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542" w:rsidRPr="000835E9" w:rsidRDefault="002B3315" w:rsidP="00627AD3">
      <w:pPr>
        <w:jc w:val="center"/>
        <w:rPr>
          <w:rFonts w:cs="Times New Roman"/>
          <w:b/>
          <w:caps/>
          <w:sz w:val="32"/>
          <w:szCs w:val="32"/>
          <w:lang w:val="en-US"/>
        </w:rPr>
      </w:pPr>
      <w:r w:rsidRPr="000835E9">
        <w:rPr>
          <w:rFonts w:cs="Times New Roman"/>
          <w:b/>
          <w:caps/>
          <w:sz w:val="32"/>
          <w:lang w:val="en-US"/>
        </w:rPr>
        <w:t>HYPERVISOR-BASED ACTIVE DATA PROTECTION FOR INTEGRITY AND CONFIDENTIALITY OF DYNAMICALLY ALLOCATED MEMORY IN WINDOWS KERNEL</w:t>
      </w:r>
      <w:r w:rsidR="00192752" w:rsidRPr="000835E9">
        <w:rPr>
          <w:rFonts w:cs="Times New Roman"/>
          <w:b/>
          <w:caps/>
          <w:sz w:val="32"/>
          <w:lang w:val="en-US"/>
        </w:rPr>
        <w:t xml:space="preserve"> </w:t>
      </w:r>
    </w:p>
    <w:p w:rsidR="00627AD3" w:rsidRPr="000835E9" w:rsidRDefault="002B3315" w:rsidP="007951ED">
      <w:pPr>
        <w:spacing w:after="0"/>
        <w:jc w:val="center"/>
        <w:rPr>
          <w:rFonts w:cs="Times New Roman"/>
          <w:sz w:val="24"/>
          <w:szCs w:val="24"/>
          <w:lang w:val="en-US"/>
        </w:rPr>
      </w:pPr>
      <w:bookmarkStart w:id="0" w:name="_Toc379450936"/>
      <w:r w:rsidRPr="000835E9">
        <w:rPr>
          <w:rFonts w:cs="Times New Roman"/>
          <w:sz w:val="24"/>
          <w:szCs w:val="24"/>
          <w:lang w:val="en-US"/>
        </w:rPr>
        <w:t xml:space="preserve">Igor Korkin, PhD </w:t>
      </w:r>
    </w:p>
    <w:p w:rsidR="00627AD3" w:rsidRPr="000835E9" w:rsidRDefault="002B3315" w:rsidP="007951ED">
      <w:pPr>
        <w:spacing w:after="0"/>
        <w:jc w:val="center"/>
        <w:rPr>
          <w:rFonts w:cs="Times New Roman"/>
          <w:sz w:val="24"/>
          <w:szCs w:val="24"/>
          <w:lang w:val="en-US"/>
        </w:rPr>
      </w:pPr>
      <w:r w:rsidRPr="000835E9">
        <w:rPr>
          <w:rFonts w:cs="Times New Roman"/>
          <w:sz w:val="24"/>
          <w:szCs w:val="24"/>
          <w:lang w:val="en-US"/>
        </w:rPr>
        <w:t xml:space="preserve">Security Researcher </w:t>
      </w:r>
    </w:p>
    <w:p w:rsidR="00627AD3" w:rsidRPr="000835E9" w:rsidRDefault="002B3315" w:rsidP="007951ED">
      <w:pPr>
        <w:spacing w:after="0"/>
        <w:jc w:val="center"/>
        <w:rPr>
          <w:rFonts w:cs="Times New Roman"/>
          <w:sz w:val="24"/>
          <w:szCs w:val="24"/>
          <w:lang w:val="en-US"/>
        </w:rPr>
      </w:pPr>
      <w:r w:rsidRPr="000835E9">
        <w:rPr>
          <w:rFonts w:cs="Times New Roman"/>
          <w:sz w:val="24"/>
          <w:szCs w:val="24"/>
          <w:lang w:val="en-US"/>
        </w:rPr>
        <w:t xml:space="preserve">Moscow, Russia </w:t>
      </w:r>
    </w:p>
    <w:p w:rsidR="00627AD3" w:rsidRPr="000835E9" w:rsidRDefault="002B3315" w:rsidP="007951ED">
      <w:pPr>
        <w:spacing w:after="0"/>
        <w:jc w:val="center"/>
        <w:rPr>
          <w:rFonts w:cs="Times New Roman"/>
          <w:sz w:val="24"/>
          <w:szCs w:val="24"/>
          <w:lang w:val="en-US"/>
        </w:rPr>
      </w:pPr>
      <w:r w:rsidRPr="000835E9">
        <w:rPr>
          <w:rFonts w:cs="Times New Roman"/>
          <w:sz w:val="24"/>
          <w:szCs w:val="24"/>
          <w:lang w:val="en-US"/>
        </w:rPr>
        <w:t>igor.korkin@gmail.com</w:t>
      </w:r>
      <w:r w:rsidR="0057104C" w:rsidRPr="000835E9">
        <w:rPr>
          <w:rFonts w:cs="Times New Roman"/>
          <w:sz w:val="24"/>
          <w:szCs w:val="24"/>
          <w:lang w:val="en-US"/>
        </w:rPr>
        <w:t xml:space="preserve"> </w:t>
      </w:r>
    </w:p>
    <w:p w:rsidR="00E50AFE" w:rsidRPr="000835E9" w:rsidRDefault="002B3315" w:rsidP="008C581B">
      <w:pPr>
        <w:spacing w:before="240"/>
        <w:jc w:val="center"/>
        <w:rPr>
          <w:rFonts w:cs="Times New Roman"/>
          <w:b/>
          <w:szCs w:val="24"/>
          <w:lang w:val="en-US"/>
        </w:rPr>
      </w:pPr>
      <w:r w:rsidRPr="000835E9">
        <w:rPr>
          <w:rFonts w:cs="Times New Roman"/>
          <w:b/>
          <w:szCs w:val="24"/>
          <w:lang w:val="en-US"/>
        </w:rPr>
        <w:t>ABSTRACT</w:t>
      </w:r>
      <w:bookmarkEnd w:id="0"/>
    </w:p>
    <w:p w:rsidR="00516FDD" w:rsidRPr="000835E9" w:rsidRDefault="002B3315" w:rsidP="00DE2D61">
      <w:pPr>
        <w:rPr>
          <w:rFonts w:cs="Times New Roman"/>
          <w:lang w:val="en-US" w:eastAsia="ja-JP"/>
        </w:rPr>
      </w:pPr>
      <w:r w:rsidRPr="000835E9">
        <w:rPr>
          <w:rFonts w:cs="Times New Roman"/>
          <w:lang w:val="en-US" w:eastAsia="ja-JP"/>
        </w:rPr>
        <w:t xml:space="preserve">One of the main issues in the OS security is providing trusted code execution in </w:t>
      </w:r>
      <w:r w:rsidR="00102153" w:rsidRPr="000835E9">
        <w:rPr>
          <w:rFonts w:cs="Times New Roman"/>
          <w:lang w:val="en-US" w:eastAsia="ja-JP"/>
        </w:rPr>
        <w:t>an</w:t>
      </w:r>
      <w:r w:rsidRPr="000835E9">
        <w:rPr>
          <w:rFonts w:cs="Times New Roman"/>
          <w:lang w:val="en-US" w:eastAsia="ja-JP"/>
        </w:rPr>
        <w:t xml:space="preserve"> untrusted environment. During executing</w:t>
      </w:r>
      <w:r w:rsidR="00D7408F" w:rsidRPr="000835E9">
        <w:rPr>
          <w:rFonts w:cs="Times New Roman"/>
          <w:lang w:val="en-US" w:eastAsia="ja-JP"/>
        </w:rPr>
        <w:t>,</w:t>
      </w:r>
      <w:r w:rsidRPr="000835E9">
        <w:rPr>
          <w:rFonts w:cs="Times New Roman"/>
          <w:lang w:val="en-US" w:eastAsia="ja-JP"/>
        </w:rPr>
        <w:t xml:space="preserve"> kernel</w:t>
      </w:r>
      <w:r w:rsidR="008C34A3">
        <w:rPr>
          <w:rFonts w:cs="Times New Roman"/>
          <w:lang w:val="en-US" w:eastAsia="ja-JP"/>
        </w:rPr>
        <w:t>-</w:t>
      </w:r>
      <w:r w:rsidRPr="000835E9">
        <w:rPr>
          <w:rFonts w:cs="Times New Roman"/>
          <w:lang w:val="en-US" w:eastAsia="ja-JP"/>
        </w:rPr>
        <w:t>mode drivers dynamically allocate memory to store and process their data: Windows core kernel structures, users’ private informati</w:t>
      </w:r>
      <w:r w:rsidR="002E486E" w:rsidRPr="000835E9">
        <w:rPr>
          <w:rFonts w:cs="Times New Roman"/>
          <w:lang w:val="en-US" w:eastAsia="ja-JP"/>
        </w:rPr>
        <w:t>on, and sensitive data of third</w:t>
      </w:r>
      <w:r w:rsidRPr="000835E9">
        <w:rPr>
          <w:rFonts w:cs="Times New Roman"/>
          <w:lang w:val="en-US" w:eastAsia="ja-JP"/>
        </w:rPr>
        <w:t xml:space="preserve">-party drivers. All </w:t>
      </w:r>
      <w:r w:rsidR="006301C4" w:rsidRPr="000835E9">
        <w:rPr>
          <w:rFonts w:cs="Times New Roman"/>
          <w:lang w:val="en-US" w:eastAsia="ja-JP"/>
        </w:rPr>
        <w:t>this</w:t>
      </w:r>
      <w:r w:rsidRPr="000835E9">
        <w:rPr>
          <w:rFonts w:cs="Times New Roman"/>
          <w:lang w:val="en-US" w:eastAsia="ja-JP"/>
        </w:rPr>
        <w:t xml:space="preserve"> data can be tampered</w:t>
      </w:r>
      <w:r w:rsidR="00EA2DBB" w:rsidRPr="000835E9">
        <w:rPr>
          <w:rFonts w:cs="Times New Roman"/>
          <w:lang w:val="en-US" w:eastAsia="ja-JP"/>
        </w:rPr>
        <w:t xml:space="preserve"> with</w:t>
      </w:r>
      <w:r w:rsidR="00774B53">
        <w:rPr>
          <w:rFonts w:cs="Times New Roman"/>
          <w:lang w:val="en-US" w:eastAsia="ja-JP"/>
        </w:rPr>
        <w:t xml:space="preserve"> by kernel</w:t>
      </w:r>
      <w:r w:rsidR="008C34A3">
        <w:rPr>
          <w:rFonts w:cs="Times New Roman"/>
          <w:lang w:val="en-US" w:eastAsia="ja-JP"/>
        </w:rPr>
        <w:t>-</w:t>
      </w:r>
      <w:r w:rsidR="00774B53">
        <w:rPr>
          <w:rFonts w:cs="Times New Roman"/>
          <w:lang w:val="en-US" w:eastAsia="ja-JP"/>
        </w:rPr>
        <w:t>mode malware</w:t>
      </w:r>
      <w:r w:rsidRPr="000835E9">
        <w:rPr>
          <w:rFonts w:cs="Times New Roman"/>
          <w:lang w:val="en-US" w:eastAsia="ja-JP"/>
        </w:rPr>
        <w:t xml:space="preserve">. Attacks on Windows-based computers can cause not just hiding a malware driver, process privilege escalation, and stealing private data but also failures of industrial </w:t>
      </w:r>
      <w:r w:rsidR="00C72EA4" w:rsidRPr="000835E9">
        <w:rPr>
          <w:rFonts w:cs="Times New Roman"/>
          <w:lang w:val="en-US" w:eastAsia="ja-JP"/>
        </w:rPr>
        <w:t xml:space="preserve">CNC </w:t>
      </w:r>
      <w:r w:rsidRPr="000835E9">
        <w:rPr>
          <w:rFonts w:cs="Times New Roman"/>
          <w:lang w:val="en-US" w:eastAsia="ja-JP"/>
        </w:rPr>
        <w:t>machines. Windows built-in security and existing approaches do not provide the integrity and confidentiality of the allocated memory of third-party drivers. The proposed hypervis</w:t>
      </w:r>
      <w:bookmarkStart w:id="1" w:name="_GoBack"/>
      <w:bookmarkEnd w:id="1"/>
      <w:r w:rsidRPr="000835E9">
        <w:rPr>
          <w:rFonts w:cs="Times New Roman"/>
          <w:lang w:val="en-US" w:eastAsia="ja-JP"/>
        </w:rPr>
        <w:t xml:space="preserve">or-based system (AllMemPro) protects allocated data from being modified or stolen. </w:t>
      </w:r>
      <w:r w:rsidR="008E7A5E" w:rsidRPr="000835E9">
        <w:rPr>
          <w:rFonts w:cs="Times New Roman"/>
          <w:lang w:val="en-US" w:eastAsia="ja-JP"/>
        </w:rPr>
        <w:t xml:space="preserve">AllMemPro </w:t>
      </w:r>
      <w:r w:rsidR="000A37DD">
        <w:rPr>
          <w:rFonts w:cs="Times New Roman"/>
          <w:lang w:val="en-US" w:eastAsia="ja-JP"/>
        </w:rPr>
        <w:t>prevent</w:t>
      </w:r>
      <w:r w:rsidRPr="000835E9">
        <w:rPr>
          <w:rFonts w:cs="Times New Roman"/>
          <w:lang w:val="en-US" w:eastAsia="ja-JP"/>
        </w:rPr>
        <w:t xml:space="preserve">s access </w:t>
      </w:r>
      <w:r w:rsidR="00C72EA4" w:rsidRPr="000835E9">
        <w:rPr>
          <w:rFonts w:cs="Times New Roman"/>
          <w:lang w:val="en-US" w:eastAsia="ja-JP"/>
        </w:rPr>
        <w:t>to</w:t>
      </w:r>
      <w:r w:rsidRPr="000835E9">
        <w:rPr>
          <w:rFonts w:cs="Times New Roman"/>
          <w:lang w:val="en-US" w:eastAsia="ja-JP"/>
        </w:rPr>
        <w:t xml:space="preserve"> even 1 byte of allocated data</w:t>
      </w:r>
      <w:r w:rsidR="003B4B64" w:rsidRPr="000835E9">
        <w:rPr>
          <w:rFonts w:cs="Times New Roman"/>
          <w:lang w:val="en-US" w:eastAsia="ja-JP"/>
        </w:rPr>
        <w:t>,</w:t>
      </w:r>
      <w:r w:rsidRPr="000835E9">
        <w:rPr>
          <w:rFonts w:cs="Times New Roman"/>
          <w:lang w:val="en-US" w:eastAsia="ja-JP"/>
        </w:rPr>
        <w:t xml:space="preserve"> adapts for newly allocated memory in real time, </w:t>
      </w:r>
      <w:r w:rsidR="003B4B64" w:rsidRPr="000835E9">
        <w:rPr>
          <w:rFonts w:cs="Times New Roman"/>
          <w:lang w:val="en-US" w:eastAsia="ja-JP"/>
        </w:rPr>
        <w:t xml:space="preserve">and </w:t>
      </w:r>
      <w:r w:rsidRPr="000835E9">
        <w:rPr>
          <w:rFonts w:cs="Times New Roman"/>
          <w:lang w:val="en-US" w:eastAsia="ja-JP"/>
        </w:rPr>
        <w:t xml:space="preserve">protects the driver without its source code. AllMemPro works well on newest </w:t>
      </w:r>
      <w:r w:rsidR="00950860" w:rsidRPr="000835E9">
        <w:rPr>
          <w:rFonts w:cs="Times New Roman"/>
          <w:lang w:val="en-US" w:eastAsia="ja-JP"/>
        </w:rPr>
        <w:t>Windows 10 1709 x64</w:t>
      </w:r>
      <w:r w:rsidRPr="000835E9">
        <w:rPr>
          <w:rFonts w:cs="Times New Roman"/>
          <w:lang w:val="en-US" w:eastAsia="ja-JP"/>
        </w:rPr>
        <w:t xml:space="preserve">. </w:t>
      </w:r>
    </w:p>
    <w:p w:rsidR="00692A60" w:rsidRPr="000835E9" w:rsidRDefault="002B3315" w:rsidP="00D7047A">
      <w:pPr>
        <w:rPr>
          <w:rFonts w:cs="Times New Roman"/>
          <w:lang w:val="en-US"/>
        </w:rPr>
      </w:pPr>
      <w:r w:rsidRPr="000835E9">
        <w:rPr>
          <w:rFonts w:eastAsiaTheme="majorEastAsia" w:cs="Times New Roman"/>
          <w:b/>
          <w:bCs/>
          <w:lang w:val="en-US" w:eastAsia="ja-JP"/>
        </w:rPr>
        <w:t>Keywords</w:t>
      </w:r>
      <w:r w:rsidRPr="000835E9">
        <w:rPr>
          <w:rFonts w:cs="Times New Roman"/>
          <w:lang w:val="en-US"/>
        </w:rPr>
        <w:t xml:space="preserve">: </w:t>
      </w:r>
      <w:bookmarkStart w:id="2" w:name="_Toc379450937"/>
      <w:r w:rsidR="001A0CA9" w:rsidRPr="000835E9">
        <w:rPr>
          <w:rFonts w:cs="Times New Roman"/>
          <w:lang w:val="en-US"/>
        </w:rPr>
        <w:t xml:space="preserve">hypervisor-based protection, Windows kernel, </w:t>
      </w:r>
      <w:r w:rsidR="00851ABD" w:rsidRPr="000835E9">
        <w:rPr>
          <w:rFonts w:cs="Times New Roman"/>
          <w:lang w:val="en-US"/>
        </w:rPr>
        <w:t xml:space="preserve">Intel, </w:t>
      </w:r>
      <w:r w:rsidR="001A0CA9" w:rsidRPr="000835E9">
        <w:rPr>
          <w:rFonts w:cs="Times New Roman"/>
          <w:lang w:val="en-US"/>
        </w:rPr>
        <w:t>CNC security, rootkits, dynamic data protection</w:t>
      </w:r>
      <w:r w:rsidR="00C51687" w:rsidRPr="000835E9">
        <w:rPr>
          <w:rFonts w:cs="Times New Roman"/>
          <w:lang w:val="en-US"/>
        </w:rPr>
        <w:t>.</w:t>
      </w:r>
    </w:p>
    <w:p w:rsidR="00D7047A" w:rsidRPr="000835E9" w:rsidRDefault="00D7047A" w:rsidP="00D7047A">
      <w:pPr>
        <w:jc w:val="center"/>
        <w:rPr>
          <w:rFonts w:cs="Times New Roman"/>
          <w:lang w:val="en-US"/>
        </w:rPr>
      </w:pPr>
    </w:p>
    <w:p w:rsidR="00D7047A" w:rsidRPr="000835E9" w:rsidRDefault="00D7047A" w:rsidP="00D7047A">
      <w:pPr>
        <w:rPr>
          <w:lang w:val="en-US"/>
        </w:rPr>
        <w:sectPr w:rsidR="00D7047A" w:rsidRPr="000835E9" w:rsidSect="00662C90">
          <w:headerReference w:type="default" r:id="rId8"/>
          <w:footerReference w:type="default" r:id="rId9"/>
          <w:pgSz w:w="12240" w:h="15840" w:code="9"/>
          <w:pgMar w:top="1440" w:right="1267" w:bottom="1440" w:left="1440" w:header="720" w:footer="720" w:gutter="0"/>
          <w:cols w:space="708"/>
          <w:docGrid w:linePitch="360"/>
        </w:sectPr>
      </w:pPr>
    </w:p>
    <w:bookmarkStart w:id="3" w:name="_Ref437349924"/>
    <w:p w:rsidR="0049523F" w:rsidRPr="000835E9" w:rsidRDefault="002B3315" w:rsidP="00AB5526">
      <w:pPr>
        <w:pStyle w:val="Heading1"/>
      </w:pPr>
      <w:r w:rsidRPr="000835E9">
        <w:fldChar w:fldCharType="begin"/>
      </w:r>
      <w:r w:rsidRPr="000835E9">
        <w:instrText xml:space="preserve"> SEQ First \r 1 \* ARABIC \* MERGEFORMAT \* MERGEFORMAT </w:instrText>
      </w:r>
      <w:r w:rsidRPr="000835E9">
        <w:fldChar w:fldCharType="separate"/>
      </w:r>
      <w:bookmarkStart w:id="4" w:name="_Toc403772960"/>
      <w:bookmarkStart w:id="5" w:name="_Toc437933906"/>
      <w:r w:rsidR="008D5AC4">
        <w:rPr>
          <w:noProof/>
        </w:rPr>
        <w:t>1</w:t>
      </w:r>
      <w:r w:rsidRPr="000835E9">
        <w:rPr>
          <w:noProof/>
        </w:rPr>
        <w:fldChar w:fldCharType="end"/>
      </w:r>
      <w:r w:rsidR="00CD6ECE" w:rsidRPr="000835E9">
        <w:t>.</w:t>
      </w:r>
      <w:r w:rsidR="00B144CA" w:rsidRPr="000835E9">
        <w:t> </w:t>
      </w:r>
      <w:r w:rsidRPr="000835E9">
        <w:t>INTRODUCTION</w:t>
      </w:r>
      <w:bookmarkEnd w:id="2"/>
      <w:bookmarkEnd w:id="3"/>
      <w:bookmarkEnd w:id="4"/>
      <w:bookmarkEnd w:id="5"/>
      <w:r w:rsidR="00F41A79" w:rsidRPr="000835E9">
        <w:t xml:space="preserve"> </w:t>
      </w:r>
    </w:p>
    <w:p w:rsidR="00EB1490" w:rsidRPr="000835E9" w:rsidRDefault="002B3315" w:rsidP="00EB1490">
      <w:pPr>
        <w:rPr>
          <w:lang w:val="en-US"/>
        </w:rPr>
      </w:pPr>
      <w:r w:rsidRPr="000835E9">
        <w:rPr>
          <w:lang w:val="en-US"/>
        </w:rPr>
        <w:t xml:space="preserve">Currently, protection of data in computer memory is becoming essential. Growing integration of ubiquitous Windows-based computers into industrial automation makes this security issue critically important. Windows machines can be attacked when malware kernel-mode code manipulates </w:t>
      </w:r>
      <w:r w:rsidR="00564958" w:rsidRPr="000835E9">
        <w:rPr>
          <w:lang w:val="en-US"/>
        </w:rPr>
        <w:t xml:space="preserve">the </w:t>
      </w:r>
      <w:r w:rsidRPr="000835E9">
        <w:rPr>
          <w:lang w:val="en-US"/>
        </w:rPr>
        <w:t>memory content of legal drivers and their dynamically allocated memory pools, which store critical data.</w:t>
      </w:r>
      <w:r w:rsidR="00110EAE" w:rsidRPr="000835E9">
        <w:rPr>
          <w:lang w:val="en-US"/>
        </w:rPr>
        <w:t xml:space="preserve"> </w:t>
      </w:r>
    </w:p>
    <w:p w:rsidR="00DE7930" w:rsidRPr="000835E9" w:rsidRDefault="002B3315" w:rsidP="00DE7930">
      <w:pPr>
        <w:rPr>
          <w:lang w:val="en-US"/>
        </w:rPr>
      </w:pPr>
      <w:r w:rsidRPr="000835E9">
        <w:rPr>
          <w:lang w:val="en-US"/>
        </w:rPr>
        <w:t xml:space="preserve">Intruders can tamper </w:t>
      </w:r>
      <w:r w:rsidR="0064210E" w:rsidRPr="000835E9">
        <w:rPr>
          <w:lang w:val="en-US"/>
        </w:rPr>
        <w:t xml:space="preserve">with </w:t>
      </w:r>
      <w:r w:rsidRPr="000835E9">
        <w:rPr>
          <w:lang w:val="en-US"/>
        </w:rPr>
        <w:t>th</w:t>
      </w:r>
      <w:r w:rsidR="00197EDB" w:rsidRPr="000835E9">
        <w:rPr>
          <w:lang w:val="en-US"/>
        </w:rPr>
        <w:t>is</w:t>
      </w:r>
      <w:r w:rsidRPr="000835E9">
        <w:rPr>
          <w:lang w:val="en-US"/>
        </w:rPr>
        <w:t xml:space="preserve"> data by installing </w:t>
      </w:r>
      <w:r w:rsidR="00C85078" w:rsidRPr="000835E9">
        <w:rPr>
          <w:lang w:val="en-US"/>
        </w:rPr>
        <w:t>their</w:t>
      </w:r>
      <w:r w:rsidRPr="000835E9">
        <w:rPr>
          <w:lang w:val="en-US"/>
        </w:rPr>
        <w:t xml:space="preserve"> own malware driver or using vulnerabilities of the installed kernel mode modules </w:t>
      </w:r>
      <w:r w:rsidR="00861B1E" w:rsidRPr="000835E9">
        <w:rPr>
          <w:lang w:val="en-US"/>
        </w:rPr>
        <w:t>(Adler, 2017)</w:t>
      </w:r>
      <w:r w:rsidRPr="000835E9">
        <w:rPr>
          <w:lang w:val="en-US"/>
        </w:rPr>
        <w:t xml:space="preserve">. </w:t>
      </w:r>
    </w:p>
    <w:p w:rsidR="00DE7930" w:rsidRPr="000835E9" w:rsidRDefault="002B3315" w:rsidP="00DE7930">
      <w:pPr>
        <w:rPr>
          <w:lang w:val="en-US"/>
        </w:rPr>
      </w:pPr>
      <w:r w:rsidRPr="000835E9">
        <w:rPr>
          <w:lang w:val="en-US"/>
        </w:rPr>
        <w:t xml:space="preserve">There are </w:t>
      </w:r>
      <w:r w:rsidR="006A41E4" w:rsidRPr="000835E9">
        <w:rPr>
          <w:lang w:val="en-US"/>
        </w:rPr>
        <w:t xml:space="preserve">a </w:t>
      </w:r>
      <w:r w:rsidRPr="000835E9">
        <w:rPr>
          <w:lang w:val="en-US"/>
        </w:rPr>
        <w:t xml:space="preserve">number of vulnerabilities in Windows kernel core drivers as well as in the third-party drivers such as NVIDIA Windows GPU Display Driver </w:t>
      </w:r>
      <w:r w:rsidR="00915B98" w:rsidRPr="000835E9">
        <w:rPr>
          <w:lang w:val="en-US"/>
        </w:rPr>
        <w:t>(NVIDIA Corporation, 2017)</w:t>
      </w:r>
      <w:r w:rsidRPr="000835E9">
        <w:rPr>
          <w:lang w:val="en-US"/>
        </w:rPr>
        <w:t xml:space="preserve">, Audio Driver </w:t>
      </w:r>
      <w:r w:rsidR="0011391B" w:rsidRPr="000835E9">
        <w:rPr>
          <w:lang w:val="en-US"/>
        </w:rPr>
        <w:t>(Gee, 2017)</w:t>
      </w:r>
      <w:r w:rsidRPr="000835E9">
        <w:rPr>
          <w:lang w:val="en-US"/>
        </w:rPr>
        <w:t>, keyboard driver</w:t>
      </w:r>
      <w:r w:rsidR="00113D4B" w:rsidRPr="000835E9">
        <w:rPr>
          <w:lang w:val="en-US"/>
        </w:rPr>
        <w:t xml:space="preserve"> (CSO, 2017)</w:t>
      </w:r>
      <w:r w:rsidRPr="000835E9">
        <w:rPr>
          <w:lang w:val="en-US"/>
        </w:rPr>
        <w:t xml:space="preserve">, Schneider Electric UnitelWay Device Driver </w:t>
      </w:r>
      <w:r w:rsidR="00DE6C85" w:rsidRPr="000835E9">
        <w:rPr>
          <w:lang w:val="en-US"/>
        </w:rPr>
        <w:t>(Langill, 2011)</w:t>
      </w:r>
      <w:r w:rsidRPr="000835E9">
        <w:rPr>
          <w:lang w:val="en-US"/>
        </w:rPr>
        <w:t xml:space="preserve">. For example, an attacker could successfully </w:t>
      </w:r>
      <w:r w:rsidR="00B1528F" w:rsidRPr="000835E9">
        <w:rPr>
          <w:lang w:val="en-US"/>
        </w:rPr>
        <w:t>exploit</w:t>
      </w:r>
      <w:r w:rsidR="00F67B3E" w:rsidRPr="000835E9">
        <w:rPr>
          <w:lang w:val="en-US"/>
        </w:rPr>
        <w:t xml:space="preserve"> the CVE</w:t>
      </w:r>
      <w:r w:rsidR="00F67B3E" w:rsidRPr="000835E9">
        <w:rPr>
          <w:lang w:val="en-US"/>
        </w:rPr>
        <w:noBreakHyphen/>
        <w:t>2017</w:t>
      </w:r>
      <w:r w:rsidR="00F67B3E" w:rsidRPr="000835E9">
        <w:rPr>
          <w:lang w:val="en-US"/>
        </w:rPr>
        <w:noBreakHyphen/>
      </w:r>
      <w:r w:rsidRPr="000835E9">
        <w:rPr>
          <w:lang w:val="en-US"/>
        </w:rPr>
        <w:t xml:space="preserve">0155 vulnerability in the Win32k component and run arbitrary code in kernel mode </w:t>
      </w:r>
      <w:r w:rsidR="008A736B" w:rsidRPr="000835E9">
        <w:rPr>
          <w:lang w:val="en-US"/>
        </w:rPr>
        <w:t>(Microsoft, 2017)</w:t>
      </w:r>
      <w:r w:rsidRPr="000835E9">
        <w:rPr>
          <w:lang w:val="en-US"/>
        </w:rPr>
        <w:t>.</w:t>
      </w:r>
    </w:p>
    <w:p w:rsidR="00C3299F" w:rsidRDefault="00C3299F" w:rsidP="004C5865">
      <w:pPr>
        <w:rPr>
          <w:lang w:val="en-US"/>
        </w:rPr>
      </w:pPr>
    </w:p>
    <w:p w:rsidR="004C5865" w:rsidRPr="000835E9" w:rsidRDefault="002B3315" w:rsidP="004C5865">
      <w:pPr>
        <w:rPr>
          <w:lang w:val="en-US"/>
        </w:rPr>
      </w:pPr>
      <w:r w:rsidRPr="000835E9">
        <w:rPr>
          <w:lang w:val="en-US"/>
        </w:rPr>
        <w:t xml:space="preserve">The vulnerable VirtualBox driver (VBoxDrv.sys) has been exploited by Turla rootkit </w:t>
      </w:r>
      <w:r w:rsidR="0047296B" w:rsidRPr="000835E9">
        <w:rPr>
          <w:lang w:val="en-US"/>
        </w:rPr>
        <w:t>and</w:t>
      </w:r>
      <w:r w:rsidRPr="000835E9">
        <w:rPr>
          <w:lang w:val="en-US"/>
        </w:rPr>
        <w:t xml:space="preserve"> allows to write arbitrary values to any kernel memor</w:t>
      </w:r>
      <w:r w:rsidR="00B86A93" w:rsidRPr="000835E9">
        <w:rPr>
          <w:lang w:val="en-US"/>
        </w:rPr>
        <w:t xml:space="preserve">y </w:t>
      </w:r>
      <w:r w:rsidR="00EE3AD7" w:rsidRPr="000835E9">
        <w:rPr>
          <w:lang w:val="en-US"/>
        </w:rPr>
        <w:t>(Singh, 2015</w:t>
      </w:r>
      <w:r w:rsidR="004B5A91" w:rsidRPr="000835E9">
        <w:rPr>
          <w:lang w:val="en-US"/>
        </w:rPr>
        <w:t>; Kirda, 2015)</w:t>
      </w:r>
      <w:r w:rsidR="00E42E13" w:rsidRPr="000835E9">
        <w:rPr>
          <w:lang w:val="en-US"/>
        </w:rPr>
        <w:t xml:space="preserve">. </w:t>
      </w:r>
    </w:p>
    <w:p w:rsidR="003E6BBB" w:rsidRPr="000835E9" w:rsidRDefault="002B3315" w:rsidP="00DE7930">
      <w:pPr>
        <w:rPr>
          <w:lang w:val="en-US"/>
        </w:rPr>
      </w:pPr>
      <w:r w:rsidRPr="000835E9">
        <w:rPr>
          <w:lang w:val="en-US"/>
        </w:rPr>
        <w:t>Another</w:t>
      </w:r>
      <w:r w:rsidR="006B50C6" w:rsidRPr="000835E9">
        <w:rPr>
          <w:lang w:val="en-US"/>
        </w:rPr>
        <w:t xml:space="preserve"> vulnerability of CPU-Z driver has been exploited in </w:t>
      </w:r>
      <w:r w:rsidR="00D2496E" w:rsidRPr="000835E9">
        <w:rPr>
          <w:lang w:val="en-US"/>
        </w:rPr>
        <w:t>HandleMaster</w:t>
      </w:r>
      <w:r w:rsidR="006B50C6" w:rsidRPr="000835E9">
        <w:rPr>
          <w:lang w:val="en-US"/>
        </w:rPr>
        <w:t xml:space="preserve"> project </w:t>
      </w:r>
      <w:r w:rsidR="008B7F7D" w:rsidRPr="000835E9">
        <w:rPr>
          <w:lang w:val="en-US"/>
        </w:rPr>
        <w:t>change granted access rights for handles</w:t>
      </w:r>
      <w:r w:rsidR="006B50C6" w:rsidRPr="000835E9">
        <w:rPr>
          <w:lang w:val="en-US"/>
        </w:rPr>
        <w:t xml:space="preserve"> </w:t>
      </w:r>
      <w:r w:rsidR="008E5544" w:rsidRPr="000835E9">
        <w:rPr>
          <w:lang w:val="en-US"/>
        </w:rPr>
        <w:t>(MarkHC, 2017)</w:t>
      </w:r>
      <w:r w:rsidR="00D2496E" w:rsidRPr="000835E9">
        <w:rPr>
          <w:lang w:val="en-US"/>
        </w:rPr>
        <w:t>.</w:t>
      </w:r>
    </w:p>
    <w:p w:rsidR="00CA7E5C" w:rsidRPr="000835E9" w:rsidRDefault="002B3315" w:rsidP="00CA7E5C">
      <w:pPr>
        <w:rPr>
          <w:lang w:val="en-US"/>
        </w:rPr>
      </w:pPr>
      <w:r w:rsidRPr="000835E9">
        <w:rPr>
          <w:lang w:val="en-US"/>
        </w:rPr>
        <w:t>Additionally, in a recent paper ‘Windows exploitation in 2016’ researchers from ESET underline the vulnerability of third-party drivers as a real vector of exploitation (Baranov, 2016).</w:t>
      </w:r>
    </w:p>
    <w:p w:rsidR="00DE7930" w:rsidRPr="000835E9" w:rsidRDefault="002B3315" w:rsidP="00DE7930">
      <w:pPr>
        <w:rPr>
          <w:lang w:val="en-US"/>
        </w:rPr>
      </w:pPr>
      <w:r w:rsidRPr="000835E9">
        <w:rPr>
          <w:lang w:val="en-US"/>
        </w:rPr>
        <w:t xml:space="preserve">This malicious code is running at the same privilege level as </w:t>
      </w:r>
      <w:r w:rsidR="008D73A5" w:rsidRPr="000835E9">
        <w:rPr>
          <w:lang w:val="en-US"/>
        </w:rPr>
        <w:t xml:space="preserve">a </w:t>
      </w:r>
      <w:r w:rsidRPr="000835E9">
        <w:rPr>
          <w:lang w:val="en-US"/>
        </w:rPr>
        <w:t xml:space="preserve">Windows kernel. There are no built-in Windows security control </w:t>
      </w:r>
      <w:r w:rsidR="003A31C1">
        <w:rPr>
          <w:lang w:val="en-US"/>
        </w:rPr>
        <w:t>features</w:t>
      </w:r>
      <w:r w:rsidRPr="000835E9">
        <w:rPr>
          <w:lang w:val="en-US"/>
        </w:rPr>
        <w:t xml:space="preserve"> to prevent illegal malware access in the kernel</w:t>
      </w:r>
      <w:r w:rsidR="0064210E" w:rsidRPr="000835E9">
        <w:rPr>
          <w:lang w:val="en-US"/>
        </w:rPr>
        <w:t xml:space="preserve"> </w:t>
      </w:r>
      <w:r w:rsidRPr="000835E9">
        <w:rPr>
          <w:lang w:val="en-US"/>
        </w:rPr>
        <w:t xml:space="preserve">mode. </w:t>
      </w:r>
    </w:p>
    <w:p w:rsidR="00DE7930" w:rsidRPr="000835E9" w:rsidRDefault="002B3315" w:rsidP="00DE7930">
      <w:pPr>
        <w:rPr>
          <w:lang w:val="en-US"/>
        </w:rPr>
      </w:pPr>
      <w:r w:rsidRPr="000835E9">
        <w:rPr>
          <w:lang w:val="en-US"/>
        </w:rPr>
        <w:t xml:space="preserve">As a result, intruders can tamper </w:t>
      </w:r>
      <w:r w:rsidR="0064210E" w:rsidRPr="000835E9">
        <w:rPr>
          <w:lang w:val="en-US"/>
        </w:rPr>
        <w:t xml:space="preserve">with </w:t>
      </w:r>
      <w:r w:rsidRPr="000835E9">
        <w:rPr>
          <w:lang w:val="en-US"/>
        </w:rPr>
        <w:t>the following allocated data in the kernel-mode</w:t>
      </w:r>
      <w:r w:rsidR="002D7359" w:rsidRPr="000835E9">
        <w:rPr>
          <w:lang w:val="en-US"/>
        </w:rPr>
        <w:t xml:space="preserve">, see </w:t>
      </w:r>
      <w:r w:rsidR="00275BA7" w:rsidRPr="000835E9">
        <w:rPr>
          <w:lang w:val="en-US"/>
        </w:rPr>
        <w:fldChar w:fldCharType="begin"/>
      </w:r>
      <w:r w:rsidR="00275BA7" w:rsidRPr="000835E9">
        <w:rPr>
          <w:lang w:val="en-US"/>
        </w:rPr>
        <w:instrText xml:space="preserve"> REF _Ref470169225 \h </w:instrText>
      </w:r>
      <w:r w:rsidR="000835E9">
        <w:rPr>
          <w:lang w:val="en-US"/>
        </w:rPr>
        <w:instrText xml:space="preserve"> \* MERGEFORMAT </w:instrText>
      </w:r>
      <w:r w:rsidR="00275BA7" w:rsidRPr="000835E9">
        <w:rPr>
          <w:lang w:val="en-US"/>
        </w:rPr>
      </w:r>
      <w:r w:rsidR="00275BA7" w:rsidRPr="000835E9">
        <w:rPr>
          <w:lang w:val="en-US"/>
        </w:rPr>
        <w:fldChar w:fldCharType="separate"/>
      </w:r>
      <w:r w:rsidR="008D5AC4" w:rsidRPr="000835E9">
        <w:rPr>
          <w:rFonts w:cs="Times New Roman"/>
          <w:lang w:val="en-US"/>
        </w:rPr>
        <w:t>Figure </w:t>
      </w:r>
      <w:r w:rsidR="008D5AC4">
        <w:rPr>
          <w:rFonts w:cs="Times New Roman"/>
          <w:lang w:val="en-US"/>
        </w:rPr>
        <w:t>1</w:t>
      </w:r>
      <w:r w:rsidR="00275BA7" w:rsidRPr="000835E9">
        <w:rPr>
          <w:lang w:val="en-US"/>
        </w:rPr>
        <w:fldChar w:fldCharType="end"/>
      </w:r>
      <w:r w:rsidRPr="000835E9">
        <w:rPr>
          <w:lang w:val="en-US"/>
        </w:rPr>
        <w:t>:</w:t>
      </w:r>
    </w:p>
    <w:p w:rsidR="002A0A28" w:rsidRPr="000835E9" w:rsidRDefault="002B3315" w:rsidP="00DE7930">
      <w:pPr>
        <w:pStyle w:val="ListParagraph"/>
        <w:numPr>
          <w:ilvl w:val="0"/>
          <w:numId w:val="25"/>
        </w:numPr>
        <w:rPr>
          <w:lang w:val="en-US"/>
        </w:rPr>
      </w:pPr>
      <w:r w:rsidRPr="000835E9">
        <w:rPr>
          <w:lang w:val="en-US"/>
        </w:rPr>
        <w:t xml:space="preserve">Windows </w:t>
      </w:r>
      <w:r w:rsidR="00C44FEB" w:rsidRPr="000835E9">
        <w:rPr>
          <w:lang w:val="en-US"/>
        </w:rPr>
        <w:t xml:space="preserve">core </w:t>
      </w:r>
      <w:r w:rsidRPr="000835E9">
        <w:rPr>
          <w:lang w:val="en-US"/>
        </w:rPr>
        <w:t>kernel;</w:t>
      </w:r>
    </w:p>
    <w:p w:rsidR="002A0A28" w:rsidRPr="000835E9" w:rsidRDefault="002B3315" w:rsidP="00DE7930">
      <w:pPr>
        <w:pStyle w:val="ListParagraph"/>
        <w:numPr>
          <w:ilvl w:val="0"/>
          <w:numId w:val="25"/>
        </w:numPr>
        <w:rPr>
          <w:lang w:val="en-US"/>
        </w:rPr>
      </w:pPr>
      <w:r w:rsidRPr="000835E9">
        <w:rPr>
          <w:lang w:val="en-US"/>
        </w:rPr>
        <w:t>User data;</w:t>
      </w:r>
    </w:p>
    <w:p w:rsidR="00DE7930" w:rsidRPr="000835E9" w:rsidRDefault="002B3315" w:rsidP="00DE7930">
      <w:pPr>
        <w:pStyle w:val="ListParagraph"/>
        <w:numPr>
          <w:ilvl w:val="0"/>
          <w:numId w:val="25"/>
        </w:numPr>
        <w:rPr>
          <w:lang w:val="en-US"/>
        </w:rPr>
      </w:pPr>
      <w:r w:rsidRPr="000835E9">
        <w:rPr>
          <w:lang w:val="en-US"/>
        </w:rPr>
        <w:t>Industrial automation control software.</w:t>
      </w:r>
    </w:p>
    <w:p w:rsidR="00717021" w:rsidRPr="000835E9" w:rsidRDefault="00717021" w:rsidP="00717021">
      <w:pPr>
        <w:rPr>
          <w:lang w:val="en-US"/>
        </w:rPr>
      </w:pPr>
    </w:p>
    <w:p w:rsidR="00717021" w:rsidRPr="000835E9" w:rsidRDefault="00717021" w:rsidP="00717021">
      <w:pPr>
        <w:rPr>
          <w:rFonts w:cs="Times New Roman"/>
          <w:lang w:val="en-US"/>
        </w:rPr>
        <w:sectPr w:rsidR="00717021" w:rsidRPr="000835E9" w:rsidSect="00662C90">
          <w:type w:val="continuous"/>
          <w:pgSz w:w="12240" w:h="15840" w:code="9"/>
          <w:pgMar w:top="1440" w:right="1267" w:bottom="1440" w:left="1440" w:header="706" w:footer="706" w:gutter="0"/>
          <w:cols w:num="2" w:space="36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BC5AAF" w:rsidTr="0025212F">
        <w:trPr>
          <w:jc w:val="center"/>
        </w:trPr>
        <w:tc>
          <w:tcPr>
            <w:tcW w:w="9749" w:type="dxa"/>
            <w:vAlign w:val="bottom"/>
          </w:tcPr>
          <w:p w:rsidR="00717021" w:rsidRPr="000835E9" w:rsidRDefault="002B3315" w:rsidP="0025212F">
            <w:pPr>
              <w:keepNext/>
              <w:spacing w:before="120" w:after="0"/>
              <w:jc w:val="center"/>
              <w:rPr>
                <w:rFonts w:cs="Times New Roman"/>
                <w:lang w:val="en-US"/>
              </w:rPr>
            </w:pPr>
            <w:r w:rsidRPr="000835E9">
              <w:rPr>
                <w:rFonts w:cs="Times New Roman"/>
                <w:noProof/>
                <w:lang w:val="en-US"/>
              </w:rPr>
              <w:drawing>
                <wp:inline distT="0" distB="0" distL="0" distR="0" wp14:anchorId="26CAF159" wp14:editId="5299B11C">
                  <wp:extent cx="4297680" cy="30623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8617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97680" cy="3062369"/>
                          </a:xfrm>
                          <a:prstGeom prst="rect">
                            <a:avLst/>
                          </a:prstGeom>
                          <a:noFill/>
                          <a:ln>
                            <a:noFill/>
                          </a:ln>
                        </pic:spPr>
                      </pic:pic>
                    </a:graphicData>
                  </a:graphic>
                </wp:inline>
              </w:drawing>
            </w:r>
          </w:p>
        </w:tc>
      </w:tr>
      <w:tr w:rsidR="00BC5AAF" w:rsidRPr="00591D22" w:rsidTr="0025212F">
        <w:trPr>
          <w:jc w:val="center"/>
        </w:trPr>
        <w:tc>
          <w:tcPr>
            <w:tcW w:w="9749" w:type="dxa"/>
          </w:tcPr>
          <w:p w:rsidR="00717021" w:rsidRPr="000835E9" w:rsidRDefault="002B3315" w:rsidP="0025212F">
            <w:pPr>
              <w:keepNext/>
              <w:spacing w:before="120"/>
              <w:jc w:val="center"/>
              <w:rPr>
                <w:rFonts w:cs="Times New Roman"/>
                <w:lang w:val="en-US"/>
              </w:rPr>
            </w:pPr>
            <w:bookmarkStart w:id="6" w:name="_Ref470169225"/>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\r 1 \* ARABIC \* MERGEFORMAT</w:instrText>
            </w:r>
            <w:r w:rsidRPr="000835E9">
              <w:rPr>
                <w:rFonts w:cs="Times New Roman"/>
                <w:lang w:val="en-US"/>
              </w:rPr>
              <w:fldChar w:fldCharType="separate"/>
            </w:r>
            <w:r w:rsidR="008D5AC4">
              <w:rPr>
                <w:rFonts w:cs="Times New Roman"/>
                <w:noProof/>
                <w:lang w:val="en-US"/>
              </w:rPr>
              <w:t>1</w:t>
            </w:r>
            <w:r w:rsidRPr="000835E9">
              <w:rPr>
                <w:rFonts w:cs="Times New Roman"/>
              </w:rPr>
              <w:fldChar w:fldCharType="end"/>
            </w:r>
            <w:bookmarkEnd w:id="6"/>
            <w:r w:rsidRPr="000835E9">
              <w:rPr>
                <w:rFonts w:cs="Times New Roman"/>
                <w:lang w:val="en-US"/>
              </w:rPr>
              <w:t xml:space="preserve"> Examples of driver’s memory access attempts to the allocated memory: </w:t>
            </w:r>
            <w:r w:rsidRPr="000835E9">
              <w:rPr>
                <w:rFonts w:cs="Times New Roman"/>
                <w:lang w:val="en-US"/>
              </w:rPr>
              <w:br/>
              <w:t>legitimate access attempts are in green, unauthorized ones are dashed red arrows</w:t>
            </w:r>
          </w:p>
        </w:tc>
      </w:tr>
    </w:tbl>
    <w:p w:rsidR="00717021" w:rsidRPr="000835E9" w:rsidRDefault="00717021" w:rsidP="00717021">
      <w:pPr>
        <w:rPr>
          <w:rFonts w:cs="Times New Roman"/>
          <w:lang w:val="en-US"/>
        </w:rPr>
      </w:pPr>
    </w:p>
    <w:p w:rsidR="00717021" w:rsidRPr="000835E9" w:rsidRDefault="00717021" w:rsidP="00717021">
      <w:pPr>
        <w:rPr>
          <w:rFonts w:cs="Times New Roman"/>
          <w:lang w:val="en-US"/>
        </w:rPr>
        <w:sectPr w:rsidR="00717021" w:rsidRPr="000835E9" w:rsidSect="00662C90">
          <w:type w:val="continuous"/>
          <w:pgSz w:w="12240" w:h="15840" w:code="9"/>
          <w:pgMar w:top="1440" w:right="1267" w:bottom="1440" w:left="1440" w:header="706" w:footer="706" w:gutter="0"/>
          <w:cols w:space="708"/>
          <w:docGrid w:linePitch="360"/>
        </w:sectPr>
      </w:pPr>
    </w:p>
    <w:p w:rsidR="00DE7930" w:rsidRPr="000835E9" w:rsidRDefault="002B3315" w:rsidP="00DE7930">
      <w:pPr>
        <w:rPr>
          <w:lang w:val="en-US"/>
        </w:rPr>
      </w:pPr>
      <w:r w:rsidRPr="000835E9">
        <w:rPr>
          <w:b/>
          <w:lang w:val="en-US"/>
        </w:rPr>
        <w:t>Windows kernel security issues</w:t>
      </w:r>
      <w:r w:rsidRPr="000835E9">
        <w:rPr>
          <w:lang w:val="en-US"/>
        </w:rPr>
        <w:t>. First</w:t>
      </w:r>
      <w:r w:rsidR="002A7935" w:rsidRPr="000835E9">
        <w:rPr>
          <w:lang w:val="en-US"/>
        </w:rPr>
        <w:t>ly</w:t>
      </w:r>
      <w:r w:rsidRPr="000835E9">
        <w:rPr>
          <w:lang w:val="en-US"/>
        </w:rPr>
        <w:t xml:space="preserve">, hackers patch allocated system data in Windows kernel to prevent the detection of installed malware drivers and escalate process privileges. Information about a loaded driver is collected in several system lists, which include allocated structures connected by linked lists. Hackers can unlink the structure of malware driver from all these lists to make them hidden. </w:t>
      </w:r>
      <w:r w:rsidR="008B76D7" w:rsidRPr="000835E9">
        <w:rPr>
          <w:lang w:val="en-US"/>
        </w:rPr>
        <w:t xml:space="preserve">Consequently, </w:t>
      </w:r>
      <w:r w:rsidRPr="000835E9">
        <w:rPr>
          <w:lang w:val="en-US"/>
        </w:rPr>
        <w:t>bytes in these structures in memory can be deliberately changed and made useless in finding malware footprints. These rootkit techniques are known as DKOM. Also</w:t>
      </w:r>
      <w:r w:rsidR="000878C8" w:rsidRPr="000835E9">
        <w:rPr>
          <w:lang w:val="en-US"/>
        </w:rPr>
        <w:t>,</w:t>
      </w:r>
      <w:r w:rsidRPr="000835E9">
        <w:rPr>
          <w:lang w:val="en-US"/>
        </w:rPr>
        <w:t xml:space="preserve"> rootkits can read the undocumented kernel-mode values. For example, DisPG disables Windows Kernel Patch Protection by using the undocumented value nt!PoolBigPageTableSize, which needs to be protected </w:t>
      </w:r>
      <w:r w:rsidR="00884A14">
        <w:rPr>
          <w:lang w:val="en-US"/>
        </w:rPr>
        <w:t>(Korkin</w:t>
      </w:r>
      <w:r w:rsidR="00A32004" w:rsidRPr="000835E9">
        <w:rPr>
          <w:lang w:val="en-US"/>
        </w:rPr>
        <w:t xml:space="preserve"> &amp; Tanda, 2017)</w:t>
      </w:r>
      <w:r w:rsidRPr="000835E9">
        <w:rPr>
          <w:lang w:val="en-US"/>
        </w:rPr>
        <w:t xml:space="preserve">. </w:t>
      </w:r>
    </w:p>
    <w:p w:rsidR="00DE7930" w:rsidRPr="000835E9" w:rsidRDefault="002B3315" w:rsidP="00DE7930">
      <w:pPr>
        <w:rPr>
          <w:lang w:val="en-US"/>
        </w:rPr>
      </w:pPr>
      <w:r w:rsidRPr="000835E9">
        <w:rPr>
          <w:lang w:val="en-US"/>
        </w:rPr>
        <w:t>Usually</w:t>
      </w:r>
      <w:r w:rsidR="000878C8" w:rsidRPr="000835E9">
        <w:rPr>
          <w:lang w:val="en-US"/>
        </w:rPr>
        <w:t>,</w:t>
      </w:r>
      <w:r w:rsidRPr="000835E9">
        <w:rPr>
          <w:lang w:val="en-US"/>
        </w:rPr>
        <w:t xml:space="preserve"> malware processes are running with low privilege and obtaining high privilege can allow the malware to perform more operations. Process privileges can be escalated by exploiting kernel mode driver bugs using SID List Patching, Privileges Patching, and Token Stealing payloads </w:t>
      </w:r>
      <w:r w:rsidR="003228BF" w:rsidRPr="000835E9">
        <w:rPr>
          <w:lang w:val="en-US"/>
        </w:rPr>
        <w:t>(Perla &amp; Oldani, 2010</w:t>
      </w:r>
      <w:r w:rsidR="00E54785" w:rsidRPr="000835E9">
        <w:rPr>
          <w:lang w:val="en-US"/>
        </w:rPr>
        <w:t>; Hasherezade, 2017).</w:t>
      </w:r>
      <w:r w:rsidRPr="000835E9">
        <w:rPr>
          <w:lang w:val="en-US"/>
        </w:rPr>
        <w:t xml:space="preserve"> The issue of finding and exploiting kernel-mode </w:t>
      </w:r>
      <w:r w:rsidRPr="000835E9">
        <w:rPr>
          <w:lang w:val="en-US"/>
        </w:rPr>
        <w:t xml:space="preserve">vulnerabilities is quite challenging and powerful because it could allow compromising the system completely </w:t>
      </w:r>
      <w:r w:rsidR="008F240B" w:rsidRPr="000835E9">
        <w:rPr>
          <w:lang w:val="en-US"/>
        </w:rPr>
        <w:t xml:space="preserve">(Cisco, 2017). </w:t>
      </w:r>
    </w:p>
    <w:p w:rsidR="00294D3B" w:rsidRPr="000835E9" w:rsidRDefault="002B3315" w:rsidP="00DE7930">
      <w:pPr>
        <w:rPr>
          <w:lang w:val="en-US"/>
        </w:rPr>
      </w:pPr>
      <w:r w:rsidRPr="000835E9">
        <w:rPr>
          <w:lang w:val="en-US"/>
        </w:rPr>
        <w:t>Another example</w:t>
      </w:r>
      <w:r w:rsidR="003B768F" w:rsidRPr="000835E9">
        <w:rPr>
          <w:lang w:val="en-US"/>
        </w:rPr>
        <w:t xml:space="preserve"> of escalating process privileges </w:t>
      </w:r>
      <w:r w:rsidRPr="000835E9">
        <w:rPr>
          <w:lang w:val="en-US"/>
        </w:rPr>
        <w:t>is the mimikatz framework</w:t>
      </w:r>
      <w:r w:rsidR="00DD714D" w:rsidRPr="000835E9">
        <w:rPr>
          <w:lang w:val="en-US"/>
        </w:rPr>
        <w:t xml:space="preserve">, which </w:t>
      </w:r>
      <w:r w:rsidR="0077660C" w:rsidRPr="000835E9">
        <w:rPr>
          <w:lang w:val="en-US"/>
        </w:rPr>
        <w:t xml:space="preserve">loads its own driver and </w:t>
      </w:r>
      <w:r w:rsidR="00DD714D" w:rsidRPr="000835E9">
        <w:rPr>
          <w:lang w:val="en-US"/>
        </w:rPr>
        <w:t>manipulat</w:t>
      </w:r>
      <w:r w:rsidR="0077660C" w:rsidRPr="000835E9">
        <w:rPr>
          <w:lang w:val="en-US"/>
        </w:rPr>
        <w:t>es</w:t>
      </w:r>
      <w:r w:rsidR="00DD714D" w:rsidRPr="000835E9">
        <w:rPr>
          <w:lang w:val="en-US"/>
        </w:rPr>
        <w:t xml:space="preserve"> Token</w:t>
      </w:r>
      <w:r w:rsidR="009D3FEB" w:rsidRPr="000835E9">
        <w:rPr>
          <w:lang w:val="en-US"/>
        </w:rPr>
        <w:t xml:space="preserve"> </w:t>
      </w:r>
      <w:r w:rsidR="00D528E7" w:rsidRPr="000835E9">
        <w:rPr>
          <w:lang w:val="en-US"/>
        </w:rPr>
        <w:t xml:space="preserve">value </w:t>
      </w:r>
      <w:r w:rsidR="00DD714D" w:rsidRPr="000835E9">
        <w:rPr>
          <w:lang w:val="en-US"/>
        </w:rPr>
        <w:t>from EPROCESS structure</w:t>
      </w:r>
      <w:r w:rsidR="00FC5EB6" w:rsidRPr="000835E9">
        <w:rPr>
          <w:lang w:val="en-US"/>
        </w:rPr>
        <w:t xml:space="preserve"> </w:t>
      </w:r>
      <w:r w:rsidR="00E54785" w:rsidRPr="000835E9">
        <w:rPr>
          <w:lang w:val="en-US"/>
        </w:rPr>
        <w:t>(Delpy, 2018)</w:t>
      </w:r>
      <w:r w:rsidR="00DD714D" w:rsidRPr="000835E9">
        <w:rPr>
          <w:lang w:val="en-US"/>
        </w:rPr>
        <w:t xml:space="preserve">. </w:t>
      </w:r>
    </w:p>
    <w:p w:rsidR="00DC7CFA" w:rsidRPr="000835E9" w:rsidRDefault="002B3315" w:rsidP="00A648B8">
      <w:pPr>
        <w:rPr>
          <w:lang w:val="en-US"/>
        </w:rPr>
      </w:pPr>
      <w:r w:rsidRPr="000835E9">
        <w:rPr>
          <w:lang w:val="en-US"/>
        </w:rPr>
        <w:t>The ProjectSauron is one of the examples of kernel</w:t>
      </w:r>
      <w:r w:rsidR="00900B6C" w:rsidRPr="000835E9">
        <w:rPr>
          <w:lang w:val="en-US"/>
        </w:rPr>
        <w:noBreakHyphen/>
      </w:r>
      <w:r w:rsidRPr="000835E9">
        <w:rPr>
          <w:lang w:val="en-US"/>
        </w:rPr>
        <w:t>mode malware</w:t>
      </w:r>
      <w:r w:rsidR="00DD7490" w:rsidRPr="000835E9">
        <w:rPr>
          <w:lang w:val="en-US"/>
        </w:rPr>
        <w:t xml:space="preserve"> drivers</w:t>
      </w:r>
      <w:r w:rsidRPr="000835E9">
        <w:rPr>
          <w:lang w:val="en-US"/>
        </w:rPr>
        <w:t xml:space="preserve">, which </w:t>
      </w:r>
      <w:r w:rsidR="00D80F2B" w:rsidRPr="000835E9">
        <w:rPr>
          <w:lang w:val="en-US"/>
        </w:rPr>
        <w:t>are</w:t>
      </w:r>
      <w:r w:rsidRPr="000835E9">
        <w:rPr>
          <w:lang w:val="en-US"/>
        </w:rPr>
        <w:t xml:space="preserve"> classified as Advanced Persistent Threat.</w:t>
      </w:r>
      <w:r w:rsidR="00C677C1" w:rsidRPr="000835E9">
        <w:rPr>
          <w:lang w:val="en-US"/>
        </w:rPr>
        <w:t xml:space="preserve"> </w:t>
      </w:r>
      <w:r w:rsidR="00A648B8" w:rsidRPr="000835E9">
        <w:rPr>
          <w:lang w:val="en-US"/>
        </w:rPr>
        <w:t>It supports commands to elevate privileges to a system account (Kaspersky, 2016).</w:t>
      </w:r>
      <w:r w:rsidR="00EF3B2F" w:rsidRPr="000835E9">
        <w:rPr>
          <w:lang w:val="en-US"/>
        </w:rPr>
        <w:t xml:space="preserve"> </w:t>
      </w:r>
    </w:p>
    <w:p w:rsidR="00A7189C" w:rsidRPr="000835E9" w:rsidRDefault="002B3315" w:rsidP="00C527D6">
      <w:pPr>
        <w:rPr>
          <w:lang w:val="en-US"/>
        </w:rPr>
      </w:pPr>
      <w:r w:rsidRPr="000835E9">
        <w:rPr>
          <w:lang w:val="en-US"/>
        </w:rPr>
        <w:t xml:space="preserve">One more example is the CVE-2016-7255 exploit, which uses </w:t>
      </w:r>
      <w:r w:rsidR="003C29FF" w:rsidRPr="000835E9">
        <w:rPr>
          <w:lang w:val="en-US"/>
        </w:rPr>
        <w:t>type-confusion vulnerability in win32k.sys (CVE-2016-7255) to gain elevated privileges by patching EPROCESS structure</w:t>
      </w:r>
      <w:r w:rsidR="006F2766" w:rsidRPr="000835E9">
        <w:rPr>
          <w:lang w:val="en-US"/>
        </w:rPr>
        <w:t xml:space="preserve"> </w:t>
      </w:r>
      <w:r w:rsidR="00B5129F" w:rsidRPr="000835E9">
        <w:rPr>
          <w:lang w:val="en-US"/>
        </w:rPr>
        <w:t>(Oh &amp; Florio, 2017)</w:t>
      </w:r>
      <w:r w:rsidR="007A140A" w:rsidRPr="000835E9">
        <w:rPr>
          <w:lang w:val="en-US"/>
        </w:rPr>
        <w:t>.</w:t>
      </w:r>
      <w:r w:rsidR="000E0866" w:rsidRPr="000835E9">
        <w:rPr>
          <w:lang w:val="en-US"/>
        </w:rPr>
        <w:t xml:space="preserve"> </w:t>
      </w:r>
      <w:r w:rsidR="009F3F1C" w:rsidRPr="000835E9">
        <w:rPr>
          <w:lang w:val="en-US"/>
        </w:rPr>
        <w:t xml:space="preserve">The similar Elevation-of-Privilege (EOP) attack </w:t>
      </w:r>
      <w:r w:rsidR="00FA31B5" w:rsidRPr="000835E9">
        <w:rPr>
          <w:lang w:val="en-US"/>
        </w:rPr>
        <w:t>was used in Duqu 2.0</w:t>
      </w:r>
      <w:r w:rsidR="00C527D6" w:rsidRPr="000835E9">
        <w:rPr>
          <w:lang w:val="en-US"/>
        </w:rPr>
        <w:t xml:space="preserve"> exploit</w:t>
      </w:r>
      <w:r w:rsidR="002566DB" w:rsidRPr="000835E9">
        <w:rPr>
          <w:lang w:val="en-US"/>
        </w:rPr>
        <w:t xml:space="preserve"> </w:t>
      </w:r>
      <w:r w:rsidR="007F05B4" w:rsidRPr="000835E9">
        <w:rPr>
          <w:lang w:val="en-US"/>
        </w:rPr>
        <w:t>(Wook &amp; Florio, 2015)</w:t>
      </w:r>
      <w:r w:rsidR="00C527D6" w:rsidRPr="000835E9">
        <w:rPr>
          <w:lang w:val="en-US"/>
        </w:rPr>
        <w:t>.</w:t>
      </w:r>
      <w:r w:rsidR="008D23CA" w:rsidRPr="000835E9">
        <w:rPr>
          <w:lang w:val="en-US"/>
        </w:rPr>
        <w:t xml:space="preserve"> </w:t>
      </w:r>
    </w:p>
    <w:p w:rsidR="00B4020D" w:rsidRPr="000835E9" w:rsidRDefault="002B3315" w:rsidP="00C527D6">
      <w:pPr>
        <w:rPr>
          <w:lang w:val="en-US"/>
        </w:rPr>
      </w:pPr>
      <w:r w:rsidRPr="000835E9">
        <w:rPr>
          <w:lang w:val="en-US"/>
        </w:rPr>
        <w:t xml:space="preserve">Another exploit </w:t>
      </w:r>
      <w:r w:rsidR="00D9454E" w:rsidRPr="000835E9">
        <w:rPr>
          <w:lang w:val="en-US"/>
        </w:rPr>
        <w:t xml:space="preserve">overwrites the </w:t>
      </w:r>
      <w:r w:rsidR="008A1368" w:rsidRPr="000835E9">
        <w:rPr>
          <w:lang w:val="en-US"/>
        </w:rPr>
        <w:t>Server Message Block (</w:t>
      </w:r>
      <w:r w:rsidR="00D9454E" w:rsidRPr="000835E9">
        <w:rPr>
          <w:lang w:val="en-US"/>
        </w:rPr>
        <w:t>SMB</w:t>
      </w:r>
      <w:r w:rsidR="008A1368" w:rsidRPr="000835E9">
        <w:rPr>
          <w:lang w:val="en-US"/>
        </w:rPr>
        <w:t>)</w:t>
      </w:r>
      <w:r w:rsidR="00D9454E" w:rsidRPr="000835E9">
        <w:rPr>
          <w:lang w:val="en-US"/>
        </w:rPr>
        <w:t xml:space="preserve"> connection session structures to gain Admin/SYSTEM session</w:t>
      </w:r>
      <w:r w:rsidR="006B0BE2" w:rsidRPr="000835E9">
        <w:rPr>
          <w:lang w:val="en-US"/>
        </w:rPr>
        <w:t xml:space="preserve"> (Rapid7, 2018)</w:t>
      </w:r>
      <w:r w:rsidR="00D9454E" w:rsidRPr="000835E9">
        <w:rPr>
          <w:lang w:val="en-US"/>
        </w:rPr>
        <w:t>.</w:t>
      </w:r>
      <w:r w:rsidR="00BC0D58" w:rsidRPr="000835E9">
        <w:rPr>
          <w:lang w:val="en-US"/>
        </w:rPr>
        <w:t xml:space="preserve"> </w:t>
      </w:r>
    </w:p>
    <w:p w:rsidR="00694C5E" w:rsidRPr="000835E9" w:rsidRDefault="002B3315" w:rsidP="00C527D6">
      <w:pPr>
        <w:rPr>
          <w:lang w:val="en-US"/>
        </w:rPr>
      </w:pPr>
      <w:r w:rsidRPr="000835E9">
        <w:rPr>
          <w:lang w:val="en-US"/>
        </w:rPr>
        <w:lastRenderedPageBreak/>
        <w:t>Apart from EPROCESS structure</w:t>
      </w:r>
      <w:r w:rsidR="00700F3F" w:rsidRPr="000835E9">
        <w:rPr>
          <w:lang w:val="en-US"/>
        </w:rPr>
        <w:t>s</w:t>
      </w:r>
      <w:r w:rsidRPr="000835E9">
        <w:rPr>
          <w:lang w:val="en-US"/>
        </w:rPr>
        <w:t xml:space="preserve"> </w:t>
      </w:r>
      <w:r w:rsidR="00585BD1" w:rsidRPr="000835E9">
        <w:rPr>
          <w:lang w:val="en-US"/>
        </w:rPr>
        <w:t xml:space="preserve">attackers are also patching </w:t>
      </w:r>
      <w:r w:rsidR="00A06948" w:rsidRPr="000835E9">
        <w:rPr>
          <w:lang w:val="en-US"/>
        </w:rPr>
        <w:t xml:space="preserve">other allocated Windows objects. </w:t>
      </w:r>
    </w:p>
    <w:p w:rsidR="001E7497" w:rsidRPr="000835E9" w:rsidRDefault="002B3315" w:rsidP="00F903CC">
      <w:pPr>
        <w:rPr>
          <w:lang w:val="en-US"/>
        </w:rPr>
      </w:pPr>
      <w:r w:rsidRPr="000835E9">
        <w:rPr>
          <w:lang w:val="en-US"/>
        </w:rPr>
        <w:t xml:space="preserve">TDL </w:t>
      </w:r>
      <w:r w:rsidR="007B03E9" w:rsidRPr="000835E9">
        <w:rPr>
          <w:lang w:val="en-US"/>
        </w:rPr>
        <w:t xml:space="preserve">bootkit </w:t>
      </w:r>
      <w:r w:rsidR="00351F30" w:rsidRPr="000835E9">
        <w:rPr>
          <w:lang w:val="en-US"/>
        </w:rPr>
        <w:t xml:space="preserve">conceals its presence in the system by </w:t>
      </w:r>
      <w:r w:rsidR="00AC1F52" w:rsidRPr="000835E9">
        <w:rPr>
          <w:lang w:val="en-US"/>
        </w:rPr>
        <w:t>modifying</w:t>
      </w:r>
      <w:r w:rsidRPr="000835E9">
        <w:rPr>
          <w:lang w:val="en-US"/>
        </w:rPr>
        <w:t xml:space="preserve"> </w:t>
      </w:r>
      <w:r w:rsidR="007B03E9" w:rsidRPr="000835E9">
        <w:rPr>
          <w:lang w:val="en-US"/>
        </w:rPr>
        <w:t>the StartIo field of the target device’s driver</w:t>
      </w:r>
      <w:r w:rsidR="00B90A66" w:rsidRPr="000835E9">
        <w:rPr>
          <w:lang w:val="en-US"/>
        </w:rPr>
        <w:t xml:space="preserve"> </w:t>
      </w:r>
      <w:r w:rsidR="00CA3503" w:rsidRPr="000835E9">
        <w:rPr>
          <w:lang w:val="en-US"/>
        </w:rPr>
        <w:t>and</w:t>
      </w:r>
      <w:r w:rsidR="00B90A66" w:rsidRPr="000835E9">
        <w:rPr>
          <w:lang w:val="en-US"/>
        </w:rPr>
        <w:t xml:space="preserve"> exclud</w:t>
      </w:r>
      <w:r w:rsidR="00AC1F52" w:rsidRPr="000835E9">
        <w:rPr>
          <w:lang w:val="en-US"/>
        </w:rPr>
        <w:t>ing</w:t>
      </w:r>
      <w:r w:rsidR="00B90A66" w:rsidRPr="000835E9">
        <w:rPr>
          <w:lang w:val="en-US"/>
        </w:rPr>
        <w:t xml:space="preserve"> the target device from the </w:t>
      </w:r>
      <w:r w:rsidR="007150D9" w:rsidRPr="000835E9">
        <w:rPr>
          <w:lang w:val="en-US"/>
        </w:rPr>
        <w:t>DRIVER_OBJECT</w:t>
      </w:r>
      <w:r w:rsidR="00B90A66" w:rsidRPr="000835E9">
        <w:rPr>
          <w:lang w:val="en-US"/>
        </w:rPr>
        <w:t>’s linked list</w:t>
      </w:r>
      <w:r w:rsidR="00804C9E" w:rsidRPr="000835E9">
        <w:rPr>
          <w:lang w:val="en-US"/>
        </w:rPr>
        <w:t xml:space="preserve"> (Rodionov</w:t>
      </w:r>
      <w:r w:rsidR="00CE42B8" w:rsidRPr="000835E9">
        <w:rPr>
          <w:lang w:val="en-US"/>
        </w:rPr>
        <w:t xml:space="preserve"> </w:t>
      </w:r>
      <w:r w:rsidR="00664E15" w:rsidRPr="000835E9">
        <w:rPr>
          <w:lang w:val="en-US"/>
        </w:rPr>
        <w:t>&amp;</w:t>
      </w:r>
      <w:r w:rsidR="00804C9E" w:rsidRPr="000835E9">
        <w:rPr>
          <w:lang w:val="en-US"/>
        </w:rPr>
        <w:t xml:space="preserve"> Matrosov, 2011).</w:t>
      </w:r>
      <w:r w:rsidR="00B00FCE" w:rsidRPr="000835E9">
        <w:rPr>
          <w:lang w:val="en-US"/>
        </w:rPr>
        <w:t xml:space="preserve"> </w:t>
      </w:r>
      <w:r w:rsidR="00B90A66" w:rsidRPr="000835E9">
        <w:rPr>
          <w:lang w:val="en-US"/>
        </w:rPr>
        <w:t xml:space="preserve"> </w:t>
      </w:r>
    </w:p>
    <w:p w:rsidR="008876BA" w:rsidRPr="000835E9" w:rsidRDefault="002B3315" w:rsidP="00F903CC">
      <w:pPr>
        <w:rPr>
          <w:lang w:val="en-US"/>
        </w:rPr>
      </w:pPr>
      <w:r w:rsidRPr="000835E9">
        <w:rPr>
          <w:lang w:val="en-US"/>
        </w:rPr>
        <w:t xml:space="preserve">Win32/Gapz </w:t>
      </w:r>
      <w:r w:rsidR="00926DC8" w:rsidRPr="000835E9">
        <w:rPr>
          <w:lang w:val="en-US"/>
        </w:rPr>
        <w:t xml:space="preserve">and ProxyBox </w:t>
      </w:r>
      <w:r w:rsidRPr="000835E9">
        <w:rPr>
          <w:lang w:val="en-US"/>
        </w:rPr>
        <w:t>hook IRP handlers from DRIVER_OBJECT.MajorFunction[] array to protect itself from being removed from the system.</w:t>
      </w:r>
      <w:r w:rsidR="00F903CC" w:rsidRPr="000835E9">
        <w:rPr>
          <w:lang w:val="en-US"/>
        </w:rPr>
        <w:t xml:space="preserve"> </w:t>
      </w:r>
      <w:r w:rsidR="00E62F18">
        <w:rPr>
          <w:lang w:val="en-US"/>
        </w:rPr>
        <w:t>(Rodionov</w:t>
      </w:r>
      <w:r w:rsidR="00F17AFF" w:rsidRPr="000835E9">
        <w:rPr>
          <w:lang w:val="en-US"/>
        </w:rPr>
        <w:t xml:space="preserve"> &amp; Matrosov, 2013; Bingham, 2012</w:t>
      </w:r>
      <w:r w:rsidR="00F12EA9" w:rsidRPr="000835E9">
        <w:rPr>
          <w:lang w:val="en-US"/>
        </w:rPr>
        <w:t>)</w:t>
      </w:r>
      <w:r w:rsidRPr="000835E9">
        <w:rPr>
          <w:lang w:val="en-US"/>
        </w:rPr>
        <w:t xml:space="preserve">. </w:t>
      </w:r>
    </w:p>
    <w:p w:rsidR="00896F9B" w:rsidRPr="000835E9" w:rsidRDefault="002B3315" w:rsidP="00DE7930">
      <w:pPr>
        <w:rPr>
          <w:lang w:val="en-US"/>
        </w:rPr>
      </w:pPr>
      <w:r w:rsidRPr="000835E9">
        <w:rPr>
          <w:lang w:val="en-US"/>
        </w:rPr>
        <w:t xml:space="preserve">Another technique is to manipulate IRP </w:t>
      </w:r>
      <w:r w:rsidR="00507342" w:rsidRPr="000835E9">
        <w:rPr>
          <w:lang w:val="en-US"/>
        </w:rPr>
        <w:t>structure and IO_STACK_LOCATION</w:t>
      </w:r>
      <w:r w:rsidR="00421426" w:rsidRPr="000835E9">
        <w:rPr>
          <w:lang w:val="en-US"/>
        </w:rPr>
        <w:t>. For example, by changing CompletionRoutine</w:t>
      </w:r>
      <w:r w:rsidR="00507342" w:rsidRPr="000835E9">
        <w:rPr>
          <w:lang w:val="en-US"/>
        </w:rPr>
        <w:t xml:space="preserve"> </w:t>
      </w:r>
      <w:r w:rsidR="00421426" w:rsidRPr="000835E9">
        <w:rPr>
          <w:lang w:val="en-US"/>
        </w:rPr>
        <w:t>pointer it is possible to avoid the calling of completion routine of a filter driver</w:t>
      </w:r>
      <w:r w:rsidR="0087786A" w:rsidRPr="000835E9">
        <w:rPr>
          <w:lang w:val="en-US"/>
        </w:rPr>
        <w:t xml:space="preserve">, which </w:t>
      </w:r>
      <w:r w:rsidR="00BC03E2" w:rsidRPr="000835E9">
        <w:rPr>
          <w:lang w:val="en-US"/>
        </w:rPr>
        <w:t>prevents collecting evidence of</w:t>
      </w:r>
      <w:r w:rsidR="0087786A" w:rsidRPr="000835E9">
        <w:rPr>
          <w:lang w:val="en-US"/>
        </w:rPr>
        <w:t xml:space="preserve"> </w:t>
      </w:r>
      <w:r w:rsidR="00E2537B" w:rsidRPr="000835E9">
        <w:rPr>
          <w:lang w:val="en-US"/>
        </w:rPr>
        <w:t xml:space="preserve">suspicious </w:t>
      </w:r>
      <w:r w:rsidR="0087786A" w:rsidRPr="000835E9">
        <w:rPr>
          <w:lang w:val="en-US"/>
        </w:rPr>
        <w:t>activity</w:t>
      </w:r>
      <w:r w:rsidR="003C3D4A" w:rsidRPr="000835E9">
        <w:rPr>
          <w:lang w:val="en-US"/>
        </w:rPr>
        <w:t xml:space="preserve"> (</w:t>
      </w:r>
      <w:r w:rsidR="00CC0D0F" w:rsidRPr="000835E9">
        <w:rPr>
          <w:lang w:val="en-US"/>
        </w:rPr>
        <w:t>Blunden, 20</w:t>
      </w:r>
      <w:r w:rsidR="005D38B7" w:rsidRPr="000835E9">
        <w:rPr>
          <w:lang w:val="en-US"/>
        </w:rPr>
        <w:t>09</w:t>
      </w:r>
      <w:r w:rsidR="00CC0D0F" w:rsidRPr="000835E9">
        <w:rPr>
          <w:lang w:val="en-US"/>
        </w:rPr>
        <w:t>).</w:t>
      </w:r>
      <w:r w:rsidR="006241D9" w:rsidRPr="000835E9">
        <w:rPr>
          <w:lang w:val="en-US"/>
        </w:rPr>
        <w:t xml:space="preserve"> </w:t>
      </w:r>
    </w:p>
    <w:p w:rsidR="003E6BBB" w:rsidRPr="000835E9" w:rsidRDefault="002B3315" w:rsidP="003E6BBB">
      <w:pPr>
        <w:rPr>
          <w:lang w:val="en-US"/>
        </w:rPr>
      </w:pPr>
      <w:r w:rsidRPr="000835E9">
        <w:rPr>
          <w:lang w:val="en-US"/>
        </w:rPr>
        <w:t xml:space="preserve">Windows 10 supports Supervisor Mode Execution Prevention (SMEP), which prevents the kernel from executing code in user </w:t>
      </w:r>
      <w:r w:rsidR="00B76F18" w:rsidRPr="000835E9">
        <w:rPr>
          <w:lang w:val="en-US"/>
        </w:rPr>
        <w:t>mode</w:t>
      </w:r>
      <w:r w:rsidRPr="000835E9">
        <w:rPr>
          <w:lang w:val="en-US"/>
        </w:rPr>
        <w:t xml:space="preserve">, a common technique used for local kernel elevation of privilege (EOP). </w:t>
      </w:r>
      <w:r w:rsidR="001971A7" w:rsidRPr="000835E9">
        <w:rPr>
          <w:lang w:val="en-US"/>
        </w:rPr>
        <w:t>SMEP</w:t>
      </w:r>
      <w:r w:rsidRPr="000835E9">
        <w:rPr>
          <w:lang w:val="en-US"/>
        </w:rPr>
        <w:t xml:space="preserve"> requires processor support found in Intel</w:t>
      </w:r>
      <w:r w:rsidR="00054319" w:rsidRPr="000835E9">
        <w:rPr>
          <w:lang w:val="en-US"/>
        </w:rPr>
        <w:t xml:space="preserve"> Ivy Bridge or later processors</w:t>
      </w:r>
      <w:r w:rsidR="00AF1916" w:rsidRPr="000835E9">
        <w:rPr>
          <w:lang w:val="en-US"/>
        </w:rPr>
        <w:t xml:space="preserve">, and it </w:t>
      </w:r>
      <w:r w:rsidR="0051645D" w:rsidRPr="000835E9">
        <w:rPr>
          <w:lang w:val="en-US"/>
        </w:rPr>
        <w:t xml:space="preserve">also can be </w:t>
      </w:r>
      <w:r w:rsidR="00A87941" w:rsidRPr="000835E9">
        <w:rPr>
          <w:lang w:val="en-US"/>
        </w:rPr>
        <w:t>bypassed</w:t>
      </w:r>
      <w:r w:rsidR="001A5EF0" w:rsidRPr="000835E9">
        <w:rPr>
          <w:lang w:val="en-US"/>
        </w:rPr>
        <w:t xml:space="preserve"> (Shahat, 2018)</w:t>
      </w:r>
      <w:r w:rsidR="0051645D" w:rsidRPr="000835E9">
        <w:rPr>
          <w:lang w:val="en-US"/>
        </w:rPr>
        <w:t>.</w:t>
      </w:r>
      <w:r w:rsidR="00B27C15" w:rsidRPr="000835E9">
        <w:rPr>
          <w:lang w:val="en-US"/>
        </w:rPr>
        <w:t xml:space="preserve"> </w:t>
      </w:r>
    </w:p>
    <w:p w:rsidR="00DE7930" w:rsidRPr="000835E9" w:rsidRDefault="002B3315" w:rsidP="00DE7930">
      <w:pPr>
        <w:rPr>
          <w:lang w:val="en-US"/>
        </w:rPr>
      </w:pPr>
      <w:r w:rsidRPr="000835E9">
        <w:rPr>
          <w:lang w:val="en-US"/>
        </w:rPr>
        <w:t xml:space="preserve">The protection system needs to provide integrity for the </w:t>
      </w:r>
      <w:r w:rsidR="00C0520D" w:rsidRPr="000835E9">
        <w:rPr>
          <w:lang w:val="en-US"/>
        </w:rPr>
        <w:t xml:space="preserve">sensitive </w:t>
      </w:r>
      <w:r w:rsidR="00A6708D" w:rsidRPr="000835E9">
        <w:rPr>
          <w:lang w:val="en-US"/>
        </w:rPr>
        <w:t xml:space="preserve">memory </w:t>
      </w:r>
      <w:r w:rsidR="00C0520D" w:rsidRPr="000835E9">
        <w:rPr>
          <w:lang w:val="en-US"/>
        </w:rPr>
        <w:t xml:space="preserve">objects, </w:t>
      </w:r>
      <w:r w:rsidRPr="000835E9">
        <w:rPr>
          <w:lang w:val="en-US"/>
        </w:rPr>
        <w:t xml:space="preserve">linked lists as well as preventing modification of each data structure in these lists, which has been dynamically allocated by Windows kernel. </w:t>
      </w:r>
      <w:r w:rsidR="005A3B0A" w:rsidRPr="000835E9">
        <w:rPr>
          <w:lang w:val="en-US"/>
        </w:rPr>
        <w:t>Additionally</w:t>
      </w:r>
      <w:r w:rsidR="00150B7E" w:rsidRPr="000835E9">
        <w:rPr>
          <w:lang w:val="en-US"/>
        </w:rPr>
        <w:t xml:space="preserve">, </w:t>
      </w:r>
      <w:r w:rsidRPr="000835E9">
        <w:rPr>
          <w:lang w:val="en-US"/>
        </w:rPr>
        <w:t xml:space="preserve">the security software needs to prevent illegal reading of critical Windows kernel values. </w:t>
      </w:r>
    </w:p>
    <w:p w:rsidR="00DE7930" w:rsidRPr="000835E9" w:rsidRDefault="002B3315" w:rsidP="00DE7930">
      <w:pPr>
        <w:rPr>
          <w:lang w:val="en-US"/>
        </w:rPr>
      </w:pPr>
      <w:r w:rsidRPr="000835E9">
        <w:rPr>
          <w:b/>
          <w:lang w:val="en-US"/>
        </w:rPr>
        <w:t>User data issues</w:t>
      </w:r>
      <w:r w:rsidRPr="000835E9">
        <w:rPr>
          <w:lang w:val="en-US"/>
        </w:rPr>
        <w:t>. Second</w:t>
      </w:r>
      <w:r w:rsidR="002A7935" w:rsidRPr="000835E9">
        <w:rPr>
          <w:lang w:val="en-US"/>
        </w:rPr>
        <w:t>ly</w:t>
      </w:r>
      <w:r w:rsidRPr="000835E9">
        <w:rPr>
          <w:lang w:val="en-US"/>
        </w:rPr>
        <w:t xml:space="preserve">, malware can attack the user data located in the kernel memory. For example, malware could steal or overwrite private keys, which are used in cryptographic drivers and </w:t>
      </w:r>
      <w:r w:rsidR="00C50B4F" w:rsidRPr="000835E9">
        <w:rPr>
          <w:lang w:val="en-US"/>
        </w:rPr>
        <w:t xml:space="preserve">can be used to </w:t>
      </w:r>
      <w:r w:rsidRPr="000835E9">
        <w:rPr>
          <w:lang w:val="en-US"/>
        </w:rPr>
        <w:t xml:space="preserve">decrypt user data. Malware can also attack </w:t>
      </w:r>
      <w:r w:rsidR="004D7373" w:rsidRPr="000835E9">
        <w:rPr>
          <w:lang w:val="en-US"/>
        </w:rPr>
        <w:t xml:space="preserve">a </w:t>
      </w:r>
      <w:r w:rsidRPr="000835E9">
        <w:rPr>
          <w:lang w:val="en-US"/>
        </w:rPr>
        <w:t>user</w:t>
      </w:r>
      <w:r w:rsidR="004D7373" w:rsidRPr="000835E9">
        <w:rPr>
          <w:lang w:val="en-US"/>
        </w:rPr>
        <w:t>’s</w:t>
      </w:r>
      <w:r w:rsidRPr="000835E9">
        <w:rPr>
          <w:lang w:val="en-US"/>
        </w:rPr>
        <w:t xml:space="preserve"> privacy by reading Windows telemetry and other data collected by Windows OS. </w:t>
      </w:r>
    </w:p>
    <w:p w:rsidR="00DE7930" w:rsidRPr="000835E9" w:rsidRDefault="002B3315" w:rsidP="00DE7930">
      <w:pPr>
        <w:rPr>
          <w:lang w:val="en-US"/>
        </w:rPr>
      </w:pPr>
      <w:r w:rsidRPr="000835E9">
        <w:rPr>
          <w:lang w:val="en-US"/>
        </w:rPr>
        <w:t xml:space="preserve">The protection system needs to prevent unauthorized access to memory data dynamically allocated by </w:t>
      </w:r>
      <w:r w:rsidR="002A0A28" w:rsidRPr="000835E9">
        <w:rPr>
          <w:lang w:val="en-US"/>
        </w:rPr>
        <w:t>third</w:t>
      </w:r>
      <w:r w:rsidRPr="000835E9">
        <w:rPr>
          <w:lang w:val="en-US"/>
        </w:rPr>
        <w:t>-party drivers.</w:t>
      </w:r>
    </w:p>
    <w:p w:rsidR="00DE7930" w:rsidRPr="000835E9" w:rsidRDefault="002B3315" w:rsidP="00DE7930">
      <w:pPr>
        <w:rPr>
          <w:lang w:val="en-US"/>
        </w:rPr>
      </w:pPr>
      <w:r w:rsidRPr="000835E9">
        <w:rPr>
          <w:b/>
          <w:lang w:val="en-US"/>
        </w:rPr>
        <w:t>Security of industrial automation control software</w:t>
      </w:r>
      <w:r w:rsidRPr="000835E9">
        <w:rPr>
          <w:lang w:val="en-US"/>
        </w:rPr>
        <w:t>. Third</w:t>
      </w:r>
      <w:r w:rsidR="002A7935" w:rsidRPr="000835E9">
        <w:rPr>
          <w:lang w:val="en-US"/>
        </w:rPr>
        <w:t>ly</w:t>
      </w:r>
      <w:r w:rsidRPr="000835E9">
        <w:rPr>
          <w:lang w:val="en-US"/>
        </w:rPr>
        <w:t xml:space="preserve">, malware can cause considerable damage by attacking industrial control software. Stuxnet is a famous example of kernel-mode malware, which took out 1000 centrifuges at Iran's nuclear facility. Its driver deliberately attacked </w:t>
      </w:r>
      <w:r w:rsidRPr="000835E9">
        <w:rPr>
          <w:lang w:val="en-US"/>
        </w:rPr>
        <w:t>Windows-based Industrial Control Systems (ICS), which is used with Siemens PLC</w:t>
      </w:r>
      <w:r w:rsidR="00EB1D44" w:rsidRPr="000835E9">
        <w:rPr>
          <w:lang w:val="en-US"/>
        </w:rPr>
        <w:t xml:space="preserve"> (Anderson et al., 2017)</w:t>
      </w:r>
      <w:r w:rsidRPr="000835E9">
        <w:rPr>
          <w:lang w:val="en-US"/>
        </w:rPr>
        <w:t xml:space="preserve">. </w:t>
      </w:r>
    </w:p>
    <w:p w:rsidR="00DE7930" w:rsidRPr="000835E9" w:rsidRDefault="002B3315" w:rsidP="00DE7930">
      <w:pPr>
        <w:rPr>
          <w:lang w:val="en-US"/>
        </w:rPr>
      </w:pPr>
      <w:r w:rsidRPr="000835E9">
        <w:rPr>
          <w:lang w:val="en-US"/>
        </w:rPr>
        <w:t>A similar vector for cyber-attacks is the software for the machines with computer numerical control (CNC), which use computers to handle various machine tools: lathes, grinders, drilling machines etc. CNC machines are extremely popular in the cutting</w:t>
      </w:r>
      <w:r w:rsidR="006F51C9" w:rsidRPr="000835E9">
        <w:rPr>
          <w:lang w:val="en-US"/>
        </w:rPr>
        <w:noBreakHyphen/>
      </w:r>
      <w:r w:rsidRPr="000835E9">
        <w:rPr>
          <w:lang w:val="en-US"/>
        </w:rPr>
        <w:t>edge manufacturing</w:t>
      </w:r>
      <w:r w:rsidR="00FB6998" w:rsidRPr="000835E9">
        <w:rPr>
          <w:lang w:val="en-US"/>
        </w:rPr>
        <w:t>,</w:t>
      </w:r>
      <w:r w:rsidRPr="000835E9">
        <w:rPr>
          <w:lang w:val="en-US"/>
        </w:rPr>
        <w:t xml:space="preserve"> </w:t>
      </w:r>
      <w:r w:rsidR="00C843CD" w:rsidRPr="000835E9">
        <w:rPr>
          <w:lang w:val="en-US"/>
        </w:rPr>
        <w:t>for example</w:t>
      </w:r>
      <w:r w:rsidR="00FB6998" w:rsidRPr="000835E9">
        <w:rPr>
          <w:lang w:val="en-US"/>
        </w:rPr>
        <w:t>,</w:t>
      </w:r>
      <w:r w:rsidR="00C843CD" w:rsidRPr="000835E9">
        <w:rPr>
          <w:lang w:val="en-US"/>
        </w:rPr>
        <w:t xml:space="preserve"> they are</w:t>
      </w:r>
      <w:r w:rsidRPr="000835E9">
        <w:rPr>
          <w:lang w:val="en-US"/>
        </w:rPr>
        <w:t xml:space="preserve"> used by NASA, Boeing, SpaceX etc</w:t>
      </w:r>
      <w:r w:rsidR="00391D47" w:rsidRPr="000835E9">
        <w:rPr>
          <w:lang w:val="en-US"/>
        </w:rPr>
        <w:t>.</w:t>
      </w:r>
      <w:r w:rsidR="0040053E" w:rsidRPr="000835E9">
        <w:rPr>
          <w:lang w:val="en-US"/>
        </w:rPr>
        <w:t xml:space="preserve"> (Isakovic, 2018)</w:t>
      </w:r>
      <w:r w:rsidRPr="000835E9">
        <w:rPr>
          <w:lang w:val="en-US"/>
        </w:rPr>
        <w:t xml:space="preserve">. </w:t>
      </w:r>
    </w:p>
    <w:p w:rsidR="00A5264E" w:rsidRPr="000835E9" w:rsidRDefault="002B3315" w:rsidP="00DE7930">
      <w:pPr>
        <w:rPr>
          <w:lang w:val="en-US"/>
        </w:rPr>
      </w:pPr>
      <w:r w:rsidRPr="000835E9">
        <w:rPr>
          <w:lang w:val="en-US"/>
        </w:rPr>
        <w:t xml:space="preserve">Cybersecurity researchers </w:t>
      </w:r>
      <w:r w:rsidR="00D4083D" w:rsidRPr="000835E9">
        <w:rPr>
          <w:lang w:val="en-US"/>
        </w:rPr>
        <w:t xml:space="preserve">emphasize </w:t>
      </w:r>
      <w:r w:rsidRPr="000835E9">
        <w:rPr>
          <w:lang w:val="en-US"/>
        </w:rPr>
        <w:t xml:space="preserve">a substantial risk of cyber-attacks against manufacturing systems and CNC machines </w:t>
      </w:r>
      <w:r w:rsidR="00601914" w:rsidRPr="000835E9">
        <w:rPr>
          <w:lang w:val="en-US"/>
        </w:rPr>
        <w:t xml:space="preserve">(Vincent et al., 2015; </w:t>
      </w:r>
      <w:r w:rsidR="00EF1C1B" w:rsidRPr="000835E9">
        <w:rPr>
          <w:lang w:val="en-US"/>
        </w:rPr>
        <w:t>Chhetri et</w:t>
      </w:r>
      <w:r w:rsidR="00705A0C" w:rsidRPr="000835E9">
        <w:rPr>
          <w:lang w:val="en-US"/>
        </w:rPr>
        <w:t xml:space="preserve"> </w:t>
      </w:r>
      <w:r w:rsidR="00EF1C1B" w:rsidRPr="000835E9">
        <w:rPr>
          <w:lang w:val="en-US"/>
        </w:rPr>
        <w:t>al.,</w:t>
      </w:r>
      <w:r w:rsidR="003C6973" w:rsidRPr="000835E9">
        <w:rPr>
          <w:lang w:val="en-US"/>
        </w:rPr>
        <w:t xml:space="preserve"> </w:t>
      </w:r>
      <w:r w:rsidR="00EF1C1B" w:rsidRPr="000835E9">
        <w:rPr>
          <w:lang w:val="en-US"/>
        </w:rPr>
        <w:t>2016)</w:t>
      </w:r>
      <w:r w:rsidRPr="000835E9">
        <w:rPr>
          <w:lang w:val="en-US"/>
        </w:rPr>
        <w:t>. Researchers illustrate various threat</w:t>
      </w:r>
      <w:r w:rsidR="0097622F" w:rsidRPr="000835E9">
        <w:rPr>
          <w:lang w:val="en-US"/>
        </w:rPr>
        <w:t>ening</w:t>
      </w:r>
      <w:r w:rsidRPr="000835E9">
        <w:rPr>
          <w:lang w:val="en-US"/>
        </w:rPr>
        <w:t xml:space="preserve"> scenarios related to remote maintenance of CNC machines</w:t>
      </w:r>
      <w:r w:rsidR="0029676B" w:rsidRPr="000835E9">
        <w:rPr>
          <w:lang w:val="en-US"/>
        </w:rPr>
        <w:t xml:space="preserve"> (Mehnen et al., 2017)</w:t>
      </w:r>
      <w:r w:rsidRPr="000835E9">
        <w:rPr>
          <w:lang w:val="en-US"/>
        </w:rPr>
        <w:t xml:space="preserve">. Security experts from the USA </w:t>
      </w:r>
      <w:r w:rsidR="00CB4E8F" w:rsidRPr="000835E9">
        <w:rPr>
          <w:lang w:val="en-US"/>
        </w:rPr>
        <w:t>stress</w:t>
      </w:r>
      <w:r w:rsidRPr="000835E9">
        <w:rPr>
          <w:lang w:val="en-US"/>
        </w:rPr>
        <w:t xml:space="preserve"> the serious security risks for CNC machines and provide </w:t>
      </w:r>
      <w:r w:rsidR="002A7935" w:rsidRPr="000835E9">
        <w:rPr>
          <w:lang w:val="en-US"/>
        </w:rPr>
        <w:t>nine</w:t>
      </w:r>
      <w:r w:rsidRPr="000835E9">
        <w:rPr>
          <w:lang w:val="en-US"/>
        </w:rPr>
        <w:t xml:space="preserve"> </w:t>
      </w:r>
      <w:r w:rsidR="00C77D20" w:rsidRPr="000835E9">
        <w:rPr>
          <w:lang w:val="en-US"/>
        </w:rPr>
        <w:t xml:space="preserve">basic </w:t>
      </w:r>
      <w:r w:rsidRPr="000835E9">
        <w:rPr>
          <w:lang w:val="en-US"/>
        </w:rPr>
        <w:t xml:space="preserve">protection </w:t>
      </w:r>
      <w:r w:rsidR="0071212B" w:rsidRPr="000835E9">
        <w:rPr>
          <w:lang w:val="en-US"/>
        </w:rPr>
        <w:t>tasks</w:t>
      </w:r>
      <w:r w:rsidRPr="000835E9">
        <w:rPr>
          <w:lang w:val="en-US"/>
        </w:rPr>
        <w:t xml:space="preserve"> to do before connecting machine tools to the network</w:t>
      </w:r>
      <w:r w:rsidR="006B6583" w:rsidRPr="000835E9">
        <w:rPr>
          <w:lang w:val="en-US"/>
        </w:rPr>
        <w:t>.</w:t>
      </w:r>
      <w:r w:rsidRPr="000835E9">
        <w:rPr>
          <w:lang w:val="en-US"/>
        </w:rPr>
        <w:t xml:space="preserve"> </w:t>
      </w:r>
      <w:r w:rsidR="006B6583" w:rsidRPr="000835E9">
        <w:rPr>
          <w:lang w:val="en-US"/>
        </w:rPr>
        <w:t xml:space="preserve">One </w:t>
      </w:r>
      <w:r w:rsidRPr="000835E9">
        <w:rPr>
          <w:lang w:val="en-US"/>
        </w:rPr>
        <w:t xml:space="preserve">is </w:t>
      </w:r>
      <w:r w:rsidR="00C9798F" w:rsidRPr="000835E9">
        <w:rPr>
          <w:lang w:val="en-US"/>
        </w:rPr>
        <w:t xml:space="preserve">to </w:t>
      </w:r>
      <w:r w:rsidRPr="000835E9">
        <w:rPr>
          <w:lang w:val="en-US"/>
        </w:rPr>
        <w:t>“</w:t>
      </w:r>
      <w:r w:rsidR="0071212B" w:rsidRPr="000835E9">
        <w:rPr>
          <w:lang w:val="en-US"/>
        </w:rPr>
        <w:t xml:space="preserve">install </w:t>
      </w:r>
      <w:r w:rsidRPr="000835E9">
        <w:rPr>
          <w:lang w:val="en-US"/>
        </w:rPr>
        <w:t xml:space="preserve">a Windows anti-virus protection service” </w:t>
      </w:r>
      <w:r w:rsidR="003C6973" w:rsidRPr="000835E9">
        <w:rPr>
          <w:lang w:val="en-US"/>
        </w:rPr>
        <w:t>(Johnson, 2017).</w:t>
      </w:r>
      <w:r w:rsidR="00FB6998" w:rsidRPr="000835E9">
        <w:rPr>
          <w:lang w:val="en-US"/>
        </w:rPr>
        <w:t xml:space="preserve"> However, there are no</w:t>
      </w:r>
      <w:r w:rsidRPr="000835E9">
        <w:rPr>
          <w:lang w:val="en-US"/>
        </w:rPr>
        <w:t xml:space="preserve"> specific AV services to protect industrial CNC machines; and it is obvious that basic desktop AVs cannot provide full protection for CNC </w:t>
      </w:r>
      <w:r w:rsidR="00B50DBC" w:rsidRPr="000835E9">
        <w:rPr>
          <w:lang w:val="en-US"/>
        </w:rPr>
        <w:t>machines</w:t>
      </w:r>
      <w:r w:rsidRPr="000835E9">
        <w:rPr>
          <w:lang w:val="en-US"/>
        </w:rPr>
        <w:t xml:space="preserve">. </w:t>
      </w:r>
    </w:p>
    <w:p w:rsidR="00957BEC" w:rsidRPr="000835E9" w:rsidRDefault="002B3315" w:rsidP="00DE7930">
      <w:pPr>
        <w:rPr>
          <w:lang w:val="en-US"/>
        </w:rPr>
      </w:pPr>
      <w:r w:rsidRPr="000835E9">
        <w:rPr>
          <w:lang w:val="en-US"/>
        </w:rPr>
        <w:t xml:space="preserve">The recent report </w:t>
      </w:r>
      <w:r w:rsidR="00391D47" w:rsidRPr="000835E9">
        <w:rPr>
          <w:lang w:val="en-US"/>
        </w:rPr>
        <w:t xml:space="preserve">from a </w:t>
      </w:r>
      <w:r w:rsidRPr="000835E9">
        <w:rPr>
          <w:lang w:val="en-US"/>
        </w:rPr>
        <w:t xml:space="preserve">German IT association says that more than </w:t>
      </w:r>
      <w:r w:rsidR="00342006" w:rsidRPr="00342006">
        <w:rPr>
          <w:lang w:val="en-US"/>
        </w:rPr>
        <w:t xml:space="preserve">a half of </w:t>
      </w:r>
      <w:r w:rsidRPr="000835E9">
        <w:rPr>
          <w:lang w:val="en-US"/>
        </w:rPr>
        <w:t xml:space="preserve">companies in Germany “have been victims of industrial espionage, sabotage or data theft in the last two years” and these “companies had incurred a loss of around 55 billion euros per year”, which is around 64 billion USD </w:t>
      </w:r>
      <w:r w:rsidR="00B14ECB" w:rsidRPr="000835E9">
        <w:rPr>
          <w:lang w:val="en-US"/>
        </w:rPr>
        <w:t>(Burgess, 2017)</w:t>
      </w:r>
      <w:r w:rsidRPr="000835E9">
        <w:rPr>
          <w:lang w:val="en-US"/>
        </w:rPr>
        <w:t>.</w:t>
      </w:r>
      <w:r w:rsidR="00DE1E4C" w:rsidRPr="000835E9">
        <w:rPr>
          <w:lang w:val="en-US"/>
        </w:rPr>
        <w:t xml:space="preserve"> </w:t>
      </w:r>
    </w:p>
    <w:p w:rsidR="00893EAC" w:rsidRPr="000835E9" w:rsidRDefault="002B3315" w:rsidP="00DE7930">
      <w:pPr>
        <w:rPr>
          <w:lang w:val="en-US"/>
        </w:rPr>
      </w:pPr>
      <w:r w:rsidRPr="000835E9">
        <w:rPr>
          <w:lang w:val="en-US"/>
        </w:rPr>
        <w:t xml:space="preserve">Another report </w:t>
      </w:r>
      <w:r w:rsidR="00EA2755" w:rsidRPr="000835E9">
        <w:rPr>
          <w:lang w:val="en-US"/>
        </w:rPr>
        <w:t>released</w:t>
      </w:r>
      <w:r w:rsidR="00C84E0E" w:rsidRPr="000835E9">
        <w:rPr>
          <w:lang w:val="en-US"/>
        </w:rPr>
        <w:t xml:space="preserve"> by Trend Micro Threat Research and Polytechnic University of Milan </w:t>
      </w:r>
      <w:r w:rsidR="00C60F1F" w:rsidRPr="000835E9">
        <w:rPr>
          <w:lang w:val="en-US"/>
        </w:rPr>
        <w:t xml:space="preserve">demonstrates the </w:t>
      </w:r>
      <w:r w:rsidR="00DC65CE" w:rsidRPr="000835E9">
        <w:rPr>
          <w:lang w:val="en-US"/>
        </w:rPr>
        <w:t>cyber-</w:t>
      </w:r>
      <w:r w:rsidR="00C60F1F" w:rsidRPr="000835E9">
        <w:rPr>
          <w:lang w:val="en-US"/>
        </w:rPr>
        <w:t xml:space="preserve">attack </w:t>
      </w:r>
      <w:r w:rsidR="006C433E" w:rsidRPr="000835E9">
        <w:rPr>
          <w:lang w:val="en-US"/>
        </w:rPr>
        <w:t>implementation</w:t>
      </w:r>
      <w:r w:rsidR="00955747" w:rsidRPr="000835E9">
        <w:rPr>
          <w:lang w:val="en-US"/>
        </w:rPr>
        <w:t>s</w:t>
      </w:r>
      <w:r w:rsidR="006C433E" w:rsidRPr="000835E9">
        <w:rPr>
          <w:lang w:val="en-US"/>
        </w:rPr>
        <w:t xml:space="preserve"> </w:t>
      </w:r>
      <w:r w:rsidR="00C60F1F" w:rsidRPr="000835E9">
        <w:rPr>
          <w:lang w:val="en-US"/>
        </w:rPr>
        <w:t>on actual industrial robots</w:t>
      </w:r>
      <w:r w:rsidR="006C433E" w:rsidRPr="000835E9">
        <w:rPr>
          <w:lang w:val="en-US"/>
        </w:rPr>
        <w:t xml:space="preserve">. </w:t>
      </w:r>
      <w:r w:rsidR="000F4F41" w:rsidRPr="000835E9">
        <w:rPr>
          <w:lang w:val="en-US"/>
        </w:rPr>
        <w:t>(Maggi et al., 2017)</w:t>
      </w:r>
    </w:p>
    <w:p w:rsidR="00DE7930" w:rsidRPr="000835E9" w:rsidRDefault="002B3315" w:rsidP="00DE7930">
      <w:pPr>
        <w:rPr>
          <w:lang w:val="en-US"/>
        </w:rPr>
      </w:pPr>
      <w:r w:rsidRPr="000835E9">
        <w:rPr>
          <w:lang w:val="en-US"/>
        </w:rPr>
        <w:t xml:space="preserve">There are several Windows-based CNC control systems such as Fanuc </w:t>
      </w:r>
      <w:r w:rsidR="00D43291" w:rsidRPr="000835E9">
        <w:rPr>
          <w:lang w:val="en-US"/>
        </w:rPr>
        <w:t>(Fanuc, 2017)</w:t>
      </w:r>
      <w:r w:rsidRPr="000835E9">
        <w:rPr>
          <w:lang w:val="en-US"/>
        </w:rPr>
        <w:t xml:space="preserve">, MACH series </w:t>
      </w:r>
      <w:r w:rsidR="00E4280B" w:rsidRPr="000835E9">
        <w:rPr>
          <w:lang w:val="en-US"/>
        </w:rPr>
        <w:t>(Mach, 2018)</w:t>
      </w:r>
      <w:r w:rsidRPr="000835E9">
        <w:rPr>
          <w:lang w:val="en-US"/>
        </w:rPr>
        <w:t xml:space="preserve">, UCCNC </w:t>
      </w:r>
      <w:r w:rsidR="009C2F00" w:rsidRPr="000835E9">
        <w:rPr>
          <w:lang w:val="en-US"/>
        </w:rPr>
        <w:t>(CNCdrive, 2018)</w:t>
      </w:r>
      <w:r w:rsidR="00B50BF0" w:rsidRPr="000835E9">
        <w:rPr>
          <w:lang w:val="en-US"/>
        </w:rPr>
        <w:t>,</w:t>
      </w:r>
      <w:r w:rsidR="00390E44" w:rsidRPr="000835E9">
        <w:rPr>
          <w:lang w:val="en-US"/>
        </w:rPr>
        <w:t xml:space="preserve"> </w:t>
      </w:r>
      <w:r w:rsidRPr="000835E9">
        <w:rPr>
          <w:lang w:val="en-US"/>
        </w:rPr>
        <w:t xml:space="preserve">MicroSystems </w:t>
      </w:r>
      <w:r w:rsidR="003C5C46" w:rsidRPr="000835E9">
        <w:rPr>
          <w:lang w:val="en-US"/>
        </w:rPr>
        <w:t>(WinCNC, 2018)</w:t>
      </w:r>
      <w:r w:rsidRPr="000835E9">
        <w:rPr>
          <w:lang w:val="en-US"/>
        </w:rPr>
        <w:t>, which use kernel</w:t>
      </w:r>
      <w:r w:rsidR="003657BD" w:rsidRPr="000835E9">
        <w:rPr>
          <w:lang w:val="en-US"/>
        </w:rPr>
        <w:noBreakHyphen/>
      </w:r>
      <w:r w:rsidRPr="000835E9">
        <w:rPr>
          <w:lang w:val="en-US"/>
        </w:rPr>
        <w:t xml:space="preserve">mode drivers and dynamically allocate data in kernel mode to send the control codes to the machines. For example, UCCNC software provides an opportunity to control professional CNC machines using a tablet PC running on Windows 8.1. </w:t>
      </w:r>
      <w:r w:rsidR="00582464" w:rsidRPr="000835E9">
        <w:rPr>
          <w:lang w:val="en-US"/>
        </w:rPr>
        <w:t>(Stoney CNC, 2015</w:t>
      </w:r>
      <w:r w:rsidR="00C4387F" w:rsidRPr="000835E9">
        <w:rPr>
          <w:lang w:val="en-US"/>
        </w:rPr>
        <w:t>; Bozso777, 2015)</w:t>
      </w:r>
      <w:r w:rsidR="006F296A" w:rsidRPr="000835E9">
        <w:rPr>
          <w:lang w:val="en-US"/>
        </w:rPr>
        <w:t xml:space="preserve">. Another example is </w:t>
      </w:r>
      <w:r w:rsidRPr="000835E9">
        <w:rPr>
          <w:lang w:val="en-US"/>
        </w:rPr>
        <w:t xml:space="preserve">Fanuc software, which leverages a </w:t>
      </w:r>
      <w:r w:rsidRPr="000835E9">
        <w:rPr>
          <w:lang w:val="en-US"/>
        </w:rPr>
        <w:lastRenderedPageBreak/>
        <w:t xml:space="preserve">WinIO library </w:t>
      </w:r>
      <w:r w:rsidR="00654557" w:rsidRPr="000835E9">
        <w:rPr>
          <w:lang w:val="en-US"/>
        </w:rPr>
        <w:t xml:space="preserve">and </w:t>
      </w:r>
      <w:r w:rsidR="00A81F01" w:rsidRPr="000835E9">
        <w:rPr>
          <w:lang w:val="en-US"/>
        </w:rPr>
        <w:t xml:space="preserve">a </w:t>
      </w:r>
      <w:r w:rsidR="00654557" w:rsidRPr="000835E9">
        <w:rPr>
          <w:lang w:val="en-US"/>
        </w:rPr>
        <w:t xml:space="preserve">parallel port to manage </w:t>
      </w:r>
      <w:r w:rsidRPr="000835E9">
        <w:rPr>
          <w:lang w:val="en-US"/>
        </w:rPr>
        <w:t xml:space="preserve">CNC </w:t>
      </w:r>
      <w:r w:rsidR="00654557" w:rsidRPr="000835E9">
        <w:rPr>
          <w:lang w:val="en-US"/>
        </w:rPr>
        <w:t>machine</w:t>
      </w:r>
      <w:r w:rsidR="00F8175B" w:rsidRPr="000835E9">
        <w:rPr>
          <w:lang w:val="en-US"/>
        </w:rPr>
        <w:t>s</w:t>
      </w:r>
      <w:r w:rsidR="00654557" w:rsidRPr="000835E9">
        <w:rPr>
          <w:lang w:val="en-US"/>
        </w:rPr>
        <w:t xml:space="preserve"> </w:t>
      </w:r>
      <w:r w:rsidR="00064CAA" w:rsidRPr="000835E9">
        <w:rPr>
          <w:lang w:val="en-US"/>
        </w:rPr>
        <w:t>(DSP, 2011).</w:t>
      </w:r>
      <w:r w:rsidR="00F910BD" w:rsidRPr="000835E9">
        <w:rPr>
          <w:lang w:val="en-US"/>
        </w:rPr>
        <w:t xml:space="preserve"> </w:t>
      </w:r>
    </w:p>
    <w:p w:rsidR="00DE7930" w:rsidRPr="000835E9" w:rsidRDefault="002B3315" w:rsidP="00DE7930">
      <w:pPr>
        <w:rPr>
          <w:lang w:val="en-US"/>
        </w:rPr>
      </w:pPr>
      <w:r w:rsidRPr="000835E9">
        <w:rPr>
          <w:lang w:val="en-US"/>
        </w:rPr>
        <w:t xml:space="preserve">All this industry control software can be potentially attacked by a malware driver, which can accomplish both types of attacks: sabotage and industrial espionage. </w:t>
      </w:r>
      <w:r w:rsidR="00310FB5" w:rsidRPr="000835E9">
        <w:rPr>
          <w:lang w:val="en-US"/>
        </w:rPr>
        <w:t xml:space="preserve">The first </w:t>
      </w:r>
      <w:r w:rsidRPr="000835E9">
        <w:rPr>
          <w:lang w:val="en-US"/>
        </w:rPr>
        <w:t xml:space="preserve">type </w:t>
      </w:r>
      <w:r w:rsidR="00310FB5" w:rsidRPr="000835E9">
        <w:rPr>
          <w:lang w:val="en-US"/>
        </w:rPr>
        <w:t xml:space="preserve">of </w:t>
      </w:r>
      <w:r w:rsidR="00BC652B" w:rsidRPr="000835E9">
        <w:rPr>
          <w:lang w:val="en-US"/>
        </w:rPr>
        <w:t>attacks can result in cra</w:t>
      </w:r>
      <w:r w:rsidRPr="000835E9">
        <w:rPr>
          <w:lang w:val="en-US"/>
        </w:rPr>
        <w:t xml:space="preserve">shing the machine or “workpiece damage such as spalling or delamination” </w:t>
      </w:r>
      <w:r w:rsidR="0067688C" w:rsidRPr="000835E9">
        <w:rPr>
          <w:lang w:val="en-US"/>
        </w:rPr>
        <w:t>(Schulze et al., 2011)</w:t>
      </w:r>
      <w:r w:rsidRPr="000835E9">
        <w:rPr>
          <w:lang w:val="en-US"/>
        </w:rPr>
        <w:t xml:space="preserve">. </w:t>
      </w:r>
      <w:r w:rsidR="004B66DD" w:rsidRPr="000835E9">
        <w:rPr>
          <w:lang w:val="en-US"/>
        </w:rPr>
        <w:t xml:space="preserve">The second </w:t>
      </w:r>
      <w:r w:rsidRPr="000835E9">
        <w:rPr>
          <w:lang w:val="en-US"/>
        </w:rPr>
        <w:t xml:space="preserve">type </w:t>
      </w:r>
      <w:r w:rsidR="004B66DD" w:rsidRPr="000835E9">
        <w:rPr>
          <w:lang w:val="en-US"/>
        </w:rPr>
        <w:t xml:space="preserve">of </w:t>
      </w:r>
      <w:r w:rsidRPr="000835E9">
        <w:rPr>
          <w:lang w:val="en-US"/>
        </w:rPr>
        <w:t xml:space="preserve">attacks can </w:t>
      </w:r>
      <w:r w:rsidR="000A70E0" w:rsidRPr="000835E9">
        <w:rPr>
          <w:lang w:val="en-US"/>
        </w:rPr>
        <w:t xml:space="preserve">result in </w:t>
      </w:r>
      <w:r w:rsidRPr="000835E9">
        <w:rPr>
          <w:lang w:val="en-US"/>
        </w:rPr>
        <w:t xml:space="preserve">sensitive information </w:t>
      </w:r>
      <w:r w:rsidR="000A70E0" w:rsidRPr="000835E9">
        <w:rPr>
          <w:lang w:val="en-US"/>
        </w:rPr>
        <w:t xml:space="preserve">being stolen </w:t>
      </w:r>
      <w:r w:rsidRPr="000835E9">
        <w:rPr>
          <w:lang w:val="en-US"/>
        </w:rPr>
        <w:t xml:space="preserve">to reconstruct the workpiece or the technologies of processing, </w:t>
      </w:r>
      <w:r w:rsidR="00265EF9" w:rsidRPr="000835E9">
        <w:rPr>
          <w:lang w:val="en-US"/>
        </w:rPr>
        <w:t>such as</w:t>
      </w:r>
      <w:r w:rsidRPr="000835E9">
        <w:rPr>
          <w:lang w:val="en-US"/>
        </w:rPr>
        <w:t xml:space="preserve"> know</w:t>
      </w:r>
      <w:r w:rsidR="008130CD" w:rsidRPr="000835E9">
        <w:rPr>
          <w:lang w:val="en-US"/>
        </w:rPr>
        <w:t>-</w:t>
      </w:r>
      <w:r w:rsidRPr="000835E9">
        <w:rPr>
          <w:lang w:val="en-US"/>
        </w:rPr>
        <w:t>how, trade secrets</w:t>
      </w:r>
      <w:r w:rsidR="00975CC0" w:rsidRPr="000835E9">
        <w:rPr>
          <w:lang w:val="en-US"/>
        </w:rPr>
        <w:t>,</w:t>
      </w:r>
      <w:r w:rsidRPr="000835E9">
        <w:rPr>
          <w:lang w:val="en-US"/>
        </w:rPr>
        <w:t xml:space="preserve"> </w:t>
      </w:r>
      <w:r w:rsidR="00975CC0" w:rsidRPr="000835E9">
        <w:rPr>
          <w:lang w:val="en-US"/>
        </w:rPr>
        <w:t>and</w:t>
      </w:r>
      <w:r w:rsidRPr="000835E9">
        <w:rPr>
          <w:lang w:val="en-US"/>
        </w:rPr>
        <w:t xml:space="preserve"> confidential information. </w:t>
      </w:r>
    </w:p>
    <w:p w:rsidR="00DE7930" w:rsidRPr="000835E9" w:rsidRDefault="002B3315" w:rsidP="00DE7930">
      <w:pPr>
        <w:rPr>
          <w:lang w:val="en-US"/>
        </w:rPr>
      </w:pPr>
      <w:r w:rsidRPr="000835E9">
        <w:rPr>
          <w:lang w:val="en-US"/>
        </w:rPr>
        <w:t xml:space="preserve">The Deutsche Welle reports that one of the CNC machines in </w:t>
      </w:r>
      <w:r w:rsidR="006F296A" w:rsidRPr="000835E9">
        <w:rPr>
          <w:lang w:val="en-US"/>
        </w:rPr>
        <w:t xml:space="preserve">a </w:t>
      </w:r>
      <w:r w:rsidRPr="000835E9">
        <w:rPr>
          <w:lang w:val="en-US"/>
        </w:rPr>
        <w:t>German engineering firm was attack</w:t>
      </w:r>
      <w:r w:rsidR="00626618" w:rsidRPr="000835E9">
        <w:rPr>
          <w:lang w:val="en-US"/>
        </w:rPr>
        <w:t>ed</w:t>
      </w:r>
      <w:r w:rsidRPr="000835E9">
        <w:rPr>
          <w:lang w:val="en-US"/>
        </w:rPr>
        <w:t xml:space="preserve"> by spyware: “</w:t>
      </w:r>
      <w:r w:rsidR="00376BB2" w:rsidRPr="000835E9">
        <w:rPr>
          <w:lang w:val="en-US"/>
        </w:rPr>
        <w:t xml:space="preserve">it </w:t>
      </w:r>
      <w:r w:rsidRPr="000835E9">
        <w:rPr>
          <w:lang w:val="en-US"/>
        </w:rPr>
        <w:t xml:space="preserve">turns out their computer controlled molding cutter came spiked with sophisticated malware that automatically transferred sensitive data about the new prototype to Asian-based Internet Protocol Addresses” </w:t>
      </w:r>
      <w:r w:rsidR="00F66798" w:rsidRPr="000835E9">
        <w:rPr>
          <w:lang w:val="en-US"/>
        </w:rPr>
        <w:t>(Knigge, 2013)</w:t>
      </w:r>
      <w:r w:rsidR="00AD62D4" w:rsidRPr="000835E9">
        <w:rPr>
          <w:lang w:val="en-US"/>
        </w:rPr>
        <w:t>.</w:t>
      </w:r>
      <w:r w:rsidR="00F66798" w:rsidRPr="000835E9">
        <w:rPr>
          <w:lang w:val="en-US"/>
        </w:rPr>
        <w:t xml:space="preserve"> </w:t>
      </w:r>
      <w:r w:rsidRPr="000835E9">
        <w:rPr>
          <w:lang w:val="en-US"/>
        </w:rPr>
        <w:t xml:space="preserve">The CNC machines security is a sensitive topic and existing hush-hush culture makes </w:t>
      </w:r>
      <w:r w:rsidR="00C60F5F" w:rsidRPr="000835E9">
        <w:rPr>
          <w:lang w:val="en-US"/>
        </w:rPr>
        <w:t xml:space="preserve">it </w:t>
      </w:r>
      <w:r w:rsidRPr="000835E9">
        <w:rPr>
          <w:lang w:val="en-US"/>
        </w:rPr>
        <w:t xml:space="preserve">very difficult to come up </w:t>
      </w:r>
      <w:r w:rsidR="006010CC" w:rsidRPr="000835E9">
        <w:rPr>
          <w:lang w:val="en-US"/>
        </w:rPr>
        <w:t xml:space="preserve">with </w:t>
      </w:r>
      <w:r w:rsidRPr="000835E9">
        <w:rPr>
          <w:lang w:val="en-US"/>
        </w:rPr>
        <w:t xml:space="preserve">concrete examples of </w:t>
      </w:r>
      <w:r w:rsidR="009444E3" w:rsidRPr="000835E9">
        <w:rPr>
          <w:lang w:val="en-US"/>
        </w:rPr>
        <w:t xml:space="preserve">the </w:t>
      </w:r>
      <w:r w:rsidRPr="000835E9">
        <w:rPr>
          <w:lang w:val="en-US"/>
        </w:rPr>
        <w:t xml:space="preserve">incidents of cyber-attacks. </w:t>
      </w:r>
    </w:p>
    <w:p w:rsidR="00DE7930" w:rsidRPr="000835E9" w:rsidRDefault="002B3315" w:rsidP="00DE7930">
      <w:pPr>
        <w:rPr>
          <w:lang w:val="en-US"/>
        </w:rPr>
      </w:pPr>
      <w:r w:rsidRPr="000835E9">
        <w:rPr>
          <w:lang w:val="en-US"/>
        </w:rPr>
        <w:t xml:space="preserve">The protection software needs to </w:t>
      </w:r>
      <w:r w:rsidR="000A37DD">
        <w:rPr>
          <w:lang w:val="en-US"/>
        </w:rPr>
        <w:t>prevent</w:t>
      </w:r>
      <w:r w:rsidRPr="000835E9">
        <w:rPr>
          <w:lang w:val="en-US"/>
        </w:rPr>
        <w:t xml:space="preserve"> </w:t>
      </w:r>
      <w:r w:rsidR="00512DFC" w:rsidRPr="000835E9">
        <w:rPr>
          <w:lang w:val="en-US"/>
        </w:rPr>
        <w:t>il</w:t>
      </w:r>
      <w:r w:rsidR="004D3E2E" w:rsidRPr="000835E9">
        <w:rPr>
          <w:lang w:val="en-US"/>
        </w:rPr>
        <w:t>legitimate</w:t>
      </w:r>
      <w:r w:rsidRPr="000835E9">
        <w:rPr>
          <w:lang w:val="en-US"/>
        </w:rPr>
        <w:t xml:space="preserve"> access to dynamically allocated buffers in kernel</w:t>
      </w:r>
      <w:r w:rsidR="000724FD">
        <w:rPr>
          <w:lang w:val="en-US"/>
        </w:rPr>
        <w:noBreakHyphen/>
      </w:r>
      <w:r w:rsidRPr="000835E9">
        <w:rPr>
          <w:lang w:val="en-US"/>
        </w:rPr>
        <w:t xml:space="preserve">mode used by industry software drivers to control CNC machines. </w:t>
      </w:r>
    </w:p>
    <w:p w:rsidR="00DE7930" w:rsidRPr="000835E9" w:rsidRDefault="002B3315" w:rsidP="00DE7930">
      <w:pPr>
        <w:rPr>
          <w:lang w:val="en-US"/>
        </w:rPr>
      </w:pPr>
      <w:r w:rsidRPr="000835E9">
        <w:rPr>
          <w:b/>
          <w:lang w:val="en-US"/>
        </w:rPr>
        <w:t>Threat model</w:t>
      </w:r>
      <w:r w:rsidRPr="000835E9">
        <w:rPr>
          <w:lang w:val="en-US"/>
        </w:rPr>
        <w:t xml:space="preserve">. </w:t>
      </w:r>
      <w:r w:rsidR="00D63B62" w:rsidRPr="000835E9">
        <w:rPr>
          <w:lang w:val="en-US"/>
        </w:rPr>
        <w:t xml:space="preserve">Summing up all malware actions, I would like </w:t>
      </w:r>
      <w:r w:rsidR="002253D7" w:rsidRPr="000835E9">
        <w:rPr>
          <w:lang w:val="en-US"/>
        </w:rPr>
        <w:t xml:space="preserve">to introduce a threat model. </w:t>
      </w:r>
      <w:r w:rsidRPr="000835E9">
        <w:rPr>
          <w:lang w:val="en-US"/>
        </w:rPr>
        <w:t>The following malware activities will be considered in this paper</w:t>
      </w:r>
      <w:r w:rsidR="00275BA7" w:rsidRPr="000835E9">
        <w:rPr>
          <w:lang w:val="en-US"/>
        </w:rPr>
        <w:t xml:space="preserve">, see </w:t>
      </w:r>
      <w:r w:rsidR="00275BA7" w:rsidRPr="000835E9">
        <w:rPr>
          <w:lang w:val="en-US"/>
        </w:rPr>
        <w:fldChar w:fldCharType="begin"/>
      </w:r>
      <w:r w:rsidR="00275BA7" w:rsidRPr="000835E9">
        <w:rPr>
          <w:lang w:val="en-US"/>
        </w:rPr>
        <w:instrText xml:space="preserve"> REF _Ref470169225 \h </w:instrText>
      </w:r>
      <w:r w:rsidR="000835E9">
        <w:rPr>
          <w:lang w:val="en-US"/>
        </w:rPr>
        <w:instrText xml:space="preserve"> \* MERGEFORMAT </w:instrText>
      </w:r>
      <w:r w:rsidR="00275BA7" w:rsidRPr="000835E9">
        <w:rPr>
          <w:lang w:val="en-US"/>
        </w:rPr>
      </w:r>
      <w:r w:rsidR="00275BA7" w:rsidRPr="000835E9">
        <w:rPr>
          <w:lang w:val="en-US"/>
        </w:rPr>
        <w:fldChar w:fldCharType="separate"/>
      </w:r>
      <w:r w:rsidR="008D5AC4" w:rsidRPr="000835E9">
        <w:rPr>
          <w:rFonts w:cs="Times New Roman"/>
          <w:lang w:val="en-US"/>
        </w:rPr>
        <w:t>Figure </w:t>
      </w:r>
      <w:r w:rsidR="008D5AC4">
        <w:rPr>
          <w:rFonts w:cs="Times New Roman"/>
          <w:lang w:val="en-US"/>
        </w:rPr>
        <w:t>1</w:t>
      </w:r>
      <w:r w:rsidR="00275BA7" w:rsidRPr="000835E9">
        <w:rPr>
          <w:lang w:val="en-US"/>
        </w:rPr>
        <w:fldChar w:fldCharType="end"/>
      </w:r>
      <w:r w:rsidRPr="000835E9">
        <w:rPr>
          <w:lang w:val="en-US"/>
        </w:rPr>
        <w:t>:</w:t>
      </w:r>
      <w:r w:rsidR="007411F0" w:rsidRPr="000835E9">
        <w:rPr>
          <w:lang w:val="en-US"/>
        </w:rPr>
        <w:t xml:space="preserve"> </w:t>
      </w:r>
    </w:p>
    <w:p w:rsidR="00ED591D" w:rsidRPr="000835E9" w:rsidRDefault="002B3315" w:rsidP="00DE7930">
      <w:pPr>
        <w:pStyle w:val="ListParagraph"/>
        <w:numPr>
          <w:ilvl w:val="0"/>
          <w:numId w:val="26"/>
        </w:numPr>
        <w:rPr>
          <w:lang w:val="en-US"/>
        </w:rPr>
      </w:pPr>
      <w:r w:rsidRPr="000835E9">
        <w:rPr>
          <w:lang w:val="en-US"/>
        </w:rPr>
        <w:t>Intruder</w:t>
      </w:r>
      <w:r w:rsidR="00222727" w:rsidRPr="000835E9">
        <w:rPr>
          <w:lang w:val="en-US"/>
        </w:rPr>
        <w:t>s</w:t>
      </w:r>
      <w:r w:rsidRPr="000835E9">
        <w:rPr>
          <w:lang w:val="en-US"/>
        </w:rPr>
        <w:t xml:space="preserve"> avoid all prevention measures and </w:t>
      </w:r>
      <w:r w:rsidR="00312CCB" w:rsidRPr="000835E9">
        <w:rPr>
          <w:lang w:val="en-US"/>
        </w:rPr>
        <w:t xml:space="preserve">can </w:t>
      </w:r>
      <w:r w:rsidRPr="000835E9">
        <w:rPr>
          <w:lang w:val="en-US"/>
        </w:rPr>
        <w:t xml:space="preserve">install kernel-mode malware; </w:t>
      </w:r>
    </w:p>
    <w:p w:rsidR="00ED591D" w:rsidRPr="000835E9" w:rsidRDefault="002B3315" w:rsidP="00DE7930">
      <w:pPr>
        <w:pStyle w:val="ListParagraph"/>
        <w:numPr>
          <w:ilvl w:val="0"/>
          <w:numId w:val="26"/>
        </w:numPr>
        <w:rPr>
          <w:lang w:val="en-US"/>
        </w:rPr>
      </w:pPr>
      <w:r w:rsidRPr="000835E9">
        <w:rPr>
          <w:lang w:val="en-US"/>
        </w:rPr>
        <w:t xml:space="preserve">Malware driver easily finds the memory content with sensitive data and code; </w:t>
      </w:r>
    </w:p>
    <w:p w:rsidR="00ED591D" w:rsidRPr="000835E9" w:rsidRDefault="002B3315" w:rsidP="00DE7930">
      <w:pPr>
        <w:pStyle w:val="ListParagraph"/>
        <w:numPr>
          <w:ilvl w:val="0"/>
          <w:numId w:val="26"/>
        </w:numPr>
        <w:rPr>
          <w:lang w:val="en-US"/>
        </w:rPr>
      </w:pPr>
      <w:r w:rsidRPr="000835E9">
        <w:rPr>
          <w:lang w:val="en-US"/>
        </w:rPr>
        <w:t>Malware driver reads and writes the memory data allocated by Windows kernel and any third</w:t>
      </w:r>
      <w:r w:rsidR="002E486E" w:rsidRPr="000835E9">
        <w:rPr>
          <w:lang w:val="en-US"/>
        </w:rPr>
        <w:noBreakHyphen/>
      </w:r>
      <w:r w:rsidR="00321985" w:rsidRPr="000835E9">
        <w:rPr>
          <w:lang w:val="en-US"/>
        </w:rPr>
        <w:t>party drivers;</w:t>
      </w:r>
    </w:p>
    <w:p w:rsidR="002064E1" w:rsidRPr="000835E9" w:rsidRDefault="002B3315" w:rsidP="009F3F27">
      <w:pPr>
        <w:pStyle w:val="ListParagraph"/>
        <w:numPr>
          <w:ilvl w:val="0"/>
          <w:numId w:val="26"/>
        </w:numPr>
        <w:rPr>
          <w:lang w:val="en-US"/>
        </w:rPr>
      </w:pPr>
      <w:r w:rsidRPr="000835E9">
        <w:rPr>
          <w:lang w:val="en-US"/>
        </w:rPr>
        <w:t>Malware reads and writes code sections of kernel modules.</w:t>
      </w:r>
    </w:p>
    <w:p w:rsidR="00F62885" w:rsidRPr="000835E9" w:rsidRDefault="002B3315" w:rsidP="00F62885">
      <w:pPr>
        <w:rPr>
          <w:lang w:val="en-US"/>
        </w:rPr>
      </w:pPr>
      <w:r w:rsidRPr="000835E9">
        <w:rPr>
          <w:lang w:val="en-US"/>
        </w:rPr>
        <w:t xml:space="preserve">The Windows operating system includes several features to prevent illegal memory access. However, these features provide only the integrity of code sections of kernel modules and check the integrity of systems linked lists. They do not provide the integrity of each structure from these </w:t>
      </w:r>
      <w:r w:rsidRPr="000835E9">
        <w:rPr>
          <w:lang w:val="en-US"/>
        </w:rPr>
        <w:t>lists and do not prevent reading of any kernel memory.</w:t>
      </w:r>
    </w:p>
    <w:p w:rsidR="00F62885" w:rsidRPr="000835E9" w:rsidRDefault="002B3315" w:rsidP="00F62885">
      <w:pPr>
        <w:rPr>
          <w:lang w:val="en-US"/>
        </w:rPr>
      </w:pPr>
      <w:r w:rsidRPr="000835E9">
        <w:rPr>
          <w:lang w:val="en-US"/>
        </w:rPr>
        <w:t xml:space="preserve">There are several research projects, which partially solve the problem with protection of allocated data in the kernel. </w:t>
      </w:r>
    </w:p>
    <w:p w:rsidR="00F62885" w:rsidRPr="000835E9" w:rsidRDefault="002B3315" w:rsidP="00F62885">
      <w:pPr>
        <w:rPr>
          <w:lang w:val="en-US"/>
        </w:rPr>
      </w:pPr>
      <w:r w:rsidRPr="000835E9">
        <w:rPr>
          <w:lang w:val="en-US"/>
        </w:rPr>
        <w:t xml:space="preserve">In the paper </w:t>
      </w:r>
      <w:r w:rsidRPr="000835E9">
        <w:rPr>
          <w:i/>
          <w:lang w:val="en-US"/>
        </w:rPr>
        <w:t>Kernel Data Integrity Protection via Memory Access Control</w:t>
      </w:r>
      <w:r w:rsidRPr="000835E9">
        <w:rPr>
          <w:lang w:val="en-US"/>
        </w:rPr>
        <w:t xml:space="preserve"> by Srivastava et al., 2009 the authors proposed using a hypervisor to mediate the execution of instructions attempting to write protected kernel data. Their system prevents overwriting only Windows OS critical data: process credentials for privilege escalation and detects illegal removing structures from linked lists. This system does not prevent confidentiality breach of kernel data and code nor does it track allocation of memory pools to protect them.</w:t>
      </w:r>
    </w:p>
    <w:p w:rsidR="009F3F27" w:rsidRPr="000835E9" w:rsidRDefault="002B3315" w:rsidP="009F3F27">
      <w:pPr>
        <w:rPr>
          <w:lang w:val="en-US"/>
        </w:rPr>
      </w:pPr>
      <w:r w:rsidRPr="000835E9">
        <w:rPr>
          <w:lang w:val="en-US"/>
        </w:rPr>
        <w:t xml:space="preserve">In the paper </w:t>
      </w:r>
      <w:r w:rsidRPr="000835E9">
        <w:rPr>
          <w:i/>
          <w:lang w:val="en-US"/>
        </w:rPr>
        <w:t>HACS: A Hypervisor-Based Access Control Strategy to Protect Security-Critical Kernel Data</w:t>
      </w:r>
      <w:r w:rsidRPr="000835E9">
        <w:rPr>
          <w:lang w:val="en-US"/>
        </w:rPr>
        <w:t xml:space="preserve"> by </w:t>
      </w:r>
      <w:r w:rsidR="001C32BD" w:rsidRPr="000835E9">
        <w:rPr>
          <w:lang w:val="en-US"/>
        </w:rPr>
        <w:t>Wang et al.</w:t>
      </w:r>
      <w:r w:rsidR="0051405E" w:rsidRPr="000835E9">
        <w:rPr>
          <w:lang w:val="en-US"/>
        </w:rPr>
        <w:t>, (</w:t>
      </w:r>
      <w:r w:rsidR="001C32BD" w:rsidRPr="000835E9">
        <w:rPr>
          <w:lang w:val="en-US"/>
        </w:rPr>
        <w:t>2017</w:t>
      </w:r>
      <w:r w:rsidR="0051405E" w:rsidRPr="000835E9">
        <w:rPr>
          <w:lang w:val="en-US"/>
        </w:rPr>
        <w:t>)</w:t>
      </w:r>
      <w:r w:rsidR="001C32BD" w:rsidRPr="000835E9">
        <w:rPr>
          <w:lang w:val="en-US"/>
        </w:rPr>
        <w:t xml:space="preserve"> the</w:t>
      </w:r>
      <w:r w:rsidRPr="000835E9">
        <w:rPr>
          <w:lang w:val="en-US"/>
        </w:rPr>
        <w:t xml:space="preserve"> authors focus on rootkits that place </w:t>
      </w:r>
      <w:r w:rsidR="00344E56" w:rsidRPr="000835E9">
        <w:rPr>
          <w:lang w:val="en-US"/>
        </w:rPr>
        <w:t xml:space="preserve">a </w:t>
      </w:r>
      <w:r w:rsidRPr="000835E9">
        <w:rPr>
          <w:lang w:val="en-US"/>
        </w:rPr>
        <w:t xml:space="preserve">malicious code </w:t>
      </w:r>
      <w:r w:rsidR="00DF60FF" w:rsidRPr="000835E9">
        <w:rPr>
          <w:lang w:val="en-US"/>
        </w:rPr>
        <w:t>in</w:t>
      </w:r>
      <w:r w:rsidRPr="000835E9">
        <w:rPr>
          <w:lang w:val="en-US"/>
        </w:rPr>
        <w:t xml:space="preserve"> their installation procedure. HAC</w:t>
      </w:r>
      <w:r w:rsidR="006E5F63" w:rsidRPr="000835E9">
        <w:rPr>
          <w:lang w:val="en-US"/>
        </w:rPr>
        <w:t>S maintains a module whitelist:</w:t>
      </w:r>
      <w:r w:rsidRPr="000835E9">
        <w:rPr>
          <w:lang w:val="en-US"/>
        </w:rPr>
        <w:t xml:space="preserve"> only </w:t>
      </w:r>
      <w:r w:rsidR="00DF60FF" w:rsidRPr="000835E9">
        <w:rPr>
          <w:lang w:val="en-US"/>
        </w:rPr>
        <w:t xml:space="preserve">the </w:t>
      </w:r>
      <w:r w:rsidRPr="000835E9">
        <w:rPr>
          <w:lang w:val="en-US"/>
        </w:rPr>
        <w:t xml:space="preserve">modules in the whitelist are legal to modify the protected region. </w:t>
      </w:r>
      <w:r w:rsidR="00FB2DBE" w:rsidRPr="000835E9">
        <w:rPr>
          <w:lang w:val="en-US"/>
        </w:rPr>
        <w:t xml:space="preserve">Consequently, </w:t>
      </w:r>
      <w:r w:rsidRPr="000835E9">
        <w:rPr>
          <w:lang w:val="en-US"/>
        </w:rPr>
        <w:t xml:space="preserve">HACS does not have </w:t>
      </w:r>
      <w:r w:rsidR="006E5F63" w:rsidRPr="000835E9">
        <w:rPr>
          <w:lang w:val="en-US"/>
        </w:rPr>
        <w:t xml:space="preserve">an </w:t>
      </w:r>
      <w:r w:rsidRPr="000835E9">
        <w:rPr>
          <w:lang w:val="en-US"/>
        </w:rPr>
        <w:t xml:space="preserve">opportunity to provide various memory access policies for various kernel modules. </w:t>
      </w:r>
      <w:r w:rsidR="00B5766F" w:rsidRPr="000835E9">
        <w:rPr>
          <w:lang w:val="en-US"/>
        </w:rPr>
        <w:t>Given t</w:t>
      </w:r>
      <w:r w:rsidRPr="000835E9">
        <w:rPr>
          <w:lang w:val="en-US"/>
        </w:rPr>
        <w:t>his opportunity</w:t>
      </w:r>
      <w:r w:rsidR="001C2EDB" w:rsidRPr="000835E9">
        <w:rPr>
          <w:lang w:val="en-US"/>
        </w:rPr>
        <w:t>, HACS</w:t>
      </w:r>
      <w:r w:rsidRPr="000835E9">
        <w:rPr>
          <w:lang w:val="en-US"/>
        </w:rPr>
        <w:t xml:space="preserve"> could prevent illegal memory access if one of the trusted drivers </w:t>
      </w:r>
      <w:r w:rsidR="0053572B" w:rsidRPr="000835E9">
        <w:rPr>
          <w:lang w:val="en-US"/>
        </w:rPr>
        <w:t xml:space="preserve">is </w:t>
      </w:r>
      <w:r w:rsidRPr="000835E9">
        <w:rPr>
          <w:lang w:val="en-US"/>
        </w:rPr>
        <w:t xml:space="preserve">compromised. </w:t>
      </w:r>
    </w:p>
    <w:p w:rsidR="009F3F27" w:rsidRPr="000835E9" w:rsidRDefault="002B3315" w:rsidP="009F3F27">
      <w:pPr>
        <w:rPr>
          <w:lang w:val="en-US"/>
        </w:rPr>
      </w:pPr>
      <w:r w:rsidRPr="000835E9">
        <w:rPr>
          <w:lang w:val="en-US"/>
        </w:rPr>
        <w:t xml:space="preserve">Another system DADE </w:t>
      </w:r>
      <w:r w:rsidR="0015534B" w:rsidRPr="000835E9">
        <w:rPr>
          <w:lang w:val="en-US"/>
        </w:rPr>
        <w:t>(</w:t>
      </w:r>
      <w:r w:rsidR="00597198" w:rsidRPr="000835E9">
        <w:rPr>
          <w:lang w:val="en-US"/>
        </w:rPr>
        <w:t xml:space="preserve">Yi </w:t>
      </w:r>
      <w:r w:rsidR="0015534B" w:rsidRPr="000835E9">
        <w:rPr>
          <w:lang w:val="en-US"/>
        </w:rPr>
        <w:t xml:space="preserve">et al., 2017) </w:t>
      </w:r>
      <w:r w:rsidRPr="000835E9">
        <w:rPr>
          <w:lang w:val="en-US"/>
        </w:rPr>
        <w:t xml:space="preserve">provides kernel integrity via periodically scanning invariant properties and checking </w:t>
      </w:r>
      <w:r w:rsidR="000557B9" w:rsidRPr="000835E9">
        <w:rPr>
          <w:lang w:val="en-US"/>
        </w:rPr>
        <w:t xml:space="preserve">backtraces </w:t>
      </w:r>
      <w:r w:rsidRPr="000835E9">
        <w:rPr>
          <w:lang w:val="en-US"/>
        </w:rPr>
        <w:t xml:space="preserve">of kernel function calls. The invariants describe the behavior expected from an uncompromised kernel using the source code of OS kernel. Authors admit that DADE has only a probabilistic chance to detect integrity attacks. </w:t>
      </w:r>
      <w:r w:rsidR="00FC0D16" w:rsidRPr="000835E9">
        <w:rPr>
          <w:lang w:val="en-US"/>
        </w:rPr>
        <w:t xml:space="preserve">Neither </w:t>
      </w:r>
      <w:r w:rsidR="004E728E" w:rsidRPr="000835E9">
        <w:rPr>
          <w:lang w:val="en-US"/>
        </w:rPr>
        <w:t xml:space="preserve">does </w:t>
      </w:r>
      <w:r w:rsidRPr="000835E9">
        <w:rPr>
          <w:lang w:val="en-US"/>
        </w:rPr>
        <w:t>DADE protect the memory of third-party drivers.</w:t>
      </w:r>
    </w:p>
    <w:p w:rsidR="009F3F27" w:rsidRPr="000835E9" w:rsidRDefault="002B3315" w:rsidP="009F3F27">
      <w:pPr>
        <w:rPr>
          <w:lang w:val="en-US"/>
        </w:rPr>
      </w:pPr>
      <w:r w:rsidRPr="000835E9">
        <w:rPr>
          <w:lang w:val="en-US"/>
        </w:rPr>
        <w:t xml:space="preserve">As a result, the issue </w:t>
      </w:r>
      <w:r w:rsidR="006304A5" w:rsidRPr="000835E9">
        <w:rPr>
          <w:lang w:val="en-US"/>
        </w:rPr>
        <w:t xml:space="preserve">of </w:t>
      </w:r>
      <w:r w:rsidRPr="000835E9">
        <w:rPr>
          <w:lang w:val="en-US"/>
        </w:rPr>
        <w:t>providing the integrity and confidentiality of dynamically allocated data in the kernel mode is unsolved. At the same</w:t>
      </w:r>
      <w:r w:rsidR="006304A5" w:rsidRPr="000835E9">
        <w:rPr>
          <w:lang w:val="en-US"/>
        </w:rPr>
        <w:t xml:space="preserve"> time</w:t>
      </w:r>
      <w:r w:rsidRPr="000835E9">
        <w:rPr>
          <w:lang w:val="en-US"/>
        </w:rPr>
        <w:t>, the illegal memory access to this data can result</w:t>
      </w:r>
      <w:r w:rsidR="00D211C3" w:rsidRPr="000835E9">
        <w:rPr>
          <w:lang w:val="en-US"/>
        </w:rPr>
        <w:t xml:space="preserve"> in</w:t>
      </w:r>
      <w:r w:rsidRPr="000835E9">
        <w:rPr>
          <w:lang w:val="en-US"/>
        </w:rPr>
        <w:t xml:space="preserve"> not </w:t>
      </w:r>
      <w:r w:rsidR="00BB5063" w:rsidRPr="000835E9">
        <w:rPr>
          <w:lang w:val="en-US"/>
        </w:rPr>
        <w:t>only</w:t>
      </w:r>
      <w:r w:rsidRPr="000835E9">
        <w:rPr>
          <w:lang w:val="en-US"/>
        </w:rPr>
        <w:t xml:space="preserve"> hiding malware drivers and stealing user</w:t>
      </w:r>
      <w:r w:rsidR="00DC0630" w:rsidRPr="000835E9">
        <w:rPr>
          <w:lang w:val="en-US"/>
        </w:rPr>
        <w:t>s’</w:t>
      </w:r>
      <w:r w:rsidRPr="000835E9">
        <w:rPr>
          <w:lang w:val="en-US"/>
        </w:rPr>
        <w:t xml:space="preserve"> private data</w:t>
      </w:r>
      <w:r w:rsidR="005E16B2" w:rsidRPr="000835E9">
        <w:rPr>
          <w:lang w:val="en-US"/>
        </w:rPr>
        <w:t>,</w:t>
      </w:r>
      <w:r w:rsidRPr="000835E9">
        <w:rPr>
          <w:lang w:val="en-US"/>
        </w:rPr>
        <w:t xml:space="preserve"> but also </w:t>
      </w:r>
      <w:r w:rsidR="00D211C3" w:rsidRPr="000835E9">
        <w:rPr>
          <w:lang w:val="en-US"/>
        </w:rPr>
        <w:t xml:space="preserve">in </w:t>
      </w:r>
      <w:r w:rsidRPr="000835E9">
        <w:rPr>
          <w:lang w:val="en-US"/>
        </w:rPr>
        <w:t>damaging industrial process and stealing know</w:t>
      </w:r>
      <w:r w:rsidR="009B41F2" w:rsidRPr="000835E9">
        <w:rPr>
          <w:lang w:val="en-US"/>
        </w:rPr>
        <w:t>-</w:t>
      </w:r>
      <w:r w:rsidRPr="000835E9">
        <w:rPr>
          <w:lang w:val="en-US"/>
        </w:rPr>
        <w:t xml:space="preserve">how. </w:t>
      </w:r>
    </w:p>
    <w:p w:rsidR="009F3F27" w:rsidRPr="000835E9" w:rsidRDefault="002B3315" w:rsidP="009F3F27">
      <w:pPr>
        <w:rPr>
          <w:lang w:val="en-US"/>
        </w:rPr>
      </w:pPr>
      <w:r w:rsidRPr="000835E9">
        <w:rPr>
          <w:lang w:val="en-US"/>
        </w:rPr>
        <w:t xml:space="preserve">The goal of this paper is to tackle this issue. </w:t>
      </w:r>
      <w:r w:rsidR="007B2EBA" w:rsidRPr="000835E9">
        <w:rPr>
          <w:lang w:val="en-US"/>
        </w:rPr>
        <w:t>First</w:t>
      </w:r>
      <w:r w:rsidR="002B60D5" w:rsidRPr="000835E9">
        <w:rPr>
          <w:lang w:val="en-US"/>
        </w:rPr>
        <w:t>,</w:t>
      </w:r>
      <w:r w:rsidRPr="000835E9">
        <w:rPr>
          <w:lang w:val="en-US"/>
        </w:rPr>
        <w:t xml:space="preserve"> </w:t>
      </w:r>
      <w:r w:rsidR="005813C1" w:rsidRPr="000835E9">
        <w:rPr>
          <w:lang w:val="en-US"/>
        </w:rPr>
        <w:t xml:space="preserve">I propose an </w:t>
      </w:r>
      <w:r w:rsidR="003A31C1">
        <w:rPr>
          <w:lang w:val="en-US"/>
        </w:rPr>
        <w:t>memory access rule</w:t>
      </w:r>
      <w:r w:rsidR="00E760BF">
        <w:rPr>
          <w:lang w:val="en-US"/>
        </w:rPr>
        <w:t>s</w:t>
      </w:r>
      <w:r w:rsidR="005813C1" w:rsidRPr="000835E9">
        <w:rPr>
          <w:lang w:val="en-US"/>
        </w:rPr>
        <w:t xml:space="preserve"> to deal with kernel</w:t>
      </w:r>
      <w:r w:rsidR="007B2EBA">
        <w:rPr>
          <w:lang w:val="en-US"/>
        </w:rPr>
        <w:noBreakHyphen/>
      </w:r>
      <w:r w:rsidR="005813C1" w:rsidRPr="000835E9">
        <w:rPr>
          <w:lang w:val="en-US"/>
        </w:rPr>
        <w:t>mode malware</w:t>
      </w:r>
      <w:r w:rsidR="00A31472" w:rsidRPr="000835E9">
        <w:rPr>
          <w:lang w:val="en-US"/>
        </w:rPr>
        <w:t>,</w:t>
      </w:r>
      <w:r w:rsidR="005813C1" w:rsidRPr="000835E9">
        <w:rPr>
          <w:lang w:val="en-US"/>
        </w:rPr>
        <w:t xml:space="preserve"> </w:t>
      </w:r>
      <w:r w:rsidR="00A31472" w:rsidRPr="000835E9">
        <w:rPr>
          <w:lang w:val="en-US"/>
        </w:rPr>
        <w:t>w</w:t>
      </w:r>
      <w:r w:rsidR="00076E31" w:rsidRPr="000835E9">
        <w:rPr>
          <w:lang w:val="en-US"/>
        </w:rPr>
        <w:t>hich</w:t>
      </w:r>
      <w:r w:rsidR="00284DB3" w:rsidRPr="000835E9">
        <w:rPr>
          <w:lang w:val="en-US"/>
        </w:rPr>
        <w:t xml:space="preserve"> ha</w:t>
      </w:r>
      <w:r w:rsidR="00E760BF">
        <w:rPr>
          <w:lang w:val="en-US"/>
        </w:rPr>
        <w:t>ve</w:t>
      </w:r>
      <w:r w:rsidR="00284DB3" w:rsidRPr="000835E9">
        <w:rPr>
          <w:lang w:val="en-US"/>
        </w:rPr>
        <w:t xml:space="preserve"> </w:t>
      </w:r>
      <w:r w:rsidRPr="000835E9">
        <w:rPr>
          <w:lang w:val="en-US"/>
        </w:rPr>
        <w:t xml:space="preserve">the following </w:t>
      </w:r>
      <w:r w:rsidR="00AD2A09" w:rsidRPr="000835E9">
        <w:rPr>
          <w:lang w:val="en-US"/>
        </w:rPr>
        <w:t xml:space="preserve">main </w:t>
      </w:r>
      <w:r w:rsidRPr="000835E9">
        <w:rPr>
          <w:lang w:val="en-US"/>
        </w:rPr>
        <w:t>principles:</w:t>
      </w:r>
      <w:r w:rsidR="00272EAA" w:rsidRPr="000835E9">
        <w:rPr>
          <w:lang w:val="en-US"/>
        </w:rPr>
        <w:t xml:space="preserve"> </w:t>
      </w:r>
    </w:p>
    <w:p w:rsidR="009F3F27" w:rsidRPr="000835E9" w:rsidRDefault="002B3315" w:rsidP="009F3F27">
      <w:pPr>
        <w:pStyle w:val="ListParagraph"/>
        <w:numPr>
          <w:ilvl w:val="0"/>
          <w:numId w:val="27"/>
        </w:numPr>
        <w:rPr>
          <w:lang w:val="en-US"/>
        </w:rPr>
      </w:pPr>
      <w:r w:rsidRPr="000835E9">
        <w:rPr>
          <w:lang w:val="en-US"/>
        </w:rPr>
        <w:lastRenderedPageBreak/>
        <w:t xml:space="preserve">Trap each memory access and grant full access only to </w:t>
      </w:r>
      <w:r w:rsidR="00BD36A5" w:rsidRPr="000835E9">
        <w:rPr>
          <w:lang w:val="en-US"/>
        </w:rPr>
        <w:t>the</w:t>
      </w:r>
      <w:r w:rsidRPr="000835E9">
        <w:rPr>
          <w:lang w:val="en-US"/>
        </w:rPr>
        <w:t xml:space="preserve"> memory data, which ha</w:t>
      </w:r>
      <w:r w:rsidR="00BD36A5" w:rsidRPr="000835E9">
        <w:rPr>
          <w:lang w:val="en-US"/>
        </w:rPr>
        <w:t>s</w:t>
      </w:r>
      <w:r w:rsidRPr="000835E9">
        <w:rPr>
          <w:lang w:val="en-US"/>
        </w:rPr>
        <w:t xml:space="preserve"> been allocated by this driver before; </w:t>
      </w:r>
    </w:p>
    <w:p w:rsidR="009F3F27" w:rsidRPr="000835E9" w:rsidRDefault="002B3315" w:rsidP="009F3F27">
      <w:pPr>
        <w:pStyle w:val="ListParagraph"/>
        <w:numPr>
          <w:ilvl w:val="0"/>
          <w:numId w:val="27"/>
        </w:numPr>
        <w:rPr>
          <w:lang w:val="en-US"/>
        </w:rPr>
      </w:pPr>
      <w:r w:rsidRPr="000835E9">
        <w:rPr>
          <w:lang w:val="en-US"/>
        </w:rPr>
        <w:t>Prevent unauthorized ac</w:t>
      </w:r>
      <w:r w:rsidR="0032666B">
        <w:rPr>
          <w:lang w:val="en-US"/>
        </w:rPr>
        <w:t>cess even to one byte of memory</w:t>
      </w:r>
      <w:r w:rsidRPr="000835E9">
        <w:rPr>
          <w:lang w:val="en-US"/>
        </w:rPr>
        <w:t xml:space="preserve"> allocated by another driver;</w:t>
      </w:r>
      <w:r w:rsidR="005F20B4" w:rsidRPr="000835E9">
        <w:rPr>
          <w:lang w:val="en-US"/>
        </w:rPr>
        <w:t xml:space="preserve"> </w:t>
      </w:r>
    </w:p>
    <w:p w:rsidR="009F3F27" w:rsidRPr="000835E9" w:rsidRDefault="002B3315" w:rsidP="009F3F27">
      <w:pPr>
        <w:pStyle w:val="ListParagraph"/>
        <w:numPr>
          <w:ilvl w:val="0"/>
          <w:numId w:val="27"/>
        </w:numPr>
        <w:rPr>
          <w:lang w:val="en-US"/>
        </w:rPr>
      </w:pPr>
      <w:r w:rsidRPr="000835E9">
        <w:rPr>
          <w:lang w:val="en-US"/>
        </w:rPr>
        <w:t xml:space="preserve">Provide integrity and/or confidentiality of the allocated data according to the principle of least privilege; </w:t>
      </w:r>
    </w:p>
    <w:p w:rsidR="009F3F27" w:rsidRPr="000835E9" w:rsidRDefault="002B3315" w:rsidP="009F3F27">
      <w:pPr>
        <w:pStyle w:val="ListParagraph"/>
        <w:numPr>
          <w:ilvl w:val="0"/>
          <w:numId w:val="27"/>
        </w:numPr>
        <w:rPr>
          <w:lang w:val="en-US"/>
        </w:rPr>
      </w:pPr>
      <w:r w:rsidRPr="000835E9">
        <w:rPr>
          <w:lang w:val="en-US"/>
        </w:rPr>
        <w:t>Recover memory content after it was modified.</w:t>
      </w:r>
      <w:r w:rsidR="005F20B4" w:rsidRPr="000835E9">
        <w:rPr>
          <w:lang w:val="en-US"/>
        </w:rPr>
        <w:t xml:space="preserve"> </w:t>
      </w:r>
    </w:p>
    <w:p w:rsidR="009F3F27" w:rsidRPr="000835E9" w:rsidRDefault="00B35A25" w:rsidP="009F3F27">
      <w:pPr>
        <w:rPr>
          <w:lang w:val="en-US"/>
        </w:rPr>
      </w:pPr>
      <w:r>
        <w:rPr>
          <w:lang w:val="en-US"/>
        </w:rPr>
        <w:t>The</w:t>
      </w:r>
      <w:r w:rsidR="002B3315" w:rsidRPr="000835E9">
        <w:rPr>
          <w:lang w:val="en-US"/>
        </w:rPr>
        <w:t>s</w:t>
      </w:r>
      <w:r>
        <w:rPr>
          <w:lang w:val="en-US"/>
        </w:rPr>
        <w:t>e</w:t>
      </w:r>
      <w:r w:rsidR="002B3315" w:rsidRPr="000835E9">
        <w:rPr>
          <w:lang w:val="en-US"/>
        </w:rPr>
        <w:t xml:space="preserve"> </w:t>
      </w:r>
      <w:r w:rsidR="001C5D34">
        <w:rPr>
          <w:lang w:val="en-US"/>
        </w:rPr>
        <w:t>memory access rules</w:t>
      </w:r>
      <w:r w:rsidR="002B3315" w:rsidRPr="000835E9">
        <w:rPr>
          <w:lang w:val="en-US"/>
        </w:rPr>
        <w:t xml:space="preserve"> </w:t>
      </w:r>
      <w:r w:rsidR="00D354AC" w:rsidRPr="000835E9">
        <w:rPr>
          <w:lang w:val="en-US"/>
        </w:rPr>
        <w:t>ha</w:t>
      </w:r>
      <w:r w:rsidR="00F305EE">
        <w:rPr>
          <w:lang w:val="en-US"/>
        </w:rPr>
        <w:t>ve</w:t>
      </w:r>
      <w:r w:rsidR="00D354AC" w:rsidRPr="000835E9">
        <w:rPr>
          <w:lang w:val="en-US"/>
        </w:rPr>
        <w:t xml:space="preserve"> to</w:t>
      </w:r>
      <w:r w:rsidR="002B3315" w:rsidRPr="000835E9">
        <w:rPr>
          <w:lang w:val="en-US"/>
        </w:rPr>
        <w:t xml:space="preserve"> be adapted </w:t>
      </w:r>
      <w:r>
        <w:rPr>
          <w:lang w:val="en-US"/>
        </w:rPr>
        <w:t xml:space="preserve">in real time </w:t>
      </w:r>
      <w:r w:rsidR="002B3315" w:rsidRPr="000835E9">
        <w:rPr>
          <w:lang w:val="en-US"/>
        </w:rPr>
        <w:t xml:space="preserve">to changing situations in the OS and help to restore </w:t>
      </w:r>
      <w:r w:rsidR="00DB3ADC" w:rsidRPr="000835E9">
        <w:rPr>
          <w:lang w:val="en-US"/>
        </w:rPr>
        <w:t xml:space="preserve">the </w:t>
      </w:r>
      <w:r w:rsidR="002B3315" w:rsidRPr="000835E9">
        <w:rPr>
          <w:lang w:val="en-US"/>
        </w:rPr>
        <w:t>original data:</w:t>
      </w:r>
      <w:r w:rsidR="00492496" w:rsidRPr="000835E9">
        <w:rPr>
          <w:lang w:val="en-US"/>
        </w:rPr>
        <w:t xml:space="preserve"> </w:t>
      </w:r>
    </w:p>
    <w:p w:rsidR="002D2B0C" w:rsidRPr="000835E9" w:rsidRDefault="002B3315" w:rsidP="009F3F27">
      <w:pPr>
        <w:pStyle w:val="ListParagraph"/>
        <w:numPr>
          <w:ilvl w:val="0"/>
          <w:numId w:val="28"/>
        </w:numPr>
        <w:rPr>
          <w:lang w:val="en-US"/>
        </w:rPr>
      </w:pPr>
      <w:r w:rsidRPr="000835E9">
        <w:rPr>
          <w:lang w:val="en-US"/>
        </w:rPr>
        <w:t xml:space="preserve">Separate </w:t>
      </w:r>
      <w:r w:rsidR="00B35A25">
        <w:rPr>
          <w:lang w:val="en-US"/>
        </w:rPr>
        <w:t>memory access rules</w:t>
      </w:r>
      <w:r w:rsidRPr="000835E9">
        <w:rPr>
          <w:lang w:val="en-US"/>
        </w:rPr>
        <w:t xml:space="preserve"> for each kernel-mode driver;</w:t>
      </w:r>
    </w:p>
    <w:p w:rsidR="009F3F27" w:rsidRPr="000835E9" w:rsidRDefault="002B3315" w:rsidP="009F3F27">
      <w:pPr>
        <w:pStyle w:val="ListParagraph"/>
        <w:numPr>
          <w:ilvl w:val="0"/>
          <w:numId w:val="28"/>
        </w:numPr>
        <w:rPr>
          <w:lang w:val="en-US"/>
        </w:rPr>
      </w:pPr>
      <w:r w:rsidRPr="000835E9">
        <w:rPr>
          <w:lang w:val="en-US"/>
        </w:rPr>
        <w:t>Automatically</w:t>
      </w:r>
      <w:r w:rsidR="004F25D2" w:rsidRPr="000835E9">
        <w:rPr>
          <w:lang w:val="en-US"/>
        </w:rPr>
        <w:t xml:space="preserve"> u</w:t>
      </w:r>
      <w:r w:rsidRPr="000835E9">
        <w:rPr>
          <w:lang w:val="en-US"/>
        </w:rPr>
        <w:t xml:space="preserve">pdate </w:t>
      </w:r>
      <w:r w:rsidR="008B1A9C">
        <w:rPr>
          <w:lang w:val="en-US"/>
        </w:rPr>
        <w:t xml:space="preserve">a list of </w:t>
      </w:r>
      <w:r w:rsidRPr="000835E9">
        <w:rPr>
          <w:lang w:val="en-US"/>
        </w:rPr>
        <w:t xml:space="preserve">memory access </w:t>
      </w:r>
      <w:r w:rsidR="008B1A9C">
        <w:rPr>
          <w:lang w:val="en-US"/>
        </w:rPr>
        <w:t>rules</w:t>
      </w:r>
      <w:r w:rsidRPr="000835E9">
        <w:rPr>
          <w:lang w:val="en-US"/>
        </w:rPr>
        <w:t xml:space="preserve"> when a new driver is loaded or any module calls allo</w:t>
      </w:r>
      <w:r w:rsidR="00BE451D" w:rsidRPr="000835E9">
        <w:rPr>
          <w:lang w:val="en-US"/>
        </w:rPr>
        <w:t>cation or deallocation routines.</w:t>
      </w:r>
    </w:p>
    <w:p w:rsidR="00CD1A21" w:rsidRPr="000835E9" w:rsidRDefault="002B3315" w:rsidP="00CD1A21">
      <w:pPr>
        <w:rPr>
          <w:lang w:val="en-US"/>
        </w:rPr>
      </w:pPr>
      <w:r w:rsidRPr="000835E9">
        <w:rPr>
          <w:lang w:val="en-US"/>
        </w:rPr>
        <w:t xml:space="preserve">The purpose of this paper is to present the design, implementation, and evaluation of a new hypervisor-based system that protects the dynamically allocated data in Windows kernel from </w:t>
      </w:r>
      <w:r w:rsidR="00237497" w:rsidRPr="000835E9">
        <w:rPr>
          <w:lang w:val="en-US"/>
        </w:rPr>
        <w:t>being accessed without authorization</w:t>
      </w:r>
      <w:r w:rsidRPr="000835E9">
        <w:rPr>
          <w:lang w:val="en-US"/>
        </w:rPr>
        <w:t xml:space="preserve">. </w:t>
      </w:r>
    </w:p>
    <w:p w:rsidR="007F52EA" w:rsidRPr="000835E9" w:rsidRDefault="002B3315" w:rsidP="00CD1A21">
      <w:pPr>
        <w:rPr>
          <w:lang w:val="en-US"/>
        </w:rPr>
      </w:pPr>
      <w:r w:rsidRPr="000835E9">
        <w:rPr>
          <w:lang w:val="en-US"/>
        </w:rPr>
        <w:t xml:space="preserve">The remainder of the paper proceeds </w:t>
      </w:r>
      <w:r w:rsidR="006522AD" w:rsidRPr="000835E9">
        <w:rPr>
          <w:lang w:val="en-US"/>
        </w:rPr>
        <w:t xml:space="preserve">is </w:t>
      </w:r>
      <w:r w:rsidRPr="000835E9">
        <w:rPr>
          <w:lang w:val="en-US"/>
        </w:rPr>
        <w:t>as follows:</w:t>
      </w:r>
    </w:p>
    <w:p w:rsidR="00CD1A21" w:rsidRPr="000835E9" w:rsidRDefault="002B3315" w:rsidP="00CD1A21">
      <w:pPr>
        <w:rPr>
          <w:lang w:val="en-US"/>
        </w:rPr>
      </w:pPr>
      <w:r w:rsidRPr="000835E9">
        <w:rPr>
          <w:lang w:val="en-US"/>
        </w:rPr>
        <w:t xml:space="preserve">Section </w:t>
      </w:r>
      <w:r w:rsidR="00BA6B48" w:rsidRPr="000835E9">
        <w:rPr>
          <w:lang w:val="en-US"/>
        </w:rPr>
        <w:t>2</w:t>
      </w:r>
      <w:r w:rsidRPr="000835E9">
        <w:rPr>
          <w:lang w:val="en-US"/>
        </w:rPr>
        <w:t xml:space="preserve"> provides the review of newest kernel mode memory protection features, which ha</w:t>
      </w:r>
      <w:r w:rsidR="00546D71" w:rsidRPr="000835E9">
        <w:rPr>
          <w:lang w:val="en-US"/>
        </w:rPr>
        <w:t>ve</w:t>
      </w:r>
      <w:r w:rsidRPr="000835E9">
        <w:rPr>
          <w:lang w:val="en-US"/>
        </w:rPr>
        <w:t xml:space="preserve"> been integrated into Windows 10 1709. The comparative analysis of </w:t>
      </w:r>
      <w:r w:rsidR="00525D6C" w:rsidRPr="000835E9">
        <w:rPr>
          <w:lang w:val="en-US"/>
        </w:rPr>
        <w:t xml:space="preserve">the </w:t>
      </w:r>
      <w:r w:rsidRPr="000835E9">
        <w:rPr>
          <w:lang w:val="en-US"/>
        </w:rPr>
        <w:t xml:space="preserve">existing memory protection approaches will be given according to </w:t>
      </w:r>
      <w:r w:rsidR="007F3652" w:rsidRPr="000835E9">
        <w:rPr>
          <w:lang w:val="en-US"/>
        </w:rPr>
        <w:t xml:space="preserve">the </w:t>
      </w:r>
      <w:r w:rsidRPr="000835E9">
        <w:rPr>
          <w:lang w:val="en-US"/>
        </w:rPr>
        <w:t>proposed threa</w:t>
      </w:r>
      <w:r w:rsidR="002B3132" w:rsidRPr="000835E9">
        <w:rPr>
          <w:lang w:val="en-US"/>
        </w:rPr>
        <w:t>t</w:t>
      </w:r>
      <w:r w:rsidRPr="000835E9">
        <w:rPr>
          <w:lang w:val="en-US"/>
        </w:rPr>
        <w:t xml:space="preserve"> model. </w:t>
      </w:r>
    </w:p>
    <w:p w:rsidR="00CD1A21" w:rsidRPr="000835E9" w:rsidRDefault="002B3315" w:rsidP="00CD1A21">
      <w:pPr>
        <w:rPr>
          <w:lang w:val="en-US"/>
        </w:rPr>
      </w:pPr>
      <w:r w:rsidRPr="000835E9">
        <w:rPr>
          <w:lang w:val="en-US"/>
        </w:rPr>
        <w:t xml:space="preserve">Section </w:t>
      </w:r>
      <w:r w:rsidR="00BA6B48" w:rsidRPr="000835E9">
        <w:rPr>
          <w:lang w:val="en-US"/>
        </w:rPr>
        <w:t>3</w:t>
      </w:r>
      <w:r w:rsidRPr="000835E9">
        <w:rPr>
          <w:lang w:val="en-US"/>
        </w:rPr>
        <w:t xml:space="preserve"> contains </w:t>
      </w:r>
      <w:r w:rsidR="00310B88" w:rsidRPr="000835E9">
        <w:rPr>
          <w:lang w:val="en-US"/>
        </w:rPr>
        <w:t xml:space="preserve">the </w:t>
      </w:r>
      <w:r w:rsidRPr="000835E9">
        <w:rPr>
          <w:lang w:val="en-US"/>
        </w:rPr>
        <w:t xml:space="preserve">architecture of proposed allocated memory protection </w:t>
      </w:r>
      <w:r w:rsidR="00DC0911" w:rsidRPr="000835E9">
        <w:rPr>
          <w:lang w:val="en-US"/>
        </w:rPr>
        <w:t xml:space="preserve">system </w:t>
      </w:r>
      <w:r w:rsidRPr="000835E9">
        <w:rPr>
          <w:lang w:val="en-US"/>
        </w:rPr>
        <w:t>– AllMemPro and the experimental results.</w:t>
      </w:r>
      <w:r w:rsidR="00D6008F" w:rsidRPr="000835E9">
        <w:rPr>
          <w:lang w:val="en-US"/>
        </w:rPr>
        <w:t xml:space="preserve"> </w:t>
      </w:r>
    </w:p>
    <w:p w:rsidR="00CD1A21" w:rsidRPr="000835E9" w:rsidRDefault="002B3315" w:rsidP="008634A2">
      <w:pPr>
        <w:rPr>
          <w:lang w:val="en-US"/>
        </w:rPr>
      </w:pPr>
      <w:r w:rsidRPr="000835E9">
        <w:rPr>
          <w:lang w:val="en-US"/>
        </w:rPr>
        <w:t xml:space="preserve">Section </w:t>
      </w:r>
      <w:r w:rsidR="00BA6B48" w:rsidRPr="000835E9">
        <w:rPr>
          <w:lang w:val="en-US"/>
        </w:rPr>
        <w:t>4</w:t>
      </w:r>
      <w:r w:rsidRPr="000835E9">
        <w:rPr>
          <w:lang w:val="en-US"/>
        </w:rPr>
        <w:t xml:space="preserve"> </w:t>
      </w:r>
      <w:r w:rsidR="00310B88" w:rsidRPr="000835E9">
        <w:rPr>
          <w:lang w:val="en-US"/>
        </w:rPr>
        <w:t>focuses</w:t>
      </w:r>
      <w:r w:rsidRPr="000835E9">
        <w:rPr>
          <w:lang w:val="en-US"/>
        </w:rPr>
        <w:t xml:space="preserve"> </w:t>
      </w:r>
      <w:r w:rsidR="00557CB4" w:rsidRPr="000835E9">
        <w:rPr>
          <w:lang w:val="en-US"/>
        </w:rPr>
        <w:t xml:space="preserve">on </w:t>
      </w:r>
      <w:r w:rsidRPr="000835E9">
        <w:rPr>
          <w:lang w:val="en-US"/>
        </w:rPr>
        <w:t>the main conclusions and further research directions.</w:t>
      </w:r>
      <w:r w:rsidR="00D6008F" w:rsidRPr="000835E9">
        <w:rPr>
          <w:lang w:val="en-US"/>
        </w:rPr>
        <w:t xml:space="preserve"> </w:t>
      </w:r>
    </w:p>
    <w:bookmarkStart w:id="7" w:name="_Ref437349810"/>
    <w:bookmarkStart w:id="8" w:name="_Ref503044718"/>
    <w:p w:rsidR="00774BB9" w:rsidRPr="000835E9" w:rsidRDefault="002B3315" w:rsidP="00774BB9">
      <w:pPr>
        <w:pStyle w:val="Heading1"/>
      </w:pPr>
      <w:r w:rsidRPr="000835E9">
        <w:fldChar w:fldCharType="begin"/>
      </w:r>
      <w:r w:rsidRPr="000835E9">
        <w:instrText xml:space="preserve"> SEQ First \n \* ARABIC \* MERGEFORMAT \* MERGEFORMAT </w:instrText>
      </w:r>
      <w:r w:rsidRPr="000835E9">
        <w:fldChar w:fldCharType="separate"/>
      </w:r>
      <w:bookmarkStart w:id="9" w:name="_Toc403772961"/>
      <w:bookmarkStart w:id="10" w:name="_Toc437933907"/>
      <w:r w:rsidR="008D5AC4">
        <w:rPr>
          <w:noProof/>
        </w:rPr>
        <w:t>2</w:t>
      </w:r>
      <w:r w:rsidRPr="000835E9">
        <w:rPr>
          <w:noProof/>
        </w:rPr>
        <w:fldChar w:fldCharType="end"/>
      </w:r>
      <w:r w:rsidRPr="000835E9">
        <w:t>. </w:t>
      </w:r>
      <w:bookmarkEnd w:id="7"/>
      <w:bookmarkEnd w:id="9"/>
      <w:bookmarkEnd w:id="10"/>
      <w:r w:rsidR="00371529" w:rsidRPr="000835E9">
        <w:rPr>
          <w:caps/>
        </w:rPr>
        <w:t>Background</w:t>
      </w:r>
      <w:bookmarkEnd w:id="8"/>
      <w:r w:rsidR="004B1884" w:rsidRPr="000835E9">
        <w:rPr>
          <w:caps/>
        </w:rPr>
        <w:t xml:space="preserve"> </w:t>
      </w:r>
    </w:p>
    <w:p w:rsidR="0078389F" w:rsidRPr="000835E9" w:rsidRDefault="002B3315" w:rsidP="0078389F">
      <w:pPr>
        <w:rPr>
          <w:lang w:val="en-US"/>
        </w:rPr>
      </w:pPr>
      <w:r w:rsidRPr="000835E9">
        <w:rPr>
          <w:lang w:val="en-US"/>
        </w:rPr>
        <w:t xml:space="preserve">This chapter presents the analysis of the existing papers and software tools </w:t>
      </w:r>
      <w:r w:rsidR="007C4737" w:rsidRPr="000835E9">
        <w:rPr>
          <w:lang w:val="en-US"/>
        </w:rPr>
        <w:t xml:space="preserve">that are </w:t>
      </w:r>
      <w:r w:rsidRPr="000835E9">
        <w:rPr>
          <w:lang w:val="en-US"/>
        </w:rPr>
        <w:t xml:space="preserve">focused on allocated memory protection in OS kernel. Popular research projects are compared </w:t>
      </w:r>
      <w:r w:rsidR="00F316BD" w:rsidRPr="000835E9">
        <w:rPr>
          <w:lang w:val="en-US"/>
        </w:rPr>
        <w:t>by</w:t>
      </w:r>
      <w:r w:rsidRPr="000835E9">
        <w:rPr>
          <w:lang w:val="en-US"/>
        </w:rPr>
        <w:t xml:space="preserve"> their capability to provide integrity and confidentiality to dynamically allocated memory and code in kernel</w:t>
      </w:r>
      <w:r w:rsidR="0083674F">
        <w:rPr>
          <w:lang w:val="en-US"/>
        </w:rPr>
        <w:noBreakHyphen/>
      </w:r>
      <w:r w:rsidRPr="000835E9">
        <w:rPr>
          <w:lang w:val="en-US"/>
        </w:rPr>
        <w:t>mode for OS core kernel and third-party driver</w:t>
      </w:r>
      <w:r w:rsidR="00F316BD" w:rsidRPr="000835E9">
        <w:rPr>
          <w:lang w:val="en-US"/>
        </w:rPr>
        <w:t>s</w:t>
      </w:r>
      <w:r w:rsidRPr="000835E9">
        <w:rPr>
          <w:lang w:val="en-US"/>
        </w:rPr>
        <w:t xml:space="preserve">. </w:t>
      </w:r>
    </w:p>
    <w:p w:rsidR="0078389F" w:rsidRPr="000835E9" w:rsidRDefault="002B3315" w:rsidP="00FF48B6">
      <w:pPr>
        <w:rPr>
          <w:lang w:val="en-US"/>
        </w:rPr>
      </w:pPr>
      <w:r w:rsidRPr="000835E9">
        <w:rPr>
          <w:lang w:val="en-US"/>
        </w:rPr>
        <w:t>There are se</w:t>
      </w:r>
      <w:r w:rsidR="005E16B2" w:rsidRPr="000835E9">
        <w:rPr>
          <w:lang w:val="en-US"/>
        </w:rPr>
        <w:t>veral new protection facilities</w:t>
      </w:r>
      <w:r w:rsidRPr="000835E9">
        <w:rPr>
          <w:lang w:val="en-US"/>
        </w:rPr>
        <w:t xml:space="preserve"> which have been integrated on Windows 10 1709 and have significantly improved the security of the OS: Device Guard, Credential Guard, UEFI Secure Boot, updated Kernel Patch Protection (PatchGuard), Supervisor Mode Execution Prevention (SMEP), Early Launch Antimalware (ELAM), Windows Defender Exploit Guard (WDEG) etc</w:t>
      </w:r>
      <w:r w:rsidR="00715771" w:rsidRPr="000835E9">
        <w:rPr>
          <w:lang w:val="en-US"/>
        </w:rPr>
        <w:t xml:space="preserve">. </w:t>
      </w:r>
      <w:r w:rsidR="00FF48B6" w:rsidRPr="000835E9">
        <w:rPr>
          <w:lang w:val="en-US"/>
        </w:rPr>
        <w:t xml:space="preserve">Device Guard and PatchGuard are dealing with </w:t>
      </w:r>
      <w:r w:rsidR="00F316BD" w:rsidRPr="000835E9">
        <w:rPr>
          <w:lang w:val="en-US"/>
        </w:rPr>
        <w:t xml:space="preserve">the </w:t>
      </w:r>
      <w:r w:rsidR="00FF48B6" w:rsidRPr="000835E9">
        <w:rPr>
          <w:lang w:val="en-US"/>
        </w:rPr>
        <w:t>issues of memory protection in kernel</w:t>
      </w:r>
      <w:r w:rsidR="00FF48B6" w:rsidRPr="000835E9">
        <w:rPr>
          <w:lang w:val="en-US"/>
        </w:rPr>
        <w:noBreakHyphen/>
        <w:t xml:space="preserve">mode memory </w:t>
      </w:r>
      <w:r w:rsidR="004C0D62" w:rsidRPr="000835E9">
        <w:rPr>
          <w:lang w:val="en-US"/>
        </w:rPr>
        <w:t>(Zylva, 2016; Hall et al., 2017)</w:t>
      </w:r>
      <w:r w:rsidR="005403DB" w:rsidRPr="000835E9">
        <w:rPr>
          <w:lang w:val="en-US"/>
        </w:rPr>
        <w:t>.</w:t>
      </w:r>
    </w:p>
    <w:p w:rsidR="0056798D" w:rsidRPr="000835E9" w:rsidRDefault="002B3315" w:rsidP="0078389F">
      <w:pPr>
        <w:rPr>
          <w:lang w:val="en-US"/>
        </w:rPr>
      </w:pPr>
      <w:r w:rsidRPr="000835E9">
        <w:rPr>
          <w:lang w:val="en-US"/>
        </w:rPr>
        <w:t xml:space="preserve">Device Guard includes three basic components, one of them </w:t>
      </w:r>
      <w:r w:rsidR="00374D73" w:rsidRPr="000835E9">
        <w:rPr>
          <w:lang w:val="en-US"/>
        </w:rPr>
        <w:t xml:space="preserve">being the </w:t>
      </w:r>
      <w:r w:rsidRPr="000835E9">
        <w:rPr>
          <w:lang w:val="en-US"/>
        </w:rPr>
        <w:t xml:space="preserve">Kernel Mode Code Integrity (KMCI) </w:t>
      </w:r>
      <w:r w:rsidR="00562C51" w:rsidRPr="000835E9">
        <w:rPr>
          <w:lang w:val="en-US"/>
        </w:rPr>
        <w:t xml:space="preserve">which </w:t>
      </w:r>
      <w:r w:rsidRPr="000835E9">
        <w:rPr>
          <w:lang w:val="en-US"/>
        </w:rPr>
        <w:t xml:space="preserve">prevents patching executable pages in the kernel memory. According to the “Driver compatibility with Device Guard in Windows 10” memory pages and sections can never be </w:t>
      </w:r>
      <w:r w:rsidR="00FA0E18" w:rsidRPr="000835E9">
        <w:rPr>
          <w:lang w:val="en-US"/>
        </w:rPr>
        <w:t>writable</w:t>
      </w:r>
      <w:r w:rsidR="000B01A5" w:rsidRPr="000835E9">
        <w:rPr>
          <w:lang w:val="en-US"/>
        </w:rPr>
        <w:t xml:space="preserve"> </w:t>
      </w:r>
      <w:r w:rsidRPr="000835E9">
        <w:rPr>
          <w:lang w:val="en-US"/>
        </w:rPr>
        <w:t xml:space="preserve">and </w:t>
      </w:r>
      <w:r w:rsidR="00955167" w:rsidRPr="000835E9">
        <w:rPr>
          <w:lang w:val="en-US"/>
        </w:rPr>
        <w:t>executable</w:t>
      </w:r>
      <w:r w:rsidR="006D525B" w:rsidRPr="000835E9">
        <w:rPr>
          <w:lang w:val="en-US"/>
        </w:rPr>
        <w:t xml:space="preserve"> </w:t>
      </w:r>
      <w:r w:rsidRPr="000835E9">
        <w:rPr>
          <w:lang w:val="en-US"/>
        </w:rPr>
        <w:t xml:space="preserve">simultaneously and executable code cannot be directly modified </w:t>
      </w:r>
      <w:r w:rsidR="003250CC" w:rsidRPr="000835E9">
        <w:rPr>
          <w:lang w:val="en-US"/>
        </w:rPr>
        <w:t>(Baxter, 2017)</w:t>
      </w:r>
      <w:r w:rsidR="00622055" w:rsidRPr="000835E9">
        <w:rPr>
          <w:lang w:val="en-US"/>
        </w:rPr>
        <w:t>.</w:t>
      </w:r>
      <w:r w:rsidR="00394DFE" w:rsidRPr="000835E9">
        <w:rPr>
          <w:lang w:val="en-US"/>
        </w:rPr>
        <w:t xml:space="preserve"> </w:t>
      </w:r>
    </w:p>
    <w:p w:rsidR="00BF23CA" w:rsidRPr="000835E9" w:rsidRDefault="002B3315" w:rsidP="0078389F">
      <w:pPr>
        <w:rPr>
          <w:lang w:val="en-US"/>
        </w:rPr>
      </w:pPr>
      <w:r w:rsidRPr="000835E9">
        <w:rPr>
          <w:lang w:val="en-US"/>
        </w:rPr>
        <w:t>PatchGuard protects critical structures in the Windows kernel from modification by unknown code. It stores and periodically verifies checksums of specific kernel memory areas. PatchGuard causes a BSOD if a mismatch is fou</w:t>
      </w:r>
      <w:r w:rsidR="000F1335" w:rsidRPr="000835E9">
        <w:rPr>
          <w:lang w:val="en-US"/>
        </w:rPr>
        <w:t>nd. “Kernel patching can result in unpredictable behavior, system instability</w:t>
      </w:r>
      <w:r w:rsidR="00DF41F0" w:rsidRPr="000835E9">
        <w:rPr>
          <w:lang w:val="en-US"/>
        </w:rPr>
        <w:t>,</w:t>
      </w:r>
      <w:r w:rsidR="000F1335" w:rsidRPr="000835E9">
        <w:rPr>
          <w:lang w:val="en-US"/>
        </w:rPr>
        <w:t xml:space="preserve"> and performance problems</w:t>
      </w:r>
      <w:r w:rsidR="00857E3A" w:rsidRPr="000835E9">
        <w:rPr>
          <w:lang w:val="en-US"/>
        </w:rPr>
        <w:t xml:space="preserve"> </w:t>
      </w:r>
      <w:r w:rsidR="000F1335" w:rsidRPr="000835E9">
        <w:rPr>
          <w:lang w:val="en-US"/>
        </w:rPr>
        <w:t xml:space="preserve">like the Blue Screen of Death” </w:t>
      </w:r>
      <w:r w:rsidR="008A4074" w:rsidRPr="000835E9">
        <w:rPr>
          <w:lang w:val="en-US"/>
        </w:rPr>
        <w:t xml:space="preserve">(Field, 2006). </w:t>
      </w:r>
      <w:r w:rsidRPr="000835E9">
        <w:rPr>
          <w:lang w:val="en-US"/>
        </w:rPr>
        <w:t xml:space="preserve">For linked lists, PatchGuard checks only </w:t>
      </w:r>
      <w:r w:rsidR="00C9205A" w:rsidRPr="000835E9">
        <w:rPr>
          <w:lang w:val="en-US"/>
        </w:rPr>
        <w:t xml:space="preserve">the </w:t>
      </w:r>
      <w:r w:rsidRPr="000835E9">
        <w:rPr>
          <w:lang w:val="en-US"/>
        </w:rPr>
        <w:t xml:space="preserve">integrity of the links between structures and has 4 various types of BSOD </w:t>
      </w:r>
      <w:r w:rsidR="00BF36B0" w:rsidRPr="000835E9">
        <w:rPr>
          <w:lang w:val="en-US"/>
        </w:rPr>
        <w:t>(Marshall, 2017)</w:t>
      </w:r>
      <w:r w:rsidRPr="000835E9">
        <w:rPr>
          <w:lang w:val="en-US"/>
        </w:rPr>
        <w:t xml:space="preserve">, without preventing the </w:t>
      </w:r>
      <w:r w:rsidR="003B214C" w:rsidRPr="000835E9">
        <w:rPr>
          <w:lang w:val="en-US"/>
        </w:rPr>
        <w:t xml:space="preserve">structure </w:t>
      </w:r>
      <w:r w:rsidRPr="000835E9">
        <w:rPr>
          <w:lang w:val="en-US"/>
        </w:rPr>
        <w:t xml:space="preserve">modification. In addition, PatchGuard reveals the corruption of MajorFunction table in DRIVER_OBJECT, </w:t>
      </w:r>
      <w:r w:rsidR="006005EF" w:rsidRPr="000835E9">
        <w:rPr>
          <w:lang w:val="en-US"/>
        </w:rPr>
        <w:t>but</w:t>
      </w:r>
      <w:r w:rsidRPr="000835E9">
        <w:rPr>
          <w:lang w:val="en-US"/>
        </w:rPr>
        <w:t xml:space="preserve"> whether it protects other fields or not is undocumented (</w:t>
      </w:r>
      <w:r w:rsidR="00446DA7" w:rsidRPr="000835E9">
        <w:rPr>
          <w:lang w:val="en-US"/>
        </w:rPr>
        <w:t xml:space="preserve">Mei, </w:t>
      </w:r>
      <w:r w:rsidRPr="000835E9">
        <w:rPr>
          <w:lang w:val="en-US"/>
        </w:rPr>
        <w:t xml:space="preserve">2014; </w:t>
      </w:r>
      <w:r w:rsidR="0072631D" w:rsidRPr="000835E9">
        <w:rPr>
          <w:lang w:val="en-US"/>
        </w:rPr>
        <w:t>OSR, 2016</w:t>
      </w:r>
      <w:r w:rsidRPr="000835E9">
        <w:rPr>
          <w:lang w:val="en-US"/>
        </w:rPr>
        <w:t>)</w:t>
      </w:r>
      <w:r w:rsidR="004F48DC" w:rsidRPr="000835E9">
        <w:rPr>
          <w:lang w:val="en-US"/>
        </w:rPr>
        <w:t xml:space="preserve">. </w:t>
      </w:r>
    </w:p>
    <w:p w:rsidR="0078389F" w:rsidRPr="000835E9" w:rsidRDefault="002B3315" w:rsidP="0078389F">
      <w:pPr>
        <w:rPr>
          <w:lang w:val="en-US"/>
        </w:rPr>
      </w:pPr>
      <w:r w:rsidRPr="000835E9">
        <w:rPr>
          <w:lang w:val="en-US"/>
        </w:rPr>
        <w:t>In summary, Windows built-in security features provide the integrity of the following:</w:t>
      </w:r>
    </w:p>
    <w:p w:rsidR="00DC4481" w:rsidRPr="000835E9" w:rsidRDefault="002B3315" w:rsidP="0078389F">
      <w:pPr>
        <w:pStyle w:val="ListParagraph"/>
        <w:numPr>
          <w:ilvl w:val="0"/>
          <w:numId w:val="29"/>
        </w:numPr>
        <w:rPr>
          <w:lang w:val="en-US"/>
        </w:rPr>
      </w:pPr>
      <w:r w:rsidRPr="000835E9">
        <w:rPr>
          <w:lang w:val="en-US"/>
        </w:rPr>
        <w:t>code sections of kernel-mode modules;</w:t>
      </w:r>
    </w:p>
    <w:p w:rsidR="0078389F" w:rsidRPr="000835E9" w:rsidRDefault="002B3315" w:rsidP="0078389F">
      <w:pPr>
        <w:pStyle w:val="ListParagraph"/>
        <w:numPr>
          <w:ilvl w:val="0"/>
          <w:numId w:val="29"/>
        </w:numPr>
        <w:rPr>
          <w:lang w:val="en-US"/>
        </w:rPr>
      </w:pPr>
      <w:r w:rsidRPr="000835E9">
        <w:rPr>
          <w:lang w:val="en-US"/>
        </w:rPr>
        <w:t xml:space="preserve">undocumented internal lists with allocated structures. </w:t>
      </w:r>
    </w:p>
    <w:p w:rsidR="0078389F" w:rsidRPr="000835E9" w:rsidRDefault="002B3315" w:rsidP="0078389F">
      <w:pPr>
        <w:rPr>
          <w:lang w:val="en-US"/>
        </w:rPr>
      </w:pPr>
      <w:r w:rsidRPr="000835E9">
        <w:rPr>
          <w:lang w:val="en-US"/>
        </w:rPr>
        <w:t xml:space="preserve">Windows security features do not support the integrity and confidentiality of allocated memory of third-party drivers. In addition, Windows PatchGuard does not </w:t>
      </w:r>
      <w:r w:rsidR="000A37DD">
        <w:rPr>
          <w:lang w:val="en-US"/>
        </w:rPr>
        <w:t>prevent</w:t>
      </w:r>
      <w:r w:rsidRPr="000835E9">
        <w:rPr>
          <w:lang w:val="en-US"/>
        </w:rPr>
        <w:t xml:space="preserve"> illegal memory modifications; it just causes a BSOD in case of them. These BSODs are not appropriate for us</w:t>
      </w:r>
      <w:r w:rsidR="003920C5" w:rsidRPr="000835E9">
        <w:rPr>
          <w:lang w:val="en-US"/>
        </w:rPr>
        <w:t>e</w:t>
      </w:r>
      <w:r w:rsidRPr="000835E9">
        <w:rPr>
          <w:lang w:val="en-US"/>
        </w:rPr>
        <w:t xml:space="preserve"> in </w:t>
      </w:r>
      <w:r w:rsidRPr="000835E9">
        <w:rPr>
          <w:lang w:val="en-US"/>
        </w:rPr>
        <w:lastRenderedPageBreak/>
        <w:t xml:space="preserve">critical infrastructure, like CNC-machines and industry. </w:t>
      </w:r>
    </w:p>
    <w:p w:rsidR="0078389F" w:rsidRPr="000835E9" w:rsidRDefault="002B3315" w:rsidP="0078389F">
      <w:pPr>
        <w:rPr>
          <w:lang w:val="en-US"/>
        </w:rPr>
      </w:pPr>
      <w:r w:rsidRPr="000835E9">
        <w:rPr>
          <w:lang w:val="en-US"/>
        </w:rPr>
        <w:t xml:space="preserve">Security experts investigate </w:t>
      </w:r>
      <w:r w:rsidR="00820411" w:rsidRPr="000835E9">
        <w:rPr>
          <w:lang w:val="en-US"/>
        </w:rPr>
        <w:t>these</w:t>
      </w:r>
      <w:r w:rsidRPr="000835E9">
        <w:rPr>
          <w:lang w:val="en-US"/>
        </w:rPr>
        <w:t xml:space="preserve"> security issues and propose </w:t>
      </w:r>
      <w:r w:rsidR="008F6F90" w:rsidRPr="000835E9">
        <w:rPr>
          <w:lang w:val="en-US"/>
        </w:rPr>
        <w:t>various</w:t>
      </w:r>
      <w:r w:rsidRPr="000835E9">
        <w:rPr>
          <w:lang w:val="en-US"/>
        </w:rPr>
        <w:t xml:space="preserve"> solutions to protect sensitive data in the kernel mode. All projects</w:t>
      </w:r>
      <w:r w:rsidR="00241D46" w:rsidRPr="000835E9">
        <w:rPr>
          <w:lang w:val="en-US"/>
        </w:rPr>
        <w:t xml:space="preserve"> can be divided into two groups</w:t>
      </w:r>
      <w:r w:rsidRPr="000835E9">
        <w:rPr>
          <w:lang w:val="en-US"/>
        </w:rPr>
        <w:t xml:space="preserve"> </w:t>
      </w:r>
      <w:r w:rsidR="00EE7111" w:rsidRPr="000835E9">
        <w:rPr>
          <w:lang w:val="en-US"/>
        </w:rPr>
        <w:t xml:space="preserve">that are based on </w:t>
      </w:r>
      <w:r w:rsidRPr="000835E9">
        <w:rPr>
          <w:lang w:val="en-US"/>
        </w:rPr>
        <w:t>kernel</w:t>
      </w:r>
      <w:r w:rsidR="00C81901" w:rsidRPr="000835E9">
        <w:rPr>
          <w:lang w:val="en-US"/>
        </w:rPr>
        <w:noBreakHyphen/>
      </w:r>
      <w:r w:rsidRPr="000835E9">
        <w:rPr>
          <w:lang w:val="en-US"/>
        </w:rPr>
        <w:t>mode driver</w:t>
      </w:r>
      <w:r w:rsidR="00FA24D2" w:rsidRPr="000835E9">
        <w:rPr>
          <w:lang w:val="en-US"/>
        </w:rPr>
        <w:t>s</w:t>
      </w:r>
      <w:r w:rsidRPr="000835E9">
        <w:rPr>
          <w:lang w:val="en-US"/>
        </w:rPr>
        <w:t xml:space="preserve"> and hardware virtualization. The scope of this paper is the hypervisor-based solutions because they work in </w:t>
      </w:r>
      <w:r w:rsidR="0087116C" w:rsidRPr="000835E9">
        <w:rPr>
          <w:lang w:val="en-US"/>
        </w:rPr>
        <w:t xml:space="preserve">a </w:t>
      </w:r>
      <w:r w:rsidRPr="000835E9">
        <w:rPr>
          <w:lang w:val="en-US"/>
        </w:rPr>
        <w:t>more privileged mode than kernel</w:t>
      </w:r>
      <w:r w:rsidR="0042447A" w:rsidRPr="000835E9">
        <w:rPr>
          <w:lang w:val="en-US"/>
        </w:rPr>
        <w:noBreakHyphen/>
      </w:r>
      <w:r w:rsidRPr="000835E9">
        <w:rPr>
          <w:lang w:val="en-US"/>
        </w:rPr>
        <w:t xml:space="preserve">mode malware and </w:t>
      </w:r>
      <w:r w:rsidR="000E7E6A" w:rsidRPr="000835E9">
        <w:rPr>
          <w:lang w:val="en-US"/>
        </w:rPr>
        <w:t>are</w:t>
      </w:r>
      <w:r w:rsidR="000E122D" w:rsidRPr="000835E9">
        <w:rPr>
          <w:lang w:val="en-US"/>
        </w:rPr>
        <w:t xml:space="preserve"> </w:t>
      </w:r>
      <w:r w:rsidRPr="000835E9">
        <w:rPr>
          <w:lang w:val="en-US"/>
        </w:rPr>
        <w:t xml:space="preserve">resilient to </w:t>
      </w:r>
      <w:r w:rsidR="005771C1" w:rsidRPr="000835E9">
        <w:rPr>
          <w:lang w:val="en-US"/>
        </w:rPr>
        <w:t>its</w:t>
      </w:r>
      <w:r w:rsidRPr="000835E9">
        <w:rPr>
          <w:lang w:val="en-US"/>
        </w:rPr>
        <w:t xml:space="preserve"> attacks. </w:t>
      </w:r>
    </w:p>
    <w:p w:rsidR="0078389F" w:rsidRPr="000835E9" w:rsidRDefault="002B3315" w:rsidP="0078389F">
      <w:pPr>
        <w:rPr>
          <w:lang w:val="en-US"/>
        </w:rPr>
      </w:pPr>
      <w:r w:rsidRPr="000835E9">
        <w:rPr>
          <w:lang w:val="en-US"/>
        </w:rPr>
        <w:t xml:space="preserve">All hypervisor-based approaches can be divided into two subgroups according </w:t>
      </w:r>
      <w:r w:rsidR="00CF1235" w:rsidRPr="000835E9">
        <w:rPr>
          <w:lang w:val="en-US"/>
        </w:rPr>
        <w:t xml:space="preserve">to </w:t>
      </w:r>
      <w:r w:rsidRPr="000835E9">
        <w:rPr>
          <w:lang w:val="en-US"/>
        </w:rPr>
        <w:t>the technologies</w:t>
      </w:r>
      <w:r w:rsidR="00D0403E" w:rsidRPr="000835E9">
        <w:rPr>
          <w:lang w:val="en-US"/>
        </w:rPr>
        <w:t xml:space="preserve"> </w:t>
      </w:r>
      <w:r w:rsidRPr="000835E9">
        <w:rPr>
          <w:lang w:val="en-US"/>
        </w:rPr>
        <w:t xml:space="preserve">which they use to intercept memory access in the kernel-mode </w:t>
      </w:r>
      <w:r w:rsidR="00884A14">
        <w:rPr>
          <w:lang w:val="en-US"/>
        </w:rPr>
        <w:t>(Korkin</w:t>
      </w:r>
      <w:r w:rsidR="00B23A81" w:rsidRPr="000835E9">
        <w:rPr>
          <w:lang w:val="en-US"/>
        </w:rPr>
        <w:t xml:space="preserve"> &amp; Tanda, 2017)</w:t>
      </w:r>
      <w:r w:rsidRPr="000835E9">
        <w:rPr>
          <w:lang w:val="en-US"/>
        </w:rPr>
        <w:t xml:space="preserve">. </w:t>
      </w:r>
    </w:p>
    <w:p w:rsidR="0078389F" w:rsidRPr="000835E9" w:rsidRDefault="002B3315" w:rsidP="0078389F">
      <w:pPr>
        <w:rPr>
          <w:lang w:val="en-US"/>
        </w:rPr>
      </w:pPr>
      <w:r w:rsidRPr="000835E9">
        <w:rPr>
          <w:lang w:val="en-US"/>
        </w:rPr>
        <w:t xml:space="preserve">The first subgroup controls memory access to the sensitive data by marking </w:t>
      </w:r>
      <w:r w:rsidR="00C80D68" w:rsidRPr="000835E9">
        <w:rPr>
          <w:lang w:val="en-US"/>
        </w:rPr>
        <w:t xml:space="preserve">a </w:t>
      </w:r>
      <w:r w:rsidRPr="000835E9">
        <w:rPr>
          <w:lang w:val="en-US"/>
        </w:rPr>
        <w:t xml:space="preserve">memory page with this data as non-present. Next, each access to this page generates a page-fault exception (#PF), which will be trapped and dispatched by </w:t>
      </w:r>
      <w:r w:rsidR="001B435F" w:rsidRPr="000835E9">
        <w:rPr>
          <w:lang w:val="en-US"/>
        </w:rPr>
        <w:t xml:space="preserve">the </w:t>
      </w:r>
      <w:r w:rsidRPr="000835E9">
        <w:rPr>
          <w:lang w:val="en-US"/>
        </w:rPr>
        <w:t xml:space="preserve">hypervisor. </w:t>
      </w:r>
    </w:p>
    <w:p w:rsidR="0078389F" w:rsidRPr="000835E9" w:rsidRDefault="002B3315" w:rsidP="0078389F">
      <w:pPr>
        <w:rPr>
          <w:lang w:val="en-US"/>
        </w:rPr>
      </w:pPr>
      <w:r w:rsidRPr="000835E9">
        <w:rPr>
          <w:lang w:val="en-US"/>
        </w:rPr>
        <w:t xml:space="preserve">The second subgroup leverages a new Intel VT-x with Extended Page Tables (EPT) technology. EPT mechanism can separately intercept read-, write-, and execute access. </w:t>
      </w:r>
      <w:r w:rsidR="001B435F" w:rsidRPr="000835E9">
        <w:rPr>
          <w:lang w:val="en-US"/>
        </w:rPr>
        <w:t>The h</w:t>
      </w:r>
      <w:r w:rsidRPr="000835E9">
        <w:rPr>
          <w:lang w:val="en-US"/>
        </w:rPr>
        <w:t xml:space="preserve">ypervisor allows or disallows access to the memory page by setting bits in the EPT memory structures. Thus, any disallowed access will involve EPT violation and will be processed by </w:t>
      </w:r>
      <w:r w:rsidR="001B435F" w:rsidRPr="000835E9">
        <w:rPr>
          <w:lang w:val="en-US"/>
        </w:rPr>
        <w:t xml:space="preserve">the </w:t>
      </w:r>
      <w:r w:rsidRPr="000835E9">
        <w:rPr>
          <w:lang w:val="en-US"/>
        </w:rPr>
        <w:t xml:space="preserve">hypervisor. </w:t>
      </w:r>
    </w:p>
    <w:p w:rsidR="0078389F" w:rsidRPr="000835E9" w:rsidRDefault="002B3315" w:rsidP="0078389F">
      <w:pPr>
        <w:rPr>
          <w:lang w:val="en-US"/>
        </w:rPr>
      </w:pPr>
      <w:r w:rsidRPr="000835E9">
        <w:rPr>
          <w:lang w:val="en-US"/>
        </w:rPr>
        <w:t>EPT mechanism is faster tha</w:t>
      </w:r>
      <w:r w:rsidR="00CC13F3" w:rsidRPr="000835E9">
        <w:rPr>
          <w:lang w:val="en-US"/>
        </w:rPr>
        <w:t>n</w:t>
      </w:r>
      <w:r w:rsidRPr="000835E9">
        <w:rPr>
          <w:lang w:val="en-US"/>
        </w:rPr>
        <w:t xml:space="preserve"> #PF-based</w:t>
      </w:r>
      <w:r w:rsidR="00CC13F3" w:rsidRPr="000835E9">
        <w:rPr>
          <w:lang w:val="en-US"/>
        </w:rPr>
        <w:t xml:space="preserve"> one</w:t>
      </w:r>
      <w:r w:rsidRPr="000835E9">
        <w:rPr>
          <w:lang w:val="en-US"/>
        </w:rPr>
        <w:t>. EPT</w:t>
      </w:r>
      <w:r w:rsidR="00281E7B" w:rsidRPr="000835E9">
        <w:rPr>
          <w:lang w:val="en-US"/>
        </w:rPr>
        <w:noBreakHyphen/>
      </w:r>
      <w:r w:rsidRPr="000835E9">
        <w:rPr>
          <w:lang w:val="en-US"/>
        </w:rPr>
        <w:t xml:space="preserve">based </w:t>
      </w:r>
      <w:r w:rsidR="007126FE" w:rsidRPr="000835E9">
        <w:rPr>
          <w:lang w:val="en-US"/>
        </w:rPr>
        <w:t xml:space="preserve">approach </w:t>
      </w:r>
      <w:r w:rsidRPr="000835E9">
        <w:rPr>
          <w:lang w:val="en-US"/>
        </w:rPr>
        <w:t>can intercept, for example, only write- access and skip others, while #PF</w:t>
      </w:r>
      <w:r w:rsidR="00712297" w:rsidRPr="000835E9">
        <w:rPr>
          <w:lang w:val="en-US"/>
        </w:rPr>
        <w:noBreakHyphen/>
      </w:r>
      <w:r w:rsidRPr="000835E9">
        <w:rPr>
          <w:lang w:val="en-US"/>
        </w:rPr>
        <w:t xml:space="preserve">based </w:t>
      </w:r>
      <w:r w:rsidR="0050388F" w:rsidRPr="000835E9">
        <w:rPr>
          <w:lang w:val="en-US"/>
        </w:rPr>
        <w:t xml:space="preserve">one </w:t>
      </w:r>
      <w:r w:rsidRPr="000835E9">
        <w:rPr>
          <w:lang w:val="en-US"/>
        </w:rPr>
        <w:t xml:space="preserve">always intercepts </w:t>
      </w:r>
      <w:r w:rsidR="005D2F39" w:rsidRPr="000835E9">
        <w:rPr>
          <w:lang w:val="en-US"/>
        </w:rPr>
        <w:t>all</w:t>
      </w:r>
      <w:r w:rsidRPr="000835E9">
        <w:rPr>
          <w:lang w:val="en-US"/>
        </w:rPr>
        <w:t xml:space="preserve"> access to the memory page. At the same time</w:t>
      </w:r>
      <w:r w:rsidR="00C41095" w:rsidRPr="000835E9">
        <w:rPr>
          <w:lang w:val="en-US"/>
        </w:rPr>
        <w:t>,</w:t>
      </w:r>
      <w:r w:rsidRPr="000835E9">
        <w:rPr>
          <w:lang w:val="en-US"/>
        </w:rPr>
        <w:t xml:space="preserve"> #PF</w:t>
      </w:r>
      <w:r w:rsidR="00440B1F" w:rsidRPr="000835E9">
        <w:rPr>
          <w:lang w:val="en-US"/>
        </w:rPr>
        <w:noBreakHyphen/>
      </w:r>
      <w:r w:rsidRPr="000835E9">
        <w:rPr>
          <w:lang w:val="en-US"/>
        </w:rPr>
        <w:t>based approaches are working on all computers, while EPT has been integrated into the Intel CPUs since Nehalem microarchitecture.</w:t>
      </w:r>
    </w:p>
    <w:p w:rsidR="0078389F" w:rsidRPr="000835E9" w:rsidRDefault="002B3315" w:rsidP="0078389F">
      <w:pPr>
        <w:rPr>
          <w:lang w:val="en-US"/>
        </w:rPr>
      </w:pPr>
      <w:r w:rsidRPr="000835E9">
        <w:rPr>
          <w:lang w:val="en-US"/>
        </w:rPr>
        <w:t xml:space="preserve">Srivastava et al., </w:t>
      </w:r>
      <w:r w:rsidR="0051405E" w:rsidRPr="000835E9">
        <w:rPr>
          <w:lang w:val="en-US"/>
        </w:rPr>
        <w:t>(</w:t>
      </w:r>
      <w:r w:rsidRPr="000835E9">
        <w:rPr>
          <w:lang w:val="en-US"/>
        </w:rPr>
        <w:t>2009</w:t>
      </w:r>
      <w:r w:rsidR="0051405E" w:rsidRPr="000835E9">
        <w:rPr>
          <w:lang w:val="en-US"/>
        </w:rPr>
        <w:t>)</w:t>
      </w:r>
      <w:r w:rsidRPr="000835E9">
        <w:rPr>
          <w:lang w:val="en-US"/>
        </w:rPr>
        <w:t xml:space="preserve"> confirm that “kernel</w:t>
      </w:r>
      <w:r w:rsidR="00C41095" w:rsidRPr="000835E9">
        <w:rPr>
          <w:lang w:val="en-US"/>
        </w:rPr>
        <w:noBreakHyphen/>
      </w:r>
      <w:r w:rsidRPr="000835E9">
        <w:rPr>
          <w:lang w:val="en-US"/>
        </w:rPr>
        <w:t>level malicious software has full access to the data and operations of all kernel components</w:t>
      </w:r>
      <w:r w:rsidR="00416C30" w:rsidRPr="000835E9">
        <w:rPr>
          <w:lang w:val="en-US"/>
        </w:rPr>
        <w:t>.</w:t>
      </w:r>
      <w:r w:rsidRPr="000835E9">
        <w:rPr>
          <w:lang w:val="en-US"/>
        </w:rPr>
        <w:t xml:space="preserve">” Their protection system is based on page-fault exceptions and protects kernel variable and system data structure elements from being patched by malware. Their system Sentry provides only integrity of dynamically allocated data by partitioning kernel memory into two parts: protected and unprotected regions. The authors assume that the core kernel has full trust, while other drivers hold only limited trust. Sentry mediates the execution of instructions </w:t>
      </w:r>
      <w:r w:rsidRPr="000835E9">
        <w:rPr>
          <w:lang w:val="en-US"/>
        </w:rPr>
        <w:t xml:space="preserve">attempting to write protected kernel data and verifies memory access at the granularity of </w:t>
      </w:r>
      <w:r w:rsidR="00422D49" w:rsidRPr="000835E9">
        <w:rPr>
          <w:lang w:val="en-US"/>
        </w:rPr>
        <w:t>high-level</w:t>
      </w:r>
      <w:r w:rsidRPr="000835E9">
        <w:rPr>
          <w:lang w:val="en-US"/>
        </w:rPr>
        <w:t xml:space="preserve"> language variables in the kernel’s source code. Sentry has </w:t>
      </w:r>
      <w:r w:rsidR="00943385" w:rsidRPr="000835E9">
        <w:rPr>
          <w:lang w:val="en-US"/>
        </w:rPr>
        <w:t xml:space="preserve">been </w:t>
      </w:r>
      <w:r w:rsidRPr="000835E9">
        <w:rPr>
          <w:lang w:val="en-US"/>
        </w:rPr>
        <w:t>developed using Linux and Xen hypervisor.</w:t>
      </w:r>
    </w:p>
    <w:p w:rsidR="0078389F" w:rsidRPr="000835E9" w:rsidRDefault="002B3315" w:rsidP="0078389F">
      <w:pPr>
        <w:rPr>
          <w:lang w:val="en-US"/>
        </w:rPr>
      </w:pPr>
      <w:r w:rsidRPr="000835E9">
        <w:rPr>
          <w:lang w:val="en-US"/>
        </w:rPr>
        <w:t>Thus, Sentry does not provide the following:</w:t>
      </w:r>
    </w:p>
    <w:p w:rsidR="00DF290B" w:rsidRPr="000835E9" w:rsidRDefault="002B3315" w:rsidP="0078389F">
      <w:pPr>
        <w:pStyle w:val="ListParagraph"/>
        <w:numPr>
          <w:ilvl w:val="0"/>
          <w:numId w:val="30"/>
        </w:numPr>
        <w:rPr>
          <w:lang w:val="en-US"/>
        </w:rPr>
      </w:pPr>
      <w:r w:rsidRPr="000835E9">
        <w:rPr>
          <w:lang w:val="en-US"/>
        </w:rPr>
        <w:t>flexible memory access policy to protected new allocated data by third-part</w:t>
      </w:r>
      <w:r w:rsidR="006970F7" w:rsidRPr="000835E9">
        <w:rPr>
          <w:lang w:val="en-US"/>
        </w:rPr>
        <w:t>y</w:t>
      </w:r>
      <w:r w:rsidRPr="000835E9">
        <w:rPr>
          <w:lang w:val="en-US"/>
        </w:rPr>
        <w:t xml:space="preserve"> drivers;</w:t>
      </w:r>
    </w:p>
    <w:p w:rsidR="00DF290B" w:rsidRPr="000835E9" w:rsidRDefault="002B3315" w:rsidP="0078389F">
      <w:pPr>
        <w:pStyle w:val="ListParagraph"/>
        <w:numPr>
          <w:ilvl w:val="0"/>
          <w:numId w:val="30"/>
        </w:numPr>
        <w:rPr>
          <w:lang w:val="en-US"/>
        </w:rPr>
      </w:pPr>
      <w:r w:rsidRPr="000835E9">
        <w:rPr>
          <w:lang w:val="en-US"/>
        </w:rPr>
        <w:t>confidentiality of data;</w:t>
      </w:r>
    </w:p>
    <w:p w:rsidR="0078389F" w:rsidRPr="000835E9" w:rsidRDefault="002B3315" w:rsidP="0078389F">
      <w:pPr>
        <w:pStyle w:val="ListParagraph"/>
        <w:numPr>
          <w:ilvl w:val="0"/>
          <w:numId w:val="30"/>
        </w:numPr>
        <w:rPr>
          <w:lang w:val="en-US"/>
        </w:rPr>
      </w:pPr>
      <w:r w:rsidRPr="000835E9">
        <w:rPr>
          <w:lang w:val="en-US"/>
        </w:rPr>
        <w:t>kernel-mode code integrity.</w:t>
      </w:r>
    </w:p>
    <w:p w:rsidR="0078389F" w:rsidRPr="000835E9" w:rsidRDefault="002B3315" w:rsidP="0078389F">
      <w:pPr>
        <w:rPr>
          <w:lang w:val="en-US"/>
        </w:rPr>
      </w:pPr>
      <w:r w:rsidRPr="000835E9">
        <w:rPr>
          <w:lang w:val="en-US"/>
        </w:rPr>
        <w:t>Additionally, Sentry requires the kernel’s source code, which is not applicable for Windows</w:t>
      </w:r>
      <w:r w:rsidR="00AC191D" w:rsidRPr="000835E9">
        <w:rPr>
          <w:lang w:val="en-US"/>
        </w:rPr>
        <w:t xml:space="preserve"> OS</w:t>
      </w:r>
      <w:r w:rsidRPr="000835E9">
        <w:rPr>
          <w:lang w:val="en-US"/>
        </w:rPr>
        <w:t>.</w:t>
      </w:r>
    </w:p>
    <w:p w:rsidR="0078389F" w:rsidRPr="000835E9" w:rsidRDefault="002B3315" w:rsidP="0078389F">
      <w:pPr>
        <w:rPr>
          <w:lang w:val="en-US"/>
        </w:rPr>
      </w:pPr>
      <w:r w:rsidRPr="000835E9">
        <w:rPr>
          <w:lang w:val="en-US"/>
        </w:rPr>
        <w:t>Another system</w:t>
      </w:r>
      <w:r w:rsidR="00D64108" w:rsidRPr="000835E9">
        <w:rPr>
          <w:lang w:val="en-US"/>
        </w:rPr>
        <w:t>,</w:t>
      </w:r>
      <w:r w:rsidRPr="000835E9">
        <w:rPr>
          <w:lang w:val="en-US"/>
        </w:rPr>
        <w:t xml:space="preserve"> HACS</w:t>
      </w:r>
      <w:r w:rsidR="00F21EA3" w:rsidRPr="000835E9">
        <w:rPr>
          <w:lang w:val="en-US"/>
        </w:rPr>
        <w:t xml:space="preserve"> (Hypervisor-Based Access Control Strategy)</w:t>
      </w:r>
      <w:r w:rsidRPr="000835E9">
        <w:rPr>
          <w:lang w:val="en-US"/>
        </w:rPr>
        <w:t xml:space="preserve"> by Wang et al., (2017)</w:t>
      </w:r>
      <w:r w:rsidR="00BF21B4" w:rsidRPr="000835E9">
        <w:rPr>
          <w:lang w:val="en-US"/>
        </w:rPr>
        <w:t>,</w:t>
      </w:r>
      <w:r w:rsidRPr="000835E9">
        <w:rPr>
          <w:lang w:val="en-US"/>
        </w:rPr>
        <w:t xml:space="preserve"> leverages EPT technology to intercept write requests to the protected regions. HACS can detect modifications of security-critical kernel data and escalation process privileges by setting read-only access rights to the correspond</w:t>
      </w:r>
      <w:r w:rsidR="00BA6AAE" w:rsidRPr="000835E9">
        <w:rPr>
          <w:lang w:val="en-US"/>
        </w:rPr>
        <w:t>ing</w:t>
      </w:r>
      <w:r w:rsidRPr="000835E9">
        <w:rPr>
          <w:lang w:val="en-US"/>
        </w:rPr>
        <w:t xml:space="preserve"> memory pages. Authors proposed to use a whitelist</w:t>
      </w:r>
      <w:r w:rsidR="0026617E" w:rsidRPr="000835E9">
        <w:rPr>
          <w:lang w:val="en-US"/>
        </w:rPr>
        <w:noBreakHyphen/>
      </w:r>
      <w:r w:rsidRPr="000835E9">
        <w:rPr>
          <w:lang w:val="en-US"/>
        </w:rPr>
        <w:t xml:space="preserve">based access control strategy. The whitelist, which is made by user experience, contains only credible kernel modules. One of HACS’s features is detecting memory modifications from a malware code located in the initialization procedures. This system is implemented on BitVisor version 1.4 and tested on Ubuntu version 14. This project includes the same disadvantages as the previous one and HACS provides just two levels of trust: legitimate or </w:t>
      </w:r>
      <w:r w:rsidR="008F2CF9" w:rsidRPr="000835E9">
        <w:rPr>
          <w:lang w:val="en-US"/>
        </w:rPr>
        <w:t>il</w:t>
      </w:r>
      <w:r w:rsidRPr="000835E9">
        <w:rPr>
          <w:lang w:val="en-US"/>
        </w:rPr>
        <w:t>legitimate</w:t>
      </w:r>
      <w:r w:rsidR="008F2CF9" w:rsidRPr="000835E9">
        <w:rPr>
          <w:lang w:val="en-US"/>
        </w:rPr>
        <w:t xml:space="preserve"> modules</w:t>
      </w:r>
      <w:r w:rsidRPr="000835E9">
        <w:rPr>
          <w:lang w:val="en-US"/>
        </w:rPr>
        <w:t xml:space="preserve">. As a result, this system cannot prevent access from </w:t>
      </w:r>
      <w:r w:rsidR="00E14559" w:rsidRPr="000835E9">
        <w:rPr>
          <w:lang w:val="en-US"/>
        </w:rPr>
        <w:t xml:space="preserve">a </w:t>
      </w:r>
      <w:r w:rsidRPr="000835E9">
        <w:rPr>
          <w:lang w:val="en-US"/>
        </w:rPr>
        <w:t xml:space="preserve">legitimate </w:t>
      </w:r>
      <w:r w:rsidR="00BA6AAE" w:rsidRPr="000835E9">
        <w:rPr>
          <w:lang w:val="en-US"/>
        </w:rPr>
        <w:t xml:space="preserve">module </w:t>
      </w:r>
      <w:r w:rsidRPr="000835E9">
        <w:rPr>
          <w:lang w:val="en-US"/>
        </w:rPr>
        <w:t xml:space="preserve">to the memory area, allocated by another legitimate </w:t>
      </w:r>
      <w:r w:rsidR="00BA6AAE" w:rsidRPr="000835E9">
        <w:rPr>
          <w:lang w:val="en-US"/>
        </w:rPr>
        <w:t>one</w:t>
      </w:r>
      <w:r w:rsidRPr="000835E9">
        <w:rPr>
          <w:lang w:val="en-US"/>
        </w:rPr>
        <w:t>.</w:t>
      </w:r>
      <w:r w:rsidR="004B423D" w:rsidRPr="000835E9">
        <w:rPr>
          <w:lang w:val="en-US"/>
        </w:rPr>
        <w:t xml:space="preserve"> </w:t>
      </w:r>
    </w:p>
    <w:p w:rsidR="0078389F" w:rsidRPr="000835E9" w:rsidRDefault="002B3315" w:rsidP="0078389F">
      <w:pPr>
        <w:rPr>
          <w:lang w:val="en-US"/>
        </w:rPr>
      </w:pPr>
      <w:r w:rsidRPr="000835E9">
        <w:rPr>
          <w:lang w:val="en-US"/>
        </w:rPr>
        <w:t xml:space="preserve">The project DADE (Data Anomaly Detection Engine) </w:t>
      </w:r>
      <w:r w:rsidR="006F2D30" w:rsidRPr="000835E9">
        <w:rPr>
          <w:lang w:val="en-US"/>
        </w:rPr>
        <w:t xml:space="preserve">by </w:t>
      </w:r>
      <w:r w:rsidR="00597198" w:rsidRPr="000835E9">
        <w:rPr>
          <w:lang w:val="en-US"/>
        </w:rPr>
        <w:t xml:space="preserve">Yi </w:t>
      </w:r>
      <w:r w:rsidR="006F2D30" w:rsidRPr="000835E9">
        <w:rPr>
          <w:lang w:val="en-US"/>
        </w:rPr>
        <w:t xml:space="preserve">et al., (2017) </w:t>
      </w:r>
      <w:r w:rsidRPr="000835E9">
        <w:rPr>
          <w:lang w:val="en-US"/>
        </w:rPr>
        <w:t>performs memory introspection and verifies the integrity of kernel data by checking whether certain integrity specifications hold or not. Authors propos</w:t>
      </w:r>
      <w:r w:rsidR="002E356E" w:rsidRPr="000835E9">
        <w:rPr>
          <w:lang w:val="en-US"/>
        </w:rPr>
        <w:t>e</w:t>
      </w:r>
      <w:r w:rsidRPr="000835E9">
        <w:rPr>
          <w:lang w:val="en-US"/>
        </w:rPr>
        <w:t xml:space="preserve"> to use EPT facilities to intercept write access. DADE marks memory pages with protected data as read-only, and then any write access to this page generates a page fault, which is handled by the hypervisor. The key idea of DADE design is to leverage the information available at object allocation events, namely backtraces of kernel function calls. For example, </w:t>
      </w:r>
      <w:r w:rsidR="004E0C7D" w:rsidRPr="000835E9">
        <w:rPr>
          <w:lang w:val="en-US"/>
        </w:rPr>
        <w:t xml:space="preserve">a </w:t>
      </w:r>
      <w:r w:rsidRPr="000835E9">
        <w:rPr>
          <w:lang w:val="en-US"/>
        </w:rPr>
        <w:t xml:space="preserve">malware module </w:t>
      </w:r>
      <w:r w:rsidR="00205CEF" w:rsidRPr="000835E9">
        <w:rPr>
          <w:lang w:val="en-US"/>
        </w:rPr>
        <w:t>attempts</w:t>
      </w:r>
      <w:r w:rsidRPr="000835E9">
        <w:rPr>
          <w:lang w:val="en-US"/>
        </w:rPr>
        <w:t xml:space="preserve"> to remove their structure from a system list and produce</w:t>
      </w:r>
      <w:r w:rsidR="00CA1495" w:rsidRPr="000835E9">
        <w:rPr>
          <w:lang w:val="en-US"/>
        </w:rPr>
        <w:t>s</w:t>
      </w:r>
      <w:r w:rsidRPr="000835E9">
        <w:rPr>
          <w:lang w:val="en-US"/>
        </w:rPr>
        <w:t xml:space="preserve"> a specific deallocation event </w:t>
      </w:r>
      <w:r w:rsidRPr="000835E9">
        <w:rPr>
          <w:lang w:val="en-US"/>
        </w:rPr>
        <w:lastRenderedPageBreak/>
        <w:t>backtrace. DADE compare</w:t>
      </w:r>
      <w:r w:rsidR="00280A0C" w:rsidRPr="000835E9">
        <w:rPr>
          <w:lang w:val="en-US"/>
        </w:rPr>
        <w:t>s</w:t>
      </w:r>
      <w:r w:rsidRPr="000835E9">
        <w:rPr>
          <w:lang w:val="en-US"/>
        </w:rPr>
        <w:t xml:space="preserve"> this backtrace with a legitimate one, which </w:t>
      </w:r>
      <w:r w:rsidR="006A56DE" w:rsidRPr="000835E9">
        <w:rPr>
          <w:lang w:val="en-US"/>
        </w:rPr>
        <w:t xml:space="preserve">is </w:t>
      </w:r>
      <w:r w:rsidRPr="000835E9">
        <w:rPr>
          <w:lang w:val="en-US"/>
        </w:rPr>
        <w:t>produced by core kernel when a module is unloaded. It is obvious that these backtraces are different and DADE reveals the unlinking attack.</w:t>
      </w:r>
      <w:r w:rsidR="00C51B56">
        <w:rPr>
          <w:lang w:val="en-US"/>
        </w:rPr>
        <w:t xml:space="preserve"> </w:t>
      </w:r>
      <w:r w:rsidRPr="000835E9">
        <w:rPr>
          <w:lang w:val="en-US"/>
        </w:rPr>
        <w:t xml:space="preserve">The DADE prototype has been implemented using KVM hypervisor with Linux version 3.8.0. DADE requires a source code of OS kernel. </w:t>
      </w:r>
    </w:p>
    <w:p w:rsidR="0078389F" w:rsidRPr="000835E9" w:rsidRDefault="002B3315" w:rsidP="0078389F">
      <w:pPr>
        <w:rPr>
          <w:lang w:val="en-US"/>
        </w:rPr>
      </w:pPr>
      <w:r w:rsidRPr="000835E9">
        <w:rPr>
          <w:lang w:val="en-US"/>
        </w:rPr>
        <w:t xml:space="preserve">The issues of preventing commodity OS kernel from vulnerable loadable kernel modules are </w:t>
      </w:r>
      <w:r w:rsidR="00241F68" w:rsidRPr="000835E9">
        <w:rPr>
          <w:lang w:val="en-US"/>
        </w:rPr>
        <w:t>analyzed</w:t>
      </w:r>
      <w:r w:rsidRPr="000835E9">
        <w:rPr>
          <w:lang w:val="en-US"/>
        </w:rPr>
        <w:t xml:space="preserve"> in the project LKMG (Loadable Kernel Module Guard)</w:t>
      </w:r>
      <w:r w:rsidR="009914A7" w:rsidRPr="000835E9">
        <w:rPr>
          <w:lang w:val="en-US"/>
        </w:rPr>
        <w:t xml:space="preserve"> by </w:t>
      </w:r>
      <w:r w:rsidR="002D153E" w:rsidRPr="000835E9">
        <w:rPr>
          <w:lang w:val="en-US"/>
        </w:rPr>
        <w:t>Tian et al. (201</w:t>
      </w:r>
      <w:r w:rsidR="00202A13" w:rsidRPr="000835E9">
        <w:rPr>
          <w:lang w:val="en-US"/>
        </w:rPr>
        <w:t>8</w:t>
      </w:r>
      <w:r w:rsidR="002D153E" w:rsidRPr="000835E9">
        <w:rPr>
          <w:lang w:val="en-US"/>
        </w:rPr>
        <w:t>)</w:t>
      </w:r>
      <w:r w:rsidRPr="000835E9">
        <w:rPr>
          <w:lang w:val="en-US"/>
        </w:rPr>
        <w:t>, which is related to the second subgroup and uses EPT technology. LKMG can reveal the following malware activities in the kernel: modification of code and data, calling unauthorized kernel functions and stealing kernel sensitive information. The authors propose to use a policy</w:t>
      </w:r>
      <w:r w:rsidR="00BF21B4" w:rsidRPr="000835E9">
        <w:rPr>
          <w:lang w:val="en-US"/>
        </w:rPr>
        <w:t>-</w:t>
      </w:r>
      <w:r w:rsidRPr="000835E9">
        <w:rPr>
          <w:lang w:val="en-US"/>
        </w:rPr>
        <w:t xml:space="preserve">centric system to isolate various loadable drivers from the rest of the kernel. These security policies are generated automatically from source codes. LKMG utilizes the general security policy for dynamic data access: a driver can only access its own allocated kernel mode regions. LKMG is based on the Xen hypervisor and protects only Linux OS. </w:t>
      </w:r>
    </w:p>
    <w:p w:rsidR="0078389F" w:rsidRPr="000835E9" w:rsidRDefault="002B3315" w:rsidP="0078389F">
      <w:pPr>
        <w:rPr>
          <w:lang w:val="en-US"/>
        </w:rPr>
      </w:pPr>
      <w:r w:rsidRPr="000835E9">
        <w:rPr>
          <w:lang w:val="en-US"/>
        </w:rPr>
        <w:t>In comparison with Sentry, HACS</w:t>
      </w:r>
      <w:r w:rsidR="00BF21B4" w:rsidRPr="000835E9">
        <w:rPr>
          <w:lang w:val="en-US"/>
        </w:rPr>
        <w:t>,</w:t>
      </w:r>
      <w:r w:rsidRPr="000835E9">
        <w:rPr>
          <w:lang w:val="en-US"/>
        </w:rPr>
        <w:t xml:space="preserve"> and DADE, LKMG</w:t>
      </w:r>
      <w:r w:rsidR="0032666B">
        <w:rPr>
          <w:lang w:val="en-US"/>
        </w:rPr>
        <w:t xml:space="preserve"> </w:t>
      </w:r>
      <w:r w:rsidRPr="000835E9">
        <w:rPr>
          <w:lang w:val="en-US"/>
        </w:rPr>
        <w:t>provides integrity and confidentiality for allocated data as well as code integrity. However, all of the</w:t>
      </w:r>
      <w:r w:rsidR="003428BC" w:rsidRPr="000835E9">
        <w:rPr>
          <w:lang w:val="en-US"/>
        </w:rPr>
        <w:t>se</w:t>
      </w:r>
      <w:r w:rsidRPr="000835E9">
        <w:rPr>
          <w:lang w:val="en-US"/>
        </w:rPr>
        <w:t xml:space="preserve"> require a source code of OS kernel, </w:t>
      </w:r>
      <w:r w:rsidR="003C0CF0" w:rsidRPr="000835E9">
        <w:rPr>
          <w:lang w:val="en-US"/>
        </w:rPr>
        <w:t>which is impossible for Windows</w:t>
      </w:r>
      <w:r w:rsidRPr="000835E9">
        <w:rPr>
          <w:lang w:val="en-US"/>
        </w:rPr>
        <w:t xml:space="preserve"> OS.</w:t>
      </w:r>
    </w:p>
    <w:p w:rsidR="0078389F" w:rsidRPr="000835E9" w:rsidRDefault="002B3315" w:rsidP="0078389F">
      <w:pPr>
        <w:rPr>
          <w:lang w:val="en-US"/>
        </w:rPr>
      </w:pPr>
      <w:r w:rsidRPr="000835E9">
        <w:rPr>
          <w:lang w:val="en-US"/>
        </w:rPr>
        <w:t>Hypervisor-based system HUKO</w:t>
      </w:r>
      <w:r w:rsidR="00B31F8F" w:rsidRPr="000835E9">
        <w:rPr>
          <w:lang w:val="en-US"/>
        </w:rPr>
        <w:t xml:space="preserve"> (Liu et al., 2011)</w:t>
      </w:r>
      <w:r w:rsidRPr="000835E9">
        <w:rPr>
          <w:lang w:val="en-US"/>
        </w:rPr>
        <w:t xml:space="preserve"> protects the kernel integrity for commodity OS from untrusted extensions. </w:t>
      </w:r>
      <w:r w:rsidR="00C51B56">
        <w:rPr>
          <w:lang w:val="en-US"/>
        </w:rPr>
        <w:t>It</w:t>
      </w:r>
      <w:r w:rsidRPr="000835E9">
        <w:rPr>
          <w:lang w:val="en-US"/>
        </w:rPr>
        <w:t xml:space="preserve"> </w:t>
      </w:r>
      <w:r w:rsidR="00A97CAF">
        <w:rPr>
          <w:lang w:val="en-US"/>
        </w:rPr>
        <w:t xml:space="preserve">uses VT-x and EPT technologies and </w:t>
      </w:r>
      <w:r w:rsidRPr="000835E9">
        <w:rPr>
          <w:lang w:val="en-US"/>
        </w:rPr>
        <w:t>is able to track dynamic contents such as dynamic kernel data, stack and heap region, and loadable extensions. It is able to protect the integrity of both kernel code and data. HUKO prevents the OS data from being modified by kernel-mode drivers by isolating untrusted extensions from the OS kernel. HUKO considers three different categories of memory access subjects: OS kernel, trusted extensions</w:t>
      </w:r>
      <w:r w:rsidR="0083469B" w:rsidRPr="000835E9">
        <w:rPr>
          <w:lang w:val="en-US"/>
        </w:rPr>
        <w:t>,</w:t>
      </w:r>
      <w:r w:rsidRPr="000835E9">
        <w:rPr>
          <w:lang w:val="en-US"/>
        </w:rPr>
        <w:t xml:space="preserve"> and untrusted extensions. HUKO does not restrict the OS kernel</w:t>
      </w:r>
      <w:r w:rsidR="007D7935" w:rsidRPr="000835E9">
        <w:rPr>
          <w:lang w:val="en-US"/>
        </w:rPr>
        <w:t>.</w:t>
      </w:r>
      <w:r w:rsidRPr="000835E9">
        <w:rPr>
          <w:lang w:val="en-US"/>
        </w:rPr>
        <w:t xml:space="preserve"> </w:t>
      </w:r>
      <w:r w:rsidR="007D7935" w:rsidRPr="000835E9">
        <w:rPr>
          <w:lang w:val="en-US"/>
        </w:rPr>
        <w:t xml:space="preserve">Authors </w:t>
      </w:r>
      <w:r w:rsidRPr="000835E9">
        <w:rPr>
          <w:lang w:val="en-US"/>
        </w:rPr>
        <w:t>admit “it is possible that attackers can exploit the legitimate kernel interface to subvert the integrity of kernel</w:t>
      </w:r>
      <w:r w:rsidR="006A3DE1" w:rsidRPr="000835E9">
        <w:rPr>
          <w:lang w:val="en-US"/>
        </w:rPr>
        <w:t>,</w:t>
      </w:r>
      <w:r w:rsidRPr="000835E9">
        <w:rPr>
          <w:lang w:val="en-US"/>
        </w:rPr>
        <w:t>” for example</w:t>
      </w:r>
      <w:r w:rsidR="00C45A85" w:rsidRPr="000835E9">
        <w:rPr>
          <w:lang w:val="en-US"/>
        </w:rPr>
        <w:t>,</w:t>
      </w:r>
      <w:r w:rsidRPr="000835E9">
        <w:rPr>
          <w:lang w:val="en-US"/>
        </w:rPr>
        <w:t xml:space="preserve"> by exploiting bugs of the kernel API functions. In addition, HUKO does not protect privacy and </w:t>
      </w:r>
      <w:r w:rsidRPr="000835E9">
        <w:rPr>
          <w:lang w:val="en-US"/>
        </w:rPr>
        <w:t>integrity of the kernel-mode data of third-party drivers from being tampered.</w:t>
      </w:r>
    </w:p>
    <w:p w:rsidR="0078389F" w:rsidRPr="000835E9" w:rsidRDefault="002B3315" w:rsidP="0078389F">
      <w:pPr>
        <w:rPr>
          <w:lang w:val="en-US"/>
        </w:rPr>
      </w:pPr>
      <w:r w:rsidRPr="000835E9">
        <w:rPr>
          <w:lang w:val="en-US"/>
        </w:rPr>
        <w:t xml:space="preserve">There are several research projects InkTag </w:t>
      </w:r>
      <w:r w:rsidR="00D336A8" w:rsidRPr="000835E9">
        <w:rPr>
          <w:lang w:val="en-US"/>
        </w:rPr>
        <w:t xml:space="preserve">by </w:t>
      </w:r>
      <w:r w:rsidR="002B6EE0" w:rsidRPr="000835E9">
        <w:rPr>
          <w:lang w:val="en-US"/>
        </w:rPr>
        <w:t xml:space="preserve">Hofmann et al. </w:t>
      </w:r>
      <w:r w:rsidR="00D336A8" w:rsidRPr="000835E9">
        <w:rPr>
          <w:lang w:val="en-US"/>
        </w:rPr>
        <w:t>(</w:t>
      </w:r>
      <w:r w:rsidR="002B6EE0" w:rsidRPr="000835E9">
        <w:rPr>
          <w:lang w:val="en-US"/>
        </w:rPr>
        <w:t>2013)</w:t>
      </w:r>
      <w:r w:rsidR="00DB5670" w:rsidRPr="000835E9">
        <w:rPr>
          <w:lang w:val="en-US"/>
        </w:rPr>
        <w:t>,</w:t>
      </w:r>
      <w:r w:rsidR="00D336A8" w:rsidRPr="000835E9">
        <w:rPr>
          <w:lang w:val="en-US"/>
        </w:rPr>
        <w:t xml:space="preserve"> </w:t>
      </w:r>
      <w:r w:rsidRPr="000835E9">
        <w:rPr>
          <w:lang w:val="en-US"/>
        </w:rPr>
        <w:t>AppGuard</w:t>
      </w:r>
      <w:r w:rsidR="00DE565B" w:rsidRPr="000835E9">
        <w:rPr>
          <w:lang w:val="en-US"/>
        </w:rPr>
        <w:t xml:space="preserve"> </w:t>
      </w:r>
      <w:r w:rsidR="00D336A8" w:rsidRPr="000835E9">
        <w:rPr>
          <w:lang w:val="en-US"/>
        </w:rPr>
        <w:t xml:space="preserve">by </w:t>
      </w:r>
      <w:r w:rsidR="00DE565B" w:rsidRPr="000835E9">
        <w:rPr>
          <w:lang w:val="en-US"/>
        </w:rPr>
        <w:t>Zha</w:t>
      </w:r>
      <w:r w:rsidR="00D336A8" w:rsidRPr="000835E9">
        <w:rPr>
          <w:lang w:val="en-US"/>
        </w:rPr>
        <w:t xml:space="preserve"> et al.</w:t>
      </w:r>
      <w:r w:rsidR="00DE565B" w:rsidRPr="000835E9">
        <w:rPr>
          <w:lang w:val="en-US"/>
        </w:rPr>
        <w:t xml:space="preserve"> </w:t>
      </w:r>
      <w:r w:rsidR="00D336A8" w:rsidRPr="000835E9">
        <w:rPr>
          <w:lang w:val="en-US"/>
        </w:rPr>
        <w:t>(</w:t>
      </w:r>
      <w:r w:rsidR="00DE565B" w:rsidRPr="000835E9">
        <w:rPr>
          <w:lang w:val="en-US"/>
        </w:rPr>
        <w:t>2015)</w:t>
      </w:r>
      <w:r w:rsidRPr="000835E9">
        <w:rPr>
          <w:lang w:val="en-US"/>
        </w:rPr>
        <w:t>, which apply EPT technology to guarantee data security. However, they protect user-mode application context</w:t>
      </w:r>
      <w:r w:rsidR="00C45A85" w:rsidRPr="000835E9">
        <w:rPr>
          <w:lang w:val="en-US"/>
        </w:rPr>
        <w:t>s</w:t>
      </w:r>
      <w:r w:rsidRPr="000835E9">
        <w:rPr>
          <w:lang w:val="en-US"/>
        </w:rPr>
        <w:t xml:space="preserve"> with code and data from the OS kernel and other apps and do not guarantee the security of kernel-mode memory. </w:t>
      </w:r>
    </w:p>
    <w:p w:rsidR="0078389F" w:rsidRPr="000835E9" w:rsidRDefault="002B3315" w:rsidP="0078389F">
      <w:pPr>
        <w:rPr>
          <w:lang w:val="en-US"/>
        </w:rPr>
      </w:pPr>
      <w:r w:rsidRPr="000835E9">
        <w:rPr>
          <w:lang w:val="en-US"/>
        </w:rPr>
        <w:t xml:space="preserve">The following research prototypes ExOShim </w:t>
      </w:r>
      <w:r w:rsidR="00705236" w:rsidRPr="000835E9">
        <w:rPr>
          <w:lang w:val="en-US"/>
        </w:rPr>
        <w:t xml:space="preserve">by Brookes et al. </w:t>
      </w:r>
      <w:r w:rsidR="005300CC" w:rsidRPr="000835E9">
        <w:rPr>
          <w:lang w:val="en-US"/>
        </w:rPr>
        <w:t>(</w:t>
      </w:r>
      <w:r w:rsidR="00705236" w:rsidRPr="000835E9">
        <w:rPr>
          <w:lang w:val="en-US"/>
        </w:rPr>
        <w:t>2016</w:t>
      </w:r>
      <w:r w:rsidR="005300CC" w:rsidRPr="000835E9">
        <w:rPr>
          <w:lang w:val="en-US"/>
        </w:rPr>
        <w:t>)</w:t>
      </w:r>
      <w:r w:rsidR="00072E2C" w:rsidRPr="000835E9">
        <w:rPr>
          <w:lang w:val="en-US"/>
        </w:rPr>
        <w:t xml:space="preserve">, </w:t>
      </w:r>
      <w:r w:rsidRPr="000835E9">
        <w:rPr>
          <w:lang w:val="en-US"/>
        </w:rPr>
        <w:t xml:space="preserve">HyperForce </w:t>
      </w:r>
      <w:r w:rsidR="005300CC" w:rsidRPr="000835E9">
        <w:rPr>
          <w:lang w:val="en-US"/>
        </w:rPr>
        <w:t xml:space="preserve">by </w:t>
      </w:r>
      <w:r w:rsidR="009B43B5" w:rsidRPr="000835E9">
        <w:rPr>
          <w:lang w:val="en-US"/>
        </w:rPr>
        <w:t xml:space="preserve">Gadaleta et al. (2012), and </w:t>
      </w:r>
      <w:r w:rsidRPr="000835E9">
        <w:rPr>
          <w:lang w:val="en-US"/>
        </w:rPr>
        <w:t xml:space="preserve">Sprobes </w:t>
      </w:r>
      <w:r w:rsidR="009B43B5" w:rsidRPr="000835E9">
        <w:rPr>
          <w:lang w:val="en-US"/>
        </w:rPr>
        <w:t xml:space="preserve">by Ge et al. (2014) </w:t>
      </w:r>
      <w:r w:rsidRPr="000835E9">
        <w:rPr>
          <w:lang w:val="en-US"/>
        </w:rPr>
        <w:t>prevent memory disclosure attacks and provide kernel-mode code integrity, without data protection. These projects only partially solve the goals of this paper.</w:t>
      </w:r>
    </w:p>
    <w:p w:rsidR="00145657" w:rsidRPr="000835E9" w:rsidRDefault="002B3315" w:rsidP="0078389F">
      <w:pPr>
        <w:rPr>
          <w:lang w:val="en-US"/>
        </w:rPr>
      </w:pPr>
      <w:r w:rsidRPr="000835E9">
        <w:rPr>
          <w:lang w:val="en-US"/>
        </w:rPr>
        <w:t xml:space="preserve">Authors proposed to apply the hypervisor-based system to reveal </w:t>
      </w:r>
      <w:r w:rsidR="00CB3415" w:rsidRPr="000835E9">
        <w:rPr>
          <w:lang w:val="en-US"/>
        </w:rPr>
        <w:t xml:space="preserve">new </w:t>
      </w:r>
      <w:r w:rsidRPr="000835E9">
        <w:rPr>
          <w:lang w:val="en-US"/>
        </w:rPr>
        <w:t>DKOM attacks, which tamper with dynamic data structures.</w:t>
      </w:r>
      <w:r w:rsidR="0072723A" w:rsidRPr="000835E9">
        <w:rPr>
          <w:lang w:val="en-US"/>
        </w:rPr>
        <w:t xml:space="preserve"> They considered the scenarios when malware </w:t>
      </w:r>
      <w:r w:rsidR="00EF7C22" w:rsidRPr="000835E9">
        <w:rPr>
          <w:lang w:val="en-US"/>
        </w:rPr>
        <w:t>subvert</w:t>
      </w:r>
      <w:r w:rsidR="0072723A" w:rsidRPr="000835E9">
        <w:rPr>
          <w:lang w:val="en-US"/>
        </w:rPr>
        <w:t>s</w:t>
      </w:r>
      <w:r w:rsidR="00EF7C22" w:rsidRPr="000835E9">
        <w:rPr>
          <w:lang w:val="en-US"/>
        </w:rPr>
        <w:t xml:space="preserve"> the </w:t>
      </w:r>
      <w:r w:rsidR="00CE24CD" w:rsidRPr="000835E9">
        <w:rPr>
          <w:lang w:val="en-US"/>
        </w:rPr>
        <w:t xml:space="preserve">OS </w:t>
      </w:r>
      <w:r w:rsidR="00EF7C22" w:rsidRPr="000835E9">
        <w:rPr>
          <w:lang w:val="en-US"/>
        </w:rPr>
        <w:t xml:space="preserve">scheduler </w:t>
      </w:r>
      <w:r w:rsidR="00DB63C3" w:rsidRPr="000835E9">
        <w:rPr>
          <w:lang w:val="en-US"/>
        </w:rPr>
        <w:t>and</w:t>
      </w:r>
      <w:r w:rsidR="00EF7C22" w:rsidRPr="000835E9">
        <w:rPr>
          <w:lang w:val="en-US"/>
        </w:rPr>
        <w:t xml:space="preserve"> proposed an idea of detecti</w:t>
      </w:r>
      <w:r w:rsidR="00043D27">
        <w:rPr>
          <w:lang w:val="en-US"/>
        </w:rPr>
        <w:t>ng</w:t>
      </w:r>
      <w:r w:rsidR="00EF7C22" w:rsidRPr="000835E9">
        <w:rPr>
          <w:lang w:val="en-US"/>
        </w:rPr>
        <w:t xml:space="preserve"> </w:t>
      </w:r>
      <w:r w:rsidR="00F47DB2" w:rsidRPr="000835E9">
        <w:rPr>
          <w:lang w:val="en-US"/>
        </w:rPr>
        <w:t xml:space="preserve">these anomalies by </w:t>
      </w:r>
      <w:r w:rsidR="00234386" w:rsidRPr="000835E9">
        <w:rPr>
          <w:lang w:val="en-US"/>
        </w:rPr>
        <w:t>monitor</w:t>
      </w:r>
      <w:r w:rsidR="00F47DB2" w:rsidRPr="000835E9">
        <w:rPr>
          <w:lang w:val="en-US"/>
        </w:rPr>
        <w:t>ing</w:t>
      </w:r>
      <w:r w:rsidR="00234386" w:rsidRPr="000835E9">
        <w:rPr>
          <w:lang w:val="en-US"/>
        </w:rPr>
        <w:t xml:space="preserve"> </w:t>
      </w:r>
      <w:r w:rsidR="00043D27">
        <w:rPr>
          <w:lang w:val="en-US"/>
        </w:rPr>
        <w:t xml:space="preserve">and </w:t>
      </w:r>
      <w:r w:rsidR="00043D27" w:rsidRPr="00043D27">
        <w:rPr>
          <w:lang w:val="en-US"/>
        </w:rPr>
        <w:t xml:space="preserve">checking </w:t>
      </w:r>
      <w:r w:rsidR="00234386" w:rsidRPr="000835E9">
        <w:rPr>
          <w:lang w:val="en-US"/>
        </w:rPr>
        <w:t xml:space="preserve">the </w:t>
      </w:r>
      <w:r w:rsidR="00043D27">
        <w:rPr>
          <w:lang w:val="en-US"/>
        </w:rPr>
        <w:t>execution time of all processes</w:t>
      </w:r>
      <w:r w:rsidR="00234386" w:rsidRPr="000835E9">
        <w:rPr>
          <w:lang w:val="en-US"/>
        </w:rPr>
        <w:t xml:space="preserve">. </w:t>
      </w:r>
      <w:r w:rsidR="001759E9" w:rsidRPr="000835E9">
        <w:rPr>
          <w:lang w:val="en-US"/>
        </w:rPr>
        <w:t xml:space="preserve">Their solution can </w:t>
      </w:r>
      <w:r w:rsidR="00BC74A2" w:rsidRPr="000835E9">
        <w:rPr>
          <w:lang w:val="en-US"/>
        </w:rPr>
        <w:t xml:space="preserve">only </w:t>
      </w:r>
      <w:r w:rsidR="001759E9" w:rsidRPr="000835E9">
        <w:rPr>
          <w:lang w:val="en-US"/>
        </w:rPr>
        <w:t xml:space="preserve">detect </w:t>
      </w:r>
      <w:r w:rsidR="00F52A3C" w:rsidRPr="000835E9">
        <w:rPr>
          <w:lang w:val="en-US"/>
        </w:rPr>
        <w:t xml:space="preserve">any </w:t>
      </w:r>
      <w:r w:rsidR="001759E9" w:rsidRPr="000835E9">
        <w:rPr>
          <w:lang w:val="en-US"/>
        </w:rPr>
        <w:t xml:space="preserve">unauthorized </w:t>
      </w:r>
      <w:r w:rsidR="00FC5D56" w:rsidRPr="000835E9">
        <w:rPr>
          <w:lang w:val="en-US"/>
        </w:rPr>
        <w:t xml:space="preserve">data </w:t>
      </w:r>
      <w:r w:rsidR="001759E9" w:rsidRPr="000835E9">
        <w:rPr>
          <w:lang w:val="en-US"/>
        </w:rPr>
        <w:t>modification</w:t>
      </w:r>
      <w:r w:rsidR="006A2BED" w:rsidRPr="000835E9">
        <w:rPr>
          <w:lang w:val="en-US"/>
        </w:rPr>
        <w:t>s</w:t>
      </w:r>
      <w:r w:rsidR="009C4589" w:rsidRPr="000835E9">
        <w:rPr>
          <w:lang w:val="en-US"/>
        </w:rPr>
        <w:t xml:space="preserve">, without </w:t>
      </w:r>
      <w:r w:rsidR="001759E9" w:rsidRPr="000835E9">
        <w:rPr>
          <w:lang w:val="en-US"/>
        </w:rPr>
        <w:t>prevent</w:t>
      </w:r>
      <w:r w:rsidR="009C4589" w:rsidRPr="000835E9">
        <w:rPr>
          <w:lang w:val="en-US"/>
        </w:rPr>
        <w:t>ing</w:t>
      </w:r>
      <w:r w:rsidR="001759E9" w:rsidRPr="000835E9">
        <w:rPr>
          <w:lang w:val="en-US"/>
        </w:rPr>
        <w:t xml:space="preserve"> or repair</w:t>
      </w:r>
      <w:r w:rsidR="009C4589" w:rsidRPr="000835E9">
        <w:rPr>
          <w:lang w:val="en-US"/>
        </w:rPr>
        <w:t>ing</w:t>
      </w:r>
      <w:r w:rsidR="001759E9" w:rsidRPr="000835E9">
        <w:rPr>
          <w:lang w:val="en-US"/>
        </w:rPr>
        <w:t xml:space="preserve"> </w:t>
      </w:r>
      <w:r w:rsidR="006A2BED" w:rsidRPr="000835E9">
        <w:rPr>
          <w:lang w:val="en-US"/>
        </w:rPr>
        <w:t>them</w:t>
      </w:r>
      <w:r w:rsidR="00D169F1" w:rsidRPr="000835E9">
        <w:rPr>
          <w:lang w:val="en-US"/>
        </w:rPr>
        <w:t xml:space="preserve"> </w:t>
      </w:r>
      <w:r w:rsidR="00A667D7" w:rsidRPr="000835E9">
        <w:rPr>
          <w:lang w:val="en-US"/>
        </w:rPr>
        <w:t>(Graziano et.el., 2016)</w:t>
      </w:r>
      <w:r w:rsidR="001759E9" w:rsidRPr="000835E9">
        <w:rPr>
          <w:lang w:val="en-US"/>
        </w:rPr>
        <w:t xml:space="preserve">. </w:t>
      </w:r>
    </w:p>
    <w:p w:rsidR="001D46FC" w:rsidRPr="000835E9" w:rsidRDefault="002B3315" w:rsidP="004B0FD3">
      <w:pPr>
        <w:rPr>
          <w:lang w:val="en-US"/>
        </w:rPr>
      </w:pPr>
      <w:r w:rsidRPr="000835E9">
        <w:rPr>
          <w:lang w:val="en-US"/>
        </w:rPr>
        <w:t>Security researcher A.</w:t>
      </w:r>
      <w:r w:rsidR="000A7443" w:rsidRPr="000835E9">
        <w:rPr>
          <w:lang w:val="en-US"/>
        </w:rPr>
        <w:t> </w:t>
      </w:r>
      <w:r w:rsidRPr="000835E9">
        <w:rPr>
          <w:lang w:val="en-US"/>
        </w:rPr>
        <w:t xml:space="preserve">Zabrocki proposed an </w:t>
      </w:r>
      <w:r w:rsidR="00D31CDC" w:rsidRPr="000835E9">
        <w:rPr>
          <w:lang w:val="en-US"/>
        </w:rPr>
        <w:t xml:space="preserve">advanced </w:t>
      </w:r>
      <w:r w:rsidRPr="000835E9">
        <w:rPr>
          <w:lang w:val="en-US"/>
        </w:rPr>
        <w:t xml:space="preserve">analog of PatchGuard for Linux-based </w:t>
      </w:r>
      <w:r w:rsidR="00ED504D" w:rsidRPr="000835E9">
        <w:rPr>
          <w:lang w:val="en-US"/>
        </w:rPr>
        <w:t>OSes</w:t>
      </w:r>
      <w:r w:rsidRPr="000835E9">
        <w:rPr>
          <w:lang w:val="en-US"/>
        </w:rPr>
        <w:t xml:space="preserve">. </w:t>
      </w:r>
      <w:r w:rsidR="00F35B97" w:rsidRPr="000835E9">
        <w:rPr>
          <w:lang w:val="en-US"/>
        </w:rPr>
        <w:t xml:space="preserve">Named Linux Kernel Runtime Guard (LKRG), </w:t>
      </w:r>
      <w:r w:rsidR="00A839A0" w:rsidRPr="000835E9">
        <w:rPr>
          <w:lang w:val="en-US"/>
        </w:rPr>
        <w:t>it</w:t>
      </w:r>
      <w:r w:rsidR="00F35B97" w:rsidRPr="000835E9">
        <w:rPr>
          <w:lang w:val="en-US"/>
        </w:rPr>
        <w:t xml:space="preserve"> is a loadable kernel module that perform</w:t>
      </w:r>
      <w:r w:rsidR="006350B8" w:rsidRPr="000835E9">
        <w:rPr>
          <w:lang w:val="en-US"/>
        </w:rPr>
        <w:t>s</w:t>
      </w:r>
      <w:r w:rsidR="00F35B97" w:rsidRPr="000835E9">
        <w:rPr>
          <w:lang w:val="en-US"/>
        </w:rPr>
        <w:t xml:space="preserve"> runtime integrity checking of the Linux kernel.</w:t>
      </w:r>
      <w:r w:rsidR="00057645" w:rsidRPr="000835E9">
        <w:rPr>
          <w:lang w:val="en-US"/>
        </w:rPr>
        <w:t xml:space="preserve"> LKRG </w:t>
      </w:r>
      <w:r w:rsidR="00B634EC" w:rsidRPr="000835E9">
        <w:rPr>
          <w:lang w:val="en-US"/>
        </w:rPr>
        <w:t xml:space="preserve">supports from being loaded at early boot stage and </w:t>
      </w:r>
      <w:r w:rsidR="004B0FD3" w:rsidRPr="000835E9">
        <w:rPr>
          <w:lang w:val="en-US"/>
        </w:rPr>
        <w:t>“</w:t>
      </w:r>
      <w:r w:rsidR="00B634EC" w:rsidRPr="000835E9">
        <w:rPr>
          <w:lang w:val="en-US"/>
        </w:rPr>
        <w:t>protects the system by comparing hashes which are calculated from the most important kernel region/ sections/structures with the internal database hashes</w:t>
      </w:r>
      <w:r w:rsidR="004B0FD3" w:rsidRPr="000835E9">
        <w:rPr>
          <w:lang w:val="en-US"/>
        </w:rPr>
        <w:t>”</w:t>
      </w:r>
      <w:r w:rsidR="00B634EC" w:rsidRPr="000835E9">
        <w:rPr>
          <w:lang w:val="en-US"/>
        </w:rPr>
        <w:t>.</w:t>
      </w:r>
      <w:r w:rsidR="00711E34" w:rsidRPr="000835E9">
        <w:rPr>
          <w:lang w:val="en-US"/>
        </w:rPr>
        <w:t xml:space="preserve"> </w:t>
      </w:r>
      <w:r w:rsidR="00E752D6" w:rsidRPr="000835E9">
        <w:rPr>
          <w:lang w:val="en-US"/>
        </w:rPr>
        <w:t>A c</w:t>
      </w:r>
      <w:r w:rsidR="004B0FD3" w:rsidRPr="000835E9">
        <w:rPr>
          <w:lang w:val="en-US"/>
        </w:rPr>
        <w:t xml:space="preserve">urrent version of LKMG provides </w:t>
      </w:r>
      <w:r w:rsidR="00095EAF" w:rsidRPr="000835E9">
        <w:rPr>
          <w:lang w:val="en-US"/>
        </w:rPr>
        <w:t>code integrity and exploit detection</w:t>
      </w:r>
      <w:r w:rsidR="007955D5" w:rsidRPr="000835E9">
        <w:rPr>
          <w:lang w:val="en-US"/>
        </w:rPr>
        <w:t>.</w:t>
      </w:r>
      <w:r w:rsidR="004B0FD3" w:rsidRPr="000835E9">
        <w:rPr>
          <w:lang w:val="en-US"/>
        </w:rPr>
        <w:t xml:space="preserve"> </w:t>
      </w:r>
      <w:r w:rsidR="007955D5" w:rsidRPr="000835E9">
        <w:rPr>
          <w:lang w:val="en-US"/>
        </w:rPr>
        <w:t xml:space="preserve">But, </w:t>
      </w:r>
      <w:r w:rsidR="004B0FD3" w:rsidRPr="000835E9">
        <w:rPr>
          <w:lang w:val="en-US"/>
        </w:rPr>
        <w:t>it does not protect allocated memory of</w:t>
      </w:r>
      <w:r w:rsidR="0050770E" w:rsidRPr="000835E9">
        <w:rPr>
          <w:lang w:val="en-US"/>
        </w:rPr>
        <w:t xml:space="preserve"> </w:t>
      </w:r>
      <w:r w:rsidR="004B0FD3" w:rsidRPr="000835E9">
        <w:rPr>
          <w:lang w:val="en-US"/>
        </w:rPr>
        <w:t>third-party drivers</w:t>
      </w:r>
      <w:r w:rsidR="00B51688" w:rsidRPr="000835E9">
        <w:rPr>
          <w:lang w:val="en-US"/>
        </w:rPr>
        <w:t xml:space="preserve"> (Zabrocki, 2018)</w:t>
      </w:r>
      <w:r w:rsidR="004B0FD3" w:rsidRPr="000835E9">
        <w:rPr>
          <w:lang w:val="en-US"/>
        </w:rPr>
        <w:t>.</w:t>
      </w:r>
    </w:p>
    <w:p w:rsidR="00A0493E" w:rsidRPr="000835E9" w:rsidRDefault="002B3315" w:rsidP="00593072">
      <w:pPr>
        <w:rPr>
          <w:lang w:val="en-US"/>
        </w:rPr>
      </w:pPr>
      <w:r w:rsidRPr="000835E9">
        <w:rPr>
          <w:lang w:val="en-US"/>
        </w:rPr>
        <w:t xml:space="preserve">The summary table with the comparative analysis of the major papers and projects is given in </w:t>
      </w:r>
      <w:r w:rsidR="00A902D4" w:rsidRPr="000835E9">
        <w:rPr>
          <w:lang w:val="en-US"/>
        </w:rPr>
        <w:fldChar w:fldCharType="begin"/>
      </w:r>
      <w:r w:rsidR="00A902D4" w:rsidRPr="000835E9">
        <w:rPr>
          <w:lang w:val="en-US"/>
        </w:rPr>
        <w:instrText xml:space="preserve"> REF _Ref470211733 \h </w:instrText>
      </w:r>
      <w:r w:rsidR="000835E9">
        <w:rPr>
          <w:lang w:val="en-US"/>
        </w:rPr>
        <w:instrText xml:space="preserve"> \* MERGEFORMAT </w:instrText>
      </w:r>
      <w:r w:rsidR="00A902D4" w:rsidRPr="000835E9">
        <w:rPr>
          <w:lang w:val="en-US"/>
        </w:rPr>
      </w:r>
      <w:r w:rsidR="00A902D4" w:rsidRPr="000835E9">
        <w:rPr>
          <w:lang w:val="en-US"/>
        </w:rPr>
        <w:fldChar w:fldCharType="separate"/>
      </w:r>
      <w:r w:rsidR="008D5AC4" w:rsidRPr="000835E9">
        <w:rPr>
          <w:rFonts w:cs="Times New Roman"/>
          <w:bCs/>
          <w:lang w:val="en-US"/>
        </w:rPr>
        <w:t>Table </w:t>
      </w:r>
      <w:r w:rsidR="008D5AC4">
        <w:rPr>
          <w:rFonts w:cs="Times New Roman"/>
          <w:bCs/>
          <w:lang w:val="en-US"/>
        </w:rPr>
        <w:t>1</w:t>
      </w:r>
      <w:r w:rsidR="00A902D4" w:rsidRPr="000835E9">
        <w:rPr>
          <w:lang w:val="en-US"/>
        </w:rPr>
        <w:fldChar w:fldCharType="end"/>
      </w:r>
      <w:r w:rsidR="00593072" w:rsidRPr="000835E9">
        <w:rPr>
          <w:lang w:val="en-US"/>
        </w:rPr>
        <w:t>.</w:t>
      </w:r>
      <w:r w:rsidRPr="000835E9">
        <w:rPr>
          <w:lang w:val="en-US"/>
        </w:rPr>
        <w:t xml:space="preserve"> </w:t>
      </w:r>
    </w:p>
    <w:p w:rsidR="00726596" w:rsidRDefault="002B3315" w:rsidP="0089770B">
      <w:pPr>
        <w:rPr>
          <w:lang w:val="en-US"/>
        </w:rPr>
      </w:pPr>
      <w:r w:rsidRPr="000835E9">
        <w:rPr>
          <w:lang w:val="en-US"/>
        </w:rPr>
        <w:t xml:space="preserve">In addition, </w:t>
      </w:r>
      <w:r w:rsidR="00C36E0F" w:rsidRPr="000835E9">
        <w:rPr>
          <w:lang w:val="en-US"/>
        </w:rPr>
        <w:t>the vast majority of</w:t>
      </w:r>
      <w:r w:rsidRPr="000835E9">
        <w:rPr>
          <w:lang w:val="en-US"/>
        </w:rPr>
        <w:t xml:space="preserve"> analyzed methods require the driver’s source code to protect allocated data. The proposed </w:t>
      </w:r>
      <w:r w:rsidR="00726596">
        <w:rPr>
          <w:lang w:val="en-US"/>
        </w:rPr>
        <w:t xml:space="preserve">AllMemPro </w:t>
      </w:r>
      <w:r w:rsidRPr="000835E9">
        <w:rPr>
          <w:lang w:val="en-US"/>
        </w:rPr>
        <w:t>system can protect the compiled code without its source code.</w:t>
      </w:r>
      <w:r w:rsidR="00C51B56">
        <w:rPr>
          <w:lang w:val="en-US"/>
        </w:rPr>
        <w:t xml:space="preserve"> </w:t>
      </w:r>
    </w:p>
    <w:p w:rsidR="0046444D" w:rsidRPr="000835E9" w:rsidRDefault="002B3315" w:rsidP="0089770B">
      <w:pPr>
        <w:rPr>
          <w:rFonts w:cs="Times New Roman"/>
          <w:lang w:val="en-US"/>
        </w:rPr>
      </w:pPr>
      <w:r w:rsidRPr="000835E9">
        <w:rPr>
          <w:lang w:val="en-US"/>
        </w:rPr>
        <w:t>The next section will pre</w:t>
      </w:r>
      <w:r w:rsidR="00BD6CFF" w:rsidRPr="000835E9">
        <w:rPr>
          <w:lang w:val="en-US"/>
        </w:rPr>
        <w:t>s</w:t>
      </w:r>
      <w:r w:rsidRPr="000835E9">
        <w:rPr>
          <w:lang w:val="en-US"/>
        </w:rPr>
        <w:t xml:space="preserve">ent the proposed system, which is said to be free from </w:t>
      </w:r>
      <w:r w:rsidR="00F673B4" w:rsidRPr="000835E9">
        <w:rPr>
          <w:lang w:val="en-US"/>
        </w:rPr>
        <w:t xml:space="preserve">all </w:t>
      </w:r>
      <w:r w:rsidR="00145B7F" w:rsidRPr="000835E9">
        <w:rPr>
          <w:lang w:val="en-US"/>
        </w:rPr>
        <w:t xml:space="preserve">the </w:t>
      </w:r>
      <w:r w:rsidRPr="000835E9">
        <w:rPr>
          <w:lang w:val="en-US"/>
        </w:rPr>
        <w:t>drawbacks</w:t>
      </w:r>
      <w:r w:rsidR="00145B7F" w:rsidRPr="000835E9">
        <w:rPr>
          <w:lang w:val="en-US"/>
        </w:rPr>
        <w:t xml:space="preserve"> mentioned</w:t>
      </w:r>
      <w:r w:rsidR="00C11089" w:rsidRPr="000835E9">
        <w:rPr>
          <w:lang w:val="en-US"/>
        </w:rPr>
        <w:t xml:space="preserve"> above</w:t>
      </w:r>
      <w:r w:rsidRPr="000835E9">
        <w:rPr>
          <w:lang w:val="en-US"/>
        </w:rPr>
        <w:t>.</w:t>
      </w:r>
      <w:r w:rsidR="008900F5">
        <w:rPr>
          <w:rFonts w:cs="Times New Roman"/>
          <w:lang w:val="en-US"/>
        </w:rPr>
        <w:t xml:space="preserve"> </w:t>
      </w:r>
    </w:p>
    <w:p w:rsidR="00C85C77" w:rsidRPr="000835E9" w:rsidRDefault="00C85C77" w:rsidP="0089770B">
      <w:pPr>
        <w:rPr>
          <w:rFonts w:cs="Times New Roman"/>
          <w:lang w:val="en-US"/>
        </w:rPr>
        <w:sectPr w:rsidR="00C85C77" w:rsidRPr="000835E9" w:rsidSect="00662C90">
          <w:type w:val="continuous"/>
          <w:pgSz w:w="12240" w:h="15840" w:code="9"/>
          <w:pgMar w:top="1440" w:right="1267" w:bottom="1440" w:left="1440" w:header="706" w:footer="706" w:gutter="0"/>
          <w:cols w:num="2" w:space="360"/>
          <w:docGrid w:linePitch="360"/>
        </w:sectPr>
      </w:pPr>
    </w:p>
    <w:p w:rsidR="00A27FD0" w:rsidRPr="000835E9" w:rsidRDefault="002B3315" w:rsidP="00CD1B9A">
      <w:pPr>
        <w:keepNext/>
        <w:tabs>
          <w:tab w:val="left" w:pos="1976"/>
        </w:tabs>
        <w:spacing w:before="240"/>
        <w:jc w:val="center"/>
        <w:rPr>
          <w:rFonts w:cs="Times New Roman"/>
          <w:lang w:val="en-US"/>
        </w:rPr>
      </w:pPr>
      <w:bookmarkStart w:id="11" w:name="_Ref470211733"/>
      <w:r w:rsidRPr="000835E9">
        <w:rPr>
          <w:rFonts w:cs="Times New Roman"/>
          <w:bCs/>
          <w:lang w:val="en-US"/>
        </w:rPr>
        <w:lastRenderedPageBreak/>
        <w:t>Table </w:t>
      </w:r>
      <w:r w:rsidRPr="000835E9">
        <w:rPr>
          <w:rFonts w:cs="Times New Roman"/>
          <w:bCs/>
        </w:rPr>
        <w:fldChar w:fldCharType="begin"/>
      </w:r>
      <w:r w:rsidRPr="000835E9">
        <w:rPr>
          <w:rFonts w:cs="Times New Roman"/>
          <w:bCs/>
          <w:lang w:val="en-US"/>
        </w:rPr>
        <w:instrText xml:space="preserve"> SEQ Table \n \* ARABIC \* MERGEFORMAT</w:instrText>
      </w:r>
      <w:r w:rsidRPr="000835E9">
        <w:rPr>
          <w:rFonts w:cs="Times New Roman"/>
          <w:bCs/>
        </w:rPr>
        <w:fldChar w:fldCharType="separate"/>
      </w:r>
      <w:r w:rsidR="008D5AC4">
        <w:rPr>
          <w:rFonts w:cs="Times New Roman"/>
          <w:bCs/>
          <w:noProof/>
          <w:lang w:val="en-US"/>
        </w:rPr>
        <w:t>1</w:t>
      </w:r>
      <w:r w:rsidRPr="000835E9">
        <w:rPr>
          <w:rFonts w:cs="Times New Roman"/>
        </w:rPr>
        <w:fldChar w:fldCharType="end"/>
      </w:r>
      <w:bookmarkEnd w:id="11"/>
      <w:r w:rsidRPr="000835E9">
        <w:rPr>
          <w:rFonts w:cs="Times New Roman"/>
          <w:bCs/>
          <w:lang w:val="en-US"/>
        </w:rPr>
        <w:t xml:space="preserve"> Summary table of </w:t>
      </w:r>
      <w:r w:rsidR="00444600" w:rsidRPr="000835E9">
        <w:rPr>
          <w:rFonts w:cs="Times New Roman"/>
          <w:bCs/>
          <w:lang w:val="en-US"/>
        </w:rPr>
        <w:t xml:space="preserve">memory </w:t>
      </w:r>
      <w:r w:rsidR="00F33300" w:rsidRPr="000835E9">
        <w:rPr>
          <w:rFonts w:cs="Times New Roman"/>
          <w:bCs/>
          <w:lang w:val="en-US"/>
        </w:rPr>
        <w:t xml:space="preserve">protection </w:t>
      </w:r>
      <w:r w:rsidR="004A4F38" w:rsidRPr="000835E9">
        <w:rPr>
          <w:rFonts w:cs="Times New Roman"/>
          <w:bCs/>
          <w:lang w:val="en-US"/>
        </w:rPr>
        <w:t>projects</w:t>
      </w:r>
      <w:r w:rsidRPr="000835E9">
        <w:rPr>
          <w:rFonts w:cs="Times New Roman"/>
          <w:bCs/>
          <w:lang w:val="en-US"/>
        </w:rPr>
        <w:t xml:space="preserve"> </w:t>
      </w:r>
    </w:p>
    <w:tbl>
      <w:tblPr>
        <w:tblStyle w:val="TableGrid1"/>
        <w:tblW w:w="5129" w:type="pct"/>
        <w:jc w:val="center"/>
        <w:tblLayout w:type="fixed"/>
        <w:tblLook w:val="04A0" w:firstRow="1" w:lastRow="0" w:firstColumn="1" w:lastColumn="0" w:noHBand="0" w:noVBand="1"/>
      </w:tblPr>
      <w:tblGrid>
        <w:gridCol w:w="3025"/>
        <w:gridCol w:w="1240"/>
        <w:gridCol w:w="740"/>
        <w:gridCol w:w="1200"/>
        <w:gridCol w:w="742"/>
        <w:gridCol w:w="1196"/>
        <w:gridCol w:w="744"/>
        <w:gridCol w:w="1114"/>
      </w:tblGrid>
      <w:tr w:rsidR="00BC5AAF" w:rsidTr="00CB3415">
        <w:trPr>
          <w:trHeight w:val="420"/>
          <w:jc w:val="center"/>
        </w:trPr>
        <w:tc>
          <w:tcPr>
            <w:tcW w:w="1512" w:type="pct"/>
            <w:vMerge w:val="restart"/>
            <w:tcBorders>
              <w:top w:val="single" w:sz="12" w:space="0" w:color="auto"/>
              <w:left w:val="single" w:sz="12"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szCs w:val="24"/>
              </w:rPr>
            </w:pPr>
            <w:r w:rsidRPr="000835E9">
              <w:rPr>
                <w:rFonts w:cs="Times New Roman"/>
                <w:b/>
              </w:rPr>
              <w:t>Title, year</w:t>
            </w:r>
          </w:p>
        </w:tc>
        <w:tc>
          <w:tcPr>
            <w:tcW w:w="990" w:type="pct"/>
            <w:gridSpan w:val="2"/>
            <w:tcBorders>
              <w:top w:val="single" w:sz="12"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OS Kernel</w:t>
            </w:r>
          </w:p>
        </w:tc>
        <w:tc>
          <w:tcPr>
            <w:tcW w:w="1941" w:type="pct"/>
            <w:gridSpan w:val="4"/>
            <w:tcBorders>
              <w:top w:val="single" w:sz="12"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Third-Party Kernel-Mode Drivers</w:t>
            </w:r>
          </w:p>
        </w:tc>
        <w:tc>
          <w:tcPr>
            <w:tcW w:w="557" w:type="pct"/>
            <w:vMerge w:val="restart"/>
            <w:tcBorders>
              <w:top w:val="single" w:sz="12" w:space="0" w:color="auto"/>
              <w:left w:val="single" w:sz="4"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OS</w:t>
            </w:r>
          </w:p>
        </w:tc>
      </w:tr>
      <w:tr w:rsidR="00BC5AAF" w:rsidTr="00CB3415">
        <w:trPr>
          <w:trHeight w:val="420"/>
          <w:jc w:val="center"/>
        </w:trPr>
        <w:tc>
          <w:tcPr>
            <w:tcW w:w="1512" w:type="pct"/>
            <w:vMerge/>
            <w:tcBorders>
              <w:left w:val="single" w:sz="12" w:space="0" w:color="auto"/>
              <w:right w:val="single" w:sz="12" w:space="0" w:color="auto"/>
            </w:tcBorders>
            <w:vAlign w:val="center"/>
          </w:tcPr>
          <w:p w:rsidR="00C6113F" w:rsidRPr="000835E9" w:rsidRDefault="00C6113F" w:rsidP="00C6113F">
            <w:pPr>
              <w:keepNext/>
              <w:spacing w:before="15" w:after="76" w:line="276" w:lineRule="auto"/>
              <w:contextualSpacing/>
              <w:jc w:val="center"/>
              <w:rPr>
                <w:rFonts w:cs="Times New Roman"/>
                <w:szCs w:val="24"/>
              </w:rPr>
            </w:pPr>
          </w:p>
        </w:tc>
        <w:tc>
          <w:tcPr>
            <w:tcW w:w="990" w:type="pct"/>
            <w:gridSpan w:val="2"/>
            <w:tcBorders>
              <w:top w:val="single" w:sz="12"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Integrity</w:t>
            </w:r>
          </w:p>
        </w:tc>
        <w:tc>
          <w:tcPr>
            <w:tcW w:w="971" w:type="pct"/>
            <w:gridSpan w:val="2"/>
            <w:tcBorders>
              <w:top w:val="single" w:sz="12"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Integrity</w:t>
            </w:r>
          </w:p>
        </w:tc>
        <w:tc>
          <w:tcPr>
            <w:tcW w:w="970" w:type="pct"/>
            <w:gridSpan w:val="2"/>
            <w:tcBorders>
              <w:top w:val="single" w:sz="12"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Confidentiality</w:t>
            </w:r>
          </w:p>
        </w:tc>
        <w:tc>
          <w:tcPr>
            <w:tcW w:w="557" w:type="pct"/>
            <w:vMerge/>
            <w:tcBorders>
              <w:left w:val="single" w:sz="4" w:space="0" w:color="auto"/>
              <w:right w:val="single" w:sz="12" w:space="0" w:color="auto"/>
            </w:tcBorders>
            <w:vAlign w:val="center"/>
          </w:tcPr>
          <w:p w:rsidR="00C6113F" w:rsidRPr="000835E9" w:rsidRDefault="00C6113F" w:rsidP="00C6113F">
            <w:pPr>
              <w:keepNext/>
              <w:spacing w:before="15" w:after="76" w:line="276" w:lineRule="auto"/>
              <w:contextualSpacing/>
              <w:jc w:val="center"/>
              <w:rPr>
                <w:rFonts w:cs="Times New Roman"/>
              </w:rPr>
            </w:pPr>
          </w:p>
        </w:tc>
      </w:tr>
      <w:tr w:rsidR="00BC5AAF" w:rsidTr="00CB3415">
        <w:trPr>
          <w:trHeight w:val="420"/>
          <w:jc w:val="center"/>
        </w:trPr>
        <w:tc>
          <w:tcPr>
            <w:tcW w:w="1512" w:type="pct"/>
            <w:vMerge/>
            <w:tcBorders>
              <w:left w:val="single" w:sz="12" w:space="0" w:color="auto"/>
              <w:bottom w:val="single" w:sz="6" w:space="0" w:color="auto"/>
              <w:right w:val="single" w:sz="12" w:space="0" w:color="auto"/>
            </w:tcBorders>
            <w:vAlign w:val="center"/>
          </w:tcPr>
          <w:p w:rsidR="00C6113F" w:rsidRPr="000835E9" w:rsidRDefault="00C6113F" w:rsidP="00C6113F">
            <w:pPr>
              <w:keepNext/>
              <w:spacing w:before="15" w:after="76" w:line="276" w:lineRule="auto"/>
              <w:contextualSpacing/>
              <w:jc w:val="center"/>
              <w:rPr>
                <w:rFonts w:cs="Times New Roman"/>
                <w:szCs w:val="24"/>
              </w:rPr>
            </w:pPr>
          </w:p>
        </w:tc>
        <w:tc>
          <w:tcPr>
            <w:tcW w:w="620" w:type="pct"/>
            <w:tcBorders>
              <w:top w:val="single" w:sz="12" w:space="0" w:color="auto"/>
              <w:left w:val="single" w:sz="12" w:space="0" w:color="auto"/>
              <w:bottom w:val="single" w:sz="6" w:space="0" w:color="auto"/>
              <w:right w:val="single" w:sz="6" w:space="0" w:color="auto"/>
            </w:tcBorders>
            <w:vAlign w:val="center"/>
          </w:tcPr>
          <w:p w:rsidR="00C6113F" w:rsidRPr="000835E9" w:rsidRDefault="002B3315" w:rsidP="00C6113F">
            <w:pPr>
              <w:tabs>
                <w:tab w:val="left" w:pos="1260"/>
              </w:tabs>
              <w:spacing w:before="20" w:after="100"/>
              <w:jc w:val="center"/>
              <w:rPr>
                <w:rFonts w:cs="Times New Roman"/>
                <w:b/>
              </w:rPr>
            </w:pPr>
            <w:r w:rsidRPr="000835E9">
              <w:rPr>
                <w:rFonts w:cs="Times New Roman"/>
                <w:b/>
              </w:rPr>
              <w:t>Allocated Data</w:t>
            </w:r>
          </w:p>
        </w:tc>
        <w:tc>
          <w:tcPr>
            <w:tcW w:w="370" w:type="pct"/>
            <w:tcBorders>
              <w:top w:val="single" w:sz="12" w:space="0" w:color="auto"/>
              <w:left w:val="single" w:sz="6"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Code</w:t>
            </w:r>
          </w:p>
        </w:tc>
        <w:tc>
          <w:tcPr>
            <w:tcW w:w="600" w:type="pct"/>
            <w:tcBorders>
              <w:top w:val="single" w:sz="12" w:space="0" w:color="auto"/>
              <w:left w:val="single" w:sz="12" w:space="0" w:color="auto"/>
              <w:bottom w:val="single" w:sz="6" w:space="0" w:color="auto"/>
              <w:right w:val="single" w:sz="4"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Allocated Data</w:t>
            </w:r>
          </w:p>
        </w:tc>
        <w:tc>
          <w:tcPr>
            <w:tcW w:w="371" w:type="pct"/>
            <w:tcBorders>
              <w:top w:val="single" w:sz="12" w:space="0" w:color="auto"/>
              <w:left w:val="single" w:sz="4"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Code</w:t>
            </w:r>
          </w:p>
        </w:tc>
        <w:tc>
          <w:tcPr>
            <w:tcW w:w="598" w:type="pct"/>
            <w:tcBorders>
              <w:top w:val="single" w:sz="12" w:space="0" w:color="auto"/>
              <w:left w:val="single" w:sz="12" w:space="0" w:color="auto"/>
              <w:bottom w:val="single" w:sz="6" w:space="0" w:color="auto"/>
              <w:right w:val="single" w:sz="4"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Allocated Data</w:t>
            </w:r>
          </w:p>
        </w:tc>
        <w:tc>
          <w:tcPr>
            <w:tcW w:w="372" w:type="pct"/>
            <w:tcBorders>
              <w:top w:val="single" w:sz="12" w:space="0" w:color="auto"/>
              <w:left w:val="single" w:sz="4"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b/>
              </w:rPr>
            </w:pPr>
            <w:r w:rsidRPr="000835E9">
              <w:rPr>
                <w:rFonts w:cs="Times New Roman"/>
                <w:b/>
              </w:rPr>
              <w:t>Code</w:t>
            </w:r>
          </w:p>
        </w:tc>
        <w:tc>
          <w:tcPr>
            <w:tcW w:w="557" w:type="pct"/>
            <w:vMerge/>
            <w:tcBorders>
              <w:left w:val="single" w:sz="4" w:space="0" w:color="auto"/>
              <w:bottom w:val="single" w:sz="6" w:space="0" w:color="auto"/>
              <w:right w:val="single" w:sz="12" w:space="0" w:color="auto"/>
            </w:tcBorders>
            <w:vAlign w:val="center"/>
          </w:tcPr>
          <w:p w:rsidR="00C6113F" w:rsidRPr="000835E9" w:rsidRDefault="00C6113F" w:rsidP="00C6113F">
            <w:pPr>
              <w:keepNext/>
              <w:spacing w:before="15" w:after="76" w:line="276" w:lineRule="auto"/>
              <w:contextualSpacing/>
              <w:jc w:val="center"/>
              <w:rPr>
                <w:rFonts w:cs="Times New Roman"/>
              </w:rPr>
            </w:pPr>
          </w:p>
        </w:tc>
      </w:tr>
      <w:tr w:rsidR="00BC5AAF" w:rsidTr="00CB3415">
        <w:trPr>
          <w:trHeight w:val="420"/>
          <w:jc w:val="center"/>
        </w:trPr>
        <w:tc>
          <w:tcPr>
            <w:tcW w:w="1512" w:type="pct"/>
            <w:tcBorders>
              <w:top w:val="single" w:sz="12"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szCs w:val="24"/>
              </w:rPr>
              <w:t>Device Guard and Patch Guard in Windows 10 1709, 2017</w:t>
            </w:r>
          </w:p>
        </w:tc>
        <w:tc>
          <w:tcPr>
            <w:tcW w:w="620" w:type="pct"/>
            <w:tcBorders>
              <w:top w:val="single" w:sz="12" w:space="0" w:color="auto"/>
              <w:left w:val="single" w:sz="12" w:space="0" w:color="auto"/>
              <w:bottom w:val="single" w:sz="6" w:space="0" w:color="auto"/>
              <w:right w:val="single" w:sz="6" w:space="0" w:color="auto"/>
            </w:tcBorders>
            <w:vAlign w:val="center"/>
          </w:tcPr>
          <w:p w:rsidR="00C6113F" w:rsidRPr="00E77EE3" w:rsidRDefault="002B3315" w:rsidP="00C6113F">
            <w:pPr>
              <w:tabs>
                <w:tab w:val="left" w:pos="1260"/>
              </w:tabs>
              <w:spacing w:before="20" w:after="100"/>
              <w:jc w:val="center"/>
              <w:rPr>
                <w:rFonts w:cs="Times New Roman"/>
              </w:rPr>
            </w:pPr>
            <w:r w:rsidRPr="00E77EE3">
              <w:rPr>
                <w:rFonts w:cs="Times New Roman"/>
              </w:rPr>
              <w:t>+–</w:t>
            </w:r>
            <w:r w:rsidRPr="00E77EE3">
              <w:rPr>
                <w:rStyle w:val="EndnoteReference"/>
                <w:rFonts w:cs="Times New Roman"/>
              </w:rPr>
              <w:endnoteReference w:id="1"/>
            </w:r>
          </w:p>
        </w:tc>
        <w:tc>
          <w:tcPr>
            <w:tcW w:w="370" w:type="pct"/>
            <w:tcBorders>
              <w:top w:val="single" w:sz="12" w:space="0" w:color="auto"/>
              <w:left w:val="single" w:sz="6"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600" w:type="pct"/>
            <w:tcBorders>
              <w:top w:val="single" w:sz="12"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1" w:type="pct"/>
            <w:tcBorders>
              <w:top w:val="single" w:sz="12"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98" w:type="pct"/>
            <w:tcBorders>
              <w:top w:val="single" w:sz="12"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2" w:type="pct"/>
            <w:tcBorders>
              <w:top w:val="single" w:sz="12"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57" w:type="pct"/>
            <w:tcBorders>
              <w:top w:val="single" w:sz="12" w:space="0" w:color="auto"/>
              <w:left w:val="single" w:sz="4"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Windows</w:t>
            </w:r>
          </w:p>
        </w:tc>
      </w:tr>
      <w:tr w:rsidR="00BC5AAF" w:rsidTr="00CB3415">
        <w:trPr>
          <w:jc w:val="center"/>
        </w:trPr>
        <w:tc>
          <w:tcPr>
            <w:tcW w:w="1512" w:type="pct"/>
            <w:tcBorders>
              <w:top w:val="single" w:sz="6"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Sentry, 2009</w:t>
            </w:r>
          </w:p>
        </w:tc>
        <w:tc>
          <w:tcPr>
            <w:tcW w:w="620" w:type="pct"/>
            <w:tcBorders>
              <w:top w:val="single" w:sz="6" w:space="0" w:color="auto"/>
              <w:left w:val="single" w:sz="12" w:space="0" w:color="auto"/>
              <w:bottom w:val="single" w:sz="6" w:space="0" w:color="auto"/>
              <w:right w:val="single" w:sz="6"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0" w:type="pct"/>
            <w:tcBorders>
              <w:top w:val="single" w:sz="6" w:space="0" w:color="auto"/>
              <w:left w:val="single" w:sz="6"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600"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1"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98"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2"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57" w:type="pct"/>
            <w:tcBorders>
              <w:top w:val="single" w:sz="6" w:space="0" w:color="auto"/>
              <w:left w:val="single" w:sz="4"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 xml:space="preserve">Linux </w:t>
            </w:r>
          </w:p>
        </w:tc>
      </w:tr>
      <w:tr w:rsidR="00BC5AAF" w:rsidTr="00CB3415">
        <w:trPr>
          <w:jc w:val="center"/>
        </w:trPr>
        <w:tc>
          <w:tcPr>
            <w:tcW w:w="1512" w:type="pct"/>
            <w:tcBorders>
              <w:top w:val="single" w:sz="6"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HUKO, 2011</w:t>
            </w:r>
          </w:p>
        </w:tc>
        <w:tc>
          <w:tcPr>
            <w:tcW w:w="620" w:type="pct"/>
            <w:tcBorders>
              <w:top w:val="single" w:sz="6" w:space="0" w:color="auto"/>
              <w:left w:val="single" w:sz="12" w:space="0" w:color="auto"/>
              <w:bottom w:val="single" w:sz="6" w:space="0" w:color="auto"/>
              <w:right w:val="single" w:sz="6"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0" w:type="pct"/>
            <w:tcBorders>
              <w:top w:val="single" w:sz="6" w:space="0" w:color="auto"/>
              <w:left w:val="single" w:sz="6"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600"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0165F6">
            <w:pPr>
              <w:keepNext/>
              <w:spacing w:before="15" w:after="76" w:line="276" w:lineRule="auto"/>
              <w:contextualSpacing/>
              <w:jc w:val="center"/>
              <w:rPr>
                <w:rFonts w:cs="Times New Roman"/>
              </w:rPr>
            </w:pPr>
            <w:r w:rsidRPr="00E77EE3">
              <w:rPr>
                <w:rFonts w:cs="Times New Roman"/>
              </w:rPr>
              <w:t>+–</w:t>
            </w:r>
            <w:bookmarkStart w:id="12" w:name="_Ref510102802"/>
            <w:r w:rsidRPr="00E77EE3">
              <w:rPr>
                <w:rStyle w:val="EndnoteReference"/>
                <w:rFonts w:cs="Times New Roman"/>
              </w:rPr>
              <w:endnoteReference w:id="2"/>
            </w:r>
            <w:bookmarkEnd w:id="12"/>
          </w:p>
        </w:tc>
        <w:tc>
          <w:tcPr>
            <w:tcW w:w="371"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98"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2"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57" w:type="pct"/>
            <w:tcBorders>
              <w:top w:val="single" w:sz="6" w:space="0" w:color="auto"/>
              <w:left w:val="single" w:sz="4"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Windows Linux</w:t>
            </w:r>
          </w:p>
        </w:tc>
      </w:tr>
      <w:tr w:rsidR="00BC5AAF" w:rsidTr="00CB3415">
        <w:trPr>
          <w:jc w:val="center"/>
        </w:trPr>
        <w:tc>
          <w:tcPr>
            <w:tcW w:w="1512" w:type="pct"/>
            <w:tcBorders>
              <w:top w:val="single" w:sz="6"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HyperForce, 2012; Sprobes, 2014; ExOShim, 2016</w:t>
            </w:r>
          </w:p>
        </w:tc>
        <w:tc>
          <w:tcPr>
            <w:tcW w:w="620" w:type="pct"/>
            <w:tcBorders>
              <w:top w:val="single" w:sz="6" w:space="0" w:color="auto"/>
              <w:left w:val="single" w:sz="12" w:space="0" w:color="auto"/>
              <w:bottom w:val="single" w:sz="6" w:space="0" w:color="auto"/>
              <w:right w:val="single" w:sz="6"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0" w:type="pct"/>
            <w:tcBorders>
              <w:top w:val="single" w:sz="6" w:space="0" w:color="auto"/>
              <w:left w:val="single" w:sz="6"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600"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1"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98"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2"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57" w:type="pct"/>
            <w:tcBorders>
              <w:top w:val="single" w:sz="6" w:space="0" w:color="auto"/>
              <w:left w:val="single" w:sz="4"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Linux</w:t>
            </w:r>
          </w:p>
        </w:tc>
      </w:tr>
      <w:tr w:rsidR="00BC5AAF" w:rsidTr="00CB3415">
        <w:trPr>
          <w:jc w:val="center"/>
        </w:trPr>
        <w:tc>
          <w:tcPr>
            <w:tcW w:w="1512" w:type="pct"/>
            <w:tcBorders>
              <w:top w:val="single" w:sz="6"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HACS, 2017</w:t>
            </w:r>
          </w:p>
        </w:tc>
        <w:tc>
          <w:tcPr>
            <w:tcW w:w="620" w:type="pct"/>
            <w:tcBorders>
              <w:top w:val="single" w:sz="6" w:space="0" w:color="auto"/>
              <w:left w:val="single" w:sz="12" w:space="0" w:color="auto"/>
              <w:bottom w:val="single" w:sz="6" w:space="0" w:color="auto"/>
              <w:right w:val="single" w:sz="6"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0" w:type="pct"/>
            <w:tcBorders>
              <w:top w:val="single" w:sz="6" w:space="0" w:color="auto"/>
              <w:left w:val="single" w:sz="6"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600"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1"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98"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2"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57" w:type="pct"/>
            <w:tcBorders>
              <w:top w:val="single" w:sz="6" w:space="0" w:color="auto"/>
              <w:left w:val="single" w:sz="4"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Linux</w:t>
            </w:r>
            <w:r w:rsidRPr="000835E9">
              <w:t xml:space="preserve"> </w:t>
            </w:r>
          </w:p>
        </w:tc>
      </w:tr>
      <w:tr w:rsidR="00BC5AAF" w:rsidTr="00CB3415">
        <w:trPr>
          <w:jc w:val="center"/>
        </w:trPr>
        <w:tc>
          <w:tcPr>
            <w:tcW w:w="1512" w:type="pct"/>
            <w:tcBorders>
              <w:top w:val="single" w:sz="6"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DADE, 2017</w:t>
            </w:r>
          </w:p>
        </w:tc>
        <w:tc>
          <w:tcPr>
            <w:tcW w:w="620" w:type="pct"/>
            <w:tcBorders>
              <w:top w:val="single" w:sz="6" w:space="0" w:color="auto"/>
              <w:left w:val="single" w:sz="12" w:space="0" w:color="auto"/>
              <w:bottom w:val="single" w:sz="6" w:space="0" w:color="auto"/>
              <w:right w:val="single" w:sz="6"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0" w:type="pct"/>
            <w:tcBorders>
              <w:top w:val="single" w:sz="6" w:space="0" w:color="auto"/>
              <w:left w:val="single" w:sz="6"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600"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1"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98"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2"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57" w:type="pct"/>
            <w:tcBorders>
              <w:top w:val="single" w:sz="6" w:space="0" w:color="auto"/>
              <w:left w:val="single" w:sz="4"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Linux</w:t>
            </w:r>
            <w:r w:rsidRPr="000835E9">
              <w:t xml:space="preserve"> </w:t>
            </w:r>
          </w:p>
        </w:tc>
      </w:tr>
      <w:tr w:rsidR="00BC5AAF" w:rsidTr="00CB3415">
        <w:trPr>
          <w:jc w:val="center"/>
        </w:trPr>
        <w:tc>
          <w:tcPr>
            <w:tcW w:w="1512" w:type="pct"/>
            <w:tcBorders>
              <w:top w:val="single" w:sz="6"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LKMG, 2018</w:t>
            </w:r>
          </w:p>
        </w:tc>
        <w:tc>
          <w:tcPr>
            <w:tcW w:w="620" w:type="pct"/>
            <w:tcBorders>
              <w:top w:val="single" w:sz="6" w:space="0" w:color="auto"/>
              <w:left w:val="single" w:sz="12" w:space="0" w:color="auto"/>
              <w:bottom w:val="single" w:sz="6" w:space="0" w:color="auto"/>
              <w:right w:val="single" w:sz="6"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0" w:type="pct"/>
            <w:tcBorders>
              <w:top w:val="single" w:sz="6" w:space="0" w:color="auto"/>
              <w:left w:val="single" w:sz="6"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600"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0165F6">
            <w:pPr>
              <w:keepNext/>
              <w:spacing w:before="15" w:after="76" w:line="276" w:lineRule="auto"/>
              <w:contextualSpacing/>
              <w:jc w:val="center"/>
              <w:rPr>
                <w:rFonts w:cs="Times New Roman"/>
              </w:rPr>
            </w:pPr>
            <w:r w:rsidRPr="00E77EE3">
              <w:rPr>
                <w:rFonts w:cs="Times New Roman"/>
              </w:rPr>
              <w:t>+–</w:t>
            </w:r>
            <w:r w:rsidRPr="00E77EE3">
              <w:rPr>
                <w:rFonts w:cs="Times New Roman"/>
              </w:rPr>
              <w:fldChar w:fldCharType="begin"/>
            </w:r>
            <w:r w:rsidRPr="00E77EE3">
              <w:rPr>
                <w:rFonts w:cs="Times New Roman"/>
              </w:rPr>
              <w:instrText xml:space="preserve"> NOTEREF _Ref510102802 \f \h </w:instrText>
            </w:r>
            <w:r w:rsidR="000835E9" w:rsidRPr="00E77EE3">
              <w:rPr>
                <w:rFonts w:cs="Times New Roman"/>
              </w:rPr>
              <w:instrText xml:space="preserve"> \* MERGEFORMAT </w:instrText>
            </w:r>
            <w:r w:rsidRPr="00E77EE3">
              <w:rPr>
                <w:rFonts w:cs="Times New Roman"/>
              </w:rPr>
            </w:r>
            <w:r w:rsidRPr="00E77EE3">
              <w:rPr>
                <w:rFonts w:cs="Times New Roman"/>
              </w:rPr>
              <w:fldChar w:fldCharType="separate"/>
            </w:r>
            <w:r w:rsidR="008D5AC4" w:rsidRPr="008D5AC4">
              <w:rPr>
                <w:rStyle w:val="EndnoteReference"/>
              </w:rPr>
              <w:t>B</w:t>
            </w:r>
            <w:r w:rsidRPr="00E77EE3">
              <w:rPr>
                <w:rFonts w:cs="Times New Roman"/>
              </w:rPr>
              <w:fldChar w:fldCharType="end"/>
            </w:r>
          </w:p>
        </w:tc>
        <w:tc>
          <w:tcPr>
            <w:tcW w:w="371"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98"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0165F6">
            <w:pPr>
              <w:keepNext/>
              <w:spacing w:before="15" w:after="76" w:line="276" w:lineRule="auto"/>
              <w:contextualSpacing/>
              <w:jc w:val="center"/>
              <w:rPr>
                <w:rFonts w:cs="Times New Roman"/>
              </w:rPr>
            </w:pPr>
            <w:r w:rsidRPr="00E77EE3">
              <w:rPr>
                <w:rFonts w:cs="Times New Roman"/>
              </w:rPr>
              <w:t>+–</w:t>
            </w:r>
            <w:r w:rsidR="0066732B" w:rsidRPr="00E77EE3">
              <w:rPr>
                <w:rFonts w:cs="Times New Roman"/>
              </w:rPr>
              <w:fldChar w:fldCharType="begin"/>
            </w:r>
            <w:r w:rsidR="0066732B" w:rsidRPr="00E77EE3">
              <w:rPr>
                <w:rFonts w:cs="Times New Roman"/>
              </w:rPr>
              <w:instrText xml:space="preserve"> NOTEREF _Ref510102802 \f \h </w:instrText>
            </w:r>
            <w:r w:rsidR="000835E9" w:rsidRPr="00E77EE3">
              <w:rPr>
                <w:rFonts w:cs="Times New Roman"/>
              </w:rPr>
              <w:instrText xml:space="preserve"> \* MERGEFORMAT </w:instrText>
            </w:r>
            <w:r w:rsidR="0066732B" w:rsidRPr="00E77EE3">
              <w:rPr>
                <w:rFonts w:cs="Times New Roman"/>
              </w:rPr>
            </w:r>
            <w:r w:rsidR="0066732B" w:rsidRPr="00E77EE3">
              <w:rPr>
                <w:rFonts w:cs="Times New Roman"/>
              </w:rPr>
              <w:fldChar w:fldCharType="separate"/>
            </w:r>
            <w:r w:rsidR="008D5AC4" w:rsidRPr="008D5AC4">
              <w:rPr>
                <w:rStyle w:val="EndnoteReference"/>
              </w:rPr>
              <w:t>B</w:t>
            </w:r>
            <w:r w:rsidR="0066732B" w:rsidRPr="00E77EE3">
              <w:rPr>
                <w:rFonts w:cs="Times New Roman"/>
              </w:rPr>
              <w:fldChar w:fldCharType="end"/>
            </w:r>
          </w:p>
        </w:tc>
        <w:tc>
          <w:tcPr>
            <w:tcW w:w="372"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57" w:type="pct"/>
            <w:tcBorders>
              <w:top w:val="single" w:sz="6" w:space="0" w:color="auto"/>
              <w:left w:val="single" w:sz="4"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 xml:space="preserve">Linux </w:t>
            </w:r>
          </w:p>
        </w:tc>
      </w:tr>
      <w:tr w:rsidR="00BC5AAF" w:rsidTr="00CB3415">
        <w:trPr>
          <w:jc w:val="center"/>
        </w:trPr>
        <w:tc>
          <w:tcPr>
            <w:tcW w:w="1512" w:type="pct"/>
            <w:tcBorders>
              <w:top w:val="single" w:sz="6" w:space="0" w:color="auto"/>
              <w:left w:val="single" w:sz="12"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LKRG, 2018</w:t>
            </w:r>
          </w:p>
        </w:tc>
        <w:tc>
          <w:tcPr>
            <w:tcW w:w="620" w:type="pct"/>
            <w:tcBorders>
              <w:top w:val="single" w:sz="6" w:space="0" w:color="auto"/>
              <w:left w:val="single" w:sz="12" w:space="0" w:color="auto"/>
              <w:bottom w:val="single" w:sz="6" w:space="0" w:color="auto"/>
              <w:right w:val="single" w:sz="6"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0" w:type="pct"/>
            <w:tcBorders>
              <w:top w:val="single" w:sz="6" w:space="0" w:color="auto"/>
              <w:left w:val="single" w:sz="6"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600"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1"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98" w:type="pct"/>
            <w:tcBorders>
              <w:top w:val="single" w:sz="6" w:space="0" w:color="auto"/>
              <w:left w:val="single" w:sz="12" w:space="0" w:color="auto"/>
              <w:bottom w:val="single" w:sz="6" w:space="0" w:color="auto"/>
              <w:right w:val="single" w:sz="4"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372" w:type="pct"/>
            <w:tcBorders>
              <w:top w:val="single" w:sz="6" w:space="0" w:color="auto"/>
              <w:left w:val="single" w:sz="4" w:space="0" w:color="auto"/>
              <w:bottom w:val="single" w:sz="6" w:space="0" w:color="auto"/>
              <w:right w:val="single" w:sz="12" w:space="0" w:color="auto"/>
            </w:tcBorders>
            <w:vAlign w:val="center"/>
          </w:tcPr>
          <w:p w:rsidR="00C6113F" w:rsidRPr="00E77EE3" w:rsidRDefault="002B3315" w:rsidP="00C6113F">
            <w:pPr>
              <w:keepNext/>
              <w:spacing w:before="15" w:after="76" w:line="276" w:lineRule="auto"/>
              <w:contextualSpacing/>
              <w:jc w:val="center"/>
              <w:rPr>
                <w:rFonts w:cs="Times New Roman"/>
              </w:rPr>
            </w:pPr>
            <w:r w:rsidRPr="00E77EE3">
              <w:rPr>
                <w:rFonts w:cs="Times New Roman"/>
              </w:rPr>
              <w:t>–</w:t>
            </w:r>
          </w:p>
        </w:tc>
        <w:tc>
          <w:tcPr>
            <w:tcW w:w="557" w:type="pct"/>
            <w:tcBorders>
              <w:top w:val="single" w:sz="6" w:space="0" w:color="auto"/>
              <w:left w:val="single" w:sz="4" w:space="0" w:color="auto"/>
              <w:bottom w:val="single" w:sz="6" w:space="0" w:color="auto"/>
              <w:right w:val="single" w:sz="12" w:space="0" w:color="auto"/>
            </w:tcBorders>
            <w:vAlign w:val="center"/>
          </w:tcPr>
          <w:p w:rsidR="00C6113F" w:rsidRPr="000835E9" w:rsidRDefault="002B3315" w:rsidP="00C6113F">
            <w:pPr>
              <w:keepNext/>
              <w:spacing w:before="15" w:after="76" w:line="276" w:lineRule="auto"/>
              <w:contextualSpacing/>
              <w:jc w:val="center"/>
              <w:rPr>
                <w:rFonts w:cs="Times New Roman"/>
              </w:rPr>
            </w:pPr>
            <w:r w:rsidRPr="000835E9">
              <w:rPr>
                <w:rFonts w:cs="Times New Roman"/>
              </w:rPr>
              <w:t>Linux</w:t>
            </w:r>
          </w:p>
        </w:tc>
      </w:tr>
      <w:tr w:rsidR="00BC5AAF" w:rsidTr="00CB3415">
        <w:trPr>
          <w:jc w:val="center"/>
        </w:trPr>
        <w:tc>
          <w:tcPr>
            <w:tcW w:w="1512" w:type="pct"/>
            <w:tcBorders>
              <w:top w:val="single" w:sz="6" w:space="0" w:color="auto"/>
              <w:left w:val="single" w:sz="12" w:space="0" w:color="auto"/>
              <w:bottom w:val="single" w:sz="12" w:space="0" w:color="auto"/>
              <w:right w:val="single" w:sz="12" w:space="0" w:color="auto"/>
            </w:tcBorders>
            <w:vAlign w:val="center"/>
          </w:tcPr>
          <w:p w:rsidR="00C6113F" w:rsidRPr="000835E9" w:rsidRDefault="002B3315" w:rsidP="00C6113F">
            <w:pPr>
              <w:keepNext/>
              <w:spacing w:before="15" w:after="76" w:line="276" w:lineRule="auto"/>
              <w:contextualSpacing/>
              <w:jc w:val="center"/>
              <w:rPr>
                <w:b/>
                <w:i/>
              </w:rPr>
            </w:pPr>
            <w:r w:rsidRPr="000835E9">
              <w:rPr>
                <w:b/>
                <w:i/>
              </w:rPr>
              <w:t>AllMemPro, 2018</w:t>
            </w:r>
          </w:p>
        </w:tc>
        <w:tc>
          <w:tcPr>
            <w:tcW w:w="620" w:type="pct"/>
            <w:tcBorders>
              <w:top w:val="single" w:sz="6" w:space="0" w:color="auto"/>
              <w:left w:val="single" w:sz="12" w:space="0" w:color="auto"/>
              <w:bottom w:val="single" w:sz="12" w:space="0" w:color="auto"/>
              <w:right w:val="single" w:sz="6" w:space="0" w:color="auto"/>
            </w:tcBorders>
            <w:vAlign w:val="center"/>
          </w:tcPr>
          <w:p w:rsidR="00C6113F" w:rsidRPr="00E77EE3" w:rsidRDefault="002B3315" w:rsidP="00C6113F">
            <w:pPr>
              <w:keepNext/>
              <w:spacing w:before="15" w:after="76" w:line="276" w:lineRule="auto"/>
              <w:contextualSpacing/>
              <w:jc w:val="center"/>
              <w:rPr>
                <w:b/>
                <w:i/>
              </w:rPr>
            </w:pPr>
            <w:r w:rsidRPr="00E77EE3">
              <w:rPr>
                <w:b/>
                <w:i/>
              </w:rPr>
              <w:t>+</w:t>
            </w:r>
          </w:p>
        </w:tc>
        <w:tc>
          <w:tcPr>
            <w:tcW w:w="370" w:type="pct"/>
            <w:tcBorders>
              <w:top w:val="single" w:sz="6" w:space="0" w:color="auto"/>
              <w:left w:val="single" w:sz="6" w:space="0" w:color="auto"/>
              <w:bottom w:val="single" w:sz="12" w:space="0" w:color="auto"/>
              <w:right w:val="single" w:sz="12" w:space="0" w:color="auto"/>
            </w:tcBorders>
            <w:vAlign w:val="center"/>
          </w:tcPr>
          <w:p w:rsidR="00C6113F" w:rsidRPr="00E77EE3" w:rsidRDefault="002B3315" w:rsidP="000165F6">
            <w:pPr>
              <w:keepNext/>
              <w:spacing w:before="15" w:after="76" w:line="276" w:lineRule="auto"/>
              <w:contextualSpacing/>
              <w:jc w:val="center"/>
              <w:rPr>
                <w:b/>
              </w:rPr>
            </w:pPr>
            <w:r w:rsidRPr="00E77EE3">
              <w:rPr>
                <w:b/>
                <w:i/>
              </w:rPr>
              <w:t>–</w:t>
            </w:r>
            <w:bookmarkStart w:id="13" w:name="_Ref510102829"/>
            <w:r w:rsidRPr="00E77EE3">
              <w:rPr>
                <w:rStyle w:val="EndnoteReference"/>
              </w:rPr>
              <w:endnoteReference w:id="3"/>
            </w:r>
            <w:bookmarkEnd w:id="13"/>
          </w:p>
        </w:tc>
        <w:tc>
          <w:tcPr>
            <w:tcW w:w="600" w:type="pct"/>
            <w:tcBorders>
              <w:top w:val="single" w:sz="6" w:space="0" w:color="auto"/>
              <w:left w:val="single" w:sz="12" w:space="0" w:color="auto"/>
              <w:bottom w:val="single" w:sz="12" w:space="0" w:color="auto"/>
              <w:right w:val="single" w:sz="4" w:space="0" w:color="auto"/>
            </w:tcBorders>
            <w:vAlign w:val="center"/>
          </w:tcPr>
          <w:p w:rsidR="00C6113F" w:rsidRPr="00E77EE3" w:rsidRDefault="002B3315" w:rsidP="00C6113F">
            <w:pPr>
              <w:keepNext/>
              <w:spacing w:before="15" w:after="76" w:line="276" w:lineRule="auto"/>
              <w:contextualSpacing/>
              <w:jc w:val="center"/>
              <w:rPr>
                <w:b/>
                <w:i/>
              </w:rPr>
            </w:pPr>
            <w:r w:rsidRPr="00E77EE3">
              <w:rPr>
                <w:b/>
                <w:i/>
              </w:rPr>
              <w:t>+</w:t>
            </w:r>
          </w:p>
        </w:tc>
        <w:tc>
          <w:tcPr>
            <w:tcW w:w="371" w:type="pct"/>
            <w:tcBorders>
              <w:top w:val="single" w:sz="6" w:space="0" w:color="auto"/>
              <w:left w:val="single" w:sz="4" w:space="0" w:color="auto"/>
              <w:bottom w:val="single" w:sz="12" w:space="0" w:color="auto"/>
              <w:right w:val="single" w:sz="12" w:space="0" w:color="auto"/>
            </w:tcBorders>
            <w:vAlign w:val="center"/>
          </w:tcPr>
          <w:p w:rsidR="00C6113F" w:rsidRPr="00E77EE3" w:rsidRDefault="002B3315" w:rsidP="000165F6">
            <w:pPr>
              <w:keepNext/>
              <w:spacing w:before="15" w:after="76" w:line="276" w:lineRule="auto"/>
              <w:contextualSpacing/>
              <w:jc w:val="center"/>
              <w:rPr>
                <w:b/>
              </w:rPr>
            </w:pPr>
            <w:r w:rsidRPr="00E77EE3">
              <w:rPr>
                <w:b/>
                <w:i/>
              </w:rPr>
              <w:t>–</w:t>
            </w:r>
            <w:r w:rsidRPr="00E77EE3">
              <w:fldChar w:fldCharType="begin"/>
            </w:r>
            <w:r w:rsidRPr="00E77EE3">
              <w:rPr>
                <w:i/>
              </w:rPr>
              <w:instrText xml:space="preserve"> NOTEREF _Ref510102829 \f \h </w:instrText>
            </w:r>
            <w:r w:rsidR="000835E9" w:rsidRPr="00E77EE3">
              <w:instrText xml:space="preserve"> \* MERGEFORMAT </w:instrText>
            </w:r>
            <w:r w:rsidRPr="00E77EE3">
              <w:fldChar w:fldCharType="separate"/>
            </w:r>
            <w:r w:rsidR="008D5AC4" w:rsidRPr="008D5AC4">
              <w:rPr>
                <w:rStyle w:val="EndnoteReference"/>
              </w:rPr>
              <w:t>C</w:t>
            </w:r>
            <w:r w:rsidRPr="00E77EE3">
              <w:fldChar w:fldCharType="end"/>
            </w:r>
          </w:p>
        </w:tc>
        <w:tc>
          <w:tcPr>
            <w:tcW w:w="598" w:type="pct"/>
            <w:tcBorders>
              <w:top w:val="single" w:sz="6" w:space="0" w:color="auto"/>
              <w:left w:val="single" w:sz="12" w:space="0" w:color="auto"/>
              <w:bottom w:val="single" w:sz="12" w:space="0" w:color="auto"/>
              <w:right w:val="single" w:sz="4" w:space="0" w:color="auto"/>
            </w:tcBorders>
            <w:vAlign w:val="center"/>
          </w:tcPr>
          <w:p w:rsidR="00C6113F" w:rsidRPr="00E77EE3" w:rsidRDefault="002B3315" w:rsidP="00C6113F">
            <w:pPr>
              <w:keepNext/>
              <w:spacing w:before="15" w:after="76" w:line="276" w:lineRule="auto"/>
              <w:contextualSpacing/>
              <w:jc w:val="center"/>
              <w:rPr>
                <w:b/>
                <w:i/>
              </w:rPr>
            </w:pPr>
            <w:r w:rsidRPr="00E77EE3">
              <w:rPr>
                <w:b/>
                <w:i/>
              </w:rPr>
              <w:t>+</w:t>
            </w:r>
          </w:p>
        </w:tc>
        <w:tc>
          <w:tcPr>
            <w:tcW w:w="372" w:type="pct"/>
            <w:tcBorders>
              <w:top w:val="single" w:sz="6" w:space="0" w:color="auto"/>
              <w:left w:val="single" w:sz="4" w:space="0" w:color="auto"/>
              <w:bottom w:val="single" w:sz="12" w:space="0" w:color="auto"/>
              <w:right w:val="single" w:sz="12" w:space="0" w:color="auto"/>
            </w:tcBorders>
            <w:vAlign w:val="center"/>
          </w:tcPr>
          <w:p w:rsidR="00C6113F" w:rsidRPr="00E77EE3" w:rsidRDefault="002B3315" w:rsidP="000165F6">
            <w:pPr>
              <w:keepNext/>
              <w:spacing w:before="15" w:after="76" w:line="276" w:lineRule="auto"/>
              <w:contextualSpacing/>
              <w:jc w:val="center"/>
              <w:rPr>
                <w:b/>
                <w:i/>
              </w:rPr>
            </w:pPr>
            <w:r w:rsidRPr="00E77EE3">
              <w:rPr>
                <w:b/>
                <w:i/>
              </w:rPr>
              <w:t>–</w:t>
            </w:r>
            <w:r w:rsidRPr="00E77EE3">
              <w:fldChar w:fldCharType="begin"/>
            </w:r>
            <w:r w:rsidRPr="00E77EE3">
              <w:instrText xml:space="preserve"> NOTEREF _Ref510102829 \f \h </w:instrText>
            </w:r>
            <w:r w:rsidR="000835E9" w:rsidRPr="00E77EE3">
              <w:instrText xml:space="preserve"> \* MERGEFORMAT </w:instrText>
            </w:r>
            <w:r w:rsidRPr="00E77EE3">
              <w:fldChar w:fldCharType="separate"/>
            </w:r>
            <w:r w:rsidR="008D5AC4" w:rsidRPr="008D5AC4">
              <w:rPr>
                <w:rStyle w:val="EndnoteReference"/>
              </w:rPr>
              <w:t>C</w:t>
            </w:r>
            <w:r w:rsidRPr="00E77EE3">
              <w:fldChar w:fldCharType="end"/>
            </w:r>
          </w:p>
        </w:tc>
        <w:tc>
          <w:tcPr>
            <w:tcW w:w="557" w:type="pct"/>
            <w:tcBorders>
              <w:top w:val="single" w:sz="6" w:space="0" w:color="auto"/>
              <w:left w:val="single" w:sz="4" w:space="0" w:color="auto"/>
              <w:bottom w:val="single" w:sz="12" w:space="0" w:color="auto"/>
              <w:right w:val="single" w:sz="12" w:space="0" w:color="auto"/>
            </w:tcBorders>
            <w:vAlign w:val="center"/>
          </w:tcPr>
          <w:p w:rsidR="00C6113F" w:rsidRPr="000835E9" w:rsidRDefault="002B3315" w:rsidP="00C6113F">
            <w:pPr>
              <w:keepNext/>
              <w:spacing w:before="15" w:after="76" w:line="276" w:lineRule="auto"/>
              <w:contextualSpacing/>
              <w:jc w:val="center"/>
            </w:pPr>
            <w:r w:rsidRPr="000835E9">
              <w:t>Windows</w:t>
            </w:r>
          </w:p>
        </w:tc>
      </w:tr>
    </w:tbl>
    <w:p w:rsidR="00E7591D" w:rsidRPr="000835E9" w:rsidRDefault="00E7591D" w:rsidP="00A27FD0">
      <w:pPr>
        <w:tabs>
          <w:tab w:val="left" w:pos="1260"/>
        </w:tabs>
        <w:spacing w:before="20" w:after="100"/>
        <w:rPr>
          <w:rFonts w:cs="Times New Roman"/>
          <w:lang w:val="en-US"/>
        </w:rPr>
        <w:sectPr w:rsidR="00E7591D" w:rsidRPr="000835E9" w:rsidSect="00662C90">
          <w:footnotePr>
            <w:numFmt w:val="upperLetter"/>
          </w:footnotePr>
          <w:endnotePr>
            <w:numFmt w:val="upperLetter"/>
          </w:endnotePr>
          <w:type w:val="continuous"/>
          <w:pgSz w:w="12240" w:h="15840" w:code="9"/>
          <w:pgMar w:top="1440" w:right="1267" w:bottom="1440" w:left="1440" w:header="706" w:footer="706" w:gutter="0"/>
          <w:cols w:space="708"/>
          <w:docGrid w:linePitch="360"/>
        </w:sectPr>
      </w:pPr>
    </w:p>
    <w:p w:rsidR="00E7591D" w:rsidRPr="000835E9" w:rsidRDefault="00E7591D" w:rsidP="00E7591D">
      <w:pPr>
        <w:tabs>
          <w:tab w:val="left" w:pos="1260"/>
        </w:tabs>
        <w:spacing w:before="20" w:after="100"/>
        <w:rPr>
          <w:rFonts w:cs="Times New Roman"/>
          <w:lang w:val="en-US"/>
        </w:rPr>
      </w:pPr>
    </w:p>
    <w:p w:rsidR="00EB6E2F" w:rsidRPr="000835E9" w:rsidRDefault="00EB6E2F" w:rsidP="00E7591D">
      <w:pPr>
        <w:tabs>
          <w:tab w:val="left" w:pos="1260"/>
        </w:tabs>
        <w:spacing w:before="20" w:after="100"/>
        <w:rPr>
          <w:rFonts w:cs="Times New Roman"/>
          <w:lang w:val="en-US"/>
        </w:rPr>
        <w:sectPr w:rsidR="00EB6E2F" w:rsidRPr="000835E9" w:rsidSect="00662C90">
          <w:footnotePr>
            <w:numFmt w:val="upperLetter"/>
          </w:footnotePr>
          <w:endnotePr>
            <w:numFmt w:val="upperLetter"/>
            <w:numRestart w:val="eachSect"/>
          </w:endnotePr>
          <w:type w:val="continuous"/>
          <w:pgSz w:w="12240" w:h="15840" w:code="9"/>
          <w:pgMar w:top="1440" w:right="1267" w:bottom="1440" w:left="1440" w:header="706" w:footer="706" w:gutter="0"/>
          <w:cols w:space="708"/>
          <w:docGrid w:linePitch="360"/>
        </w:sectPr>
      </w:pPr>
    </w:p>
    <w:bookmarkStart w:id="14" w:name="_Ref503044828"/>
    <w:p w:rsidR="00932088" w:rsidRPr="000835E9" w:rsidRDefault="002B3315" w:rsidP="00932088">
      <w:pPr>
        <w:pStyle w:val="Heading1"/>
        <w:rPr>
          <w:caps/>
        </w:rPr>
      </w:pPr>
      <w:r w:rsidRPr="000835E9">
        <w:rPr>
          <w:rFonts w:cs="Times New Roman"/>
        </w:rPr>
        <w:fldChar w:fldCharType="begin"/>
      </w:r>
      <w:r w:rsidRPr="000835E9">
        <w:rPr>
          <w:rFonts w:cs="Times New Roman"/>
        </w:rPr>
        <w:instrText xml:space="preserve"> SEQ First \n \* ARABIC \* MERGEFORMAT \* MERGEFORMAT </w:instrText>
      </w:r>
      <w:r w:rsidRPr="000835E9">
        <w:rPr>
          <w:rFonts w:cs="Times New Roman"/>
        </w:rPr>
        <w:fldChar w:fldCharType="separate"/>
      </w:r>
      <w:r w:rsidR="008D5AC4">
        <w:rPr>
          <w:rFonts w:cs="Times New Roman"/>
          <w:noProof/>
        </w:rPr>
        <w:t>3</w:t>
      </w:r>
      <w:r w:rsidRPr="000835E9">
        <w:rPr>
          <w:rFonts w:cs="Times New Roman"/>
        </w:rPr>
        <w:fldChar w:fldCharType="end"/>
      </w:r>
      <w:r w:rsidRPr="000835E9">
        <w:rPr>
          <w:rFonts w:cs="Times New Roman"/>
        </w:rPr>
        <w:t>. </w:t>
      </w:r>
      <w:r w:rsidRPr="000835E9">
        <w:rPr>
          <w:caps/>
        </w:rPr>
        <w:t>PROPOSED ALLOCATED MEMORY PROTECTION – AllMemPro</w:t>
      </w:r>
      <w:bookmarkEnd w:id="14"/>
    </w:p>
    <w:p w:rsidR="00932088" w:rsidRPr="000835E9" w:rsidRDefault="002B3315" w:rsidP="00932088">
      <w:pPr>
        <w:rPr>
          <w:rFonts w:cs="Times New Roman"/>
          <w:lang w:val="en-US"/>
        </w:rPr>
      </w:pPr>
      <w:r w:rsidRPr="000835E9">
        <w:rPr>
          <w:rFonts w:cs="Times New Roman"/>
          <w:lang w:val="en-US"/>
        </w:rPr>
        <w:t>This section covers the details of the proposed hypervisor-based system to guarantee the confidentiality and integrity of dynamically allocated data.</w:t>
      </w:r>
    </w:p>
    <w:p w:rsidR="00932088" w:rsidRPr="000835E9" w:rsidRDefault="002B3315" w:rsidP="00932088">
      <w:pPr>
        <w:rPr>
          <w:rFonts w:cs="Times New Roman"/>
          <w:lang w:val="en-US"/>
        </w:rPr>
      </w:pPr>
      <w:r w:rsidRPr="000835E9">
        <w:rPr>
          <w:rFonts w:cs="Times New Roman"/>
          <w:lang w:val="en-US"/>
        </w:rPr>
        <w:t xml:space="preserve">To start with, I will show how to apply a hypervisor and EPT technologies to prevent </w:t>
      </w:r>
      <w:r w:rsidR="00D37A58">
        <w:rPr>
          <w:rFonts w:cs="Times New Roman"/>
          <w:lang w:val="en-US"/>
        </w:rPr>
        <w:t xml:space="preserve">these </w:t>
      </w:r>
      <w:r w:rsidRPr="000835E9">
        <w:rPr>
          <w:rFonts w:cs="Times New Roman"/>
          <w:lang w:val="en-US"/>
        </w:rPr>
        <w:t xml:space="preserve">three scenarios of attacks </w:t>
      </w:r>
      <w:r w:rsidR="003007B9">
        <w:rPr>
          <w:rFonts w:cs="Times New Roman"/>
          <w:lang w:val="en-US"/>
        </w:rPr>
        <w:t>on</w:t>
      </w:r>
      <w:r w:rsidRPr="000835E9">
        <w:rPr>
          <w:rFonts w:cs="Times New Roman"/>
          <w:lang w:val="en-US"/>
        </w:rPr>
        <w:t xml:space="preserve"> kernel-mode </w:t>
      </w:r>
      <w:r w:rsidR="003007B9">
        <w:rPr>
          <w:rFonts w:cs="Times New Roman"/>
          <w:lang w:val="en-US"/>
        </w:rPr>
        <w:t>memory</w:t>
      </w:r>
      <w:r w:rsidR="00BB5E7C">
        <w:rPr>
          <w:rFonts w:cs="Times New Roman"/>
          <w:lang w:val="en-US"/>
        </w:rPr>
        <w:t>. I am going to use</w:t>
      </w:r>
      <w:r w:rsidR="003007B9">
        <w:rPr>
          <w:rFonts w:cs="Times New Roman"/>
          <w:lang w:val="en-US"/>
        </w:rPr>
        <w:t xml:space="preserve"> </w:t>
      </w:r>
      <w:r w:rsidR="00410C2E">
        <w:rPr>
          <w:rFonts w:cs="Times New Roman"/>
          <w:lang w:val="en-US"/>
        </w:rPr>
        <w:t xml:space="preserve">memory access rules, which </w:t>
      </w:r>
      <w:r w:rsidR="00BB5E7C">
        <w:rPr>
          <w:rFonts w:cs="Times New Roman"/>
          <w:lang w:val="en-US"/>
        </w:rPr>
        <w:t>are</w:t>
      </w:r>
      <w:r w:rsidR="00410C2E">
        <w:rPr>
          <w:rFonts w:cs="Times New Roman"/>
          <w:lang w:val="en-US"/>
        </w:rPr>
        <w:t xml:space="preserve"> actively adapted to the newly allocated</w:t>
      </w:r>
      <w:r w:rsidR="00BB64B1">
        <w:rPr>
          <w:rFonts w:cs="Times New Roman"/>
          <w:lang w:val="en-US"/>
        </w:rPr>
        <w:t>/freed</w:t>
      </w:r>
      <w:r w:rsidR="00410C2E">
        <w:rPr>
          <w:rFonts w:cs="Times New Roman"/>
          <w:lang w:val="en-US"/>
        </w:rPr>
        <w:t xml:space="preserve"> data</w:t>
      </w:r>
      <w:r w:rsidRPr="000835E9">
        <w:rPr>
          <w:rFonts w:cs="Times New Roman"/>
          <w:lang w:val="en-US"/>
        </w:rPr>
        <w:t>.</w:t>
      </w:r>
    </w:p>
    <w:p w:rsidR="00932088" w:rsidRPr="000835E9" w:rsidRDefault="002B3315" w:rsidP="00932088">
      <w:pPr>
        <w:rPr>
          <w:rFonts w:cs="Times New Roman"/>
          <w:lang w:val="en-US"/>
        </w:rPr>
      </w:pPr>
      <w:r w:rsidRPr="000835E9">
        <w:rPr>
          <w:rFonts w:cs="Times New Roman"/>
          <w:lang w:val="en-US"/>
        </w:rPr>
        <w:t>Afterward, I will present the architecture of AllMemPro, which realizes the proposed ideas and will give some details about how to prevent unauthorized access to the allocated memory and grant access to the legitimate kernel-mode module.</w:t>
      </w:r>
    </w:p>
    <w:p w:rsidR="00932088" w:rsidRPr="000835E9" w:rsidRDefault="002B3315" w:rsidP="00932088">
      <w:pPr>
        <w:rPr>
          <w:rFonts w:cs="Times New Roman"/>
          <w:lang w:val="en-US"/>
        </w:rPr>
      </w:pPr>
      <w:r w:rsidRPr="000835E9">
        <w:rPr>
          <w:rFonts w:cs="Times New Roman"/>
          <w:lang w:val="en-US"/>
        </w:rPr>
        <w:t>Finally, I will show three cases of using the developed proof of concept prototype to protect allocated memory for both third-party driver and Windows kernel.</w:t>
      </w:r>
    </w:p>
    <w:bookmarkStart w:id="15" w:name="_Ref477186377"/>
    <w:p w:rsidR="00932088" w:rsidRPr="000835E9" w:rsidRDefault="002B3315" w:rsidP="00884A14">
      <w:pPr>
        <w:pStyle w:val="Heading2"/>
      </w:pPr>
      <w:r w:rsidRPr="000835E9">
        <w:fldChar w:fldCharType="begin"/>
      </w:r>
      <w:r w:rsidRPr="000835E9">
        <w:instrText xml:space="preserve"> SEQ First \c \* ARABIC \* MERGEFORMAT \* MERGEFORMAT  \* MERGEFORMAT </w:instrText>
      </w:r>
      <w:r w:rsidRPr="000835E9">
        <w:fldChar w:fldCharType="separate"/>
      </w:r>
      <w:r w:rsidR="008D5AC4">
        <w:rPr>
          <w:noProof/>
        </w:rPr>
        <w:t>3</w:t>
      </w:r>
      <w:r w:rsidRPr="000835E9">
        <w:rPr>
          <w:noProof/>
        </w:rPr>
        <w:fldChar w:fldCharType="end"/>
      </w:r>
      <w:r w:rsidRPr="000835E9">
        <w:t>.</w:t>
      </w:r>
      <w:fldSimple w:instr=" SEQ Second \r 1 \* ARABIC \* MERGEFORMAT \* MERGEFORMAT  \* MERGEFORMAT ">
        <w:r w:rsidR="008D5AC4">
          <w:rPr>
            <w:noProof/>
          </w:rPr>
          <w:t>1</w:t>
        </w:r>
      </w:fldSimple>
      <w:r w:rsidRPr="000835E9">
        <w:t>. </w:t>
      </w:r>
      <w:bookmarkEnd w:id="15"/>
      <w:r w:rsidRPr="000835E9">
        <w:t>Apply EPT to Guarantee Integrity and Confidentiality of Dynamically Allocated Data</w:t>
      </w:r>
    </w:p>
    <w:p w:rsidR="00932088" w:rsidRPr="000835E9" w:rsidRDefault="002B3315" w:rsidP="00932088">
      <w:pPr>
        <w:rPr>
          <w:rFonts w:cs="Times New Roman"/>
          <w:lang w:val="en-US"/>
        </w:rPr>
      </w:pPr>
      <w:r w:rsidRPr="000835E9">
        <w:rPr>
          <w:rFonts w:cs="Times New Roman"/>
          <w:lang w:val="en-US"/>
        </w:rPr>
        <w:t>This section suggests using EPT technology to prevent typical malware attacks.</w:t>
      </w:r>
    </w:p>
    <w:p w:rsidR="00932088" w:rsidRPr="000835E9" w:rsidRDefault="002B3315" w:rsidP="00932088">
      <w:pPr>
        <w:rPr>
          <w:rFonts w:cs="Times New Roman"/>
          <w:lang w:val="en-US"/>
        </w:rPr>
      </w:pPr>
      <w:r w:rsidRPr="000835E9">
        <w:rPr>
          <w:rFonts w:cs="Times New Roman"/>
          <w:lang w:val="en-US"/>
        </w:rPr>
        <w:t xml:space="preserve">As was stated above, the dynamically allocated data can contain sensitive information, such as crypto keys, users’ private data, parameters of CNC machines, process privileges and drivers information. </w:t>
      </w:r>
    </w:p>
    <w:p w:rsidR="00932088" w:rsidRPr="000835E9" w:rsidRDefault="002B3315" w:rsidP="00B34288">
      <w:pPr>
        <w:rPr>
          <w:rFonts w:cs="Times New Roman"/>
          <w:lang w:val="en-US"/>
        </w:rPr>
      </w:pPr>
      <w:r w:rsidRPr="000835E9">
        <w:rPr>
          <w:rFonts w:cs="Times New Roman"/>
          <w:b/>
          <w:lang w:val="en-US"/>
        </w:rPr>
        <w:t>Three Scenarios of Attacks</w:t>
      </w:r>
      <w:r w:rsidRPr="000835E9">
        <w:rPr>
          <w:rFonts w:cs="Times New Roman"/>
          <w:lang w:val="en-US"/>
        </w:rPr>
        <w:t xml:space="preserve">. Attackers try to tamper all this data and it is possible to define three main scenarios, see </w:t>
      </w:r>
      <w:r w:rsidR="00A76397" w:rsidRPr="000835E9">
        <w:rPr>
          <w:rFonts w:cs="Times New Roman"/>
          <w:lang w:val="en-US"/>
        </w:rPr>
        <w:fldChar w:fldCharType="begin"/>
      </w:r>
      <w:r w:rsidR="00A76397" w:rsidRPr="000835E9">
        <w:rPr>
          <w:rFonts w:cs="Times New Roman"/>
          <w:lang w:val="en-US"/>
        </w:rPr>
        <w:instrText xml:space="preserve"> REF _Ref470169225 \h </w:instrText>
      </w:r>
      <w:r w:rsidR="000835E9">
        <w:rPr>
          <w:rFonts w:cs="Times New Roman"/>
          <w:lang w:val="en-US"/>
        </w:rPr>
        <w:instrText xml:space="preserve"> \* MERGEFORMAT </w:instrText>
      </w:r>
      <w:r w:rsidR="00A76397" w:rsidRPr="000835E9">
        <w:rPr>
          <w:rFonts w:cs="Times New Roman"/>
          <w:lang w:val="en-US"/>
        </w:rPr>
      </w:r>
      <w:r w:rsidR="00A76397" w:rsidRPr="000835E9">
        <w:rPr>
          <w:rFonts w:cs="Times New Roman"/>
          <w:lang w:val="en-US"/>
        </w:rPr>
        <w:fldChar w:fldCharType="separate"/>
      </w:r>
      <w:r w:rsidR="008D5AC4" w:rsidRPr="000835E9">
        <w:rPr>
          <w:rFonts w:cs="Times New Roman"/>
          <w:lang w:val="en-US"/>
        </w:rPr>
        <w:t>Figure </w:t>
      </w:r>
      <w:r w:rsidR="008D5AC4">
        <w:rPr>
          <w:rFonts w:cs="Times New Roman"/>
          <w:lang w:val="en-US"/>
        </w:rPr>
        <w:t>1</w:t>
      </w:r>
      <w:r w:rsidR="00A76397" w:rsidRPr="000835E9">
        <w:rPr>
          <w:rFonts w:cs="Times New Roman"/>
          <w:lang w:val="en-US"/>
        </w:rPr>
        <w:fldChar w:fldCharType="end"/>
      </w:r>
      <w:r w:rsidRPr="000835E9">
        <w:rPr>
          <w:rFonts w:cs="Times New Roman"/>
          <w:lang w:val="en-US"/>
        </w:rPr>
        <w:t xml:space="preserve">. First, attackers can steal/read and modify/write the allocated data of third-party drivers. Second, they are also able to </w:t>
      </w:r>
      <w:r w:rsidRPr="000835E9">
        <w:rPr>
          <w:rFonts w:cs="Times New Roman"/>
          <w:lang w:val="en-US"/>
        </w:rPr>
        <w:lastRenderedPageBreak/>
        <w:t xml:space="preserve">steal/read and patch/write the code sections of third-party drivers and Windows core drivers. Finally, they could unlink and modify the allocated structures in Windows internal lists. </w:t>
      </w:r>
    </w:p>
    <w:p w:rsidR="00B34288" w:rsidRPr="000835E9" w:rsidRDefault="002B3315" w:rsidP="00B34288">
      <w:pPr>
        <w:rPr>
          <w:rFonts w:cs="Times New Roman"/>
          <w:lang w:val="en-US"/>
        </w:rPr>
      </w:pPr>
      <w:r w:rsidRPr="000835E9">
        <w:rPr>
          <w:rFonts w:cs="Times New Roman"/>
          <w:lang w:val="en-US"/>
        </w:rPr>
        <w:t xml:space="preserve">To </w:t>
      </w:r>
      <w:r w:rsidR="00591D22">
        <w:rPr>
          <w:rFonts w:cs="Times New Roman"/>
          <w:lang w:val="en-US"/>
        </w:rPr>
        <w:t>deal with</w:t>
      </w:r>
      <w:r w:rsidRPr="000835E9">
        <w:rPr>
          <w:rFonts w:cs="Times New Roman"/>
          <w:lang w:val="en-US"/>
        </w:rPr>
        <w:t xml:space="preserve"> all these three </w:t>
      </w:r>
      <w:r w:rsidR="003C0563" w:rsidRPr="000835E9">
        <w:rPr>
          <w:rFonts w:cs="Times New Roman"/>
          <w:lang w:val="en-US"/>
        </w:rPr>
        <w:t>scenarios,</w:t>
      </w:r>
      <w:r w:rsidRPr="000835E9">
        <w:rPr>
          <w:rFonts w:cs="Times New Roman"/>
          <w:lang w:val="en-US"/>
        </w:rPr>
        <w:t xml:space="preserve"> I propose to use separate </w:t>
      </w:r>
      <w:r w:rsidR="00A57734">
        <w:rPr>
          <w:rFonts w:cs="Times New Roman"/>
          <w:lang w:val="en-US"/>
        </w:rPr>
        <w:t>memory access rules</w:t>
      </w:r>
      <w:r w:rsidR="007C087F">
        <w:rPr>
          <w:rFonts w:cs="Times New Roman"/>
          <w:lang w:val="en-US"/>
        </w:rPr>
        <w:t xml:space="preserve"> </w:t>
      </w:r>
      <w:r w:rsidRPr="000835E9">
        <w:rPr>
          <w:rFonts w:cs="Times New Roman"/>
          <w:lang w:val="en-US"/>
        </w:rPr>
        <w:t>to protect dynamically allocated data from being s</w:t>
      </w:r>
      <w:r w:rsidR="001A2313">
        <w:rPr>
          <w:rFonts w:cs="Times New Roman"/>
          <w:lang w:val="en-US"/>
        </w:rPr>
        <w:t>tolen or modified illegally. The</w:t>
      </w:r>
      <w:r w:rsidRPr="000835E9">
        <w:rPr>
          <w:rFonts w:cs="Times New Roman"/>
          <w:lang w:val="en-US"/>
        </w:rPr>
        <w:t>s</w:t>
      </w:r>
      <w:r w:rsidR="001A2313">
        <w:rPr>
          <w:rFonts w:cs="Times New Roman"/>
          <w:lang w:val="en-US"/>
        </w:rPr>
        <w:t>e</w:t>
      </w:r>
      <w:r w:rsidRPr="000835E9">
        <w:rPr>
          <w:rFonts w:cs="Times New Roman"/>
          <w:lang w:val="en-US"/>
        </w:rPr>
        <w:t xml:space="preserve"> </w:t>
      </w:r>
      <w:r w:rsidR="001A2313">
        <w:rPr>
          <w:rFonts w:cs="Times New Roman"/>
          <w:lang w:val="en-US"/>
        </w:rPr>
        <w:t>rules</w:t>
      </w:r>
      <w:r w:rsidR="005A2F0F">
        <w:rPr>
          <w:rFonts w:cs="Times New Roman"/>
          <w:lang w:val="en-US"/>
        </w:rPr>
        <w:t xml:space="preserve"> </w:t>
      </w:r>
      <w:r w:rsidRPr="000835E9">
        <w:rPr>
          <w:rFonts w:cs="Times New Roman"/>
          <w:lang w:val="en-US"/>
        </w:rPr>
        <w:t xml:space="preserve">can also be applied to guarantee the integrity and confidentiality of kernel-mode modules, which are loaded in the memory. The key feature of </w:t>
      </w:r>
      <w:r w:rsidR="00C65563" w:rsidRPr="000835E9">
        <w:rPr>
          <w:rFonts w:cs="Times New Roman"/>
          <w:lang w:val="en-US"/>
        </w:rPr>
        <w:t xml:space="preserve">the </w:t>
      </w:r>
      <w:r w:rsidR="00DA563C" w:rsidRPr="00DA563C">
        <w:rPr>
          <w:rFonts w:cs="Times New Roman"/>
          <w:lang w:val="en-US"/>
        </w:rPr>
        <w:t xml:space="preserve">memory access rules </w:t>
      </w:r>
      <w:r w:rsidRPr="000835E9">
        <w:rPr>
          <w:rFonts w:cs="Times New Roman"/>
          <w:lang w:val="en-US"/>
        </w:rPr>
        <w:t xml:space="preserve">is that </w:t>
      </w:r>
      <w:r w:rsidR="00DA563C">
        <w:rPr>
          <w:rFonts w:cs="Times New Roman"/>
          <w:lang w:val="en-US"/>
        </w:rPr>
        <w:t>they</w:t>
      </w:r>
      <w:r w:rsidRPr="000835E9">
        <w:rPr>
          <w:rFonts w:cs="Times New Roman"/>
          <w:lang w:val="en-US"/>
        </w:rPr>
        <w:t xml:space="preserve"> avoid illegal access to the protected memory without deliberately generating BSOD like Windows built-in security systems </w:t>
      </w:r>
      <w:r w:rsidR="00535BA2" w:rsidRPr="000835E9">
        <w:rPr>
          <w:rFonts w:cs="Times New Roman"/>
          <w:lang w:val="en-US"/>
        </w:rPr>
        <w:t xml:space="preserve">(Field, 2006). </w:t>
      </w:r>
      <w:r w:rsidR="00BB52A9">
        <w:rPr>
          <w:rFonts w:cs="Times New Roman"/>
          <w:lang w:val="en-US"/>
        </w:rPr>
        <w:t>These rules</w:t>
      </w:r>
      <w:r w:rsidRPr="000835E9">
        <w:rPr>
          <w:rFonts w:cs="Times New Roman"/>
          <w:lang w:val="en-US"/>
        </w:rPr>
        <w:t xml:space="preserve"> also allow protecting newly allocated memory regions. </w:t>
      </w:r>
    </w:p>
    <w:p w:rsidR="00B34288" w:rsidRPr="000835E9" w:rsidRDefault="002B3315" w:rsidP="00B34288">
      <w:pPr>
        <w:rPr>
          <w:rFonts w:cs="Times New Roman"/>
          <w:lang w:val="en-US"/>
        </w:rPr>
      </w:pPr>
      <w:r w:rsidRPr="000835E9">
        <w:rPr>
          <w:rFonts w:cs="Times New Roman"/>
          <w:lang w:val="en-US"/>
        </w:rPr>
        <w:t xml:space="preserve">To grant only legal access and prevent all others </w:t>
      </w:r>
      <w:r w:rsidR="0044578C" w:rsidRPr="000835E9">
        <w:rPr>
          <w:rFonts w:cs="Times New Roman"/>
          <w:lang w:val="en-US"/>
        </w:rPr>
        <w:t>it is</w:t>
      </w:r>
      <w:r w:rsidRPr="000835E9">
        <w:rPr>
          <w:rFonts w:cs="Times New Roman"/>
          <w:lang w:val="en-US"/>
        </w:rPr>
        <w:t xml:space="preserve"> need</w:t>
      </w:r>
      <w:r w:rsidR="0044578C" w:rsidRPr="000835E9">
        <w:rPr>
          <w:rFonts w:cs="Times New Roman"/>
          <w:lang w:val="en-US"/>
        </w:rPr>
        <w:t>ed</w:t>
      </w:r>
      <w:r w:rsidRPr="000835E9">
        <w:rPr>
          <w:rFonts w:cs="Times New Roman"/>
          <w:lang w:val="en-US"/>
        </w:rPr>
        <w:t xml:space="preserve"> to intercept each memory access to the sensitive memory regions. The EPT technology provides an excellent opportunity to trap and process each read-, write-, and execute- access on the 4-kilobyte memory page.</w:t>
      </w:r>
    </w:p>
    <w:p w:rsidR="00B34288" w:rsidRPr="000835E9" w:rsidRDefault="002B3315" w:rsidP="00B34288">
      <w:pPr>
        <w:rPr>
          <w:rFonts w:cs="Times New Roman"/>
          <w:b/>
          <w:lang w:val="en-US"/>
        </w:rPr>
      </w:pPr>
      <w:r w:rsidRPr="000835E9">
        <w:rPr>
          <w:rFonts w:cs="Times New Roman"/>
          <w:b/>
          <w:lang w:val="en-US"/>
        </w:rPr>
        <w:t xml:space="preserve">Scenario </w:t>
      </w:r>
      <w:r w:rsidR="002311F9" w:rsidRPr="000835E9">
        <w:rPr>
          <w:rFonts w:cs="Times New Roman"/>
          <w:b/>
          <w:lang w:val="en-US"/>
        </w:rPr>
        <w:t xml:space="preserve">1. </w:t>
      </w:r>
      <w:r w:rsidRPr="000835E9">
        <w:rPr>
          <w:rFonts w:cs="Times New Roman"/>
          <w:b/>
          <w:lang w:val="en-US"/>
        </w:rPr>
        <w:t>Stealing and modifying the allocated data of third-party drivers</w:t>
      </w:r>
      <w:r w:rsidR="007A6FE1" w:rsidRPr="000835E9">
        <w:rPr>
          <w:rFonts w:cs="Times New Roman"/>
          <w:b/>
          <w:lang w:val="en-US"/>
        </w:rPr>
        <w:t>.</w:t>
      </w:r>
      <w:r w:rsidR="00BC71FB" w:rsidRPr="000835E9">
        <w:rPr>
          <w:rFonts w:cs="Times New Roman"/>
          <w:lang w:val="en-US"/>
        </w:rPr>
        <w:t xml:space="preserve"> </w:t>
      </w:r>
      <w:r w:rsidRPr="000835E9">
        <w:rPr>
          <w:rFonts w:cs="Times New Roman"/>
          <w:lang w:val="en-US"/>
        </w:rPr>
        <w:t>Let us consider the first case when malware tries to access the allocated memory for the third</w:t>
      </w:r>
      <w:r w:rsidR="002E486E" w:rsidRPr="000835E9">
        <w:rPr>
          <w:rFonts w:cs="Times New Roman"/>
          <w:lang w:val="en-US"/>
        </w:rPr>
        <w:noBreakHyphen/>
      </w:r>
      <w:r w:rsidRPr="000835E9">
        <w:rPr>
          <w:rFonts w:cs="Times New Roman"/>
          <w:lang w:val="en-US"/>
        </w:rPr>
        <w:t>party driver.</w:t>
      </w:r>
    </w:p>
    <w:p w:rsidR="00B34288" w:rsidRPr="000835E9" w:rsidRDefault="002B3315" w:rsidP="00B34288">
      <w:pPr>
        <w:rPr>
          <w:rFonts w:cs="Times New Roman"/>
          <w:lang w:val="en-US"/>
        </w:rPr>
      </w:pPr>
      <w:r w:rsidRPr="000835E9">
        <w:rPr>
          <w:rFonts w:cs="Times New Roman"/>
          <w:lang w:val="en-US"/>
        </w:rPr>
        <w:t xml:space="preserve">To protect the dynamically allocated data I propose to use the </w:t>
      </w:r>
      <w:r w:rsidR="00FB63C3">
        <w:rPr>
          <w:rFonts w:cs="Times New Roman"/>
          <w:lang w:val="en-US"/>
        </w:rPr>
        <w:t xml:space="preserve">memory access </w:t>
      </w:r>
      <w:r w:rsidRPr="000835E9">
        <w:rPr>
          <w:rFonts w:cs="Times New Roman"/>
          <w:lang w:val="en-US"/>
        </w:rPr>
        <w:t>rules, according</w:t>
      </w:r>
      <w:r w:rsidR="003E62FE" w:rsidRPr="000835E9">
        <w:rPr>
          <w:rFonts w:cs="Times New Roman"/>
          <w:lang w:val="en-US"/>
        </w:rPr>
        <w:t xml:space="preserve"> to</w:t>
      </w:r>
      <w:r w:rsidRPr="000835E9">
        <w:rPr>
          <w:rFonts w:cs="Times New Roman"/>
          <w:lang w:val="en-US"/>
        </w:rPr>
        <w:t xml:space="preserve"> </w:t>
      </w:r>
      <w:r w:rsidR="003E62FE" w:rsidRPr="000835E9">
        <w:rPr>
          <w:rFonts w:cs="Times New Roman"/>
          <w:lang w:val="en-US"/>
        </w:rPr>
        <w:t>which</w:t>
      </w:r>
      <w:r w:rsidRPr="000835E9">
        <w:rPr>
          <w:rFonts w:cs="Times New Roman"/>
          <w:lang w:val="en-US"/>
        </w:rPr>
        <w:t xml:space="preserve"> </w:t>
      </w:r>
      <w:r w:rsidR="001B435F" w:rsidRPr="000835E9">
        <w:rPr>
          <w:rFonts w:cs="Times New Roman"/>
          <w:lang w:val="en-US"/>
        </w:rPr>
        <w:t xml:space="preserve">the </w:t>
      </w:r>
      <w:r w:rsidRPr="000835E9">
        <w:rPr>
          <w:rFonts w:cs="Times New Roman"/>
          <w:lang w:val="en-US"/>
        </w:rPr>
        <w:t xml:space="preserve">hypervisor will grant or prevent particular access. </w:t>
      </w:r>
      <w:r w:rsidR="001B435F" w:rsidRPr="000835E9">
        <w:rPr>
          <w:rFonts w:cs="Times New Roman"/>
          <w:lang w:val="en-US"/>
        </w:rPr>
        <w:t xml:space="preserve">The hypervisor </w:t>
      </w:r>
      <w:r w:rsidRPr="000835E9">
        <w:rPr>
          <w:rFonts w:cs="Times New Roman"/>
          <w:lang w:val="en-US"/>
        </w:rPr>
        <w:t xml:space="preserve">controls only the memory regions, whose data </w:t>
      </w:r>
      <w:r w:rsidR="00DD0F3B" w:rsidRPr="000835E9">
        <w:rPr>
          <w:rFonts w:cs="Times New Roman"/>
          <w:lang w:val="en-US"/>
        </w:rPr>
        <w:t>is</w:t>
      </w:r>
      <w:r w:rsidRPr="000835E9">
        <w:rPr>
          <w:rFonts w:cs="Times New Roman"/>
          <w:lang w:val="en-US"/>
        </w:rPr>
        <w:t xml:space="preserve"> in the list of rules.</w:t>
      </w:r>
    </w:p>
    <w:p w:rsidR="00B34288" w:rsidRPr="000835E9" w:rsidRDefault="00951A9E" w:rsidP="00B34288">
      <w:pPr>
        <w:rPr>
          <w:rFonts w:cs="Times New Roman"/>
          <w:lang w:val="en-US"/>
        </w:rPr>
      </w:pPr>
      <w:r>
        <w:rPr>
          <w:rFonts w:cs="Times New Roman"/>
          <w:lang w:val="en-US"/>
        </w:rPr>
        <w:t>This</w:t>
      </w:r>
      <w:r w:rsidR="002B3315" w:rsidRPr="000835E9">
        <w:rPr>
          <w:rFonts w:cs="Times New Roman"/>
          <w:lang w:val="en-US"/>
        </w:rPr>
        <w:t xml:space="preserve"> </w:t>
      </w:r>
      <w:r w:rsidR="00361F8E">
        <w:rPr>
          <w:rFonts w:cs="Times New Roman"/>
          <w:lang w:val="en-US"/>
        </w:rPr>
        <w:t xml:space="preserve">memory access </w:t>
      </w:r>
      <w:r w:rsidR="002B3315" w:rsidRPr="000835E9">
        <w:rPr>
          <w:rFonts w:cs="Times New Roman"/>
          <w:lang w:val="en-US"/>
        </w:rPr>
        <w:t>rule include</w:t>
      </w:r>
      <w:r w:rsidR="002C3344">
        <w:rPr>
          <w:rFonts w:cs="Times New Roman"/>
          <w:lang w:val="en-US"/>
        </w:rPr>
        <w:t>s</w:t>
      </w:r>
      <w:r w:rsidR="002B3315" w:rsidRPr="000835E9">
        <w:rPr>
          <w:rFonts w:cs="Times New Roman"/>
          <w:lang w:val="en-US"/>
        </w:rPr>
        <w:t xml:space="preserve"> the following </w:t>
      </w:r>
      <w:r w:rsidR="00821320" w:rsidRPr="000835E9">
        <w:rPr>
          <w:rFonts w:cs="Times New Roman"/>
          <w:lang w:val="en-US"/>
        </w:rPr>
        <w:t>five</w:t>
      </w:r>
      <w:r w:rsidR="002B3315" w:rsidRPr="000835E9">
        <w:rPr>
          <w:rFonts w:cs="Times New Roman"/>
          <w:lang w:val="en-US"/>
        </w:rPr>
        <w:t xml:space="preserve"> values: </w:t>
      </w:r>
      <w:r w:rsidR="00821320" w:rsidRPr="000835E9">
        <w:rPr>
          <w:rFonts w:cs="Times New Roman"/>
          <w:lang w:val="en-US"/>
        </w:rPr>
        <w:t>DriverStartAddr</w:t>
      </w:r>
      <w:r w:rsidR="002B3315" w:rsidRPr="000835E9">
        <w:rPr>
          <w:rFonts w:cs="Times New Roman"/>
          <w:lang w:val="en-US"/>
        </w:rPr>
        <w:t xml:space="preserve">, </w:t>
      </w:r>
      <w:r w:rsidR="00821320" w:rsidRPr="000835E9">
        <w:rPr>
          <w:rFonts w:cs="Times New Roman"/>
          <w:lang w:val="en-US"/>
        </w:rPr>
        <w:t>DriverSize</w:t>
      </w:r>
      <w:r w:rsidR="002B3315" w:rsidRPr="000835E9">
        <w:rPr>
          <w:rFonts w:cs="Times New Roman"/>
          <w:lang w:val="en-US"/>
        </w:rPr>
        <w:t xml:space="preserve">, </w:t>
      </w:r>
      <w:r w:rsidR="00821320" w:rsidRPr="000835E9">
        <w:rPr>
          <w:rFonts w:cs="Times New Roman"/>
          <w:lang w:val="en-US"/>
        </w:rPr>
        <w:t>AllocatedStartAddr</w:t>
      </w:r>
      <w:r w:rsidR="002B3315" w:rsidRPr="000835E9">
        <w:rPr>
          <w:rFonts w:cs="Times New Roman"/>
          <w:lang w:val="en-US"/>
        </w:rPr>
        <w:t xml:space="preserve">, </w:t>
      </w:r>
      <w:r w:rsidR="00821320" w:rsidRPr="000835E9">
        <w:rPr>
          <w:rFonts w:cs="Times New Roman"/>
          <w:lang w:val="en-US"/>
        </w:rPr>
        <w:t>AllocatedSize</w:t>
      </w:r>
      <w:r w:rsidR="002B3315" w:rsidRPr="000835E9">
        <w:rPr>
          <w:rFonts w:cs="Times New Roman"/>
          <w:lang w:val="en-US"/>
        </w:rPr>
        <w:t xml:space="preserve">, and </w:t>
      </w:r>
      <w:r w:rsidR="00821320" w:rsidRPr="000835E9">
        <w:rPr>
          <w:rFonts w:cs="Times New Roman"/>
          <w:lang w:val="en-US"/>
        </w:rPr>
        <w:t>SharedAccess</w:t>
      </w:r>
      <w:r w:rsidR="002B3315" w:rsidRPr="000835E9">
        <w:rPr>
          <w:rFonts w:cs="Times New Roman"/>
          <w:lang w:val="en-US"/>
        </w:rPr>
        <w:t>. As a result, access</w:t>
      </w:r>
      <w:r w:rsidR="003E62FE" w:rsidRPr="000835E9">
        <w:rPr>
          <w:rFonts w:cs="Times New Roman"/>
          <w:lang w:val="en-US"/>
        </w:rPr>
        <w:t xml:space="preserve"> attempt</w:t>
      </w:r>
      <w:r w:rsidR="002B3315" w:rsidRPr="000835E9">
        <w:rPr>
          <w:rFonts w:cs="Times New Roman"/>
          <w:lang w:val="en-US"/>
        </w:rPr>
        <w:t xml:space="preserve"> to the memory, which is located </w:t>
      </w:r>
      <w:r w:rsidR="003222F9" w:rsidRPr="000835E9">
        <w:rPr>
          <w:rFonts w:cs="Times New Roman"/>
          <w:lang w:val="en-US"/>
        </w:rPr>
        <w:t>between</w:t>
      </w:r>
      <w:r w:rsidR="002B3315" w:rsidRPr="000835E9">
        <w:rPr>
          <w:rFonts w:cs="Times New Roman"/>
          <w:lang w:val="en-US"/>
        </w:rPr>
        <w:t xml:space="preserve"> </w:t>
      </w:r>
      <w:r w:rsidR="00C761A1" w:rsidRPr="000835E9">
        <w:rPr>
          <w:rFonts w:cs="Times New Roman"/>
          <w:lang w:val="en-US"/>
        </w:rPr>
        <w:t xml:space="preserve">AllocatedStartAddr </w:t>
      </w:r>
      <w:r w:rsidR="003222F9" w:rsidRPr="000835E9">
        <w:rPr>
          <w:rFonts w:cs="Times New Roman"/>
          <w:lang w:val="en-US"/>
        </w:rPr>
        <w:t>and</w:t>
      </w:r>
      <w:r w:rsidR="002B3315" w:rsidRPr="000835E9">
        <w:rPr>
          <w:rFonts w:cs="Times New Roman"/>
          <w:lang w:val="en-US"/>
        </w:rPr>
        <w:t xml:space="preserve"> </w:t>
      </w:r>
      <w:r w:rsidR="00C761A1" w:rsidRPr="000835E9">
        <w:rPr>
          <w:rFonts w:cs="Times New Roman"/>
          <w:lang w:val="en-US"/>
        </w:rPr>
        <w:t xml:space="preserve">AllocatedStartAddr </w:t>
      </w:r>
      <w:r w:rsidR="002B3315" w:rsidRPr="000835E9">
        <w:rPr>
          <w:rFonts w:cs="Times New Roman"/>
          <w:lang w:val="en-US"/>
        </w:rPr>
        <w:t>+</w:t>
      </w:r>
      <w:r w:rsidR="00C761A1" w:rsidRPr="000835E9">
        <w:rPr>
          <w:lang w:val="en-US"/>
        </w:rPr>
        <w:t xml:space="preserve"> </w:t>
      </w:r>
      <w:r w:rsidR="00C761A1" w:rsidRPr="000835E9">
        <w:rPr>
          <w:rFonts w:cs="Times New Roman"/>
          <w:lang w:val="en-US"/>
        </w:rPr>
        <w:t xml:space="preserve">AllocatedSize </w:t>
      </w:r>
      <w:r w:rsidR="002B3315" w:rsidRPr="000835E9">
        <w:rPr>
          <w:rFonts w:cs="Times New Roman"/>
          <w:lang w:val="en-US"/>
        </w:rPr>
        <w:t xml:space="preserve">is granted only to the code from </w:t>
      </w:r>
      <w:r w:rsidR="00C761A1" w:rsidRPr="000835E9">
        <w:rPr>
          <w:rFonts w:cs="Times New Roman"/>
          <w:lang w:val="en-US"/>
        </w:rPr>
        <w:t xml:space="preserve">DriverStartAddr </w:t>
      </w:r>
      <w:r w:rsidR="002B3315" w:rsidRPr="000835E9">
        <w:rPr>
          <w:rFonts w:cs="Times New Roman"/>
          <w:lang w:val="en-US"/>
        </w:rPr>
        <w:t xml:space="preserve">to </w:t>
      </w:r>
      <w:r w:rsidR="00C761A1" w:rsidRPr="000835E9">
        <w:rPr>
          <w:rFonts w:cs="Times New Roman"/>
          <w:lang w:val="en-US"/>
        </w:rPr>
        <w:t xml:space="preserve">DriverStartAddr </w:t>
      </w:r>
      <w:r w:rsidR="002B3315" w:rsidRPr="000835E9">
        <w:rPr>
          <w:rFonts w:cs="Times New Roman"/>
          <w:lang w:val="en-US"/>
        </w:rPr>
        <w:t>+</w:t>
      </w:r>
      <w:r w:rsidR="00C761A1" w:rsidRPr="000835E9">
        <w:rPr>
          <w:lang w:val="en-US"/>
        </w:rPr>
        <w:t xml:space="preserve"> </w:t>
      </w:r>
      <w:r w:rsidR="00C761A1" w:rsidRPr="000835E9">
        <w:rPr>
          <w:rFonts w:cs="Times New Roman"/>
          <w:lang w:val="en-US"/>
        </w:rPr>
        <w:t>DriverSize</w:t>
      </w:r>
      <w:r w:rsidR="002B3315" w:rsidRPr="000835E9">
        <w:rPr>
          <w:rFonts w:cs="Times New Roman"/>
          <w:lang w:val="en-US"/>
        </w:rPr>
        <w:t xml:space="preserve">. An example of such a rule is given in </w:t>
      </w:r>
      <w:r w:rsidR="00A51327" w:rsidRPr="000835E9">
        <w:rPr>
          <w:rFonts w:cs="Times New Roman"/>
          <w:lang w:val="en-US"/>
        </w:rPr>
        <w:fldChar w:fldCharType="begin"/>
      </w:r>
      <w:r w:rsidR="00A51327" w:rsidRPr="000835E9">
        <w:rPr>
          <w:rFonts w:cs="Times New Roman"/>
          <w:lang w:val="en-US"/>
        </w:rPr>
        <w:instrText xml:space="preserve"> REF _Ref502961340 \h </w:instrText>
      </w:r>
      <w:r w:rsidR="000835E9">
        <w:rPr>
          <w:rFonts w:cs="Times New Roman"/>
          <w:lang w:val="en-US"/>
        </w:rPr>
        <w:instrText xml:space="preserve"> \* MERGEFORMAT </w:instrText>
      </w:r>
      <w:r w:rsidR="00A51327" w:rsidRPr="000835E9">
        <w:rPr>
          <w:rFonts w:cs="Times New Roman"/>
          <w:lang w:val="en-US"/>
        </w:rPr>
      </w:r>
      <w:r w:rsidR="00A51327" w:rsidRPr="000835E9">
        <w:rPr>
          <w:rFonts w:cs="Times New Roman"/>
          <w:lang w:val="en-US"/>
        </w:rPr>
        <w:fldChar w:fldCharType="separate"/>
      </w:r>
      <w:r w:rsidR="008D5AC4" w:rsidRPr="000835E9">
        <w:rPr>
          <w:rFonts w:cs="Times New Roman"/>
          <w:bCs/>
          <w:lang w:val="en-US"/>
        </w:rPr>
        <w:t>Table </w:t>
      </w:r>
      <w:r w:rsidR="008D5AC4">
        <w:rPr>
          <w:rFonts w:cs="Times New Roman"/>
          <w:bCs/>
          <w:lang w:val="en-US"/>
        </w:rPr>
        <w:t>2</w:t>
      </w:r>
      <w:r w:rsidR="00A51327" w:rsidRPr="000835E9">
        <w:rPr>
          <w:rFonts w:cs="Times New Roman"/>
          <w:lang w:val="en-US"/>
        </w:rPr>
        <w:fldChar w:fldCharType="end"/>
      </w:r>
      <w:r w:rsidR="002B3315" w:rsidRPr="000835E9">
        <w:rPr>
          <w:rFonts w:cs="Times New Roman"/>
          <w:lang w:val="en-US"/>
        </w:rPr>
        <w:t xml:space="preserve">. </w:t>
      </w:r>
    </w:p>
    <w:p w:rsidR="0035496F" w:rsidRPr="000835E9" w:rsidRDefault="002B3315" w:rsidP="0035496F">
      <w:pPr>
        <w:rPr>
          <w:rFonts w:cs="Times New Roman"/>
          <w:lang w:val="en-US"/>
        </w:rPr>
      </w:pPr>
      <w:r w:rsidRPr="000835E9">
        <w:rPr>
          <w:rFonts w:cs="Times New Roman"/>
          <w:lang w:val="en-US"/>
        </w:rPr>
        <w:t xml:space="preserve">The default shared access </w:t>
      </w:r>
      <w:r w:rsidR="00D05EC8">
        <w:rPr>
          <w:rFonts w:cs="Times New Roman"/>
          <w:lang w:val="en-US"/>
        </w:rPr>
        <w:t>rule</w:t>
      </w:r>
      <w:r w:rsidRPr="000835E9">
        <w:rPr>
          <w:rFonts w:cs="Times New Roman"/>
          <w:lang w:val="en-US"/>
        </w:rPr>
        <w:t xml:space="preserve"> prevents read access (R=0) and write access (W=0) to the memory from other drivers and Windows kernel. </w:t>
      </w:r>
    </w:p>
    <w:p w:rsidR="00C85C77" w:rsidRPr="000835E9" w:rsidRDefault="002B3315" w:rsidP="00B34288">
      <w:pPr>
        <w:rPr>
          <w:rFonts w:cs="Times New Roman"/>
          <w:lang w:val="en-US"/>
        </w:rPr>
      </w:pPr>
      <w:r w:rsidRPr="000835E9">
        <w:rPr>
          <w:rFonts w:cs="Times New Roman"/>
          <w:lang w:val="en-US"/>
        </w:rPr>
        <w:t xml:space="preserve">If this allocated memory needs to be accessed by another kernel-mode module or Windows kernel </w:t>
      </w:r>
      <w:r w:rsidR="0044578C" w:rsidRPr="000835E9">
        <w:rPr>
          <w:rFonts w:cs="Times New Roman"/>
          <w:lang w:val="en-US"/>
        </w:rPr>
        <w:t>I</w:t>
      </w:r>
      <w:r w:rsidRPr="000835E9">
        <w:rPr>
          <w:rFonts w:cs="Times New Roman"/>
          <w:lang w:val="en-US"/>
        </w:rPr>
        <w:t xml:space="preserve"> have to add a similar </w:t>
      </w:r>
      <w:r w:rsidR="00EC3EBE">
        <w:rPr>
          <w:rFonts w:cs="Times New Roman"/>
          <w:lang w:val="en-US"/>
        </w:rPr>
        <w:t xml:space="preserve">memory access </w:t>
      </w:r>
      <w:r w:rsidRPr="000835E9">
        <w:rPr>
          <w:rFonts w:cs="Times New Roman"/>
          <w:lang w:val="en-US"/>
        </w:rPr>
        <w:t xml:space="preserve">rule. To automatically add a corresponding </w:t>
      </w:r>
      <w:r w:rsidR="0044578C" w:rsidRPr="000835E9">
        <w:rPr>
          <w:rFonts w:cs="Times New Roman"/>
          <w:lang w:val="en-US"/>
        </w:rPr>
        <w:t>rule,</w:t>
      </w:r>
      <w:r w:rsidRPr="000835E9">
        <w:rPr>
          <w:rFonts w:cs="Times New Roman"/>
          <w:lang w:val="en-US"/>
        </w:rPr>
        <w:t xml:space="preserve"> </w:t>
      </w:r>
      <w:r w:rsidR="0044578C" w:rsidRPr="000835E9">
        <w:rPr>
          <w:rFonts w:cs="Times New Roman"/>
          <w:lang w:val="en-US"/>
        </w:rPr>
        <w:t>I</w:t>
      </w:r>
      <w:r w:rsidRPr="000835E9">
        <w:rPr>
          <w:rFonts w:cs="Times New Roman"/>
          <w:lang w:val="en-US"/>
        </w:rPr>
        <w:t xml:space="preserve"> use a pre-configured list of driver names, which share the memory with the protected driver, e.g. for sharing allocated memory with Windows Kernel </w:t>
      </w:r>
      <w:r w:rsidR="0044578C" w:rsidRPr="000835E9">
        <w:rPr>
          <w:rFonts w:cs="Times New Roman"/>
          <w:lang w:val="en-US"/>
        </w:rPr>
        <w:t>I</w:t>
      </w:r>
      <w:r w:rsidRPr="000835E9">
        <w:rPr>
          <w:rFonts w:cs="Times New Roman"/>
          <w:lang w:val="en-US"/>
        </w:rPr>
        <w:t xml:space="preserve"> use ntosknl.exe. Provided </w:t>
      </w:r>
      <w:r w:rsidR="0044578C" w:rsidRPr="000835E9">
        <w:rPr>
          <w:rFonts w:cs="Times New Roman"/>
          <w:lang w:val="en-US"/>
        </w:rPr>
        <w:t>I</w:t>
      </w:r>
      <w:r w:rsidRPr="000835E9">
        <w:rPr>
          <w:rFonts w:cs="Times New Roman"/>
          <w:lang w:val="en-US"/>
        </w:rPr>
        <w:t xml:space="preserve"> have only a binary code of the driver module, whose allocated memory is critical for stealing and modifying </w:t>
      </w:r>
      <w:r w:rsidR="0044578C" w:rsidRPr="000835E9">
        <w:rPr>
          <w:rFonts w:cs="Times New Roman"/>
          <w:lang w:val="en-US"/>
        </w:rPr>
        <w:t>I</w:t>
      </w:r>
      <w:r w:rsidRPr="000835E9">
        <w:rPr>
          <w:rFonts w:cs="Times New Roman"/>
          <w:lang w:val="en-US"/>
        </w:rPr>
        <w:t xml:space="preserve"> can apply reverse-engineering analysis to get such a list of driver names.</w:t>
      </w:r>
    </w:p>
    <w:p w:rsidR="00C42210" w:rsidRPr="000835E9" w:rsidRDefault="002B3315" w:rsidP="00C42210">
      <w:pPr>
        <w:rPr>
          <w:rFonts w:cs="Times New Roman"/>
          <w:lang w:val="en-US"/>
        </w:rPr>
      </w:pPr>
      <w:r w:rsidRPr="000835E9">
        <w:rPr>
          <w:rFonts w:cs="Times New Roman"/>
          <w:lang w:val="en-US"/>
        </w:rPr>
        <w:t xml:space="preserve">The list of </w:t>
      </w:r>
      <w:r w:rsidR="00B84AB5">
        <w:rPr>
          <w:rFonts w:cs="Times New Roman"/>
          <w:lang w:val="en-US"/>
        </w:rPr>
        <w:t xml:space="preserve">memory access </w:t>
      </w:r>
      <w:r w:rsidRPr="000835E9">
        <w:rPr>
          <w:rFonts w:cs="Times New Roman"/>
          <w:lang w:val="en-US"/>
        </w:rPr>
        <w:t>rules needs to be updated for each kerne</w:t>
      </w:r>
      <w:r w:rsidR="00D076A9" w:rsidRPr="000835E9">
        <w:rPr>
          <w:rFonts w:cs="Times New Roman"/>
          <w:lang w:val="en-US"/>
        </w:rPr>
        <w:t>l-mode module, whose memory is</w:t>
      </w:r>
      <w:r w:rsidRPr="000835E9">
        <w:rPr>
          <w:rFonts w:cs="Times New Roman"/>
          <w:lang w:val="en-US"/>
        </w:rPr>
        <w:t xml:space="preserve"> protected. To achieve </w:t>
      </w:r>
      <w:r w:rsidR="00FD231A" w:rsidRPr="000835E9">
        <w:rPr>
          <w:rFonts w:cs="Times New Roman"/>
          <w:lang w:val="en-US"/>
        </w:rPr>
        <w:t>this,</w:t>
      </w:r>
      <w:r w:rsidRPr="000835E9">
        <w:rPr>
          <w:rFonts w:cs="Times New Roman"/>
          <w:lang w:val="en-US"/>
        </w:rPr>
        <w:t xml:space="preserve"> </w:t>
      </w:r>
      <w:r w:rsidR="0044578C" w:rsidRPr="000835E9">
        <w:rPr>
          <w:rFonts w:cs="Times New Roman"/>
          <w:lang w:val="en-US"/>
        </w:rPr>
        <w:t>I</w:t>
      </w:r>
      <w:r w:rsidRPr="000835E9">
        <w:rPr>
          <w:rFonts w:cs="Times New Roman"/>
          <w:lang w:val="en-US"/>
        </w:rPr>
        <w:t xml:space="preserve"> trap the following events:</w:t>
      </w:r>
    </w:p>
    <w:p w:rsidR="00C42210" w:rsidRPr="000835E9" w:rsidRDefault="002B3315" w:rsidP="00C42210">
      <w:pPr>
        <w:pStyle w:val="ListParagraph"/>
        <w:numPr>
          <w:ilvl w:val="0"/>
          <w:numId w:val="31"/>
        </w:numPr>
        <w:rPr>
          <w:rFonts w:cs="Times New Roman"/>
          <w:lang w:val="en-US"/>
        </w:rPr>
      </w:pPr>
      <w:r w:rsidRPr="000835E9">
        <w:rPr>
          <w:rFonts w:cs="Times New Roman"/>
          <w:lang w:val="en-US"/>
        </w:rPr>
        <w:t xml:space="preserve">the protected driver is loaded and unloaded; </w:t>
      </w:r>
    </w:p>
    <w:p w:rsidR="00C42210" w:rsidRPr="000835E9" w:rsidRDefault="002B3315" w:rsidP="00C42210">
      <w:pPr>
        <w:pStyle w:val="ListParagraph"/>
        <w:numPr>
          <w:ilvl w:val="0"/>
          <w:numId w:val="31"/>
        </w:numPr>
        <w:rPr>
          <w:rFonts w:cs="Times New Roman"/>
          <w:lang w:val="en-US"/>
        </w:rPr>
      </w:pPr>
      <w:r w:rsidRPr="000835E9">
        <w:rPr>
          <w:rFonts w:cs="Times New Roman"/>
          <w:lang w:val="en-US"/>
        </w:rPr>
        <w:t>the protected module allocates and frees memory</w:t>
      </w:r>
      <w:r w:rsidR="00C45236" w:rsidRPr="000835E9">
        <w:rPr>
          <w:rFonts w:cs="Times New Roman"/>
          <w:lang w:val="en-US"/>
        </w:rPr>
        <w:t>.</w:t>
      </w:r>
      <w:r w:rsidRPr="000835E9">
        <w:rPr>
          <w:rFonts w:cs="Times New Roman"/>
          <w:lang w:val="en-US"/>
        </w:rPr>
        <w:t xml:space="preserve"> </w:t>
      </w:r>
    </w:p>
    <w:p w:rsidR="00C42210" w:rsidRPr="000835E9" w:rsidRDefault="002B3315" w:rsidP="00C42210">
      <w:pPr>
        <w:rPr>
          <w:rFonts w:cs="Times New Roman"/>
          <w:lang w:val="en-US"/>
        </w:rPr>
      </w:pPr>
      <w:r w:rsidRPr="000835E9">
        <w:rPr>
          <w:rFonts w:cs="Times New Roman"/>
          <w:lang w:val="en-US"/>
        </w:rPr>
        <w:t xml:space="preserve">To realize the aforementioned </w:t>
      </w:r>
      <w:r w:rsidR="003C5B31">
        <w:rPr>
          <w:rFonts w:cs="Times New Roman"/>
          <w:lang w:val="en-US"/>
        </w:rPr>
        <w:t>memory access</w:t>
      </w:r>
      <w:r w:rsidRPr="000835E9">
        <w:rPr>
          <w:rFonts w:cs="Times New Roman"/>
          <w:lang w:val="en-US"/>
        </w:rPr>
        <w:t xml:space="preserve"> </w:t>
      </w:r>
      <w:r w:rsidR="00D05EC8">
        <w:rPr>
          <w:rFonts w:cs="Times New Roman"/>
          <w:lang w:val="en-US"/>
        </w:rPr>
        <w:t>rules</w:t>
      </w:r>
      <w:r w:rsidR="00FD231A" w:rsidRPr="000835E9">
        <w:rPr>
          <w:rFonts w:cs="Times New Roman"/>
          <w:lang w:val="en-US"/>
        </w:rPr>
        <w:t>,</w:t>
      </w:r>
      <w:r w:rsidRPr="000835E9">
        <w:rPr>
          <w:rFonts w:cs="Times New Roman"/>
          <w:lang w:val="en-US"/>
        </w:rPr>
        <w:t xml:space="preserve"> I leverage the hypervisor facilities and EPT technology using five steps. </w:t>
      </w:r>
    </w:p>
    <w:p w:rsidR="00C42210" w:rsidRPr="000835E9" w:rsidRDefault="002B3315" w:rsidP="00B34288">
      <w:pPr>
        <w:rPr>
          <w:rFonts w:cs="Times New Roman"/>
          <w:lang w:val="en-US"/>
        </w:rPr>
      </w:pPr>
      <w:r>
        <w:rPr>
          <w:rFonts w:cs="Times New Roman"/>
          <w:b/>
          <w:lang w:val="en-US"/>
        </w:rPr>
        <w:t xml:space="preserve">Step 1. </w:t>
      </w:r>
      <w:r w:rsidRPr="000835E9">
        <w:rPr>
          <w:rFonts w:cs="Times New Roman"/>
          <w:b/>
          <w:lang w:val="en-US"/>
        </w:rPr>
        <w:t>Start: trap loading drivers</w:t>
      </w:r>
      <w:r w:rsidRPr="000835E9">
        <w:rPr>
          <w:rFonts w:cs="Times New Roman"/>
          <w:lang w:val="en-US"/>
        </w:rPr>
        <w:t xml:space="preserve">. First, the hypervisor is loaded before the protected driver is loaded to the memory. The hypervisor will be notified whenever an image is loaded into the memory using PsSetLoadImageNotifyRoutine and choose, which kernel-mode driver will be protected using its name. Apart from module names, the hypervisor can also use the IMAGE_INFO structure content; all these parameters need to be pre-configured. </w:t>
      </w:r>
    </w:p>
    <w:p w:rsidR="00C85C77" w:rsidRPr="000835E9" w:rsidRDefault="00C85C77" w:rsidP="00B34288">
      <w:pPr>
        <w:rPr>
          <w:rFonts w:cs="Times New Roman"/>
          <w:lang w:val="en-US"/>
        </w:rPr>
        <w:sectPr w:rsidR="00C85C77" w:rsidRPr="000835E9" w:rsidSect="00662C90">
          <w:type w:val="continuous"/>
          <w:pgSz w:w="12240" w:h="15840" w:code="9"/>
          <w:pgMar w:top="1440" w:right="1267" w:bottom="1440" w:left="1440" w:header="706" w:footer="706" w:gutter="0"/>
          <w:cols w:num="2" w:space="360"/>
          <w:docGrid w:linePitch="360"/>
        </w:sectPr>
      </w:pPr>
    </w:p>
    <w:p w:rsidR="00B34288" w:rsidRPr="000835E9" w:rsidRDefault="002B3315" w:rsidP="00B34288">
      <w:pPr>
        <w:keepNext/>
        <w:tabs>
          <w:tab w:val="left" w:pos="1976"/>
        </w:tabs>
        <w:spacing w:before="240"/>
        <w:jc w:val="center"/>
        <w:rPr>
          <w:rFonts w:cs="Times New Roman"/>
          <w:lang w:val="en-US"/>
        </w:rPr>
      </w:pPr>
      <w:bookmarkStart w:id="16" w:name="_Ref502961340"/>
      <w:r w:rsidRPr="000835E9">
        <w:rPr>
          <w:rFonts w:cs="Times New Roman"/>
          <w:bCs/>
          <w:lang w:val="en-US"/>
        </w:rPr>
        <w:t>Table </w:t>
      </w:r>
      <w:r w:rsidRPr="000835E9">
        <w:rPr>
          <w:rFonts w:cs="Times New Roman"/>
          <w:bCs/>
        </w:rPr>
        <w:fldChar w:fldCharType="begin"/>
      </w:r>
      <w:r w:rsidRPr="000835E9">
        <w:rPr>
          <w:rFonts w:cs="Times New Roman"/>
          <w:bCs/>
          <w:lang w:val="en-US"/>
        </w:rPr>
        <w:instrText xml:space="preserve"> SEQ Table \n \* ARABIC \* MERGEFORMAT</w:instrText>
      </w:r>
      <w:r w:rsidRPr="000835E9">
        <w:rPr>
          <w:rFonts w:cs="Times New Roman"/>
          <w:bCs/>
        </w:rPr>
        <w:fldChar w:fldCharType="separate"/>
      </w:r>
      <w:r w:rsidR="008D5AC4">
        <w:rPr>
          <w:rFonts w:cs="Times New Roman"/>
          <w:bCs/>
          <w:noProof/>
          <w:lang w:val="en-US"/>
        </w:rPr>
        <w:t>2</w:t>
      </w:r>
      <w:r w:rsidRPr="000835E9">
        <w:rPr>
          <w:rFonts w:cs="Times New Roman"/>
        </w:rPr>
        <w:fldChar w:fldCharType="end"/>
      </w:r>
      <w:bookmarkEnd w:id="16"/>
      <w:r w:rsidRPr="000835E9">
        <w:rPr>
          <w:rFonts w:cs="Times New Roman"/>
          <w:bCs/>
          <w:lang w:val="en-US"/>
        </w:rPr>
        <w:t xml:space="preserve"> </w:t>
      </w:r>
      <w:r w:rsidR="00A82625" w:rsidRPr="000835E9">
        <w:rPr>
          <w:rFonts w:cs="Times New Roman"/>
          <w:bCs/>
          <w:lang w:val="en-US"/>
        </w:rPr>
        <w:t xml:space="preserve">An example </w:t>
      </w:r>
      <w:r w:rsidR="00EE5A8F">
        <w:rPr>
          <w:rFonts w:cs="Times New Roman"/>
          <w:bCs/>
          <w:lang w:val="en-US"/>
        </w:rPr>
        <w:t>of memory access rule</w:t>
      </w:r>
      <w:r w:rsidR="00FB63C3">
        <w:rPr>
          <w:rFonts w:cs="Times New Roman"/>
          <w:bCs/>
          <w:lang w:val="en-US"/>
        </w:rPr>
        <w:t>s</w:t>
      </w:r>
    </w:p>
    <w:tbl>
      <w:tblPr>
        <w:tblStyle w:val="TableGrid1"/>
        <w:tblW w:w="4725" w:type="pct"/>
        <w:jc w:val="center"/>
        <w:tblLayout w:type="fixed"/>
        <w:tblLook w:val="04A0" w:firstRow="1" w:lastRow="0" w:firstColumn="1" w:lastColumn="0" w:noHBand="0" w:noVBand="1"/>
      </w:tblPr>
      <w:tblGrid>
        <w:gridCol w:w="2660"/>
        <w:gridCol w:w="1257"/>
        <w:gridCol w:w="2250"/>
        <w:gridCol w:w="1531"/>
        <w:gridCol w:w="1515"/>
      </w:tblGrid>
      <w:tr w:rsidR="00BC5AAF" w:rsidTr="00E7155A">
        <w:trPr>
          <w:trHeight w:val="321"/>
          <w:jc w:val="center"/>
        </w:trPr>
        <w:tc>
          <w:tcPr>
            <w:tcW w:w="1444" w:type="pct"/>
            <w:tcBorders>
              <w:top w:val="single" w:sz="12" w:space="0" w:color="auto"/>
              <w:left w:val="single" w:sz="12" w:space="0" w:color="auto"/>
              <w:bottom w:val="single" w:sz="12" w:space="0" w:color="auto"/>
              <w:right w:val="single" w:sz="12" w:space="0" w:color="auto"/>
            </w:tcBorders>
          </w:tcPr>
          <w:p w:rsidR="00E462D2" w:rsidRPr="000835E9" w:rsidRDefault="002B3315" w:rsidP="00056476">
            <w:pPr>
              <w:keepNext/>
              <w:spacing w:before="15" w:after="76" w:line="276" w:lineRule="auto"/>
              <w:contextualSpacing/>
              <w:jc w:val="center"/>
              <w:rPr>
                <w:rFonts w:cs="Times New Roman"/>
                <w:b/>
              </w:rPr>
            </w:pPr>
            <w:r w:rsidRPr="000835E9">
              <w:rPr>
                <w:rFonts w:cs="Times New Roman"/>
                <w:b/>
                <w:szCs w:val="24"/>
              </w:rPr>
              <w:t>DriverStartAddr</w:t>
            </w:r>
          </w:p>
        </w:tc>
        <w:tc>
          <w:tcPr>
            <w:tcW w:w="682" w:type="pct"/>
            <w:tcBorders>
              <w:top w:val="single" w:sz="12" w:space="0" w:color="auto"/>
              <w:left w:val="single" w:sz="12" w:space="0" w:color="auto"/>
              <w:bottom w:val="single" w:sz="12" w:space="0" w:color="auto"/>
              <w:right w:val="single" w:sz="12" w:space="0" w:color="auto"/>
            </w:tcBorders>
          </w:tcPr>
          <w:p w:rsidR="00E462D2" w:rsidRPr="000835E9" w:rsidRDefault="002B3315" w:rsidP="00056476">
            <w:pPr>
              <w:keepNext/>
              <w:spacing w:before="15" w:after="76" w:line="276" w:lineRule="auto"/>
              <w:contextualSpacing/>
              <w:jc w:val="center"/>
              <w:rPr>
                <w:rFonts w:cs="Times New Roman"/>
                <w:b/>
              </w:rPr>
            </w:pPr>
            <w:r w:rsidRPr="000835E9">
              <w:rPr>
                <w:rFonts w:cs="Times New Roman"/>
                <w:b/>
                <w:szCs w:val="24"/>
              </w:rPr>
              <w:t>DriverSize</w:t>
            </w:r>
          </w:p>
        </w:tc>
        <w:tc>
          <w:tcPr>
            <w:tcW w:w="1221" w:type="pct"/>
            <w:tcBorders>
              <w:top w:val="single" w:sz="12" w:space="0" w:color="auto"/>
              <w:left w:val="single" w:sz="12" w:space="0" w:color="auto"/>
              <w:bottom w:val="single" w:sz="12" w:space="0" w:color="auto"/>
              <w:right w:val="single" w:sz="12" w:space="0" w:color="auto"/>
            </w:tcBorders>
          </w:tcPr>
          <w:p w:rsidR="00E462D2" w:rsidRPr="000835E9" w:rsidRDefault="002B3315" w:rsidP="00056476">
            <w:pPr>
              <w:keepNext/>
              <w:spacing w:before="15" w:after="76" w:line="276" w:lineRule="auto"/>
              <w:contextualSpacing/>
              <w:jc w:val="center"/>
              <w:rPr>
                <w:rFonts w:cs="Times New Roman"/>
                <w:b/>
              </w:rPr>
            </w:pPr>
            <w:r w:rsidRPr="000835E9">
              <w:rPr>
                <w:rFonts w:cs="Times New Roman"/>
                <w:b/>
                <w:szCs w:val="24"/>
              </w:rPr>
              <w:t>AllocatedStartAddr</w:t>
            </w:r>
          </w:p>
        </w:tc>
        <w:tc>
          <w:tcPr>
            <w:tcW w:w="831" w:type="pct"/>
            <w:tcBorders>
              <w:top w:val="single" w:sz="12" w:space="0" w:color="auto"/>
              <w:left w:val="single" w:sz="12" w:space="0" w:color="auto"/>
              <w:bottom w:val="single" w:sz="12" w:space="0" w:color="auto"/>
              <w:right w:val="single" w:sz="12" w:space="0" w:color="auto"/>
            </w:tcBorders>
          </w:tcPr>
          <w:p w:rsidR="00E462D2" w:rsidRPr="000835E9" w:rsidRDefault="002B3315" w:rsidP="00056476">
            <w:pPr>
              <w:keepNext/>
              <w:spacing w:before="15" w:after="76" w:line="276" w:lineRule="auto"/>
              <w:contextualSpacing/>
              <w:jc w:val="center"/>
              <w:rPr>
                <w:rFonts w:cs="Times New Roman"/>
                <w:b/>
                <w:szCs w:val="24"/>
              </w:rPr>
            </w:pPr>
            <w:r w:rsidRPr="000835E9">
              <w:rPr>
                <w:rFonts w:cs="Times New Roman"/>
                <w:b/>
                <w:szCs w:val="24"/>
              </w:rPr>
              <w:t>AllocatedSize</w:t>
            </w:r>
          </w:p>
        </w:tc>
        <w:tc>
          <w:tcPr>
            <w:tcW w:w="822" w:type="pct"/>
            <w:tcBorders>
              <w:top w:val="single" w:sz="12" w:space="0" w:color="auto"/>
              <w:left w:val="single" w:sz="12" w:space="0" w:color="auto"/>
              <w:bottom w:val="single" w:sz="12" w:space="0" w:color="auto"/>
              <w:right w:val="single" w:sz="12" w:space="0" w:color="auto"/>
            </w:tcBorders>
          </w:tcPr>
          <w:p w:rsidR="00E462D2" w:rsidRPr="000835E9" w:rsidRDefault="002B3315" w:rsidP="00802FDC">
            <w:pPr>
              <w:keepNext/>
              <w:spacing w:before="15" w:after="76" w:line="276" w:lineRule="auto"/>
              <w:contextualSpacing/>
              <w:jc w:val="center"/>
              <w:rPr>
                <w:rFonts w:cs="Times New Roman"/>
                <w:b/>
                <w:szCs w:val="24"/>
              </w:rPr>
            </w:pPr>
            <w:r w:rsidRPr="000835E9">
              <w:rPr>
                <w:rFonts w:cs="Times New Roman"/>
                <w:b/>
                <w:szCs w:val="24"/>
              </w:rPr>
              <w:t>SharedAccess</w:t>
            </w:r>
          </w:p>
        </w:tc>
      </w:tr>
      <w:tr w:rsidR="00BC5AAF" w:rsidTr="00E7155A">
        <w:trPr>
          <w:jc w:val="center"/>
        </w:trPr>
        <w:tc>
          <w:tcPr>
            <w:tcW w:w="1444" w:type="pct"/>
            <w:tcBorders>
              <w:top w:val="single" w:sz="12" w:space="0" w:color="auto"/>
              <w:left w:val="single" w:sz="12" w:space="0" w:color="auto"/>
              <w:bottom w:val="single" w:sz="6" w:space="0" w:color="auto"/>
              <w:right w:val="single" w:sz="12" w:space="0" w:color="auto"/>
            </w:tcBorders>
            <w:vAlign w:val="center"/>
          </w:tcPr>
          <w:p w:rsidR="00E462D2" w:rsidRPr="000835E9" w:rsidRDefault="002B3315" w:rsidP="00056476">
            <w:pPr>
              <w:keepNext/>
              <w:spacing w:before="15" w:after="76" w:line="276" w:lineRule="auto"/>
              <w:contextualSpacing/>
              <w:jc w:val="center"/>
              <w:rPr>
                <w:rFonts w:cs="Times New Roman"/>
              </w:rPr>
            </w:pPr>
            <w:r w:rsidRPr="000835E9">
              <w:rPr>
                <w:rFonts w:cs="Times New Roman"/>
                <w:szCs w:val="24"/>
              </w:rPr>
              <w:t xml:space="preserve">fffff8016f670000 </w:t>
            </w:r>
            <w:r w:rsidRPr="000835E9">
              <w:rPr>
                <w:rFonts w:cs="Times New Roman"/>
                <w:szCs w:val="24"/>
              </w:rPr>
              <w:br/>
              <w:t>(mem_allocator_driver.sys)</w:t>
            </w:r>
          </w:p>
        </w:tc>
        <w:tc>
          <w:tcPr>
            <w:tcW w:w="682" w:type="pct"/>
            <w:tcBorders>
              <w:top w:val="single" w:sz="12" w:space="0" w:color="auto"/>
              <w:left w:val="single" w:sz="12" w:space="0" w:color="auto"/>
              <w:bottom w:val="single" w:sz="6" w:space="0" w:color="auto"/>
              <w:right w:val="single" w:sz="12" w:space="0" w:color="auto"/>
            </w:tcBorders>
            <w:vAlign w:val="center"/>
          </w:tcPr>
          <w:p w:rsidR="00E462D2" w:rsidRPr="000835E9" w:rsidRDefault="002B3315" w:rsidP="00056476">
            <w:pPr>
              <w:keepNext/>
              <w:spacing w:before="15" w:after="76" w:line="276" w:lineRule="auto"/>
              <w:contextualSpacing/>
              <w:jc w:val="center"/>
              <w:rPr>
                <w:rFonts w:cs="Times New Roman"/>
                <w:b/>
              </w:rPr>
            </w:pPr>
            <w:r w:rsidRPr="000835E9">
              <w:rPr>
                <w:rFonts w:cs="Times New Roman"/>
                <w:szCs w:val="24"/>
              </w:rPr>
              <w:t>0000B000</w:t>
            </w:r>
          </w:p>
        </w:tc>
        <w:tc>
          <w:tcPr>
            <w:tcW w:w="1221" w:type="pct"/>
            <w:tcBorders>
              <w:top w:val="single" w:sz="12" w:space="0" w:color="auto"/>
              <w:left w:val="single" w:sz="12" w:space="0" w:color="auto"/>
              <w:bottom w:val="single" w:sz="6" w:space="0" w:color="auto"/>
              <w:right w:val="single" w:sz="12" w:space="0" w:color="auto"/>
            </w:tcBorders>
            <w:vAlign w:val="center"/>
          </w:tcPr>
          <w:p w:rsidR="00E462D2" w:rsidRPr="000835E9" w:rsidRDefault="002B3315" w:rsidP="00056476">
            <w:pPr>
              <w:keepNext/>
              <w:spacing w:before="15" w:after="76" w:line="276" w:lineRule="auto"/>
              <w:contextualSpacing/>
              <w:jc w:val="center"/>
              <w:rPr>
                <w:rFonts w:cs="Times New Roman"/>
              </w:rPr>
            </w:pPr>
            <w:r w:rsidRPr="000835E9">
              <w:rPr>
                <w:rFonts w:cs="Times New Roman"/>
                <w:szCs w:val="24"/>
              </w:rPr>
              <w:t>FFFFA400AF3C3F80</w:t>
            </w:r>
          </w:p>
        </w:tc>
        <w:tc>
          <w:tcPr>
            <w:tcW w:w="831" w:type="pct"/>
            <w:tcBorders>
              <w:top w:val="single" w:sz="12" w:space="0" w:color="auto"/>
              <w:left w:val="single" w:sz="12" w:space="0" w:color="auto"/>
              <w:bottom w:val="single" w:sz="6" w:space="0" w:color="auto"/>
              <w:right w:val="single" w:sz="12" w:space="0" w:color="auto"/>
            </w:tcBorders>
            <w:vAlign w:val="center"/>
          </w:tcPr>
          <w:p w:rsidR="00E462D2" w:rsidRPr="000835E9" w:rsidRDefault="002B3315" w:rsidP="00056476">
            <w:pPr>
              <w:keepNext/>
              <w:spacing w:before="15" w:after="76" w:line="276" w:lineRule="auto"/>
              <w:contextualSpacing/>
              <w:jc w:val="center"/>
              <w:rPr>
                <w:rFonts w:cs="Times New Roman"/>
                <w:szCs w:val="24"/>
              </w:rPr>
            </w:pPr>
            <w:r w:rsidRPr="000835E9">
              <w:rPr>
                <w:rFonts w:cs="Times New Roman"/>
                <w:szCs w:val="24"/>
              </w:rPr>
              <w:t>40</w:t>
            </w:r>
          </w:p>
        </w:tc>
        <w:tc>
          <w:tcPr>
            <w:tcW w:w="822" w:type="pct"/>
            <w:tcBorders>
              <w:top w:val="single" w:sz="12" w:space="0" w:color="auto"/>
              <w:left w:val="single" w:sz="12" w:space="0" w:color="auto"/>
              <w:bottom w:val="single" w:sz="6" w:space="0" w:color="auto"/>
              <w:right w:val="single" w:sz="12" w:space="0" w:color="auto"/>
            </w:tcBorders>
            <w:vAlign w:val="center"/>
          </w:tcPr>
          <w:p w:rsidR="00E462D2" w:rsidRPr="000835E9" w:rsidRDefault="002B3315" w:rsidP="00067B43">
            <w:pPr>
              <w:keepNext/>
              <w:spacing w:before="15" w:after="76" w:line="276" w:lineRule="auto"/>
              <w:contextualSpacing/>
              <w:jc w:val="center"/>
              <w:rPr>
                <w:rFonts w:cs="Times New Roman"/>
                <w:szCs w:val="24"/>
              </w:rPr>
            </w:pPr>
            <w:r w:rsidRPr="000835E9">
              <w:rPr>
                <w:rFonts w:cs="Times New Roman"/>
                <w:szCs w:val="24"/>
              </w:rPr>
              <w:t>R=0, W=0</w:t>
            </w:r>
          </w:p>
        </w:tc>
      </w:tr>
      <w:tr w:rsidR="00BC5AAF" w:rsidTr="00E7155A">
        <w:trPr>
          <w:jc w:val="center"/>
        </w:trPr>
        <w:tc>
          <w:tcPr>
            <w:tcW w:w="1444" w:type="pct"/>
            <w:tcBorders>
              <w:top w:val="single" w:sz="6" w:space="0" w:color="auto"/>
              <w:left w:val="single" w:sz="12" w:space="0" w:color="auto"/>
              <w:bottom w:val="single" w:sz="12" w:space="0" w:color="auto"/>
              <w:right w:val="single" w:sz="12" w:space="0" w:color="auto"/>
            </w:tcBorders>
            <w:vAlign w:val="center"/>
          </w:tcPr>
          <w:p w:rsidR="00E462D2" w:rsidRPr="000835E9" w:rsidRDefault="002B3315" w:rsidP="00056476">
            <w:pPr>
              <w:keepNext/>
              <w:spacing w:before="15" w:after="76" w:line="276" w:lineRule="auto"/>
              <w:contextualSpacing/>
              <w:jc w:val="center"/>
              <w:rPr>
                <w:rFonts w:cs="Times New Roman"/>
              </w:rPr>
            </w:pPr>
            <w:r w:rsidRPr="000835E9">
              <w:rPr>
                <w:rFonts w:cs="Times New Roman"/>
                <w:szCs w:val="24"/>
              </w:rPr>
              <w:t xml:space="preserve">fffff80170201000 </w:t>
            </w:r>
            <w:r w:rsidRPr="000835E9">
              <w:rPr>
                <w:rFonts w:cs="Times New Roman"/>
                <w:szCs w:val="24"/>
              </w:rPr>
              <w:br/>
              <w:t>(ntosknl.exe)</w:t>
            </w:r>
          </w:p>
        </w:tc>
        <w:tc>
          <w:tcPr>
            <w:tcW w:w="682" w:type="pct"/>
            <w:tcBorders>
              <w:top w:val="single" w:sz="6" w:space="0" w:color="auto"/>
              <w:left w:val="single" w:sz="12" w:space="0" w:color="auto"/>
              <w:bottom w:val="single" w:sz="12" w:space="0" w:color="auto"/>
              <w:right w:val="single" w:sz="12" w:space="0" w:color="auto"/>
            </w:tcBorders>
            <w:vAlign w:val="center"/>
          </w:tcPr>
          <w:p w:rsidR="00E462D2" w:rsidRPr="000835E9" w:rsidRDefault="002B3315" w:rsidP="00056476">
            <w:pPr>
              <w:keepNext/>
              <w:spacing w:before="15" w:after="76" w:line="276" w:lineRule="auto"/>
              <w:contextualSpacing/>
              <w:jc w:val="center"/>
              <w:rPr>
                <w:rFonts w:cs="Times New Roman"/>
                <w:b/>
              </w:rPr>
            </w:pPr>
            <w:r w:rsidRPr="000835E9">
              <w:rPr>
                <w:rFonts w:cs="Times New Roman"/>
                <w:szCs w:val="24"/>
              </w:rPr>
              <w:t>008D2000</w:t>
            </w:r>
          </w:p>
        </w:tc>
        <w:tc>
          <w:tcPr>
            <w:tcW w:w="1221" w:type="pct"/>
            <w:tcBorders>
              <w:top w:val="single" w:sz="6" w:space="0" w:color="auto"/>
              <w:left w:val="single" w:sz="12" w:space="0" w:color="auto"/>
              <w:bottom w:val="single" w:sz="12" w:space="0" w:color="auto"/>
              <w:right w:val="single" w:sz="12" w:space="0" w:color="auto"/>
            </w:tcBorders>
            <w:vAlign w:val="center"/>
          </w:tcPr>
          <w:p w:rsidR="00E462D2" w:rsidRPr="000835E9" w:rsidRDefault="002B3315" w:rsidP="00056476">
            <w:pPr>
              <w:keepNext/>
              <w:spacing w:before="15" w:after="76" w:line="276" w:lineRule="auto"/>
              <w:contextualSpacing/>
              <w:jc w:val="center"/>
              <w:rPr>
                <w:rFonts w:cs="Times New Roman"/>
              </w:rPr>
            </w:pPr>
            <w:r w:rsidRPr="000835E9">
              <w:rPr>
                <w:rFonts w:cs="Times New Roman"/>
                <w:szCs w:val="24"/>
              </w:rPr>
              <w:t>FFFFA400AF3C3F80</w:t>
            </w:r>
          </w:p>
        </w:tc>
        <w:tc>
          <w:tcPr>
            <w:tcW w:w="831" w:type="pct"/>
            <w:tcBorders>
              <w:top w:val="single" w:sz="6" w:space="0" w:color="auto"/>
              <w:left w:val="single" w:sz="12" w:space="0" w:color="auto"/>
              <w:bottom w:val="single" w:sz="12" w:space="0" w:color="auto"/>
              <w:right w:val="single" w:sz="12" w:space="0" w:color="auto"/>
            </w:tcBorders>
            <w:vAlign w:val="center"/>
          </w:tcPr>
          <w:p w:rsidR="00E462D2" w:rsidRPr="000835E9" w:rsidRDefault="002B3315" w:rsidP="00056476">
            <w:pPr>
              <w:keepNext/>
              <w:spacing w:before="15" w:after="76" w:line="276" w:lineRule="auto"/>
              <w:contextualSpacing/>
              <w:jc w:val="center"/>
              <w:rPr>
                <w:rFonts w:cs="Times New Roman"/>
                <w:szCs w:val="24"/>
              </w:rPr>
            </w:pPr>
            <w:r w:rsidRPr="000835E9">
              <w:rPr>
                <w:rFonts w:cs="Times New Roman"/>
                <w:szCs w:val="24"/>
              </w:rPr>
              <w:t>40</w:t>
            </w:r>
          </w:p>
        </w:tc>
        <w:tc>
          <w:tcPr>
            <w:tcW w:w="822" w:type="pct"/>
            <w:tcBorders>
              <w:top w:val="single" w:sz="6" w:space="0" w:color="auto"/>
              <w:left w:val="single" w:sz="12" w:space="0" w:color="auto"/>
              <w:bottom w:val="single" w:sz="12" w:space="0" w:color="auto"/>
              <w:right w:val="single" w:sz="12" w:space="0" w:color="auto"/>
            </w:tcBorders>
            <w:vAlign w:val="center"/>
          </w:tcPr>
          <w:p w:rsidR="00E462D2" w:rsidRPr="000835E9" w:rsidRDefault="002B3315" w:rsidP="00067B43">
            <w:pPr>
              <w:keepNext/>
              <w:spacing w:before="15" w:after="76" w:line="276" w:lineRule="auto"/>
              <w:contextualSpacing/>
              <w:jc w:val="center"/>
              <w:rPr>
                <w:rFonts w:cs="Times New Roman"/>
                <w:szCs w:val="24"/>
              </w:rPr>
            </w:pPr>
            <w:r w:rsidRPr="000835E9">
              <w:rPr>
                <w:rFonts w:cs="Times New Roman"/>
                <w:szCs w:val="24"/>
              </w:rPr>
              <w:t>R=0, W=0</w:t>
            </w:r>
          </w:p>
        </w:tc>
      </w:tr>
    </w:tbl>
    <w:p w:rsidR="0035496F" w:rsidRPr="000835E9" w:rsidRDefault="0035496F" w:rsidP="00B34288">
      <w:pPr>
        <w:spacing w:before="20" w:after="100"/>
        <w:rPr>
          <w:rFonts w:cs="Times New Roman"/>
          <w:lang w:val="en-US"/>
        </w:rPr>
      </w:pPr>
    </w:p>
    <w:p w:rsidR="00D076A9" w:rsidRPr="000835E9" w:rsidRDefault="00D076A9" w:rsidP="00B34288">
      <w:pPr>
        <w:spacing w:before="20" w:after="100"/>
        <w:rPr>
          <w:rFonts w:cs="Times New Roman"/>
          <w:lang w:val="en-US"/>
        </w:rPr>
      </w:pPr>
    </w:p>
    <w:p w:rsidR="00B34288" w:rsidRPr="000835E9" w:rsidRDefault="00B34288" w:rsidP="00B34288">
      <w:pPr>
        <w:tabs>
          <w:tab w:val="left" w:pos="1260"/>
        </w:tabs>
        <w:spacing w:before="20" w:after="100"/>
        <w:rPr>
          <w:rFonts w:cs="Times New Roman"/>
          <w:lang w:val="en-US"/>
        </w:rPr>
        <w:sectPr w:rsidR="00B34288" w:rsidRPr="000835E9" w:rsidSect="00662C90">
          <w:type w:val="continuous"/>
          <w:pgSz w:w="12240" w:h="15840" w:code="9"/>
          <w:pgMar w:top="1440" w:right="1267" w:bottom="1440" w:left="1440" w:header="706" w:footer="706" w:gutter="0"/>
          <w:cols w:space="708"/>
          <w:docGrid w:linePitch="360"/>
        </w:sectPr>
      </w:pPr>
    </w:p>
    <w:p w:rsidR="0065405C" w:rsidRPr="000835E9" w:rsidRDefault="002B3315" w:rsidP="00A5580F">
      <w:pPr>
        <w:rPr>
          <w:rFonts w:cs="Times New Roman"/>
          <w:lang w:val="en-US"/>
        </w:rPr>
      </w:pPr>
      <w:r>
        <w:rPr>
          <w:rFonts w:cs="Times New Roman"/>
          <w:b/>
          <w:lang w:val="en-US"/>
        </w:rPr>
        <w:lastRenderedPageBreak/>
        <w:t xml:space="preserve">Step 2. </w:t>
      </w:r>
      <w:r w:rsidR="00A5580F" w:rsidRPr="000835E9">
        <w:rPr>
          <w:rFonts w:cs="Times New Roman"/>
          <w:b/>
          <w:lang w:val="en-US"/>
        </w:rPr>
        <w:t>Trap memory allocation (deallocation) and update EPT pages permissions</w:t>
      </w:r>
      <w:r w:rsidR="00A5580F" w:rsidRPr="000835E9">
        <w:rPr>
          <w:rFonts w:cs="Times New Roman"/>
          <w:lang w:val="en-US"/>
        </w:rPr>
        <w:t>. Second, the hypervisor trap</w:t>
      </w:r>
      <w:r w:rsidR="00F82826" w:rsidRPr="000835E9">
        <w:rPr>
          <w:rFonts w:cs="Times New Roman"/>
          <w:lang w:val="en-US"/>
        </w:rPr>
        <w:t>s</w:t>
      </w:r>
      <w:r w:rsidR="00A5580F" w:rsidRPr="000835E9">
        <w:rPr>
          <w:rFonts w:cs="Times New Roman"/>
          <w:lang w:val="en-US"/>
        </w:rPr>
        <w:t xml:space="preserve"> each memory allocation (deallocation) routines. The hypervisor will choose only those routines from all that have been called from the code belonging to the protected driver. Without </w:t>
      </w:r>
      <w:r w:rsidR="00F82826" w:rsidRPr="000835E9">
        <w:rPr>
          <w:rFonts w:cs="Times New Roman"/>
          <w:lang w:val="en-US"/>
        </w:rPr>
        <w:t xml:space="preserve">the </w:t>
      </w:r>
      <w:r w:rsidR="00A5580F" w:rsidRPr="000835E9">
        <w:rPr>
          <w:rFonts w:cs="Times New Roman"/>
          <w:lang w:val="en-US"/>
        </w:rPr>
        <w:t>loss of generality, this paper is essentially concerned with the use of ExAllocatePoolWithTag r</w:t>
      </w:r>
      <w:r w:rsidR="00E24E16" w:rsidRPr="000835E9">
        <w:rPr>
          <w:rFonts w:cs="Times New Roman"/>
          <w:lang w:val="en-US"/>
        </w:rPr>
        <w:t xml:space="preserve">outine to allocate memory pool and </w:t>
      </w:r>
      <w:r w:rsidR="00A5580F" w:rsidRPr="000835E9">
        <w:rPr>
          <w:rFonts w:cs="Times New Roman"/>
          <w:lang w:val="en-US"/>
        </w:rPr>
        <w:t xml:space="preserve">ExFreePoolWithTag to free allocated memory. </w:t>
      </w:r>
      <w:r w:rsidR="00CB6509" w:rsidRPr="000835E9">
        <w:rPr>
          <w:rFonts w:cs="Times New Roman"/>
          <w:lang w:val="en-US"/>
        </w:rPr>
        <w:t xml:space="preserve">This function is used in all other memory </w:t>
      </w:r>
      <w:r w:rsidR="003A3F15" w:rsidRPr="000835E9">
        <w:rPr>
          <w:rFonts w:cs="Times New Roman"/>
          <w:lang w:val="en-US"/>
        </w:rPr>
        <w:t xml:space="preserve">allocation </w:t>
      </w:r>
      <w:r w:rsidR="00CB6509" w:rsidRPr="000835E9">
        <w:rPr>
          <w:rFonts w:cs="Times New Roman"/>
          <w:lang w:val="en-US"/>
        </w:rPr>
        <w:t>routines</w:t>
      </w:r>
      <w:r w:rsidR="00980301" w:rsidRPr="000835E9">
        <w:rPr>
          <w:rFonts w:cs="Times New Roman"/>
          <w:lang w:val="en-US"/>
        </w:rPr>
        <w:t>, for example,</w:t>
      </w:r>
      <w:r w:rsidR="005B0E1F" w:rsidRPr="000835E9">
        <w:rPr>
          <w:rFonts w:cs="Times New Roman"/>
          <w:lang w:val="en-US"/>
        </w:rPr>
        <w:t xml:space="preserve"> </w:t>
      </w:r>
      <w:r w:rsidR="00464B7E" w:rsidRPr="000835E9">
        <w:rPr>
          <w:rFonts w:cs="Times New Roman"/>
          <w:lang w:val="en-US"/>
        </w:rPr>
        <w:t xml:space="preserve">by </w:t>
      </w:r>
      <w:r w:rsidR="000C4D57" w:rsidRPr="000835E9">
        <w:rPr>
          <w:rFonts w:cs="Times New Roman"/>
          <w:lang w:val="en-US"/>
        </w:rPr>
        <w:t>ExAllocatePool</w:t>
      </w:r>
      <w:r w:rsidRPr="000835E9">
        <w:rPr>
          <w:rFonts w:cs="Times New Roman"/>
          <w:lang w:val="en-US"/>
        </w:rPr>
        <w:t>*</w:t>
      </w:r>
      <w:r w:rsidR="001229A0" w:rsidRPr="000835E9">
        <w:rPr>
          <w:rFonts w:cs="Times New Roman"/>
          <w:lang w:val="en-US"/>
        </w:rPr>
        <w:t xml:space="preserve">, </w:t>
      </w:r>
      <w:r w:rsidR="006A3422" w:rsidRPr="000835E9">
        <w:rPr>
          <w:rFonts w:cs="Times New Roman"/>
          <w:lang w:val="en-US"/>
        </w:rPr>
        <w:t>FsRtlAllocatePool</w:t>
      </w:r>
      <w:r w:rsidRPr="000835E9">
        <w:rPr>
          <w:rFonts w:cs="Times New Roman"/>
          <w:lang w:val="en-US"/>
        </w:rPr>
        <w:t>*</w:t>
      </w:r>
      <w:r w:rsidR="006229A2" w:rsidRPr="000835E9">
        <w:rPr>
          <w:rFonts w:cs="Times New Roman"/>
          <w:lang w:val="en-US"/>
        </w:rPr>
        <w:t>.</w:t>
      </w:r>
      <w:r w:rsidR="00B32991" w:rsidRPr="000835E9">
        <w:rPr>
          <w:rFonts w:cs="Times New Roman"/>
          <w:lang w:val="en-US"/>
        </w:rPr>
        <w:t xml:space="preserve"> </w:t>
      </w:r>
      <w:r w:rsidR="0066291D" w:rsidRPr="000835E9">
        <w:rPr>
          <w:rFonts w:cs="Times New Roman"/>
          <w:lang w:val="en-US"/>
        </w:rPr>
        <w:t>Also</w:t>
      </w:r>
      <w:r w:rsidR="00A971B3" w:rsidRPr="000835E9">
        <w:rPr>
          <w:rFonts w:cs="Times New Roman"/>
          <w:lang w:val="en-US"/>
        </w:rPr>
        <w:t xml:space="preserve">, </w:t>
      </w:r>
      <w:r w:rsidR="00404AE3">
        <w:rPr>
          <w:rFonts w:cs="Times New Roman"/>
          <w:lang w:val="en-US"/>
        </w:rPr>
        <w:t xml:space="preserve">it </w:t>
      </w:r>
      <w:r w:rsidR="006A38DF">
        <w:rPr>
          <w:rFonts w:cs="Times New Roman"/>
          <w:lang w:val="en-US"/>
        </w:rPr>
        <w:t xml:space="preserve">is </w:t>
      </w:r>
      <w:r w:rsidR="00A971B3" w:rsidRPr="000835E9">
        <w:rPr>
          <w:rFonts w:cs="Times New Roman"/>
          <w:lang w:val="en-US"/>
        </w:rPr>
        <w:t>considered t</w:t>
      </w:r>
      <w:r w:rsidR="00E34DDC" w:rsidRPr="000835E9">
        <w:rPr>
          <w:rFonts w:cs="Times New Roman"/>
          <w:lang w:val="en-US"/>
        </w:rPr>
        <w:t>h</w:t>
      </w:r>
      <w:r w:rsidR="00A971B3" w:rsidRPr="000835E9">
        <w:rPr>
          <w:rFonts w:cs="Times New Roman"/>
          <w:lang w:val="en-US"/>
        </w:rPr>
        <w:t xml:space="preserve">at </w:t>
      </w:r>
      <w:r w:rsidR="004958A9" w:rsidRPr="000835E9">
        <w:rPr>
          <w:rFonts w:cs="Times New Roman"/>
          <w:lang w:val="en-US"/>
        </w:rPr>
        <w:t>MiAllocatePoolPages</w:t>
      </w:r>
      <w:r w:rsidR="00D81C54" w:rsidRPr="000835E9">
        <w:rPr>
          <w:rFonts w:cs="Times New Roman"/>
          <w:lang w:val="en-US"/>
        </w:rPr>
        <w:t xml:space="preserve"> </w:t>
      </w:r>
      <w:r w:rsidR="004958A9" w:rsidRPr="000835E9">
        <w:rPr>
          <w:rFonts w:cs="Times New Roman"/>
          <w:lang w:val="en-US"/>
        </w:rPr>
        <w:t xml:space="preserve">routine, which is used by ExAllocatePoolWithTag, </w:t>
      </w:r>
      <w:r w:rsidR="00464B7E" w:rsidRPr="000835E9">
        <w:rPr>
          <w:rFonts w:cs="Times New Roman"/>
          <w:lang w:val="en-US"/>
        </w:rPr>
        <w:t xml:space="preserve">has not been </w:t>
      </w:r>
      <w:r w:rsidR="004958A9" w:rsidRPr="000835E9">
        <w:rPr>
          <w:rFonts w:cs="Times New Roman"/>
          <w:lang w:val="en-US"/>
        </w:rPr>
        <w:t>call</w:t>
      </w:r>
      <w:r w:rsidR="00464B7E" w:rsidRPr="000835E9">
        <w:rPr>
          <w:rFonts w:cs="Times New Roman"/>
          <w:lang w:val="en-US"/>
        </w:rPr>
        <w:t>ed</w:t>
      </w:r>
      <w:r w:rsidR="004958A9" w:rsidRPr="000835E9">
        <w:rPr>
          <w:rFonts w:cs="Times New Roman"/>
          <w:lang w:val="en-US"/>
        </w:rPr>
        <w:t xml:space="preserve"> directly by </w:t>
      </w:r>
      <w:r w:rsidR="00464B7E" w:rsidRPr="000835E9">
        <w:rPr>
          <w:rFonts w:cs="Times New Roman"/>
          <w:lang w:val="en-US"/>
        </w:rPr>
        <w:t xml:space="preserve">a </w:t>
      </w:r>
      <w:r w:rsidR="004958A9" w:rsidRPr="000835E9">
        <w:rPr>
          <w:rFonts w:cs="Times New Roman"/>
          <w:lang w:val="en-US"/>
        </w:rPr>
        <w:t>kernel-mode driver.</w:t>
      </w:r>
      <w:r w:rsidR="00404AE3">
        <w:rPr>
          <w:rFonts w:cs="Times New Roman"/>
          <w:lang w:val="en-US"/>
        </w:rPr>
        <w:t xml:space="preserve"> </w:t>
      </w:r>
    </w:p>
    <w:p w:rsidR="00A5580F" w:rsidRPr="000835E9" w:rsidRDefault="002B3315" w:rsidP="00A5580F">
      <w:pPr>
        <w:rPr>
          <w:rFonts w:cs="Times New Roman"/>
          <w:lang w:val="en-US"/>
        </w:rPr>
      </w:pPr>
      <w:r w:rsidRPr="000835E9">
        <w:rPr>
          <w:rFonts w:cs="Times New Roman"/>
          <w:lang w:val="en-US"/>
        </w:rPr>
        <w:t xml:space="preserve">The corresponding rules </w:t>
      </w:r>
      <w:r w:rsidR="00B84AB5">
        <w:rPr>
          <w:rFonts w:cs="Times New Roman"/>
          <w:lang w:val="en-US"/>
        </w:rPr>
        <w:t>will be added</w:t>
      </w:r>
      <w:r w:rsidR="0067492A">
        <w:rPr>
          <w:rFonts w:cs="Times New Roman"/>
          <w:lang w:val="en-US"/>
        </w:rPr>
        <w:t>/</w:t>
      </w:r>
      <w:r w:rsidRPr="000835E9">
        <w:rPr>
          <w:rFonts w:cs="Times New Roman"/>
          <w:lang w:val="en-US"/>
        </w:rPr>
        <w:t xml:space="preserve">removed in real time each </w:t>
      </w:r>
      <w:r w:rsidR="00EB7A87">
        <w:rPr>
          <w:rFonts w:cs="Times New Roman"/>
          <w:lang w:val="en-US"/>
        </w:rPr>
        <w:t>moment</w:t>
      </w:r>
      <w:r w:rsidRPr="000835E9">
        <w:rPr>
          <w:rFonts w:cs="Times New Roman"/>
          <w:lang w:val="en-US"/>
        </w:rPr>
        <w:t xml:space="preserve"> the protected driver calls the allocation</w:t>
      </w:r>
      <w:r w:rsidR="0067492A">
        <w:rPr>
          <w:rFonts w:cs="Times New Roman"/>
          <w:lang w:val="en-US"/>
        </w:rPr>
        <w:t>/</w:t>
      </w:r>
      <w:r w:rsidRPr="000835E9">
        <w:rPr>
          <w:rFonts w:cs="Times New Roman"/>
          <w:lang w:val="en-US"/>
        </w:rPr>
        <w:t xml:space="preserve">deallocation routine. </w:t>
      </w:r>
    </w:p>
    <w:p w:rsidR="00A5580F" w:rsidRPr="000835E9" w:rsidRDefault="002B3315" w:rsidP="00A5580F">
      <w:pPr>
        <w:rPr>
          <w:rFonts w:cs="Times New Roman"/>
          <w:lang w:val="en-US"/>
        </w:rPr>
      </w:pPr>
      <w:r w:rsidRPr="000835E9">
        <w:rPr>
          <w:rFonts w:cs="Times New Roman"/>
          <w:lang w:val="en-US"/>
        </w:rPr>
        <w:t xml:space="preserve">By applying EPT technology and EPT paging structures the hypervisor can intercept, process, and control each access to the memory. The proposed algorithm of using EPT facilities is taken from the paper by Korkin </w:t>
      </w:r>
      <w:r w:rsidR="000E37D6" w:rsidRPr="000835E9">
        <w:rPr>
          <w:rFonts w:cs="Times New Roman"/>
          <w:lang w:val="en-US"/>
        </w:rPr>
        <w:t xml:space="preserve">&amp; </w:t>
      </w:r>
      <w:r w:rsidRPr="000835E9">
        <w:rPr>
          <w:rFonts w:cs="Times New Roman"/>
          <w:lang w:val="en-US"/>
        </w:rPr>
        <w:t xml:space="preserve">Tanda </w:t>
      </w:r>
      <w:r w:rsidR="000E37D6" w:rsidRPr="000835E9">
        <w:rPr>
          <w:rFonts w:cs="Times New Roman"/>
          <w:lang w:val="en-US"/>
        </w:rPr>
        <w:t xml:space="preserve">(2017). </w:t>
      </w:r>
    </w:p>
    <w:p w:rsidR="00A5580F" w:rsidRPr="000835E9" w:rsidRDefault="002B3315" w:rsidP="00A5580F">
      <w:pPr>
        <w:rPr>
          <w:rFonts w:cs="Times New Roman"/>
          <w:lang w:val="en-US"/>
        </w:rPr>
      </w:pPr>
      <w:r w:rsidRPr="000835E9">
        <w:rPr>
          <w:rFonts w:cs="Times New Roman"/>
          <w:lang w:val="en-US"/>
        </w:rPr>
        <w:t xml:space="preserve">I create EPT paging structures with default page access bits to permit all access. Next using </w:t>
      </w:r>
      <w:r w:rsidR="007E4B3B" w:rsidRPr="000835E9">
        <w:rPr>
          <w:rFonts w:cs="Times New Roman"/>
          <w:lang w:val="en-US"/>
        </w:rPr>
        <w:t xml:space="preserve">the </w:t>
      </w:r>
      <w:r w:rsidR="0067492A">
        <w:rPr>
          <w:rFonts w:cs="Times New Roman"/>
          <w:lang w:val="en-US"/>
        </w:rPr>
        <w:t>memory access rules</w:t>
      </w:r>
      <w:r w:rsidR="00FA7085" w:rsidRPr="000835E9">
        <w:rPr>
          <w:rFonts w:cs="Times New Roman"/>
          <w:lang w:val="en-US"/>
        </w:rPr>
        <w:t>,</w:t>
      </w:r>
      <w:r w:rsidRPr="000835E9">
        <w:rPr>
          <w:rFonts w:cs="Times New Roman"/>
          <w:lang w:val="en-US"/>
        </w:rPr>
        <w:t xml:space="preserve"> I limit the access to the fixed data in the kernel mode memory. </w:t>
      </w:r>
    </w:p>
    <w:p w:rsidR="00A5580F" w:rsidRPr="000835E9" w:rsidRDefault="002B3315" w:rsidP="00A5580F">
      <w:pPr>
        <w:rPr>
          <w:rFonts w:cs="Times New Roman"/>
          <w:lang w:val="en-US"/>
        </w:rPr>
      </w:pPr>
      <w:r w:rsidRPr="000835E9">
        <w:rPr>
          <w:rFonts w:cs="Times New Roman"/>
          <w:lang w:val="en-US"/>
        </w:rPr>
        <w:t xml:space="preserve">After adding a new </w:t>
      </w:r>
      <w:r w:rsidR="00403F1E">
        <w:rPr>
          <w:rFonts w:cs="Times New Roman"/>
          <w:lang w:val="en-US"/>
        </w:rPr>
        <w:t xml:space="preserve">memory access </w:t>
      </w:r>
      <w:r w:rsidRPr="000835E9">
        <w:rPr>
          <w:rFonts w:cs="Times New Roman"/>
          <w:lang w:val="en-US"/>
        </w:rPr>
        <w:t>rule, the hypervisor updates the EPT paging structures: it clears read- and write- permissions on the pages with the protected data and it clears read- and write permissions on the pages with the protected module. After the driver has freed memory, the hypervisor double fills this memory block with zero</w:t>
      </w:r>
      <w:r w:rsidR="000E1BA7" w:rsidRPr="000835E9">
        <w:rPr>
          <w:rFonts w:cs="Times New Roman"/>
          <w:lang w:val="en-US"/>
        </w:rPr>
        <w:t>e</w:t>
      </w:r>
      <w:r w:rsidRPr="000835E9">
        <w:rPr>
          <w:rFonts w:cs="Times New Roman"/>
          <w:lang w:val="en-US"/>
        </w:rPr>
        <w:t xml:space="preserve">s and removes the corresponding </w:t>
      </w:r>
      <w:r w:rsidR="002A56F4">
        <w:rPr>
          <w:rFonts w:cs="Times New Roman"/>
          <w:lang w:val="en-US"/>
        </w:rPr>
        <w:t>memory</w:t>
      </w:r>
      <w:r w:rsidRPr="000835E9">
        <w:rPr>
          <w:rFonts w:cs="Times New Roman"/>
          <w:lang w:val="en-US"/>
        </w:rPr>
        <w:t xml:space="preserve"> access rule. Removing the rule will cause restoring the corresponding EPT memory access permissions. </w:t>
      </w:r>
    </w:p>
    <w:p w:rsidR="00A5580F" w:rsidRPr="000835E9" w:rsidRDefault="002B3315" w:rsidP="00A5580F">
      <w:pPr>
        <w:rPr>
          <w:rFonts w:cs="Times New Roman"/>
          <w:lang w:val="en-US"/>
        </w:rPr>
      </w:pPr>
      <w:r w:rsidRPr="000835E9">
        <w:rPr>
          <w:rFonts w:cs="Times New Roman"/>
          <w:lang w:val="en-US"/>
        </w:rPr>
        <w:t xml:space="preserve">As a result, each read- and write- access to the protected memory will cause an EPT violation. </w:t>
      </w:r>
    </w:p>
    <w:p w:rsidR="00A5580F" w:rsidRPr="000835E9" w:rsidRDefault="002B3315" w:rsidP="00A5580F">
      <w:pPr>
        <w:rPr>
          <w:rFonts w:cs="Times New Roman"/>
          <w:lang w:val="en-US"/>
        </w:rPr>
      </w:pPr>
      <w:r w:rsidRPr="000835E9">
        <w:rPr>
          <w:rFonts w:cs="Times New Roman"/>
          <w:lang w:val="en-US"/>
        </w:rPr>
        <w:t xml:space="preserve">The hypervisor checks firstly whether an intercepted access belongs to the protected memory. Next, it checks which module has </w:t>
      </w:r>
      <w:r w:rsidRPr="000835E9">
        <w:rPr>
          <w:rFonts w:cs="Times New Roman"/>
          <w:lang w:val="en-US"/>
        </w:rPr>
        <w:t xml:space="preserve">accessed the protected memory, according to the </w:t>
      </w:r>
      <w:r w:rsidR="00313955">
        <w:rPr>
          <w:rFonts w:cs="Times New Roman"/>
          <w:lang w:val="en-US"/>
        </w:rPr>
        <w:t>list of memory access rules</w:t>
      </w:r>
      <w:r w:rsidRPr="000835E9">
        <w:rPr>
          <w:rFonts w:cs="Times New Roman"/>
          <w:lang w:val="en-US"/>
        </w:rPr>
        <w:t xml:space="preserve">. </w:t>
      </w:r>
    </w:p>
    <w:p w:rsidR="00A5580F" w:rsidRPr="000835E9" w:rsidRDefault="002B3315" w:rsidP="00A5580F">
      <w:pPr>
        <w:rPr>
          <w:rFonts w:cs="Times New Roman"/>
          <w:lang w:val="en-US"/>
        </w:rPr>
      </w:pPr>
      <w:r>
        <w:rPr>
          <w:rFonts w:cs="Times New Roman"/>
          <w:b/>
          <w:lang w:val="en-US"/>
        </w:rPr>
        <w:t xml:space="preserve">Step 3. </w:t>
      </w:r>
      <w:r w:rsidRPr="000835E9">
        <w:rPr>
          <w:rFonts w:cs="Times New Roman"/>
          <w:b/>
          <w:lang w:val="en-US"/>
        </w:rPr>
        <w:t>Grant a legitimate access</w:t>
      </w:r>
      <w:r w:rsidRPr="000835E9">
        <w:rPr>
          <w:rFonts w:cs="Times New Roman"/>
          <w:lang w:val="en-US"/>
        </w:rPr>
        <w:t xml:space="preserve">. </w:t>
      </w:r>
      <w:r w:rsidR="001B435F" w:rsidRPr="000835E9">
        <w:rPr>
          <w:rFonts w:cs="Times New Roman"/>
          <w:lang w:val="en-US"/>
        </w:rPr>
        <w:t xml:space="preserve">The hypervisor </w:t>
      </w:r>
      <w:r w:rsidRPr="000835E9">
        <w:rPr>
          <w:rFonts w:cs="Times New Roman"/>
          <w:lang w:val="en-US"/>
        </w:rPr>
        <w:t xml:space="preserve">grants access to the memory region only for the protected module, which has allocated this memory before, see Table 2. To achieve it the hypervisor temporarily sets read- or write- permission of the protected page and sets a Monitor Trap Flag (MTF). Setting MTF enables </w:t>
      </w:r>
      <w:r w:rsidR="000E1BA7" w:rsidRPr="000835E9">
        <w:rPr>
          <w:rFonts w:cs="Times New Roman"/>
          <w:lang w:val="en-US"/>
        </w:rPr>
        <w:t xml:space="preserve">the system </w:t>
      </w:r>
      <w:r w:rsidRPr="000835E9">
        <w:rPr>
          <w:rFonts w:cs="Times New Roman"/>
          <w:lang w:val="en-US"/>
        </w:rPr>
        <w:t xml:space="preserve">to generate VM Exit after executing each instruction. </w:t>
      </w:r>
    </w:p>
    <w:p w:rsidR="00A5580F" w:rsidRPr="000835E9" w:rsidRDefault="002B3315" w:rsidP="00A5580F">
      <w:pPr>
        <w:rPr>
          <w:rFonts w:cs="Times New Roman"/>
          <w:lang w:val="en-US"/>
        </w:rPr>
      </w:pPr>
      <w:r w:rsidRPr="000835E9">
        <w:rPr>
          <w:rFonts w:cs="Times New Roman"/>
          <w:lang w:val="en-US"/>
        </w:rPr>
        <w:t xml:space="preserve">After the legitimate code accesses the memory, the control goes to </w:t>
      </w:r>
      <w:r w:rsidR="001B435F" w:rsidRPr="000835E9">
        <w:rPr>
          <w:rFonts w:cs="Times New Roman"/>
          <w:lang w:val="en-US"/>
        </w:rPr>
        <w:t xml:space="preserve">the </w:t>
      </w:r>
      <w:r w:rsidRPr="000835E9">
        <w:rPr>
          <w:rFonts w:cs="Times New Roman"/>
          <w:lang w:val="en-US"/>
        </w:rPr>
        <w:t xml:space="preserve">hypervisor again because of VM Exit. At this step, </w:t>
      </w:r>
      <w:r w:rsidR="001B435F" w:rsidRPr="000835E9">
        <w:rPr>
          <w:rFonts w:cs="Times New Roman"/>
          <w:lang w:val="en-US"/>
        </w:rPr>
        <w:t xml:space="preserve">the </w:t>
      </w:r>
      <w:r w:rsidRPr="000835E9">
        <w:rPr>
          <w:rFonts w:cs="Times New Roman"/>
          <w:lang w:val="en-US"/>
        </w:rPr>
        <w:t>hypervisor restores page permission by clearing access bits and clears MTF.</w:t>
      </w:r>
    </w:p>
    <w:p w:rsidR="00A5580F" w:rsidRPr="000835E9" w:rsidRDefault="002B3315" w:rsidP="00A5580F">
      <w:pPr>
        <w:rPr>
          <w:rFonts w:cs="Times New Roman"/>
          <w:lang w:val="en-US"/>
        </w:rPr>
      </w:pPr>
      <w:r>
        <w:rPr>
          <w:rFonts w:cs="Times New Roman"/>
          <w:b/>
          <w:lang w:val="en-US"/>
        </w:rPr>
        <w:t xml:space="preserve">Step 4. </w:t>
      </w:r>
      <w:r w:rsidR="000A37DD">
        <w:rPr>
          <w:rFonts w:cs="Times New Roman"/>
          <w:b/>
          <w:lang w:val="en-US"/>
        </w:rPr>
        <w:t>Prevent</w:t>
      </w:r>
      <w:r w:rsidRPr="000835E9">
        <w:rPr>
          <w:rFonts w:cs="Times New Roman"/>
          <w:b/>
          <w:lang w:val="en-US"/>
        </w:rPr>
        <w:t xml:space="preserve"> an unauthorized access</w:t>
      </w:r>
      <w:r w:rsidRPr="000835E9">
        <w:rPr>
          <w:rFonts w:cs="Times New Roman"/>
          <w:lang w:val="en-US"/>
        </w:rPr>
        <w:t xml:space="preserve">. If a module not mentioned in the </w:t>
      </w:r>
      <w:r w:rsidR="00EB7A87">
        <w:rPr>
          <w:rFonts w:cs="Times New Roman"/>
          <w:lang w:val="en-US"/>
        </w:rPr>
        <w:t>list of rules</w:t>
      </w:r>
      <w:r w:rsidRPr="000835E9">
        <w:rPr>
          <w:rFonts w:cs="Times New Roman"/>
          <w:lang w:val="en-US"/>
        </w:rPr>
        <w:t xml:space="preserve"> tries to access the protected memory, the hypervisor needs to prevent it. To achieve it, the hypervisor changes the page frame number (PFN) to the corresponding Page Table Entry (PTE) for the protected memory and temporarily grants access to the replaced memory by setting a read- or write- permission. The hypervisor also sets an MTF. </w:t>
      </w:r>
    </w:p>
    <w:p w:rsidR="00A5580F" w:rsidRPr="000835E9" w:rsidRDefault="002B3315" w:rsidP="00A5580F">
      <w:pPr>
        <w:rPr>
          <w:rFonts w:cs="Times New Roman"/>
          <w:lang w:val="en-US"/>
        </w:rPr>
      </w:pPr>
      <w:r w:rsidRPr="000835E9">
        <w:rPr>
          <w:rFonts w:cs="Times New Roman"/>
          <w:lang w:val="en-US"/>
        </w:rPr>
        <w:t xml:space="preserve">After an unauthorized module reads or writes to the replaced page and executes just one instruction, the control goes to the hypervisor, because of VM Exit. Next, </w:t>
      </w:r>
      <w:r w:rsidR="001B435F" w:rsidRPr="000835E9">
        <w:rPr>
          <w:rFonts w:cs="Times New Roman"/>
          <w:lang w:val="en-US"/>
        </w:rPr>
        <w:t xml:space="preserve">the </w:t>
      </w:r>
      <w:r w:rsidRPr="000835E9">
        <w:rPr>
          <w:rFonts w:cs="Times New Roman"/>
          <w:lang w:val="en-US"/>
        </w:rPr>
        <w:t>hypervisor restores initial configuration: by setting</w:t>
      </w:r>
      <w:r w:rsidR="007B3A10" w:rsidRPr="000835E9">
        <w:rPr>
          <w:rFonts w:cs="Times New Roman"/>
          <w:lang w:val="en-US"/>
        </w:rPr>
        <w:t xml:space="preserve"> an</w:t>
      </w:r>
      <w:r w:rsidRPr="000835E9">
        <w:rPr>
          <w:rFonts w:cs="Times New Roman"/>
          <w:lang w:val="en-US"/>
        </w:rPr>
        <w:t xml:space="preserve"> original PFN value for the protected memory, clearing access bits, and clearing MTF. </w:t>
      </w:r>
    </w:p>
    <w:p w:rsidR="00A5580F" w:rsidRPr="000835E9" w:rsidRDefault="002B3315" w:rsidP="00A5580F">
      <w:pPr>
        <w:rPr>
          <w:rFonts w:cs="Times New Roman"/>
          <w:lang w:val="en-US"/>
        </w:rPr>
      </w:pPr>
      <w:r w:rsidRPr="000835E9">
        <w:rPr>
          <w:rFonts w:cs="Times New Roman"/>
          <w:b/>
          <w:lang w:val="en-US"/>
        </w:rPr>
        <w:t>Step 5</w:t>
      </w:r>
      <w:r w:rsidR="0063709D">
        <w:rPr>
          <w:rFonts w:cs="Times New Roman"/>
          <w:b/>
          <w:lang w:val="en-US"/>
        </w:rPr>
        <w:t xml:space="preserve">. </w:t>
      </w:r>
      <w:r w:rsidRPr="000835E9">
        <w:rPr>
          <w:rFonts w:cs="Times New Roman"/>
          <w:b/>
          <w:lang w:val="en-US"/>
        </w:rPr>
        <w:t>Finish: trap unloading the protected driver</w:t>
      </w:r>
      <w:r w:rsidRPr="000835E9">
        <w:rPr>
          <w:rFonts w:cs="Times New Roman"/>
          <w:lang w:val="en-US"/>
        </w:rPr>
        <w:t>. After the protected driver has been unloaded the hypervisor zeroes out the memory, where this driver had been loaded.</w:t>
      </w:r>
    </w:p>
    <w:p w:rsidR="005258B7" w:rsidRPr="000835E9" w:rsidRDefault="002B3315" w:rsidP="00A5580F">
      <w:pPr>
        <w:rPr>
          <w:rFonts w:cs="Times New Roman"/>
          <w:lang w:val="en-US"/>
        </w:rPr>
      </w:pPr>
      <w:r w:rsidRPr="000835E9">
        <w:rPr>
          <w:rFonts w:cs="Times New Roman"/>
          <w:lang w:val="en-US"/>
        </w:rPr>
        <w:t xml:space="preserve">To be notified whenever an image is unloaded the hypervisor overwrites the function address of the DriverUnload from the DRIVER_OBJECT (MSDN, n.d.-a; </w:t>
      </w:r>
      <w:r w:rsidR="006A4065" w:rsidRPr="000835E9">
        <w:rPr>
          <w:rFonts w:cs="Times New Roman"/>
          <w:lang w:val="en-US"/>
        </w:rPr>
        <w:t>OSR, 2017</w:t>
      </w:r>
      <w:r w:rsidRPr="000835E9">
        <w:rPr>
          <w:rFonts w:cs="Times New Roman"/>
          <w:lang w:val="en-US"/>
        </w:rPr>
        <w:t>).</w:t>
      </w:r>
      <w:r w:rsidR="00FB0614" w:rsidRPr="000835E9">
        <w:rPr>
          <w:rFonts w:cs="Times New Roman"/>
          <w:lang w:val="en-US"/>
        </w:rPr>
        <w:t xml:space="preserve"> </w:t>
      </w:r>
    </w:p>
    <w:p w:rsidR="00A5580F" w:rsidRPr="000835E9" w:rsidRDefault="002B3315" w:rsidP="00A5580F">
      <w:pPr>
        <w:rPr>
          <w:rFonts w:cs="Times New Roman"/>
          <w:lang w:val="en-US"/>
        </w:rPr>
      </w:pPr>
      <w:r w:rsidRPr="000835E9">
        <w:rPr>
          <w:rFonts w:cs="Times New Roman"/>
          <w:lang w:val="en-US"/>
        </w:rPr>
        <w:t xml:space="preserve">These five steps provide </w:t>
      </w:r>
      <w:r w:rsidR="00E00AA5" w:rsidRPr="000835E9">
        <w:rPr>
          <w:rFonts w:cs="Times New Roman"/>
          <w:lang w:val="en-US"/>
        </w:rPr>
        <w:t xml:space="preserve">the </w:t>
      </w:r>
      <w:r w:rsidRPr="000835E9">
        <w:rPr>
          <w:rFonts w:cs="Times New Roman"/>
          <w:lang w:val="en-US"/>
        </w:rPr>
        <w:t>integrity and confidentiality for the dynamically allocated data in Windows kernel, see</w:t>
      </w:r>
      <w:r w:rsidR="00257112" w:rsidRPr="000835E9">
        <w:rPr>
          <w:rFonts w:cs="Times New Roman"/>
          <w:lang w:val="en-US"/>
        </w:rPr>
        <w:t xml:space="preserve"> </w:t>
      </w:r>
      <w:r w:rsidR="00257112" w:rsidRPr="000835E9">
        <w:rPr>
          <w:rFonts w:cs="Times New Roman"/>
          <w:lang w:val="en-US"/>
        </w:rPr>
        <w:fldChar w:fldCharType="begin"/>
      </w:r>
      <w:r w:rsidR="00257112" w:rsidRPr="000835E9">
        <w:rPr>
          <w:rFonts w:cs="Times New Roman"/>
          <w:lang w:val="en-US"/>
        </w:rPr>
        <w:instrText xml:space="preserve"> REF _Ref502962163 \h </w:instrText>
      </w:r>
      <w:r w:rsidR="000835E9">
        <w:rPr>
          <w:rFonts w:cs="Times New Roman"/>
          <w:lang w:val="en-US"/>
        </w:rPr>
        <w:instrText xml:space="preserve"> \* MERGEFORMAT </w:instrText>
      </w:r>
      <w:r w:rsidR="00257112" w:rsidRPr="000835E9">
        <w:rPr>
          <w:rFonts w:cs="Times New Roman"/>
          <w:lang w:val="en-US"/>
        </w:rPr>
      </w:r>
      <w:r w:rsidR="00257112" w:rsidRPr="000835E9">
        <w:rPr>
          <w:rFonts w:cs="Times New Roman"/>
          <w:lang w:val="en-US"/>
        </w:rPr>
        <w:fldChar w:fldCharType="separate"/>
      </w:r>
      <w:r w:rsidR="008D5AC4" w:rsidRPr="000835E9">
        <w:rPr>
          <w:rFonts w:cs="Times New Roman"/>
          <w:lang w:val="en-US"/>
        </w:rPr>
        <w:t>Figure </w:t>
      </w:r>
      <w:r w:rsidR="008D5AC4">
        <w:rPr>
          <w:rFonts w:cs="Times New Roman"/>
          <w:lang w:val="en-US"/>
        </w:rPr>
        <w:t>2</w:t>
      </w:r>
      <w:r w:rsidR="00257112" w:rsidRPr="000835E9">
        <w:rPr>
          <w:rFonts w:cs="Times New Roman"/>
          <w:lang w:val="en-US"/>
        </w:rPr>
        <w:fldChar w:fldCharType="end"/>
      </w:r>
      <w:r w:rsidRPr="000835E9">
        <w:rPr>
          <w:rFonts w:cs="Times New Roman"/>
          <w:lang w:val="en-US"/>
        </w:rPr>
        <w:t xml:space="preserve">. </w:t>
      </w:r>
    </w:p>
    <w:p w:rsidR="00BD6292" w:rsidRPr="000835E9" w:rsidRDefault="002B3315" w:rsidP="009F517B">
      <w:pPr>
        <w:rPr>
          <w:rFonts w:cs="Times New Roman"/>
          <w:lang w:val="en-US"/>
        </w:rPr>
      </w:pPr>
      <w:r w:rsidRPr="000835E9">
        <w:rPr>
          <w:rFonts w:cs="Times New Roman"/>
          <w:lang w:val="en-US"/>
        </w:rPr>
        <w:t xml:space="preserve">The proposed approach can be used for three malware scenarios, mentioned above. </w:t>
      </w:r>
      <w:r w:rsidR="002B4844" w:rsidRPr="000835E9">
        <w:rPr>
          <w:rFonts w:cs="Times New Roman"/>
          <w:lang w:val="en-US"/>
        </w:rPr>
        <w:t xml:space="preserve"> </w:t>
      </w:r>
    </w:p>
    <w:p w:rsidR="00BD6292" w:rsidRPr="000835E9" w:rsidRDefault="00BD6292" w:rsidP="009F517B">
      <w:pPr>
        <w:rPr>
          <w:rFonts w:cs="Times New Roman"/>
          <w:lang w:val="en-US"/>
        </w:rPr>
        <w:sectPr w:rsidR="00BD6292" w:rsidRPr="000835E9" w:rsidSect="00662C90">
          <w:type w:val="continuous"/>
          <w:pgSz w:w="12240" w:h="15840" w:code="9"/>
          <w:pgMar w:top="1440" w:right="1267" w:bottom="1440" w:left="1440" w:header="706" w:footer="706" w:gutter="0"/>
          <w:cols w:num="2" w:space="36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BC5AAF" w:rsidTr="00545DEB">
        <w:trPr>
          <w:trHeight w:val="811"/>
          <w:jc w:val="center"/>
        </w:trPr>
        <w:tc>
          <w:tcPr>
            <w:tcW w:w="0" w:type="auto"/>
            <w:vAlign w:val="bottom"/>
          </w:tcPr>
          <w:p w:rsidR="008111C9" w:rsidRPr="000835E9" w:rsidRDefault="00E678EE" w:rsidP="00545DEB">
            <w:pPr>
              <w:keepNext/>
              <w:spacing w:before="240" w:after="65"/>
              <w:jc w:val="center"/>
              <w:rPr>
                <w:rFonts w:cs="Times New Roman"/>
                <w:lang w:val="en-US"/>
              </w:rPr>
            </w:pPr>
            <w:r w:rsidRPr="00E678EE">
              <w:rPr>
                <w:rFonts w:cs="Times New Roman"/>
                <w:noProof/>
                <w:lang w:val="en-US"/>
              </w:rPr>
              <w:lastRenderedPageBreak/>
              <w:drawing>
                <wp:inline distT="0" distB="0" distL="0" distR="0">
                  <wp:extent cx="6055995" cy="27432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5995" cy="2743200"/>
                          </a:xfrm>
                          <a:prstGeom prst="rect">
                            <a:avLst/>
                          </a:prstGeom>
                          <a:noFill/>
                          <a:ln>
                            <a:noFill/>
                          </a:ln>
                        </pic:spPr>
                      </pic:pic>
                    </a:graphicData>
                  </a:graphic>
                </wp:inline>
              </w:drawing>
            </w:r>
          </w:p>
        </w:tc>
      </w:tr>
      <w:tr w:rsidR="00BC5AAF" w:rsidRPr="00591D22" w:rsidTr="00545DEB">
        <w:trPr>
          <w:jc w:val="center"/>
        </w:trPr>
        <w:tc>
          <w:tcPr>
            <w:tcW w:w="0" w:type="auto"/>
          </w:tcPr>
          <w:p w:rsidR="009F517B" w:rsidRPr="000835E9" w:rsidRDefault="002B3315" w:rsidP="00D076A9">
            <w:pPr>
              <w:keepNext/>
              <w:spacing w:after="0"/>
              <w:jc w:val="center"/>
              <w:rPr>
                <w:rFonts w:cs="Times New Roman"/>
                <w:lang w:val="en-US"/>
              </w:rPr>
            </w:pPr>
            <w:bookmarkStart w:id="17" w:name="_Ref502962163"/>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\n \* ARABIC \* MERGEFORMAT</w:instrText>
            </w:r>
            <w:r w:rsidRPr="000835E9">
              <w:rPr>
                <w:rFonts w:cs="Times New Roman"/>
                <w:lang w:val="en-US"/>
              </w:rPr>
              <w:fldChar w:fldCharType="separate"/>
            </w:r>
            <w:r w:rsidR="008D5AC4">
              <w:rPr>
                <w:rFonts w:cs="Times New Roman"/>
                <w:noProof/>
                <w:lang w:val="en-US"/>
              </w:rPr>
              <w:t>2</w:t>
            </w:r>
            <w:r w:rsidRPr="000835E9">
              <w:rPr>
                <w:rFonts w:cs="Times New Roman"/>
                <w:lang w:val="en-US"/>
              </w:rPr>
              <w:fldChar w:fldCharType="end"/>
            </w:r>
            <w:bookmarkEnd w:id="17"/>
            <w:r w:rsidRPr="000835E9">
              <w:rPr>
                <w:rFonts w:cs="Times New Roman"/>
                <w:lang w:val="en-US"/>
              </w:rPr>
              <w:t xml:space="preserve"> </w:t>
            </w:r>
            <w:r w:rsidR="00A9140A" w:rsidRPr="000835E9">
              <w:rPr>
                <w:rFonts w:cs="Times New Roman"/>
                <w:lang w:val="en-US"/>
              </w:rPr>
              <w:t>The propos</w:t>
            </w:r>
            <w:r w:rsidR="00D076A9" w:rsidRPr="000835E9">
              <w:rPr>
                <w:rFonts w:cs="Times New Roman"/>
                <w:lang w:val="en-US"/>
              </w:rPr>
              <w:t>ed</w:t>
            </w:r>
            <w:r w:rsidR="00A9140A" w:rsidRPr="000835E9">
              <w:rPr>
                <w:rFonts w:cs="Times New Roman"/>
                <w:lang w:val="en-US"/>
              </w:rPr>
              <w:t xml:space="preserve"> method of preventing allocated memory from being illegally read or overwritten</w:t>
            </w:r>
          </w:p>
        </w:tc>
      </w:tr>
    </w:tbl>
    <w:p w:rsidR="009F517B" w:rsidRPr="000835E9" w:rsidRDefault="009F517B" w:rsidP="009F517B">
      <w:pPr>
        <w:rPr>
          <w:rFonts w:cs="Times New Roman"/>
          <w:lang w:val="en-US"/>
        </w:rPr>
        <w:sectPr w:rsidR="009F517B" w:rsidRPr="000835E9" w:rsidSect="00662C90">
          <w:type w:val="continuous"/>
          <w:pgSz w:w="12240" w:h="15840" w:code="9"/>
          <w:pgMar w:top="1440" w:right="1267" w:bottom="1440" w:left="1440" w:header="706" w:footer="706" w:gutter="0"/>
          <w:cols w:space="708"/>
          <w:docGrid w:linePitch="360"/>
        </w:sectPr>
      </w:pPr>
    </w:p>
    <w:p w:rsidR="009F517B" w:rsidRPr="000835E9" w:rsidRDefault="009F517B" w:rsidP="009F517B">
      <w:pPr>
        <w:rPr>
          <w:rFonts w:cs="Times New Roman"/>
          <w:lang w:val="en-US"/>
        </w:rPr>
      </w:pPr>
    </w:p>
    <w:p w:rsidR="009F517B" w:rsidRPr="000835E9" w:rsidRDefault="009F517B" w:rsidP="009F517B">
      <w:pPr>
        <w:rPr>
          <w:rFonts w:cs="Times New Roman"/>
          <w:lang w:val="en-US"/>
        </w:rPr>
        <w:sectPr w:rsidR="009F517B" w:rsidRPr="000835E9" w:rsidSect="00662C90">
          <w:type w:val="continuous"/>
          <w:pgSz w:w="12240" w:h="15840" w:code="9"/>
          <w:pgMar w:top="1440" w:right="1267" w:bottom="1440" w:left="1440" w:header="706" w:footer="706" w:gutter="0"/>
          <w:cols w:space="708"/>
          <w:docGrid w:linePitch="360"/>
        </w:sectPr>
      </w:pPr>
    </w:p>
    <w:p w:rsidR="005B6A47" w:rsidRPr="000835E9" w:rsidRDefault="002B3315" w:rsidP="000926B7">
      <w:pPr>
        <w:rPr>
          <w:rFonts w:cs="Times New Roman"/>
          <w:lang w:val="en-US"/>
        </w:rPr>
      </w:pPr>
      <w:r w:rsidRPr="000835E9">
        <w:rPr>
          <w:rFonts w:cs="Times New Roman"/>
          <w:b/>
          <w:lang w:val="en-US"/>
        </w:rPr>
        <w:t>Scenario</w:t>
      </w:r>
      <w:r w:rsidR="00226A08" w:rsidRPr="000835E9">
        <w:rPr>
          <w:rFonts w:cs="Times New Roman"/>
          <w:b/>
          <w:lang w:val="en-US"/>
        </w:rPr>
        <w:t> 2</w:t>
      </w:r>
      <w:r w:rsidRPr="000835E9">
        <w:rPr>
          <w:rFonts w:cs="Times New Roman"/>
          <w:b/>
          <w:lang w:val="en-US"/>
        </w:rPr>
        <w:t xml:space="preserve">. </w:t>
      </w:r>
      <w:r w:rsidR="000C73B3" w:rsidRPr="000835E9">
        <w:rPr>
          <w:rFonts w:cs="Times New Roman"/>
          <w:b/>
          <w:lang w:val="en-US"/>
        </w:rPr>
        <w:t>Stealing and patching code sections.</w:t>
      </w:r>
      <w:r w:rsidRPr="000835E9">
        <w:rPr>
          <w:rFonts w:cs="Times New Roman"/>
          <w:lang w:val="en-US"/>
        </w:rPr>
        <w:t xml:space="preserve"> </w:t>
      </w:r>
      <w:r w:rsidR="002812D3" w:rsidRPr="000835E9">
        <w:rPr>
          <w:rFonts w:cs="Times New Roman"/>
          <w:lang w:val="en-US"/>
        </w:rPr>
        <w:t xml:space="preserve">One of the new protection mechanisms, which has been </w:t>
      </w:r>
      <w:r w:rsidR="00646CB0" w:rsidRPr="000835E9">
        <w:rPr>
          <w:rFonts w:cs="Times New Roman"/>
          <w:lang w:val="en-US"/>
        </w:rPr>
        <w:t>integrated</w:t>
      </w:r>
      <w:r w:rsidR="002812D3" w:rsidRPr="000835E9">
        <w:rPr>
          <w:rFonts w:cs="Times New Roman"/>
          <w:lang w:val="en-US"/>
        </w:rPr>
        <w:t xml:space="preserve"> </w:t>
      </w:r>
      <w:r w:rsidR="000926B7" w:rsidRPr="000835E9">
        <w:rPr>
          <w:rFonts w:cs="Times New Roman"/>
          <w:lang w:val="en-US"/>
        </w:rPr>
        <w:t xml:space="preserve">into Windows Device Guard in Windows 10 is Kernel Mode Code Integrity (KMCI) component. This component </w:t>
      </w:r>
      <w:r w:rsidR="00BB5689" w:rsidRPr="000835E9">
        <w:rPr>
          <w:rFonts w:cs="Times New Roman"/>
          <w:lang w:val="en-US"/>
        </w:rPr>
        <w:t>prevents</w:t>
      </w:r>
      <w:r w:rsidR="000926B7" w:rsidRPr="000835E9">
        <w:rPr>
          <w:rFonts w:cs="Times New Roman"/>
          <w:lang w:val="en-US"/>
        </w:rPr>
        <w:t xml:space="preserve"> modification of executable code</w:t>
      </w:r>
      <w:r w:rsidR="00784D5A" w:rsidRPr="000835E9">
        <w:rPr>
          <w:rFonts w:cs="Times New Roman"/>
          <w:lang w:val="en-US"/>
        </w:rPr>
        <w:t xml:space="preserve"> </w:t>
      </w:r>
      <w:r w:rsidR="000213E8" w:rsidRPr="000835E9">
        <w:rPr>
          <w:rFonts w:cs="Times New Roman"/>
          <w:lang w:val="en-US"/>
        </w:rPr>
        <w:t xml:space="preserve">directly </w:t>
      </w:r>
      <w:r w:rsidR="00784D5A" w:rsidRPr="000835E9">
        <w:rPr>
          <w:rFonts w:cs="Times New Roman"/>
          <w:lang w:val="en-US"/>
        </w:rPr>
        <w:t xml:space="preserve">and does not </w:t>
      </w:r>
      <w:r w:rsidR="000A37DD">
        <w:rPr>
          <w:rFonts w:cs="Times New Roman"/>
          <w:lang w:val="en-US"/>
        </w:rPr>
        <w:t>stop</w:t>
      </w:r>
      <w:r w:rsidR="00784D5A" w:rsidRPr="000835E9">
        <w:rPr>
          <w:rFonts w:cs="Times New Roman"/>
          <w:lang w:val="en-US"/>
        </w:rPr>
        <w:t xml:space="preserve"> code reading. </w:t>
      </w:r>
      <w:r w:rsidRPr="000835E9">
        <w:rPr>
          <w:rFonts w:cs="Times New Roman"/>
          <w:lang w:val="en-US"/>
        </w:rPr>
        <w:t xml:space="preserve">As a </w:t>
      </w:r>
      <w:r w:rsidR="008B5D49" w:rsidRPr="000835E9">
        <w:rPr>
          <w:rFonts w:cs="Times New Roman"/>
          <w:lang w:val="en-US"/>
        </w:rPr>
        <w:t>result,</w:t>
      </w:r>
      <w:r w:rsidRPr="000835E9">
        <w:rPr>
          <w:rFonts w:cs="Times New Roman"/>
          <w:lang w:val="en-US"/>
        </w:rPr>
        <w:t xml:space="preserve"> the </w:t>
      </w:r>
      <w:r w:rsidR="00D11CEA" w:rsidRPr="000835E9">
        <w:rPr>
          <w:rFonts w:cs="Times New Roman"/>
          <w:lang w:val="en-US"/>
        </w:rPr>
        <w:t>code confidentiality is still be</w:t>
      </w:r>
      <w:r w:rsidR="003F69A6" w:rsidRPr="000835E9">
        <w:rPr>
          <w:rFonts w:cs="Times New Roman"/>
          <w:lang w:val="en-US"/>
        </w:rPr>
        <w:t>co</w:t>
      </w:r>
      <w:r w:rsidR="00D11CEA" w:rsidRPr="000835E9">
        <w:rPr>
          <w:rFonts w:cs="Times New Roman"/>
          <w:lang w:val="en-US"/>
        </w:rPr>
        <w:t>ming vulnerable.</w:t>
      </w:r>
    </w:p>
    <w:p w:rsidR="00711124" w:rsidRPr="000835E9" w:rsidRDefault="002B3315" w:rsidP="00735650">
      <w:pPr>
        <w:rPr>
          <w:rFonts w:cs="Times New Roman"/>
          <w:lang w:val="en-US"/>
        </w:rPr>
      </w:pPr>
      <w:r w:rsidRPr="000835E9">
        <w:rPr>
          <w:rFonts w:cs="Times New Roman"/>
          <w:lang w:val="en-US"/>
        </w:rPr>
        <w:t>The preliminary testing of AllMemPro shows that the proposed approach of dynamically data protection cann</w:t>
      </w:r>
      <w:r w:rsidR="00CC2C48" w:rsidRPr="000835E9">
        <w:rPr>
          <w:rFonts w:cs="Times New Roman"/>
          <w:lang w:val="en-US"/>
        </w:rPr>
        <w:t xml:space="preserve">ot be used for code protection because it </w:t>
      </w:r>
      <w:r w:rsidR="00C74418" w:rsidRPr="000835E9">
        <w:rPr>
          <w:rFonts w:cs="Times New Roman"/>
          <w:lang w:val="en-US"/>
        </w:rPr>
        <w:t>cause</w:t>
      </w:r>
      <w:r w:rsidR="006B697C" w:rsidRPr="000835E9">
        <w:rPr>
          <w:rFonts w:cs="Times New Roman"/>
          <w:lang w:val="en-US"/>
        </w:rPr>
        <w:t>s</w:t>
      </w:r>
      <w:r w:rsidR="00CC2C48" w:rsidRPr="000835E9">
        <w:rPr>
          <w:rFonts w:cs="Times New Roman"/>
          <w:lang w:val="en-US"/>
        </w:rPr>
        <w:t xml:space="preserve"> </w:t>
      </w:r>
      <w:r w:rsidR="00251A4E" w:rsidRPr="000835E9">
        <w:rPr>
          <w:rFonts w:cs="Times New Roman"/>
          <w:lang w:val="en-US"/>
        </w:rPr>
        <w:t>a</w:t>
      </w:r>
      <w:r w:rsidR="00CC2C48" w:rsidRPr="000835E9">
        <w:rPr>
          <w:rFonts w:cs="Times New Roman"/>
          <w:lang w:val="en-US"/>
        </w:rPr>
        <w:t xml:space="preserve"> </w:t>
      </w:r>
      <w:r w:rsidR="00251A4E" w:rsidRPr="000835E9">
        <w:rPr>
          <w:rFonts w:cs="Times New Roman"/>
          <w:lang w:val="en-US"/>
        </w:rPr>
        <w:t>serious</w:t>
      </w:r>
      <w:r w:rsidR="00CC2C48" w:rsidRPr="000835E9">
        <w:rPr>
          <w:rFonts w:cs="Times New Roman"/>
          <w:lang w:val="en-US"/>
        </w:rPr>
        <w:t xml:space="preserve"> overhead. </w:t>
      </w:r>
      <w:r w:rsidR="00F53772" w:rsidRPr="000835E9">
        <w:rPr>
          <w:rFonts w:cs="Times New Roman"/>
          <w:lang w:val="en-US"/>
        </w:rPr>
        <w:t>One of the possible ideas for code protection is to apply two EPT structures: first EPT</w:t>
      </w:r>
      <w:r w:rsidR="004B1322" w:rsidRPr="000835E9">
        <w:rPr>
          <w:rFonts w:cs="Times New Roman"/>
          <w:lang w:val="en-US"/>
        </w:rPr>
        <w:t xml:space="preserve"> </w:t>
      </w:r>
      <w:r w:rsidR="00F53772" w:rsidRPr="000835E9">
        <w:rPr>
          <w:rFonts w:cs="Times New Roman"/>
          <w:lang w:val="en-US"/>
        </w:rPr>
        <w:t xml:space="preserve">structure allows execution </w:t>
      </w:r>
      <w:r w:rsidR="004B1322" w:rsidRPr="000835E9">
        <w:rPr>
          <w:rFonts w:cs="Times New Roman"/>
          <w:lang w:val="en-US"/>
        </w:rPr>
        <w:t>of the protected driver and</w:t>
      </w:r>
      <w:r w:rsidR="008131FB" w:rsidRPr="000835E9">
        <w:rPr>
          <w:rFonts w:cs="Times New Roman"/>
          <w:lang w:val="en-US"/>
        </w:rPr>
        <w:t xml:space="preserve"> </w:t>
      </w:r>
      <w:r w:rsidR="00F53772" w:rsidRPr="000835E9">
        <w:rPr>
          <w:rFonts w:cs="Times New Roman"/>
          <w:lang w:val="en-US"/>
        </w:rPr>
        <w:t>block</w:t>
      </w:r>
      <w:r w:rsidR="008131FB" w:rsidRPr="000835E9">
        <w:rPr>
          <w:rFonts w:cs="Times New Roman"/>
          <w:lang w:val="en-US"/>
        </w:rPr>
        <w:t>s</w:t>
      </w:r>
      <w:r w:rsidR="00F53772" w:rsidRPr="000835E9">
        <w:rPr>
          <w:rFonts w:cs="Times New Roman"/>
          <w:lang w:val="en-US"/>
        </w:rPr>
        <w:t xml:space="preserve"> execution from all other memory</w:t>
      </w:r>
      <w:r w:rsidR="00433436" w:rsidRPr="000835E9">
        <w:rPr>
          <w:rFonts w:cs="Times New Roman"/>
          <w:lang w:val="en-US"/>
        </w:rPr>
        <w:t xml:space="preserve">; </w:t>
      </w:r>
      <w:r w:rsidR="004B1322" w:rsidRPr="000835E9">
        <w:rPr>
          <w:rFonts w:cs="Times New Roman"/>
          <w:lang w:val="en-US"/>
        </w:rPr>
        <w:t>second EPT</w:t>
      </w:r>
      <w:r w:rsidR="004B1322" w:rsidRPr="000835E9">
        <w:rPr>
          <w:lang w:val="en-US"/>
        </w:rPr>
        <w:t xml:space="preserve"> </w:t>
      </w:r>
      <w:r w:rsidR="004B1322" w:rsidRPr="000835E9">
        <w:rPr>
          <w:rFonts w:cs="Times New Roman"/>
          <w:lang w:val="en-US"/>
        </w:rPr>
        <w:t xml:space="preserve">structure blocks access to the protected data and </w:t>
      </w:r>
      <w:r w:rsidR="0003294F" w:rsidRPr="000835E9">
        <w:rPr>
          <w:rFonts w:cs="Times New Roman"/>
          <w:lang w:val="en-US"/>
        </w:rPr>
        <w:t>allows</w:t>
      </w:r>
      <w:r w:rsidR="0003294F" w:rsidRPr="000835E9">
        <w:rPr>
          <w:lang w:val="en-US"/>
        </w:rPr>
        <w:t xml:space="preserve"> </w:t>
      </w:r>
      <w:r w:rsidR="0003294F" w:rsidRPr="000835E9">
        <w:rPr>
          <w:rFonts w:cs="Times New Roman"/>
          <w:lang w:val="en-US"/>
        </w:rPr>
        <w:t>execution from all memory apart from the protected driver.</w:t>
      </w:r>
    </w:p>
    <w:p w:rsidR="00EF4BFE" w:rsidRPr="000835E9" w:rsidRDefault="002B3315" w:rsidP="00735650">
      <w:pPr>
        <w:rPr>
          <w:rFonts w:cs="Times New Roman"/>
          <w:lang w:val="en-US"/>
        </w:rPr>
      </w:pPr>
      <w:r w:rsidRPr="000835E9">
        <w:rPr>
          <w:rFonts w:cs="Times New Roman"/>
          <w:lang w:val="en-US"/>
        </w:rPr>
        <w:t>The code protection will be implemented in further versions of AllMemPro.</w:t>
      </w:r>
    </w:p>
    <w:p w:rsidR="00735650" w:rsidRPr="000835E9" w:rsidRDefault="002B3315" w:rsidP="00735650">
      <w:pPr>
        <w:rPr>
          <w:rFonts w:cs="Times New Roman"/>
          <w:lang w:val="en-US"/>
        </w:rPr>
      </w:pPr>
      <w:r w:rsidRPr="000835E9">
        <w:rPr>
          <w:rFonts w:cs="Times New Roman"/>
          <w:b/>
          <w:lang w:val="en-US"/>
        </w:rPr>
        <w:t>Scenario</w:t>
      </w:r>
      <w:r w:rsidR="00226A08" w:rsidRPr="000835E9">
        <w:rPr>
          <w:rFonts w:cs="Times New Roman"/>
          <w:b/>
          <w:lang w:val="en-US"/>
        </w:rPr>
        <w:t> </w:t>
      </w:r>
      <w:r w:rsidR="00071A61" w:rsidRPr="000835E9">
        <w:rPr>
          <w:rFonts w:cs="Times New Roman"/>
          <w:b/>
          <w:lang w:val="en-US"/>
        </w:rPr>
        <w:t>3</w:t>
      </w:r>
      <w:r w:rsidR="00752A47" w:rsidRPr="000835E9">
        <w:rPr>
          <w:rFonts w:cs="Times New Roman"/>
          <w:b/>
          <w:lang w:val="en-US"/>
        </w:rPr>
        <w:t>. Tampering Windows Data</w:t>
      </w:r>
      <w:r w:rsidRPr="000835E9">
        <w:rPr>
          <w:rFonts w:cs="Times New Roman"/>
          <w:lang w:val="en-US"/>
        </w:rPr>
        <w:t xml:space="preserve">. To prevent unlinking and modifying the allocated structures in Windows internal lists </w:t>
      </w:r>
      <w:r w:rsidR="0044578C" w:rsidRPr="000835E9">
        <w:rPr>
          <w:rFonts w:cs="Times New Roman"/>
          <w:lang w:val="en-US"/>
        </w:rPr>
        <w:t>I</w:t>
      </w:r>
      <w:r w:rsidRPr="000835E9">
        <w:rPr>
          <w:rFonts w:cs="Times New Roman"/>
          <w:lang w:val="en-US"/>
        </w:rPr>
        <w:t xml:space="preserve"> add a </w:t>
      </w:r>
      <w:r w:rsidR="00273B78">
        <w:rPr>
          <w:rFonts w:cs="Times New Roman"/>
          <w:lang w:val="en-US"/>
        </w:rPr>
        <w:t xml:space="preserve">memory access </w:t>
      </w:r>
      <w:r w:rsidRPr="000835E9">
        <w:rPr>
          <w:rFonts w:cs="Times New Roman"/>
          <w:lang w:val="en-US"/>
        </w:rPr>
        <w:t>rule for each structure (Sherer, 2017).</w:t>
      </w:r>
    </w:p>
    <w:p w:rsidR="00614E0D" w:rsidRPr="000835E9" w:rsidRDefault="002B3315" w:rsidP="00735650">
      <w:pPr>
        <w:rPr>
          <w:rFonts w:cs="Times New Roman"/>
          <w:lang w:val="en-US"/>
        </w:rPr>
      </w:pPr>
      <w:r w:rsidRPr="000835E9">
        <w:rPr>
          <w:rFonts w:cs="Times New Roman"/>
          <w:lang w:val="en-US"/>
        </w:rPr>
        <w:t>For example, to avoid hiding EPROCESS structure</w:t>
      </w:r>
      <w:r w:rsidR="00BA7DD4">
        <w:rPr>
          <w:rFonts w:cs="Times New Roman"/>
          <w:lang w:val="en-US"/>
        </w:rPr>
        <w:t>s</w:t>
      </w:r>
      <w:r w:rsidRPr="000835E9">
        <w:rPr>
          <w:rFonts w:cs="Times New Roman"/>
          <w:lang w:val="en-US"/>
        </w:rPr>
        <w:t xml:space="preserve"> by DKOM patching</w:t>
      </w:r>
      <w:r w:rsidR="00F02320">
        <w:rPr>
          <w:rFonts w:cs="Times New Roman"/>
          <w:lang w:val="en-US"/>
        </w:rPr>
        <w:t xml:space="preserve"> </w:t>
      </w:r>
      <w:r w:rsidR="00BA7DD4">
        <w:rPr>
          <w:rFonts w:cs="Times New Roman"/>
          <w:lang w:val="en-US"/>
        </w:rPr>
        <w:t>with the help of</w:t>
      </w:r>
      <w:r w:rsidRPr="000835E9">
        <w:rPr>
          <w:rFonts w:cs="Times New Roman"/>
          <w:lang w:val="en-US"/>
        </w:rPr>
        <w:t xml:space="preserve"> structure</w:t>
      </w:r>
      <w:r w:rsidR="00BA7DD4">
        <w:rPr>
          <w:rFonts w:cs="Times New Roman"/>
          <w:lang w:val="en-US"/>
        </w:rPr>
        <w:t>s</w:t>
      </w:r>
      <w:r w:rsidRPr="000835E9">
        <w:rPr>
          <w:rFonts w:cs="Times New Roman"/>
          <w:lang w:val="en-US"/>
        </w:rPr>
        <w:t xml:space="preserve"> unlinking and </w:t>
      </w:r>
      <w:r w:rsidR="00F02320">
        <w:rPr>
          <w:rFonts w:cs="Times New Roman"/>
          <w:lang w:val="en-US"/>
        </w:rPr>
        <w:t>overwriting</w:t>
      </w:r>
      <w:r w:rsidR="00884A14">
        <w:rPr>
          <w:rFonts w:cs="Times New Roman"/>
          <w:lang w:val="en-US"/>
        </w:rPr>
        <w:t xml:space="preserve"> its content (Korkin</w:t>
      </w:r>
      <w:r w:rsidRPr="000835E9">
        <w:rPr>
          <w:rFonts w:cs="Times New Roman"/>
          <w:lang w:val="en-US"/>
        </w:rPr>
        <w:t xml:space="preserve"> &amp; Nesterow, 2016), the hypervisor adds </w:t>
      </w:r>
      <w:r w:rsidR="00D969DD">
        <w:rPr>
          <w:rFonts w:cs="Times New Roman"/>
          <w:lang w:val="en-US"/>
        </w:rPr>
        <w:t xml:space="preserve">memory access </w:t>
      </w:r>
      <w:r w:rsidRPr="000835E9">
        <w:rPr>
          <w:rFonts w:cs="Times New Roman"/>
          <w:lang w:val="en-US"/>
        </w:rPr>
        <w:t>rule</w:t>
      </w:r>
      <w:r w:rsidR="00D969DD">
        <w:rPr>
          <w:rFonts w:cs="Times New Roman"/>
          <w:lang w:val="en-US"/>
        </w:rPr>
        <w:t>s</w:t>
      </w:r>
      <w:r w:rsidRPr="000835E9">
        <w:rPr>
          <w:rFonts w:cs="Times New Roman"/>
          <w:lang w:val="en-US"/>
        </w:rPr>
        <w:t xml:space="preserve"> for the existing structures. The hypervisor updates the list of rules </w:t>
      </w:r>
      <w:r w:rsidR="00A153E7">
        <w:rPr>
          <w:rFonts w:cs="Times New Roman"/>
          <w:lang w:val="en-US"/>
        </w:rPr>
        <w:t>by</w:t>
      </w:r>
      <w:r w:rsidRPr="000835E9">
        <w:rPr>
          <w:rFonts w:cs="Times New Roman"/>
          <w:lang w:val="en-US"/>
        </w:rPr>
        <w:t xml:space="preserve"> tra</w:t>
      </w:r>
      <w:r w:rsidR="00A81305">
        <w:rPr>
          <w:rFonts w:cs="Times New Roman"/>
          <w:lang w:val="en-US"/>
        </w:rPr>
        <w:t>p</w:t>
      </w:r>
      <w:r w:rsidRPr="000835E9">
        <w:rPr>
          <w:rFonts w:cs="Times New Roman"/>
          <w:lang w:val="en-US"/>
        </w:rPr>
        <w:t>p</w:t>
      </w:r>
      <w:r w:rsidR="00A153E7">
        <w:rPr>
          <w:rFonts w:cs="Times New Roman"/>
          <w:lang w:val="en-US"/>
        </w:rPr>
        <w:t>ing</w:t>
      </w:r>
      <w:r w:rsidRPr="000835E9">
        <w:rPr>
          <w:rFonts w:cs="Times New Roman"/>
          <w:lang w:val="en-US"/>
        </w:rPr>
        <w:t xml:space="preserve"> newly allocated structures using PsSetCreateProcessNotifyRoutine routine (MSDN, n.d.-c). </w:t>
      </w:r>
      <w:r w:rsidR="00A81305">
        <w:rPr>
          <w:rFonts w:cs="Times New Roman"/>
          <w:lang w:val="en-US"/>
        </w:rPr>
        <w:t xml:space="preserve">In this </w:t>
      </w:r>
      <w:r w:rsidR="00C1053B">
        <w:rPr>
          <w:rFonts w:cs="Times New Roman"/>
          <w:lang w:val="en-US"/>
        </w:rPr>
        <w:t>case,</w:t>
      </w:r>
      <w:r w:rsidR="00A81305">
        <w:rPr>
          <w:rFonts w:cs="Times New Roman"/>
          <w:lang w:val="en-US"/>
        </w:rPr>
        <w:t xml:space="preserve"> t</w:t>
      </w:r>
      <w:r w:rsidRPr="000835E9">
        <w:rPr>
          <w:rFonts w:cs="Times New Roman"/>
          <w:lang w:val="en-US"/>
        </w:rPr>
        <w:t xml:space="preserve">he AllocatedDataAddress and AllocatedDataSize are the address and the size of an EPROCESS structure; the ModuleStartAddress and ModuleSize correspond to the ntosknl.exe. </w:t>
      </w:r>
    </w:p>
    <w:p w:rsidR="00614E0D" w:rsidRPr="000835E9" w:rsidRDefault="002B3315" w:rsidP="00614E0D">
      <w:pPr>
        <w:rPr>
          <w:rFonts w:cs="Times New Roman"/>
          <w:lang w:val="en-US"/>
        </w:rPr>
      </w:pPr>
      <w:r w:rsidRPr="000835E9">
        <w:rPr>
          <w:rFonts w:cs="Times New Roman"/>
          <w:lang w:val="en-US"/>
        </w:rPr>
        <w:t xml:space="preserve">This section has covered a way of maintaining the integrity and confidentiality of dynamically allocated data by using </w:t>
      </w:r>
      <w:r w:rsidR="00EB7A87">
        <w:rPr>
          <w:rFonts w:cs="Times New Roman"/>
          <w:lang w:val="en-US"/>
        </w:rPr>
        <w:t>memory access rules</w:t>
      </w:r>
      <w:r w:rsidRPr="000835E9">
        <w:rPr>
          <w:rFonts w:cs="Times New Roman"/>
          <w:lang w:val="en-US"/>
        </w:rPr>
        <w:t xml:space="preserve"> and leveraging the hardware-based hypervisor and EPT technology.</w:t>
      </w:r>
    </w:p>
    <w:p w:rsidR="00614E0D" w:rsidRPr="000835E9" w:rsidRDefault="002B3315" w:rsidP="00614E0D">
      <w:pPr>
        <w:rPr>
          <w:rFonts w:cs="Times New Roman"/>
          <w:lang w:val="en-US"/>
        </w:rPr>
      </w:pPr>
      <w:r w:rsidRPr="000835E9">
        <w:rPr>
          <w:rFonts w:cs="Times New Roman"/>
          <w:lang w:val="en-US"/>
        </w:rPr>
        <w:t xml:space="preserve">The next section covers the architecture of the developed prototype, which realizes </w:t>
      </w:r>
      <w:r w:rsidR="00A54D39">
        <w:rPr>
          <w:rFonts w:cs="Times New Roman"/>
          <w:lang w:val="en-US"/>
        </w:rPr>
        <w:t>memory access rules</w:t>
      </w:r>
      <w:r w:rsidRPr="000835E9">
        <w:rPr>
          <w:rFonts w:cs="Times New Roman"/>
          <w:lang w:val="en-US"/>
        </w:rPr>
        <w:t xml:space="preserve">. </w:t>
      </w:r>
    </w:p>
    <w:p w:rsidR="0007118E" w:rsidRPr="000835E9" w:rsidRDefault="008F7BD6" w:rsidP="00884A14">
      <w:pPr>
        <w:pStyle w:val="Heading2"/>
      </w:pPr>
      <w:fldSimple w:instr=" SEQ First \c \* ARABIC \* MERGEFORMAT \* MERGEFORMAT  \* MERGEFORMAT ">
        <w:r w:rsidR="008D5AC4">
          <w:rPr>
            <w:noProof/>
          </w:rPr>
          <w:t>3</w:t>
        </w:r>
      </w:fldSimple>
      <w:r w:rsidR="002B3315" w:rsidRPr="000835E9">
        <w:t>.</w:t>
      </w:r>
      <w:fldSimple w:instr=" SEQ Second \n \* ARABIC \* MERGEFORMAT \* MERGEFORMAT  \* MERGEFORMAT  \* MERGEFORMAT ">
        <w:r w:rsidR="008D5AC4">
          <w:rPr>
            <w:noProof/>
          </w:rPr>
          <w:t>2</w:t>
        </w:r>
      </w:fldSimple>
      <w:r w:rsidR="002B3315" w:rsidRPr="000835E9">
        <w:t>. </w:t>
      </w:r>
      <w:r w:rsidR="00F540FE" w:rsidRPr="000835E9">
        <w:t xml:space="preserve">Architecture of </w:t>
      </w:r>
      <w:r w:rsidR="00712FE9" w:rsidRPr="000835E9">
        <w:t>AllMemPro</w:t>
      </w:r>
      <w:r w:rsidR="00F540FE" w:rsidRPr="000835E9">
        <w:t xml:space="preserve"> </w:t>
      </w:r>
    </w:p>
    <w:p w:rsidR="003268BC" w:rsidRPr="000835E9" w:rsidRDefault="002B3315" w:rsidP="003268BC">
      <w:pPr>
        <w:rPr>
          <w:rFonts w:cs="Times New Roman"/>
          <w:lang w:val="en-US"/>
        </w:rPr>
      </w:pPr>
      <w:r w:rsidRPr="000835E9">
        <w:rPr>
          <w:rFonts w:cs="Times New Roman"/>
          <w:lang w:val="en-US"/>
        </w:rPr>
        <w:t>This section cover</w:t>
      </w:r>
      <w:r w:rsidR="00892EC7" w:rsidRPr="000835E9">
        <w:rPr>
          <w:rFonts w:cs="Times New Roman"/>
          <w:lang w:val="en-US"/>
        </w:rPr>
        <w:t>s</w:t>
      </w:r>
      <w:r w:rsidRPr="000835E9">
        <w:rPr>
          <w:rFonts w:cs="Times New Roman"/>
          <w:lang w:val="en-US"/>
        </w:rPr>
        <w:t xml:space="preserve"> the design and architecture of the developed hardware-based hypervisor AllMemPro, which protect</w:t>
      </w:r>
      <w:r w:rsidR="004120F4">
        <w:rPr>
          <w:rFonts w:cs="Times New Roman"/>
          <w:lang w:val="en-US"/>
        </w:rPr>
        <w:t>s</w:t>
      </w:r>
      <w:r w:rsidRPr="000835E9">
        <w:rPr>
          <w:rFonts w:cs="Times New Roman"/>
          <w:lang w:val="en-US"/>
        </w:rPr>
        <w:t xml:space="preserve"> the dynamically allocated memory in Windows kernel. </w:t>
      </w:r>
    </w:p>
    <w:p w:rsidR="003268BC" w:rsidRPr="000835E9" w:rsidRDefault="002B3315" w:rsidP="003268BC">
      <w:pPr>
        <w:rPr>
          <w:rFonts w:cs="Times New Roman"/>
          <w:lang w:val="en-US"/>
        </w:rPr>
      </w:pPr>
      <w:r w:rsidRPr="000835E9">
        <w:rPr>
          <w:rFonts w:cs="Times New Roman"/>
          <w:lang w:val="en-US"/>
        </w:rPr>
        <w:t xml:space="preserve">The proposed system includes three main components the Controller, </w:t>
      </w:r>
      <w:r w:rsidR="004D5609">
        <w:rPr>
          <w:rFonts w:cs="Times New Roman"/>
          <w:lang w:val="en-US"/>
        </w:rPr>
        <w:t>Switcher</w:t>
      </w:r>
      <w:r w:rsidRPr="000835E9">
        <w:rPr>
          <w:rFonts w:cs="Times New Roman"/>
          <w:lang w:val="en-US"/>
        </w:rPr>
        <w:t xml:space="preserve">, and </w:t>
      </w:r>
      <w:r w:rsidR="009A3204">
        <w:rPr>
          <w:rFonts w:cs="Times New Roman"/>
          <w:lang w:val="en-US"/>
        </w:rPr>
        <w:t>Dispatcher</w:t>
      </w:r>
      <w:r w:rsidRPr="000835E9">
        <w:rPr>
          <w:rFonts w:cs="Times New Roman"/>
          <w:lang w:val="en-US"/>
        </w:rPr>
        <w:t xml:space="preserve">. </w:t>
      </w:r>
    </w:p>
    <w:p w:rsidR="00A5220F" w:rsidRPr="000835E9" w:rsidRDefault="002B3315" w:rsidP="003268BC">
      <w:pPr>
        <w:rPr>
          <w:rFonts w:cs="Times New Roman"/>
          <w:lang w:val="en-US"/>
        </w:rPr>
      </w:pPr>
      <w:r w:rsidRPr="000835E9">
        <w:rPr>
          <w:rFonts w:cs="Times New Roman"/>
          <w:b/>
          <w:lang w:val="en-US"/>
        </w:rPr>
        <w:t>The Controller</w:t>
      </w:r>
      <w:r w:rsidRPr="000835E9">
        <w:rPr>
          <w:rFonts w:cs="Times New Roman"/>
          <w:lang w:val="en-US"/>
        </w:rPr>
        <w:t xml:space="preserve"> traps loading drivers and allocation of data. To trap loading of each driver</w:t>
      </w:r>
      <w:r w:rsidR="004C6A30" w:rsidRPr="000835E9">
        <w:rPr>
          <w:rFonts w:cs="Times New Roman"/>
          <w:lang w:val="en-US"/>
        </w:rPr>
        <w:t>,</w:t>
      </w:r>
      <w:r w:rsidRPr="000835E9">
        <w:rPr>
          <w:rFonts w:cs="Times New Roman"/>
          <w:lang w:val="en-US"/>
        </w:rPr>
        <w:t xml:space="preserve"> the Controller uses PsSetLoadImageNotifyRoutine </w:t>
      </w:r>
      <w:r w:rsidRPr="000835E9">
        <w:rPr>
          <w:rFonts w:cs="Times New Roman"/>
          <w:lang w:val="en-US"/>
        </w:rPr>
        <w:lastRenderedPageBreak/>
        <w:t>routine, which registers a driver-supplied callback to notify whenever a new driver is loaded. A corresponding callback function get</w:t>
      </w:r>
      <w:r w:rsidR="000A11E6" w:rsidRPr="000835E9">
        <w:rPr>
          <w:rFonts w:cs="Times New Roman"/>
          <w:lang w:val="en-US"/>
        </w:rPr>
        <w:t>s</w:t>
      </w:r>
      <w:r w:rsidRPr="000835E9">
        <w:rPr>
          <w:rFonts w:cs="Times New Roman"/>
          <w:lang w:val="en-US"/>
        </w:rPr>
        <w:t xml:space="preserve"> three basic values, which are used to separate th</w:t>
      </w:r>
      <w:r w:rsidR="00810AE6" w:rsidRPr="000835E9">
        <w:rPr>
          <w:rFonts w:cs="Times New Roman"/>
          <w:lang w:val="en-US"/>
        </w:rPr>
        <w:t>e protected drivers from others:</w:t>
      </w:r>
      <w:r w:rsidRPr="000835E9">
        <w:rPr>
          <w:rFonts w:cs="Times New Roman"/>
          <w:lang w:val="en-US"/>
        </w:rPr>
        <w:t xml:space="preserve"> </w:t>
      </w:r>
      <w:r w:rsidR="00810AE6" w:rsidRPr="000835E9">
        <w:rPr>
          <w:rFonts w:cs="Times New Roman"/>
          <w:lang w:val="en-US"/>
        </w:rPr>
        <w:t xml:space="preserve">full </w:t>
      </w:r>
      <w:r w:rsidRPr="000835E9">
        <w:rPr>
          <w:rFonts w:cs="Times New Roman"/>
          <w:lang w:val="en-US"/>
        </w:rPr>
        <w:t xml:space="preserve">name to </w:t>
      </w:r>
      <w:r w:rsidR="00810AE6" w:rsidRPr="000835E9">
        <w:rPr>
          <w:rFonts w:cs="Times New Roman"/>
          <w:lang w:val="en-US"/>
        </w:rPr>
        <w:t>t</w:t>
      </w:r>
      <w:r w:rsidRPr="000835E9">
        <w:rPr>
          <w:rFonts w:cs="Times New Roman"/>
          <w:lang w:val="en-US"/>
        </w:rPr>
        <w:t xml:space="preserve">he loaded image file; an ImageBase and an ImageSize of the loaded driver in the memory (MSDN, n.d.-b). </w:t>
      </w:r>
    </w:p>
    <w:p w:rsidR="008B53B0" w:rsidRPr="000835E9" w:rsidRDefault="002B3315" w:rsidP="006E6E20">
      <w:pPr>
        <w:rPr>
          <w:rFonts w:cs="Times New Roman"/>
          <w:lang w:val="en-US"/>
        </w:rPr>
      </w:pPr>
      <w:r w:rsidRPr="000835E9">
        <w:rPr>
          <w:rFonts w:cs="Times New Roman"/>
          <w:lang w:val="en-US"/>
        </w:rPr>
        <w:t xml:space="preserve">In the current </w:t>
      </w:r>
      <w:r w:rsidR="00E70034" w:rsidRPr="000835E9">
        <w:rPr>
          <w:rFonts w:cs="Times New Roman"/>
          <w:lang w:val="en-US"/>
        </w:rPr>
        <w:t>version,</w:t>
      </w:r>
      <w:r w:rsidRPr="000835E9">
        <w:rPr>
          <w:rFonts w:cs="Times New Roman"/>
          <w:lang w:val="en-US"/>
        </w:rPr>
        <w:t xml:space="preserve"> the Controller choose</w:t>
      </w:r>
      <w:r w:rsidR="00E70034" w:rsidRPr="000835E9">
        <w:rPr>
          <w:rFonts w:cs="Times New Roman"/>
          <w:lang w:val="en-US"/>
        </w:rPr>
        <w:t>s</w:t>
      </w:r>
      <w:r w:rsidRPr="000835E9">
        <w:rPr>
          <w:rFonts w:cs="Times New Roman"/>
          <w:lang w:val="en-US"/>
        </w:rPr>
        <w:t xml:space="preserve">, which driver has to be protected using its name, but it </w:t>
      </w:r>
      <w:r w:rsidR="00364457" w:rsidRPr="000835E9">
        <w:rPr>
          <w:rFonts w:cs="Times New Roman"/>
          <w:lang w:val="en-US"/>
        </w:rPr>
        <w:t xml:space="preserve">is </w:t>
      </w:r>
      <w:r w:rsidRPr="000835E9">
        <w:rPr>
          <w:rFonts w:cs="Times New Roman"/>
          <w:lang w:val="en-US"/>
        </w:rPr>
        <w:t>also possible to choose the protected driver using the calculated CRC from its file in the memory. The Controller intercepts memory allocation routine ExAllocatePoolWithTag and memory deallocation routine ExFreePoolWithTag using D</w:t>
      </w:r>
      <w:r w:rsidR="000A71E0">
        <w:rPr>
          <w:rFonts w:cs="Times New Roman"/>
          <w:lang w:val="en-US"/>
        </w:rPr>
        <w:t>d</w:t>
      </w:r>
      <w:r w:rsidRPr="000835E9">
        <w:rPr>
          <w:rFonts w:cs="Times New Roman"/>
          <w:lang w:val="en-US"/>
        </w:rPr>
        <w:t xml:space="preserve">iMon developed by </w:t>
      </w:r>
      <w:r w:rsidR="00A5220F" w:rsidRPr="000835E9">
        <w:rPr>
          <w:rFonts w:cs="Times New Roman"/>
          <w:lang w:val="en-US"/>
        </w:rPr>
        <w:t>Tanda (2016).</w:t>
      </w:r>
      <w:r w:rsidRPr="000835E9">
        <w:rPr>
          <w:rFonts w:cs="Times New Roman"/>
          <w:lang w:val="en-US"/>
        </w:rPr>
        <w:t xml:space="preserve"> DdiMon monitors and controls kernel API calls with stealth hook using EPT technology. </w:t>
      </w:r>
    </w:p>
    <w:p w:rsidR="006E6E20" w:rsidRPr="000835E9" w:rsidRDefault="002B3315" w:rsidP="006E6E20">
      <w:pPr>
        <w:rPr>
          <w:rFonts w:cs="Times New Roman"/>
          <w:lang w:val="en-US"/>
        </w:rPr>
      </w:pPr>
      <w:r w:rsidRPr="000835E9">
        <w:rPr>
          <w:rFonts w:cs="Times New Roman"/>
          <w:lang w:val="en-US"/>
        </w:rPr>
        <w:t xml:space="preserve">The Controller intercepts that the protected driver allocates memory and automatically </w:t>
      </w:r>
      <w:r w:rsidR="003268BC" w:rsidRPr="000835E9">
        <w:rPr>
          <w:rFonts w:cs="Times New Roman"/>
          <w:lang w:val="en-US"/>
        </w:rPr>
        <w:t xml:space="preserve">sends the following </w:t>
      </w:r>
      <w:r w:rsidR="002E5AFC">
        <w:rPr>
          <w:rFonts w:cs="Times New Roman"/>
          <w:lang w:val="en-US"/>
        </w:rPr>
        <w:t xml:space="preserve">memory access </w:t>
      </w:r>
      <w:r w:rsidR="003268BC" w:rsidRPr="000835E9">
        <w:rPr>
          <w:rFonts w:cs="Times New Roman"/>
          <w:lang w:val="en-US"/>
        </w:rPr>
        <w:t xml:space="preserve">rule to the </w:t>
      </w:r>
      <w:r w:rsidR="004D5609" w:rsidRPr="004D5609">
        <w:rPr>
          <w:rFonts w:cs="Times New Roman"/>
          <w:lang w:val="en-US"/>
        </w:rPr>
        <w:t xml:space="preserve">Switcher </w:t>
      </w:r>
      <w:r w:rsidR="003268BC" w:rsidRPr="000835E9">
        <w:rPr>
          <w:rFonts w:cs="Times New Roman"/>
          <w:lang w:val="en-US"/>
        </w:rPr>
        <w:t xml:space="preserve">and to the </w:t>
      </w:r>
      <w:r w:rsidR="002F2B2A" w:rsidRPr="002F2B2A">
        <w:rPr>
          <w:rFonts w:cs="Times New Roman"/>
          <w:lang w:val="en-US"/>
        </w:rPr>
        <w:t>Dispatcher</w:t>
      </w:r>
      <w:r w:rsidR="003268BC" w:rsidRPr="000835E9">
        <w:rPr>
          <w:rFonts w:cs="Times New Roman"/>
          <w:lang w:val="en-US"/>
        </w:rPr>
        <w:t xml:space="preserve">, see </w:t>
      </w:r>
      <w:r w:rsidR="00CF47EC" w:rsidRPr="000835E9">
        <w:rPr>
          <w:rFonts w:cs="Times New Roman"/>
          <w:lang w:val="en-US"/>
        </w:rPr>
        <w:fldChar w:fldCharType="begin"/>
      </w:r>
      <w:r w:rsidR="00CF47EC" w:rsidRPr="000835E9">
        <w:rPr>
          <w:rFonts w:cs="Times New Roman"/>
          <w:lang w:val="en-US"/>
        </w:rPr>
        <w:instrText xml:space="preserve"> REF _Ref502962538 \h </w:instrText>
      </w:r>
      <w:r w:rsidR="000835E9">
        <w:rPr>
          <w:rFonts w:cs="Times New Roman"/>
          <w:lang w:val="en-US"/>
        </w:rPr>
        <w:instrText xml:space="preserve"> \* MERGEFORMAT </w:instrText>
      </w:r>
      <w:r w:rsidR="00CF47EC" w:rsidRPr="000835E9">
        <w:rPr>
          <w:rFonts w:cs="Times New Roman"/>
          <w:lang w:val="en-US"/>
        </w:rPr>
      </w:r>
      <w:r w:rsidR="00CF47EC" w:rsidRPr="000835E9">
        <w:rPr>
          <w:rFonts w:cs="Times New Roman"/>
          <w:lang w:val="en-US"/>
        </w:rPr>
        <w:fldChar w:fldCharType="separate"/>
      </w:r>
      <w:r w:rsidR="008D5AC4" w:rsidRPr="000835E9">
        <w:rPr>
          <w:rFonts w:cs="Times New Roman"/>
          <w:lang w:val="en-US"/>
        </w:rPr>
        <w:t>Figure </w:t>
      </w:r>
      <w:r w:rsidR="008D5AC4">
        <w:rPr>
          <w:rFonts w:cs="Times New Roman"/>
          <w:lang w:val="en-US"/>
        </w:rPr>
        <w:t>3</w:t>
      </w:r>
      <w:r w:rsidR="00CF47EC" w:rsidRPr="000835E9">
        <w:rPr>
          <w:rFonts w:cs="Times New Roman"/>
          <w:lang w:val="en-US"/>
        </w:rPr>
        <w:fldChar w:fldCharType="end"/>
      </w:r>
      <w:r w:rsidR="00CF47EC" w:rsidRPr="000835E9">
        <w:rPr>
          <w:rFonts w:cs="Times New Roman"/>
          <w:lang w:val="en-US"/>
        </w:rPr>
        <w:t xml:space="preserve">. </w:t>
      </w:r>
    </w:p>
    <w:p w:rsidR="006E6E20" w:rsidRPr="000835E9" w:rsidRDefault="002B3315" w:rsidP="006E6E20">
      <w:pPr>
        <w:rPr>
          <w:rFonts w:cs="Times New Roman"/>
          <w:lang w:val="en-US"/>
        </w:rPr>
      </w:pPr>
      <w:r w:rsidRPr="000835E9">
        <w:rPr>
          <w:rFonts w:cs="Times New Roman"/>
          <w:b/>
          <w:lang w:val="en-US"/>
        </w:rPr>
        <w:t xml:space="preserve">The </w:t>
      </w:r>
      <w:r w:rsidR="004D5609" w:rsidRPr="004D5609">
        <w:rPr>
          <w:rFonts w:cs="Times New Roman"/>
          <w:b/>
          <w:lang w:val="en-US"/>
        </w:rPr>
        <w:t xml:space="preserve">Switcher </w:t>
      </w:r>
      <w:r w:rsidRPr="000835E9">
        <w:rPr>
          <w:rFonts w:cs="Times New Roman"/>
          <w:lang w:val="en-US"/>
        </w:rPr>
        <w:t>intercepts access to the protected memory data using</w:t>
      </w:r>
      <w:r w:rsidR="001B435F" w:rsidRPr="000835E9">
        <w:rPr>
          <w:rFonts w:cs="Times New Roman"/>
          <w:lang w:val="en-US"/>
        </w:rPr>
        <w:t xml:space="preserve"> the</w:t>
      </w:r>
      <w:r w:rsidRPr="000835E9">
        <w:rPr>
          <w:rFonts w:cs="Times New Roman"/>
          <w:lang w:val="en-US"/>
        </w:rPr>
        <w:t xml:space="preserve"> hypervisor and EPT facilities. The code of </w:t>
      </w:r>
      <w:r w:rsidR="00911399" w:rsidRPr="000835E9">
        <w:rPr>
          <w:rFonts w:cs="Times New Roman"/>
          <w:lang w:val="en-US"/>
        </w:rPr>
        <w:t xml:space="preserve">the </w:t>
      </w:r>
      <w:r w:rsidR="004D5609" w:rsidRPr="004D5609">
        <w:rPr>
          <w:rFonts w:cs="Times New Roman"/>
          <w:lang w:val="en-US"/>
        </w:rPr>
        <w:t xml:space="preserve">Switcher </w:t>
      </w:r>
      <w:r w:rsidRPr="000835E9">
        <w:rPr>
          <w:rFonts w:cs="Times New Roman"/>
          <w:lang w:val="en-US"/>
        </w:rPr>
        <w:t xml:space="preserve">is based on the MemoryMonRWX hypervisor (Korkin &amp; Tanda, 2017). </w:t>
      </w:r>
    </w:p>
    <w:p w:rsidR="006E6E20" w:rsidRPr="000835E9" w:rsidRDefault="002B3315" w:rsidP="006E6E20">
      <w:pPr>
        <w:rPr>
          <w:rFonts w:cs="Times New Roman"/>
          <w:lang w:val="en-US"/>
        </w:rPr>
      </w:pPr>
      <w:r w:rsidRPr="000835E9">
        <w:rPr>
          <w:rFonts w:cs="Times New Roman"/>
          <w:lang w:val="en-US"/>
        </w:rPr>
        <w:t xml:space="preserve">In the </w:t>
      </w:r>
      <w:r w:rsidR="000D32FE" w:rsidRPr="000835E9">
        <w:rPr>
          <w:rFonts w:cs="Times New Roman"/>
          <w:lang w:val="en-US"/>
        </w:rPr>
        <w:t>begin</w:t>
      </w:r>
      <w:r w:rsidR="0075387A" w:rsidRPr="000835E9">
        <w:rPr>
          <w:rFonts w:cs="Times New Roman"/>
          <w:lang w:val="en-US"/>
        </w:rPr>
        <w:t>n</w:t>
      </w:r>
      <w:r w:rsidR="000D32FE" w:rsidRPr="000835E9">
        <w:rPr>
          <w:rFonts w:cs="Times New Roman"/>
          <w:lang w:val="en-US"/>
        </w:rPr>
        <w:t>ing,</w:t>
      </w:r>
      <w:r w:rsidRPr="000835E9">
        <w:rPr>
          <w:rFonts w:cs="Times New Roman"/>
          <w:lang w:val="en-US"/>
        </w:rPr>
        <w:t xml:space="preserve"> </w:t>
      </w:r>
      <w:r w:rsidR="0075387A" w:rsidRPr="000835E9">
        <w:rPr>
          <w:rFonts w:cs="Times New Roman"/>
          <w:lang w:val="en-US"/>
        </w:rPr>
        <w:t xml:space="preserve">the </w:t>
      </w:r>
      <w:r w:rsidR="004D5609" w:rsidRPr="004D5609">
        <w:rPr>
          <w:rFonts w:cs="Times New Roman"/>
          <w:lang w:val="en-US"/>
        </w:rPr>
        <w:t xml:space="preserve">Switcher </w:t>
      </w:r>
      <w:r w:rsidRPr="000835E9">
        <w:rPr>
          <w:rFonts w:cs="Times New Roman"/>
          <w:lang w:val="en-US"/>
        </w:rPr>
        <w:t>allocates EPT paging structure for all kernel-mode memory pages and set</w:t>
      </w:r>
      <w:r w:rsidR="009966AD" w:rsidRPr="000835E9">
        <w:rPr>
          <w:rFonts w:cs="Times New Roman"/>
          <w:lang w:val="en-US"/>
        </w:rPr>
        <w:t>s</w:t>
      </w:r>
      <w:r w:rsidRPr="000835E9">
        <w:rPr>
          <w:rFonts w:cs="Times New Roman"/>
          <w:lang w:val="en-US"/>
        </w:rPr>
        <w:t xml:space="preserve"> default access right to skip all read-, write-, and execute- access. After receiving a </w:t>
      </w:r>
      <w:r w:rsidR="00F66F5B">
        <w:rPr>
          <w:rFonts w:cs="Times New Roman"/>
          <w:lang w:val="en-US"/>
        </w:rPr>
        <w:t xml:space="preserve">memory access </w:t>
      </w:r>
      <w:r w:rsidRPr="000835E9">
        <w:rPr>
          <w:rFonts w:cs="Times New Roman"/>
          <w:lang w:val="en-US"/>
        </w:rPr>
        <w:t xml:space="preserve">rule from the Controller, it changes memory access permissions to the pages, which include the protected data by clearing read- and write- bits. As a result, each memory access </w:t>
      </w:r>
      <w:r w:rsidR="0075387A" w:rsidRPr="000835E9">
        <w:rPr>
          <w:rFonts w:cs="Times New Roman"/>
          <w:lang w:val="en-US"/>
        </w:rPr>
        <w:t xml:space="preserve">attempt </w:t>
      </w:r>
      <w:r w:rsidRPr="000835E9">
        <w:rPr>
          <w:rFonts w:cs="Times New Roman"/>
          <w:lang w:val="en-US"/>
        </w:rPr>
        <w:t>to the protected data will cause EPT violation.</w:t>
      </w:r>
    </w:p>
    <w:p w:rsidR="00E6687B" w:rsidRPr="000835E9" w:rsidRDefault="002B3315" w:rsidP="006E6E20">
      <w:pPr>
        <w:rPr>
          <w:rFonts w:cs="Times New Roman"/>
          <w:lang w:val="en-US"/>
        </w:rPr>
      </w:pPr>
      <w:r w:rsidRPr="000835E9">
        <w:rPr>
          <w:rFonts w:cs="Times New Roman"/>
          <w:lang w:val="en-US"/>
        </w:rPr>
        <w:t xml:space="preserve">The </w:t>
      </w:r>
      <w:r w:rsidR="004D5609" w:rsidRPr="004D5609">
        <w:rPr>
          <w:rFonts w:cs="Times New Roman"/>
          <w:lang w:val="en-US"/>
        </w:rPr>
        <w:t xml:space="preserve">Switcher </w:t>
      </w:r>
      <w:r w:rsidR="006E6E20" w:rsidRPr="000835E9">
        <w:rPr>
          <w:rFonts w:cs="Times New Roman"/>
          <w:lang w:val="en-US"/>
        </w:rPr>
        <w:t>processes all EPT violation and choose</w:t>
      </w:r>
      <w:r w:rsidR="00E21B28" w:rsidRPr="000835E9">
        <w:rPr>
          <w:rFonts w:cs="Times New Roman"/>
          <w:lang w:val="en-US"/>
        </w:rPr>
        <w:t>s</w:t>
      </w:r>
      <w:r w:rsidR="006E6E20" w:rsidRPr="000835E9">
        <w:rPr>
          <w:rFonts w:cs="Times New Roman"/>
          <w:lang w:val="en-US"/>
        </w:rPr>
        <w:t xml:space="preserve"> between two possible scenarios: grant and prevent access to the data by calling the </w:t>
      </w:r>
      <w:r w:rsidR="002F2B2A" w:rsidRPr="002F2B2A">
        <w:rPr>
          <w:rFonts w:cs="Times New Roman"/>
          <w:lang w:val="en-US"/>
        </w:rPr>
        <w:t>Dispatcher</w:t>
      </w:r>
      <w:r w:rsidR="006E6E20" w:rsidRPr="000835E9">
        <w:rPr>
          <w:rFonts w:cs="Times New Roman"/>
          <w:lang w:val="en-US"/>
        </w:rPr>
        <w:t xml:space="preserve">. </w:t>
      </w:r>
    </w:p>
    <w:p w:rsidR="006E6E20" w:rsidRPr="000835E9" w:rsidRDefault="002B3315" w:rsidP="006E6E20">
      <w:pPr>
        <w:rPr>
          <w:rFonts w:cs="Times New Roman"/>
          <w:lang w:val="en-US"/>
        </w:rPr>
      </w:pPr>
      <w:r w:rsidRPr="000835E9">
        <w:rPr>
          <w:rFonts w:cs="Times New Roman"/>
          <w:lang w:val="en-US"/>
        </w:rPr>
        <w:t xml:space="preserve">In the first case, </w:t>
      </w:r>
      <w:r w:rsidR="009966AD" w:rsidRPr="000835E9">
        <w:rPr>
          <w:rFonts w:cs="Times New Roman"/>
          <w:lang w:val="en-US"/>
        </w:rPr>
        <w:t xml:space="preserve">the </w:t>
      </w:r>
      <w:r w:rsidR="004D5609" w:rsidRPr="004D5609">
        <w:rPr>
          <w:rFonts w:cs="Times New Roman"/>
          <w:lang w:val="en-US"/>
        </w:rPr>
        <w:t xml:space="preserve">Switcher </w:t>
      </w:r>
      <w:r w:rsidRPr="000835E9">
        <w:rPr>
          <w:rFonts w:cs="Times New Roman"/>
          <w:lang w:val="en-US"/>
        </w:rPr>
        <w:t xml:space="preserve">allows access to the protected data and sets Monitor Trap Flag (MTF), see EPT structure on step 4 on </w:t>
      </w:r>
      <w:r w:rsidRPr="000835E9">
        <w:rPr>
          <w:rFonts w:cs="Times New Roman"/>
          <w:lang w:val="en-US"/>
        </w:rPr>
        <w:fldChar w:fldCharType="begin"/>
      </w:r>
      <w:r w:rsidRPr="000835E9">
        <w:rPr>
          <w:rFonts w:cs="Times New Roman"/>
          <w:lang w:val="en-US"/>
        </w:rPr>
        <w:instrText xml:space="preserve"> REF _Ref502962163 \h </w:instrText>
      </w:r>
      <w:r w:rsidR="000835E9">
        <w:rPr>
          <w:rFonts w:cs="Times New Roman"/>
          <w:lang w:val="en-US"/>
        </w:rPr>
        <w:instrText xml:space="preserve"> \* MERGEFORMAT </w:instrText>
      </w:r>
      <w:r w:rsidRPr="000835E9">
        <w:rPr>
          <w:rFonts w:cs="Times New Roman"/>
          <w:lang w:val="en-US"/>
        </w:rPr>
      </w:r>
      <w:r w:rsidRPr="000835E9">
        <w:rPr>
          <w:rFonts w:cs="Times New Roman"/>
          <w:lang w:val="en-US"/>
        </w:rPr>
        <w:fldChar w:fldCharType="separate"/>
      </w:r>
      <w:r w:rsidR="008D5AC4" w:rsidRPr="000835E9">
        <w:rPr>
          <w:rFonts w:cs="Times New Roman"/>
          <w:lang w:val="en-US"/>
        </w:rPr>
        <w:t>Figure </w:t>
      </w:r>
      <w:r w:rsidR="008D5AC4">
        <w:rPr>
          <w:rFonts w:cs="Times New Roman"/>
          <w:lang w:val="en-US"/>
        </w:rPr>
        <w:t>2</w:t>
      </w:r>
      <w:r w:rsidRPr="000835E9">
        <w:rPr>
          <w:rFonts w:cs="Times New Roman"/>
          <w:lang w:val="en-US"/>
        </w:rPr>
        <w:fldChar w:fldCharType="end"/>
      </w:r>
      <w:r w:rsidRPr="000835E9">
        <w:rPr>
          <w:rFonts w:cs="Times New Roman"/>
          <w:lang w:val="en-US"/>
        </w:rPr>
        <w:t xml:space="preserve">. As a result, after executing just one instruction </w:t>
      </w:r>
      <w:r w:rsidR="00BF1B8D" w:rsidRPr="000835E9">
        <w:rPr>
          <w:rFonts w:cs="Times New Roman"/>
          <w:lang w:val="en-US"/>
        </w:rPr>
        <w:t xml:space="preserve">the </w:t>
      </w:r>
      <w:r w:rsidR="004D5609" w:rsidRPr="004D5609">
        <w:rPr>
          <w:rFonts w:cs="Times New Roman"/>
          <w:lang w:val="en-US"/>
        </w:rPr>
        <w:t xml:space="preserve">Switcher </w:t>
      </w:r>
      <w:r w:rsidRPr="000835E9">
        <w:rPr>
          <w:rFonts w:cs="Times New Roman"/>
          <w:lang w:val="en-US"/>
        </w:rPr>
        <w:t>traps control again and restore</w:t>
      </w:r>
      <w:r w:rsidR="00F400F9" w:rsidRPr="000835E9">
        <w:rPr>
          <w:rFonts w:cs="Times New Roman"/>
          <w:lang w:val="en-US"/>
        </w:rPr>
        <w:t>s</w:t>
      </w:r>
      <w:r w:rsidRPr="000835E9">
        <w:rPr>
          <w:rFonts w:cs="Times New Roman"/>
          <w:lang w:val="en-US"/>
        </w:rPr>
        <w:t xml:space="preserve"> page permission by clearing read- and write- bits, and clears MTF.</w:t>
      </w:r>
    </w:p>
    <w:p w:rsidR="006E6E20" w:rsidRPr="000835E9" w:rsidRDefault="002B3315" w:rsidP="006E6E20">
      <w:pPr>
        <w:rPr>
          <w:rFonts w:cs="Times New Roman"/>
          <w:lang w:val="en-US"/>
        </w:rPr>
      </w:pPr>
      <w:r w:rsidRPr="000835E9">
        <w:rPr>
          <w:rFonts w:cs="Times New Roman"/>
          <w:lang w:val="en-US"/>
        </w:rPr>
        <w:t xml:space="preserve">In the second case, </w:t>
      </w:r>
      <w:r w:rsidR="00270ADF" w:rsidRPr="000835E9">
        <w:rPr>
          <w:rFonts w:cs="Times New Roman"/>
          <w:lang w:val="en-US"/>
        </w:rPr>
        <w:t xml:space="preserve">as you can </w:t>
      </w:r>
      <w:r w:rsidRPr="000835E9">
        <w:rPr>
          <w:rFonts w:cs="Times New Roman"/>
          <w:lang w:val="en-US"/>
        </w:rPr>
        <w:t xml:space="preserve">see EPT structure on step 4 </w:t>
      </w:r>
      <w:r w:rsidRPr="000835E9">
        <w:rPr>
          <w:rFonts w:cs="Times New Roman"/>
          <w:lang w:val="en-US"/>
        </w:rPr>
        <w:fldChar w:fldCharType="begin"/>
      </w:r>
      <w:r w:rsidRPr="000835E9">
        <w:rPr>
          <w:rFonts w:cs="Times New Roman"/>
          <w:lang w:val="en-US"/>
        </w:rPr>
        <w:instrText xml:space="preserve"> REF _Ref502962163 \h </w:instrText>
      </w:r>
      <w:r w:rsidR="000835E9">
        <w:rPr>
          <w:rFonts w:cs="Times New Roman"/>
          <w:lang w:val="en-US"/>
        </w:rPr>
        <w:instrText xml:space="preserve"> \* MERGEFORMAT </w:instrText>
      </w:r>
      <w:r w:rsidRPr="000835E9">
        <w:rPr>
          <w:rFonts w:cs="Times New Roman"/>
          <w:lang w:val="en-US"/>
        </w:rPr>
      </w:r>
      <w:r w:rsidRPr="000835E9">
        <w:rPr>
          <w:rFonts w:cs="Times New Roman"/>
          <w:lang w:val="en-US"/>
        </w:rPr>
        <w:fldChar w:fldCharType="separate"/>
      </w:r>
      <w:r w:rsidR="008D5AC4" w:rsidRPr="000835E9">
        <w:rPr>
          <w:rFonts w:cs="Times New Roman"/>
          <w:lang w:val="en-US"/>
        </w:rPr>
        <w:t>Figure </w:t>
      </w:r>
      <w:r w:rsidR="008D5AC4">
        <w:rPr>
          <w:rFonts w:cs="Times New Roman"/>
          <w:lang w:val="en-US"/>
        </w:rPr>
        <w:t>2</w:t>
      </w:r>
      <w:r w:rsidRPr="000835E9">
        <w:rPr>
          <w:rFonts w:cs="Times New Roman"/>
          <w:lang w:val="en-US"/>
        </w:rPr>
        <w:fldChar w:fldCharType="end"/>
      </w:r>
      <w:r w:rsidRPr="000835E9">
        <w:rPr>
          <w:rFonts w:cs="Times New Roman"/>
          <w:lang w:val="en-US"/>
        </w:rPr>
        <w:t xml:space="preserve">, </w:t>
      </w:r>
      <w:r w:rsidR="003D5387" w:rsidRPr="000835E9">
        <w:rPr>
          <w:rFonts w:cs="Times New Roman"/>
          <w:lang w:val="en-US"/>
        </w:rPr>
        <w:t xml:space="preserve">the </w:t>
      </w:r>
      <w:r w:rsidR="004D5609" w:rsidRPr="004D5609">
        <w:rPr>
          <w:rFonts w:cs="Times New Roman"/>
          <w:lang w:val="en-US"/>
        </w:rPr>
        <w:t xml:space="preserve">Switcher </w:t>
      </w:r>
      <w:r w:rsidRPr="000835E9">
        <w:rPr>
          <w:rFonts w:cs="Times New Roman"/>
          <w:lang w:val="en-US"/>
        </w:rPr>
        <w:t>redirects a</w:t>
      </w:r>
      <w:r w:rsidR="00895C0A" w:rsidRPr="000835E9">
        <w:rPr>
          <w:rFonts w:cs="Times New Roman"/>
          <w:lang w:val="en-US"/>
        </w:rPr>
        <w:t>ccess to the fake page by changing</w:t>
      </w:r>
      <w:r w:rsidRPr="000835E9">
        <w:rPr>
          <w:rFonts w:cs="Times New Roman"/>
          <w:lang w:val="en-US"/>
        </w:rPr>
        <w:t xml:space="preserve"> PFN value on the EPT page, </w:t>
      </w:r>
      <w:r w:rsidRPr="000835E9">
        <w:rPr>
          <w:rFonts w:cs="Times New Roman"/>
          <w:lang w:val="en-US"/>
        </w:rPr>
        <w:t xml:space="preserve">which corresponds to the protected data. </w:t>
      </w:r>
      <w:r w:rsidR="00A333F4" w:rsidRPr="000835E9">
        <w:rPr>
          <w:rFonts w:cs="Times New Roman"/>
          <w:lang w:val="en-US"/>
        </w:rPr>
        <w:t xml:space="preserve">The </w:t>
      </w:r>
      <w:r w:rsidR="004D5609" w:rsidRPr="004D5609">
        <w:rPr>
          <w:rFonts w:cs="Times New Roman"/>
          <w:lang w:val="en-US"/>
        </w:rPr>
        <w:t xml:space="preserve">Switcher </w:t>
      </w:r>
      <w:r w:rsidRPr="000835E9">
        <w:rPr>
          <w:rFonts w:cs="Times New Roman"/>
          <w:lang w:val="en-US"/>
        </w:rPr>
        <w:t>also allows access to this data and sets MTF. As a result, after an unknown code accesses the fake data and executes just one instruction</w:t>
      </w:r>
      <w:r w:rsidR="006608E7" w:rsidRPr="000835E9">
        <w:rPr>
          <w:rFonts w:cs="Times New Roman"/>
          <w:lang w:val="en-US"/>
        </w:rPr>
        <w:t>,</w:t>
      </w:r>
      <w:r w:rsidRPr="000835E9">
        <w:rPr>
          <w:rFonts w:cs="Times New Roman"/>
          <w:lang w:val="en-US"/>
        </w:rPr>
        <w:t xml:space="preserve"> the control goes to the </w:t>
      </w:r>
      <w:r w:rsidR="004D5609" w:rsidRPr="004D5609">
        <w:rPr>
          <w:rFonts w:cs="Times New Roman"/>
          <w:lang w:val="en-US"/>
        </w:rPr>
        <w:t xml:space="preserve">Switcher </w:t>
      </w:r>
      <w:r w:rsidRPr="000835E9">
        <w:rPr>
          <w:rFonts w:cs="Times New Roman"/>
          <w:lang w:val="en-US"/>
        </w:rPr>
        <w:t xml:space="preserve">again. Now </w:t>
      </w:r>
      <w:r w:rsidR="005452B3" w:rsidRPr="000835E9">
        <w:rPr>
          <w:rFonts w:cs="Times New Roman"/>
          <w:lang w:val="en-US"/>
        </w:rPr>
        <w:t xml:space="preserve">the </w:t>
      </w:r>
      <w:r w:rsidR="004D5609" w:rsidRPr="004D5609">
        <w:rPr>
          <w:rFonts w:cs="Times New Roman"/>
          <w:lang w:val="en-US"/>
        </w:rPr>
        <w:t xml:space="preserve">Switcher </w:t>
      </w:r>
      <w:r w:rsidRPr="000835E9">
        <w:rPr>
          <w:rFonts w:cs="Times New Roman"/>
          <w:lang w:val="en-US"/>
        </w:rPr>
        <w:t>restores the original EPT configuration, see step</w:t>
      </w:r>
      <w:r w:rsidR="0063709D">
        <w:rPr>
          <w:rFonts w:cs="Times New Roman"/>
          <w:lang w:val="en-US"/>
        </w:rPr>
        <w:t>s</w:t>
      </w:r>
      <w:r w:rsidRPr="000835E9">
        <w:rPr>
          <w:rFonts w:cs="Times New Roman"/>
          <w:lang w:val="en-US"/>
        </w:rPr>
        <w:t xml:space="preserve"> 1</w:t>
      </w:r>
      <w:r w:rsidR="00381C1C">
        <w:rPr>
          <w:rFonts w:cs="Times New Roman"/>
          <w:lang w:val="en-US"/>
        </w:rPr>
        <w:t> </w:t>
      </w:r>
      <w:r w:rsidRPr="000835E9">
        <w:rPr>
          <w:rFonts w:cs="Times New Roman"/>
          <w:lang w:val="en-US"/>
        </w:rPr>
        <w:t>&amp;</w:t>
      </w:r>
      <w:r w:rsidR="00381C1C">
        <w:rPr>
          <w:rFonts w:cs="Times New Roman"/>
          <w:lang w:val="en-US"/>
        </w:rPr>
        <w:t> </w:t>
      </w:r>
      <w:r w:rsidRPr="000835E9">
        <w:rPr>
          <w:rFonts w:cs="Times New Roman"/>
          <w:lang w:val="en-US"/>
        </w:rPr>
        <w:t xml:space="preserve">2 in </w:t>
      </w:r>
      <w:r w:rsidRPr="000835E9">
        <w:rPr>
          <w:rFonts w:cs="Times New Roman"/>
          <w:lang w:val="en-US"/>
        </w:rPr>
        <w:fldChar w:fldCharType="begin"/>
      </w:r>
      <w:r w:rsidRPr="000835E9">
        <w:rPr>
          <w:rFonts w:cs="Times New Roman"/>
          <w:lang w:val="en-US"/>
        </w:rPr>
        <w:instrText xml:space="preserve"> REF _Ref502962163 \h </w:instrText>
      </w:r>
      <w:r w:rsidR="000835E9">
        <w:rPr>
          <w:rFonts w:cs="Times New Roman"/>
          <w:lang w:val="en-US"/>
        </w:rPr>
        <w:instrText xml:space="preserve"> \* MERGEFORMAT </w:instrText>
      </w:r>
      <w:r w:rsidRPr="000835E9">
        <w:rPr>
          <w:rFonts w:cs="Times New Roman"/>
          <w:lang w:val="en-US"/>
        </w:rPr>
      </w:r>
      <w:r w:rsidRPr="000835E9">
        <w:rPr>
          <w:rFonts w:cs="Times New Roman"/>
          <w:lang w:val="en-US"/>
        </w:rPr>
        <w:fldChar w:fldCharType="separate"/>
      </w:r>
      <w:r w:rsidR="008D5AC4" w:rsidRPr="000835E9">
        <w:rPr>
          <w:rFonts w:cs="Times New Roman"/>
          <w:lang w:val="en-US"/>
        </w:rPr>
        <w:t>Figure </w:t>
      </w:r>
      <w:r w:rsidR="008D5AC4">
        <w:rPr>
          <w:rFonts w:cs="Times New Roman"/>
          <w:lang w:val="en-US"/>
        </w:rPr>
        <w:t>2</w:t>
      </w:r>
      <w:r w:rsidRPr="000835E9">
        <w:rPr>
          <w:rFonts w:cs="Times New Roman"/>
          <w:lang w:val="en-US"/>
        </w:rPr>
        <w:fldChar w:fldCharType="end"/>
      </w:r>
      <w:r w:rsidRPr="000835E9">
        <w:rPr>
          <w:rFonts w:cs="Times New Roman"/>
          <w:lang w:val="en-US"/>
        </w:rPr>
        <w:t xml:space="preserve">. </w:t>
      </w:r>
    </w:p>
    <w:p w:rsidR="006E6E20" w:rsidRPr="000835E9" w:rsidRDefault="002B3315" w:rsidP="006E6E20">
      <w:pPr>
        <w:rPr>
          <w:rFonts w:cs="Times New Roman"/>
          <w:lang w:val="en-US"/>
        </w:rPr>
      </w:pPr>
      <w:r w:rsidRPr="000835E9">
        <w:rPr>
          <w:rFonts w:cs="Times New Roman"/>
          <w:lang w:val="en-US"/>
        </w:rPr>
        <w:t xml:space="preserve">The </w:t>
      </w:r>
      <w:r w:rsidR="004D5609" w:rsidRPr="004D5609">
        <w:rPr>
          <w:rFonts w:cs="Times New Roman"/>
          <w:lang w:val="en-US"/>
        </w:rPr>
        <w:t xml:space="preserve">Switcher </w:t>
      </w:r>
      <w:r w:rsidRPr="000835E9">
        <w:rPr>
          <w:rFonts w:cs="Times New Roman"/>
          <w:lang w:val="en-US"/>
        </w:rPr>
        <w:t xml:space="preserve">decides which case is processed according to the </w:t>
      </w:r>
      <w:r w:rsidR="002F2B2A" w:rsidRPr="002F2B2A">
        <w:rPr>
          <w:rFonts w:cs="Times New Roman"/>
          <w:lang w:val="en-US"/>
        </w:rPr>
        <w:t xml:space="preserve">Dispatcher </w:t>
      </w:r>
      <w:r w:rsidRPr="000835E9">
        <w:rPr>
          <w:rFonts w:cs="Times New Roman"/>
          <w:lang w:val="en-US"/>
        </w:rPr>
        <w:t>module.</w:t>
      </w:r>
    </w:p>
    <w:p w:rsidR="00E6687B" w:rsidRPr="000835E9" w:rsidRDefault="002B3315" w:rsidP="003268BC">
      <w:pPr>
        <w:rPr>
          <w:rFonts w:cs="Times New Roman"/>
          <w:lang w:val="en-US"/>
        </w:rPr>
      </w:pPr>
      <w:r w:rsidRPr="000835E9">
        <w:rPr>
          <w:rFonts w:cs="Times New Roman"/>
          <w:b/>
          <w:lang w:val="en-US"/>
        </w:rPr>
        <w:t xml:space="preserve">The </w:t>
      </w:r>
      <w:r w:rsidR="002F2B2A" w:rsidRPr="002F2B2A">
        <w:rPr>
          <w:rFonts w:cs="Times New Roman"/>
          <w:b/>
          <w:lang w:val="en-US"/>
        </w:rPr>
        <w:t xml:space="preserve">Dispatcher </w:t>
      </w:r>
      <w:r w:rsidRPr="000835E9">
        <w:rPr>
          <w:rFonts w:cs="Times New Roman"/>
          <w:lang w:val="en-US"/>
        </w:rPr>
        <w:t xml:space="preserve">provides logic to grant and prevent access to the data according to the </w:t>
      </w:r>
      <w:r w:rsidR="00F66F5B">
        <w:rPr>
          <w:rFonts w:cs="Times New Roman"/>
          <w:lang w:val="en-US"/>
        </w:rPr>
        <w:t xml:space="preserve">list of memory access </w:t>
      </w:r>
      <w:r w:rsidRPr="000835E9">
        <w:rPr>
          <w:rFonts w:cs="Times New Roman"/>
          <w:lang w:val="en-US"/>
        </w:rPr>
        <w:t>rules.</w:t>
      </w:r>
    </w:p>
    <w:p w:rsidR="003A33F5" w:rsidRPr="000835E9" w:rsidRDefault="002B3315" w:rsidP="003A33F5">
      <w:pPr>
        <w:rPr>
          <w:rFonts w:cs="Times New Roman"/>
          <w:lang w:val="en-US"/>
        </w:rPr>
      </w:pPr>
      <w:r w:rsidRPr="000835E9">
        <w:rPr>
          <w:rFonts w:cs="Times New Roman"/>
          <w:lang w:val="en-US"/>
        </w:rPr>
        <w:t xml:space="preserve">The </w:t>
      </w:r>
      <w:r w:rsidR="000B27AF" w:rsidRPr="000B27AF">
        <w:rPr>
          <w:rFonts w:cs="Times New Roman"/>
          <w:lang w:val="en-US"/>
        </w:rPr>
        <w:t xml:space="preserve">Dispatcher </w:t>
      </w:r>
      <w:r w:rsidRPr="000835E9">
        <w:rPr>
          <w:rFonts w:cs="Times New Roman"/>
          <w:lang w:val="en-US"/>
        </w:rPr>
        <w:t xml:space="preserve">grants full privileges to the owner of allocated memory. If </w:t>
      </w:r>
      <w:r w:rsidR="009411E2" w:rsidRPr="000835E9">
        <w:rPr>
          <w:rFonts w:cs="Times New Roman"/>
          <w:lang w:val="en-US"/>
        </w:rPr>
        <w:t xml:space="preserve">an </w:t>
      </w:r>
      <w:r w:rsidRPr="000835E9">
        <w:rPr>
          <w:rFonts w:cs="Times New Roman"/>
          <w:lang w:val="en-US"/>
        </w:rPr>
        <w:t xml:space="preserve">unregistered or unknown code accesses the protected data, the logic of processing will be the following: </w:t>
      </w:r>
    </w:p>
    <w:p w:rsidR="003A33F5" w:rsidRPr="000835E9" w:rsidRDefault="002B3315" w:rsidP="003A33F5">
      <w:pPr>
        <w:pStyle w:val="ListParagraph"/>
        <w:numPr>
          <w:ilvl w:val="0"/>
          <w:numId w:val="34"/>
        </w:numPr>
        <w:rPr>
          <w:rFonts w:cs="Times New Roman"/>
          <w:lang w:val="en-US"/>
        </w:rPr>
      </w:pPr>
      <w:r w:rsidRPr="000835E9">
        <w:rPr>
          <w:rFonts w:cs="Times New Roman"/>
          <w:lang w:val="en-US"/>
        </w:rPr>
        <w:t>if is_readable==0 a code cannot read the data, otherwise it can read them;</w:t>
      </w:r>
    </w:p>
    <w:p w:rsidR="003A33F5" w:rsidRPr="000835E9" w:rsidRDefault="002B3315" w:rsidP="003A33F5">
      <w:pPr>
        <w:pStyle w:val="ListParagraph"/>
        <w:numPr>
          <w:ilvl w:val="0"/>
          <w:numId w:val="34"/>
        </w:numPr>
        <w:rPr>
          <w:rFonts w:cs="Times New Roman"/>
          <w:lang w:val="en-US"/>
        </w:rPr>
      </w:pPr>
      <w:r w:rsidRPr="000835E9">
        <w:rPr>
          <w:rFonts w:cs="Times New Roman"/>
          <w:lang w:val="en-US"/>
        </w:rPr>
        <w:t>if 'is_overwritable==0' a code cannot write to this memory, otherwise it can write there;</w:t>
      </w:r>
    </w:p>
    <w:p w:rsidR="003A33F5" w:rsidRPr="000835E9" w:rsidRDefault="002B3315" w:rsidP="003A33F5">
      <w:pPr>
        <w:rPr>
          <w:rFonts w:cs="Times New Roman"/>
          <w:lang w:val="en-US"/>
        </w:rPr>
      </w:pPr>
      <w:r w:rsidRPr="000835E9">
        <w:rPr>
          <w:rFonts w:cs="Times New Roman"/>
          <w:lang w:val="en-US"/>
        </w:rPr>
        <w:t xml:space="preserve">To allow another driver or Windows Kernel to read or to write to the protected data, the similar memory </w:t>
      </w:r>
      <w:r w:rsidR="00C8492F">
        <w:rPr>
          <w:rFonts w:cs="Times New Roman"/>
          <w:lang w:val="en-US"/>
        </w:rPr>
        <w:t>access</w:t>
      </w:r>
      <w:r w:rsidRPr="000835E9">
        <w:rPr>
          <w:rFonts w:cs="Times New Roman"/>
          <w:lang w:val="en-US"/>
        </w:rPr>
        <w:t xml:space="preserve"> rule needs to be added. </w:t>
      </w:r>
    </w:p>
    <w:p w:rsidR="003A33F5" w:rsidRPr="000835E9" w:rsidRDefault="002B3315" w:rsidP="003A33F5">
      <w:pPr>
        <w:rPr>
          <w:rFonts w:cs="Times New Roman"/>
          <w:lang w:val="en-US"/>
        </w:rPr>
      </w:pPr>
      <w:r w:rsidRPr="000835E9">
        <w:rPr>
          <w:rFonts w:cs="Times New Roman"/>
          <w:lang w:val="en-US"/>
        </w:rPr>
        <w:t xml:space="preserve">In a nutshell, the </w:t>
      </w:r>
      <w:r w:rsidR="004243EE" w:rsidRPr="004243EE">
        <w:rPr>
          <w:rFonts w:cs="Times New Roman"/>
          <w:lang w:val="en-US"/>
        </w:rPr>
        <w:t xml:space="preserve">Dispatcher </w:t>
      </w:r>
      <w:r w:rsidRPr="000835E9">
        <w:rPr>
          <w:rFonts w:cs="Times New Roman"/>
          <w:lang w:val="en-US"/>
        </w:rPr>
        <w:t xml:space="preserve">uses the </w:t>
      </w:r>
      <w:r w:rsidR="000D05C5" w:rsidRPr="000D05C5">
        <w:rPr>
          <w:rFonts w:cs="Times New Roman"/>
          <w:lang w:val="en-US"/>
        </w:rPr>
        <w:t xml:space="preserve">discretionary </w:t>
      </w:r>
      <w:r w:rsidRPr="000835E9">
        <w:rPr>
          <w:rFonts w:cs="Times New Roman"/>
          <w:lang w:val="en-US"/>
        </w:rPr>
        <w:t xml:space="preserve">access control to prevent illegal access even to one byte of the protected data. </w:t>
      </w:r>
    </w:p>
    <w:p w:rsidR="003A33F5" w:rsidRPr="000835E9" w:rsidRDefault="002B3315" w:rsidP="003A33F5">
      <w:pPr>
        <w:rPr>
          <w:rFonts w:cs="Times New Roman"/>
          <w:lang w:val="en-US"/>
        </w:rPr>
      </w:pPr>
      <w:r w:rsidRPr="000835E9">
        <w:rPr>
          <w:rFonts w:cs="Times New Roman"/>
          <w:lang w:val="en-US"/>
        </w:rPr>
        <w:t>AllMemPro system is developed using Microsoft Visual C++ 2015 with integrated Windows Driver Kit (WDK). It is tested using Vmware Workstation 14 and Windows 10 1709 Build 16299.15 64</w:t>
      </w:r>
      <w:r w:rsidRPr="000835E9">
        <w:rPr>
          <w:rFonts w:cs="Times New Roman"/>
          <w:lang w:val="en-US"/>
        </w:rPr>
        <w:noBreakHyphen/>
        <w:t>bit and multi-core CPU. The source c</w:t>
      </w:r>
      <w:r w:rsidR="00884A14">
        <w:rPr>
          <w:rFonts w:cs="Times New Roman"/>
          <w:lang w:val="en-US"/>
        </w:rPr>
        <w:t>ode of AllMemPro is here Korkin</w:t>
      </w:r>
      <w:r w:rsidRPr="000835E9">
        <w:rPr>
          <w:rFonts w:cs="Times New Roman"/>
          <w:lang w:val="en-US"/>
        </w:rPr>
        <w:t xml:space="preserve"> (2018). </w:t>
      </w:r>
    </w:p>
    <w:p w:rsidR="003A33F5" w:rsidRPr="000835E9" w:rsidRDefault="002B3315" w:rsidP="003A33F5">
      <w:pPr>
        <w:rPr>
          <w:rFonts w:cs="Times New Roman"/>
          <w:lang w:val="en-US"/>
        </w:rPr>
      </w:pPr>
      <w:r w:rsidRPr="000835E9">
        <w:rPr>
          <w:rFonts w:cs="Times New Roman"/>
          <w:lang w:val="en-US"/>
        </w:rPr>
        <w:t>I can conclude that the propos</w:t>
      </w:r>
      <w:r w:rsidR="00606DA5" w:rsidRPr="000835E9">
        <w:rPr>
          <w:rFonts w:cs="Times New Roman"/>
          <w:lang w:val="en-US"/>
        </w:rPr>
        <w:t>ed</w:t>
      </w:r>
      <w:r w:rsidRPr="000835E9">
        <w:rPr>
          <w:rFonts w:cs="Times New Roman"/>
          <w:lang w:val="en-US"/>
        </w:rPr>
        <w:t xml:space="preserve"> hypervisor-based system has the following three advantages:</w:t>
      </w:r>
    </w:p>
    <w:p w:rsidR="003A33F5" w:rsidRPr="000835E9" w:rsidRDefault="002B3315" w:rsidP="003A33F5">
      <w:pPr>
        <w:pStyle w:val="ListParagraph"/>
        <w:numPr>
          <w:ilvl w:val="0"/>
          <w:numId w:val="35"/>
        </w:numPr>
        <w:rPr>
          <w:rFonts w:cs="Times New Roman"/>
          <w:lang w:val="en-US"/>
        </w:rPr>
      </w:pPr>
      <w:r w:rsidRPr="000835E9">
        <w:rPr>
          <w:rFonts w:cs="Times New Roman"/>
          <w:lang w:val="en-US"/>
        </w:rPr>
        <w:t>it can protect newly allocated memory using the Controller component;</w:t>
      </w:r>
    </w:p>
    <w:p w:rsidR="003A33F5" w:rsidRPr="000835E9" w:rsidRDefault="002B3315" w:rsidP="00E83F4B">
      <w:pPr>
        <w:pStyle w:val="ListParagraph"/>
        <w:numPr>
          <w:ilvl w:val="0"/>
          <w:numId w:val="35"/>
        </w:numPr>
        <w:rPr>
          <w:rFonts w:cs="Times New Roman"/>
          <w:lang w:val="en-US"/>
        </w:rPr>
      </w:pPr>
      <w:r w:rsidRPr="000835E9">
        <w:rPr>
          <w:rFonts w:cs="Times New Roman"/>
          <w:lang w:val="en-US"/>
        </w:rPr>
        <w:t>it can prevent read- and write- access even</w:t>
      </w:r>
      <w:r w:rsidR="007F1C2A">
        <w:rPr>
          <w:rFonts w:cs="Times New Roman"/>
          <w:lang w:val="en-US"/>
        </w:rPr>
        <w:t xml:space="preserve"> to </w:t>
      </w:r>
      <w:r w:rsidR="00B15C6E">
        <w:rPr>
          <w:rFonts w:cs="Times New Roman"/>
          <w:lang w:val="en-US"/>
        </w:rPr>
        <w:t>one</w:t>
      </w:r>
      <w:r w:rsidR="007F1C2A">
        <w:rPr>
          <w:rFonts w:cs="Times New Roman"/>
          <w:lang w:val="en-US"/>
        </w:rPr>
        <w:t xml:space="preserve"> byte of the protected data</w:t>
      </w:r>
      <w:r w:rsidRPr="000835E9">
        <w:rPr>
          <w:rFonts w:cs="Times New Roman"/>
          <w:lang w:val="en-US"/>
        </w:rPr>
        <w:t>;</w:t>
      </w:r>
    </w:p>
    <w:p w:rsidR="003A33F5" w:rsidRPr="000835E9" w:rsidRDefault="002B3315" w:rsidP="003A33F5">
      <w:pPr>
        <w:pStyle w:val="ListParagraph"/>
        <w:numPr>
          <w:ilvl w:val="0"/>
          <w:numId w:val="35"/>
        </w:numPr>
        <w:rPr>
          <w:rFonts w:cs="Times New Roman"/>
          <w:lang w:val="en-US"/>
        </w:rPr>
      </w:pPr>
      <w:r w:rsidRPr="000835E9">
        <w:rPr>
          <w:rFonts w:cs="Times New Roman"/>
          <w:lang w:val="en-US"/>
        </w:rPr>
        <w:t xml:space="preserve">it works even without </w:t>
      </w:r>
      <w:r w:rsidR="00EA606C" w:rsidRPr="000835E9">
        <w:rPr>
          <w:rFonts w:cs="Times New Roman"/>
          <w:lang w:val="en-US"/>
        </w:rPr>
        <w:t xml:space="preserve">the </w:t>
      </w:r>
      <w:r w:rsidRPr="000835E9">
        <w:rPr>
          <w:rFonts w:cs="Times New Roman"/>
          <w:lang w:val="en-US"/>
        </w:rPr>
        <w:t>source code of the protected driver.</w:t>
      </w:r>
    </w:p>
    <w:p w:rsidR="003A33F5" w:rsidRPr="000835E9" w:rsidRDefault="002B3315" w:rsidP="003268BC">
      <w:pPr>
        <w:rPr>
          <w:rFonts w:cs="Times New Roman"/>
          <w:lang w:val="en-US"/>
        </w:rPr>
      </w:pPr>
      <w:r w:rsidRPr="000835E9">
        <w:rPr>
          <w:rFonts w:cs="Times New Roman"/>
          <w:lang w:val="en-US"/>
        </w:rPr>
        <w:t>Next section will cover the three scenarios to demonstrate the facilities of AllMemPro.</w:t>
      </w:r>
    </w:p>
    <w:p w:rsidR="00A87C14" w:rsidRPr="000835E9" w:rsidRDefault="00A87C14" w:rsidP="003268BC">
      <w:pPr>
        <w:rPr>
          <w:rFonts w:cs="Times New Roman"/>
          <w:lang w:val="en-US"/>
        </w:rPr>
      </w:pPr>
    </w:p>
    <w:p w:rsidR="00E6687B" w:rsidRPr="000835E9" w:rsidRDefault="00E6687B" w:rsidP="003268BC">
      <w:pPr>
        <w:rPr>
          <w:rFonts w:cs="Times New Roman"/>
          <w:lang w:val="en-US"/>
        </w:rPr>
        <w:sectPr w:rsidR="00E6687B" w:rsidRPr="000835E9" w:rsidSect="00662C90">
          <w:type w:val="continuous"/>
          <w:pgSz w:w="12240" w:h="15840" w:code="9"/>
          <w:pgMar w:top="1440" w:right="1267" w:bottom="1440" w:left="1440" w:header="706" w:footer="706" w:gutter="0"/>
          <w:cols w:num="2" w:space="36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9"/>
      </w:tblGrid>
      <w:tr w:rsidR="00BC5AAF" w:rsidRPr="00591D22" w:rsidTr="00545DEB">
        <w:trPr>
          <w:trHeight w:val="811"/>
          <w:jc w:val="center"/>
        </w:trPr>
        <w:tc>
          <w:tcPr>
            <w:tcW w:w="0" w:type="auto"/>
            <w:vAlign w:val="bottom"/>
          </w:tcPr>
          <w:p w:rsidR="00ED6813" w:rsidRPr="00AE0B44" w:rsidRDefault="002B3315" w:rsidP="00884A14">
            <w:pPr>
              <w:keepNext/>
              <w:spacing w:after="0"/>
              <w:jc w:val="left"/>
              <w:rPr>
                <w:rFonts w:ascii="Courier New" w:hAnsi="Courier New" w:cs="Courier New"/>
                <w:b/>
                <w:sz w:val="18"/>
                <w:szCs w:val="20"/>
                <w:lang w:val="en-US"/>
              </w:rPr>
            </w:pPr>
            <w:r w:rsidRPr="00AE0B44">
              <w:rPr>
                <w:rFonts w:ascii="Courier New" w:hAnsi="Courier New" w:cs="Courier New"/>
                <w:b/>
                <w:sz w:val="18"/>
                <w:szCs w:val="20"/>
                <w:lang w:val="en-US"/>
              </w:rPr>
              <w:lastRenderedPageBreak/>
              <w:t>typedef struct _MEMORY_</w:t>
            </w:r>
            <w:r w:rsidR="006A2A2D">
              <w:rPr>
                <w:rFonts w:ascii="Courier New" w:hAnsi="Courier New" w:cs="Courier New"/>
                <w:b/>
                <w:sz w:val="18"/>
                <w:szCs w:val="20"/>
                <w:lang w:val="en-US"/>
              </w:rPr>
              <w:t>ACCESS_RULE</w:t>
            </w:r>
            <w:r w:rsidRPr="00AE0B44">
              <w:rPr>
                <w:rFonts w:ascii="Courier New" w:hAnsi="Courier New" w:cs="Courier New"/>
                <w:b/>
                <w:sz w:val="18"/>
                <w:szCs w:val="20"/>
                <w:lang w:val="en-US"/>
              </w:rPr>
              <w:t xml:space="preserve"> {</w:t>
            </w:r>
          </w:p>
          <w:p w:rsidR="00ED6813" w:rsidRPr="00AE0B44" w:rsidRDefault="002B3315" w:rsidP="00884A14">
            <w:pPr>
              <w:keepNext/>
              <w:spacing w:after="0"/>
              <w:jc w:val="left"/>
              <w:rPr>
                <w:rFonts w:ascii="Courier New" w:hAnsi="Courier New" w:cs="Courier New"/>
                <w:b/>
                <w:sz w:val="18"/>
                <w:szCs w:val="20"/>
                <w:lang w:val="en-US"/>
              </w:rPr>
            </w:pPr>
            <w:r w:rsidRPr="00AE0B44">
              <w:rPr>
                <w:rFonts w:ascii="Courier New" w:hAnsi="Courier New" w:cs="Courier New"/>
                <w:b/>
                <w:sz w:val="18"/>
                <w:szCs w:val="20"/>
                <w:lang w:val="en-US"/>
              </w:rPr>
              <w:tab/>
              <w:t>void*</w:t>
            </w:r>
            <w:r w:rsidRPr="00AE0B44">
              <w:rPr>
                <w:rFonts w:ascii="Courier New" w:hAnsi="Courier New" w:cs="Courier New"/>
                <w:b/>
                <w:sz w:val="18"/>
                <w:szCs w:val="20"/>
                <w:lang w:val="en-US"/>
              </w:rPr>
              <w:tab/>
            </w:r>
            <w:r w:rsidRPr="00AE0B44">
              <w:rPr>
                <w:rFonts w:ascii="Courier New" w:hAnsi="Courier New" w:cs="Courier New"/>
                <w:b/>
                <w:sz w:val="18"/>
                <w:szCs w:val="20"/>
                <w:lang w:val="en-US"/>
              </w:rPr>
              <w:tab/>
            </w:r>
            <w:r w:rsidRPr="00AE0B44">
              <w:rPr>
                <w:rFonts w:ascii="Courier New" w:hAnsi="Courier New" w:cs="Courier New"/>
                <w:b/>
                <w:sz w:val="18"/>
                <w:szCs w:val="20"/>
                <w:lang w:val="en-US"/>
              </w:rPr>
              <w:tab/>
              <w:t>drvAddr;</w:t>
            </w:r>
          </w:p>
          <w:p w:rsidR="00ED6813" w:rsidRPr="00AE0B44" w:rsidRDefault="002B3315" w:rsidP="00884A14">
            <w:pPr>
              <w:keepNext/>
              <w:spacing w:after="0"/>
              <w:jc w:val="left"/>
              <w:rPr>
                <w:rFonts w:ascii="Courier New" w:hAnsi="Courier New" w:cs="Courier New"/>
                <w:b/>
                <w:sz w:val="18"/>
                <w:szCs w:val="20"/>
                <w:lang w:val="en-US"/>
              </w:rPr>
            </w:pPr>
            <w:r w:rsidRPr="00AE0B44">
              <w:rPr>
                <w:rFonts w:ascii="Courier New" w:hAnsi="Courier New" w:cs="Courier New"/>
                <w:b/>
                <w:sz w:val="18"/>
                <w:szCs w:val="20"/>
                <w:lang w:val="en-US"/>
              </w:rPr>
              <w:tab/>
              <w:t>unsigned __int64</w:t>
            </w:r>
            <w:r w:rsidRPr="00AE0B44">
              <w:rPr>
                <w:rFonts w:ascii="Courier New" w:hAnsi="Courier New" w:cs="Courier New"/>
                <w:b/>
                <w:sz w:val="18"/>
                <w:szCs w:val="20"/>
                <w:lang w:val="en-US"/>
              </w:rPr>
              <w:tab/>
              <w:t>drvSize;</w:t>
            </w:r>
          </w:p>
          <w:p w:rsidR="00ED6813" w:rsidRPr="00AE0B44" w:rsidRDefault="002B3315" w:rsidP="00884A14">
            <w:pPr>
              <w:keepNext/>
              <w:spacing w:after="0"/>
              <w:jc w:val="left"/>
              <w:rPr>
                <w:rFonts w:ascii="Courier New" w:hAnsi="Courier New" w:cs="Courier New"/>
                <w:b/>
                <w:sz w:val="18"/>
                <w:szCs w:val="20"/>
                <w:lang w:val="en-US"/>
              </w:rPr>
            </w:pPr>
            <w:r w:rsidRPr="00AE0B44">
              <w:rPr>
                <w:rFonts w:ascii="Courier New" w:hAnsi="Courier New" w:cs="Courier New"/>
                <w:b/>
                <w:sz w:val="18"/>
                <w:szCs w:val="20"/>
                <w:lang w:val="en-US"/>
              </w:rPr>
              <w:tab/>
              <w:t>void*</w:t>
            </w:r>
            <w:r w:rsidRPr="00AE0B44">
              <w:rPr>
                <w:rFonts w:ascii="Courier New" w:hAnsi="Courier New" w:cs="Courier New"/>
                <w:b/>
                <w:sz w:val="18"/>
                <w:szCs w:val="20"/>
                <w:lang w:val="en-US"/>
              </w:rPr>
              <w:tab/>
            </w:r>
            <w:r w:rsidRPr="00AE0B44">
              <w:rPr>
                <w:rFonts w:ascii="Courier New" w:hAnsi="Courier New" w:cs="Courier New"/>
                <w:b/>
                <w:sz w:val="18"/>
                <w:szCs w:val="20"/>
                <w:lang w:val="en-US"/>
              </w:rPr>
              <w:tab/>
            </w:r>
            <w:r w:rsidRPr="00AE0B44">
              <w:rPr>
                <w:rFonts w:ascii="Courier New" w:hAnsi="Courier New" w:cs="Courier New"/>
                <w:b/>
                <w:sz w:val="18"/>
                <w:szCs w:val="20"/>
                <w:lang w:val="en-US"/>
              </w:rPr>
              <w:tab/>
              <w:t>allocAddr;</w:t>
            </w:r>
          </w:p>
          <w:p w:rsidR="00ED6813" w:rsidRPr="00AE0B44" w:rsidRDefault="002B3315" w:rsidP="00884A14">
            <w:pPr>
              <w:keepNext/>
              <w:spacing w:after="0"/>
              <w:jc w:val="left"/>
              <w:rPr>
                <w:rFonts w:ascii="Courier New" w:hAnsi="Courier New" w:cs="Courier New"/>
                <w:b/>
                <w:sz w:val="18"/>
                <w:szCs w:val="20"/>
                <w:lang w:val="en-US"/>
              </w:rPr>
            </w:pPr>
            <w:r w:rsidRPr="00AE0B44">
              <w:rPr>
                <w:rFonts w:ascii="Courier New" w:hAnsi="Courier New" w:cs="Courier New"/>
                <w:b/>
                <w:sz w:val="18"/>
                <w:szCs w:val="20"/>
                <w:lang w:val="en-US"/>
              </w:rPr>
              <w:tab/>
              <w:t>unsigned __int64</w:t>
            </w:r>
            <w:r w:rsidRPr="00AE0B44">
              <w:rPr>
                <w:rFonts w:ascii="Courier New" w:hAnsi="Courier New" w:cs="Courier New"/>
                <w:b/>
                <w:sz w:val="18"/>
                <w:szCs w:val="20"/>
                <w:lang w:val="en-US"/>
              </w:rPr>
              <w:tab/>
              <w:t>allocSize;</w:t>
            </w:r>
          </w:p>
          <w:p w:rsidR="00ED6813" w:rsidRPr="00AE0B44" w:rsidRDefault="002B3315" w:rsidP="00884A14">
            <w:pPr>
              <w:keepNext/>
              <w:spacing w:after="0"/>
              <w:jc w:val="left"/>
              <w:rPr>
                <w:rFonts w:ascii="Courier New" w:hAnsi="Courier New" w:cs="Courier New"/>
                <w:b/>
                <w:sz w:val="18"/>
                <w:szCs w:val="20"/>
                <w:lang w:val="en-US"/>
              </w:rPr>
            </w:pPr>
            <w:r w:rsidRPr="00AE0B44">
              <w:rPr>
                <w:rFonts w:ascii="Courier New" w:hAnsi="Courier New" w:cs="Courier New"/>
                <w:b/>
                <w:sz w:val="18"/>
                <w:szCs w:val="20"/>
                <w:lang w:val="en-US"/>
              </w:rPr>
              <w:tab/>
              <w:t>int</w:t>
            </w:r>
            <w:r w:rsidRPr="00AE0B44">
              <w:rPr>
                <w:rFonts w:ascii="Courier New" w:hAnsi="Courier New" w:cs="Courier New"/>
                <w:b/>
                <w:sz w:val="18"/>
                <w:szCs w:val="20"/>
                <w:lang w:val="en-US"/>
              </w:rPr>
              <w:tab/>
            </w:r>
            <w:r w:rsidRPr="00AE0B44">
              <w:rPr>
                <w:rFonts w:ascii="Courier New" w:hAnsi="Courier New" w:cs="Courier New"/>
                <w:b/>
                <w:sz w:val="18"/>
                <w:szCs w:val="20"/>
                <w:lang w:val="en-US"/>
              </w:rPr>
              <w:tab/>
            </w:r>
            <w:r w:rsidRPr="00AE0B44">
              <w:rPr>
                <w:rFonts w:ascii="Courier New" w:hAnsi="Courier New" w:cs="Courier New"/>
                <w:b/>
                <w:sz w:val="18"/>
                <w:szCs w:val="20"/>
                <w:lang w:val="en-US"/>
              </w:rPr>
              <w:tab/>
              <w:t>is_readable;</w:t>
            </w:r>
          </w:p>
          <w:p w:rsidR="00ED6813" w:rsidRPr="00AE0B44" w:rsidRDefault="002B3315" w:rsidP="00884A14">
            <w:pPr>
              <w:keepNext/>
              <w:spacing w:after="0"/>
              <w:jc w:val="left"/>
              <w:rPr>
                <w:rFonts w:ascii="Courier New" w:hAnsi="Courier New" w:cs="Courier New"/>
                <w:b/>
                <w:sz w:val="18"/>
                <w:szCs w:val="20"/>
                <w:lang w:val="en-US"/>
              </w:rPr>
            </w:pPr>
            <w:r w:rsidRPr="00AE0B44">
              <w:rPr>
                <w:rFonts w:ascii="Courier New" w:hAnsi="Courier New" w:cs="Courier New"/>
                <w:b/>
                <w:sz w:val="18"/>
                <w:szCs w:val="20"/>
                <w:lang w:val="en-US"/>
              </w:rPr>
              <w:tab/>
              <w:t>int</w:t>
            </w:r>
            <w:r w:rsidRPr="00AE0B44">
              <w:rPr>
                <w:rFonts w:ascii="Courier New" w:hAnsi="Courier New" w:cs="Courier New"/>
                <w:b/>
                <w:sz w:val="18"/>
                <w:szCs w:val="20"/>
                <w:lang w:val="en-US"/>
              </w:rPr>
              <w:tab/>
            </w:r>
            <w:r w:rsidRPr="00AE0B44">
              <w:rPr>
                <w:rFonts w:ascii="Courier New" w:hAnsi="Courier New" w:cs="Courier New"/>
                <w:b/>
                <w:sz w:val="18"/>
                <w:szCs w:val="20"/>
                <w:lang w:val="en-US"/>
              </w:rPr>
              <w:tab/>
            </w:r>
            <w:r w:rsidRPr="00AE0B44">
              <w:rPr>
                <w:rFonts w:ascii="Courier New" w:hAnsi="Courier New" w:cs="Courier New"/>
                <w:b/>
                <w:sz w:val="18"/>
                <w:szCs w:val="20"/>
                <w:lang w:val="en-US"/>
              </w:rPr>
              <w:tab/>
              <w:t>is_overwritable;</w:t>
            </w:r>
          </w:p>
          <w:p w:rsidR="003733A7" w:rsidRPr="000835E9" w:rsidRDefault="002B3315" w:rsidP="006A2A2D">
            <w:pPr>
              <w:keepNext/>
              <w:spacing w:after="0"/>
              <w:jc w:val="left"/>
              <w:rPr>
                <w:rFonts w:cs="Times New Roman"/>
                <w:lang w:val="en-US"/>
              </w:rPr>
            </w:pPr>
            <w:r w:rsidRPr="00AE0B44">
              <w:rPr>
                <w:rFonts w:ascii="Courier New" w:hAnsi="Courier New" w:cs="Courier New"/>
                <w:b/>
                <w:sz w:val="18"/>
                <w:szCs w:val="20"/>
                <w:lang w:val="en-US"/>
              </w:rPr>
              <w:t>}MEMORY_</w:t>
            </w:r>
            <w:r w:rsidR="006A2A2D">
              <w:rPr>
                <w:rFonts w:ascii="Courier New" w:hAnsi="Courier New" w:cs="Courier New"/>
                <w:b/>
                <w:sz w:val="18"/>
                <w:szCs w:val="20"/>
                <w:lang w:val="en-US"/>
              </w:rPr>
              <w:t>ACCESS_RULE</w:t>
            </w:r>
            <w:r w:rsidRPr="00AE0B44">
              <w:rPr>
                <w:rFonts w:ascii="Courier New" w:hAnsi="Courier New" w:cs="Courier New"/>
                <w:b/>
                <w:sz w:val="18"/>
                <w:szCs w:val="20"/>
                <w:lang w:val="en-US"/>
              </w:rPr>
              <w:t>, *PMEMORY_</w:t>
            </w:r>
            <w:r w:rsidR="006A2A2D">
              <w:rPr>
                <w:rFonts w:ascii="Courier New" w:hAnsi="Courier New" w:cs="Courier New"/>
                <w:b/>
                <w:sz w:val="18"/>
                <w:szCs w:val="20"/>
                <w:lang w:val="en-US"/>
              </w:rPr>
              <w:t>ACCESS_RULE</w:t>
            </w:r>
            <w:r w:rsidRPr="00AE0B44">
              <w:rPr>
                <w:rFonts w:ascii="Courier New" w:hAnsi="Courier New" w:cs="Courier New"/>
                <w:b/>
                <w:sz w:val="18"/>
                <w:szCs w:val="20"/>
                <w:lang w:val="en-US"/>
              </w:rPr>
              <w:t>;</w:t>
            </w:r>
          </w:p>
        </w:tc>
      </w:tr>
      <w:tr w:rsidR="00BC5AAF" w:rsidRPr="00591D22" w:rsidTr="00545DEB">
        <w:trPr>
          <w:jc w:val="center"/>
        </w:trPr>
        <w:tc>
          <w:tcPr>
            <w:tcW w:w="0" w:type="auto"/>
          </w:tcPr>
          <w:p w:rsidR="003733A7" w:rsidRPr="000835E9" w:rsidRDefault="002B3315" w:rsidP="0050483B">
            <w:pPr>
              <w:keepNext/>
              <w:spacing w:before="120" w:after="0"/>
              <w:jc w:val="center"/>
              <w:rPr>
                <w:rFonts w:cs="Times New Roman"/>
                <w:lang w:val="en-US"/>
              </w:rPr>
            </w:pPr>
            <w:bookmarkStart w:id="18" w:name="_Ref502962538"/>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\n \* ARABIC \* MERGEFORMAT</w:instrText>
            </w:r>
            <w:r w:rsidRPr="000835E9">
              <w:rPr>
                <w:rFonts w:cs="Times New Roman"/>
                <w:lang w:val="en-US"/>
              </w:rPr>
              <w:fldChar w:fldCharType="separate"/>
            </w:r>
            <w:r w:rsidR="008D5AC4">
              <w:rPr>
                <w:rFonts w:cs="Times New Roman"/>
                <w:noProof/>
                <w:lang w:val="en-US"/>
              </w:rPr>
              <w:t>3</w:t>
            </w:r>
            <w:r w:rsidRPr="000835E9">
              <w:rPr>
                <w:rFonts w:cs="Times New Roman"/>
                <w:lang w:val="en-US"/>
              </w:rPr>
              <w:fldChar w:fldCharType="end"/>
            </w:r>
            <w:bookmarkEnd w:id="18"/>
            <w:r w:rsidRPr="000835E9">
              <w:rPr>
                <w:rFonts w:cs="Times New Roman"/>
                <w:lang w:val="en-US"/>
              </w:rPr>
              <w:t xml:space="preserve"> </w:t>
            </w:r>
            <w:r w:rsidR="00CB7926" w:rsidRPr="000835E9">
              <w:rPr>
                <w:rFonts w:cs="Times New Roman"/>
                <w:lang w:val="en-US"/>
              </w:rPr>
              <w:t xml:space="preserve">A structure to store a memory </w:t>
            </w:r>
            <w:r w:rsidR="0050483B">
              <w:rPr>
                <w:rFonts w:cs="Times New Roman"/>
                <w:lang w:val="en-US"/>
              </w:rPr>
              <w:t>access</w:t>
            </w:r>
            <w:r w:rsidR="00013324" w:rsidRPr="000835E9">
              <w:rPr>
                <w:rFonts w:cs="Times New Roman"/>
                <w:lang w:val="en-US"/>
              </w:rPr>
              <w:t xml:space="preserve"> rule </w:t>
            </w:r>
          </w:p>
        </w:tc>
      </w:tr>
    </w:tbl>
    <w:p w:rsidR="003733A7" w:rsidRPr="000835E9" w:rsidRDefault="003733A7" w:rsidP="003733A7">
      <w:pPr>
        <w:rPr>
          <w:rFonts w:cs="Times New Roman"/>
          <w:lang w:val="en-US"/>
        </w:rPr>
        <w:sectPr w:rsidR="003733A7" w:rsidRPr="000835E9" w:rsidSect="00662C90">
          <w:type w:val="continuous"/>
          <w:pgSz w:w="12240" w:h="15840" w:code="9"/>
          <w:pgMar w:top="1440" w:right="1267" w:bottom="1440" w:left="1440" w:header="706" w:footer="706" w:gutter="0"/>
          <w:cols w:space="708"/>
          <w:docGrid w:linePitch="360"/>
        </w:sectPr>
      </w:pPr>
    </w:p>
    <w:p w:rsidR="006E6E20" w:rsidRPr="000835E9" w:rsidRDefault="006E6E20" w:rsidP="00003DD0">
      <w:pPr>
        <w:spacing w:after="0"/>
        <w:rPr>
          <w:rFonts w:cs="Times New Roman"/>
          <w:lang w:val="en-US"/>
        </w:rPr>
      </w:pPr>
    </w:p>
    <w:p w:rsidR="003733A7" w:rsidRPr="000835E9" w:rsidRDefault="003733A7" w:rsidP="003733A7">
      <w:pPr>
        <w:rPr>
          <w:rFonts w:cs="Times New Roman"/>
          <w:lang w:val="en-US"/>
        </w:rPr>
        <w:sectPr w:rsidR="003733A7" w:rsidRPr="000835E9" w:rsidSect="00662C90">
          <w:type w:val="continuous"/>
          <w:pgSz w:w="12240" w:h="15840" w:code="9"/>
          <w:pgMar w:top="1440" w:right="1267" w:bottom="1440" w:left="1440" w:header="706" w:footer="706" w:gutter="0"/>
          <w:cols w:space="708"/>
          <w:docGrid w:linePitch="360"/>
        </w:sectPr>
      </w:pPr>
    </w:p>
    <w:p w:rsidR="00301B66" w:rsidRPr="000835E9" w:rsidRDefault="008F7BD6" w:rsidP="00884A14">
      <w:pPr>
        <w:pStyle w:val="Heading2"/>
      </w:pPr>
      <w:fldSimple w:instr=" SEQ First \c \* ARABIC \* MERGEFORMAT \* MERGEFORMAT  \* MERGEFORMAT ">
        <w:r w:rsidR="008D5AC4">
          <w:rPr>
            <w:noProof/>
          </w:rPr>
          <w:t>3</w:t>
        </w:r>
      </w:fldSimple>
      <w:r w:rsidR="00F039CD" w:rsidRPr="000835E9">
        <w:t>.</w:t>
      </w:r>
      <w:fldSimple w:instr=" SEQ Second \n \* ARABIC \* MERGEFORMAT \* MERGEFORMAT  \* MERGEFORMAT  \* MERGEFORMAT ">
        <w:r w:rsidR="008D5AC4">
          <w:rPr>
            <w:noProof/>
          </w:rPr>
          <w:t>3</w:t>
        </w:r>
      </w:fldSimple>
      <w:r w:rsidR="00F039CD" w:rsidRPr="000835E9">
        <w:t>. </w:t>
      </w:r>
      <w:r w:rsidR="00F039CD" w:rsidRPr="000835E9">
        <w:rPr>
          <w:rFonts w:cs="Times New Roman"/>
        </w:rPr>
        <w:t xml:space="preserve">Demos of </w:t>
      </w:r>
      <w:r w:rsidR="00651F7F" w:rsidRPr="000835E9">
        <w:rPr>
          <w:rFonts w:cs="Times New Roman"/>
        </w:rPr>
        <w:t>AllMemPro</w:t>
      </w:r>
    </w:p>
    <w:p w:rsidR="00843168" w:rsidRPr="000835E9" w:rsidRDefault="002B3315" w:rsidP="001947D0">
      <w:pPr>
        <w:rPr>
          <w:rFonts w:cs="Times New Roman"/>
          <w:lang w:val="en-US"/>
        </w:rPr>
      </w:pPr>
      <w:r w:rsidRPr="000835E9">
        <w:rPr>
          <w:rFonts w:cs="Times New Roman"/>
          <w:lang w:val="en-US"/>
        </w:rPr>
        <w:t xml:space="preserve">This section covers </w:t>
      </w:r>
      <w:r w:rsidR="00492B78" w:rsidRPr="000835E9">
        <w:rPr>
          <w:rFonts w:cs="Times New Roman"/>
          <w:lang w:val="en-US"/>
        </w:rPr>
        <w:t xml:space="preserve">the </w:t>
      </w:r>
      <w:r w:rsidR="00045978" w:rsidRPr="000835E9">
        <w:rPr>
          <w:rFonts w:cs="Times New Roman"/>
          <w:lang w:val="en-US"/>
        </w:rPr>
        <w:t>demonstrations</w:t>
      </w:r>
      <w:r w:rsidR="0037453C" w:rsidRPr="000835E9">
        <w:rPr>
          <w:rFonts w:cs="Times New Roman"/>
          <w:lang w:val="en-US"/>
        </w:rPr>
        <w:t xml:space="preserve"> of applying</w:t>
      </w:r>
      <w:r w:rsidRPr="000835E9">
        <w:rPr>
          <w:rFonts w:cs="Times New Roman"/>
          <w:lang w:val="en-US"/>
        </w:rPr>
        <w:t xml:space="preserve"> </w:t>
      </w:r>
      <w:r w:rsidR="007414FA" w:rsidRPr="000835E9">
        <w:rPr>
          <w:rFonts w:cs="Times New Roman"/>
          <w:lang w:val="en-US"/>
        </w:rPr>
        <w:t xml:space="preserve">AllMemPro </w:t>
      </w:r>
      <w:r w:rsidR="00045978" w:rsidRPr="000835E9">
        <w:rPr>
          <w:rFonts w:cs="Times New Roman"/>
          <w:lang w:val="en-US"/>
        </w:rPr>
        <w:t>hypervisor</w:t>
      </w:r>
      <w:r w:rsidR="0037453C" w:rsidRPr="000835E9">
        <w:rPr>
          <w:rFonts w:cs="Times New Roman"/>
          <w:lang w:val="en-US"/>
        </w:rPr>
        <w:t xml:space="preserve"> to protect kernel</w:t>
      </w:r>
      <w:r w:rsidRPr="000835E9">
        <w:rPr>
          <w:rFonts w:cs="Times New Roman"/>
          <w:lang w:val="en-US"/>
        </w:rPr>
        <w:noBreakHyphen/>
      </w:r>
      <w:r w:rsidR="0037453C" w:rsidRPr="000835E9">
        <w:rPr>
          <w:rFonts w:cs="Times New Roman"/>
          <w:lang w:val="en-US"/>
        </w:rPr>
        <w:t>mode memory.</w:t>
      </w:r>
      <w:r w:rsidR="000B25C6" w:rsidRPr="000835E9">
        <w:rPr>
          <w:rFonts w:cs="Times New Roman"/>
          <w:lang w:val="en-US"/>
        </w:rPr>
        <w:t xml:space="preserve"> </w:t>
      </w:r>
      <w:r w:rsidR="004444C1" w:rsidRPr="000835E9">
        <w:rPr>
          <w:rFonts w:cs="Times New Roman"/>
          <w:lang w:val="en-US"/>
        </w:rPr>
        <w:t>I show</w:t>
      </w:r>
      <w:r w:rsidR="000724B1" w:rsidRPr="000835E9">
        <w:rPr>
          <w:rFonts w:cs="Times New Roman"/>
          <w:lang w:val="en-US"/>
        </w:rPr>
        <w:t xml:space="preserve"> how</w:t>
      </w:r>
      <w:r w:rsidR="001947D0" w:rsidRPr="000835E9">
        <w:rPr>
          <w:rFonts w:cs="Times New Roman"/>
          <w:lang w:val="en-US"/>
        </w:rPr>
        <w:t xml:space="preserve"> AllMemPro isolates </w:t>
      </w:r>
      <w:r w:rsidR="00E75C6A" w:rsidRPr="000835E9">
        <w:rPr>
          <w:rFonts w:cs="Times New Roman"/>
          <w:lang w:val="en-US"/>
        </w:rPr>
        <w:t xml:space="preserve">the </w:t>
      </w:r>
      <w:r w:rsidR="00C42D3F" w:rsidRPr="000835E9">
        <w:rPr>
          <w:rFonts w:cs="Times New Roman"/>
          <w:lang w:val="en-US"/>
        </w:rPr>
        <w:t xml:space="preserve">dynamically </w:t>
      </w:r>
      <w:r w:rsidR="001947D0" w:rsidRPr="000835E9">
        <w:rPr>
          <w:rFonts w:cs="Times New Roman"/>
          <w:lang w:val="en-US"/>
        </w:rPr>
        <w:t xml:space="preserve">allocated memory of third-party driver by </w:t>
      </w:r>
      <w:r w:rsidR="00685274" w:rsidRPr="000835E9">
        <w:rPr>
          <w:rFonts w:cs="Times New Roman"/>
          <w:lang w:val="en-US"/>
        </w:rPr>
        <w:t xml:space="preserve">read- and write- </w:t>
      </w:r>
      <w:r w:rsidR="001947D0" w:rsidRPr="000835E9">
        <w:rPr>
          <w:rFonts w:cs="Times New Roman"/>
          <w:lang w:val="en-US"/>
        </w:rPr>
        <w:t>access from another one.</w:t>
      </w:r>
      <w:r w:rsidR="00045978" w:rsidRPr="000835E9">
        <w:rPr>
          <w:rFonts w:cs="Times New Roman"/>
          <w:lang w:val="en-US"/>
        </w:rPr>
        <w:t xml:space="preserve"> </w:t>
      </w:r>
    </w:p>
    <w:p w:rsidR="00755EAA" w:rsidRPr="000835E9" w:rsidRDefault="002B3315" w:rsidP="003B149A">
      <w:pPr>
        <w:rPr>
          <w:rFonts w:cs="Times New Roman"/>
          <w:lang w:val="en-US"/>
        </w:rPr>
      </w:pPr>
      <w:r w:rsidRPr="000835E9">
        <w:rPr>
          <w:rFonts w:cs="Times New Roman"/>
          <w:lang w:val="en-US"/>
        </w:rPr>
        <w:t>First</w:t>
      </w:r>
      <w:r w:rsidR="00270FAD" w:rsidRPr="000835E9">
        <w:rPr>
          <w:rFonts w:cs="Times New Roman"/>
          <w:lang w:val="en-US"/>
        </w:rPr>
        <w:t>ly,</w:t>
      </w:r>
      <w:r w:rsidRPr="000835E9">
        <w:rPr>
          <w:rFonts w:cs="Times New Roman"/>
          <w:lang w:val="en-US"/>
        </w:rPr>
        <w:t xml:space="preserve"> </w:t>
      </w:r>
      <w:r w:rsidR="00D1605F" w:rsidRPr="000835E9">
        <w:rPr>
          <w:rFonts w:cs="Times New Roman"/>
          <w:lang w:val="en-US"/>
        </w:rPr>
        <w:t xml:space="preserve">I load the </w:t>
      </w:r>
      <w:r w:rsidR="003E0976" w:rsidRPr="000835E9">
        <w:rPr>
          <w:rFonts w:cs="Times New Roman"/>
          <w:lang w:val="en-US"/>
        </w:rPr>
        <w:t xml:space="preserve">kernel-mode </w:t>
      </w:r>
      <w:r w:rsidR="00D1605F" w:rsidRPr="000835E9">
        <w:rPr>
          <w:rFonts w:cs="Times New Roman"/>
          <w:lang w:val="en-US"/>
        </w:rPr>
        <w:t>driver</w:t>
      </w:r>
      <w:r w:rsidR="0051523E" w:rsidRPr="000835E9">
        <w:rPr>
          <w:rFonts w:cs="Times New Roman"/>
          <w:lang w:val="en-US"/>
        </w:rPr>
        <w:t xml:space="preserve"> </w:t>
      </w:r>
      <w:r w:rsidR="00EE5BE7" w:rsidRPr="000835E9">
        <w:rPr>
          <w:rFonts w:cs="Times New Roman"/>
          <w:lang w:val="en-US"/>
        </w:rPr>
        <w:t>(</w:t>
      </w:r>
      <w:r w:rsidR="007069F9" w:rsidRPr="000835E9">
        <w:rPr>
          <w:rFonts w:cs="Times New Roman"/>
          <w:lang w:val="en-US"/>
        </w:rPr>
        <w:t>mem_allocator_driver.sys</w:t>
      </w:r>
      <w:r w:rsidR="00EE5BE7" w:rsidRPr="000835E9">
        <w:rPr>
          <w:rFonts w:cs="Times New Roman"/>
          <w:lang w:val="en-US"/>
        </w:rPr>
        <w:t>)</w:t>
      </w:r>
      <w:r w:rsidR="00D1605F" w:rsidRPr="000835E9">
        <w:rPr>
          <w:rFonts w:cs="Times New Roman"/>
          <w:lang w:val="en-US"/>
        </w:rPr>
        <w:t>, which allocates memory fragment and read</w:t>
      </w:r>
      <w:r w:rsidR="00C9602C" w:rsidRPr="000835E9">
        <w:rPr>
          <w:rFonts w:cs="Times New Roman"/>
          <w:lang w:val="en-US"/>
        </w:rPr>
        <w:t>s</w:t>
      </w:r>
      <w:r w:rsidR="00573A82" w:rsidRPr="000835E9">
        <w:rPr>
          <w:rFonts w:cs="Times New Roman"/>
          <w:lang w:val="en-US"/>
        </w:rPr>
        <w:t xml:space="preserve"> this memory in the loop as well as updat</w:t>
      </w:r>
      <w:r w:rsidR="000F7689" w:rsidRPr="000835E9">
        <w:rPr>
          <w:rFonts w:cs="Times New Roman"/>
          <w:lang w:val="en-US"/>
        </w:rPr>
        <w:t>es</w:t>
      </w:r>
      <w:r w:rsidR="00573A82" w:rsidRPr="000835E9">
        <w:rPr>
          <w:rFonts w:cs="Times New Roman"/>
          <w:lang w:val="en-US"/>
        </w:rPr>
        <w:t xml:space="preserve"> the content of this memory </w:t>
      </w:r>
      <w:r w:rsidR="00DC66D7" w:rsidRPr="000835E9">
        <w:rPr>
          <w:rFonts w:cs="Times New Roman"/>
          <w:lang w:val="en-US"/>
        </w:rPr>
        <w:t xml:space="preserve">after receiving the </w:t>
      </w:r>
      <w:r w:rsidR="00F4257C" w:rsidRPr="000835E9">
        <w:rPr>
          <w:rFonts w:cs="Times New Roman"/>
          <w:lang w:val="en-US"/>
        </w:rPr>
        <w:t>IOCTL</w:t>
      </w:r>
      <w:r w:rsidR="00DC66D7" w:rsidRPr="000835E9">
        <w:rPr>
          <w:rFonts w:cs="Times New Roman"/>
          <w:lang w:val="en-US"/>
        </w:rPr>
        <w:t xml:space="preserve">-code from the </w:t>
      </w:r>
      <w:r w:rsidR="00907C00" w:rsidRPr="000835E9">
        <w:rPr>
          <w:rFonts w:cs="Times New Roman"/>
          <w:lang w:val="en-US"/>
        </w:rPr>
        <w:t xml:space="preserve">console </w:t>
      </w:r>
      <w:r w:rsidR="00DC66D7" w:rsidRPr="000835E9">
        <w:rPr>
          <w:rFonts w:cs="Times New Roman"/>
          <w:lang w:val="en-US"/>
        </w:rPr>
        <w:t>control app</w:t>
      </w:r>
      <w:r w:rsidRPr="000835E9">
        <w:rPr>
          <w:rFonts w:cs="Times New Roman"/>
          <w:lang w:val="en-US"/>
        </w:rPr>
        <w:t xml:space="preserve"> (</w:t>
      </w:r>
      <w:r w:rsidR="00FA7085" w:rsidRPr="000835E9">
        <w:rPr>
          <w:rFonts w:cs="Times New Roman"/>
          <w:lang w:val="en-US"/>
        </w:rPr>
        <w:t>mem_allocator_console.exe</w:t>
      </w:r>
      <w:r w:rsidRPr="000835E9">
        <w:rPr>
          <w:rFonts w:cs="Times New Roman"/>
          <w:lang w:val="en-US"/>
        </w:rPr>
        <w:t>)</w:t>
      </w:r>
      <w:r w:rsidR="00DC66D7" w:rsidRPr="000835E9">
        <w:rPr>
          <w:rFonts w:cs="Times New Roman"/>
          <w:lang w:val="en-US"/>
        </w:rPr>
        <w:t xml:space="preserve">. </w:t>
      </w:r>
    </w:p>
    <w:p w:rsidR="00D1605F" w:rsidRPr="000835E9" w:rsidRDefault="002B3315" w:rsidP="003B149A">
      <w:pPr>
        <w:rPr>
          <w:rFonts w:cs="Times New Roman"/>
          <w:lang w:val="en-US"/>
        </w:rPr>
      </w:pPr>
      <w:r w:rsidRPr="000835E9">
        <w:rPr>
          <w:rFonts w:cs="Times New Roman"/>
          <w:lang w:val="en-US"/>
        </w:rPr>
        <w:t>Next</w:t>
      </w:r>
      <w:r w:rsidR="00145746" w:rsidRPr="000835E9">
        <w:rPr>
          <w:rFonts w:cs="Times New Roman"/>
          <w:lang w:val="en-US"/>
        </w:rPr>
        <w:t xml:space="preserve">, </w:t>
      </w:r>
      <w:r w:rsidR="00AC2BD7" w:rsidRPr="000835E9">
        <w:rPr>
          <w:rFonts w:cs="Times New Roman"/>
          <w:lang w:val="en-US"/>
        </w:rPr>
        <w:t xml:space="preserve">I </w:t>
      </w:r>
      <w:r w:rsidR="00407530" w:rsidRPr="000835E9">
        <w:rPr>
          <w:rFonts w:cs="Times New Roman"/>
          <w:lang w:val="en-US"/>
        </w:rPr>
        <w:t xml:space="preserve">load the </w:t>
      </w:r>
      <w:r w:rsidR="00094354" w:rsidRPr="000835E9">
        <w:rPr>
          <w:rFonts w:cs="Times New Roman"/>
          <w:lang w:val="en-US"/>
        </w:rPr>
        <w:t xml:space="preserve">second </w:t>
      </w:r>
      <w:r w:rsidR="00407530" w:rsidRPr="000835E9">
        <w:rPr>
          <w:rFonts w:cs="Times New Roman"/>
          <w:lang w:val="en-US"/>
        </w:rPr>
        <w:t xml:space="preserve">kernel-mode </w:t>
      </w:r>
      <w:r w:rsidR="00094354" w:rsidRPr="000835E9">
        <w:rPr>
          <w:rFonts w:cs="Times New Roman"/>
          <w:lang w:val="en-US"/>
        </w:rPr>
        <w:t>driver</w:t>
      </w:r>
      <w:r w:rsidR="003E7501" w:rsidRPr="000835E9">
        <w:rPr>
          <w:rFonts w:cs="Times New Roman"/>
          <w:lang w:val="en-US"/>
        </w:rPr>
        <w:t xml:space="preserve"> (</w:t>
      </w:r>
      <w:r w:rsidR="007069F9" w:rsidRPr="000835E9">
        <w:rPr>
          <w:rFonts w:cs="Times New Roman"/>
          <w:lang w:val="en-US"/>
        </w:rPr>
        <w:t>mem_attacker_driver.sys</w:t>
      </w:r>
      <w:r w:rsidR="003E7501" w:rsidRPr="000835E9">
        <w:rPr>
          <w:rFonts w:cs="Times New Roman"/>
          <w:lang w:val="en-US"/>
        </w:rPr>
        <w:t>)</w:t>
      </w:r>
      <w:r w:rsidR="00094354" w:rsidRPr="000835E9">
        <w:rPr>
          <w:rFonts w:cs="Times New Roman"/>
          <w:lang w:val="en-US"/>
        </w:rPr>
        <w:t>, which plays</w:t>
      </w:r>
      <w:r w:rsidR="00DC66D7" w:rsidRPr="000835E9">
        <w:rPr>
          <w:rFonts w:cs="Times New Roman"/>
          <w:lang w:val="en-US"/>
        </w:rPr>
        <w:t xml:space="preserve"> </w:t>
      </w:r>
      <w:r w:rsidR="00094354" w:rsidRPr="000835E9">
        <w:rPr>
          <w:rFonts w:cs="Times New Roman"/>
          <w:lang w:val="en-US"/>
        </w:rPr>
        <w:t xml:space="preserve">the role of </w:t>
      </w:r>
      <w:r w:rsidR="002C4080" w:rsidRPr="000835E9">
        <w:rPr>
          <w:rFonts w:cs="Times New Roman"/>
          <w:lang w:val="en-US"/>
        </w:rPr>
        <w:t xml:space="preserve">a </w:t>
      </w:r>
      <w:r w:rsidR="00094354" w:rsidRPr="000835E9">
        <w:rPr>
          <w:rFonts w:cs="Times New Roman"/>
          <w:lang w:val="en-US"/>
        </w:rPr>
        <w:t>spyware driver</w:t>
      </w:r>
      <w:r w:rsidR="006E340C" w:rsidRPr="000835E9">
        <w:rPr>
          <w:rFonts w:cs="Times New Roman"/>
          <w:lang w:val="en-US"/>
        </w:rPr>
        <w:t xml:space="preserve">. This driver </w:t>
      </w:r>
      <w:r w:rsidR="00496AFE" w:rsidRPr="000835E9">
        <w:rPr>
          <w:rFonts w:cs="Times New Roman"/>
          <w:lang w:val="en-US"/>
        </w:rPr>
        <w:t>reads and writes to</w:t>
      </w:r>
      <w:r w:rsidR="00E4369D" w:rsidRPr="000835E9">
        <w:rPr>
          <w:rFonts w:cs="Times New Roman"/>
          <w:lang w:val="en-US"/>
        </w:rPr>
        <w:t xml:space="preserve"> </w:t>
      </w:r>
      <w:r w:rsidR="006E340C" w:rsidRPr="000835E9">
        <w:rPr>
          <w:rFonts w:cs="Times New Roman"/>
          <w:lang w:val="en-US"/>
        </w:rPr>
        <w:t xml:space="preserve">the </w:t>
      </w:r>
      <w:r w:rsidR="006E340C" w:rsidRPr="000835E9">
        <w:rPr>
          <w:rFonts w:cs="Times New Roman"/>
          <w:lang w:val="en-US"/>
        </w:rPr>
        <w:t xml:space="preserve">content of memory, which was allocated </w:t>
      </w:r>
      <w:r w:rsidR="00230D6D" w:rsidRPr="000835E9">
        <w:rPr>
          <w:rFonts w:cs="Times New Roman"/>
          <w:lang w:val="en-US"/>
        </w:rPr>
        <w:t xml:space="preserve">by </w:t>
      </w:r>
      <w:r w:rsidR="008C629C" w:rsidRPr="000835E9">
        <w:rPr>
          <w:rFonts w:cs="Times New Roman"/>
          <w:lang w:val="en-US"/>
        </w:rPr>
        <w:t xml:space="preserve">the </w:t>
      </w:r>
      <w:r w:rsidR="00230D6D" w:rsidRPr="000835E9">
        <w:rPr>
          <w:rFonts w:cs="Times New Roman"/>
          <w:lang w:val="en-US"/>
        </w:rPr>
        <w:t>first driver.</w:t>
      </w:r>
      <w:r w:rsidR="003B149A" w:rsidRPr="000835E9">
        <w:rPr>
          <w:rFonts w:cs="Times New Roman"/>
          <w:lang w:val="en-US"/>
        </w:rPr>
        <w:t xml:space="preserve"> Let me assume that </w:t>
      </w:r>
      <w:r w:rsidR="000F2457" w:rsidRPr="000835E9">
        <w:rPr>
          <w:rFonts w:cs="Times New Roman"/>
          <w:lang w:val="en-US"/>
        </w:rPr>
        <w:t>a spyware</w:t>
      </w:r>
      <w:r w:rsidR="003B149A" w:rsidRPr="000835E9">
        <w:rPr>
          <w:rFonts w:cs="Times New Roman"/>
          <w:lang w:val="en-US"/>
        </w:rPr>
        <w:t xml:space="preserve"> driver can find the allocated data from </w:t>
      </w:r>
      <w:r w:rsidR="007069F9" w:rsidRPr="000835E9">
        <w:rPr>
          <w:rFonts w:cs="Times New Roman"/>
          <w:lang w:val="en-US"/>
        </w:rPr>
        <w:t>mem_allocator_driver.sys</w:t>
      </w:r>
      <w:r w:rsidR="00034F24" w:rsidRPr="000835E9">
        <w:rPr>
          <w:rFonts w:cs="Times New Roman" w:hint="eastAsia"/>
          <w:lang w:val="en-US"/>
        </w:rPr>
        <w:t xml:space="preserve"> </w:t>
      </w:r>
      <w:r w:rsidR="003B149A" w:rsidRPr="000835E9">
        <w:rPr>
          <w:rFonts w:cs="Times New Roman"/>
          <w:lang w:val="en-US"/>
        </w:rPr>
        <w:t xml:space="preserve">without any issues. </w:t>
      </w:r>
      <w:r w:rsidR="00EF723B" w:rsidRPr="000835E9">
        <w:rPr>
          <w:rFonts w:cs="Times New Roman"/>
          <w:lang w:val="en-US"/>
        </w:rPr>
        <w:t xml:space="preserve">I </w:t>
      </w:r>
      <w:r w:rsidR="004368AA" w:rsidRPr="000835E9">
        <w:rPr>
          <w:rFonts w:cs="Times New Roman"/>
          <w:lang w:val="en-US"/>
        </w:rPr>
        <w:t>control</w:t>
      </w:r>
      <w:r w:rsidR="00EF723B" w:rsidRPr="000835E9">
        <w:rPr>
          <w:rFonts w:cs="Times New Roman"/>
          <w:lang w:val="en-US"/>
        </w:rPr>
        <w:t xml:space="preserve"> the second driver using </w:t>
      </w:r>
      <w:r w:rsidR="003B7D87" w:rsidRPr="000835E9">
        <w:rPr>
          <w:rFonts w:cs="Times New Roman"/>
          <w:lang w:val="en-US"/>
        </w:rPr>
        <w:t xml:space="preserve">another </w:t>
      </w:r>
      <w:r w:rsidR="00EF723B" w:rsidRPr="000835E9">
        <w:rPr>
          <w:rFonts w:cs="Times New Roman"/>
          <w:lang w:val="en-US"/>
        </w:rPr>
        <w:t xml:space="preserve">console </w:t>
      </w:r>
      <w:r w:rsidR="00BD4D69" w:rsidRPr="000835E9">
        <w:rPr>
          <w:rFonts w:cs="Times New Roman"/>
          <w:lang w:val="en-US"/>
        </w:rPr>
        <w:t>program</w:t>
      </w:r>
      <w:r w:rsidR="00EF723B" w:rsidRPr="000835E9">
        <w:rPr>
          <w:rFonts w:cs="Times New Roman"/>
          <w:lang w:val="en-US"/>
        </w:rPr>
        <w:t>.</w:t>
      </w:r>
    </w:p>
    <w:p w:rsidR="00EF18D4" w:rsidRPr="000835E9" w:rsidRDefault="002B3315" w:rsidP="00EF18D4">
      <w:pPr>
        <w:rPr>
          <w:rFonts w:cs="Times New Roman"/>
          <w:lang w:val="en-US"/>
        </w:rPr>
      </w:pPr>
      <w:r w:rsidRPr="000835E9">
        <w:rPr>
          <w:rFonts w:cs="Times New Roman"/>
          <w:lang w:val="en-US"/>
        </w:rPr>
        <w:fldChar w:fldCharType="begin"/>
      </w:r>
      <w:r w:rsidRPr="000835E9">
        <w:rPr>
          <w:rFonts w:cs="Times New Roman"/>
          <w:lang w:val="en-US"/>
        </w:rPr>
        <w:instrText xml:space="preserve"> REF _Ref503371223 \h </w:instrText>
      </w:r>
      <w:r w:rsidR="000835E9">
        <w:rPr>
          <w:rFonts w:cs="Times New Roman"/>
          <w:lang w:val="en-US"/>
        </w:rPr>
        <w:instrText xml:space="preserve"> \* MERGEFORMAT </w:instrText>
      </w:r>
      <w:r w:rsidRPr="000835E9">
        <w:rPr>
          <w:rFonts w:cs="Times New Roman"/>
          <w:lang w:val="en-US"/>
        </w:rPr>
      </w:r>
      <w:r w:rsidRPr="000835E9">
        <w:rPr>
          <w:rFonts w:cs="Times New Roman"/>
          <w:lang w:val="en-US"/>
        </w:rPr>
        <w:fldChar w:fldCharType="separate"/>
      </w:r>
      <w:r w:rsidR="008D5AC4" w:rsidRPr="000835E9">
        <w:rPr>
          <w:rFonts w:cs="Times New Roman"/>
          <w:lang w:val="en-US"/>
        </w:rPr>
        <w:t>Figure </w:t>
      </w:r>
      <w:r w:rsidR="008D5AC4">
        <w:rPr>
          <w:rFonts w:cs="Times New Roman"/>
          <w:lang w:val="en-US"/>
        </w:rPr>
        <w:t>4</w:t>
      </w:r>
      <w:r w:rsidRPr="000835E9">
        <w:rPr>
          <w:rFonts w:cs="Times New Roman"/>
          <w:lang w:val="en-US"/>
        </w:rPr>
        <w:fldChar w:fldCharType="end"/>
      </w:r>
      <w:r w:rsidRPr="000835E9">
        <w:rPr>
          <w:rFonts w:cs="Times New Roman"/>
          <w:lang w:val="en-US"/>
        </w:rPr>
        <w:t xml:space="preserve"> shows the main scheme. The addresses and sizes of loaded drivers and allocated data are in </w:t>
      </w:r>
      <w:r w:rsidRPr="000835E9">
        <w:rPr>
          <w:rFonts w:cs="Times New Roman"/>
          <w:lang w:val="en-US"/>
        </w:rPr>
        <w:fldChar w:fldCharType="begin"/>
      </w:r>
      <w:r w:rsidRPr="000835E9">
        <w:rPr>
          <w:rFonts w:cs="Times New Roman"/>
          <w:lang w:val="en-US"/>
        </w:rPr>
        <w:instrText xml:space="preserve"> REF _Ref503535572 \h </w:instrText>
      </w:r>
      <w:r w:rsidR="000835E9">
        <w:rPr>
          <w:rFonts w:cs="Times New Roman"/>
          <w:lang w:val="en-US"/>
        </w:rPr>
        <w:instrText xml:space="preserve"> \* MERGEFORMAT </w:instrText>
      </w:r>
      <w:r w:rsidRPr="000835E9">
        <w:rPr>
          <w:rFonts w:cs="Times New Roman"/>
          <w:lang w:val="en-US"/>
        </w:rPr>
      </w:r>
      <w:r w:rsidRPr="000835E9">
        <w:rPr>
          <w:rFonts w:cs="Times New Roman"/>
          <w:lang w:val="en-US"/>
        </w:rPr>
        <w:fldChar w:fldCharType="separate"/>
      </w:r>
      <w:r w:rsidR="008D5AC4" w:rsidRPr="000835E9">
        <w:rPr>
          <w:rFonts w:cs="Times New Roman"/>
          <w:bCs/>
          <w:lang w:val="en-US"/>
        </w:rPr>
        <w:t>Table </w:t>
      </w:r>
      <w:r w:rsidR="008D5AC4">
        <w:rPr>
          <w:rFonts w:cs="Times New Roman"/>
          <w:bCs/>
          <w:lang w:val="en-US"/>
        </w:rPr>
        <w:t>3</w:t>
      </w:r>
      <w:r w:rsidRPr="000835E9">
        <w:rPr>
          <w:rFonts w:cs="Times New Roman"/>
          <w:lang w:val="en-US"/>
        </w:rPr>
        <w:fldChar w:fldCharType="end"/>
      </w:r>
      <w:r w:rsidRPr="000835E9">
        <w:rPr>
          <w:rFonts w:cs="Times New Roman"/>
          <w:lang w:val="en-US"/>
        </w:rPr>
        <w:t xml:space="preserve">. </w:t>
      </w:r>
    </w:p>
    <w:p w:rsidR="00C03FE3" w:rsidRPr="000835E9" w:rsidRDefault="002B3315" w:rsidP="00576711">
      <w:pPr>
        <w:rPr>
          <w:rFonts w:cs="Times New Roman"/>
          <w:lang w:val="en-US"/>
        </w:rPr>
      </w:pPr>
      <w:r w:rsidRPr="000835E9">
        <w:rPr>
          <w:rFonts w:cs="Times New Roman"/>
          <w:lang w:val="en-US"/>
        </w:rPr>
        <w:t xml:space="preserve">This unauthorized access demonstrates </w:t>
      </w:r>
      <w:r w:rsidR="003037DB" w:rsidRPr="000835E9">
        <w:rPr>
          <w:rFonts w:cs="Times New Roman"/>
          <w:lang w:val="en-US"/>
        </w:rPr>
        <w:t xml:space="preserve">the fact </w:t>
      </w:r>
      <w:r w:rsidRPr="000835E9">
        <w:rPr>
          <w:rFonts w:cs="Times New Roman"/>
          <w:lang w:val="en-US"/>
        </w:rPr>
        <w:t xml:space="preserve">that the allocated memory </w:t>
      </w:r>
      <w:r w:rsidR="00751EB6" w:rsidRPr="000835E9">
        <w:rPr>
          <w:rFonts w:cs="Times New Roman"/>
          <w:lang w:val="en-US"/>
        </w:rPr>
        <w:t xml:space="preserve">is not isolated from </w:t>
      </w:r>
      <w:r w:rsidR="00F31AD2" w:rsidRPr="000835E9">
        <w:rPr>
          <w:rFonts w:cs="Times New Roman"/>
          <w:lang w:val="en-US"/>
        </w:rPr>
        <w:t>unauthorized</w:t>
      </w:r>
      <w:r w:rsidR="001F1150" w:rsidRPr="000835E9">
        <w:rPr>
          <w:rFonts w:cs="Times New Roman"/>
          <w:lang w:val="en-US"/>
        </w:rPr>
        <w:t xml:space="preserve"> acces</w:t>
      </w:r>
      <w:r w:rsidR="003370F1" w:rsidRPr="000835E9">
        <w:rPr>
          <w:rFonts w:cs="Times New Roman"/>
          <w:lang w:val="en-US"/>
        </w:rPr>
        <w:t xml:space="preserve">s </w:t>
      </w:r>
      <w:r w:rsidR="004D6379" w:rsidRPr="000835E9">
        <w:rPr>
          <w:rFonts w:cs="Times New Roman"/>
          <w:lang w:val="en-US"/>
        </w:rPr>
        <w:t>from</w:t>
      </w:r>
      <w:r w:rsidR="003370F1" w:rsidRPr="000835E9">
        <w:rPr>
          <w:rFonts w:cs="Times New Roman"/>
          <w:lang w:val="en-US"/>
        </w:rPr>
        <w:t xml:space="preserve"> other</w:t>
      </w:r>
      <w:r w:rsidR="004D6379" w:rsidRPr="000835E9">
        <w:rPr>
          <w:rFonts w:cs="Times New Roman"/>
          <w:lang w:val="en-US"/>
        </w:rPr>
        <w:t>s</w:t>
      </w:r>
      <w:r w:rsidRPr="000835E9">
        <w:rPr>
          <w:rFonts w:cs="Times New Roman"/>
          <w:lang w:val="en-US"/>
        </w:rPr>
        <w:t>.</w:t>
      </w:r>
    </w:p>
    <w:p w:rsidR="00A87C14" w:rsidRPr="000835E9" w:rsidRDefault="002B3315" w:rsidP="00576711">
      <w:pPr>
        <w:rPr>
          <w:rFonts w:cs="Times New Roman"/>
          <w:lang w:val="en-US"/>
        </w:rPr>
      </w:pPr>
      <w:r w:rsidRPr="000835E9">
        <w:rPr>
          <w:rFonts w:cs="Times New Roman"/>
          <w:lang w:val="en-US"/>
        </w:rPr>
        <w:t>The source code</w:t>
      </w:r>
      <w:r w:rsidR="008B4463" w:rsidRPr="000835E9">
        <w:rPr>
          <w:rFonts w:cs="Times New Roman"/>
          <w:lang w:val="en-US"/>
        </w:rPr>
        <w:t xml:space="preserve"> </w:t>
      </w:r>
      <w:r w:rsidRPr="000835E9">
        <w:rPr>
          <w:rFonts w:cs="Times New Roman"/>
          <w:lang w:val="en-US"/>
        </w:rPr>
        <w:t xml:space="preserve">of </w:t>
      </w:r>
      <w:r w:rsidR="007069F9" w:rsidRPr="000835E9">
        <w:rPr>
          <w:rFonts w:cs="Times New Roman"/>
          <w:lang w:val="en-US"/>
        </w:rPr>
        <w:t>mem_allocator_driver.sys</w:t>
      </w:r>
      <w:r w:rsidRPr="000835E9">
        <w:rPr>
          <w:rFonts w:cs="Times New Roman"/>
          <w:lang w:val="en-US"/>
        </w:rPr>
        <w:t xml:space="preserve"> </w:t>
      </w:r>
      <w:r w:rsidR="00B97511" w:rsidRPr="000835E9">
        <w:rPr>
          <w:rFonts w:cs="Times New Roman"/>
          <w:lang w:val="en-US"/>
        </w:rPr>
        <w:t xml:space="preserve">and </w:t>
      </w:r>
      <w:r w:rsidR="007069F9" w:rsidRPr="000835E9">
        <w:rPr>
          <w:rFonts w:cs="Times New Roman"/>
          <w:lang w:val="en-US"/>
        </w:rPr>
        <w:t xml:space="preserve">mem_attacker_driver.sys </w:t>
      </w:r>
      <w:r w:rsidRPr="000835E9">
        <w:rPr>
          <w:rFonts w:cs="Times New Roman"/>
          <w:lang w:val="en-US"/>
        </w:rPr>
        <w:t xml:space="preserve">with control </w:t>
      </w:r>
      <w:r w:rsidR="003E774A" w:rsidRPr="000835E9">
        <w:rPr>
          <w:rFonts w:cs="Times New Roman"/>
          <w:lang w:val="en-US"/>
        </w:rPr>
        <w:t xml:space="preserve">console </w:t>
      </w:r>
      <w:r w:rsidRPr="000835E9">
        <w:rPr>
          <w:rFonts w:cs="Times New Roman"/>
          <w:lang w:val="en-US"/>
        </w:rPr>
        <w:t xml:space="preserve">apps </w:t>
      </w:r>
      <w:r w:rsidR="00F4257C" w:rsidRPr="000835E9">
        <w:rPr>
          <w:rFonts w:cs="Times New Roman"/>
          <w:lang w:val="en-US"/>
        </w:rPr>
        <w:t>is</w:t>
      </w:r>
      <w:r w:rsidR="00884A14">
        <w:rPr>
          <w:rFonts w:cs="Times New Roman"/>
          <w:lang w:val="en-US"/>
        </w:rPr>
        <w:t xml:space="preserve"> here Korkin</w:t>
      </w:r>
      <w:r w:rsidRPr="000835E9">
        <w:rPr>
          <w:rFonts w:cs="Times New Roman"/>
          <w:lang w:val="en-US"/>
        </w:rPr>
        <w:t xml:space="preserve"> (2018).</w:t>
      </w:r>
    </w:p>
    <w:p w:rsidR="00E6687B" w:rsidRPr="000835E9" w:rsidRDefault="00E6687B" w:rsidP="00576711">
      <w:pPr>
        <w:rPr>
          <w:rFonts w:cs="Times New Roman"/>
          <w:lang w:val="en-US"/>
        </w:rPr>
        <w:sectPr w:rsidR="00E6687B" w:rsidRPr="000835E9" w:rsidSect="00662C90">
          <w:type w:val="continuous"/>
          <w:pgSz w:w="12240" w:h="15840" w:code="9"/>
          <w:pgMar w:top="1440" w:right="1267" w:bottom="1440" w:left="1440" w:header="706" w:footer="706" w:gutter="0"/>
          <w:cols w:num="2" w:space="360"/>
          <w:docGrid w:linePitch="360"/>
        </w:sect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BC5AAF" w:rsidTr="000A05A8">
        <w:trPr>
          <w:trHeight w:val="811"/>
          <w:jc w:val="center"/>
        </w:trPr>
        <w:tc>
          <w:tcPr>
            <w:tcW w:w="5000" w:type="pct"/>
            <w:vAlign w:val="bottom"/>
          </w:tcPr>
          <w:p w:rsidR="00576711" w:rsidRPr="000835E9" w:rsidRDefault="002B3315" w:rsidP="006105ED">
            <w:pPr>
              <w:keepNext/>
              <w:spacing w:before="120"/>
              <w:jc w:val="center"/>
              <w:rPr>
                <w:rFonts w:cs="Times New Roman"/>
                <w:lang w:val="en-US"/>
              </w:rPr>
            </w:pPr>
            <w:r w:rsidRPr="000835E9">
              <w:rPr>
                <w:rFonts w:cs="Times New Roman"/>
                <w:noProof/>
                <w:lang w:val="en-US"/>
              </w:rPr>
              <w:drawing>
                <wp:inline distT="0" distB="0" distL="0" distR="0" wp14:anchorId="35AED953" wp14:editId="0FD40F56">
                  <wp:extent cx="4744016" cy="23768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80154"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11623" cy="2410740"/>
                          </a:xfrm>
                          <a:prstGeom prst="rect">
                            <a:avLst/>
                          </a:prstGeom>
                          <a:noFill/>
                          <a:ln>
                            <a:noFill/>
                          </a:ln>
                        </pic:spPr>
                      </pic:pic>
                    </a:graphicData>
                  </a:graphic>
                </wp:inline>
              </w:drawing>
            </w:r>
          </w:p>
        </w:tc>
      </w:tr>
      <w:tr w:rsidR="00BC5AAF" w:rsidRPr="00591D22" w:rsidTr="000A05A8">
        <w:trPr>
          <w:jc w:val="center"/>
        </w:trPr>
        <w:tc>
          <w:tcPr>
            <w:tcW w:w="5000" w:type="pct"/>
          </w:tcPr>
          <w:p w:rsidR="00576711" w:rsidRPr="000835E9" w:rsidRDefault="002B3315" w:rsidP="006105ED">
            <w:pPr>
              <w:keepNext/>
              <w:spacing w:before="120"/>
              <w:jc w:val="center"/>
              <w:rPr>
                <w:rFonts w:cs="Times New Roman"/>
                <w:lang w:val="en-US"/>
              </w:rPr>
            </w:pPr>
            <w:bookmarkStart w:id="19" w:name="_Ref503371223"/>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\n \* ARABIC \* MERGEFORMAT</w:instrText>
            </w:r>
            <w:r w:rsidRPr="000835E9">
              <w:rPr>
                <w:rFonts w:cs="Times New Roman"/>
                <w:lang w:val="en-US"/>
              </w:rPr>
              <w:fldChar w:fldCharType="separate"/>
            </w:r>
            <w:r w:rsidR="008D5AC4">
              <w:rPr>
                <w:rFonts w:cs="Times New Roman"/>
                <w:noProof/>
                <w:lang w:val="en-US"/>
              </w:rPr>
              <w:t>4</w:t>
            </w:r>
            <w:r w:rsidRPr="000835E9">
              <w:rPr>
                <w:rFonts w:cs="Times New Roman"/>
                <w:lang w:val="en-US"/>
              </w:rPr>
              <w:fldChar w:fldCharType="end"/>
            </w:r>
            <w:bookmarkEnd w:id="19"/>
            <w:r w:rsidRPr="000835E9">
              <w:rPr>
                <w:rFonts w:cs="Times New Roman"/>
                <w:lang w:val="en-US"/>
              </w:rPr>
              <w:t xml:space="preserve"> </w:t>
            </w:r>
            <w:r w:rsidR="00D737D9" w:rsidRPr="000835E9">
              <w:rPr>
                <w:rFonts w:cs="Times New Roman"/>
                <w:lang w:val="en-US"/>
              </w:rPr>
              <w:t xml:space="preserve">Illegal driver reads and writes the memory </w:t>
            </w:r>
            <w:r w:rsidR="00DE0446" w:rsidRPr="000835E9">
              <w:rPr>
                <w:rFonts w:cs="Times New Roman"/>
                <w:lang w:val="en-US"/>
              </w:rPr>
              <w:t>allocated by the another driver</w:t>
            </w:r>
          </w:p>
        </w:tc>
      </w:tr>
    </w:tbl>
    <w:p w:rsidR="00576711" w:rsidRPr="000835E9" w:rsidRDefault="00576711" w:rsidP="00576711">
      <w:pPr>
        <w:rPr>
          <w:rFonts w:cs="Times New Roman"/>
          <w:lang w:val="en-US"/>
        </w:rPr>
        <w:sectPr w:rsidR="00576711" w:rsidRPr="000835E9" w:rsidSect="00662C90">
          <w:type w:val="continuous"/>
          <w:pgSz w:w="12240" w:h="15840" w:code="9"/>
          <w:pgMar w:top="1440" w:right="1267" w:bottom="1440" w:left="1440" w:header="706" w:footer="706" w:gutter="0"/>
          <w:cols w:space="708"/>
          <w:docGrid w:linePitch="360"/>
        </w:sectPr>
      </w:pPr>
    </w:p>
    <w:p w:rsidR="004D3C34" w:rsidRPr="000835E9" w:rsidRDefault="002B3315" w:rsidP="00647460">
      <w:pPr>
        <w:keepNext/>
        <w:tabs>
          <w:tab w:val="left" w:pos="1976"/>
        </w:tabs>
        <w:jc w:val="center"/>
        <w:rPr>
          <w:rFonts w:cs="Times New Roman"/>
          <w:lang w:val="en-US"/>
        </w:rPr>
      </w:pPr>
      <w:bookmarkStart w:id="20" w:name="_Ref503535572"/>
      <w:r w:rsidRPr="000835E9">
        <w:rPr>
          <w:rFonts w:cs="Times New Roman"/>
          <w:bCs/>
          <w:lang w:val="en-US"/>
        </w:rPr>
        <w:t>Table </w:t>
      </w:r>
      <w:r w:rsidRPr="000835E9">
        <w:rPr>
          <w:rFonts w:cs="Times New Roman"/>
          <w:bCs/>
        </w:rPr>
        <w:fldChar w:fldCharType="begin"/>
      </w:r>
      <w:r w:rsidRPr="000835E9">
        <w:rPr>
          <w:rFonts w:cs="Times New Roman"/>
          <w:bCs/>
          <w:lang w:val="en-US"/>
        </w:rPr>
        <w:instrText xml:space="preserve"> SEQ Table \n \* ARABIC \* MERGEFORMAT</w:instrText>
      </w:r>
      <w:r w:rsidRPr="000835E9">
        <w:rPr>
          <w:rFonts w:cs="Times New Roman"/>
          <w:bCs/>
        </w:rPr>
        <w:fldChar w:fldCharType="separate"/>
      </w:r>
      <w:r w:rsidR="008D5AC4">
        <w:rPr>
          <w:rFonts w:cs="Times New Roman"/>
          <w:bCs/>
          <w:noProof/>
          <w:lang w:val="en-US"/>
        </w:rPr>
        <w:t>3</w:t>
      </w:r>
      <w:r w:rsidRPr="000835E9">
        <w:rPr>
          <w:rFonts w:cs="Times New Roman"/>
        </w:rPr>
        <w:fldChar w:fldCharType="end"/>
      </w:r>
      <w:bookmarkEnd w:id="20"/>
      <w:r w:rsidRPr="000835E9">
        <w:rPr>
          <w:rFonts w:cs="Times New Roman"/>
          <w:bCs/>
          <w:lang w:val="en-US"/>
        </w:rPr>
        <w:t xml:space="preserve"> The details of objects in memory </w:t>
      </w:r>
      <w:r w:rsidRPr="000835E9">
        <w:rPr>
          <w:rFonts w:cs="Times New Roman"/>
          <w:lang w:val="en-US"/>
        </w:rPr>
        <w:t xml:space="preserve">for the </w:t>
      </w:r>
      <w:r w:rsidR="00EA2A1B" w:rsidRPr="000835E9">
        <w:rPr>
          <w:rFonts w:cs="Times New Roman"/>
          <w:lang w:val="en-US"/>
        </w:rPr>
        <w:fldChar w:fldCharType="begin"/>
      </w:r>
      <w:r w:rsidR="00EA2A1B" w:rsidRPr="000835E9">
        <w:rPr>
          <w:rFonts w:cs="Times New Roman"/>
          <w:lang w:val="en-US"/>
        </w:rPr>
        <w:instrText xml:space="preserve"> REF _Ref503371223 \h </w:instrText>
      </w:r>
      <w:r w:rsidR="000835E9">
        <w:rPr>
          <w:rFonts w:cs="Times New Roman"/>
          <w:lang w:val="en-US"/>
        </w:rPr>
        <w:instrText xml:space="preserve"> \* MERGEFORMAT </w:instrText>
      </w:r>
      <w:r w:rsidR="00EA2A1B" w:rsidRPr="000835E9">
        <w:rPr>
          <w:rFonts w:cs="Times New Roman"/>
          <w:lang w:val="en-US"/>
        </w:rPr>
      </w:r>
      <w:r w:rsidR="00EA2A1B" w:rsidRPr="000835E9">
        <w:rPr>
          <w:rFonts w:cs="Times New Roman"/>
          <w:lang w:val="en-US"/>
        </w:rPr>
        <w:fldChar w:fldCharType="separate"/>
      </w:r>
      <w:r w:rsidR="008D5AC4" w:rsidRPr="000835E9">
        <w:rPr>
          <w:rFonts w:cs="Times New Roman"/>
          <w:lang w:val="en-US"/>
        </w:rPr>
        <w:t>Figure </w:t>
      </w:r>
      <w:r w:rsidR="008D5AC4">
        <w:rPr>
          <w:rFonts w:cs="Times New Roman"/>
          <w:lang w:val="en-US"/>
        </w:rPr>
        <w:t>4</w:t>
      </w:r>
      <w:r w:rsidR="00EA2A1B" w:rsidRPr="000835E9">
        <w:rPr>
          <w:rFonts w:cs="Times New Roman"/>
          <w:lang w:val="en-US"/>
        </w:rPr>
        <w:fldChar w:fldCharType="end"/>
      </w:r>
    </w:p>
    <w:tbl>
      <w:tblPr>
        <w:tblStyle w:val="TableGrid1"/>
        <w:tblW w:w="4377" w:type="pct"/>
        <w:jc w:val="center"/>
        <w:tblLook w:val="04A0" w:firstRow="1" w:lastRow="0" w:firstColumn="1" w:lastColumn="0" w:noHBand="0" w:noVBand="1"/>
      </w:tblPr>
      <w:tblGrid>
        <w:gridCol w:w="4393"/>
        <w:gridCol w:w="2572"/>
        <w:gridCol w:w="1569"/>
      </w:tblGrid>
      <w:tr w:rsidR="00BC5AAF" w:rsidTr="007069F9">
        <w:trPr>
          <w:trHeight w:val="366"/>
          <w:jc w:val="center"/>
        </w:trPr>
        <w:tc>
          <w:tcPr>
            <w:tcW w:w="2574" w:type="pct"/>
            <w:tcBorders>
              <w:top w:val="single" w:sz="12" w:space="0" w:color="auto"/>
              <w:left w:val="single" w:sz="12" w:space="0" w:color="auto"/>
              <w:right w:val="single" w:sz="12" w:space="0" w:color="auto"/>
            </w:tcBorders>
            <w:vAlign w:val="center"/>
          </w:tcPr>
          <w:p w:rsidR="004D3C34" w:rsidRPr="000835E9" w:rsidRDefault="002B3315" w:rsidP="00B5525E">
            <w:pPr>
              <w:keepNext/>
              <w:spacing w:before="15" w:after="76" w:line="276" w:lineRule="auto"/>
              <w:contextualSpacing/>
              <w:jc w:val="center"/>
              <w:rPr>
                <w:rFonts w:cs="Times New Roman"/>
                <w:b/>
              </w:rPr>
            </w:pPr>
            <w:r w:rsidRPr="000835E9">
              <w:rPr>
                <w:rFonts w:cs="Times New Roman"/>
                <w:b/>
              </w:rPr>
              <w:t>Object in memory</w:t>
            </w:r>
          </w:p>
        </w:tc>
        <w:tc>
          <w:tcPr>
            <w:tcW w:w="1507" w:type="pct"/>
            <w:tcBorders>
              <w:top w:val="single" w:sz="12" w:space="0" w:color="auto"/>
              <w:left w:val="single" w:sz="12" w:space="0" w:color="auto"/>
              <w:right w:val="single" w:sz="12" w:space="0" w:color="auto"/>
            </w:tcBorders>
            <w:vAlign w:val="center"/>
          </w:tcPr>
          <w:p w:rsidR="004D3C34" w:rsidRPr="000835E9" w:rsidRDefault="002B3315" w:rsidP="00B5525E">
            <w:pPr>
              <w:keepNext/>
              <w:spacing w:before="15" w:after="76" w:line="276" w:lineRule="auto"/>
              <w:contextualSpacing/>
              <w:jc w:val="center"/>
              <w:rPr>
                <w:rFonts w:cs="Times New Roman"/>
                <w:b/>
              </w:rPr>
            </w:pPr>
            <w:r w:rsidRPr="000835E9">
              <w:rPr>
                <w:rFonts w:cs="Times New Roman"/>
                <w:b/>
              </w:rPr>
              <w:t>Start address</w:t>
            </w:r>
          </w:p>
        </w:tc>
        <w:tc>
          <w:tcPr>
            <w:tcW w:w="920" w:type="pct"/>
            <w:tcBorders>
              <w:top w:val="single" w:sz="12" w:space="0" w:color="auto"/>
              <w:left w:val="single" w:sz="12" w:space="0" w:color="auto"/>
              <w:right w:val="single" w:sz="12" w:space="0" w:color="auto"/>
            </w:tcBorders>
            <w:vAlign w:val="center"/>
          </w:tcPr>
          <w:p w:rsidR="004D3C34" w:rsidRPr="000835E9" w:rsidRDefault="002B3315" w:rsidP="00B5525E">
            <w:pPr>
              <w:keepNext/>
              <w:spacing w:before="15" w:after="76" w:line="276" w:lineRule="auto"/>
              <w:contextualSpacing/>
              <w:jc w:val="center"/>
              <w:rPr>
                <w:rFonts w:cs="Times New Roman"/>
                <w:b/>
              </w:rPr>
            </w:pPr>
            <w:r w:rsidRPr="000835E9">
              <w:rPr>
                <w:rFonts w:cs="Times New Roman"/>
                <w:b/>
              </w:rPr>
              <w:t>Size</w:t>
            </w:r>
          </w:p>
        </w:tc>
      </w:tr>
      <w:tr w:rsidR="00BC5AAF" w:rsidTr="007069F9">
        <w:trPr>
          <w:trHeight w:val="177"/>
          <w:jc w:val="center"/>
        </w:trPr>
        <w:tc>
          <w:tcPr>
            <w:tcW w:w="2574" w:type="pct"/>
            <w:tcBorders>
              <w:top w:val="single" w:sz="12" w:space="0" w:color="auto"/>
              <w:left w:val="single" w:sz="12" w:space="0" w:color="auto"/>
              <w:bottom w:val="single" w:sz="6" w:space="0" w:color="auto"/>
              <w:right w:val="single" w:sz="12" w:space="0" w:color="auto"/>
            </w:tcBorders>
            <w:vAlign w:val="center"/>
          </w:tcPr>
          <w:p w:rsidR="004D3C34" w:rsidRPr="000835E9" w:rsidRDefault="002B3315" w:rsidP="00EA2A1B">
            <w:pPr>
              <w:keepNext/>
              <w:spacing w:before="15" w:after="76" w:line="276" w:lineRule="auto"/>
              <w:ind w:left="144"/>
              <w:contextualSpacing/>
              <w:jc w:val="left"/>
              <w:rPr>
                <w:rFonts w:cs="Times New Roman"/>
              </w:rPr>
            </w:pPr>
            <w:r w:rsidRPr="000835E9">
              <w:rPr>
                <w:rFonts w:cs="Times New Roman"/>
              </w:rPr>
              <w:t>mem_allocator_driver.sys</w:t>
            </w:r>
          </w:p>
        </w:tc>
        <w:tc>
          <w:tcPr>
            <w:tcW w:w="1507" w:type="pct"/>
            <w:tcBorders>
              <w:top w:val="single" w:sz="12" w:space="0" w:color="auto"/>
              <w:left w:val="single" w:sz="4" w:space="0" w:color="auto"/>
              <w:bottom w:val="single" w:sz="6" w:space="0" w:color="auto"/>
              <w:right w:val="single" w:sz="12" w:space="0" w:color="auto"/>
            </w:tcBorders>
            <w:vAlign w:val="center"/>
          </w:tcPr>
          <w:p w:rsidR="004D3C34" w:rsidRPr="000835E9" w:rsidRDefault="002B3315" w:rsidP="00B5525E">
            <w:pPr>
              <w:keepNext/>
              <w:spacing w:before="15" w:after="76" w:line="276" w:lineRule="auto"/>
              <w:ind w:left="144"/>
              <w:contextualSpacing/>
              <w:jc w:val="left"/>
              <w:rPr>
                <w:rFonts w:cs="Times New Roman"/>
              </w:rPr>
            </w:pPr>
            <w:r w:rsidRPr="000835E9">
              <w:rPr>
                <w:rFonts w:cs="Times New Roman"/>
              </w:rPr>
              <w:t>FFFFF8016F630000</w:t>
            </w:r>
          </w:p>
        </w:tc>
        <w:tc>
          <w:tcPr>
            <w:tcW w:w="920" w:type="pct"/>
            <w:tcBorders>
              <w:top w:val="single" w:sz="12" w:space="0" w:color="auto"/>
              <w:left w:val="single" w:sz="4" w:space="0" w:color="auto"/>
              <w:bottom w:val="single" w:sz="6" w:space="0" w:color="auto"/>
              <w:right w:val="single" w:sz="12" w:space="0" w:color="auto"/>
            </w:tcBorders>
          </w:tcPr>
          <w:p w:rsidR="004D3C34" w:rsidRPr="000835E9" w:rsidRDefault="002B3315" w:rsidP="00B5525E">
            <w:pPr>
              <w:keepNext/>
              <w:spacing w:before="15" w:after="76" w:line="276" w:lineRule="auto"/>
              <w:ind w:left="144"/>
              <w:contextualSpacing/>
              <w:jc w:val="left"/>
              <w:rPr>
                <w:rFonts w:cs="Times New Roman"/>
              </w:rPr>
            </w:pPr>
            <w:r w:rsidRPr="000835E9">
              <w:rPr>
                <w:rFonts w:cs="Times New Roman"/>
              </w:rPr>
              <w:t>0xb000</w:t>
            </w:r>
          </w:p>
        </w:tc>
      </w:tr>
      <w:tr w:rsidR="00BC5AAF" w:rsidTr="007069F9">
        <w:trPr>
          <w:jc w:val="center"/>
        </w:trPr>
        <w:tc>
          <w:tcPr>
            <w:tcW w:w="2574" w:type="pct"/>
            <w:tcBorders>
              <w:top w:val="single" w:sz="6" w:space="0" w:color="auto"/>
              <w:left w:val="single" w:sz="12" w:space="0" w:color="auto"/>
              <w:bottom w:val="single" w:sz="6" w:space="0" w:color="auto"/>
              <w:right w:val="single" w:sz="12" w:space="0" w:color="auto"/>
            </w:tcBorders>
            <w:vAlign w:val="center"/>
          </w:tcPr>
          <w:p w:rsidR="004D3C34" w:rsidRPr="000835E9" w:rsidRDefault="002B3315" w:rsidP="00EA2A1B">
            <w:pPr>
              <w:keepNext/>
              <w:spacing w:before="15" w:after="76" w:line="276" w:lineRule="auto"/>
              <w:ind w:left="144"/>
              <w:contextualSpacing/>
              <w:jc w:val="left"/>
              <w:rPr>
                <w:rFonts w:cs="Times New Roman"/>
              </w:rPr>
            </w:pPr>
            <w:r w:rsidRPr="000835E9">
              <w:rPr>
                <w:rFonts w:cs="Times New Roman"/>
              </w:rPr>
              <w:t xml:space="preserve">Allocated data </w:t>
            </w:r>
            <w:r w:rsidR="00C31A36" w:rsidRPr="000835E9">
              <w:rPr>
                <w:rFonts w:cs="Times New Roman"/>
              </w:rPr>
              <w:t xml:space="preserve">by </w:t>
            </w:r>
            <w:r w:rsidR="007069F9" w:rsidRPr="000835E9">
              <w:rPr>
                <w:rFonts w:cs="Times New Roman"/>
              </w:rPr>
              <w:t>mem_allocator_driver.sys</w:t>
            </w:r>
          </w:p>
        </w:tc>
        <w:tc>
          <w:tcPr>
            <w:tcW w:w="1507" w:type="pct"/>
            <w:tcBorders>
              <w:top w:val="single" w:sz="6" w:space="0" w:color="auto"/>
              <w:left w:val="single" w:sz="4" w:space="0" w:color="auto"/>
              <w:bottom w:val="single" w:sz="6" w:space="0" w:color="auto"/>
              <w:right w:val="single" w:sz="12" w:space="0" w:color="auto"/>
            </w:tcBorders>
            <w:vAlign w:val="center"/>
          </w:tcPr>
          <w:p w:rsidR="004D3C34" w:rsidRPr="000835E9" w:rsidRDefault="002B3315" w:rsidP="00B5525E">
            <w:pPr>
              <w:keepNext/>
              <w:spacing w:before="15" w:after="76" w:line="276" w:lineRule="auto"/>
              <w:ind w:left="144"/>
              <w:contextualSpacing/>
              <w:jc w:val="left"/>
              <w:rPr>
                <w:rFonts w:cs="Times New Roman"/>
              </w:rPr>
            </w:pPr>
            <w:r w:rsidRPr="000835E9">
              <w:rPr>
                <w:rFonts w:cs="Times New Roman"/>
              </w:rPr>
              <w:t>FFFFA400AC479FD0</w:t>
            </w:r>
          </w:p>
        </w:tc>
        <w:tc>
          <w:tcPr>
            <w:tcW w:w="920" w:type="pct"/>
            <w:tcBorders>
              <w:top w:val="single" w:sz="6" w:space="0" w:color="auto"/>
              <w:left w:val="single" w:sz="4" w:space="0" w:color="auto"/>
              <w:bottom w:val="single" w:sz="6" w:space="0" w:color="auto"/>
              <w:right w:val="single" w:sz="12" w:space="0" w:color="auto"/>
            </w:tcBorders>
          </w:tcPr>
          <w:p w:rsidR="004D3C34" w:rsidRPr="000835E9" w:rsidRDefault="002B3315" w:rsidP="00B5525E">
            <w:pPr>
              <w:keepNext/>
              <w:spacing w:before="15" w:after="76" w:line="276" w:lineRule="auto"/>
              <w:ind w:left="144"/>
              <w:contextualSpacing/>
              <w:jc w:val="left"/>
              <w:rPr>
                <w:rFonts w:cs="Times New Roman"/>
              </w:rPr>
            </w:pPr>
            <w:r w:rsidRPr="000835E9">
              <w:rPr>
                <w:rFonts w:cs="Times New Roman"/>
              </w:rPr>
              <w:t>0x10</w:t>
            </w:r>
          </w:p>
        </w:tc>
      </w:tr>
      <w:tr w:rsidR="00BC5AAF" w:rsidTr="007069F9">
        <w:trPr>
          <w:jc w:val="center"/>
        </w:trPr>
        <w:tc>
          <w:tcPr>
            <w:tcW w:w="2574" w:type="pct"/>
            <w:tcBorders>
              <w:top w:val="single" w:sz="6" w:space="0" w:color="auto"/>
              <w:left w:val="single" w:sz="12" w:space="0" w:color="auto"/>
              <w:bottom w:val="single" w:sz="12" w:space="0" w:color="auto"/>
              <w:right w:val="single" w:sz="12" w:space="0" w:color="auto"/>
            </w:tcBorders>
            <w:vAlign w:val="center"/>
          </w:tcPr>
          <w:p w:rsidR="004D3C34" w:rsidRPr="000835E9" w:rsidRDefault="002B3315" w:rsidP="00EA2A1B">
            <w:pPr>
              <w:keepNext/>
              <w:spacing w:before="15" w:after="76" w:line="276" w:lineRule="auto"/>
              <w:ind w:left="144"/>
              <w:contextualSpacing/>
              <w:jc w:val="left"/>
              <w:rPr>
                <w:rFonts w:cs="Times New Roman"/>
              </w:rPr>
            </w:pPr>
            <w:r w:rsidRPr="000835E9">
              <w:rPr>
                <w:rFonts w:cs="Times New Roman"/>
              </w:rPr>
              <w:t>mem_attacker_driver.sys.sys</w:t>
            </w:r>
          </w:p>
        </w:tc>
        <w:tc>
          <w:tcPr>
            <w:tcW w:w="1507" w:type="pct"/>
            <w:tcBorders>
              <w:top w:val="single" w:sz="6" w:space="0" w:color="auto"/>
              <w:left w:val="single" w:sz="4" w:space="0" w:color="auto"/>
              <w:bottom w:val="single" w:sz="12" w:space="0" w:color="auto"/>
              <w:right w:val="single" w:sz="12" w:space="0" w:color="auto"/>
            </w:tcBorders>
            <w:vAlign w:val="center"/>
          </w:tcPr>
          <w:p w:rsidR="004D3C34" w:rsidRPr="000835E9" w:rsidRDefault="002B3315" w:rsidP="00B5525E">
            <w:pPr>
              <w:keepNext/>
              <w:spacing w:before="15" w:after="76" w:line="276" w:lineRule="auto"/>
              <w:ind w:left="144"/>
              <w:contextualSpacing/>
              <w:jc w:val="left"/>
              <w:rPr>
                <w:rFonts w:cs="Times New Roman"/>
              </w:rPr>
            </w:pPr>
            <w:r w:rsidRPr="000835E9">
              <w:rPr>
                <w:rFonts w:cs="Times New Roman"/>
              </w:rPr>
              <w:t>FFFFF8016F650000</w:t>
            </w:r>
          </w:p>
        </w:tc>
        <w:tc>
          <w:tcPr>
            <w:tcW w:w="920" w:type="pct"/>
            <w:tcBorders>
              <w:top w:val="single" w:sz="6" w:space="0" w:color="auto"/>
              <w:left w:val="single" w:sz="4" w:space="0" w:color="auto"/>
              <w:bottom w:val="single" w:sz="12" w:space="0" w:color="auto"/>
              <w:right w:val="single" w:sz="12" w:space="0" w:color="auto"/>
            </w:tcBorders>
          </w:tcPr>
          <w:p w:rsidR="004D3C34" w:rsidRPr="000835E9" w:rsidRDefault="002B3315" w:rsidP="00B5525E">
            <w:pPr>
              <w:keepNext/>
              <w:spacing w:before="15" w:after="76" w:line="276" w:lineRule="auto"/>
              <w:ind w:left="144"/>
              <w:contextualSpacing/>
              <w:jc w:val="left"/>
              <w:rPr>
                <w:rFonts w:cs="Times New Roman"/>
              </w:rPr>
            </w:pPr>
            <w:r w:rsidRPr="000835E9">
              <w:rPr>
                <w:rFonts w:cs="Times New Roman"/>
              </w:rPr>
              <w:t>0x9000</w:t>
            </w:r>
          </w:p>
        </w:tc>
      </w:tr>
    </w:tbl>
    <w:p w:rsidR="006105ED" w:rsidRPr="000835E9" w:rsidRDefault="006105ED" w:rsidP="00576711">
      <w:pPr>
        <w:rPr>
          <w:rFonts w:cs="Times New Roman"/>
          <w:lang w:val="en-US"/>
        </w:rPr>
      </w:pPr>
    </w:p>
    <w:p w:rsidR="00576711" w:rsidRPr="000835E9" w:rsidRDefault="00576711" w:rsidP="00576711">
      <w:pPr>
        <w:rPr>
          <w:rFonts w:cs="Times New Roman"/>
          <w:lang w:val="en-US"/>
        </w:rPr>
        <w:sectPr w:rsidR="00576711" w:rsidRPr="000835E9" w:rsidSect="00662C90">
          <w:type w:val="continuous"/>
          <w:pgSz w:w="12240" w:h="15840" w:code="9"/>
          <w:pgMar w:top="1440" w:right="1267" w:bottom="1440" w:left="1440" w:header="706" w:footer="706" w:gutter="0"/>
          <w:cols w:space="708"/>
          <w:docGrid w:linePitch="360"/>
        </w:sectPr>
      </w:pPr>
    </w:p>
    <w:p w:rsidR="00F25BAE" w:rsidRPr="000835E9" w:rsidRDefault="002B3315" w:rsidP="00B0474D">
      <w:pPr>
        <w:rPr>
          <w:rFonts w:cs="Times New Roman"/>
          <w:lang w:val="en-US"/>
        </w:rPr>
      </w:pPr>
      <w:r w:rsidRPr="000835E9">
        <w:rPr>
          <w:rFonts w:cs="Times New Roman"/>
          <w:lang w:val="en-US"/>
        </w:rPr>
        <w:lastRenderedPageBreak/>
        <w:t>Secondly, I load a hypervisor AllMemPro</w:t>
      </w:r>
      <w:r w:rsidR="003E045D" w:rsidRPr="000835E9">
        <w:rPr>
          <w:rFonts w:cs="Times New Roman"/>
          <w:lang w:val="en-US"/>
        </w:rPr>
        <w:t xml:space="preserve">, see </w:t>
      </w:r>
      <w:r w:rsidR="00F0088E" w:rsidRPr="000835E9">
        <w:rPr>
          <w:rFonts w:cs="Times New Roman"/>
          <w:lang w:val="en-US"/>
        </w:rPr>
        <w:fldChar w:fldCharType="begin"/>
      </w:r>
      <w:r w:rsidR="00F0088E" w:rsidRPr="000835E9">
        <w:rPr>
          <w:rFonts w:cs="Times New Roman"/>
          <w:lang w:val="en-US"/>
        </w:rPr>
        <w:instrText xml:space="preserve"> REF _Ref503371910 \h </w:instrText>
      </w:r>
      <w:r w:rsidR="000835E9">
        <w:rPr>
          <w:rFonts w:cs="Times New Roman"/>
          <w:lang w:val="en-US"/>
        </w:rPr>
        <w:instrText xml:space="preserve"> \* MERGEFORMAT </w:instrText>
      </w:r>
      <w:r w:rsidR="00F0088E" w:rsidRPr="000835E9">
        <w:rPr>
          <w:rFonts w:cs="Times New Roman"/>
          <w:lang w:val="en-US"/>
        </w:rPr>
      </w:r>
      <w:r w:rsidR="00F0088E" w:rsidRPr="000835E9">
        <w:rPr>
          <w:rFonts w:cs="Times New Roman"/>
          <w:lang w:val="en-US"/>
        </w:rPr>
        <w:fldChar w:fldCharType="separate"/>
      </w:r>
      <w:r w:rsidR="008D5AC4" w:rsidRPr="000835E9">
        <w:rPr>
          <w:rFonts w:cs="Times New Roman"/>
          <w:lang w:val="en-US"/>
        </w:rPr>
        <w:t>Figure </w:t>
      </w:r>
      <w:r w:rsidR="008D5AC4">
        <w:rPr>
          <w:rFonts w:cs="Times New Roman"/>
          <w:lang w:val="en-US"/>
        </w:rPr>
        <w:t>5</w:t>
      </w:r>
      <w:r w:rsidR="00F0088E" w:rsidRPr="000835E9">
        <w:rPr>
          <w:rFonts w:cs="Times New Roman"/>
          <w:lang w:val="en-US"/>
        </w:rPr>
        <w:fldChar w:fldCharType="end"/>
      </w:r>
      <w:r w:rsidR="00F0088E" w:rsidRPr="000835E9">
        <w:rPr>
          <w:rFonts w:cs="Times New Roman"/>
          <w:lang w:val="en-US"/>
        </w:rPr>
        <w:t xml:space="preserve"> and </w:t>
      </w:r>
      <w:r w:rsidR="0077331C" w:rsidRPr="000835E9">
        <w:rPr>
          <w:rFonts w:cs="Times New Roman"/>
          <w:lang w:val="en-US"/>
        </w:rPr>
        <w:fldChar w:fldCharType="begin"/>
      </w:r>
      <w:r w:rsidR="0077331C" w:rsidRPr="000835E9">
        <w:rPr>
          <w:rFonts w:cs="Times New Roman"/>
          <w:lang w:val="en-US"/>
        </w:rPr>
        <w:instrText xml:space="preserve"> REF _Ref503542756 \h </w:instrText>
      </w:r>
      <w:r w:rsidR="000835E9">
        <w:rPr>
          <w:rFonts w:cs="Times New Roman"/>
          <w:lang w:val="en-US"/>
        </w:rPr>
        <w:instrText xml:space="preserve"> \* MERGEFORMAT </w:instrText>
      </w:r>
      <w:r w:rsidR="0077331C" w:rsidRPr="000835E9">
        <w:rPr>
          <w:rFonts w:cs="Times New Roman"/>
          <w:lang w:val="en-US"/>
        </w:rPr>
      </w:r>
      <w:r w:rsidR="0077331C" w:rsidRPr="000835E9">
        <w:rPr>
          <w:rFonts w:cs="Times New Roman"/>
          <w:lang w:val="en-US"/>
        </w:rPr>
        <w:fldChar w:fldCharType="separate"/>
      </w:r>
      <w:r w:rsidR="008D5AC4" w:rsidRPr="000835E9">
        <w:rPr>
          <w:rFonts w:cs="Times New Roman"/>
          <w:bCs/>
          <w:lang w:val="en-US"/>
        </w:rPr>
        <w:t>Table </w:t>
      </w:r>
      <w:r w:rsidR="008D5AC4">
        <w:rPr>
          <w:rFonts w:cs="Times New Roman"/>
          <w:bCs/>
          <w:lang w:val="en-US"/>
        </w:rPr>
        <w:t>4</w:t>
      </w:r>
      <w:r w:rsidR="0077331C" w:rsidRPr="000835E9">
        <w:rPr>
          <w:rFonts w:cs="Times New Roman"/>
          <w:lang w:val="en-US"/>
        </w:rPr>
        <w:fldChar w:fldCharType="end"/>
      </w:r>
      <w:r w:rsidRPr="000835E9">
        <w:rPr>
          <w:rFonts w:cs="Times New Roman"/>
          <w:lang w:val="en-US"/>
        </w:rPr>
        <w:t xml:space="preserve"> and the following </w:t>
      </w:r>
      <w:r w:rsidR="00E40BF6">
        <w:rPr>
          <w:rFonts w:cs="Times New Roman"/>
          <w:lang w:val="en-US"/>
        </w:rPr>
        <w:t xml:space="preserve">memory access </w:t>
      </w:r>
      <w:r w:rsidRPr="000835E9">
        <w:rPr>
          <w:rFonts w:cs="Times New Roman"/>
          <w:lang w:val="en-US"/>
        </w:rPr>
        <w:t xml:space="preserve">rule </w:t>
      </w:r>
      <w:r w:rsidR="0039350F" w:rsidRPr="000835E9">
        <w:rPr>
          <w:rFonts w:cs="Times New Roman"/>
          <w:lang w:val="en-US"/>
        </w:rPr>
        <w:t>is added automatically</w:t>
      </w:r>
      <w:r w:rsidR="00EC5F5D" w:rsidRPr="000835E9">
        <w:rPr>
          <w:rFonts w:cs="Times New Roman"/>
          <w:lang w:val="en-US"/>
        </w:rPr>
        <w:t>,</w:t>
      </w:r>
      <w:r w:rsidR="0039350F" w:rsidRPr="000835E9">
        <w:rPr>
          <w:rFonts w:cs="Times New Roman"/>
          <w:lang w:val="en-US"/>
        </w:rPr>
        <w:t xml:space="preserve"> </w:t>
      </w:r>
      <w:r w:rsidRPr="000835E9">
        <w:rPr>
          <w:rFonts w:cs="Times New Roman"/>
          <w:lang w:val="en-US"/>
        </w:rPr>
        <w:t>see</w:t>
      </w:r>
      <w:r w:rsidR="00552605" w:rsidRPr="000835E9">
        <w:rPr>
          <w:rFonts w:cs="Times New Roman"/>
          <w:lang w:val="en-US"/>
        </w:rPr>
        <w:t xml:space="preserve"> </w:t>
      </w:r>
      <w:r w:rsidR="005E1534" w:rsidRPr="000835E9">
        <w:rPr>
          <w:rFonts w:cs="Times New Roman"/>
          <w:lang w:val="en-US"/>
        </w:rPr>
        <w:fldChar w:fldCharType="begin"/>
      </w:r>
      <w:r w:rsidR="005E1534" w:rsidRPr="000835E9">
        <w:rPr>
          <w:rFonts w:cs="Times New Roman"/>
          <w:lang w:val="en-US"/>
        </w:rPr>
        <w:instrText xml:space="preserve"> REF _Ref503542705 \h </w:instrText>
      </w:r>
      <w:r w:rsidR="000835E9">
        <w:rPr>
          <w:rFonts w:cs="Times New Roman"/>
          <w:lang w:val="en-US"/>
        </w:rPr>
        <w:instrText xml:space="preserve"> \* MERGEFORMAT </w:instrText>
      </w:r>
      <w:r w:rsidR="005E1534" w:rsidRPr="000835E9">
        <w:rPr>
          <w:rFonts w:cs="Times New Roman"/>
          <w:lang w:val="en-US"/>
        </w:rPr>
      </w:r>
      <w:r w:rsidR="005E1534" w:rsidRPr="000835E9">
        <w:rPr>
          <w:rFonts w:cs="Times New Roman"/>
          <w:lang w:val="en-US"/>
        </w:rPr>
        <w:fldChar w:fldCharType="separate"/>
      </w:r>
      <w:r w:rsidR="008D5AC4" w:rsidRPr="000835E9">
        <w:rPr>
          <w:rFonts w:cs="Times New Roman"/>
          <w:bCs/>
          <w:lang w:val="en-US"/>
        </w:rPr>
        <w:t>Table </w:t>
      </w:r>
      <w:r w:rsidR="008D5AC4">
        <w:rPr>
          <w:rFonts w:cs="Times New Roman"/>
          <w:bCs/>
          <w:lang w:val="en-US"/>
        </w:rPr>
        <w:t>5</w:t>
      </w:r>
      <w:r w:rsidR="005E1534" w:rsidRPr="000835E9">
        <w:rPr>
          <w:rFonts w:cs="Times New Roman"/>
          <w:lang w:val="en-US"/>
        </w:rPr>
        <w:fldChar w:fldCharType="end"/>
      </w:r>
      <w:r w:rsidRPr="000835E9">
        <w:rPr>
          <w:rFonts w:cs="Times New Roman"/>
          <w:lang w:val="en-US"/>
        </w:rPr>
        <w:t xml:space="preserve">. After </w:t>
      </w:r>
      <w:r w:rsidR="005C6533" w:rsidRPr="000835E9">
        <w:rPr>
          <w:rFonts w:cs="Times New Roman"/>
          <w:lang w:val="en-US"/>
        </w:rPr>
        <w:t>that,</w:t>
      </w:r>
      <w:r w:rsidRPr="000835E9">
        <w:rPr>
          <w:rFonts w:cs="Times New Roman"/>
          <w:lang w:val="en-US"/>
        </w:rPr>
        <w:t xml:space="preserve"> I restore the allocated data content using control app for the first driver and try to read and write this data using the second driver. I can see that all access attempts from the second driver fail: </w:t>
      </w:r>
      <w:r w:rsidRPr="000835E9">
        <w:rPr>
          <w:rFonts w:cs="Times New Roman"/>
          <w:lang w:val="en-US"/>
        </w:rPr>
        <w:t xml:space="preserve">after reading I get a zero value and writing access does not change the content. The </w:t>
      </w:r>
      <w:r w:rsidR="004A7201" w:rsidRPr="000835E9">
        <w:rPr>
          <w:rFonts w:cs="Times New Roman"/>
          <w:lang w:val="en-US"/>
        </w:rPr>
        <w:t xml:space="preserve">corresponding </w:t>
      </w:r>
      <w:r w:rsidRPr="000835E9">
        <w:rPr>
          <w:rFonts w:cs="Times New Roman"/>
          <w:lang w:val="en-US"/>
        </w:rPr>
        <w:t xml:space="preserve">debug output fragments of AllMemPro are in </w:t>
      </w:r>
      <w:r w:rsidR="00E62903" w:rsidRPr="000835E9">
        <w:rPr>
          <w:rFonts w:cs="Times New Roman"/>
          <w:lang w:val="en-US"/>
        </w:rPr>
        <w:fldChar w:fldCharType="begin"/>
      </w:r>
      <w:r w:rsidR="00E62903" w:rsidRPr="000835E9">
        <w:rPr>
          <w:rFonts w:cs="Times New Roman"/>
          <w:lang w:val="en-US"/>
        </w:rPr>
        <w:instrText xml:space="preserve"> REF _Ref503543327 \h </w:instrText>
      </w:r>
      <w:r w:rsidR="000835E9">
        <w:rPr>
          <w:rFonts w:cs="Times New Roman"/>
          <w:lang w:val="en-US"/>
        </w:rPr>
        <w:instrText xml:space="preserve"> \* MERGEFORMAT </w:instrText>
      </w:r>
      <w:r w:rsidR="00E62903" w:rsidRPr="000835E9">
        <w:rPr>
          <w:rFonts w:cs="Times New Roman"/>
          <w:lang w:val="en-US"/>
        </w:rPr>
      </w:r>
      <w:r w:rsidR="00E62903" w:rsidRPr="000835E9">
        <w:rPr>
          <w:rFonts w:cs="Times New Roman"/>
          <w:lang w:val="en-US"/>
        </w:rPr>
        <w:fldChar w:fldCharType="separate"/>
      </w:r>
      <w:r w:rsidR="008D5AC4" w:rsidRPr="000835E9">
        <w:rPr>
          <w:rFonts w:cs="Times New Roman"/>
          <w:lang w:val="en-US"/>
        </w:rPr>
        <w:t>Figure </w:t>
      </w:r>
      <w:r w:rsidR="008D5AC4">
        <w:rPr>
          <w:rFonts w:cs="Times New Roman"/>
          <w:lang w:val="en-US"/>
        </w:rPr>
        <w:t>6</w:t>
      </w:r>
      <w:r w:rsidR="00E62903" w:rsidRPr="000835E9">
        <w:rPr>
          <w:rFonts w:cs="Times New Roman"/>
          <w:lang w:val="en-US"/>
        </w:rPr>
        <w:fldChar w:fldCharType="end"/>
      </w:r>
      <w:r w:rsidR="00E62903" w:rsidRPr="000835E9">
        <w:rPr>
          <w:rFonts w:cs="Times New Roman"/>
          <w:lang w:val="en-US"/>
        </w:rPr>
        <w:t xml:space="preserve">. </w:t>
      </w:r>
    </w:p>
    <w:p w:rsidR="002B1416" w:rsidRPr="000835E9" w:rsidRDefault="002B3315" w:rsidP="00B0474D">
      <w:pPr>
        <w:rPr>
          <w:rFonts w:cs="Times New Roman"/>
          <w:lang w:val="en-US"/>
        </w:rPr>
      </w:pPr>
      <w:r w:rsidRPr="000835E9">
        <w:rPr>
          <w:rFonts w:cs="Times New Roman"/>
          <w:lang w:val="en-US"/>
        </w:rPr>
        <w:t>I can conclude that AllMemPro provides integrity and confidentiality for the dynamically allocated memory.</w:t>
      </w:r>
    </w:p>
    <w:p w:rsidR="00E6687B" w:rsidRPr="000835E9" w:rsidRDefault="00E6687B" w:rsidP="00FE7C9D">
      <w:pPr>
        <w:rPr>
          <w:rFonts w:cs="Times New Roman"/>
          <w:lang w:val="en-US"/>
        </w:rPr>
        <w:sectPr w:rsidR="00E6687B" w:rsidRPr="000835E9" w:rsidSect="00662C90">
          <w:type w:val="continuous"/>
          <w:pgSz w:w="12240" w:h="15840" w:code="9"/>
          <w:pgMar w:top="1440" w:right="1267" w:bottom="1440" w:left="1440" w:header="706" w:footer="706" w:gutter="0"/>
          <w:cols w:num="2" w:space="360"/>
          <w:docGrid w:linePitch="360"/>
        </w:sect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BC5AAF" w:rsidTr="009C6603">
        <w:trPr>
          <w:trHeight w:val="811"/>
          <w:jc w:val="center"/>
        </w:trPr>
        <w:tc>
          <w:tcPr>
            <w:tcW w:w="5000" w:type="pct"/>
            <w:vAlign w:val="bottom"/>
          </w:tcPr>
          <w:p w:rsidR="00F617FF" w:rsidRPr="000835E9" w:rsidRDefault="002B3315" w:rsidP="00DC2E91">
            <w:pPr>
              <w:keepNext/>
              <w:spacing w:before="240" w:after="65"/>
              <w:jc w:val="center"/>
              <w:rPr>
                <w:rFonts w:cs="Times New Roman"/>
                <w:lang w:val="en-US"/>
              </w:rPr>
            </w:pPr>
            <w:r w:rsidRPr="000835E9">
              <w:rPr>
                <w:rFonts w:cs="Times New Roman"/>
                <w:noProof/>
                <w:lang w:val="en-US"/>
              </w:rPr>
              <w:drawing>
                <wp:inline distT="0" distB="0" distL="0" distR="0" wp14:anchorId="555D02F9" wp14:editId="6C47F527">
                  <wp:extent cx="5577840" cy="34328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5681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77840" cy="3432810"/>
                          </a:xfrm>
                          <a:prstGeom prst="rect">
                            <a:avLst/>
                          </a:prstGeom>
                          <a:noFill/>
                          <a:ln>
                            <a:noFill/>
                          </a:ln>
                        </pic:spPr>
                      </pic:pic>
                    </a:graphicData>
                  </a:graphic>
                </wp:inline>
              </w:drawing>
            </w:r>
          </w:p>
        </w:tc>
      </w:tr>
      <w:tr w:rsidR="00BC5AAF" w:rsidRPr="00591D22" w:rsidTr="009C6603">
        <w:trPr>
          <w:jc w:val="center"/>
        </w:trPr>
        <w:tc>
          <w:tcPr>
            <w:tcW w:w="5000" w:type="pct"/>
          </w:tcPr>
          <w:p w:rsidR="00FE0BE4" w:rsidRPr="000835E9" w:rsidRDefault="002B3315" w:rsidP="00FE0BE4">
            <w:pPr>
              <w:keepNext/>
              <w:spacing w:after="0"/>
              <w:jc w:val="center"/>
              <w:rPr>
                <w:rFonts w:cs="Times New Roman"/>
                <w:lang w:val="en-US"/>
              </w:rPr>
            </w:pPr>
            <w:bookmarkStart w:id="21" w:name="_Ref503371910"/>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\n \* ARABIC \* MERGEFORMAT</w:instrText>
            </w:r>
            <w:r w:rsidRPr="000835E9">
              <w:rPr>
                <w:rFonts w:cs="Times New Roman"/>
                <w:lang w:val="en-US"/>
              </w:rPr>
              <w:fldChar w:fldCharType="separate"/>
            </w:r>
            <w:r w:rsidR="008D5AC4">
              <w:rPr>
                <w:rFonts w:cs="Times New Roman"/>
                <w:noProof/>
                <w:lang w:val="en-US"/>
              </w:rPr>
              <w:t>5</w:t>
            </w:r>
            <w:r w:rsidRPr="000835E9">
              <w:rPr>
                <w:rFonts w:cs="Times New Roman"/>
                <w:lang w:val="en-US"/>
              </w:rPr>
              <w:fldChar w:fldCharType="end"/>
            </w:r>
            <w:bookmarkEnd w:id="21"/>
            <w:r w:rsidRPr="000835E9">
              <w:rPr>
                <w:rFonts w:cs="Times New Roman"/>
                <w:lang w:val="en-US"/>
              </w:rPr>
              <w:t xml:space="preserve"> </w:t>
            </w:r>
            <w:r w:rsidR="00DE0446" w:rsidRPr="000835E9">
              <w:rPr>
                <w:rFonts w:cs="Times New Roman"/>
                <w:lang w:val="en-US"/>
              </w:rPr>
              <w:t xml:space="preserve">AllMemPro grants access to the allocated memory only to the </w:t>
            </w:r>
            <w:r w:rsidRPr="000835E9">
              <w:rPr>
                <w:rFonts w:cs="Times New Roman"/>
                <w:lang w:val="en-US"/>
              </w:rPr>
              <w:t>first</w:t>
            </w:r>
          </w:p>
          <w:p w:rsidR="00B8584C" w:rsidRPr="000835E9" w:rsidRDefault="002B3315" w:rsidP="00FE0BE4">
            <w:pPr>
              <w:keepNext/>
              <w:spacing w:after="0"/>
              <w:jc w:val="center"/>
              <w:rPr>
                <w:rFonts w:cs="Times New Roman"/>
                <w:lang w:val="en-US"/>
              </w:rPr>
            </w:pPr>
            <w:r w:rsidRPr="000835E9">
              <w:rPr>
                <w:rFonts w:cs="Times New Roman"/>
                <w:lang w:val="en-US"/>
              </w:rPr>
              <w:t xml:space="preserve">kernel-mode driver according to the </w:t>
            </w:r>
            <w:r w:rsidR="00FE32BB">
              <w:rPr>
                <w:rFonts w:cs="Times New Roman"/>
                <w:lang w:val="en-US"/>
              </w:rPr>
              <w:t xml:space="preserve">memory access </w:t>
            </w:r>
            <w:r w:rsidRPr="000835E9">
              <w:rPr>
                <w:rFonts w:cs="Times New Roman"/>
                <w:lang w:val="en-US"/>
              </w:rPr>
              <w:t>rule</w:t>
            </w:r>
          </w:p>
        </w:tc>
      </w:tr>
    </w:tbl>
    <w:p w:rsidR="008C1EE6" w:rsidRPr="000835E9" w:rsidRDefault="002B3315" w:rsidP="00A01F75">
      <w:pPr>
        <w:keepNext/>
        <w:tabs>
          <w:tab w:val="left" w:pos="1976"/>
        </w:tabs>
        <w:spacing w:before="360"/>
        <w:jc w:val="center"/>
        <w:rPr>
          <w:rFonts w:cs="Times New Roman"/>
          <w:lang w:val="en-US"/>
        </w:rPr>
      </w:pPr>
      <w:bookmarkStart w:id="22" w:name="_Ref503542756"/>
      <w:r w:rsidRPr="000835E9">
        <w:rPr>
          <w:rFonts w:cs="Times New Roman"/>
          <w:bCs/>
          <w:lang w:val="en-US"/>
        </w:rPr>
        <w:t>Table </w:t>
      </w:r>
      <w:r w:rsidRPr="000835E9">
        <w:rPr>
          <w:rFonts w:cs="Times New Roman"/>
          <w:bCs/>
        </w:rPr>
        <w:fldChar w:fldCharType="begin"/>
      </w:r>
      <w:r w:rsidRPr="000835E9">
        <w:rPr>
          <w:rFonts w:cs="Times New Roman"/>
          <w:bCs/>
          <w:lang w:val="en-US"/>
        </w:rPr>
        <w:instrText xml:space="preserve"> SEQ Table \n \* ARABIC \* MERGEFORMAT</w:instrText>
      </w:r>
      <w:r w:rsidRPr="000835E9">
        <w:rPr>
          <w:rFonts w:cs="Times New Roman"/>
          <w:bCs/>
        </w:rPr>
        <w:fldChar w:fldCharType="separate"/>
      </w:r>
      <w:r w:rsidR="008D5AC4">
        <w:rPr>
          <w:rFonts w:cs="Times New Roman"/>
          <w:bCs/>
          <w:noProof/>
          <w:lang w:val="en-US"/>
        </w:rPr>
        <w:t>4</w:t>
      </w:r>
      <w:r w:rsidRPr="000835E9">
        <w:rPr>
          <w:rFonts w:cs="Times New Roman"/>
        </w:rPr>
        <w:fldChar w:fldCharType="end"/>
      </w:r>
      <w:bookmarkEnd w:id="22"/>
      <w:r w:rsidRPr="000835E9">
        <w:rPr>
          <w:rFonts w:cs="Times New Roman"/>
          <w:bCs/>
          <w:lang w:val="en-US"/>
        </w:rPr>
        <w:t xml:space="preserve"> The details of objects in memory </w:t>
      </w:r>
      <w:r w:rsidR="003446D1" w:rsidRPr="000835E9">
        <w:rPr>
          <w:rFonts w:cs="Times New Roman"/>
          <w:lang w:val="en-US"/>
        </w:rPr>
        <w:t xml:space="preserve">for the </w:t>
      </w:r>
      <w:r w:rsidR="0017643C" w:rsidRPr="000835E9">
        <w:rPr>
          <w:rFonts w:cs="Times New Roman"/>
          <w:lang w:val="en-US"/>
        </w:rPr>
        <w:fldChar w:fldCharType="begin"/>
      </w:r>
      <w:r w:rsidR="0017643C" w:rsidRPr="000835E9">
        <w:rPr>
          <w:rFonts w:cs="Times New Roman"/>
          <w:lang w:val="en-US"/>
        </w:rPr>
        <w:instrText xml:space="preserve"> REF _Ref503371910 \h </w:instrText>
      </w:r>
      <w:r w:rsidR="000835E9">
        <w:rPr>
          <w:rFonts w:cs="Times New Roman"/>
          <w:lang w:val="en-US"/>
        </w:rPr>
        <w:instrText xml:space="preserve"> \* MERGEFORMAT </w:instrText>
      </w:r>
      <w:r w:rsidR="0017643C" w:rsidRPr="000835E9">
        <w:rPr>
          <w:rFonts w:cs="Times New Roman"/>
          <w:lang w:val="en-US"/>
        </w:rPr>
      </w:r>
      <w:r w:rsidR="0017643C" w:rsidRPr="000835E9">
        <w:rPr>
          <w:rFonts w:cs="Times New Roman"/>
          <w:lang w:val="en-US"/>
        </w:rPr>
        <w:fldChar w:fldCharType="separate"/>
      </w:r>
      <w:r w:rsidR="008D5AC4" w:rsidRPr="000835E9">
        <w:rPr>
          <w:rFonts w:cs="Times New Roman"/>
          <w:lang w:val="en-US"/>
        </w:rPr>
        <w:t>Figure </w:t>
      </w:r>
      <w:r w:rsidR="008D5AC4">
        <w:rPr>
          <w:rFonts w:cs="Times New Roman"/>
          <w:lang w:val="en-US"/>
        </w:rPr>
        <w:t>5</w:t>
      </w:r>
      <w:r w:rsidR="0017643C" w:rsidRPr="000835E9">
        <w:rPr>
          <w:rFonts w:cs="Times New Roman"/>
          <w:lang w:val="en-US"/>
        </w:rPr>
        <w:fldChar w:fldCharType="end"/>
      </w:r>
    </w:p>
    <w:tbl>
      <w:tblPr>
        <w:tblStyle w:val="TableGrid1"/>
        <w:tblW w:w="4239" w:type="pct"/>
        <w:jc w:val="center"/>
        <w:tblLook w:val="04A0" w:firstRow="1" w:lastRow="0" w:firstColumn="1" w:lastColumn="0" w:noHBand="0" w:noVBand="1"/>
      </w:tblPr>
      <w:tblGrid>
        <w:gridCol w:w="4125"/>
        <w:gridCol w:w="2570"/>
        <w:gridCol w:w="1570"/>
      </w:tblGrid>
      <w:tr w:rsidR="00BC5AAF" w:rsidTr="007069F9">
        <w:trPr>
          <w:trHeight w:val="186"/>
          <w:jc w:val="center"/>
        </w:trPr>
        <w:tc>
          <w:tcPr>
            <w:tcW w:w="2495" w:type="pct"/>
            <w:tcBorders>
              <w:top w:val="single" w:sz="12" w:space="0" w:color="auto"/>
              <w:left w:val="single" w:sz="12" w:space="0" w:color="auto"/>
              <w:right w:val="single" w:sz="12" w:space="0" w:color="auto"/>
            </w:tcBorders>
            <w:vAlign w:val="center"/>
          </w:tcPr>
          <w:p w:rsidR="008C1EE6" w:rsidRPr="000835E9" w:rsidRDefault="002B3315" w:rsidP="00B5525E">
            <w:pPr>
              <w:keepNext/>
              <w:spacing w:before="15" w:after="76" w:line="276" w:lineRule="auto"/>
              <w:contextualSpacing/>
              <w:jc w:val="center"/>
              <w:rPr>
                <w:rFonts w:cs="Times New Roman"/>
                <w:b/>
              </w:rPr>
            </w:pPr>
            <w:r w:rsidRPr="000835E9">
              <w:rPr>
                <w:rFonts w:cs="Times New Roman"/>
                <w:b/>
              </w:rPr>
              <w:t>Object in memory</w:t>
            </w:r>
          </w:p>
        </w:tc>
        <w:tc>
          <w:tcPr>
            <w:tcW w:w="1555" w:type="pct"/>
            <w:tcBorders>
              <w:top w:val="single" w:sz="12" w:space="0" w:color="auto"/>
              <w:left w:val="single" w:sz="12" w:space="0" w:color="auto"/>
              <w:right w:val="single" w:sz="12" w:space="0" w:color="auto"/>
            </w:tcBorders>
            <w:vAlign w:val="center"/>
          </w:tcPr>
          <w:p w:rsidR="008C1EE6" w:rsidRPr="000835E9" w:rsidRDefault="002B3315" w:rsidP="00B5525E">
            <w:pPr>
              <w:keepNext/>
              <w:spacing w:before="15" w:after="76" w:line="276" w:lineRule="auto"/>
              <w:contextualSpacing/>
              <w:jc w:val="center"/>
              <w:rPr>
                <w:rFonts w:cs="Times New Roman"/>
                <w:b/>
              </w:rPr>
            </w:pPr>
            <w:r w:rsidRPr="000835E9">
              <w:rPr>
                <w:rFonts w:cs="Times New Roman"/>
                <w:b/>
              </w:rPr>
              <w:t>Start address</w:t>
            </w:r>
          </w:p>
        </w:tc>
        <w:tc>
          <w:tcPr>
            <w:tcW w:w="950" w:type="pct"/>
            <w:tcBorders>
              <w:top w:val="single" w:sz="12" w:space="0" w:color="auto"/>
              <w:left w:val="single" w:sz="12" w:space="0" w:color="auto"/>
              <w:right w:val="single" w:sz="12" w:space="0" w:color="auto"/>
            </w:tcBorders>
            <w:vAlign w:val="center"/>
          </w:tcPr>
          <w:p w:rsidR="008C1EE6" w:rsidRPr="000835E9" w:rsidRDefault="002B3315" w:rsidP="00B5525E">
            <w:pPr>
              <w:keepNext/>
              <w:spacing w:before="15" w:after="76" w:line="276" w:lineRule="auto"/>
              <w:contextualSpacing/>
              <w:jc w:val="center"/>
              <w:rPr>
                <w:rFonts w:cs="Times New Roman"/>
                <w:b/>
              </w:rPr>
            </w:pPr>
            <w:r w:rsidRPr="000835E9">
              <w:rPr>
                <w:rFonts w:cs="Times New Roman"/>
                <w:b/>
              </w:rPr>
              <w:t>Size</w:t>
            </w:r>
          </w:p>
        </w:tc>
      </w:tr>
      <w:tr w:rsidR="00BC5AAF" w:rsidTr="007069F9">
        <w:trPr>
          <w:trHeight w:val="177"/>
          <w:jc w:val="center"/>
        </w:trPr>
        <w:tc>
          <w:tcPr>
            <w:tcW w:w="2495" w:type="pct"/>
            <w:tcBorders>
              <w:top w:val="single" w:sz="12" w:space="0" w:color="auto"/>
              <w:left w:val="single" w:sz="12" w:space="0" w:color="auto"/>
              <w:bottom w:val="single" w:sz="6" w:space="0" w:color="auto"/>
              <w:right w:val="single" w:sz="12" w:space="0" w:color="auto"/>
            </w:tcBorders>
            <w:vAlign w:val="center"/>
          </w:tcPr>
          <w:p w:rsidR="008C1EE6" w:rsidRPr="000835E9" w:rsidRDefault="002B3315" w:rsidP="00B01487">
            <w:pPr>
              <w:keepNext/>
              <w:spacing w:before="15" w:after="76" w:line="276" w:lineRule="auto"/>
              <w:contextualSpacing/>
              <w:jc w:val="center"/>
              <w:rPr>
                <w:rFonts w:cs="Times New Roman"/>
              </w:rPr>
            </w:pPr>
            <w:r w:rsidRPr="000835E9">
              <w:rPr>
                <w:rFonts w:cs="Times New Roman"/>
              </w:rPr>
              <w:t>mem_allocator_driver</w:t>
            </w:r>
            <w:r w:rsidR="00B01487" w:rsidRPr="000835E9">
              <w:rPr>
                <w:rFonts w:cs="Times New Roman"/>
              </w:rPr>
              <w:t>.sys</w:t>
            </w:r>
          </w:p>
        </w:tc>
        <w:tc>
          <w:tcPr>
            <w:tcW w:w="1555" w:type="pct"/>
            <w:tcBorders>
              <w:top w:val="single" w:sz="12" w:space="0" w:color="auto"/>
              <w:left w:val="single" w:sz="4" w:space="0" w:color="auto"/>
              <w:bottom w:val="single" w:sz="6" w:space="0" w:color="auto"/>
              <w:right w:val="single" w:sz="12" w:space="0" w:color="auto"/>
            </w:tcBorders>
            <w:vAlign w:val="center"/>
          </w:tcPr>
          <w:p w:rsidR="008C1EE6" w:rsidRPr="000835E9" w:rsidRDefault="002B3315" w:rsidP="00B5525E">
            <w:pPr>
              <w:keepNext/>
              <w:spacing w:before="15" w:after="76" w:line="276" w:lineRule="auto"/>
              <w:ind w:left="144"/>
              <w:contextualSpacing/>
              <w:jc w:val="left"/>
              <w:rPr>
                <w:rFonts w:cs="Times New Roman"/>
              </w:rPr>
            </w:pPr>
            <w:r w:rsidRPr="000835E9">
              <w:rPr>
                <w:rFonts w:cs="Times New Roman"/>
              </w:rPr>
              <w:t>FFFFF8016F630000</w:t>
            </w:r>
          </w:p>
        </w:tc>
        <w:tc>
          <w:tcPr>
            <w:tcW w:w="950" w:type="pct"/>
            <w:tcBorders>
              <w:top w:val="single" w:sz="12" w:space="0" w:color="auto"/>
              <w:left w:val="single" w:sz="4" w:space="0" w:color="auto"/>
              <w:bottom w:val="single" w:sz="6" w:space="0" w:color="auto"/>
              <w:right w:val="single" w:sz="12" w:space="0" w:color="auto"/>
            </w:tcBorders>
          </w:tcPr>
          <w:p w:rsidR="008C1EE6" w:rsidRPr="000835E9" w:rsidRDefault="002B3315" w:rsidP="00B5525E">
            <w:pPr>
              <w:keepNext/>
              <w:spacing w:before="15" w:after="76" w:line="276" w:lineRule="auto"/>
              <w:ind w:left="144"/>
              <w:contextualSpacing/>
              <w:jc w:val="left"/>
              <w:rPr>
                <w:rFonts w:cs="Times New Roman"/>
              </w:rPr>
            </w:pPr>
            <w:r w:rsidRPr="000835E9">
              <w:rPr>
                <w:rFonts w:cs="Times New Roman"/>
              </w:rPr>
              <w:t>0xb000</w:t>
            </w:r>
          </w:p>
        </w:tc>
      </w:tr>
      <w:tr w:rsidR="00BC5AAF" w:rsidTr="007069F9">
        <w:trPr>
          <w:jc w:val="center"/>
        </w:trPr>
        <w:tc>
          <w:tcPr>
            <w:tcW w:w="2495" w:type="pct"/>
            <w:tcBorders>
              <w:top w:val="single" w:sz="6" w:space="0" w:color="auto"/>
              <w:left w:val="single" w:sz="12" w:space="0" w:color="auto"/>
              <w:bottom w:val="single" w:sz="6" w:space="0" w:color="auto"/>
              <w:right w:val="single" w:sz="12" w:space="0" w:color="auto"/>
            </w:tcBorders>
            <w:vAlign w:val="center"/>
          </w:tcPr>
          <w:p w:rsidR="008C1EE6" w:rsidRPr="000835E9" w:rsidRDefault="002B3315" w:rsidP="00B5525E">
            <w:pPr>
              <w:keepNext/>
              <w:spacing w:before="15" w:after="76" w:line="276" w:lineRule="auto"/>
              <w:contextualSpacing/>
              <w:jc w:val="center"/>
              <w:rPr>
                <w:rFonts w:cs="Times New Roman"/>
              </w:rPr>
            </w:pPr>
            <w:r w:rsidRPr="000835E9">
              <w:rPr>
                <w:rFonts w:cs="Times New Roman"/>
              </w:rPr>
              <w:t xml:space="preserve">Allocated data </w:t>
            </w:r>
            <w:r w:rsidR="00FE05C8" w:rsidRPr="000835E9">
              <w:rPr>
                <w:rFonts w:cs="Times New Roman"/>
              </w:rPr>
              <w:t xml:space="preserve">by </w:t>
            </w:r>
            <w:r w:rsidR="007069F9" w:rsidRPr="000835E9">
              <w:rPr>
                <w:rFonts w:cs="Times New Roman"/>
              </w:rPr>
              <w:t>mem_allocator_driver.sys</w:t>
            </w:r>
          </w:p>
        </w:tc>
        <w:tc>
          <w:tcPr>
            <w:tcW w:w="1555" w:type="pct"/>
            <w:tcBorders>
              <w:top w:val="single" w:sz="6" w:space="0" w:color="auto"/>
              <w:left w:val="single" w:sz="4" w:space="0" w:color="auto"/>
              <w:bottom w:val="single" w:sz="6" w:space="0" w:color="auto"/>
              <w:right w:val="single" w:sz="12" w:space="0" w:color="auto"/>
            </w:tcBorders>
            <w:vAlign w:val="center"/>
          </w:tcPr>
          <w:p w:rsidR="008C1EE6" w:rsidRPr="000835E9" w:rsidRDefault="002B3315" w:rsidP="00B5525E">
            <w:pPr>
              <w:keepNext/>
              <w:spacing w:before="15" w:after="76" w:line="276" w:lineRule="auto"/>
              <w:ind w:left="144"/>
              <w:contextualSpacing/>
              <w:jc w:val="left"/>
              <w:rPr>
                <w:rFonts w:cs="Times New Roman"/>
              </w:rPr>
            </w:pPr>
            <w:r w:rsidRPr="000835E9">
              <w:rPr>
                <w:rFonts w:cs="Times New Roman"/>
              </w:rPr>
              <w:t>FFFFA400AC479FD0</w:t>
            </w:r>
          </w:p>
        </w:tc>
        <w:tc>
          <w:tcPr>
            <w:tcW w:w="950" w:type="pct"/>
            <w:tcBorders>
              <w:top w:val="single" w:sz="6" w:space="0" w:color="auto"/>
              <w:left w:val="single" w:sz="4" w:space="0" w:color="auto"/>
              <w:bottom w:val="single" w:sz="6" w:space="0" w:color="auto"/>
              <w:right w:val="single" w:sz="12" w:space="0" w:color="auto"/>
            </w:tcBorders>
          </w:tcPr>
          <w:p w:rsidR="008C1EE6" w:rsidRPr="000835E9" w:rsidRDefault="002B3315" w:rsidP="00B5525E">
            <w:pPr>
              <w:keepNext/>
              <w:spacing w:before="15" w:after="76" w:line="276" w:lineRule="auto"/>
              <w:ind w:left="144"/>
              <w:contextualSpacing/>
              <w:jc w:val="left"/>
              <w:rPr>
                <w:rFonts w:cs="Times New Roman"/>
              </w:rPr>
            </w:pPr>
            <w:r w:rsidRPr="000835E9">
              <w:rPr>
                <w:rFonts w:cs="Times New Roman"/>
              </w:rPr>
              <w:t>0x10</w:t>
            </w:r>
          </w:p>
        </w:tc>
      </w:tr>
      <w:tr w:rsidR="00BC5AAF" w:rsidTr="007069F9">
        <w:trPr>
          <w:jc w:val="center"/>
        </w:trPr>
        <w:tc>
          <w:tcPr>
            <w:tcW w:w="2495" w:type="pct"/>
            <w:tcBorders>
              <w:top w:val="single" w:sz="6" w:space="0" w:color="auto"/>
              <w:left w:val="single" w:sz="12" w:space="0" w:color="auto"/>
              <w:bottom w:val="single" w:sz="6" w:space="0" w:color="auto"/>
              <w:right w:val="single" w:sz="12" w:space="0" w:color="auto"/>
            </w:tcBorders>
            <w:vAlign w:val="center"/>
          </w:tcPr>
          <w:p w:rsidR="008C1EE6" w:rsidRPr="000835E9" w:rsidRDefault="002B3315" w:rsidP="00780C7F">
            <w:pPr>
              <w:keepNext/>
              <w:spacing w:before="15" w:after="76" w:line="276" w:lineRule="auto"/>
              <w:contextualSpacing/>
              <w:jc w:val="center"/>
              <w:rPr>
                <w:rFonts w:cs="Times New Roman"/>
              </w:rPr>
            </w:pPr>
            <w:r w:rsidRPr="000835E9">
              <w:rPr>
                <w:rFonts w:cs="Times New Roman"/>
              </w:rPr>
              <w:t>mem_attacker_driver.sys</w:t>
            </w:r>
          </w:p>
        </w:tc>
        <w:tc>
          <w:tcPr>
            <w:tcW w:w="1555" w:type="pct"/>
            <w:tcBorders>
              <w:top w:val="single" w:sz="6" w:space="0" w:color="auto"/>
              <w:left w:val="single" w:sz="4" w:space="0" w:color="auto"/>
              <w:bottom w:val="single" w:sz="6" w:space="0" w:color="auto"/>
              <w:right w:val="single" w:sz="12" w:space="0" w:color="auto"/>
            </w:tcBorders>
            <w:vAlign w:val="center"/>
          </w:tcPr>
          <w:p w:rsidR="008C1EE6" w:rsidRPr="000835E9" w:rsidRDefault="002B3315" w:rsidP="00B5525E">
            <w:pPr>
              <w:keepNext/>
              <w:spacing w:before="15" w:after="76" w:line="276" w:lineRule="auto"/>
              <w:ind w:left="144"/>
              <w:contextualSpacing/>
              <w:jc w:val="left"/>
              <w:rPr>
                <w:rFonts w:cs="Times New Roman"/>
              </w:rPr>
            </w:pPr>
            <w:r w:rsidRPr="000835E9">
              <w:rPr>
                <w:rFonts w:cs="Times New Roman"/>
              </w:rPr>
              <w:t>FFFFF8016F650000</w:t>
            </w:r>
          </w:p>
        </w:tc>
        <w:tc>
          <w:tcPr>
            <w:tcW w:w="950" w:type="pct"/>
            <w:tcBorders>
              <w:top w:val="single" w:sz="6" w:space="0" w:color="auto"/>
              <w:left w:val="single" w:sz="4" w:space="0" w:color="auto"/>
              <w:bottom w:val="single" w:sz="6" w:space="0" w:color="auto"/>
              <w:right w:val="single" w:sz="12" w:space="0" w:color="auto"/>
            </w:tcBorders>
          </w:tcPr>
          <w:p w:rsidR="008C1EE6" w:rsidRPr="000835E9" w:rsidRDefault="002B3315" w:rsidP="00B5525E">
            <w:pPr>
              <w:keepNext/>
              <w:spacing w:before="15" w:after="76" w:line="276" w:lineRule="auto"/>
              <w:ind w:left="144"/>
              <w:contextualSpacing/>
              <w:jc w:val="left"/>
              <w:rPr>
                <w:rFonts w:cs="Times New Roman"/>
              </w:rPr>
            </w:pPr>
            <w:r w:rsidRPr="000835E9">
              <w:rPr>
                <w:rFonts w:cs="Times New Roman"/>
              </w:rPr>
              <w:t>0x9000</w:t>
            </w:r>
          </w:p>
        </w:tc>
      </w:tr>
      <w:tr w:rsidR="00BC5AAF" w:rsidTr="007069F9">
        <w:trPr>
          <w:jc w:val="center"/>
        </w:trPr>
        <w:tc>
          <w:tcPr>
            <w:tcW w:w="2495" w:type="pct"/>
            <w:tcBorders>
              <w:top w:val="single" w:sz="6" w:space="0" w:color="auto"/>
              <w:left w:val="single" w:sz="12" w:space="0" w:color="auto"/>
              <w:bottom w:val="single" w:sz="12" w:space="0" w:color="auto"/>
              <w:right w:val="single" w:sz="12" w:space="0" w:color="auto"/>
            </w:tcBorders>
            <w:vAlign w:val="center"/>
          </w:tcPr>
          <w:p w:rsidR="008C1EE6" w:rsidRPr="000835E9" w:rsidRDefault="002B3315" w:rsidP="00B5525E">
            <w:pPr>
              <w:keepNext/>
              <w:spacing w:before="15" w:after="76" w:line="276" w:lineRule="auto"/>
              <w:contextualSpacing/>
              <w:jc w:val="center"/>
              <w:rPr>
                <w:rFonts w:cs="Times New Roman"/>
              </w:rPr>
            </w:pPr>
            <w:r w:rsidRPr="000835E9">
              <w:rPr>
                <w:rFonts w:cs="Times New Roman"/>
              </w:rPr>
              <w:t xml:space="preserve">nt (ntkrnlmp.exe)   </w:t>
            </w:r>
          </w:p>
        </w:tc>
        <w:tc>
          <w:tcPr>
            <w:tcW w:w="1555" w:type="pct"/>
            <w:tcBorders>
              <w:top w:val="single" w:sz="6" w:space="0" w:color="auto"/>
              <w:left w:val="single" w:sz="4" w:space="0" w:color="auto"/>
              <w:bottom w:val="single" w:sz="12" w:space="0" w:color="auto"/>
              <w:right w:val="single" w:sz="12" w:space="0" w:color="auto"/>
            </w:tcBorders>
            <w:vAlign w:val="center"/>
          </w:tcPr>
          <w:p w:rsidR="008C1EE6" w:rsidRPr="000835E9" w:rsidRDefault="002B3315" w:rsidP="00B5525E">
            <w:pPr>
              <w:keepNext/>
              <w:spacing w:before="15" w:after="76" w:line="276" w:lineRule="auto"/>
              <w:ind w:left="144"/>
              <w:contextualSpacing/>
              <w:jc w:val="left"/>
              <w:rPr>
                <w:rFonts w:cs="Times New Roman"/>
              </w:rPr>
            </w:pPr>
            <w:r w:rsidRPr="000835E9">
              <w:rPr>
                <w:rFonts w:cs="Times New Roman"/>
              </w:rPr>
              <w:t>FFFFF80170201000</w:t>
            </w:r>
          </w:p>
        </w:tc>
        <w:tc>
          <w:tcPr>
            <w:tcW w:w="950" w:type="pct"/>
            <w:tcBorders>
              <w:top w:val="single" w:sz="6" w:space="0" w:color="auto"/>
              <w:left w:val="single" w:sz="4" w:space="0" w:color="auto"/>
              <w:bottom w:val="single" w:sz="12" w:space="0" w:color="auto"/>
              <w:right w:val="single" w:sz="12" w:space="0" w:color="auto"/>
            </w:tcBorders>
          </w:tcPr>
          <w:p w:rsidR="008C1EE6" w:rsidRPr="000835E9" w:rsidRDefault="002B3315" w:rsidP="00B5525E">
            <w:pPr>
              <w:keepNext/>
              <w:spacing w:before="15" w:after="76" w:line="276" w:lineRule="auto"/>
              <w:ind w:left="144"/>
              <w:contextualSpacing/>
              <w:jc w:val="left"/>
              <w:rPr>
                <w:rFonts w:cs="Times New Roman"/>
              </w:rPr>
            </w:pPr>
            <w:r w:rsidRPr="000835E9">
              <w:rPr>
                <w:rFonts w:cs="Times New Roman"/>
              </w:rPr>
              <w:t>0x8D2000</w:t>
            </w:r>
          </w:p>
        </w:tc>
      </w:tr>
    </w:tbl>
    <w:p w:rsidR="00DC2E91" w:rsidRPr="000835E9" w:rsidRDefault="002B3315" w:rsidP="00A01F75">
      <w:pPr>
        <w:keepNext/>
        <w:tabs>
          <w:tab w:val="left" w:pos="1976"/>
        </w:tabs>
        <w:spacing w:before="360"/>
        <w:jc w:val="center"/>
        <w:rPr>
          <w:rFonts w:cs="Times New Roman"/>
          <w:lang w:val="en-US"/>
        </w:rPr>
      </w:pPr>
      <w:bookmarkStart w:id="23" w:name="_Ref503542705"/>
      <w:r w:rsidRPr="000835E9">
        <w:rPr>
          <w:rFonts w:cs="Times New Roman"/>
          <w:bCs/>
          <w:lang w:val="en-US"/>
        </w:rPr>
        <w:t>Table </w:t>
      </w:r>
      <w:r w:rsidRPr="000835E9">
        <w:rPr>
          <w:rFonts w:cs="Times New Roman"/>
          <w:bCs/>
        </w:rPr>
        <w:fldChar w:fldCharType="begin"/>
      </w:r>
      <w:r w:rsidRPr="000835E9">
        <w:rPr>
          <w:rFonts w:cs="Times New Roman"/>
          <w:bCs/>
          <w:lang w:val="en-US"/>
        </w:rPr>
        <w:instrText xml:space="preserve"> SEQ Table \n \* ARABIC \* MERGEFORMAT</w:instrText>
      </w:r>
      <w:r w:rsidRPr="000835E9">
        <w:rPr>
          <w:rFonts w:cs="Times New Roman"/>
          <w:bCs/>
        </w:rPr>
        <w:fldChar w:fldCharType="separate"/>
      </w:r>
      <w:r w:rsidR="008D5AC4">
        <w:rPr>
          <w:rFonts w:cs="Times New Roman"/>
          <w:bCs/>
          <w:noProof/>
          <w:lang w:val="en-US"/>
        </w:rPr>
        <w:t>5</w:t>
      </w:r>
      <w:r w:rsidRPr="000835E9">
        <w:rPr>
          <w:rFonts w:cs="Times New Roman"/>
        </w:rPr>
        <w:fldChar w:fldCharType="end"/>
      </w:r>
      <w:bookmarkEnd w:id="23"/>
      <w:r w:rsidRPr="000835E9">
        <w:rPr>
          <w:rFonts w:cs="Times New Roman"/>
          <w:bCs/>
          <w:lang w:val="en-US"/>
        </w:rPr>
        <w:t xml:space="preserve"> The </w:t>
      </w:r>
      <w:r w:rsidR="00BA4CB8">
        <w:rPr>
          <w:rFonts w:cs="Times New Roman"/>
          <w:bCs/>
          <w:lang w:val="en-US"/>
        </w:rPr>
        <w:t xml:space="preserve">memory access </w:t>
      </w:r>
      <w:r w:rsidRPr="000835E9">
        <w:rPr>
          <w:rFonts w:cs="Times New Roman"/>
          <w:bCs/>
          <w:lang w:val="en-US"/>
        </w:rPr>
        <w:t xml:space="preserve">rule </w:t>
      </w:r>
      <w:r w:rsidR="00094023" w:rsidRPr="000835E9">
        <w:rPr>
          <w:rFonts w:cs="Times New Roman"/>
          <w:lang w:val="en-US"/>
        </w:rPr>
        <w:t>allows</w:t>
      </w:r>
      <w:r w:rsidRPr="000835E9">
        <w:rPr>
          <w:rFonts w:cs="Times New Roman"/>
          <w:lang w:val="en-US"/>
        </w:rPr>
        <w:t xml:space="preserve"> </w:t>
      </w:r>
      <w:r w:rsidR="00094023" w:rsidRPr="000835E9">
        <w:rPr>
          <w:rFonts w:cs="Times New Roman"/>
          <w:lang w:val="en-US"/>
        </w:rPr>
        <w:t xml:space="preserve">the </w:t>
      </w:r>
      <w:r w:rsidR="00780C7F" w:rsidRPr="000835E9">
        <w:rPr>
          <w:rFonts w:cs="Times New Roman"/>
          <w:lang w:val="en-US"/>
        </w:rPr>
        <w:t>mem_allocator_driver</w:t>
      </w:r>
      <w:r w:rsidRPr="000835E9">
        <w:rPr>
          <w:rFonts w:cs="Times New Roman"/>
          <w:lang w:val="en-US"/>
        </w:rPr>
        <w:t>.sys</w:t>
      </w:r>
      <w:r w:rsidR="00094023" w:rsidRPr="000835E9">
        <w:rPr>
          <w:rFonts w:cs="Times New Roman"/>
          <w:lang w:val="en-US"/>
        </w:rPr>
        <w:t xml:space="preserve"> access to the allocated data</w:t>
      </w:r>
    </w:p>
    <w:tbl>
      <w:tblPr>
        <w:tblStyle w:val="TableGrid1"/>
        <w:tblW w:w="3506" w:type="pct"/>
        <w:jc w:val="center"/>
        <w:tblLook w:val="04A0" w:firstRow="1" w:lastRow="0" w:firstColumn="1" w:lastColumn="0" w:noHBand="0" w:noVBand="1"/>
      </w:tblPr>
      <w:tblGrid>
        <w:gridCol w:w="6836"/>
      </w:tblGrid>
      <w:tr w:rsidR="00BC5AAF" w:rsidTr="00DC2E91">
        <w:trPr>
          <w:trHeight w:val="913"/>
          <w:jc w:val="center"/>
        </w:trPr>
        <w:tc>
          <w:tcPr>
            <w:tcW w:w="5000" w:type="pct"/>
            <w:tcBorders>
              <w:top w:val="single" w:sz="12" w:space="0" w:color="auto"/>
              <w:left w:val="single" w:sz="12" w:space="0" w:color="auto"/>
              <w:bottom w:val="single" w:sz="12" w:space="0" w:color="auto"/>
              <w:right w:val="single" w:sz="12" w:space="0" w:color="auto"/>
            </w:tcBorders>
            <w:vAlign w:val="center"/>
          </w:tcPr>
          <w:p w:rsidR="00DC2E91" w:rsidRPr="000835E9" w:rsidRDefault="002B3315" w:rsidP="00DC2E91">
            <w:pPr>
              <w:keepNext/>
              <w:spacing w:before="15" w:after="76" w:line="276" w:lineRule="auto"/>
              <w:ind w:left="144"/>
              <w:contextualSpacing/>
              <w:jc w:val="left"/>
              <w:rPr>
                <w:rFonts w:cs="Times New Roman"/>
              </w:rPr>
            </w:pPr>
            <w:r w:rsidRPr="000835E9">
              <w:rPr>
                <w:rFonts w:cs="Times New Roman"/>
              </w:rPr>
              <w:t xml:space="preserve">rule </w:t>
            </w:r>
            <w:r w:rsidR="00FE4817" w:rsidRPr="000835E9">
              <w:rPr>
                <w:rFonts w:cs="Times New Roman"/>
              </w:rPr>
              <w:t xml:space="preserve">FFFFF8016F630000 </w:t>
            </w:r>
            <w:r w:rsidRPr="000835E9">
              <w:rPr>
                <w:rFonts w:cs="Times New Roman"/>
              </w:rPr>
              <w:t xml:space="preserve">B000 FFFFA400AC479FD0 10  </w:t>
            </w:r>
          </w:p>
        </w:tc>
      </w:tr>
    </w:tbl>
    <w:p w:rsidR="00A12932" w:rsidRPr="000835E9" w:rsidRDefault="00A12932" w:rsidP="00A12932">
      <w:pPr>
        <w:rPr>
          <w:rFonts w:cs="Times New Roman"/>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BC5AAF" w:rsidTr="00A12932">
        <w:trPr>
          <w:trHeight w:val="811"/>
          <w:jc w:val="center"/>
        </w:trPr>
        <w:tc>
          <w:tcPr>
            <w:tcW w:w="5000" w:type="pct"/>
            <w:vAlign w:val="bottom"/>
          </w:tcPr>
          <w:p w:rsidR="00A12932" w:rsidRPr="000835E9" w:rsidRDefault="002B3315" w:rsidP="00A12932">
            <w:pPr>
              <w:keepNext/>
              <w:spacing w:before="240" w:after="65"/>
              <w:contextualSpacing/>
              <w:jc w:val="left"/>
              <w:rPr>
                <w:rFonts w:cs="Times New Roman"/>
                <w:b/>
                <w:lang w:val="en-US"/>
              </w:rPr>
            </w:pPr>
            <w:r w:rsidRPr="000835E9">
              <w:rPr>
                <w:rFonts w:cs="Times New Roman"/>
                <w:b/>
                <w:lang w:val="en-US"/>
              </w:rPr>
              <w:lastRenderedPageBreak/>
              <w:t>Debug Output Fragment for legal read- access:</w:t>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22:34:47.513</w:t>
            </w:r>
            <w:r w:rsidRPr="000835E9">
              <w:rPr>
                <w:rFonts w:cs="Times New Roman"/>
                <w:lang w:val="en-US"/>
              </w:rPr>
              <w:tab/>
              <w:t>INF</w:t>
            </w:r>
            <w:r w:rsidRPr="000835E9">
              <w:rPr>
                <w:rFonts w:cs="Times New Roman"/>
                <w:lang w:val="en-US"/>
              </w:rPr>
              <w:tab/>
              <w:t>#0</w:t>
            </w:r>
            <w:r w:rsidRPr="000835E9">
              <w:rPr>
                <w:rFonts w:cs="Times New Roman"/>
                <w:lang w:val="en-US"/>
              </w:rPr>
              <w:tab/>
              <w:t xml:space="preserve">    4</w:t>
            </w:r>
            <w:r w:rsidRPr="000835E9">
              <w:rPr>
                <w:rFonts w:cs="Times New Roman"/>
                <w:lang w:val="en-US"/>
              </w:rPr>
              <w:tab/>
              <w:t xml:space="preserve"> 7732</w:t>
            </w:r>
            <w:r w:rsidRPr="000835E9">
              <w:rPr>
                <w:rFonts w:cs="Times New Roman"/>
                <w:lang w:val="en-US"/>
              </w:rPr>
              <w:tab/>
              <w:t xml:space="preserve">System         </w:t>
            </w:r>
            <w:r w:rsidRPr="000835E9">
              <w:rPr>
                <w:rFonts w:cs="Times New Roman"/>
                <w:lang w:val="en-US"/>
              </w:rPr>
              <w:tab/>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S= FFFFF8016F6317C8 (FFFFF8016F630000), D= FFFFA400AC479FD8 (0000000000000000), T= R</w:t>
            </w:r>
          </w:p>
          <w:p w:rsidR="00A12932" w:rsidRPr="000835E9" w:rsidRDefault="00A12932" w:rsidP="00A12932">
            <w:pPr>
              <w:keepNext/>
              <w:spacing w:before="240" w:after="65"/>
              <w:contextualSpacing/>
              <w:jc w:val="left"/>
              <w:rPr>
                <w:rFonts w:cs="Times New Roman"/>
                <w:lang w:val="en-US"/>
              </w:rPr>
            </w:pPr>
          </w:p>
          <w:p w:rsidR="00A12932" w:rsidRPr="000835E9" w:rsidRDefault="00A12932" w:rsidP="00A12932">
            <w:pPr>
              <w:keepNext/>
              <w:spacing w:before="240" w:after="65"/>
              <w:contextualSpacing/>
              <w:jc w:val="left"/>
              <w:rPr>
                <w:rFonts w:cs="Times New Roman"/>
                <w:lang w:val="en-US"/>
              </w:rPr>
            </w:pPr>
          </w:p>
          <w:p w:rsidR="00A12932" w:rsidRPr="000835E9" w:rsidRDefault="002B3315" w:rsidP="00A12932">
            <w:pPr>
              <w:keepNext/>
              <w:spacing w:before="240" w:after="65"/>
              <w:contextualSpacing/>
              <w:jc w:val="left"/>
              <w:rPr>
                <w:rFonts w:cs="Times New Roman"/>
                <w:b/>
                <w:lang w:val="en-US"/>
              </w:rPr>
            </w:pPr>
            <w:r w:rsidRPr="000835E9">
              <w:rPr>
                <w:rFonts w:cs="Times New Roman"/>
                <w:b/>
                <w:lang w:val="en-US"/>
              </w:rPr>
              <w:t>Debug Output Fragment for legal write- access:</w:t>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22:34:50.357</w:t>
            </w:r>
            <w:r w:rsidRPr="000835E9">
              <w:rPr>
                <w:rFonts w:cs="Times New Roman"/>
                <w:lang w:val="en-US"/>
              </w:rPr>
              <w:tab/>
              <w:t>INF</w:t>
            </w:r>
            <w:r w:rsidRPr="000835E9">
              <w:rPr>
                <w:rFonts w:cs="Times New Roman"/>
                <w:lang w:val="en-US"/>
              </w:rPr>
              <w:tab/>
              <w:t>#0</w:t>
            </w:r>
            <w:r w:rsidRPr="000835E9">
              <w:rPr>
                <w:rFonts w:cs="Times New Roman"/>
                <w:lang w:val="en-US"/>
              </w:rPr>
              <w:tab/>
              <w:t xml:space="preserve"> 8020</w:t>
            </w:r>
            <w:r w:rsidRPr="000835E9">
              <w:rPr>
                <w:rFonts w:cs="Times New Roman"/>
                <w:lang w:val="en-US"/>
              </w:rPr>
              <w:tab/>
              <w:t xml:space="preserve"> 8144</w:t>
            </w:r>
            <w:r w:rsidRPr="000835E9">
              <w:rPr>
                <w:rFonts w:cs="Times New Roman"/>
                <w:lang w:val="en-US"/>
              </w:rPr>
              <w:tab/>
            </w:r>
            <w:r w:rsidR="00E26EC9" w:rsidRPr="000835E9">
              <w:rPr>
                <w:rFonts w:cs="Times New Roman"/>
                <w:lang w:val="en-US"/>
              </w:rPr>
              <w:t>mem_allocator_</w:t>
            </w:r>
            <w:r w:rsidRPr="000835E9">
              <w:rPr>
                <w:rFonts w:cs="Times New Roman"/>
                <w:lang w:val="en-US"/>
              </w:rPr>
              <w:t xml:space="preserve"> </w:t>
            </w:r>
            <w:r w:rsidRPr="000835E9">
              <w:rPr>
                <w:rFonts w:cs="Times New Roman"/>
                <w:lang w:val="en-US"/>
              </w:rPr>
              <w:tab/>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 xml:space="preserve">S= FFFFF8016F6314EA (FFFFF8016F630000), D= FFFFA400AC479FD8 (0000000000000000), T= W, </w:t>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00 00 00 00 00 00 00 00 01 0a 00 00 00 00 00 00  =&gt; 00 00 00 00 00 00 00 00 ba 0a 00 00 00 00 00 00</w:t>
            </w:r>
          </w:p>
          <w:p w:rsidR="00A12932" w:rsidRPr="000835E9" w:rsidRDefault="00A12932" w:rsidP="00A12932">
            <w:pPr>
              <w:keepNext/>
              <w:spacing w:before="240" w:after="65"/>
              <w:contextualSpacing/>
              <w:jc w:val="left"/>
              <w:rPr>
                <w:rFonts w:cs="Times New Roman"/>
                <w:lang w:val="en-US"/>
              </w:rPr>
            </w:pPr>
          </w:p>
          <w:p w:rsidR="00A12932" w:rsidRPr="000835E9" w:rsidRDefault="002B3315" w:rsidP="00A12932">
            <w:pPr>
              <w:keepNext/>
              <w:spacing w:before="240" w:after="65"/>
              <w:contextualSpacing/>
              <w:jc w:val="left"/>
              <w:rPr>
                <w:rFonts w:cs="Times New Roman"/>
                <w:b/>
                <w:lang w:val="en-US"/>
              </w:rPr>
            </w:pPr>
            <w:r w:rsidRPr="000835E9">
              <w:rPr>
                <w:rFonts w:cs="Times New Roman"/>
                <w:b/>
                <w:lang w:val="en-US"/>
              </w:rPr>
              <w:t>Debug Output Fragment for illegal read-access:</w:t>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 xml:space="preserve">illegal access FFFFF8016F651228 =&gt;&gt; FFFFA400AC479FD8 </w:t>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 xml:space="preserve"> ** RweHandleMonitorTrapFlag FFFFF8016F651228 FFFFA400AC479FD8 **</w:t>
            </w:r>
          </w:p>
          <w:p w:rsidR="00A12932" w:rsidRPr="000835E9" w:rsidRDefault="00A12932" w:rsidP="00A12932">
            <w:pPr>
              <w:keepNext/>
              <w:spacing w:before="240" w:after="65"/>
              <w:contextualSpacing/>
              <w:jc w:val="left"/>
              <w:rPr>
                <w:rFonts w:cs="Times New Roman"/>
                <w:lang w:val="en-US"/>
              </w:rPr>
            </w:pP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22:35:05.952</w:t>
            </w:r>
            <w:r w:rsidRPr="000835E9">
              <w:rPr>
                <w:rFonts w:cs="Times New Roman"/>
                <w:lang w:val="en-US"/>
              </w:rPr>
              <w:tab/>
              <w:t>INF</w:t>
            </w:r>
            <w:r w:rsidRPr="000835E9">
              <w:rPr>
                <w:rFonts w:cs="Times New Roman"/>
                <w:lang w:val="en-US"/>
              </w:rPr>
              <w:tab/>
              <w:t>#0</w:t>
            </w:r>
            <w:r w:rsidRPr="000835E9">
              <w:rPr>
                <w:rFonts w:cs="Times New Roman"/>
                <w:lang w:val="en-US"/>
              </w:rPr>
              <w:tab/>
              <w:t xml:space="preserve">   76</w:t>
            </w:r>
            <w:r w:rsidRPr="000835E9">
              <w:rPr>
                <w:rFonts w:cs="Times New Roman"/>
                <w:lang w:val="en-US"/>
              </w:rPr>
              <w:tab/>
              <w:t xml:space="preserve"> 8060</w:t>
            </w:r>
            <w:r w:rsidRPr="000835E9">
              <w:rPr>
                <w:rFonts w:cs="Times New Roman"/>
                <w:lang w:val="en-US"/>
              </w:rPr>
              <w:tab/>
            </w:r>
            <w:r w:rsidR="00E26EC9" w:rsidRPr="000835E9">
              <w:rPr>
                <w:rFonts w:cs="Times New Roman"/>
                <w:lang w:val="en-US"/>
              </w:rPr>
              <w:t>mem_allocator_</w:t>
            </w:r>
            <w:r w:rsidRPr="000835E9">
              <w:rPr>
                <w:rFonts w:cs="Times New Roman"/>
                <w:lang w:val="en-US"/>
              </w:rPr>
              <w:t xml:space="preserve"> </w:t>
            </w:r>
            <w:r w:rsidRPr="000835E9">
              <w:rPr>
                <w:rFonts w:cs="Times New Roman"/>
                <w:lang w:val="en-US"/>
              </w:rPr>
              <w:tab/>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[Protected via ActiveMemPolice] Memory is being READ. Returning fake contents.</w:t>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22:35:05.952</w:t>
            </w:r>
            <w:r w:rsidRPr="000835E9">
              <w:rPr>
                <w:rFonts w:cs="Times New Roman"/>
                <w:lang w:val="en-US"/>
              </w:rPr>
              <w:tab/>
              <w:t>INF</w:t>
            </w:r>
            <w:r w:rsidRPr="000835E9">
              <w:rPr>
                <w:rFonts w:cs="Times New Roman"/>
                <w:lang w:val="en-US"/>
              </w:rPr>
              <w:tab/>
              <w:t>#0</w:t>
            </w:r>
            <w:r w:rsidRPr="000835E9">
              <w:rPr>
                <w:rFonts w:cs="Times New Roman"/>
                <w:lang w:val="en-US"/>
              </w:rPr>
              <w:tab/>
              <w:t xml:space="preserve">   76</w:t>
            </w:r>
            <w:r w:rsidRPr="000835E9">
              <w:rPr>
                <w:rFonts w:cs="Times New Roman"/>
                <w:lang w:val="en-US"/>
              </w:rPr>
              <w:tab/>
              <w:t xml:space="preserve"> 8060</w:t>
            </w:r>
            <w:r w:rsidRPr="000835E9">
              <w:rPr>
                <w:rFonts w:cs="Times New Roman"/>
                <w:lang w:val="en-US"/>
              </w:rPr>
              <w:tab/>
            </w:r>
            <w:r w:rsidR="00E26EC9" w:rsidRPr="000835E9">
              <w:rPr>
                <w:rFonts w:cs="Times New Roman"/>
                <w:lang w:val="en-US"/>
              </w:rPr>
              <w:t>mem_allocator_</w:t>
            </w:r>
            <w:r w:rsidRPr="000835E9">
              <w:rPr>
                <w:rFonts w:cs="Times New Roman"/>
                <w:lang w:val="en-US"/>
              </w:rPr>
              <w:t xml:space="preserve"> </w:t>
            </w:r>
            <w:r w:rsidRPr="000835E9">
              <w:rPr>
                <w:rFonts w:cs="Times New Roman"/>
                <w:lang w:val="en-US"/>
              </w:rPr>
              <w:tab/>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S= FFFFF8016F651228 (FFFFF8016F650000), D= FFFFA400AC479FD8 (0000000000000000), T= R</w:t>
            </w:r>
          </w:p>
          <w:p w:rsidR="00A12932" w:rsidRPr="000835E9" w:rsidRDefault="00A12932" w:rsidP="00A12932">
            <w:pPr>
              <w:keepNext/>
              <w:spacing w:before="240" w:after="65"/>
              <w:contextualSpacing/>
              <w:jc w:val="left"/>
              <w:rPr>
                <w:rFonts w:cs="Times New Roman"/>
                <w:lang w:val="en-US"/>
              </w:rPr>
            </w:pPr>
          </w:p>
          <w:p w:rsidR="00A12932" w:rsidRPr="000835E9" w:rsidRDefault="002B3315" w:rsidP="00A12932">
            <w:pPr>
              <w:keepNext/>
              <w:spacing w:before="240" w:after="65"/>
              <w:contextualSpacing/>
              <w:jc w:val="left"/>
              <w:rPr>
                <w:rFonts w:cs="Times New Roman"/>
                <w:b/>
                <w:lang w:val="en-US"/>
              </w:rPr>
            </w:pPr>
            <w:r w:rsidRPr="000835E9">
              <w:rPr>
                <w:rFonts w:cs="Times New Roman"/>
                <w:b/>
                <w:lang w:val="en-US"/>
              </w:rPr>
              <w:t>Debug Output Fragment: for illegal write-access:</w:t>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 xml:space="preserve">illegal access FFFFF8016F651257 =&gt;&gt; FFFFA400AC479FD8 </w:t>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 xml:space="preserve"> ** RweHandleMonitorTrapFlag FFFFF8016F651257 FFFFA400AC479FD8 **</w:t>
            </w:r>
          </w:p>
          <w:p w:rsidR="006105ED" w:rsidRPr="000835E9" w:rsidRDefault="006105ED" w:rsidP="00A12932">
            <w:pPr>
              <w:keepNext/>
              <w:spacing w:before="240" w:after="65"/>
              <w:contextualSpacing/>
              <w:jc w:val="left"/>
              <w:rPr>
                <w:rFonts w:cs="Times New Roman"/>
                <w:lang w:val="en-US"/>
              </w:rPr>
            </w:pP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22:35:20.405</w:t>
            </w:r>
            <w:r w:rsidRPr="000835E9">
              <w:rPr>
                <w:rFonts w:cs="Times New Roman"/>
                <w:lang w:val="en-US"/>
              </w:rPr>
              <w:tab/>
              <w:t>INF</w:t>
            </w:r>
            <w:r w:rsidRPr="000835E9">
              <w:rPr>
                <w:rFonts w:cs="Times New Roman"/>
                <w:lang w:val="en-US"/>
              </w:rPr>
              <w:tab/>
              <w:t>#0</w:t>
            </w:r>
            <w:r w:rsidRPr="000835E9">
              <w:rPr>
                <w:rFonts w:cs="Times New Roman"/>
                <w:lang w:val="en-US"/>
              </w:rPr>
              <w:tab/>
              <w:t xml:space="preserve">   76</w:t>
            </w:r>
            <w:r w:rsidRPr="000835E9">
              <w:rPr>
                <w:rFonts w:cs="Times New Roman"/>
                <w:lang w:val="en-US"/>
              </w:rPr>
              <w:tab/>
              <w:t xml:space="preserve"> 8060</w:t>
            </w:r>
            <w:r w:rsidRPr="000835E9">
              <w:rPr>
                <w:rFonts w:cs="Times New Roman"/>
                <w:lang w:val="en-US"/>
              </w:rPr>
              <w:tab/>
            </w:r>
            <w:r w:rsidR="00E26EC9" w:rsidRPr="000835E9">
              <w:rPr>
                <w:rFonts w:cs="Times New Roman"/>
                <w:lang w:val="en-US"/>
              </w:rPr>
              <w:t>mem_allocator_</w:t>
            </w:r>
            <w:r w:rsidRPr="000835E9">
              <w:rPr>
                <w:rFonts w:cs="Times New Roman"/>
                <w:lang w:val="en-US"/>
              </w:rPr>
              <w:t xml:space="preserve"> </w:t>
            </w:r>
            <w:r w:rsidRPr="000835E9">
              <w:rPr>
                <w:rFonts w:cs="Times New Roman"/>
                <w:lang w:val="en-US"/>
              </w:rPr>
              <w:tab/>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 xml:space="preserve">S= FFFFF8016F651257 (FFFFF8016F650000), D= FFFFA400AC479FD8 (0000000000000000), T= W, </w:t>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 xml:space="preserve">00 00 00 00 00 00 00 00 ba 0a 00 00 00 00 00 00  =&gt; 00 00 00 00 00 00 00 00 ba 0a 00 00 00 00 00 00 </w:t>
            </w:r>
          </w:p>
          <w:p w:rsidR="00A12932" w:rsidRPr="000835E9" w:rsidRDefault="00A12932" w:rsidP="00A12932">
            <w:pPr>
              <w:keepNext/>
              <w:spacing w:before="240" w:after="65"/>
              <w:contextualSpacing/>
              <w:jc w:val="left"/>
              <w:rPr>
                <w:rFonts w:cs="Times New Roman"/>
                <w:lang w:val="en-US"/>
              </w:rPr>
            </w:pP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22:35:20.405</w:t>
            </w:r>
            <w:r w:rsidRPr="000835E9">
              <w:rPr>
                <w:rFonts w:cs="Times New Roman"/>
                <w:lang w:val="en-US"/>
              </w:rPr>
              <w:tab/>
              <w:t>INF</w:t>
            </w:r>
            <w:r w:rsidRPr="000835E9">
              <w:rPr>
                <w:rFonts w:cs="Times New Roman"/>
                <w:lang w:val="en-US"/>
              </w:rPr>
              <w:tab/>
              <w:t>#0</w:t>
            </w:r>
            <w:r w:rsidRPr="000835E9">
              <w:rPr>
                <w:rFonts w:cs="Times New Roman"/>
                <w:lang w:val="en-US"/>
              </w:rPr>
              <w:tab/>
              <w:t xml:space="preserve">   76</w:t>
            </w:r>
            <w:r w:rsidRPr="000835E9">
              <w:rPr>
                <w:rFonts w:cs="Times New Roman"/>
                <w:lang w:val="en-US"/>
              </w:rPr>
              <w:tab/>
              <w:t xml:space="preserve"> 8060</w:t>
            </w:r>
            <w:r w:rsidRPr="000835E9">
              <w:rPr>
                <w:rFonts w:cs="Times New Roman"/>
                <w:lang w:val="en-US"/>
              </w:rPr>
              <w:tab/>
            </w:r>
            <w:r w:rsidR="00E26EC9" w:rsidRPr="000835E9">
              <w:rPr>
                <w:rFonts w:cs="Times New Roman"/>
                <w:lang w:val="en-US"/>
              </w:rPr>
              <w:t>mem_allocator_</w:t>
            </w:r>
            <w:r w:rsidRPr="000835E9">
              <w:rPr>
                <w:rFonts w:cs="Times New Roman"/>
                <w:lang w:val="en-US"/>
              </w:rPr>
              <w:t xml:space="preserve"> </w:t>
            </w:r>
            <w:r w:rsidRPr="000835E9">
              <w:rPr>
                <w:rFonts w:cs="Times New Roman"/>
                <w:lang w:val="en-US"/>
              </w:rPr>
              <w:tab/>
            </w:r>
          </w:p>
          <w:p w:rsidR="00A12932" w:rsidRPr="000835E9" w:rsidRDefault="002B3315" w:rsidP="00A12932">
            <w:pPr>
              <w:keepNext/>
              <w:spacing w:before="240" w:after="65"/>
              <w:contextualSpacing/>
              <w:jc w:val="left"/>
              <w:rPr>
                <w:rFonts w:cs="Times New Roman"/>
                <w:lang w:val="en-US"/>
              </w:rPr>
            </w:pPr>
            <w:r w:rsidRPr="000835E9">
              <w:rPr>
                <w:rFonts w:cs="Times New Roman"/>
                <w:lang w:val="en-US"/>
              </w:rPr>
              <w:t>[Protected via ActiveMemPolice] Memory is being WRITTEN. Returning fake contents.</w:t>
            </w:r>
          </w:p>
        </w:tc>
      </w:tr>
      <w:tr w:rsidR="00BC5AAF" w:rsidRPr="00591D22" w:rsidTr="00A12932">
        <w:trPr>
          <w:jc w:val="center"/>
        </w:trPr>
        <w:tc>
          <w:tcPr>
            <w:tcW w:w="5000" w:type="pct"/>
          </w:tcPr>
          <w:p w:rsidR="00A12932" w:rsidRPr="000835E9" w:rsidRDefault="002B3315" w:rsidP="002530FC">
            <w:pPr>
              <w:keepNext/>
              <w:spacing w:before="120"/>
              <w:jc w:val="center"/>
              <w:rPr>
                <w:rFonts w:cs="Times New Roman"/>
                <w:lang w:val="en-US"/>
              </w:rPr>
            </w:pPr>
            <w:bookmarkStart w:id="24" w:name="_Ref503543327"/>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\n \* ARABIC \* MERGEFORMAT</w:instrText>
            </w:r>
            <w:r w:rsidRPr="000835E9">
              <w:rPr>
                <w:rFonts w:cs="Times New Roman"/>
                <w:lang w:val="en-US"/>
              </w:rPr>
              <w:fldChar w:fldCharType="separate"/>
            </w:r>
            <w:r w:rsidR="008D5AC4">
              <w:rPr>
                <w:rFonts w:cs="Times New Roman"/>
                <w:noProof/>
                <w:lang w:val="en-US"/>
              </w:rPr>
              <w:t>6</w:t>
            </w:r>
            <w:r w:rsidRPr="000835E9">
              <w:rPr>
                <w:rFonts w:cs="Times New Roman"/>
                <w:lang w:val="en-US"/>
              </w:rPr>
              <w:fldChar w:fldCharType="end"/>
            </w:r>
            <w:bookmarkEnd w:id="24"/>
            <w:r w:rsidRPr="000835E9">
              <w:rPr>
                <w:rFonts w:cs="Times New Roman"/>
                <w:lang w:val="en-US"/>
              </w:rPr>
              <w:t xml:space="preserve"> </w:t>
            </w:r>
            <w:r w:rsidR="002530FC" w:rsidRPr="000835E9">
              <w:rPr>
                <w:rFonts w:cs="Times New Roman"/>
                <w:lang w:val="en-US"/>
              </w:rPr>
              <w:t>The fragments of debug output</w:t>
            </w:r>
            <w:r w:rsidRPr="000835E9">
              <w:rPr>
                <w:rFonts w:cs="Times New Roman"/>
                <w:lang w:val="en-US"/>
              </w:rPr>
              <w:t xml:space="preserve"> </w:t>
            </w:r>
            <w:r w:rsidR="002530FC" w:rsidRPr="000835E9">
              <w:rPr>
                <w:rFonts w:cs="Times New Roman"/>
                <w:lang w:val="en-US"/>
              </w:rPr>
              <w:t xml:space="preserve">for the </w:t>
            </w:r>
            <w:r w:rsidR="006105ED" w:rsidRPr="000835E9">
              <w:rPr>
                <w:rFonts w:cs="Times New Roman"/>
                <w:lang w:val="en-US"/>
              </w:rPr>
              <w:fldChar w:fldCharType="begin"/>
            </w:r>
            <w:r w:rsidR="006105ED" w:rsidRPr="000835E9">
              <w:rPr>
                <w:rFonts w:cs="Times New Roman"/>
                <w:lang w:val="en-US"/>
              </w:rPr>
              <w:instrText xml:space="preserve"> REF _Ref503371910 \h </w:instrText>
            </w:r>
            <w:r w:rsidR="000835E9">
              <w:rPr>
                <w:rFonts w:cs="Times New Roman"/>
                <w:lang w:val="en-US"/>
              </w:rPr>
              <w:instrText xml:space="preserve"> \* MERGEFORMAT </w:instrText>
            </w:r>
            <w:r w:rsidR="006105ED" w:rsidRPr="000835E9">
              <w:rPr>
                <w:rFonts w:cs="Times New Roman"/>
                <w:lang w:val="en-US"/>
              </w:rPr>
            </w:r>
            <w:r w:rsidR="006105ED" w:rsidRPr="000835E9">
              <w:rPr>
                <w:rFonts w:cs="Times New Roman"/>
                <w:lang w:val="en-US"/>
              </w:rPr>
              <w:fldChar w:fldCharType="separate"/>
            </w:r>
            <w:r w:rsidR="008D5AC4" w:rsidRPr="000835E9">
              <w:rPr>
                <w:rFonts w:cs="Times New Roman"/>
                <w:lang w:val="en-US"/>
              </w:rPr>
              <w:t>Figure </w:t>
            </w:r>
            <w:r w:rsidR="008D5AC4">
              <w:rPr>
                <w:rFonts w:cs="Times New Roman"/>
                <w:lang w:val="en-US"/>
              </w:rPr>
              <w:t>5</w:t>
            </w:r>
            <w:r w:rsidR="006105ED" w:rsidRPr="000835E9">
              <w:rPr>
                <w:rFonts w:cs="Times New Roman"/>
                <w:lang w:val="en-US"/>
              </w:rPr>
              <w:fldChar w:fldCharType="end"/>
            </w:r>
          </w:p>
        </w:tc>
      </w:tr>
    </w:tbl>
    <w:p w:rsidR="00A12932" w:rsidRPr="000835E9" w:rsidRDefault="00A12932" w:rsidP="00A12932">
      <w:pPr>
        <w:rPr>
          <w:rFonts w:cs="Times New Roman"/>
          <w:lang w:val="en-US"/>
        </w:rPr>
        <w:sectPr w:rsidR="00A12932" w:rsidRPr="000835E9" w:rsidSect="00662C90">
          <w:type w:val="continuous"/>
          <w:pgSz w:w="12240" w:h="15840" w:code="9"/>
          <w:pgMar w:top="1440" w:right="1267" w:bottom="1440" w:left="1440" w:header="706" w:footer="706" w:gutter="0"/>
          <w:cols w:space="708"/>
          <w:docGrid w:linePitch="360"/>
        </w:sectPr>
      </w:pPr>
    </w:p>
    <w:p w:rsidR="00A12932" w:rsidRPr="000835E9" w:rsidRDefault="00A12932" w:rsidP="00A12932">
      <w:pPr>
        <w:rPr>
          <w:rFonts w:cs="Times New Roman"/>
          <w:lang w:val="en-US"/>
        </w:rPr>
      </w:pPr>
    </w:p>
    <w:p w:rsidR="008C1EE6" w:rsidRPr="000835E9" w:rsidRDefault="008C1EE6"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6105ED" w:rsidRPr="000835E9" w:rsidRDefault="006105ED" w:rsidP="00B8584C">
      <w:pPr>
        <w:rPr>
          <w:rFonts w:cs="Times New Roman"/>
          <w:lang w:val="en-US"/>
        </w:rPr>
      </w:pPr>
    </w:p>
    <w:p w:rsidR="00B8584C" w:rsidRPr="000835E9" w:rsidRDefault="00B8584C" w:rsidP="00B8584C">
      <w:pPr>
        <w:rPr>
          <w:rFonts w:cs="Times New Roman"/>
          <w:lang w:val="en-US"/>
        </w:rPr>
        <w:sectPr w:rsidR="00B8584C" w:rsidRPr="000835E9" w:rsidSect="00662C90">
          <w:type w:val="continuous"/>
          <w:pgSz w:w="12240" w:h="15840" w:code="9"/>
          <w:pgMar w:top="1440" w:right="1267" w:bottom="1440" w:left="1440" w:header="706" w:footer="706" w:gutter="0"/>
          <w:cols w:space="708"/>
          <w:docGrid w:linePitch="360"/>
        </w:sectPr>
      </w:pPr>
    </w:p>
    <w:p w:rsidR="00FD76FA" w:rsidRPr="000835E9" w:rsidRDefault="002B3315" w:rsidP="00FD76FA">
      <w:pPr>
        <w:rPr>
          <w:rFonts w:cs="Times New Roman"/>
          <w:lang w:val="en-US"/>
        </w:rPr>
      </w:pPr>
      <w:r w:rsidRPr="000835E9">
        <w:rPr>
          <w:rFonts w:cs="Times New Roman"/>
          <w:lang w:val="en-US"/>
        </w:rPr>
        <w:lastRenderedPageBreak/>
        <w:t xml:space="preserve">Finally, I consider </w:t>
      </w:r>
      <w:r w:rsidR="00E118CC" w:rsidRPr="000835E9">
        <w:rPr>
          <w:rFonts w:cs="Times New Roman"/>
          <w:lang w:val="en-US"/>
        </w:rPr>
        <w:t xml:space="preserve">a </w:t>
      </w:r>
      <w:r w:rsidRPr="000835E9">
        <w:rPr>
          <w:rFonts w:cs="Times New Roman"/>
          <w:lang w:val="en-US"/>
        </w:rPr>
        <w:t>general case</w:t>
      </w:r>
      <w:r w:rsidR="00A8333E" w:rsidRPr="000835E9">
        <w:rPr>
          <w:rFonts w:cs="Times New Roman"/>
          <w:lang w:val="en-US"/>
        </w:rPr>
        <w:t xml:space="preserve">, with shared </w:t>
      </w:r>
      <w:r w:rsidR="00716641" w:rsidRPr="000835E9">
        <w:rPr>
          <w:rFonts w:cs="Times New Roman"/>
          <w:lang w:val="en-US"/>
        </w:rPr>
        <w:t>memory</w:t>
      </w:r>
      <w:r w:rsidRPr="000835E9">
        <w:rPr>
          <w:rFonts w:cs="Times New Roman"/>
          <w:lang w:val="en-US"/>
        </w:rPr>
        <w:t>. Now the first driver uses the allocated data to retrieve the system information using Windows Kernel routines</w:t>
      </w:r>
      <w:r w:rsidR="006A3F45" w:rsidRPr="000835E9">
        <w:rPr>
          <w:rFonts w:cs="Times New Roman"/>
          <w:lang w:val="en-US"/>
        </w:rPr>
        <w:t xml:space="preserve">, </w:t>
      </w:r>
      <w:r w:rsidR="00AD5BFC" w:rsidRPr="000835E9">
        <w:rPr>
          <w:rFonts w:cs="Times New Roman"/>
          <w:lang w:val="en-US"/>
        </w:rPr>
        <w:t xml:space="preserve">see </w:t>
      </w:r>
      <w:r w:rsidR="00A84A23" w:rsidRPr="000835E9">
        <w:rPr>
          <w:rFonts w:cs="Times New Roman"/>
          <w:lang w:val="en-US"/>
        </w:rPr>
        <w:fldChar w:fldCharType="begin"/>
      </w:r>
      <w:r w:rsidR="00A84A23" w:rsidRPr="000835E9">
        <w:rPr>
          <w:rFonts w:cs="Times New Roman"/>
          <w:lang w:val="en-US"/>
        </w:rPr>
        <w:instrText xml:space="preserve"> REF _Ref503372413 \h </w:instrText>
      </w:r>
      <w:r w:rsidR="000835E9">
        <w:rPr>
          <w:rFonts w:cs="Times New Roman"/>
          <w:lang w:val="en-US"/>
        </w:rPr>
        <w:instrText xml:space="preserve"> \* MERGEFORMAT </w:instrText>
      </w:r>
      <w:r w:rsidR="00A84A23" w:rsidRPr="000835E9">
        <w:rPr>
          <w:rFonts w:cs="Times New Roman"/>
          <w:lang w:val="en-US"/>
        </w:rPr>
      </w:r>
      <w:r w:rsidR="00A84A23" w:rsidRPr="000835E9">
        <w:rPr>
          <w:rFonts w:cs="Times New Roman"/>
          <w:lang w:val="en-US"/>
        </w:rPr>
        <w:fldChar w:fldCharType="separate"/>
      </w:r>
      <w:r w:rsidR="008D5AC4" w:rsidRPr="000835E9">
        <w:rPr>
          <w:rFonts w:cs="Times New Roman"/>
          <w:lang w:val="en-US"/>
        </w:rPr>
        <w:t>Figure </w:t>
      </w:r>
      <w:r w:rsidR="008D5AC4">
        <w:rPr>
          <w:rFonts w:cs="Times New Roman"/>
          <w:lang w:val="en-US"/>
        </w:rPr>
        <w:t>7</w:t>
      </w:r>
      <w:r w:rsidR="00A84A23" w:rsidRPr="000835E9">
        <w:rPr>
          <w:rFonts w:cs="Times New Roman"/>
          <w:lang w:val="en-US"/>
        </w:rPr>
        <w:fldChar w:fldCharType="end"/>
      </w:r>
      <w:r w:rsidR="00A84A23" w:rsidRPr="000835E9">
        <w:rPr>
          <w:rFonts w:cs="Times New Roman"/>
          <w:lang w:val="en-US"/>
        </w:rPr>
        <w:t xml:space="preserve"> and</w:t>
      </w:r>
      <w:r w:rsidR="00ED6056" w:rsidRPr="000835E9">
        <w:rPr>
          <w:rFonts w:cs="Times New Roman"/>
          <w:lang w:val="en-US"/>
        </w:rPr>
        <w:t xml:space="preserve"> </w:t>
      </w:r>
      <w:r w:rsidR="00ED6056" w:rsidRPr="000835E9">
        <w:rPr>
          <w:rFonts w:cs="Times New Roman"/>
          <w:lang w:val="en-US"/>
        </w:rPr>
        <w:fldChar w:fldCharType="begin"/>
      </w:r>
      <w:r w:rsidR="00ED6056" w:rsidRPr="000835E9">
        <w:rPr>
          <w:rFonts w:cs="Times New Roman"/>
          <w:lang w:val="en-US"/>
        </w:rPr>
        <w:instrText xml:space="preserve"> REF _Ref503543478 \h </w:instrText>
      </w:r>
      <w:r w:rsidR="000835E9">
        <w:rPr>
          <w:rFonts w:cs="Times New Roman"/>
          <w:lang w:val="en-US"/>
        </w:rPr>
        <w:instrText xml:space="preserve"> \* MERGEFORMAT </w:instrText>
      </w:r>
      <w:r w:rsidR="00ED6056" w:rsidRPr="000835E9">
        <w:rPr>
          <w:rFonts w:cs="Times New Roman"/>
          <w:lang w:val="en-US"/>
        </w:rPr>
      </w:r>
      <w:r w:rsidR="00ED6056" w:rsidRPr="000835E9">
        <w:rPr>
          <w:rFonts w:cs="Times New Roman"/>
          <w:lang w:val="en-US"/>
        </w:rPr>
        <w:fldChar w:fldCharType="separate"/>
      </w:r>
      <w:r w:rsidR="008D5AC4" w:rsidRPr="000835E9">
        <w:rPr>
          <w:rFonts w:cs="Times New Roman"/>
          <w:bCs/>
          <w:lang w:val="en-US"/>
        </w:rPr>
        <w:t>Table </w:t>
      </w:r>
      <w:r w:rsidR="008D5AC4">
        <w:rPr>
          <w:rFonts w:cs="Times New Roman"/>
          <w:bCs/>
          <w:lang w:val="en-US"/>
        </w:rPr>
        <w:t>6</w:t>
      </w:r>
      <w:r w:rsidR="00ED6056" w:rsidRPr="000835E9">
        <w:rPr>
          <w:rFonts w:cs="Times New Roman"/>
          <w:lang w:val="en-US"/>
        </w:rPr>
        <w:fldChar w:fldCharType="end"/>
      </w:r>
      <w:r w:rsidR="00A84A23" w:rsidRPr="000835E9">
        <w:rPr>
          <w:rFonts w:cs="Times New Roman"/>
          <w:lang w:val="en-US"/>
        </w:rPr>
        <w:t>.</w:t>
      </w:r>
      <w:r w:rsidR="004224E1" w:rsidRPr="000835E9">
        <w:rPr>
          <w:rFonts w:cs="Times New Roman"/>
          <w:lang w:val="en-US"/>
        </w:rPr>
        <w:t xml:space="preserve"> </w:t>
      </w:r>
      <w:r w:rsidRPr="000835E9">
        <w:rPr>
          <w:rFonts w:cs="Times New Roman"/>
          <w:lang w:val="en-US"/>
        </w:rPr>
        <w:t xml:space="preserve">To share the allocated data between the first driver and Windows Kernel I use the following two </w:t>
      </w:r>
      <w:r w:rsidR="00FE32BB">
        <w:rPr>
          <w:rFonts w:cs="Times New Roman"/>
          <w:lang w:val="en-US"/>
        </w:rPr>
        <w:t xml:space="preserve">memory access </w:t>
      </w:r>
      <w:r w:rsidRPr="000835E9">
        <w:rPr>
          <w:rFonts w:cs="Times New Roman"/>
          <w:lang w:val="en-US"/>
        </w:rPr>
        <w:t>rules, see</w:t>
      </w:r>
      <w:r w:rsidR="00ED6056" w:rsidRPr="000835E9">
        <w:rPr>
          <w:rFonts w:cs="Times New Roman"/>
          <w:lang w:val="en-US"/>
        </w:rPr>
        <w:t xml:space="preserve"> </w:t>
      </w:r>
      <w:r w:rsidR="00ED6056" w:rsidRPr="000835E9">
        <w:rPr>
          <w:rFonts w:cs="Times New Roman"/>
          <w:lang w:val="en-US"/>
        </w:rPr>
        <w:fldChar w:fldCharType="begin"/>
      </w:r>
      <w:r w:rsidR="00ED6056" w:rsidRPr="000835E9">
        <w:rPr>
          <w:rFonts w:cs="Times New Roman"/>
          <w:lang w:val="en-US"/>
        </w:rPr>
        <w:instrText xml:space="preserve"> REF _Ref503543423 \h </w:instrText>
      </w:r>
      <w:r w:rsidR="000835E9">
        <w:rPr>
          <w:rFonts w:cs="Times New Roman"/>
          <w:lang w:val="en-US"/>
        </w:rPr>
        <w:instrText xml:space="preserve"> \* MERGEFORMAT </w:instrText>
      </w:r>
      <w:r w:rsidR="00ED6056" w:rsidRPr="000835E9">
        <w:rPr>
          <w:rFonts w:cs="Times New Roman"/>
          <w:lang w:val="en-US"/>
        </w:rPr>
      </w:r>
      <w:r w:rsidR="00ED6056" w:rsidRPr="000835E9">
        <w:rPr>
          <w:rFonts w:cs="Times New Roman"/>
          <w:lang w:val="en-US"/>
        </w:rPr>
        <w:fldChar w:fldCharType="separate"/>
      </w:r>
      <w:r w:rsidR="008D5AC4" w:rsidRPr="000835E9">
        <w:rPr>
          <w:rFonts w:cs="Times New Roman"/>
          <w:bCs/>
          <w:lang w:val="en-US"/>
        </w:rPr>
        <w:t>Table </w:t>
      </w:r>
      <w:r w:rsidR="008D5AC4">
        <w:rPr>
          <w:rFonts w:cs="Times New Roman"/>
          <w:bCs/>
          <w:lang w:val="en-US"/>
        </w:rPr>
        <w:t>7</w:t>
      </w:r>
      <w:r w:rsidR="00ED6056" w:rsidRPr="000835E9">
        <w:rPr>
          <w:rFonts w:cs="Times New Roman"/>
          <w:lang w:val="en-US"/>
        </w:rPr>
        <w:fldChar w:fldCharType="end"/>
      </w:r>
      <w:r w:rsidRPr="000835E9">
        <w:rPr>
          <w:rFonts w:cs="Times New Roman"/>
          <w:lang w:val="en-US"/>
        </w:rPr>
        <w:t xml:space="preserve">. </w:t>
      </w:r>
      <w:r w:rsidRPr="000835E9">
        <w:rPr>
          <w:rFonts w:cs="Times New Roman"/>
          <w:lang w:val="en-US"/>
        </w:rPr>
        <w:t xml:space="preserve">The first line makes the allocated buffer available to the </w:t>
      </w:r>
      <w:r w:rsidR="00A01F75" w:rsidRPr="000835E9">
        <w:rPr>
          <w:rFonts w:cs="Times New Roman"/>
          <w:lang w:val="en-US"/>
        </w:rPr>
        <w:t xml:space="preserve">first </w:t>
      </w:r>
      <w:r w:rsidRPr="000835E9">
        <w:rPr>
          <w:rFonts w:cs="Times New Roman"/>
          <w:lang w:val="en-US"/>
        </w:rPr>
        <w:t xml:space="preserve">driver, and the second line – for the Windows kernel, </w:t>
      </w:r>
      <w:r w:rsidR="00A01F75" w:rsidRPr="000835E9">
        <w:rPr>
          <w:rFonts w:cs="Times New Roman"/>
          <w:lang w:val="en-US"/>
        </w:rPr>
        <w:t>(</w:t>
      </w:r>
      <w:r w:rsidRPr="000835E9">
        <w:rPr>
          <w:rFonts w:cs="Times New Roman"/>
          <w:lang w:val="en-US"/>
        </w:rPr>
        <w:t>ntoskrnl.exe</w:t>
      </w:r>
      <w:r w:rsidR="00A01F75" w:rsidRPr="000835E9">
        <w:rPr>
          <w:rFonts w:cs="Times New Roman"/>
          <w:lang w:val="en-US"/>
        </w:rPr>
        <w:t>)</w:t>
      </w:r>
      <w:r w:rsidRPr="000835E9">
        <w:rPr>
          <w:rFonts w:cs="Times New Roman"/>
          <w:lang w:val="en-US"/>
        </w:rPr>
        <w:t>. Windows routine has successfully written internal data to this memory. The AllMemPro isolates this data from the second driver. All illegal memory attempts fail, see</w:t>
      </w:r>
      <w:r w:rsidR="00ED6056" w:rsidRPr="000835E9">
        <w:rPr>
          <w:rFonts w:cs="Times New Roman"/>
          <w:lang w:val="en-US"/>
        </w:rPr>
        <w:t xml:space="preserve"> </w:t>
      </w:r>
      <w:r w:rsidR="00ED6056" w:rsidRPr="000835E9">
        <w:rPr>
          <w:rFonts w:cs="Times New Roman"/>
          <w:lang w:val="en-US"/>
        </w:rPr>
        <w:fldChar w:fldCharType="begin"/>
      </w:r>
      <w:r w:rsidR="00ED6056" w:rsidRPr="000835E9">
        <w:rPr>
          <w:rFonts w:cs="Times New Roman"/>
          <w:lang w:val="en-US"/>
        </w:rPr>
        <w:instrText xml:space="preserve"> REF _Ref503543462 \h </w:instrText>
      </w:r>
      <w:r w:rsidR="00ED6056" w:rsidRPr="000835E9">
        <w:rPr>
          <w:rFonts w:cs="Times New Roman"/>
          <w:lang w:val="en-US"/>
        </w:rPr>
      </w:r>
      <w:r w:rsidR="00ED6056" w:rsidRPr="000835E9">
        <w:rPr>
          <w:rFonts w:cs="Times New Roman"/>
          <w:lang w:val="en-US"/>
        </w:rPr>
        <w:fldChar w:fldCharType="separate"/>
      </w:r>
      <w:r w:rsidR="008D5AC4" w:rsidRPr="000835E9">
        <w:rPr>
          <w:rFonts w:cs="Times New Roman"/>
          <w:lang w:val="en-US"/>
        </w:rPr>
        <w:t>Figure </w:t>
      </w:r>
      <w:r w:rsidR="008D5AC4">
        <w:rPr>
          <w:rFonts w:cs="Times New Roman"/>
          <w:noProof/>
          <w:lang w:val="en-US"/>
        </w:rPr>
        <w:t>8</w:t>
      </w:r>
      <w:r w:rsidR="00ED6056" w:rsidRPr="000835E9">
        <w:rPr>
          <w:rFonts w:cs="Times New Roman"/>
          <w:lang w:val="en-US"/>
        </w:rPr>
        <w:fldChar w:fldCharType="end"/>
      </w:r>
      <w:r w:rsidRPr="000835E9">
        <w:rPr>
          <w:rFonts w:cs="Times New Roman"/>
          <w:lang w:val="en-US"/>
        </w:rPr>
        <w:t>.</w:t>
      </w:r>
      <w:r w:rsidR="00ED6056" w:rsidRPr="000835E9">
        <w:rPr>
          <w:rFonts w:cs="Times New Roman"/>
          <w:lang w:val="en-US"/>
        </w:rPr>
        <w:t xml:space="preserve"> </w:t>
      </w:r>
    </w:p>
    <w:p w:rsidR="00FD76FA" w:rsidRPr="000835E9" w:rsidRDefault="00FD76FA" w:rsidP="00FD76FA">
      <w:pPr>
        <w:spacing w:before="20" w:after="100"/>
        <w:rPr>
          <w:rFonts w:cs="Times New Roman"/>
          <w:lang w:val="en-US"/>
        </w:rPr>
        <w:sectPr w:rsidR="00FD76FA" w:rsidRPr="000835E9" w:rsidSect="00662C90">
          <w:type w:val="continuous"/>
          <w:pgSz w:w="12240" w:h="15840" w:code="9"/>
          <w:pgMar w:top="1440" w:right="1267" w:bottom="1440" w:left="1440" w:header="706" w:footer="706" w:gutter="0"/>
          <w:cols w:num="2" w:space="708"/>
          <w:docGrid w:linePitch="360"/>
        </w:sectPr>
      </w:pPr>
    </w:p>
    <w:tbl>
      <w:tblPr>
        <w:tblStyle w:val="TableGrid"/>
        <w:tblW w:w="96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57"/>
      </w:tblGrid>
      <w:tr w:rsidR="00BC5AAF" w:rsidTr="00372532">
        <w:trPr>
          <w:trHeight w:val="811"/>
          <w:jc w:val="center"/>
        </w:trPr>
        <w:tc>
          <w:tcPr>
            <w:tcW w:w="9657" w:type="dxa"/>
            <w:vAlign w:val="bottom"/>
          </w:tcPr>
          <w:p w:rsidR="00950C21" w:rsidRPr="000835E9" w:rsidRDefault="002B3315" w:rsidP="00372532">
            <w:pPr>
              <w:keepNext/>
              <w:spacing w:before="240" w:after="65"/>
              <w:jc w:val="center"/>
              <w:rPr>
                <w:rFonts w:cs="Times New Roman"/>
                <w:lang w:val="en-US"/>
              </w:rPr>
            </w:pPr>
            <w:r w:rsidRPr="000835E9">
              <w:rPr>
                <w:rFonts w:cs="Times New Roman"/>
                <w:noProof/>
                <w:lang w:val="en-US"/>
              </w:rPr>
              <w:drawing>
                <wp:inline distT="0" distB="0" distL="0" distR="0" wp14:anchorId="1F94CC2F" wp14:editId="2A69FA05">
                  <wp:extent cx="5634355" cy="343281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6007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34355" cy="3432810"/>
                          </a:xfrm>
                          <a:prstGeom prst="rect">
                            <a:avLst/>
                          </a:prstGeom>
                          <a:noFill/>
                          <a:ln>
                            <a:noFill/>
                          </a:ln>
                        </pic:spPr>
                      </pic:pic>
                    </a:graphicData>
                  </a:graphic>
                </wp:inline>
              </w:drawing>
            </w:r>
          </w:p>
        </w:tc>
      </w:tr>
      <w:tr w:rsidR="00BC5AAF" w:rsidRPr="00591D22" w:rsidTr="00372532">
        <w:trPr>
          <w:jc w:val="center"/>
        </w:trPr>
        <w:tc>
          <w:tcPr>
            <w:tcW w:w="9657" w:type="dxa"/>
          </w:tcPr>
          <w:p w:rsidR="00FD76FA" w:rsidRPr="000835E9" w:rsidRDefault="002B3315" w:rsidP="00385ECD">
            <w:pPr>
              <w:keepNext/>
              <w:spacing w:after="0"/>
              <w:jc w:val="center"/>
              <w:rPr>
                <w:rFonts w:cs="Times New Roman"/>
                <w:lang w:val="en-US"/>
              </w:rPr>
            </w:pPr>
            <w:bookmarkStart w:id="25" w:name="_Ref503372413"/>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\n \* ARABIC \* MERGEFORMAT</w:instrText>
            </w:r>
            <w:r w:rsidRPr="000835E9">
              <w:rPr>
                <w:rFonts w:cs="Times New Roman"/>
                <w:lang w:val="en-US"/>
              </w:rPr>
              <w:fldChar w:fldCharType="separate"/>
            </w:r>
            <w:r w:rsidR="008D5AC4">
              <w:rPr>
                <w:rFonts w:cs="Times New Roman"/>
                <w:noProof/>
                <w:lang w:val="en-US"/>
              </w:rPr>
              <w:t>7</w:t>
            </w:r>
            <w:r w:rsidRPr="000835E9">
              <w:rPr>
                <w:rFonts w:cs="Times New Roman"/>
                <w:lang w:val="en-US"/>
              </w:rPr>
              <w:fldChar w:fldCharType="end"/>
            </w:r>
            <w:bookmarkEnd w:id="25"/>
            <w:r w:rsidRPr="000835E9">
              <w:rPr>
                <w:rFonts w:cs="Times New Roman"/>
                <w:lang w:val="en-US"/>
              </w:rPr>
              <w:t xml:space="preserve"> </w:t>
            </w:r>
            <w:r w:rsidR="00780E7D" w:rsidRPr="000835E9">
              <w:rPr>
                <w:rFonts w:cs="Times New Roman"/>
                <w:lang w:val="en-US"/>
              </w:rPr>
              <w:t xml:space="preserve">AllMemPro grants access to the allocated memory to the </w:t>
            </w:r>
            <w:r w:rsidR="00A44A01">
              <w:rPr>
                <w:rFonts w:cs="Times New Roman"/>
                <w:lang w:val="en-US"/>
              </w:rPr>
              <w:t>mem_allocator_driver.sys</w:t>
            </w:r>
            <w:r w:rsidR="00780E7D" w:rsidRPr="000835E9">
              <w:rPr>
                <w:rFonts w:cs="Times New Roman"/>
                <w:lang w:val="en-US"/>
              </w:rPr>
              <w:t xml:space="preserve"> </w:t>
            </w:r>
            <w:r w:rsidR="00CB6A1D" w:rsidRPr="000835E9">
              <w:rPr>
                <w:rFonts w:cs="Times New Roman"/>
                <w:lang w:val="en-US"/>
              </w:rPr>
              <w:t xml:space="preserve">and Windows Kernel. AllMemPro </w:t>
            </w:r>
            <w:r w:rsidR="0045369C" w:rsidRPr="000835E9">
              <w:rPr>
                <w:rFonts w:cs="Times New Roman"/>
                <w:lang w:val="en-US"/>
              </w:rPr>
              <w:t xml:space="preserve">prevents access to the </w:t>
            </w:r>
            <w:r w:rsidR="00385ECD" w:rsidRPr="00385ECD">
              <w:rPr>
                <w:rFonts w:cs="Times New Roman"/>
                <w:lang w:val="en-US"/>
              </w:rPr>
              <w:t>mem_attacker_driver.sys</w:t>
            </w:r>
            <w:r w:rsidR="0045369C" w:rsidRPr="000835E9">
              <w:rPr>
                <w:rFonts w:cs="Times New Roman"/>
                <w:lang w:val="en-US"/>
              </w:rPr>
              <w:t xml:space="preserve">, which is not in the list </w:t>
            </w:r>
            <w:r w:rsidR="005C3361">
              <w:rPr>
                <w:rFonts w:cs="Times New Roman"/>
                <w:lang w:val="en-US"/>
              </w:rPr>
              <w:t xml:space="preserve">of </w:t>
            </w:r>
            <w:r w:rsidR="0045369C" w:rsidRPr="000835E9">
              <w:rPr>
                <w:rFonts w:cs="Times New Roman"/>
                <w:lang w:val="en-US"/>
              </w:rPr>
              <w:t>rules</w:t>
            </w:r>
          </w:p>
        </w:tc>
      </w:tr>
    </w:tbl>
    <w:p w:rsidR="00FD76FA" w:rsidRPr="000835E9" w:rsidRDefault="00FD76FA" w:rsidP="00FD76FA">
      <w:pPr>
        <w:rPr>
          <w:rFonts w:cs="Times New Roman"/>
          <w:lang w:val="en-US"/>
        </w:rPr>
        <w:sectPr w:rsidR="00FD76FA" w:rsidRPr="000835E9" w:rsidSect="00662C90">
          <w:type w:val="continuous"/>
          <w:pgSz w:w="12240" w:h="15840" w:code="9"/>
          <w:pgMar w:top="1440" w:right="1267" w:bottom="1440" w:left="1440" w:header="706" w:footer="706" w:gutter="0"/>
          <w:cols w:space="708"/>
          <w:docGrid w:linePitch="360"/>
        </w:sectPr>
      </w:pPr>
    </w:p>
    <w:p w:rsidR="006105ED" w:rsidRPr="000835E9" w:rsidRDefault="002B3315" w:rsidP="00A01F75">
      <w:pPr>
        <w:keepNext/>
        <w:tabs>
          <w:tab w:val="left" w:pos="1976"/>
        </w:tabs>
        <w:spacing w:before="360"/>
        <w:jc w:val="center"/>
        <w:rPr>
          <w:rFonts w:cs="Times New Roman"/>
          <w:lang w:val="en-US"/>
        </w:rPr>
      </w:pPr>
      <w:bookmarkStart w:id="26" w:name="_Ref503543478"/>
      <w:r w:rsidRPr="000835E9">
        <w:rPr>
          <w:rFonts w:cs="Times New Roman"/>
          <w:bCs/>
          <w:lang w:val="en-US"/>
        </w:rPr>
        <w:t>Table </w:t>
      </w:r>
      <w:r w:rsidRPr="000835E9">
        <w:rPr>
          <w:rFonts w:cs="Times New Roman"/>
          <w:bCs/>
        </w:rPr>
        <w:fldChar w:fldCharType="begin"/>
      </w:r>
      <w:r w:rsidRPr="000835E9">
        <w:rPr>
          <w:rFonts w:cs="Times New Roman"/>
          <w:bCs/>
          <w:lang w:val="en-US"/>
        </w:rPr>
        <w:instrText xml:space="preserve"> SEQ Table \n \* ARABIC \* MERGEFORMAT</w:instrText>
      </w:r>
      <w:r w:rsidRPr="000835E9">
        <w:rPr>
          <w:rFonts w:cs="Times New Roman"/>
          <w:bCs/>
        </w:rPr>
        <w:fldChar w:fldCharType="separate"/>
      </w:r>
      <w:r w:rsidR="008D5AC4">
        <w:rPr>
          <w:rFonts w:cs="Times New Roman"/>
          <w:bCs/>
          <w:noProof/>
          <w:lang w:val="en-US"/>
        </w:rPr>
        <w:t>6</w:t>
      </w:r>
      <w:r w:rsidRPr="000835E9">
        <w:rPr>
          <w:rFonts w:cs="Times New Roman"/>
        </w:rPr>
        <w:fldChar w:fldCharType="end"/>
      </w:r>
      <w:bookmarkEnd w:id="26"/>
      <w:r w:rsidRPr="000835E9">
        <w:rPr>
          <w:rFonts w:cs="Times New Roman"/>
          <w:bCs/>
          <w:lang w:val="en-US"/>
        </w:rPr>
        <w:t xml:space="preserve"> The details of objects in memory </w:t>
      </w:r>
      <w:r w:rsidR="008F2F2C" w:rsidRPr="000835E9">
        <w:rPr>
          <w:rFonts w:cs="Times New Roman"/>
          <w:lang w:val="en-US"/>
        </w:rPr>
        <w:t xml:space="preserve">for the </w:t>
      </w:r>
      <w:r w:rsidR="000A252C" w:rsidRPr="000835E9">
        <w:rPr>
          <w:rFonts w:cs="Times New Roman"/>
          <w:lang w:val="en-US"/>
        </w:rPr>
        <w:fldChar w:fldCharType="begin"/>
      </w:r>
      <w:r w:rsidR="000A252C" w:rsidRPr="000835E9">
        <w:rPr>
          <w:rFonts w:cs="Times New Roman"/>
          <w:lang w:val="en-US"/>
        </w:rPr>
        <w:instrText xml:space="preserve"> REF _Ref503372413 \h </w:instrText>
      </w:r>
      <w:r w:rsidR="000A252C" w:rsidRPr="000835E9">
        <w:rPr>
          <w:rFonts w:cs="Times New Roman"/>
          <w:lang w:val="en-US"/>
        </w:rPr>
      </w:r>
      <w:r w:rsidR="000A252C" w:rsidRPr="000835E9">
        <w:rPr>
          <w:rFonts w:cs="Times New Roman"/>
          <w:lang w:val="en-US"/>
        </w:rPr>
        <w:fldChar w:fldCharType="separate"/>
      </w:r>
      <w:r w:rsidR="008D5AC4" w:rsidRPr="000835E9">
        <w:rPr>
          <w:rFonts w:cs="Times New Roman"/>
          <w:lang w:val="en-US"/>
        </w:rPr>
        <w:t>Figure </w:t>
      </w:r>
      <w:r w:rsidR="008D5AC4">
        <w:rPr>
          <w:rFonts w:cs="Times New Roman"/>
          <w:noProof/>
          <w:lang w:val="en-US"/>
        </w:rPr>
        <w:t>7</w:t>
      </w:r>
      <w:r w:rsidR="000A252C" w:rsidRPr="000835E9">
        <w:rPr>
          <w:rFonts w:cs="Times New Roman"/>
          <w:lang w:val="en-US"/>
        </w:rPr>
        <w:fldChar w:fldCharType="end"/>
      </w:r>
      <w:r w:rsidR="009F4C83" w:rsidRPr="000835E9">
        <w:rPr>
          <w:rFonts w:cs="Times New Roman"/>
          <w:lang w:val="en-US"/>
        </w:rPr>
        <w:t xml:space="preserve"> </w:t>
      </w:r>
    </w:p>
    <w:tbl>
      <w:tblPr>
        <w:tblStyle w:val="TableGrid1"/>
        <w:tblW w:w="3765" w:type="pct"/>
        <w:jc w:val="center"/>
        <w:tblLook w:val="04A0" w:firstRow="1" w:lastRow="0" w:firstColumn="1" w:lastColumn="0" w:noHBand="0" w:noVBand="1"/>
      </w:tblPr>
      <w:tblGrid>
        <w:gridCol w:w="3199"/>
        <w:gridCol w:w="2572"/>
        <w:gridCol w:w="1570"/>
      </w:tblGrid>
      <w:tr w:rsidR="00BC5AAF" w:rsidTr="00A555EB">
        <w:trPr>
          <w:trHeight w:val="366"/>
          <w:jc w:val="center"/>
        </w:trPr>
        <w:tc>
          <w:tcPr>
            <w:tcW w:w="2179" w:type="pct"/>
            <w:tcBorders>
              <w:top w:val="single" w:sz="12" w:space="0" w:color="auto"/>
              <w:left w:val="single" w:sz="12" w:space="0" w:color="auto"/>
              <w:right w:val="single" w:sz="12" w:space="0" w:color="auto"/>
            </w:tcBorders>
            <w:vAlign w:val="center"/>
          </w:tcPr>
          <w:p w:rsidR="006105ED" w:rsidRPr="000835E9" w:rsidRDefault="002B3315" w:rsidP="00B5525E">
            <w:pPr>
              <w:keepNext/>
              <w:spacing w:before="15" w:after="76" w:line="276" w:lineRule="auto"/>
              <w:contextualSpacing/>
              <w:jc w:val="center"/>
              <w:rPr>
                <w:rFonts w:cs="Times New Roman"/>
                <w:b/>
              </w:rPr>
            </w:pPr>
            <w:r w:rsidRPr="000835E9">
              <w:rPr>
                <w:rFonts w:cs="Times New Roman"/>
                <w:b/>
              </w:rPr>
              <w:t>Object in memory</w:t>
            </w:r>
          </w:p>
        </w:tc>
        <w:tc>
          <w:tcPr>
            <w:tcW w:w="1752" w:type="pct"/>
            <w:tcBorders>
              <w:top w:val="single" w:sz="12" w:space="0" w:color="auto"/>
              <w:left w:val="single" w:sz="12" w:space="0" w:color="auto"/>
              <w:right w:val="single" w:sz="12" w:space="0" w:color="auto"/>
            </w:tcBorders>
            <w:vAlign w:val="center"/>
          </w:tcPr>
          <w:p w:rsidR="006105ED" w:rsidRPr="000835E9" w:rsidRDefault="002B3315" w:rsidP="00B5525E">
            <w:pPr>
              <w:keepNext/>
              <w:spacing w:before="15" w:after="76" w:line="276" w:lineRule="auto"/>
              <w:contextualSpacing/>
              <w:jc w:val="center"/>
              <w:rPr>
                <w:rFonts w:cs="Times New Roman"/>
                <w:b/>
              </w:rPr>
            </w:pPr>
            <w:r w:rsidRPr="000835E9">
              <w:rPr>
                <w:rFonts w:cs="Times New Roman"/>
                <w:b/>
              </w:rPr>
              <w:t>Start address</w:t>
            </w:r>
          </w:p>
        </w:tc>
        <w:tc>
          <w:tcPr>
            <w:tcW w:w="1069" w:type="pct"/>
            <w:tcBorders>
              <w:top w:val="single" w:sz="12" w:space="0" w:color="auto"/>
              <w:left w:val="single" w:sz="12" w:space="0" w:color="auto"/>
              <w:right w:val="single" w:sz="12" w:space="0" w:color="auto"/>
            </w:tcBorders>
            <w:vAlign w:val="center"/>
          </w:tcPr>
          <w:p w:rsidR="006105ED" w:rsidRPr="000835E9" w:rsidRDefault="002B3315" w:rsidP="00B5525E">
            <w:pPr>
              <w:keepNext/>
              <w:spacing w:before="15" w:after="76" w:line="276" w:lineRule="auto"/>
              <w:contextualSpacing/>
              <w:jc w:val="center"/>
              <w:rPr>
                <w:rFonts w:cs="Times New Roman"/>
                <w:b/>
              </w:rPr>
            </w:pPr>
            <w:r w:rsidRPr="000835E9">
              <w:rPr>
                <w:rFonts w:cs="Times New Roman"/>
                <w:b/>
              </w:rPr>
              <w:t>Size</w:t>
            </w:r>
          </w:p>
        </w:tc>
      </w:tr>
      <w:tr w:rsidR="00BC5AAF" w:rsidTr="00B5525E">
        <w:trPr>
          <w:trHeight w:val="177"/>
          <w:jc w:val="center"/>
        </w:trPr>
        <w:tc>
          <w:tcPr>
            <w:tcW w:w="2179" w:type="pct"/>
            <w:tcBorders>
              <w:top w:val="single" w:sz="12" w:space="0" w:color="auto"/>
              <w:left w:val="single" w:sz="12" w:space="0" w:color="auto"/>
              <w:bottom w:val="single" w:sz="6" w:space="0" w:color="auto"/>
              <w:right w:val="single" w:sz="12" w:space="0" w:color="auto"/>
            </w:tcBorders>
            <w:vAlign w:val="center"/>
          </w:tcPr>
          <w:p w:rsidR="006105ED" w:rsidRPr="000835E9" w:rsidRDefault="002B3315" w:rsidP="00B5525E">
            <w:pPr>
              <w:keepNext/>
              <w:spacing w:before="15" w:after="76" w:line="276" w:lineRule="auto"/>
              <w:contextualSpacing/>
              <w:jc w:val="center"/>
              <w:rPr>
                <w:rFonts w:cs="Times New Roman"/>
              </w:rPr>
            </w:pPr>
            <w:r w:rsidRPr="000835E9">
              <w:rPr>
                <w:rFonts w:cs="Times New Roman"/>
              </w:rPr>
              <w:t>mem_allocator_driver.sys</w:t>
            </w:r>
          </w:p>
        </w:tc>
        <w:tc>
          <w:tcPr>
            <w:tcW w:w="1752" w:type="pct"/>
            <w:tcBorders>
              <w:top w:val="single" w:sz="12" w:space="0" w:color="auto"/>
              <w:left w:val="single" w:sz="4" w:space="0" w:color="auto"/>
              <w:bottom w:val="single" w:sz="6" w:space="0" w:color="auto"/>
              <w:right w:val="single" w:sz="12" w:space="0" w:color="auto"/>
            </w:tcBorders>
            <w:vAlign w:val="center"/>
          </w:tcPr>
          <w:p w:rsidR="006105ED" w:rsidRPr="000835E9" w:rsidRDefault="002B3315" w:rsidP="00B5525E">
            <w:pPr>
              <w:keepNext/>
              <w:spacing w:before="15" w:after="76" w:line="276" w:lineRule="auto"/>
              <w:ind w:left="144"/>
              <w:contextualSpacing/>
              <w:jc w:val="left"/>
              <w:rPr>
                <w:rFonts w:cs="Times New Roman"/>
              </w:rPr>
            </w:pPr>
            <w:r w:rsidRPr="000835E9">
              <w:rPr>
                <w:rFonts w:cs="Times New Roman"/>
              </w:rPr>
              <w:t>FFFFF8016F630000</w:t>
            </w:r>
          </w:p>
        </w:tc>
        <w:tc>
          <w:tcPr>
            <w:tcW w:w="1069" w:type="pct"/>
            <w:tcBorders>
              <w:top w:val="single" w:sz="12" w:space="0" w:color="auto"/>
              <w:left w:val="single" w:sz="4" w:space="0" w:color="auto"/>
              <w:bottom w:val="single" w:sz="6" w:space="0" w:color="auto"/>
              <w:right w:val="single" w:sz="12" w:space="0" w:color="auto"/>
            </w:tcBorders>
          </w:tcPr>
          <w:p w:rsidR="006105ED" w:rsidRPr="000835E9" w:rsidRDefault="002B3315" w:rsidP="00B5525E">
            <w:pPr>
              <w:keepNext/>
              <w:spacing w:before="15" w:after="76" w:line="276" w:lineRule="auto"/>
              <w:ind w:left="144"/>
              <w:contextualSpacing/>
              <w:jc w:val="left"/>
              <w:rPr>
                <w:rFonts w:cs="Times New Roman"/>
              </w:rPr>
            </w:pPr>
            <w:r w:rsidRPr="000835E9">
              <w:rPr>
                <w:rFonts w:cs="Times New Roman"/>
              </w:rPr>
              <w:t>0xb000</w:t>
            </w:r>
          </w:p>
        </w:tc>
      </w:tr>
      <w:tr w:rsidR="00BC5AAF" w:rsidTr="00B5525E">
        <w:trPr>
          <w:jc w:val="center"/>
        </w:trPr>
        <w:tc>
          <w:tcPr>
            <w:tcW w:w="2179" w:type="pct"/>
            <w:tcBorders>
              <w:top w:val="single" w:sz="6" w:space="0" w:color="auto"/>
              <w:left w:val="single" w:sz="12" w:space="0" w:color="auto"/>
              <w:bottom w:val="single" w:sz="6" w:space="0" w:color="auto"/>
              <w:right w:val="single" w:sz="12" w:space="0" w:color="auto"/>
            </w:tcBorders>
            <w:vAlign w:val="center"/>
          </w:tcPr>
          <w:p w:rsidR="006105ED" w:rsidRPr="000835E9" w:rsidRDefault="002B3315" w:rsidP="00B5525E">
            <w:pPr>
              <w:keepNext/>
              <w:spacing w:before="15" w:after="76" w:line="276" w:lineRule="auto"/>
              <w:contextualSpacing/>
              <w:jc w:val="center"/>
              <w:rPr>
                <w:rFonts w:cs="Times New Roman"/>
              </w:rPr>
            </w:pPr>
            <w:r w:rsidRPr="000835E9">
              <w:rPr>
                <w:rFonts w:cs="Times New Roman"/>
              </w:rPr>
              <w:t xml:space="preserve">Shared Allocated data </w:t>
            </w:r>
          </w:p>
        </w:tc>
        <w:tc>
          <w:tcPr>
            <w:tcW w:w="1752" w:type="pct"/>
            <w:tcBorders>
              <w:top w:val="single" w:sz="6" w:space="0" w:color="auto"/>
              <w:left w:val="single" w:sz="4" w:space="0" w:color="auto"/>
              <w:bottom w:val="single" w:sz="6" w:space="0" w:color="auto"/>
              <w:right w:val="single" w:sz="12" w:space="0" w:color="auto"/>
            </w:tcBorders>
            <w:vAlign w:val="center"/>
          </w:tcPr>
          <w:p w:rsidR="006105ED" w:rsidRPr="000835E9" w:rsidRDefault="002B3315" w:rsidP="00B5525E">
            <w:pPr>
              <w:keepNext/>
              <w:spacing w:before="15" w:after="76" w:line="276" w:lineRule="auto"/>
              <w:ind w:left="144"/>
              <w:contextualSpacing/>
              <w:jc w:val="left"/>
              <w:rPr>
                <w:rFonts w:cs="Times New Roman"/>
              </w:rPr>
            </w:pPr>
            <w:r w:rsidRPr="000835E9">
              <w:rPr>
                <w:rFonts w:cs="Times New Roman"/>
              </w:rPr>
              <w:t>FFFFA400AC479F80</w:t>
            </w:r>
          </w:p>
        </w:tc>
        <w:tc>
          <w:tcPr>
            <w:tcW w:w="1069" w:type="pct"/>
            <w:tcBorders>
              <w:top w:val="single" w:sz="6" w:space="0" w:color="auto"/>
              <w:left w:val="single" w:sz="4" w:space="0" w:color="auto"/>
              <w:bottom w:val="single" w:sz="6" w:space="0" w:color="auto"/>
              <w:right w:val="single" w:sz="12" w:space="0" w:color="auto"/>
            </w:tcBorders>
          </w:tcPr>
          <w:p w:rsidR="006105ED" w:rsidRPr="000835E9" w:rsidRDefault="002B3315" w:rsidP="00B5525E">
            <w:pPr>
              <w:keepNext/>
              <w:spacing w:before="15" w:after="76" w:line="276" w:lineRule="auto"/>
              <w:ind w:left="144"/>
              <w:contextualSpacing/>
              <w:jc w:val="left"/>
              <w:rPr>
                <w:rFonts w:cs="Times New Roman"/>
              </w:rPr>
            </w:pPr>
            <w:r w:rsidRPr="000835E9">
              <w:rPr>
                <w:rFonts w:cs="Times New Roman"/>
              </w:rPr>
              <w:t>0x</w:t>
            </w:r>
            <w:r w:rsidR="0019567B" w:rsidRPr="000835E9">
              <w:rPr>
                <w:rFonts w:cs="Times New Roman"/>
              </w:rPr>
              <w:t>4</w:t>
            </w:r>
            <w:r w:rsidRPr="000835E9">
              <w:rPr>
                <w:rFonts w:cs="Times New Roman"/>
              </w:rPr>
              <w:t>0</w:t>
            </w:r>
          </w:p>
        </w:tc>
      </w:tr>
      <w:tr w:rsidR="00BC5AAF" w:rsidTr="00B5525E">
        <w:trPr>
          <w:jc w:val="center"/>
        </w:trPr>
        <w:tc>
          <w:tcPr>
            <w:tcW w:w="2179" w:type="pct"/>
            <w:tcBorders>
              <w:top w:val="single" w:sz="6" w:space="0" w:color="auto"/>
              <w:left w:val="single" w:sz="12" w:space="0" w:color="auto"/>
              <w:bottom w:val="single" w:sz="6" w:space="0" w:color="auto"/>
              <w:right w:val="single" w:sz="12" w:space="0" w:color="auto"/>
            </w:tcBorders>
            <w:vAlign w:val="center"/>
          </w:tcPr>
          <w:p w:rsidR="006105ED" w:rsidRPr="000835E9" w:rsidRDefault="002B3315" w:rsidP="00B5525E">
            <w:pPr>
              <w:keepNext/>
              <w:spacing w:before="15" w:after="76" w:line="276" w:lineRule="auto"/>
              <w:contextualSpacing/>
              <w:jc w:val="center"/>
              <w:rPr>
                <w:rFonts w:cs="Times New Roman"/>
              </w:rPr>
            </w:pPr>
            <w:r w:rsidRPr="000835E9">
              <w:rPr>
                <w:rFonts w:cs="Times New Roman"/>
              </w:rPr>
              <w:t>mem_attacker_driver.sys</w:t>
            </w:r>
          </w:p>
        </w:tc>
        <w:tc>
          <w:tcPr>
            <w:tcW w:w="1752" w:type="pct"/>
            <w:tcBorders>
              <w:top w:val="single" w:sz="6" w:space="0" w:color="auto"/>
              <w:left w:val="single" w:sz="4" w:space="0" w:color="auto"/>
              <w:bottom w:val="single" w:sz="6" w:space="0" w:color="auto"/>
              <w:right w:val="single" w:sz="12" w:space="0" w:color="auto"/>
            </w:tcBorders>
            <w:vAlign w:val="center"/>
          </w:tcPr>
          <w:p w:rsidR="006105ED" w:rsidRPr="000835E9" w:rsidRDefault="002B3315" w:rsidP="00B5525E">
            <w:pPr>
              <w:keepNext/>
              <w:spacing w:before="15" w:after="76" w:line="276" w:lineRule="auto"/>
              <w:ind w:left="144"/>
              <w:contextualSpacing/>
              <w:jc w:val="left"/>
              <w:rPr>
                <w:rFonts w:cs="Times New Roman"/>
              </w:rPr>
            </w:pPr>
            <w:r w:rsidRPr="000835E9">
              <w:rPr>
                <w:rFonts w:cs="Times New Roman"/>
              </w:rPr>
              <w:t>FFFFF8016F650000</w:t>
            </w:r>
          </w:p>
        </w:tc>
        <w:tc>
          <w:tcPr>
            <w:tcW w:w="1069" w:type="pct"/>
            <w:tcBorders>
              <w:top w:val="single" w:sz="6" w:space="0" w:color="auto"/>
              <w:left w:val="single" w:sz="4" w:space="0" w:color="auto"/>
              <w:bottom w:val="single" w:sz="6" w:space="0" w:color="auto"/>
              <w:right w:val="single" w:sz="12" w:space="0" w:color="auto"/>
            </w:tcBorders>
          </w:tcPr>
          <w:p w:rsidR="006105ED" w:rsidRPr="000835E9" w:rsidRDefault="002B3315" w:rsidP="00B5525E">
            <w:pPr>
              <w:keepNext/>
              <w:spacing w:before="15" w:after="76" w:line="276" w:lineRule="auto"/>
              <w:ind w:left="144"/>
              <w:contextualSpacing/>
              <w:jc w:val="left"/>
              <w:rPr>
                <w:rFonts w:cs="Times New Roman"/>
              </w:rPr>
            </w:pPr>
            <w:r w:rsidRPr="000835E9">
              <w:rPr>
                <w:rFonts w:cs="Times New Roman"/>
              </w:rPr>
              <w:t>0x9000</w:t>
            </w:r>
          </w:p>
        </w:tc>
      </w:tr>
      <w:tr w:rsidR="00BC5AAF" w:rsidTr="00B5525E">
        <w:trPr>
          <w:jc w:val="center"/>
        </w:trPr>
        <w:tc>
          <w:tcPr>
            <w:tcW w:w="2179" w:type="pct"/>
            <w:tcBorders>
              <w:top w:val="single" w:sz="6" w:space="0" w:color="auto"/>
              <w:left w:val="single" w:sz="12" w:space="0" w:color="auto"/>
              <w:bottom w:val="single" w:sz="12" w:space="0" w:color="auto"/>
              <w:right w:val="single" w:sz="12" w:space="0" w:color="auto"/>
            </w:tcBorders>
            <w:vAlign w:val="center"/>
          </w:tcPr>
          <w:p w:rsidR="006105ED" w:rsidRPr="000835E9" w:rsidRDefault="002B3315" w:rsidP="00B5525E">
            <w:pPr>
              <w:keepNext/>
              <w:spacing w:before="15" w:after="76" w:line="276" w:lineRule="auto"/>
              <w:contextualSpacing/>
              <w:jc w:val="center"/>
              <w:rPr>
                <w:rFonts w:cs="Times New Roman"/>
              </w:rPr>
            </w:pPr>
            <w:r w:rsidRPr="000835E9">
              <w:rPr>
                <w:rFonts w:cs="Times New Roman"/>
              </w:rPr>
              <w:t xml:space="preserve">nt (ntkrnlmp.exe)   </w:t>
            </w:r>
          </w:p>
        </w:tc>
        <w:tc>
          <w:tcPr>
            <w:tcW w:w="1752" w:type="pct"/>
            <w:tcBorders>
              <w:top w:val="single" w:sz="6" w:space="0" w:color="auto"/>
              <w:left w:val="single" w:sz="4" w:space="0" w:color="auto"/>
              <w:bottom w:val="single" w:sz="12" w:space="0" w:color="auto"/>
              <w:right w:val="single" w:sz="12" w:space="0" w:color="auto"/>
            </w:tcBorders>
            <w:vAlign w:val="center"/>
          </w:tcPr>
          <w:p w:rsidR="006105ED" w:rsidRPr="000835E9" w:rsidRDefault="002B3315" w:rsidP="00B5525E">
            <w:pPr>
              <w:keepNext/>
              <w:spacing w:before="15" w:after="76" w:line="276" w:lineRule="auto"/>
              <w:ind w:left="144"/>
              <w:contextualSpacing/>
              <w:jc w:val="left"/>
              <w:rPr>
                <w:rFonts w:cs="Times New Roman"/>
              </w:rPr>
            </w:pPr>
            <w:r w:rsidRPr="000835E9">
              <w:rPr>
                <w:rFonts w:cs="Times New Roman"/>
              </w:rPr>
              <w:t>FFFFF80170201000</w:t>
            </w:r>
          </w:p>
        </w:tc>
        <w:tc>
          <w:tcPr>
            <w:tcW w:w="1069" w:type="pct"/>
            <w:tcBorders>
              <w:top w:val="single" w:sz="6" w:space="0" w:color="auto"/>
              <w:left w:val="single" w:sz="4" w:space="0" w:color="auto"/>
              <w:bottom w:val="single" w:sz="12" w:space="0" w:color="auto"/>
              <w:right w:val="single" w:sz="12" w:space="0" w:color="auto"/>
            </w:tcBorders>
          </w:tcPr>
          <w:p w:rsidR="006105ED" w:rsidRPr="000835E9" w:rsidRDefault="002B3315" w:rsidP="00B5525E">
            <w:pPr>
              <w:keepNext/>
              <w:spacing w:before="15" w:after="76" w:line="276" w:lineRule="auto"/>
              <w:ind w:left="144"/>
              <w:contextualSpacing/>
              <w:jc w:val="left"/>
              <w:rPr>
                <w:rFonts w:cs="Times New Roman"/>
              </w:rPr>
            </w:pPr>
            <w:r w:rsidRPr="000835E9">
              <w:rPr>
                <w:rFonts w:cs="Times New Roman"/>
              </w:rPr>
              <w:t>0x8D2000</w:t>
            </w:r>
          </w:p>
        </w:tc>
      </w:tr>
    </w:tbl>
    <w:p w:rsidR="00451F5C" w:rsidRPr="000835E9" w:rsidRDefault="002B3315" w:rsidP="00A01F75">
      <w:pPr>
        <w:keepNext/>
        <w:tabs>
          <w:tab w:val="left" w:pos="1976"/>
        </w:tabs>
        <w:spacing w:before="360"/>
        <w:jc w:val="center"/>
        <w:rPr>
          <w:rFonts w:cs="Times New Roman"/>
          <w:lang w:val="en-US"/>
        </w:rPr>
      </w:pPr>
      <w:bookmarkStart w:id="27" w:name="_Ref503543423"/>
      <w:r w:rsidRPr="000835E9">
        <w:rPr>
          <w:rFonts w:cs="Times New Roman"/>
          <w:bCs/>
          <w:lang w:val="en-US"/>
        </w:rPr>
        <w:t>Table </w:t>
      </w:r>
      <w:r w:rsidRPr="000835E9">
        <w:rPr>
          <w:rFonts w:cs="Times New Roman"/>
          <w:bCs/>
        </w:rPr>
        <w:fldChar w:fldCharType="begin"/>
      </w:r>
      <w:r w:rsidRPr="000835E9">
        <w:rPr>
          <w:rFonts w:cs="Times New Roman"/>
          <w:bCs/>
          <w:lang w:val="en-US"/>
        </w:rPr>
        <w:instrText xml:space="preserve"> SEQ Table \n \* ARABIC \* MERGEFORMAT</w:instrText>
      </w:r>
      <w:r w:rsidRPr="000835E9">
        <w:rPr>
          <w:rFonts w:cs="Times New Roman"/>
          <w:bCs/>
        </w:rPr>
        <w:fldChar w:fldCharType="separate"/>
      </w:r>
      <w:r w:rsidR="008D5AC4">
        <w:rPr>
          <w:rFonts w:cs="Times New Roman"/>
          <w:bCs/>
          <w:noProof/>
          <w:lang w:val="en-US"/>
        </w:rPr>
        <w:t>7</w:t>
      </w:r>
      <w:r w:rsidRPr="000835E9">
        <w:rPr>
          <w:rFonts w:cs="Times New Roman"/>
        </w:rPr>
        <w:fldChar w:fldCharType="end"/>
      </w:r>
      <w:bookmarkEnd w:id="27"/>
      <w:r w:rsidRPr="000835E9">
        <w:rPr>
          <w:rFonts w:cs="Times New Roman"/>
          <w:bCs/>
          <w:lang w:val="en-US"/>
        </w:rPr>
        <w:t xml:space="preserve"> The rules </w:t>
      </w:r>
      <w:r w:rsidR="00ED6056" w:rsidRPr="000835E9">
        <w:rPr>
          <w:rFonts w:cs="Times New Roman"/>
          <w:lang w:val="en-US"/>
        </w:rPr>
        <w:t>allow</w:t>
      </w:r>
      <w:r w:rsidRPr="000835E9">
        <w:rPr>
          <w:rFonts w:cs="Times New Roman"/>
          <w:lang w:val="en-US"/>
        </w:rPr>
        <w:t xml:space="preserve"> </w:t>
      </w:r>
      <w:r w:rsidR="00A003CE" w:rsidRPr="000835E9">
        <w:rPr>
          <w:rFonts w:cs="Times New Roman"/>
          <w:lang w:val="en-US"/>
        </w:rPr>
        <w:t xml:space="preserve">mem_allocator_driver.sys </w:t>
      </w:r>
      <w:r w:rsidR="000D7304" w:rsidRPr="000835E9">
        <w:rPr>
          <w:rFonts w:cs="Times New Roman"/>
          <w:lang w:val="en-US"/>
        </w:rPr>
        <w:t xml:space="preserve">and </w:t>
      </w:r>
      <w:r w:rsidR="00CC636D" w:rsidRPr="000835E9">
        <w:rPr>
          <w:rFonts w:cs="Times New Roman"/>
          <w:lang w:val="en-US"/>
        </w:rPr>
        <w:t xml:space="preserve">ntkrnlmp.exe </w:t>
      </w:r>
      <w:r w:rsidR="000D7304" w:rsidRPr="000835E9">
        <w:rPr>
          <w:rFonts w:cs="Times New Roman"/>
          <w:lang w:val="en-US"/>
        </w:rPr>
        <w:t xml:space="preserve">to access to the </w:t>
      </w:r>
      <w:r w:rsidR="001840E3" w:rsidRPr="000835E9">
        <w:rPr>
          <w:rFonts w:cs="Times New Roman"/>
          <w:lang w:val="en-US"/>
        </w:rPr>
        <w:t>allocated</w:t>
      </w:r>
      <w:r w:rsidR="000D7304" w:rsidRPr="000835E9">
        <w:rPr>
          <w:rFonts w:cs="Times New Roman"/>
          <w:lang w:val="en-US"/>
        </w:rPr>
        <w:t xml:space="preserve"> memory</w:t>
      </w:r>
    </w:p>
    <w:tbl>
      <w:tblPr>
        <w:tblStyle w:val="TableGrid1"/>
        <w:tblW w:w="3506" w:type="pct"/>
        <w:jc w:val="center"/>
        <w:tblLook w:val="04A0" w:firstRow="1" w:lastRow="0" w:firstColumn="1" w:lastColumn="0" w:noHBand="0" w:noVBand="1"/>
      </w:tblPr>
      <w:tblGrid>
        <w:gridCol w:w="6836"/>
      </w:tblGrid>
      <w:tr w:rsidR="00BC5AAF" w:rsidRPr="00591D22" w:rsidTr="00B5525E">
        <w:trPr>
          <w:trHeight w:val="913"/>
          <w:jc w:val="center"/>
        </w:trPr>
        <w:tc>
          <w:tcPr>
            <w:tcW w:w="5000" w:type="pct"/>
            <w:tcBorders>
              <w:top w:val="single" w:sz="12" w:space="0" w:color="auto"/>
              <w:left w:val="single" w:sz="12" w:space="0" w:color="auto"/>
              <w:bottom w:val="single" w:sz="12" w:space="0" w:color="auto"/>
              <w:right w:val="single" w:sz="12" w:space="0" w:color="auto"/>
            </w:tcBorders>
            <w:vAlign w:val="center"/>
          </w:tcPr>
          <w:p w:rsidR="000D7304" w:rsidRPr="000835E9" w:rsidRDefault="002B3315" w:rsidP="000D7304">
            <w:pPr>
              <w:keepNext/>
              <w:spacing w:before="15" w:after="76" w:line="276" w:lineRule="auto"/>
              <w:ind w:left="144"/>
              <w:contextualSpacing/>
              <w:jc w:val="left"/>
              <w:rPr>
                <w:rFonts w:cs="Times New Roman"/>
              </w:rPr>
            </w:pPr>
            <w:r w:rsidRPr="000835E9">
              <w:rPr>
                <w:rFonts w:cs="Times New Roman"/>
              </w:rPr>
              <w:t xml:space="preserve">// for </w:t>
            </w:r>
            <w:r w:rsidR="00A003CE" w:rsidRPr="000835E9">
              <w:rPr>
                <w:rFonts w:cs="Times New Roman"/>
              </w:rPr>
              <w:t>mem_allocator_driver.sys</w:t>
            </w:r>
          </w:p>
          <w:p w:rsidR="000D7304" w:rsidRPr="000835E9" w:rsidRDefault="002B3315" w:rsidP="000D7304">
            <w:pPr>
              <w:keepNext/>
              <w:spacing w:before="15" w:after="76" w:line="276" w:lineRule="auto"/>
              <w:ind w:left="144"/>
              <w:contextualSpacing/>
              <w:jc w:val="left"/>
              <w:rPr>
                <w:rFonts w:cs="Times New Roman"/>
              </w:rPr>
            </w:pPr>
            <w:r w:rsidRPr="000835E9">
              <w:rPr>
                <w:rFonts w:cs="Times New Roman"/>
              </w:rPr>
              <w:t xml:space="preserve">rule </w:t>
            </w:r>
            <w:r w:rsidR="00216B2F" w:rsidRPr="000835E9">
              <w:rPr>
                <w:rFonts w:cs="Times New Roman"/>
              </w:rPr>
              <w:t xml:space="preserve">FFFFF8016F630000 </w:t>
            </w:r>
            <w:r w:rsidRPr="000835E9">
              <w:rPr>
                <w:rFonts w:cs="Times New Roman"/>
              </w:rPr>
              <w:t xml:space="preserve">B000 FFFFA400AC479F80 40  </w:t>
            </w:r>
          </w:p>
          <w:p w:rsidR="000D7304" w:rsidRPr="000835E9" w:rsidRDefault="000D7304" w:rsidP="000D7304">
            <w:pPr>
              <w:keepNext/>
              <w:spacing w:before="15" w:after="76" w:line="276" w:lineRule="auto"/>
              <w:ind w:left="144"/>
              <w:contextualSpacing/>
              <w:jc w:val="left"/>
              <w:rPr>
                <w:rFonts w:cs="Times New Roman"/>
              </w:rPr>
            </w:pPr>
          </w:p>
          <w:p w:rsidR="000D7304" w:rsidRPr="000835E9" w:rsidRDefault="002B3315" w:rsidP="000D7304">
            <w:pPr>
              <w:keepNext/>
              <w:spacing w:before="15" w:after="76" w:line="276" w:lineRule="auto"/>
              <w:ind w:left="144"/>
              <w:contextualSpacing/>
              <w:jc w:val="left"/>
              <w:rPr>
                <w:rFonts w:cs="Times New Roman"/>
              </w:rPr>
            </w:pPr>
            <w:r w:rsidRPr="000835E9">
              <w:rPr>
                <w:rFonts w:cs="Times New Roman"/>
              </w:rPr>
              <w:t xml:space="preserve">// for </w:t>
            </w:r>
            <w:r w:rsidR="00CC636D" w:rsidRPr="000835E9">
              <w:rPr>
                <w:rFonts w:cs="Times New Roman"/>
              </w:rPr>
              <w:t>ntkrnlmp.exe</w:t>
            </w:r>
          </w:p>
          <w:p w:rsidR="00451F5C" w:rsidRPr="000835E9" w:rsidRDefault="002B3315" w:rsidP="00541DD2">
            <w:pPr>
              <w:keepNext/>
              <w:spacing w:before="15" w:after="76" w:line="276" w:lineRule="auto"/>
              <w:ind w:left="144"/>
              <w:contextualSpacing/>
              <w:jc w:val="left"/>
              <w:rPr>
                <w:rFonts w:cs="Times New Roman"/>
              </w:rPr>
            </w:pPr>
            <w:r w:rsidRPr="000835E9">
              <w:rPr>
                <w:rFonts w:cs="Times New Roman"/>
              </w:rPr>
              <w:t xml:space="preserve">rule </w:t>
            </w:r>
            <w:r w:rsidR="00216B2F" w:rsidRPr="000835E9">
              <w:rPr>
                <w:rFonts w:cs="Times New Roman"/>
              </w:rPr>
              <w:t xml:space="preserve">FFFFF80170201000 </w:t>
            </w:r>
            <w:r w:rsidRPr="000835E9">
              <w:rPr>
                <w:rFonts w:cs="Times New Roman"/>
              </w:rPr>
              <w:t>8D2000 FFFFA400AC479F80 40</w:t>
            </w:r>
            <w:r w:rsidR="007C4A00" w:rsidRPr="000835E9">
              <w:rPr>
                <w:rFonts w:cs="Times New Roman"/>
              </w:rPr>
              <w:t xml:space="preserve"> </w:t>
            </w:r>
          </w:p>
        </w:tc>
      </w:tr>
    </w:tbl>
    <w:p w:rsidR="00451F5C" w:rsidRPr="000835E9" w:rsidRDefault="00451F5C" w:rsidP="00FD76FA">
      <w:pPr>
        <w:rPr>
          <w:rFonts w:cs="Times New Roman"/>
          <w:lang w:val="en-U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BC5AAF" w:rsidTr="00B5525E">
        <w:trPr>
          <w:trHeight w:val="811"/>
          <w:jc w:val="center"/>
        </w:trPr>
        <w:tc>
          <w:tcPr>
            <w:tcW w:w="5000" w:type="pct"/>
            <w:vAlign w:val="bottom"/>
          </w:tcPr>
          <w:p w:rsidR="00A75D16" w:rsidRPr="000835E9" w:rsidRDefault="002B3315" w:rsidP="00A75D16">
            <w:pPr>
              <w:keepNext/>
              <w:spacing w:before="240" w:after="65"/>
              <w:contextualSpacing/>
              <w:jc w:val="left"/>
              <w:rPr>
                <w:rFonts w:cs="Times New Roman"/>
                <w:b/>
                <w:lang w:val="en-US"/>
              </w:rPr>
            </w:pPr>
            <w:r w:rsidRPr="000835E9">
              <w:rPr>
                <w:rFonts w:cs="Times New Roman"/>
                <w:b/>
                <w:lang w:val="en-US"/>
              </w:rPr>
              <w:lastRenderedPageBreak/>
              <w:t>Debug Output Fragment for illegal write-</w:t>
            </w:r>
            <w:r w:rsidR="004A1508" w:rsidRPr="000835E9">
              <w:rPr>
                <w:rFonts w:cs="Times New Roman"/>
                <w:b/>
                <w:lang w:val="en-US"/>
              </w:rPr>
              <w:t xml:space="preserve"> </w:t>
            </w:r>
            <w:r w:rsidRPr="000835E9">
              <w:rPr>
                <w:rFonts w:cs="Times New Roman"/>
                <w:b/>
                <w:lang w:val="en-US"/>
              </w:rPr>
              <w:t xml:space="preserve">access </w:t>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 RweHandleMonitorTrapFlag FFFFF8016F651228 FFFFA400AC479F80 **</w:t>
            </w:r>
          </w:p>
          <w:p w:rsidR="004A1508" w:rsidRPr="000835E9" w:rsidRDefault="004A1508" w:rsidP="00A75D16">
            <w:pPr>
              <w:keepNext/>
              <w:spacing w:before="240" w:after="65"/>
              <w:contextualSpacing/>
              <w:jc w:val="left"/>
              <w:rPr>
                <w:rFonts w:cs="Times New Roman"/>
                <w:lang w:val="en-US"/>
              </w:rPr>
            </w:pP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22:58:18.560</w:t>
            </w:r>
            <w:r w:rsidRPr="000835E9">
              <w:rPr>
                <w:rFonts w:cs="Times New Roman"/>
                <w:lang w:val="en-US"/>
              </w:rPr>
              <w:tab/>
              <w:t>INF</w:t>
            </w:r>
            <w:r w:rsidRPr="000835E9">
              <w:rPr>
                <w:rFonts w:cs="Times New Roman"/>
                <w:lang w:val="en-US"/>
              </w:rPr>
              <w:tab/>
              <w:t>#0</w:t>
            </w:r>
            <w:r w:rsidRPr="000835E9">
              <w:rPr>
                <w:rFonts w:cs="Times New Roman"/>
                <w:lang w:val="en-US"/>
              </w:rPr>
              <w:tab/>
              <w:t xml:space="preserve">   76</w:t>
            </w:r>
            <w:r w:rsidRPr="000835E9">
              <w:rPr>
                <w:rFonts w:cs="Times New Roman"/>
                <w:lang w:val="en-US"/>
              </w:rPr>
              <w:tab/>
              <w:t xml:space="preserve"> 8060</w:t>
            </w:r>
            <w:r w:rsidRPr="000835E9">
              <w:rPr>
                <w:rFonts w:cs="Times New Roman"/>
                <w:lang w:val="en-US"/>
              </w:rPr>
              <w:tab/>
            </w:r>
            <w:r w:rsidR="00540B3F" w:rsidRPr="000835E9">
              <w:rPr>
                <w:rFonts w:cs="Times New Roman"/>
                <w:lang w:val="en-US"/>
              </w:rPr>
              <w:t>mem_allocator_</w:t>
            </w:r>
            <w:r w:rsidRPr="000835E9">
              <w:rPr>
                <w:rFonts w:cs="Times New Roman"/>
                <w:lang w:val="en-US"/>
              </w:rPr>
              <w:t xml:space="preserve"> </w:t>
            </w:r>
            <w:r w:rsidRPr="000835E9">
              <w:rPr>
                <w:rFonts w:cs="Times New Roman"/>
                <w:lang w:val="en-US"/>
              </w:rPr>
              <w:tab/>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[Protected via ActiveMemPolice] Memory is being READ. Returning fake contents.</w:t>
            </w:r>
          </w:p>
          <w:p w:rsidR="00A75D16" w:rsidRPr="000835E9" w:rsidRDefault="00A75D16" w:rsidP="00A75D16">
            <w:pPr>
              <w:keepNext/>
              <w:spacing w:before="240" w:after="65"/>
              <w:contextualSpacing/>
              <w:jc w:val="left"/>
              <w:rPr>
                <w:rFonts w:cs="Times New Roman"/>
                <w:lang w:val="en-US"/>
              </w:rPr>
            </w:pP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22:58:18.560</w:t>
            </w:r>
            <w:r w:rsidRPr="000835E9">
              <w:rPr>
                <w:rFonts w:cs="Times New Roman"/>
                <w:lang w:val="en-US"/>
              </w:rPr>
              <w:tab/>
              <w:t>INF</w:t>
            </w:r>
            <w:r w:rsidRPr="000835E9">
              <w:rPr>
                <w:rFonts w:cs="Times New Roman"/>
                <w:lang w:val="en-US"/>
              </w:rPr>
              <w:tab/>
              <w:t>#0</w:t>
            </w:r>
            <w:r w:rsidRPr="000835E9">
              <w:rPr>
                <w:rFonts w:cs="Times New Roman"/>
                <w:lang w:val="en-US"/>
              </w:rPr>
              <w:tab/>
              <w:t xml:space="preserve">   76</w:t>
            </w:r>
            <w:r w:rsidRPr="000835E9">
              <w:rPr>
                <w:rFonts w:cs="Times New Roman"/>
                <w:lang w:val="en-US"/>
              </w:rPr>
              <w:tab/>
              <w:t xml:space="preserve"> 8060</w:t>
            </w:r>
            <w:r w:rsidRPr="000835E9">
              <w:rPr>
                <w:rFonts w:cs="Times New Roman"/>
                <w:lang w:val="en-US"/>
              </w:rPr>
              <w:tab/>
            </w:r>
            <w:r w:rsidR="00540B3F" w:rsidRPr="000835E9">
              <w:rPr>
                <w:rFonts w:cs="Times New Roman"/>
                <w:lang w:val="en-US"/>
              </w:rPr>
              <w:t>mem_allocator_</w:t>
            </w:r>
            <w:r w:rsidRPr="000835E9">
              <w:rPr>
                <w:rFonts w:cs="Times New Roman"/>
                <w:lang w:val="en-US"/>
              </w:rPr>
              <w:t xml:space="preserve"> </w:t>
            </w:r>
            <w:r w:rsidRPr="000835E9">
              <w:rPr>
                <w:rFonts w:cs="Times New Roman"/>
                <w:lang w:val="en-US"/>
              </w:rPr>
              <w:tab/>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S= FFFFF8016F651228 (FFFFF8016F650000), D= FFFFA400AC479F80 (0000000000000000), T= R</w:t>
            </w:r>
          </w:p>
          <w:p w:rsidR="00A75D16" w:rsidRPr="000835E9" w:rsidRDefault="00A75D16" w:rsidP="00A75D16">
            <w:pPr>
              <w:keepNext/>
              <w:spacing w:before="240" w:after="65"/>
              <w:contextualSpacing/>
              <w:jc w:val="left"/>
              <w:rPr>
                <w:rFonts w:cs="Times New Roman"/>
                <w:lang w:val="en-US"/>
              </w:rPr>
            </w:pPr>
          </w:p>
          <w:p w:rsidR="00A75D16" w:rsidRPr="000835E9" w:rsidRDefault="002B3315" w:rsidP="00A75D16">
            <w:pPr>
              <w:keepNext/>
              <w:spacing w:before="240" w:after="65"/>
              <w:contextualSpacing/>
              <w:jc w:val="left"/>
              <w:rPr>
                <w:rFonts w:cs="Times New Roman"/>
                <w:b/>
                <w:lang w:val="en-US"/>
              </w:rPr>
            </w:pPr>
            <w:r w:rsidRPr="000835E9">
              <w:rPr>
                <w:rFonts w:cs="Times New Roman"/>
                <w:b/>
                <w:lang w:val="en-US"/>
              </w:rPr>
              <w:t>Debug Output Fragment for legal write-access (</w:t>
            </w:r>
            <w:r w:rsidR="00A003CE" w:rsidRPr="000835E9">
              <w:rPr>
                <w:rFonts w:cs="Times New Roman"/>
                <w:b/>
                <w:lang w:val="en-US"/>
              </w:rPr>
              <w:t>mem_allocator_driver.sys</w:t>
            </w:r>
            <w:r w:rsidRPr="000835E9">
              <w:rPr>
                <w:rFonts w:cs="Times New Roman"/>
                <w:b/>
                <w:lang w:val="en-US"/>
              </w:rPr>
              <w:t>, memset function fragment):</w:t>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22:51:03.306</w:t>
            </w:r>
            <w:r w:rsidRPr="000835E9">
              <w:rPr>
                <w:rFonts w:cs="Times New Roman"/>
                <w:lang w:val="en-US"/>
              </w:rPr>
              <w:tab/>
              <w:t>INF</w:t>
            </w:r>
            <w:r w:rsidRPr="000835E9">
              <w:rPr>
                <w:rFonts w:cs="Times New Roman"/>
                <w:lang w:val="en-US"/>
              </w:rPr>
              <w:tab/>
              <w:t>#0</w:t>
            </w:r>
            <w:r w:rsidRPr="000835E9">
              <w:rPr>
                <w:rFonts w:cs="Times New Roman"/>
                <w:lang w:val="en-US"/>
              </w:rPr>
              <w:tab/>
              <w:t xml:space="preserve">    4</w:t>
            </w:r>
            <w:r w:rsidRPr="000835E9">
              <w:rPr>
                <w:rFonts w:cs="Times New Roman"/>
                <w:lang w:val="en-US"/>
              </w:rPr>
              <w:tab/>
              <w:t xml:space="preserve"> 7732</w:t>
            </w:r>
            <w:r w:rsidRPr="000835E9">
              <w:rPr>
                <w:rFonts w:cs="Times New Roman"/>
                <w:lang w:val="en-US"/>
              </w:rPr>
              <w:tab/>
              <w:t xml:space="preserve">System         </w:t>
            </w:r>
            <w:r w:rsidRPr="000835E9">
              <w:rPr>
                <w:rFonts w:cs="Times New Roman"/>
                <w:lang w:val="en-US"/>
              </w:rPr>
              <w:tab/>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 xml:space="preserve">S= FFFFF8016F631743 (FFFFF8016F630000), D= FFFFA400AC479F8B (0000000000000000), T= W, </w:t>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 xml:space="preserve">00 00 00 00 00 00 00 00 00 00 00 00 7d ff 0f 00  =&gt; 00 00 00 00 00 00 00 00 00 00 00 00 7d ff 0f 00 </w:t>
            </w:r>
          </w:p>
          <w:p w:rsidR="00A75D16" w:rsidRPr="000835E9" w:rsidRDefault="00A75D16" w:rsidP="00A75D16">
            <w:pPr>
              <w:keepNext/>
              <w:spacing w:before="240" w:after="65"/>
              <w:contextualSpacing/>
              <w:jc w:val="left"/>
              <w:rPr>
                <w:rFonts w:cs="Times New Roman"/>
                <w:lang w:val="en-US"/>
              </w:rPr>
            </w:pP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22:51:03.306</w:t>
            </w:r>
            <w:r w:rsidRPr="000835E9">
              <w:rPr>
                <w:rFonts w:cs="Times New Roman"/>
                <w:lang w:val="en-US"/>
              </w:rPr>
              <w:tab/>
              <w:t>INF</w:t>
            </w:r>
            <w:r w:rsidRPr="000835E9">
              <w:rPr>
                <w:rFonts w:cs="Times New Roman"/>
                <w:lang w:val="en-US"/>
              </w:rPr>
              <w:tab/>
              <w:t>#0</w:t>
            </w:r>
            <w:r w:rsidRPr="000835E9">
              <w:rPr>
                <w:rFonts w:cs="Times New Roman"/>
                <w:lang w:val="en-US"/>
              </w:rPr>
              <w:tab/>
              <w:t xml:space="preserve">    4</w:t>
            </w:r>
            <w:r w:rsidRPr="000835E9">
              <w:rPr>
                <w:rFonts w:cs="Times New Roman"/>
                <w:lang w:val="en-US"/>
              </w:rPr>
              <w:tab/>
              <w:t xml:space="preserve"> 7732</w:t>
            </w:r>
            <w:r w:rsidRPr="000835E9">
              <w:rPr>
                <w:rFonts w:cs="Times New Roman"/>
                <w:lang w:val="en-US"/>
              </w:rPr>
              <w:tab/>
              <w:t xml:space="preserve">System         </w:t>
            </w:r>
            <w:r w:rsidRPr="000835E9">
              <w:rPr>
                <w:rFonts w:cs="Times New Roman"/>
                <w:lang w:val="en-US"/>
              </w:rPr>
              <w:tab/>
            </w: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 xml:space="preserve">S= FFFFF8016F631743 (FFFFF8016F630000), D= FFFFA400AC479F8C (0000000000000000), T= W, </w:t>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 xml:space="preserve">00 00 00 00 00 00 00 00 00 00 00 00 7d ff 0f 00  =&gt; 00 00 00 00 00 00 00 00 00 00 00 00 00 ff 0f 00 </w:t>
            </w:r>
          </w:p>
          <w:p w:rsidR="00A75D16" w:rsidRPr="000835E9" w:rsidRDefault="00A75D16" w:rsidP="00A75D16">
            <w:pPr>
              <w:keepNext/>
              <w:spacing w:before="240" w:after="65"/>
              <w:contextualSpacing/>
              <w:jc w:val="left"/>
              <w:rPr>
                <w:rFonts w:cs="Times New Roman"/>
                <w:lang w:val="en-US"/>
              </w:rPr>
            </w:pP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22:51:03.306</w:t>
            </w:r>
            <w:r w:rsidRPr="000835E9">
              <w:rPr>
                <w:rFonts w:cs="Times New Roman"/>
                <w:lang w:val="en-US"/>
              </w:rPr>
              <w:tab/>
              <w:t>INF</w:t>
            </w:r>
            <w:r w:rsidRPr="000835E9">
              <w:rPr>
                <w:rFonts w:cs="Times New Roman"/>
                <w:lang w:val="en-US"/>
              </w:rPr>
              <w:tab/>
              <w:t>#0</w:t>
            </w:r>
            <w:r w:rsidRPr="000835E9">
              <w:rPr>
                <w:rFonts w:cs="Times New Roman"/>
                <w:lang w:val="en-US"/>
              </w:rPr>
              <w:tab/>
              <w:t xml:space="preserve">    4</w:t>
            </w:r>
            <w:r w:rsidRPr="000835E9">
              <w:rPr>
                <w:rFonts w:cs="Times New Roman"/>
                <w:lang w:val="en-US"/>
              </w:rPr>
              <w:tab/>
              <w:t xml:space="preserve"> 7732</w:t>
            </w:r>
            <w:r w:rsidRPr="000835E9">
              <w:rPr>
                <w:rFonts w:cs="Times New Roman"/>
                <w:lang w:val="en-US"/>
              </w:rPr>
              <w:tab/>
              <w:t xml:space="preserve">System         </w:t>
            </w:r>
            <w:r w:rsidRPr="000835E9">
              <w:rPr>
                <w:rFonts w:cs="Times New Roman"/>
                <w:lang w:val="en-US"/>
              </w:rPr>
              <w:tab/>
            </w: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 xml:space="preserve">S= FFFFF8016F631743 (FFFFF8016F630000), D= FFFFA400AC479F8D (0000000000000000), T= W, </w:t>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 xml:space="preserve">00 00 00 00 00 00 00 00 00 00 00 00 00 ff 0f 00  =&gt; 00 00 00 00 00 00 00 00 00 00 00 00 00 00 0f 00 </w:t>
            </w:r>
          </w:p>
          <w:p w:rsidR="004A1508" w:rsidRPr="000835E9" w:rsidRDefault="004A1508" w:rsidP="00A75D16">
            <w:pPr>
              <w:keepNext/>
              <w:spacing w:before="240" w:after="65"/>
              <w:contextualSpacing/>
              <w:jc w:val="left"/>
              <w:rPr>
                <w:rFonts w:cs="Times New Roman"/>
                <w:lang w:val="en-US"/>
              </w:rPr>
            </w:pP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22:51:03.306</w:t>
            </w:r>
            <w:r w:rsidRPr="000835E9">
              <w:rPr>
                <w:rFonts w:cs="Times New Roman"/>
                <w:lang w:val="en-US"/>
              </w:rPr>
              <w:tab/>
              <w:t>INF</w:t>
            </w:r>
            <w:r w:rsidRPr="000835E9">
              <w:rPr>
                <w:rFonts w:cs="Times New Roman"/>
                <w:lang w:val="en-US"/>
              </w:rPr>
              <w:tab/>
              <w:t>#0</w:t>
            </w:r>
            <w:r w:rsidRPr="000835E9">
              <w:rPr>
                <w:rFonts w:cs="Times New Roman"/>
                <w:lang w:val="en-US"/>
              </w:rPr>
              <w:tab/>
              <w:t xml:space="preserve">    4</w:t>
            </w:r>
            <w:r w:rsidRPr="000835E9">
              <w:rPr>
                <w:rFonts w:cs="Times New Roman"/>
                <w:lang w:val="en-US"/>
              </w:rPr>
              <w:tab/>
              <w:t xml:space="preserve"> 7732</w:t>
            </w:r>
            <w:r w:rsidRPr="000835E9">
              <w:rPr>
                <w:rFonts w:cs="Times New Roman"/>
                <w:lang w:val="en-US"/>
              </w:rPr>
              <w:tab/>
              <w:t xml:space="preserve">System         </w:t>
            </w:r>
            <w:r w:rsidRPr="000835E9">
              <w:rPr>
                <w:rFonts w:cs="Times New Roman"/>
                <w:lang w:val="en-US"/>
              </w:rPr>
              <w:tab/>
            </w: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 xml:space="preserve">S= FFFFF8016F631743 (FFFFF8016F630000), D= FFFFA400AC479F8E (0000000000000000), T= W, </w:t>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 xml:space="preserve">00 00 00 00 00 00 00 00 00 00 00 00 00 00 0f 00  =&gt; 00 00 00 00 00 00 00 00 00 00 00 00 00 00 00 00 </w:t>
            </w:r>
          </w:p>
          <w:p w:rsidR="004A1508" w:rsidRPr="000835E9" w:rsidRDefault="004A1508" w:rsidP="00A75D16">
            <w:pPr>
              <w:keepNext/>
              <w:spacing w:before="240" w:after="65"/>
              <w:contextualSpacing/>
              <w:jc w:val="left"/>
              <w:rPr>
                <w:rFonts w:cs="Times New Roman"/>
                <w:lang w:val="en-US"/>
              </w:rPr>
            </w:pP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22:51:03.306</w:t>
            </w:r>
            <w:r w:rsidRPr="000835E9">
              <w:rPr>
                <w:rFonts w:cs="Times New Roman"/>
                <w:lang w:val="en-US"/>
              </w:rPr>
              <w:tab/>
              <w:t>INF</w:t>
            </w:r>
            <w:r w:rsidRPr="000835E9">
              <w:rPr>
                <w:rFonts w:cs="Times New Roman"/>
                <w:lang w:val="en-US"/>
              </w:rPr>
              <w:tab/>
              <w:t>#0</w:t>
            </w:r>
            <w:r w:rsidRPr="000835E9">
              <w:rPr>
                <w:rFonts w:cs="Times New Roman"/>
                <w:lang w:val="en-US"/>
              </w:rPr>
              <w:tab/>
              <w:t xml:space="preserve">    4</w:t>
            </w:r>
            <w:r w:rsidRPr="000835E9">
              <w:rPr>
                <w:rFonts w:cs="Times New Roman"/>
                <w:lang w:val="en-US"/>
              </w:rPr>
              <w:tab/>
              <w:t xml:space="preserve"> 7732</w:t>
            </w:r>
            <w:r w:rsidRPr="000835E9">
              <w:rPr>
                <w:rFonts w:cs="Times New Roman"/>
                <w:lang w:val="en-US"/>
              </w:rPr>
              <w:tab/>
              <w:t xml:space="preserve">System         </w:t>
            </w:r>
            <w:r w:rsidRPr="000835E9">
              <w:rPr>
                <w:rFonts w:cs="Times New Roman"/>
                <w:lang w:val="en-US"/>
              </w:rPr>
              <w:tab/>
            </w:r>
          </w:p>
          <w:p w:rsidR="007F6CCE" w:rsidRPr="000835E9" w:rsidRDefault="002B3315" w:rsidP="00A75D16">
            <w:pPr>
              <w:keepNext/>
              <w:spacing w:before="240" w:after="65"/>
              <w:contextualSpacing/>
              <w:jc w:val="left"/>
              <w:rPr>
                <w:rFonts w:cs="Times New Roman"/>
                <w:lang w:val="en-US"/>
              </w:rPr>
            </w:pPr>
            <w:r w:rsidRPr="000835E9">
              <w:rPr>
                <w:rFonts w:cs="Times New Roman"/>
                <w:lang w:val="en-US"/>
              </w:rPr>
              <w:t xml:space="preserve">S= FFFFF8016F631743 (FFFFF8016F630000), D= FFFFA400AC479F8F (0000000000000000), T= W, </w:t>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00 00 00 00 00 00 00 00 00 00 00 00 00 00 00 00  =&gt; 00 00 00 00 00 00 00 00 00 00 00 00 00 00 00 00</w:t>
            </w:r>
          </w:p>
          <w:p w:rsidR="00A75D16" w:rsidRPr="000835E9" w:rsidRDefault="00A75D16" w:rsidP="00A75D16">
            <w:pPr>
              <w:keepNext/>
              <w:spacing w:before="240" w:after="65"/>
              <w:contextualSpacing/>
              <w:jc w:val="left"/>
              <w:rPr>
                <w:rFonts w:cs="Times New Roman"/>
                <w:lang w:val="en-US"/>
              </w:rPr>
            </w:pPr>
          </w:p>
          <w:p w:rsidR="00A75D16" w:rsidRPr="000835E9" w:rsidRDefault="002B3315" w:rsidP="00A75D16">
            <w:pPr>
              <w:keepNext/>
              <w:spacing w:before="240" w:after="65"/>
              <w:contextualSpacing/>
              <w:jc w:val="left"/>
              <w:rPr>
                <w:rFonts w:cs="Times New Roman"/>
                <w:b/>
                <w:lang w:val="en-US"/>
              </w:rPr>
            </w:pPr>
            <w:r w:rsidRPr="000835E9">
              <w:rPr>
                <w:rFonts w:cs="Times New Roman"/>
                <w:b/>
                <w:lang w:val="en-US"/>
              </w:rPr>
              <w:t>Debug Output Fragment for legal write-access (ntkrnlmp.exe, ZwQuerySystemInformation):</w:t>
            </w: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22:51:03.306</w:t>
            </w:r>
            <w:r w:rsidRPr="000835E9">
              <w:rPr>
                <w:rFonts w:cs="Times New Roman"/>
                <w:lang w:val="en-US"/>
              </w:rPr>
              <w:tab/>
              <w:t>INF</w:t>
            </w:r>
            <w:r w:rsidRPr="000835E9">
              <w:rPr>
                <w:rFonts w:cs="Times New Roman"/>
                <w:lang w:val="en-US"/>
              </w:rPr>
              <w:tab/>
              <w:t>#0</w:t>
            </w:r>
            <w:r w:rsidRPr="000835E9">
              <w:rPr>
                <w:rFonts w:cs="Times New Roman"/>
                <w:lang w:val="en-US"/>
              </w:rPr>
              <w:tab/>
              <w:t xml:space="preserve">    4</w:t>
            </w:r>
            <w:r w:rsidRPr="000835E9">
              <w:rPr>
                <w:rFonts w:cs="Times New Roman"/>
                <w:lang w:val="en-US"/>
              </w:rPr>
              <w:tab/>
              <w:t xml:space="preserve"> 7732</w:t>
            </w:r>
            <w:r w:rsidRPr="000835E9">
              <w:rPr>
                <w:rFonts w:cs="Times New Roman"/>
                <w:lang w:val="en-US"/>
              </w:rPr>
              <w:tab/>
              <w:t xml:space="preserve">System         </w:t>
            </w:r>
            <w:r w:rsidRPr="000835E9">
              <w:rPr>
                <w:rFonts w:cs="Times New Roman"/>
                <w:lang w:val="en-US"/>
              </w:rPr>
              <w:tab/>
            </w: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 xml:space="preserve">S= FFFFF801702FB65B (FFFFF80170201000), D= FFFFA400AC479F84 (0000000000000000), T= W, </w:t>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 xml:space="preserve">00 00 00 00 00 00 00 00 00 00 00 00 00 00 00 00  =&gt; 00 00 00 00 5a 62 02 00 00 00 00 00 00 00 00 00 </w:t>
            </w:r>
          </w:p>
          <w:p w:rsidR="004A1508" w:rsidRPr="000835E9" w:rsidRDefault="004A1508" w:rsidP="00A75D16">
            <w:pPr>
              <w:keepNext/>
              <w:spacing w:before="240" w:after="65"/>
              <w:contextualSpacing/>
              <w:jc w:val="left"/>
              <w:rPr>
                <w:rFonts w:cs="Times New Roman"/>
                <w:lang w:val="en-US"/>
              </w:rPr>
            </w:pP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22:51:03.306</w:t>
            </w:r>
            <w:r w:rsidRPr="000835E9">
              <w:rPr>
                <w:rFonts w:cs="Times New Roman"/>
                <w:lang w:val="en-US"/>
              </w:rPr>
              <w:tab/>
              <w:t>INF</w:t>
            </w:r>
            <w:r w:rsidRPr="000835E9">
              <w:rPr>
                <w:rFonts w:cs="Times New Roman"/>
                <w:lang w:val="en-US"/>
              </w:rPr>
              <w:tab/>
              <w:t>#0</w:t>
            </w:r>
            <w:r w:rsidRPr="000835E9">
              <w:rPr>
                <w:rFonts w:cs="Times New Roman"/>
                <w:lang w:val="en-US"/>
              </w:rPr>
              <w:tab/>
              <w:t xml:space="preserve">    4</w:t>
            </w:r>
            <w:r w:rsidRPr="000835E9">
              <w:rPr>
                <w:rFonts w:cs="Times New Roman"/>
                <w:lang w:val="en-US"/>
              </w:rPr>
              <w:tab/>
              <w:t xml:space="preserve"> 7732</w:t>
            </w:r>
            <w:r w:rsidRPr="000835E9">
              <w:rPr>
                <w:rFonts w:cs="Times New Roman"/>
                <w:lang w:val="en-US"/>
              </w:rPr>
              <w:tab/>
              <w:t xml:space="preserve">System         </w:t>
            </w:r>
            <w:r w:rsidRPr="000835E9">
              <w:rPr>
                <w:rFonts w:cs="Times New Roman"/>
                <w:lang w:val="en-US"/>
              </w:rPr>
              <w:tab/>
            </w: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 xml:space="preserve">S= FFFFF801702FB65F (FFFFF80170201000), D= FFFFA400AC479F88 (0000000000000000), T= W, </w:t>
            </w:r>
          </w:p>
          <w:p w:rsidR="00A75D16" w:rsidRPr="000835E9" w:rsidRDefault="002B3315" w:rsidP="00A75D16">
            <w:pPr>
              <w:keepNext/>
              <w:spacing w:before="240" w:after="65"/>
              <w:contextualSpacing/>
              <w:jc w:val="left"/>
              <w:rPr>
                <w:rFonts w:cs="Times New Roman"/>
                <w:lang w:val="en-US"/>
              </w:rPr>
            </w:pPr>
            <w:r w:rsidRPr="000835E9">
              <w:rPr>
                <w:rFonts w:cs="Times New Roman"/>
                <w:lang w:val="en-US"/>
              </w:rPr>
              <w:t xml:space="preserve">00 00 00 00 5a 62 02 00 00 00 00 00 00 00 00 00  =&gt; 00 00 00 00 5a 62 02 00 00 10 00 00 00 00 00 00 </w:t>
            </w:r>
          </w:p>
          <w:p w:rsidR="004A1508" w:rsidRPr="000835E9" w:rsidRDefault="004A1508" w:rsidP="00A75D16">
            <w:pPr>
              <w:keepNext/>
              <w:spacing w:before="240" w:after="65"/>
              <w:contextualSpacing/>
              <w:jc w:val="left"/>
              <w:rPr>
                <w:rFonts w:cs="Times New Roman"/>
                <w:lang w:val="en-US"/>
              </w:rPr>
            </w:pP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22:51:03.306</w:t>
            </w:r>
            <w:r w:rsidRPr="000835E9">
              <w:rPr>
                <w:rFonts w:cs="Times New Roman"/>
                <w:lang w:val="en-US"/>
              </w:rPr>
              <w:tab/>
              <w:t>INF</w:t>
            </w:r>
            <w:r w:rsidRPr="000835E9">
              <w:rPr>
                <w:rFonts w:cs="Times New Roman"/>
                <w:lang w:val="en-US"/>
              </w:rPr>
              <w:tab/>
              <w:t>#0</w:t>
            </w:r>
            <w:r w:rsidRPr="000835E9">
              <w:rPr>
                <w:rFonts w:cs="Times New Roman"/>
                <w:lang w:val="en-US"/>
              </w:rPr>
              <w:tab/>
              <w:t xml:space="preserve">    4</w:t>
            </w:r>
            <w:r w:rsidRPr="000835E9">
              <w:rPr>
                <w:rFonts w:cs="Times New Roman"/>
                <w:lang w:val="en-US"/>
              </w:rPr>
              <w:tab/>
              <w:t xml:space="preserve"> 7732</w:t>
            </w:r>
            <w:r w:rsidRPr="000835E9">
              <w:rPr>
                <w:rFonts w:cs="Times New Roman"/>
                <w:lang w:val="en-US"/>
              </w:rPr>
              <w:tab/>
              <w:t xml:space="preserve">System         </w:t>
            </w:r>
            <w:r w:rsidRPr="000835E9">
              <w:rPr>
                <w:rFonts w:cs="Times New Roman"/>
                <w:lang w:val="en-US"/>
              </w:rPr>
              <w:tab/>
            </w:r>
          </w:p>
          <w:p w:rsidR="004A1508" w:rsidRPr="000835E9" w:rsidRDefault="002B3315" w:rsidP="00A75D16">
            <w:pPr>
              <w:keepNext/>
              <w:spacing w:before="240" w:after="65"/>
              <w:contextualSpacing/>
              <w:jc w:val="left"/>
              <w:rPr>
                <w:rFonts w:cs="Times New Roman"/>
                <w:lang w:val="en-US"/>
              </w:rPr>
            </w:pPr>
            <w:r w:rsidRPr="000835E9">
              <w:rPr>
                <w:rFonts w:cs="Times New Roman"/>
                <w:lang w:val="en-US"/>
              </w:rPr>
              <w:t xml:space="preserve">S= FFFFF801702FB737 (FFFFF80170201000), D= FFFFA400AC479F8C (0000000000000000), T= W, </w:t>
            </w:r>
          </w:p>
          <w:p w:rsidR="00BB1C7E" w:rsidRPr="000835E9" w:rsidRDefault="002B3315" w:rsidP="00B5525E">
            <w:pPr>
              <w:keepNext/>
              <w:spacing w:before="240" w:after="65"/>
              <w:contextualSpacing/>
              <w:jc w:val="left"/>
              <w:rPr>
                <w:rFonts w:cs="Times New Roman"/>
                <w:lang w:val="en-US"/>
              </w:rPr>
            </w:pPr>
            <w:r w:rsidRPr="000835E9">
              <w:rPr>
                <w:rFonts w:cs="Times New Roman"/>
                <w:lang w:val="en-US"/>
              </w:rPr>
              <w:t>00 00 00 00 5a 62 02 00 00 10 00 00 00 00 00 00  =&gt; 00 00 00 00 5a 62</w:t>
            </w:r>
            <w:r w:rsidR="00372532" w:rsidRPr="000835E9">
              <w:rPr>
                <w:rFonts w:cs="Times New Roman"/>
                <w:lang w:val="en-US"/>
              </w:rPr>
              <w:t xml:space="preserve"> 02 00 00 10 00 00 7d ff 0f 00 </w:t>
            </w:r>
          </w:p>
        </w:tc>
      </w:tr>
      <w:tr w:rsidR="00BC5AAF" w:rsidRPr="00591D22" w:rsidTr="00B5525E">
        <w:trPr>
          <w:jc w:val="center"/>
        </w:trPr>
        <w:tc>
          <w:tcPr>
            <w:tcW w:w="5000" w:type="pct"/>
          </w:tcPr>
          <w:p w:rsidR="00BB1C7E" w:rsidRPr="000835E9" w:rsidRDefault="002B3315" w:rsidP="002B1416">
            <w:pPr>
              <w:keepNext/>
              <w:spacing w:before="120"/>
              <w:jc w:val="center"/>
              <w:rPr>
                <w:rFonts w:cs="Times New Roman"/>
                <w:lang w:val="en-US"/>
              </w:rPr>
            </w:pPr>
            <w:bookmarkStart w:id="28" w:name="_Ref503543462"/>
            <w:r w:rsidRPr="000835E9">
              <w:rPr>
                <w:rFonts w:cs="Times New Roman"/>
                <w:lang w:val="en-US"/>
              </w:rPr>
              <w:t>Figure </w:t>
            </w:r>
            <w:r w:rsidRPr="000835E9">
              <w:rPr>
                <w:rFonts w:cs="Times New Roman"/>
                <w:lang w:val="en-US"/>
              </w:rPr>
              <w:fldChar w:fldCharType="begin"/>
            </w:r>
            <w:r w:rsidRPr="000835E9">
              <w:rPr>
                <w:rFonts w:cs="Times New Roman"/>
                <w:lang w:val="en-US"/>
              </w:rPr>
              <w:instrText xml:space="preserve"> SEQ Figure \n \* ARABIC \* MERGEFORMAT</w:instrText>
            </w:r>
            <w:r w:rsidRPr="000835E9">
              <w:rPr>
                <w:rFonts w:cs="Times New Roman"/>
                <w:lang w:val="en-US"/>
              </w:rPr>
              <w:fldChar w:fldCharType="separate"/>
            </w:r>
            <w:r w:rsidR="008D5AC4">
              <w:rPr>
                <w:rFonts w:cs="Times New Roman"/>
                <w:noProof/>
                <w:lang w:val="en-US"/>
              </w:rPr>
              <w:t>8</w:t>
            </w:r>
            <w:r w:rsidRPr="000835E9">
              <w:rPr>
                <w:rFonts w:cs="Times New Roman"/>
                <w:lang w:val="en-US"/>
              </w:rPr>
              <w:fldChar w:fldCharType="end"/>
            </w:r>
            <w:bookmarkEnd w:id="28"/>
            <w:r w:rsidRPr="000835E9">
              <w:rPr>
                <w:rFonts w:cs="Times New Roman"/>
                <w:lang w:val="en-US"/>
              </w:rPr>
              <w:t xml:space="preserve"> The fragments of debug output for the </w:t>
            </w:r>
            <w:r w:rsidR="006254EC" w:rsidRPr="000835E9">
              <w:rPr>
                <w:rFonts w:cs="Times New Roman"/>
                <w:lang w:val="en-US"/>
              </w:rPr>
              <w:fldChar w:fldCharType="begin"/>
            </w:r>
            <w:r w:rsidR="006254EC" w:rsidRPr="000835E9">
              <w:rPr>
                <w:rFonts w:cs="Times New Roman"/>
                <w:lang w:val="en-US"/>
              </w:rPr>
              <w:instrText xml:space="preserve"> REF _Ref503372413 \h </w:instrText>
            </w:r>
            <w:r w:rsidR="006254EC" w:rsidRPr="000835E9">
              <w:rPr>
                <w:rFonts w:cs="Times New Roman"/>
                <w:lang w:val="en-US"/>
              </w:rPr>
            </w:r>
            <w:r w:rsidR="006254EC" w:rsidRPr="000835E9">
              <w:rPr>
                <w:rFonts w:cs="Times New Roman"/>
                <w:lang w:val="en-US"/>
              </w:rPr>
              <w:fldChar w:fldCharType="separate"/>
            </w:r>
            <w:r w:rsidR="008D5AC4" w:rsidRPr="000835E9">
              <w:rPr>
                <w:rFonts w:cs="Times New Roman"/>
                <w:lang w:val="en-US"/>
              </w:rPr>
              <w:t>Figure </w:t>
            </w:r>
            <w:r w:rsidR="008D5AC4">
              <w:rPr>
                <w:rFonts w:cs="Times New Roman"/>
                <w:noProof/>
                <w:lang w:val="en-US"/>
              </w:rPr>
              <w:t>7</w:t>
            </w:r>
            <w:r w:rsidR="006254EC" w:rsidRPr="000835E9">
              <w:rPr>
                <w:rFonts w:cs="Times New Roman"/>
                <w:lang w:val="en-US"/>
              </w:rPr>
              <w:fldChar w:fldCharType="end"/>
            </w:r>
          </w:p>
        </w:tc>
      </w:tr>
    </w:tbl>
    <w:p w:rsidR="003446D1" w:rsidRPr="000835E9" w:rsidRDefault="003446D1" w:rsidP="00FD76FA">
      <w:pPr>
        <w:rPr>
          <w:rFonts w:cs="Times New Roman"/>
          <w:lang w:val="en-US"/>
        </w:rPr>
      </w:pPr>
    </w:p>
    <w:p w:rsidR="00372532" w:rsidRPr="000835E9" w:rsidRDefault="00372532" w:rsidP="00FD76FA">
      <w:pPr>
        <w:rPr>
          <w:rFonts w:cs="Times New Roman"/>
          <w:lang w:val="en-US"/>
        </w:rPr>
      </w:pPr>
    </w:p>
    <w:p w:rsidR="003446D1" w:rsidRPr="000835E9" w:rsidRDefault="003446D1" w:rsidP="00FD76FA">
      <w:pPr>
        <w:rPr>
          <w:rFonts w:cs="Times New Roman"/>
          <w:lang w:val="en-US"/>
        </w:rPr>
      </w:pPr>
    </w:p>
    <w:p w:rsidR="00FD76FA" w:rsidRPr="000835E9" w:rsidRDefault="00FD76FA" w:rsidP="00FD76FA">
      <w:pPr>
        <w:rPr>
          <w:rFonts w:cs="Times New Roman"/>
          <w:lang w:val="en-US"/>
        </w:rPr>
        <w:sectPr w:rsidR="00FD76FA" w:rsidRPr="000835E9" w:rsidSect="00662C90">
          <w:type w:val="continuous"/>
          <w:pgSz w:w="12240" w:h="15840" w:code="9"/>
          <w:pgMar w:top="1440" w:right="1267" w:bottom="1440" w:left="1440" w:header="706" w:footer="706" w:gutter="0"/>
          <w:cols w:space="708"/>
          <w:docGrid w:linePitch="360"/>
        </w:sectPr>
      </w:pPr>
    </w:p>
    <w:p w:rsidR="00FD76FA" w:rsidRPr="000835E9" w:rsidRDefault="00FD76FA" w:rsidP="00D90F84">
      <w:pPr>
        <w:rPr>
          <w:rFonts w:cs="Times New Roman"/>
          <w:lang w:val="en-US"/>
        </w:rPr>
      </w:pPr>
    </w:p>
    <w:p w:rsidR="00E6687B" w:rsidRPr="000835E9" w:rsidRDefault="00E6687B" w:rsidP="00D90F84">
      <w:pPr>
        <w:rPr>
          <w:rFonts w:cs="Times New Roman"/>
          <w:lang w:val="en-US"/>
        </w:rPr>
        <w:sectPr w:rsidR="00E6687B" w:rsidRPr="000835E9" w:rsidSect="00662C90">
          <w:type w:val="continuous"/>
          <w:pgSz w:w="12240" w:h="15840" w:code="9"/>
          <w:pgMar w:top="1440" w:right="1267" w:bottom="1440" w:left="1440" w:header="706" w:footer="706" w:gutter="0"/>
          <w:cols w:num="2" w:space="357"/>
          <w:docGrid w:linePitch="360"/>
        </w:sectPr>
      </w:pPr>
    </w:p>
    <w:p w:rsidR="0034583B" w:rsidRPr="000835E9" w:rsidRDefault="002B3315" w:rsidP="003F73C4">
      <w:pPr>
        <w:rPr>
          <w:rFonts w:cs="Times New Roman"/>
          <w:lang w:val="en-US"/>
        </w:rPr>
      </w:pPr>
      <w:r w:rsidRPr="000835E9">
        <w:rPr>
          <w:rFonts w:cs="Times New Roman"/>
          <w:lang w:val="en-US"/>
        </w:rPr>
        <w:lastRenderedPageBreak/>
        <w:t xml:space="preserve">In a similar </w:t>
      </w:r>
      <w:r w:rsidR="00A01F75" w:rsidRPr="000835E9">
        <w:rPr>
          <w:rFonts w:cs="Times New Roman"/>
          <w:lang w:val="en-US"/>
        </w:rPr>
        <w:t>way,</w:t>
      </w:r>
      <w:r w:rsidRPr="000835E9">
        <w:rPr>
          <w:rFonts w:cs="Times New Roman"/>
          <w:lang w:val="en-US"/>
        </w:rPr>
        <w:t xml:space="preserve"> </w:t>
      </w:r>
      <w:r w:rsidR="00D90F84" w:rsidRPr="000835E9">
        <w:rPr>
          <w:rFonts w:cs="Times New Roman"/>
          <w:lang w:val="en-US"/>
        </w:rPr>
        <w:t xml:space="preserve">I have </w:t>
      </w:r>
      <w:r w:rsidR="00264B2E" w:rsidRPr="000835E9">
        <w:rPr>
          <w:rFonts w:cs="Times New Roman"/>
          <w:lang w:val="en-US"/>
        </w:rPr>
        <w:t>successfully</w:t>
      </w:r>
      <w:r w:rsidR="007E1399" w:rsidRPr="000835E9">
        <w:rPr>
          <w:rFonts w:cs="Times New Roman"/>
          <w:lang w:val="en-US"/>
        </w:rPr>
        <w:t xml:space="preserve"> </w:t>
      </w:r>
      <w:r w:rsidR="00D90F84" w:rsidRPr="000835E9">
        <w:rPr>
          <w:rFonts w:cs="Times New Roman"/>
          <w:lang w:val="en-US"/>
        </w:rPr>
        <w:t xml:space="preserve">checked AllMemPro possibility of preventing </w:t>
      </w:r>
      <w:r w:rsidR="004702AE" w:rsidRPr="000835E9">
        <w:rPr>
          <w:rFonts w:cs="Times New Roman"/>
          <w:lang w:val="en-US"/>
        </w:rPr>
        <w:t>illegal privileges escalation by directly modifying the content of EPROCESS structure.</w:t>
      </w:r>
      <w:r w:rsidR="00B04F7E" w:rsidRPr="000835E9">
        <w:rPr>
          <w:rFonts w:cs="Times New Roman"/>
          <w:lang w:val="en-US"/>
        </w:rPr>
        <w:t xml:space="preserve"> </w:t>
      </w:r>
    </w:p>
    <w:p w:rsidR="00476B6A" w:rsidRPr="000835E9" w:rsidRDefault="002B3315" w:rsidP="00BD246D">
      <w:pPr>
        <w:rPr>
          <w:rFonts w:cs="Times New Roman"/>
          <w:lang w:val="en-US"/>
        </w:rPr>
      </w:pPr>
      <w:r w:rsidRPr="000835E9">
        <w:rPr>
          <w:rFonts w:cs="Times New Roman"/>
          <w:lang w:val="en-US"/>
        </w:rPr>
        <w:t>As</w:t>
      </w:r>
      <w:r w:rsidR="001D1E03" w:rsidRPr="000835E9">
        <w:rPr>
          <w:rFonts w:cs="Times New Roman"/>
          <w:lang w:val="en-US"/>
        </w:rPr>
        <w:t xml:space="preserve"> </w:t>
      </w:r>
      <w:r w:rsidRPr="000835E9">
        <w:rPr>
          <w:rFonts w:cs="Times New Roman"/>
          <w:lang w:val="en-US"/>
        </w:rPr>
        <w:t xml:space="preserve">a </w:t>
      </w:r>
      <w:r w:rsidR="00C214B5" w:rsidRPr="000835E9">
        <w:rPr>
          <w:rFonts w:cs="Times New Roman"/>
          <w:lang w:val="en-US"/>
        </w:rPr>
        <w:t>result,</w:t>
      </w:r>
      <w:r w:rsidRPr="000835E9">
        <w:rPr>
          <w:rFonts w:cs="Times New Roman"/>
          <w:lang w:val="en-US"/>
        </w:rPr>
        <w:t xml:space="preserve"> </w:t>
      </w:r>
      <w:r w:rsidR="00543006" w:rsidRPr="000835E9">
        <w:rPr>
          <w:rFonts w:cs="Times New Roman"/>
          <w:lang w:val="en-US"/>
        </w:rPr>
        <w:t xml:space="preserve">AllMemPro </w:t>
      </w:r>
      <w:r w:rsidR="00846A9C" w:rsidRPr="000835E9">
        <w:rPr>
          <w:rFonts w:cs="Times New Roman"/>
          <w:lang w:val="en-US"/>
        </w:rPr>
        <w:t xml:space="preserve">prevents stealing and modifying data, stores in the allocated memory pools </w:t>
      </w:r>
      <w:r w:rsidR="00116C38" w:rsidRPr="000835E9">
        <w:rPr>
          <w:rFonts w:cs="Times New Roman"/>
          <w:lang w:val="en-US"/>
        </w:rPr>
        <w:t xml:space="preserve">in the kernel-mode </w:t>
      </w:r>
      <w:r w:rsidR="00846A9C" w:rsidRPr="000835E9">
        <w:rPr>
          <w:rFonts w:cs="Times New Roman"/>
          <w:lang w:val="en-US"/>
        </w:rPr>
        <w:t xml:space="preserve">and </w:t>
      </w:r>
      <w:r w:rsidR="00116C38" w:rsidRPr="000835E9">
        <w:rPr>
          <w:rFonts w:cs="Times New Roman"/>
          <w:lang w:val="en-US"/>
        </w:rPr>
        <w:t xml:space="preserve">moderate performance overhead. </w:t>
      </w:r>
    </w:p>
    <w:p w:rsidR="00E255C0" w:rsidRPr="000835E9" w:rsidRDefault="002B3315" w:rsidP="00E255C0">
      <w:pPr>
        <w:pStyle w:val="Heading1"/>
        <w:rPr>
          <w:rFonts w:cs="Times New Roman"/>
          <w:noProof/>
        </w:rPr>
      </w:pPr>
      <w:r w:rsidRPr="000835E9">
        <w:rPr>
          <w:rFonts w:cs="Times New Roman"/>
        </w:rPr>
        <w:fldChar w:fldCharType="begin"/>
      </w:r>
      <w:r w:rsidRPr="000835E9">
        <w:rPr>
          <w:rFonts w:cs="Times New Roman"/>
        </w:rPr>
        <w:instrText xml:space="preserve"> SEQ First \n \* ARABIC \* MERGEFORMAT \* MERGEFORMAT </w:instrText>
      </w:r>
      <w:r w:rsidRPr="000835E9">
        <w:rPr>
          <w:rFonts w:cs="Times New Roman"/>
        </w:rPr>
        <w:fldChar w:fldCharType="separate"/>
      </w:r>
      <w:r w:rsidR="008D5AC4">
        <w:rPr>
          <w:rFonts w:cs="Times New Roman"/>
          <w:noProof/>
        </w:rPr>
        <w:t>4</w:t>
      </w:r>
      <w:r w:rsidRPr="000835E9">
        <w:rPr>
          <w:rFonts w:cs="Times New Roman"/>
        </w:rPr>
        <w:fldChar w:fldCharType="end"/>
      </w:r>
      <w:r w:rsidRPr="000835E9">
        <w:rPr>
          <w:rFonts w:cs="Times New Roman"/>
        </w:rPr>
        <w:t>. </w:t>
      </w:r>
      <w:r w:rsidRPr="000835E9">
        <w:rPr>
          <w:rFonts w:cs="Times New Roman"/>
          <w:caps/>
          <w:noProof/>
        </w:rPr>
        <w:t>AllMemPro</w:t>
      </w:r>
      <w:r w:rsidR="00A959F5" w:rsidRPr="000835E9">
        <w:rPr>
          <w:rFonts w:cs="Times New Roman"/>
          <w:caps/>
          <w:noProof/>
        </w:rPr>
        <w:t>: Points for development</w:t>
      </w:r>
    </w:p>
    <w:p w:rsidR="00E255C0" w:rsidRPr="000835E9" w:rsidRDefault="002B3315" w:rsidP="00615C81">
      <w:pPr>
        <w:rPr>
          <w:rFonts w:cs="Times New Roman"/>
          <w:lang w:val="en-US"/>
        </w:rPr>
      </w:pPr>
      <w:r w:rsidRPr="000835E9">
        <w:rPr>
          <w:rFonts w:cs="Times New Roman"/>
          <w:lang w:val="en-US"/>
        </w:rPr>
        <w:t xml:space="preserve">This chapter focuses on critical analysis of AllMemPro </w:t>
      </w:r>
      <w:r w:rsidR="00FA3FDA" w:rsidRPr="000835E9">
        <w:rPr>
          <w:rFonts w:cs="Times New Roman"/>
          <w:lang w:val="en-US"/>
        </w:rPr>
        <w:t xml:space="preserve">downsides </w:t>
      </w:r>
      <w:r w:rsidRPr="000835E9">
        <w:rPr>
          <w:rFonts w:cs="Times New Roman"/>
          <w:lang w:val="en-US"/>
        </w:rPr>
        <w:t>and possible way</w:t>
      </w:r>
      <w:r w:rsidR="004B0D69" w:rsidRPr="000835E9">
        <w:rPr>
          <w:rFonts w:cs="Times New Roman"/>
          <w:lang w:val="en-US"/>
        </w:rPr>
        <w:t>s</w:t>
      </w:r>
      <w:r w:rsidRPr="000835E9">
        <w:rPr>
          <w:rFonts w:cs="Times New Roman"/>
          <w:lang w:val="en-US"/>
        </w:rPr>
        <w:t xml:space="preserve"> </w:t>
      </w:r>
      <w:r w:rsidR="002C16F3" w:rsidRPr="000835E9">
        <w:rPr>
          <w:rFonts w:cs="Times New Roman"/>
          <w:lang w:val="en-US"/>
        </w:rPr>
        <w:t xml:space="preserve">of </w:t>
      </w:r>
      <w:r w:rsidR="008D05C3" w:rsidRPr="000835E9">
        <w:rPr>
          <w:rFonts w:cs="Times New Roman"/>
          <w:lang w:val="en-US"/>
        </w:rPr>
        <w:t>its</w:t>
      </w:r>
      <w:r w:rsidR="002C16F3" w:rsidRPr="000835E9">
        <w:rPr>
          <w:rFonts w:cs="Times New Roman"/>
          <w:lang w:val="en-US"/>
        </w:rPr>
        <w:t xml:space="preserve"> </w:t>
      </w:r>
      <w:r w:rsidR="004B0D69" w:rsidRPr="000835E9">
        <w:rPr>
          <w:rFonts w:cs="Times New Roman"/>
          <w:lang w:val="en-US"/>
        </w:rPr>
        <w:t>improvement.</w:t>
      </w:r>
    </w:p>
    <w:p w:rsidR="00D9405B" w:rsidRPr="000835E9" w:rsidRDefault="002B3315" w:rsidP="00D9405B">
      <w:pPr>
        <w:rPr>
          <w:rFonts w:cs="Times New Roman"/>
          <w:lang w:val="en-US"/>
        </w:rPr>
      </w:pPr>
      <w:r w:rsidRPr="000835E9">
        <w:rPr>
          <w:rFonts w:cs="Times New Roman"/>
          <w:b/>
          <w:lang w:val="en-US"/>
        </w:rPr>
        <w:t xml:space="preserve">AllMemPro </w:t>
      </w:r>
      <w:r w:rsidR="0033197E" w:rsidRPr="000835E9">
        <w:rPr>
          <w:rFonts w:cs="Times New Roman"/>
          <w:b/>
          <w:lang w:val="en-US"/>
        </w:rPr>
        <w:t>Overhead</w:t>
      </w:r>
      <w:r w:rsidR="0033197E" w:rsidRPr="000835E9">
        <w:rPr>
          <w:rFonts w:cs="Times New Roman"/>
          <w:lang w:val="en-US"/>
        </w:rPr>
        <w:t xml:space="preserve">. </w:t>
      </w:r>
      <w:r w:rsidRPr="000835E9">
        <w:rPr>
          <w:rFonts w:cs="Times New Roman"/>
          <w:lang w:val="en-US"/>
        </w:rPr>
        <w:t xml:space="preserve">AllMemPro </w:t>
      </w:r>
      <w:r w:rsidR="0059268A" w:rsidRPr="000835E9">
        <w:rPr>
          <w:rFonts w:cs="Times New Roman"/>
          <w:lang w:val="en-US"/>
        </w:rPr>
        <w:t>cause</w:t>
      </w:r>
      <w:r w:rsidR="00F06387" w:rsidRPr="000835E9">
        <w:rPr>
          <w:rFonts w:cs="Times New Roman"/>
          <w:lang w:val="en-US"/>
        </w:rPr>
        <w:t>s</w:t>
      </w:r>
      <w:r w:rsidR="0059268A" w:rsidRPr="000835E9">
        <w:rPr>
          <w:rFonts w:cs="Times New Roman"/>
          <w:lang w:val="en-US"/>
        </w:rPr>
        <w:t xml:space="preserve"> overhead during access to the </w:t>
      </w:r>
      <w:r w:rsidR="00F8460B" w:rsidRPr="000835E9">
        <w:rPr>
          <w:rFonts w:cs="Times New Roman"/>
          <w:lang w:val="en-US"/>
        </w:rPr>
        <w:t xml:space="preserve">protected </w:t>
      </w:r>
      <w:r w:rsidR="00437963" w:rsidRPr="000835E9">
        <w:rPr>
          <w:rFonts w:cs="Times New Roman"/>
          <w:lang w:val="en-US"/>
        </w:rPr>
        <w:t>memory</w:t>
      </w:r>
      <w:r w:rsidR="00F8460B" w:rsidRPr="000835E9">
        <w:rPr>
          <w:rFonts w:cs="Times New Roman"/>
          <w:lang w:val="en-US"/>
        </w:rPr>
        <w:t xml:space="preserve"> regions</w:t>
      </w:r>
      <w:r w:rsidR="00950DAF" w:rsidRPr="000835E9">
        <w:rPr>
          <w:rFonts w:cs="Times New Roman"/>
          <w:lang w:val="en-US"/>
        </w:rPr>
        <w:t>, and this occurs because of several reason</w:t>
      </w:r>
      <w:r w:rsidR="00AC3F8F" w:rsidRPr="000835E9">
        <w:rPr>
          <w:rFonts w:cs="Times New Roman"/>
          <w:lang w:val="en-US"/>
        </w:rPr>
        <w:t>s</w:t>
      </w:r>
      <w:r w:rsidR="00950DAF" w:rsidRPr="000835E9">
        <w:rPr>
          <w:rFonts w:cs="Times New Roman"/>
          <w:lang w:val="en-US"/>
        </w:rPr>
        <w:t>, which</w:t>
      </w:r>
      <w:r w:rsidR="00C0332E" w:rsidRPr="000835E9">
        <w:rPr>
          <w:rFonts w:cs="Times New Roman"/>
          <w:lang w:val="en-US"/>
        </w:rPr>
        <w:t xml:space="preserve"> can be partially eliminated. </w:t>
      </w:r>
    </w:p>
    <w:p w:rsidR="001B33DF" w:rsidRPr="000835E9" w:rsidRDefault="002B3315" w:rsidP="00E63C9F">
      <w:pPr>
        <w:rPr>
          <w:rFonts w:cs="Times New Roman"/>
          <w:lang w:val="en-US"/>
        </w:rPr>
      </w:pPr>
      <w:r w:rsidRPr="000835E9">
        <w:rPr>
          <w:rFonts w:cs="Times New Roman"/>
          <w:lang w:val="en-US"/>
        </w:rPr>
        <w:t>The</w:t>
      </w:r>
      <w:r w:rsidR="00A1779E" w:rsidRPr="000835E9">
        <w:rPr>
          <w:rFonts w:cs="Times New Roman"/>
          <w:lang w:val="en-US"/>
        </w:rPr>
        <w:t xml:space="preserve"> </w:t>
      </w:r>
      <w:r w:rsidRPr="000835E9">
        <w:rPr>
          <w:rFonts w:cs="Times New Roman"/>
          <w:lang w:val="en-US"/>
        </w:rPr>
        <w:t xml:space="preserve">evaluation </w:t>
      </w:r>
      <w:r w:rsidR="00C35089" w:rsidRPr="000835E9">
        <w:rPr>
          <w:rFonts w:cs="Times New Roman"/>
          <w:lang w:val="en-US"/>
        </w:rPr>
        <w:t xml:space="preserve">of overhead </w:t>
      </w:r>
      <w:r w:rsidRPr="000835E9">
        <w:rPr>
          <w:rFonts w:cs="Times New Roman"/>
          <w:lang w:val="en-US"/>
        </w:rPr>
        <w:t xml:space="preserve">was </w:t>
      </w:r>
      <w:r w:rsidR="00E254A6" w:rsidRPr="000835E9">
        <w:rPr>
          <w:rFonts w:cs="Times New Roman"/>
          <w:lang w:val="en-US"/>
        </w:rPr>
        <w:t>performed</w:t>
      </w:r>
      <w:r w:rsidR="00A1779E" w:rsidRPr="000835E9">
        <w:rPr>
          <w:rFonts w:cs="Times New Roman"/>
          <w:lang w:val="en-US"/>
        </w:rPr>
        <w:t xml:space="preserve"> by </w:t>
      </w:r>
      <w:r w:rsidRPr="000835E9">
        <w:rPr>
          <w:rFonts w:cs="Times New Roman"/>
          <w:lang w:val="en-US"/>
        </w:rPr>
        <w:t>measur</w:t>
      </w:r>
      <w:r w:rsidR="00A1779E" w:rsidRPr="000835E9">
        <w:rPr>
          <w:rFonts w:cs="Times New Roman"/>
          <w:lang w:val="en-US"/>
        </w:rPr>
        <w:t>ing</w:t>
      </w:r>
      <w:r w:rsidRPr="000835E9">
        <w:rPr>
          <w:rFonts w:cs="Times New Roman"/>
          <w:lang w:val="en-US"/>
        </w:rPr>
        <w:t xml:space="preserve"> the duration of 10 access attempts to</w:t>
      </w:r>
      <w:r w:rsidR="009553CA" w:rsidRPr="000835E9">
        <w:rPr>
          <w:rFonts w:cs="Times New Roman"/>
          <w:lang w:val="en-US"/>
        </w:rPr>
        <w:t xml:space="preserve"> the allocated memory in three cases: without </w:t>
      </w:r>
      <w:r w:rsidR="00E63C9F" w:rsidRPr="000835E9">
        <w:rPr>
          <w:rFonts w:cs="Times New Roman"/>
          <w:lang w:val="en-US"/>
        </w:rPr>
        <w:t>hypervisor</w:t>
      </w:r>
      <w:r w:rsidR="005361CC" w:rsidRPr="000835E9">
        <w:rPr>
          <w:rFonts w:cs="Times New Roman"/>
          <w:lang w:val="en-US"/>
        </w:rPr>
        <w:t xml:space="preserve"> with enable</w:t>
      </w:r>
      <w:r w:rsidR="00FE20C6" w:rsidRPr="000835E9">
        <w:rPr>
          <w:rFonts w:cs="Times New Roman"/>
          <w:lang w:val="en-US"/>
        </w:rPr>
        <w:t>d</w:t>
      </w:r>
      <w:r w:rsidR="005361CC" w:rsidRPr="000835E9">
        <w:rPr>
          <w:rFonts w:cs="Times New Roman"/>
          <w:lang w:val="en-US"/>
        </w:rPr>
        <w:t xml:space="preserve"> </w:t>
      </w:r>
      <w:r w:rsidR="00FE20C6" w:rsidRPr="000835E9">
        <w:rPr>
          <w:rFonts w:cs="Times New Roman"/>
          <w:lang w:val="en-US"/>
        </w:rPr>
        <w:t xml:space="preserve">memory </w:t>
      </w:r>
      <w:r w:rsidR="005361CC" w:rsidRPr="000835E9">
        <w:rPr>
          <w:rFonts w:cs="Times New Roman"/>
          <w:lang w:val="en-US"/>
        </w:rPr>
        <w:t>cache</w:t>
      </w:r>
      <w:r w:rsidR="00E63C9F" w:rsidRPr="000835E9">
        <w:rPr>
          <w:rFonts w:cs="Times New Roman"/>
          <w:lang w:val="en-US"/>
        </w:rPr>
        <w:t>;</w:t>
      </w:r>
      <w:r w:rsidR="009553CA" w:rsidRPr="000835E9">
        <w:rPr>
          <w:rFonts w:cs="Times New Roman"/>
          <w:lang w:val="en-US"/>
        </w:rPr>
        <w:t xml:space="preserve"> without hypervisor and disabled cache</w:t>
      </w:r>
      <w:r w:rsidR="00E63C9F" w:rsidRPr="000835E9">
        <w:rPr>
          <w:rFonts w:cs="Times New Roman"/>
          <w:lang w:val="en-US"/>
        </w:rPr>
        <w:t xml:space="preserve">; and </w:t>
      </w:r>
      <w:r w:rsidR="008051A4" w:rsidRPr="000835E9">
        <w:rPr>
          <w:rFonts w:cs="Times New Roman"/>
          <w:lang w:val="en-US"/>
        </w:rPr>
        <w:t xml:space="preserve">finally, </w:t>
      </w:r>
      <w:r w:rsidR="00E63C9F" w:rsidRPr="000835E9">
        <w:rPr>
          <w:rFonts w:cs="Times New Roman"/>
          <w:lang w:val="en-US"/>
        </w:rPr>
        <w:t>with AllMemPro hypervisor</w:t>
      </w:r>
      <w:r w:rsidR="00976E6A" w:rsidRPr="000835E9">
        <w:rPr>
          <w:rFonts w:cs="Times New Roman"/>
          <w:lang w:val="en-US"/>
        </w:rPr>
        <w:t xml:space="preserve"> and time cheating</w:t>
      </w:r>
      <w:r w:rsidR="00FD673C" w:rsidRPr="000835E9">
        <w:rPr>
          <w:rFonts w:cs="Times New Roman"/>
          <w:lang w:val="en-US"/>
        </w:rPr>
        <w:t xml:space="preserve">. </w:t>
      </w:r>
    </w:p>
    <w:p w:rsidR="005A3207" w:rsidRPr="000835E9" w:rsidRDefault="002B3315" w:rsidP="00E63C9F">
      <w:pPr>
        <w:rPr>
          <w:rFonts w:cs="Times New Roman"/>
          <w:lang w:val="en-US"/>
        </w:rPr>
      </w:pPr>
      <w:r w:rsidRPr="000835E9">
        <w:rPr>
          <w:rFonts w:cs="Times New Roman"/>
          <w:lang w:val="en-US"/>
        </w:rPr>
        <w:t xml:space="preserve">All these measures are processed on </w:t>
      </w:r>
      <w:r w:rsidR="004B72CD" w:rsidRPr="000835E9">
        <w:rPr>
          <w:rFonts w:cs="Times New Roman"/>
          <w:lang w:val="en-US"/>
        </w:rPr>
        <w:t>VMware Workstation Pro</w:t>
      </w:r>
      <w:r w:rsidR="00493BC2" w:rsidRPr="000835E9">
        <w:rPr>
          <w:rFonts w:cs="Times New Roman"/>
          <w:lang w:val="en-US"/>
        </w:rPr>
        <w:t xml:space="preserve"> </w:t>
      </w:r>
      <w:r w:rsidR="00E153EE" w:rsidRPr="000835E9">
        <w:rPr>
          <w:rFonts w:cs="Times New Roman"/>
          <w:lang w:val="en-US"/>
        </w:rPr>
        <w:t>in the release version</w:t>
      </w:r>
      <w:r w:rsidR="000F1E17" w:rsidRPr="000835E9">
        <w:rPr>
          <w:rFonts w:cs="Times New Roman"/>
          <w:lang w:val="en-US"/>
        </w:rPr>
        <w:t xml:space="preserve"> of all drivers.</w:t>
      </w:r>
      <w:r w:rsidR="00947EA0" w:rsidRPr="000835E9">
        <w:rPr>
          <w:rFonts w:cs="Times New Roman"/>
          <w:lang w:val="en-US"/>
        </w:rPr>
        <w:t xml:space="preserve"> To </w:t>
      </w:r>
      <w:r w:rsidR="00C61E7B" w:rsidRPr="000835E9">
        <w:rPr>
          <w:rFonts w:cs="Times New Roman"/>
          <w:lang w:val="en-US"/>
        </w:rPr>
        <w:t>get</w:t>
      </w:r>
      <w:r w:rsidR="00947EA0" w:rsidRPr="000835E9">
        <w:rPr>
          <w:rFonts w:cs="Times New Roman"/>
          <w:lang w:val="en-US"/>
        </w:rPr>
        <w:t xml:space="preserve"> </w:t>
      </w:r>
      <w:r w:rsidR="0040759A" w:rsidRPr="000835E9">
        <w:rPr>
          <w:rFonts w:cs="Times New Roman"/>
          <w:lang w:val="en-US"/>
        </w:rPr>
        <w:t>enough</w:t>
      </w:r>
      <w:r w:rsidR="00947EA0" w:rsidRPr="000835E9">
        <w:rPr>
          <w:rFonts w:cs="Times New Roman"/>
          <w:lang w:val="en-US"/>
        </w:rPr>
        <w:t xml:space="preserve"> </w:t>
      </w:r>
      <w:r w:rsidR="006661E5" w:rsidRPr="000835E9">
        <w:rPr>
          <w:rFonts w:cs="Times New Roman"/>
          <w:lang w:val="en-US"/>
        </w:rPr>
        <w:t>measurements,</w:t>
      </w:r>
      <w:r w:rsidR="00EA557E" w:rsidRPr="000835E9">
        <w:rPr>
          <w:rFonts w:cs="Times New Roman"/>
          <w:lang w:val="en-US"/>
        </w:rPr>
        <w:t xml:space="preserve"> </w:t>
      </w:r>
      <w:r w:rsidR="004D20B9" w:rsidRPr="000835E9">
        <w:rPr>
          <w:rFonts w:cs="Times New Roman"/>
          <w:lang w:val="en-US"/>
        </w:rPr>
        <w:t xml:space="preserve">I use 200 repetitions, next I delete </w:t>
      </w:r>
      <w:r w:rsidR="00D77641">
        <w:rPr>
          <w:rFonts w:cs="Times New Roman"/>
          <w:lang w:val="en-US"/>
        </w:rPr>
        <w:t>five</w:t>
      </w:r>
      <w:r w:rsidR="004D20B9" w:rsidRPr="000835E9">
        <w:rPr>
          <w:rFonts w:cs="Times New Roman"/>
          <w:lang w:val="en-US"/>
        </w:rPr>
        <w:t xml:space="preserve"> </w:t>
      </w:r>
      <w:r w:rsidR="006661E5" w:rsidRPr="000835E9">
        <w:rPr>
          <w:rFonts w:cs="Times New Roman"/>
          <w:lang w:val="en-US"/>
        </w:rPr>
        <w:t>maximums</w:t>
      </w:r>
      <w:r w:rsidR="004D20B9" w:rsidRPr="000835E9">
        <w:rPr>
          <w:rFonts w:cs="Times New Roman"/>
          <w:lang w:val="en-US"/>
        </w:rPr>
        <w:t xml:space="preserve"> </w:t>
      </w:r>
      <w:r w:rsidR="000452F8" w:rsidRPr="000835E9">
        <w:rPr>
          <w:rFonts w:cs="Times New Roman"/>
          <w:lang w:val="en-US"/>
        </w:rPr>
        <w:t xml:space="preserve">values </w:t>
      </w:r>
      <w:r w:rsidR="004D20B9" w:rsidRPr="000835E9">
        <w:rPr>
          <w:rFonts w:cs="Times New Roman"/>
          <w:lang w:val="en-US"/>
        </w:rPr>
        <w:t xml:space="preserve">and </w:t>
      </w:r>
      <w:r w:rsidR="00D77641">
        <w:rPr>
          <w:rFonts w:cs="Times New Roman"/>
          <w:lang w:val="en-US"/>
        </w:rPr>
        <w:t>five</w:t>
      </w:r>
      <w:r w:rsidR="004D20B9" w:rsidRPr="000835E9">
        <w:rPr>
          <w:rFonts w:cs="Times New Roman"/>
          <w:lang w:val="en-US"/>
        </w:rPr>
        <w:t xml:space="preserve"> minimum</w:t>
      </w:r>
      <w:r w:rsidR="006661E5" w:rsidRPr="000835E9">
        <w:rPr>
          <w:rFonts w:cs="Times New Roman"/>
          <w:lang w:val="en-US"/>
        </w:rPr>
        <w:t>s</w:t>
      </w:r>
      <w:r w:rsidR="000452F8" w:rsidRPr="000835E9">
        <w:rPr>
          <w:rFonts w:cs="Times New Roman"/>
          <w:lang w:val="en-US"/>
        </w:rPr>
        <w:t xml:space="preserve"> ones</w:t>
      </w:r>
      <w:r w:rsidR="004D20B9" w:rsidRPr="000835E9">
        <w:rPr>
          <w:rFonts w:cs="Times New Roman"/>
          <w:lang w:val="en-US"/>
        </w:rPr>
        <w:t xml:space="preserve"> and </w:t>
      </w:r>
      <w:r w:rsidR="00C04DE1" w:rsidRPr="000835E9">
        <w:rPr>
          <w:rFonts w:cs="Times New Roman"/>
          <w:lang w:val="en-US"/>
        </w:rPr>
        <w:t xml:space="preserve">finally </w:t>
      </w:r>
      <w:r w:rsidR="004D20B9" w:rsidRPr="000835E9">
        <w:rPr>
          <w:rFonts w:cs="Times New Roman"/>
          <w:lang w:val="en-US"/>
        </w:rPr>
        <w:t xml:space="preserve">calculate </w:t>
      </w:r>
      <w:r w:rsidR="0047396C" w:rsidRPr="000835E9">
        <w:rPr>
          <w:rFonts w:cs="Times New Roman"/>
          <w:lang w:val="en-US"/>
        </w:rPr>
        <w:t xml:space="preserve">the </w:t>
      </w:r>
      <w:r w:rsidR="00FD0813" w:rsidRPr="000835E9">
        <w:rPr>
          <w:rFonts w:cs="Times New Roman"/>
          <w:lang w:val="en-US"/>
        </w:rPr>
        <w:t xml:space="preserve">average and </w:t>
      </w:r>
      <w:r w:rsidR="002B552B" w:rsidRPr="000835E9">
        <w:rPr>
          <w:rFonts w:cs="Times New Roman"/>
          <w:lang w:val="en-US"/>
        </w:rPr>
        <w:t xml:space="preserve">deviation values, see </w:t>
      </w:r>
      <w:r w:rsidR="000452F8" w:rsidRPr="000835E9">
        <w:rPr>
          <w:rFonts w:cs="Times New Roman"/>
          <w:lang w:val="en-US"/>
        </w:rPr>
        <w:fldChar w:fldCharType="begin"/>
      </w:r>
      <w:r w:rsidR="000452F8" w:rsidRPr="000835E9">
        <w:rPr>
          <w:rFonts w:cs="Times New Roman"/>
          <w:lang w:val="en-US"/>
        </w:rPr>
        <w:instrText xml:space="preserve"> REF _Ref509926144 \h </w:instrText>
      </w:r>
      <w:r w:rsidR="00D0703C" w:rsidRPr="000835E9">
        <w:rPr>
          <w:rFonts w:cs="Times New Roman"/>
          <w:lang w:val="en-US"/>
        </w:rPr>
        <w:instrText xml:space="preserve"> \* MERGEFORMAT </w:instrText>
      </w:r>
      <w:r w:rsidR="000452F8" w:rsidRPr="000835E9">
        <w:rPr>
          <w:rFonts w:cs="Times New Roman"/>
          <w:lang w:val="en-US"/>
        </w:rPr>
      </w:r>
      <w:r w:rsidR="000452F8" w:rsidRPr="000835E9">
        <w:rPr>
          <w:rFonts w:cs="Times New Roman"/>
          <w:lang w:val="en-US"/>
        </w:rPr>
        <w:fldChar w:fldCharType="separate"/>
      </w:r>
      <w:r w:rsidR="008D5AC4" w:rsidRPr="000835E9">
        <w:rPr>
          <w:rFonts w:cs="Times New Roman"/>
          <w:bCs/>
          <w:lang w:val="en-US"/>
        </w:rPr>
        <w:t>Table </w:t>
      </w:r>
      <w:r w:rsidR="008D5AC4">
        <w:rPr>
          <w:rFonts w:cs="Times New Roman"/>
          <w:bCs/>
          <w:lang w:val="en-US"/>
        </w:rPr>
        <w:t>8</w:t>
      </w:r>
      <w:r w:rsidR="000452F8" w:rsidRPr="000835E9">
        <w:rPr>
          <w:rFonts w:cs="Times New Roman"/>
          <w:lang w:val="en-US"/>
        </w:rPr>
        <w:fldChar w:fldCharType="end"/>
      </w:r>
      <w:r w:rsidR="000452F8" w:rsidRPr="000835E9">
        <w:rPr>
          <w:rFonts w:cs="Times New Roman"/>
          <w:lang w:val="en-US"/>
        </w:rPr>
        <w:t>.</w:t>
      </w:r>
    </w:p>
    <w:p w:rsidR="00BA2B16" w:rsidRPr="000835E9" w:rsidRDefault="002B3315" w:rsidP="005F457D">
      <w:pPr>
        <w:rPr>
          <w:rFonts w:cs="Times New Roman"/>
          <w:lang w:val="en-US"/>
        </w:rPr>
      </w:pPr>
      <w:r w:rsidRPr="000835E9">
        <w:rPr>
          <w:rFonts w:cs="Times New Roman"/>
          <w:lang w:val="en-US"/>
        </w:rPr>
        <w:t xml:space="preserve">In </w:t>
      </w:r>
      <w:r w:rsidR="00FE0AE1" w:rsidRPr="000835E9">
        <w:rPr>
          <w:rFonts w:cs="Times New Roman"/>
          <w:lang w:val="en-US"/>
        </w:rPr>
        <w:t xml:space="preserve">the </w:t>
      </w:r>
      <w:r w:rsidRPr="000835E9">
        <w:rPr>
          <w:rFonts w:cs="Times New Roman"/>
          <w:lang w:val="en-US"/>
        </w:rPr>
        <w:t xml:space="preserve">first case, </w:t>
      </w:r>
      <w:r w:rsidR="00F76A3D" w:rsidRPr="000835E9">
        <w:rPr>
          <w:rFonts w:cs="Times New Roman"/>
          <w:lang w:val="en-US"/>
        </w:rPr>
        <w:t xml:space="preserve">the latency is quite small because after first several memory access attempts the corresponding virtual and physical addresses are cached and further access </w:t>
      </w:r>
      <w:r w:rsidR="001263F7">
        <w:rPr>
          <w:rFonts w:cs="Times New Roman"/>
          <w:lang w:val="en-US"/>
        </w:rPr>
        <w:t>was</w:t>
      </w:r>
      <w:r w:rsidR="00F76A3D" w:rsidRPr="000835E9">
        <w:rPr>
          <w:rFonts w:cs="Times New Roman"/>
          <w:lang w:val="en-US"/>
        </w:rPr>
        <w:t xml:space="preserve"> process</w:t>
      </w:r>
      <w:r w:rsidR="00C100CC">
        <w:rPr>
          <w:rFonts w:cs="Times New Roman"/>
          <w:lang w:val="en-US"/>
        </w:rPr>
        <w:t>ed</w:t>
      </w:r>
      <w:r w:rsidR="00F76A3D" w:rsidRPr="000835E9">
        <w:rPr>
          <w:rFonts w:cs="Times New Roman"/>
          <w:lang w:val="en-US"/>
        </w:rPr>
        <w:t xml:space="preserve"> using these cache values. </w:t>
      </w:r>
      <w:r w:rsidR="00B94FCF" w:rsidRPr="000835E9">
        <w:rPr>
          <w:rFonts w:cs="Times New Roman"/>
          <w:lang w:val="en-US"/>
        </w:rPr>
        <w:t xml:space="preserve">To make the comparison with hypervisor case </w:t>
      </w:r>
      <w:r w:rsidR="000362C6" w:rsidRPr="000835E9">
        <w:rPr>
          <w:rFonts w:cs="Times New Roman"/>
          <w:lang w:val="en-US"/>
        </w:rPr>
        <w:t xml:space="preserve">a bit </w:t>
      </w:r>
      <w:r w:rsidR="00EA460F">
        <w:rPr>
          <w:rFonts w:cs="Times New Roman"/>
          <w:lang w:val="en-US"/>
        </w:rPr>
        <w:t>more appropriate</w:t>
      </w:r>
      <w:r w:rsidR="00B94FCF" w:rsidRPr="000835E9">
        <w:rPr>
          <w:rFonts w:cs="Times New Roman"/>
          <w:lang w:val="en-US"/>
        </w:rPr>
        <w:t xml:space="preserve"> I applied the second case with the </w:t>
      </w:r>
      <w:r w:rsidR="003A0949" w:rsidRPr="000835E9">
        <w:rPr>
          <w:rFonts w:cs="Times New Roman"/>
          <w:lang w:val="en-US"/>
        </w:rPr>
        <w:t>deliberately</w:t>
      </w:r>
      <w:r w:rsidR="00B94FCF" w:rsidRPr="000835E9">
        <w:rPr>
          <w:rFonts w:cs="Times New Roman"/>
          <w:lang w:val="en-US"/>
        </w:rPr>
        <w:t xml:space="preserve"> </w:t>
      </w:r>
      <w:r w:rsidR="00C047E2" w:rsidRPr="000835E9">
        <w:rPr>
          <w:rFonts w:cs="Times New Roman"/>
          <w:lang w:val="en-US"/>
        </w:rPr>
        <w:t>disabl</w:t>
      </w:r>
      <w:r w:rsidR="00297013" w:rsidRPr="000835E9">
        <w:rPr>
          <w:rFonts w:cs="Times New Roman"/>
          <w:lang w:val="en-US"/>
        </w:rPr>
        <w:t>ed</w:t>
      </w:r>
      <w:r w:rsidR="00B94FCF" w:rsidRPr="000835E9">
        <w:rPr>
          <w:rFonts w:cs="Times New Roman"/>
          <w:lang w:val="en-US"/>
        </w:rPr>
        <w:t xml:space="preserve"> </w:t>
      </w:r>
      <w:r w:rsidR="003A0949" w:rsidRPr="000835E9">
        <w:rPr>
          <w:rFonts w:cs="Times New Roman"/>
          <w:lang w:val="en-US"/>
        </w:rPr>
        <w:t xml:space="preserve">cache. </w:t>
      </w:r>
    </w:p>
    <w:p w:rsidR="005F457D" w:rsidRPr="000835E9" w:rsidRDefault="002B3315" w:rsidP="005F457D">
      <w:pPr>
        <w:rPr>
          <w:rFonts w:cs="Times New Roman"/>
          <w:lang w:val="en-US"/>
        </w:rPr>
      </w:pPr>
      <w:r w:rsidRPr="000835E9">
        <w:rPr>
          <w:rFonts w:cs="Times New Roman"/>
          <w:lang w:val="en-US"/>
        </w:rPr>
        <w:t xml:space="preserve">In the third </w:t>
      </w:r>
      <w:r w:rsidR="007C67F7" w:rsidRPr="000835E9">
        <w:rPr>
          <w:rFonts w:cs="Times New Roman"/>
          <w:lang w:val="en-US"/>
        </w:rPr>
        <w:t>case,</w:t>
      </w:r>
      <w:r w:rsidRPr="000835E9">
        <w:rPr>
          <w:rFonts w:cs="Times New Roman"/>
          <w:lang w:val="en-US"/>
        </w:rPr>
        <w:t xml:space="preserve"> I measure</w:t>
      </w:r>
      <w:r w:rsidR="00D46C1B" w:rsidRPr="000835E9">
        <w:rPr>
          <w:rFonts w:cs="Times New Roman"/>
          <w:lang w:val="en-US"/>
        </w:rPr>
        <w:t>d</w:t>
      </w:r>
      <w:r w:rsidRPr="000835E9">
        <w:rPr>
          <w:rFonts w:cs="Times New Roman"/>
          <w:lang w:val="en-US"/>
        </w:rPr>
        <w:t xml:space="preserve"> the latency of memory access to the protected memory from </w:t>
      </w:r>
      <w:r w:rsidR="007570F3" w:rsidRPr="000835E9">
        <w:rPr>
          <w:rFonts w:cs="Times New Roman"/>
          <w:lang w:val="en-US"/>
        </w:rPr>
        <w:t xml:space="preserve">the </w:t>
      </w:r>
      <w:r w:rsidRPr="000835E9">
        <w:rPr>
          <w:rFonts w:cs="Times New Roman"/>
          <w:lang w:val="en-US"/>
        </w:rPr>
        <w:t xml:space="preserve">legal driver, when AllMemPro has been activated. </w:t>
      </w:r>
    </w:p>
    <w:p w:rsidR="009D036F" w:rsidRPr="000835E9" w:rsidRDefault="002B3315" w:rsidP="009D036F">
      <w:pPr>
        <w:rPr>
          <w:rFonts w:cs="Times New Roman"/>
          <w:lang w:val="en-US"/>
        </w:rPr>
      </w:pPr>
      <w:r w:rsidRPr="000835E9">
        <w:rPr>
          <w:rFonts w:cs="Times New Roman"/>
          <w:lang w:val="en-US"/>
        </w:rPr>
        <w:t>AllMemPro hypervisor traps e</w:t>
      </w:r>
      <w:r w:rsidR="00574B13" w:rsidRPr="000835E9">
        <w:rPr>
          <w:rFonts w:cs="Times New Roman"/>
          <w:lang w:val="en-US"/>
        </w:rPr>
        <w:t xml:space="preserve">ach </w:t>
      </w:r>
      <w:r w:rsidRPr="000835E9">
        <w:rPr>
          <w:rFonts w:cs="Times New Roman"/>
          <w:lang w:val="en-US"/>
        </w:rPr>
        <w:t xml:space="preserve">access </w:t>
      </w:r>
      <w:r w:rsidR="00574B13" w:rsidRPr="000835E9">
        <w:rPr>
          <w:rFonts w:cs="Times New Roman"/>
          <w:lang w:val="en-US"/>
        </w:rPr>
        <w:t>to the protected memory region</w:t>
      </w:r>
      <w:r w:rsidR="000447A6" w:rsidRPr="000835E9">
        <w:rPr>
          <w:rFonts w:cs="Times New Roman"/>
          <w:lang w:val="en-US"/>
        </w:rPr>
        <w:t xml:space="preserve"> because this memory does not have read- and write- permissions. </w:t>
      </w:r>
      <w:r w:rsidR="0090444C" w:rsidRPr="000835E9">
        <w:rPr>
          <w:rFonts w:cs="Times New Roman"/>
          <w:lang w:val="en-US"/>
        </w:rPr>
        <w:t xml:space="preserve">After </w:t>
      </w:r>
      <w:r w:rsidR="007C67F7" w:rsidRPr="000835E9">
        <w:rPr>
          <w:rFonts w:cs="Times New Roman"/>
          <w:lang w:val="en-US"/>
        </w:rPr>
        <w:t>that,</w:t>
      </w:r>
      <w:r w:rsidR="0090444C" w:rsidRPr="000835E9">
        <w:rPr>
          <w:rFonts w:cs="Times New Roman"/>
          <w:lang w:val="en-US"/>
        </w:rPr>
        <w:t xml:space="preserve"> the hypervisor </w:t>
      </w:r>
      <w:r w:rsidR="00840F4B" w:rsidRPr="000835E9">
        <w:rPr>
          <w:rFonts w:cs="Times New Roman"/>
          <w:lang w:val="en-US"/>
        </w:rPr>
        <w:t xml:space="preserve">sets the </w:t>
      </w:r>
      <w:r w:rsidR="00AE3257" w:rsidRPr="000835E9">
        <w:rPr>
          <w:rFonts w:cs="Times New Roman"/>
          <w:lang w:val="en-US"/>
        </w:rPr>
        <w:t>correspond</w:t>
      </w:r>
      <w:r w:rsidR="008949BD" w:rsidRPr="000835E9">
        <w:rPr>
          <w:rFonts w:cs="Times New Roman"/>
          <w:lang w:val="en-US"/>
        </w:rPr>
        <w:t>ing</w:t>
      </w:r>
      <w:r w:rsidR="00AE3257" w:rsidRPr="000835E9">
        <w:rPr>
          <w:rFonts w:cs="Times New Roman"/>
          <w:lang w:val="en-US"/>
        </w:rPr>
        <w:t xml:space="preserve"> </w:t>
      </w:r>
      <w:r w:rsidR="00840F4B" w:rsidRPr="000835E9">
        <w:rPr>
          <w:rFonts w:cs="Times New Roman"/>
          <w:lang w:val="en-US"/>
        </w:rPr>
        <w:t xml:space="preserve">permissions and according to the </w:t>
      </w:r>
      <w:r w:rsidR="00C5648B">
        <w:rPr>
          <w:rFonts w:cs="Times New Roman"/>
          <w:lang w:val="en-US"/>
        </w:rPr>
        <w:t>memory access rule</w:t>
      </w:r>
      <w:r w:rsidR="00840F4B" w:rsidRPr="000835E9">
        <w:rPr>
          <w:rFonts w:cs="Times New Roman"/>
          <w:lang w:val="en-US"/>
        </w:rPr>
        <w:t xml:space="preserve"> </w:t>
      </w:r>
      <w:r w:rsidR="008E6ECC" w:rsidRPr="000835E9">
        <w:rPr>
          <w:rFonts w:cs="Times New Roman"/>
          <w:lang w:val="en-US"/>
        </w:rPr>
        <w:t>allow</w:t>
      </w:r>
      <w:r w:rsidR="00B07667" w:rsidRPr="000835E9">
        <w:rPr>
          <w:rFonts w:cs="Times New Roman"/>
          <w:lang w:val="en-US"/>
        </w:rPr>
        <w:t>s</w:t>
      </w:r>
      <w:r w:rsidR="008E6ECC" w:rsidRPr="000835E9">
        <w:rPr>
          <w:rFonts w:cs="Times New Roman"/>
          <w:lang w:val="en-US"/>
        </w:rPr>
        <w:t xml:space="preserve"> o</w:t>
      </w:r>
      <w:r w:rsidR="008949BD" w:rsidRPr="000835E9">
        <w:rPr>
          <w:rFonts w:cs="Times New Roman"/>
          <w:lang w:val="en-US"/>
        </w:rPr>
        <w:t>r</w:t>
      </w:r>
      <w:r w:rsidR="008E6ECC" w:rsidRPr="000835E9">
        <w:rPr>
          <w:rFonts w:cs="Times New Roman"/>
          <w:lang w:val="en-US"/>
        </w:rPr>
        <w:t xml:space="preserve"> </w:t>
      </w:r>
      <w:r w:rsidR="005B6CE1" w:rsidRPr="000835E9">
        <w:rPr>
          <w:rFonts w:cs="Times New Roman"/>
          <w:lang w:val="en-US"/>
        </w:rPr>
        <w:t>disallow</w:t>
      </w:r>
      <w:r w:rsidR="00B07667" w:rsidRPr="000835E9">
        <w:rPr>
          <w:rFonts w:cs="Times New Roman"/>
          <w:lang w:val="en-US"/>
        </w:rPr>
        <w:t>s</w:t>
      </w:r>
      <w:r w:rsidR="008E6ECC" w:rsidRPr="000835E9">
        <w:rPr>
          <w:rFonts w:cs="Times New Roman"/>
          <w:lang w:val="en-US"/>
        </w:rPr>
        <w:t xml:space="preserve"> </w:t>
      </w:r>
      <w:r w:rsidR="009D15D7" w:rsidRPr="000835E9">
        <w:rPr>
          <w:rFonts w:cs="Times New Roman"/>
          <w:lang w:val="en-US"/>
        </w:rPr>
        <w:t xml:space="preserve">memory </w:t>
      </w:r>
      <w:r w:rsidR="008E6ECC" w:rsidRPr="000835E9">
        <w:rPr>
          <w:rFonts w:cs="Times New Roman"/>
          <w:lang w:val="en-US"/>
        </w:rPr>
        <w:t>access to this data by changing</w:t>
      </w:r>
      <w:r w:rsidR="006E0186" w:rsidRPr="000835E9">
        <w:rPr>
          <w:rFonts w:cs="Times New Roman"/>
          <w:lang w:val="en-US"/>
        </w:rPr>
        <w:t xml:space="preserve"> </w:t>
      </w:r>
      <w:r w:rsidR="008E6ECC" w:rsidRPr="000835E9">
        <w:rPr>
          <w:rFonts w:cs="Times New Roman"/>
          <w:lang w:val="en-US"/>
        </w:rPr>
        <w:t>PFN</w:t>
      </w:r>
      <w:r w:rsidR="001808F3" w:rsidRPr="000835E9">
        <w:rPr>
          <w:rFonts w:cs="Times New Roman"/>
          <w:lang w:val="en-US"/>
        </w:rPr>
        <w:noBreakHyphen/>
      </w:r>
      <w:r w:rsidR="008E6ECC" w:rsidRPr="000835E9">
        <w:rPr>
          <w:rFonts w:cs="Times New Roman"/>
          <w:lang w:val="en-US"/>
        </w:rPr>
        <w:t>value.</w:t>
      </w:r>
      <w:r w:rsidR="00024C89" w:rsidRPr="000835E9">
        <w:rPr>
          <w:rFonts w:cs="Times New Roman"/>
          <w:lang w:val="en-US"/>
        </w:rPr>
        <w:t xml:space="preserve"> </w:t>
      </w:r>
      <w:r w:rsidR="008758E2" w:rsidRPr="000835E9">
        <w:rPr>
          <w:rFonts w:cs="Times New Roman"/>
          <w:lang w:val="en-US"/>
        </w:rPr>
        <w:t>A</w:t>
      </w:r>
      <w:r w:rsidR="00B24776" w:rsidRPr="000835E9">
        <w:rPr>
          <w:rFonts w:cs="Times New Roman"/>
          <w:lang w:val="en-US"/>
        </w:rPr>
        <w:t xml:space="preserve">t this </w:t>
      </w:r>
      <w:r w:rsidR="007C67F7" w:rsidRPr="000835E9">
        <w:rPr>
          <w:rFonts w:cs="Times New Roman"/>
          <w:lang w:val="en-US"/>
        </w:rPr>
        <w:t>step,</w:t>
      </w:r>
      <w:r w:rsidR="00B24776" w:rsidRPr="000835E9">
        <w:rPr>
          <w:rFonts w:cs="Times New Roman"/>
          <w:lang w:val="en-US"/>
        </w:rPr>
        <w:t xml:space="preserve"> </w:t>
      </w:r>
      <w:r w:rsidR="00580E1A" w:rsidRPr="000835E9">
        <w:rPr>
          <w:rFonts w:cs="Times New Roman"/>
          <w:lang w:val="en-US"/>
        </w:rPr>
        <w:t>AllMemPro sets MTF</w:t>
      </w:r>
      <w:r w:rsidR="0087073C" w:rsidRPr="000835E9">
        <w:rPr>
          <w:rFonts w:cs="Times New Roman"/>
          <w:lang w:val="en-US"/>
        </w:rPr>
        <w:t xml:space="preserve"> and return</w:t>
      </w:r>
      <w:r w:rsidR="002F67A5" w:rsidRPr="000835E9">
        <w:rPr>
          <w:rFonts w:cs="Times New Roman"/>
          <w:lang w:val="en-US"/>
        </w:rPr>
        <w:t>s</w:t>
      </w:r>
      <w:r w:rsidR="0087073C" w:rsidRPr="000835E9">
        <w:rPr>
          <w:rFonts w:cs="Times New Roman"/>
          <w:lang w:val="en-US"/>
        </w:rPr>
        <w:t xml:space="preserve"> </w:t>
      </w:r>
      <w:r w:rsidR="00B93691" w:rsidRPr="000835E9">
        <w:rPr>
          <w:rFonts w:cs="Times New Roman"/>
          <w:lang w:val="en-US"/>
        </w:rPr>
        <w:t>control</w:t>
      </w:r>
      <w:r w:rsidR="0087073C" w:rsidRPr="000835E9">
        <w:rPr>
          <w:rFonts w:cs="Times New Roman"/>
          <w:lang w:val="en-US"/>
        </w:rPr>
        <w:t xml:space="preserve"> to the guest</w:t>
      </w:r>
      <w:r w:rsidR="00BC4566" w:rsidRPr="000835E9">
        <w:rPr>
          <w:rFonts w:cs="Times New Roman"/>
          <w:lang w:val="en-US"/>
        </w:rPr>
        <w:t>. After</w:t>
      </w:r>
      <w:r w:rsidR="008949BD" w:rsidRPr="000835E9">
        <w:rPr>
          <w:rFonts w:cs="Times New Roman"/>
          <w:lang w:val="en-US"/>
        </w:rPr>
        <w:t xml:space="preserve"> the</w:t>
      </w:r>
      <w:r w:rsidR="00BC4566" w:rsidRPr="000835E9">
        <w:rPr>
          <w:rFonts w:cs="Times New Roman"/>
          <w:lang w:val="en-US"/>
        </w:rPr>
        <w:t xml:space="preserve"> guest executes just one </w:t>
      </w:r>
      <w:r w:rsidR="007C67F7" w:rsidRPr="000835E9">
        <w:rPr>
          <w:rFonts w:cs="Times New Roman"/>
          <w:lang w:val="en-US"/>
        </w:rPr>
        <w:t>instruction,</w:t>
      </w:r>
      <w:r w:rsidR="00BC4566" w:rsidRPr="000835E9">
        <w:rPr>
          <w:rFonts w:cs="Times New Roman"/>
          <w:lang w:val="en-US"/>
        </w:rPr>
        <w:t xml:space="preserve"> the control goes to the hypervisor again because of MTF.</w:t>
      </w:r>
    </w:p>
    <w:p w:rsidR="00BC4566" w:rsidRPr="000835E9" w:rsidRDefault="002B3315" w:rsidP="00A22DBD">
      <w:pPr>
        <w:rPr>
          <w:rFonts w:cs="Times New Roman"/>
          <w:lang w:val="en-US"/>
        </w:rPr>
      </w:pPr>
      <w:r w:rsidRPr="000835E9">
        <w:rPr>
          <w:rFonts w:cs="Times New Roman"/>
          <w:lang w:val="en-US"/>
        </w:rPr>
        <w:t>Next</w:t>
      </w:r>
      <w:r w:rsidR="00A22DBD" w:rsidRPr="000835E9">
        <w:rPr>
          <w:rFonts w:cs="Times New Roman"/>
          <w:lang w:val="en-US"/>
        </w:rPr>
        <w:t xml:space="preserve"> AllMemPro</w:t>
      </w:r>
      <w:r w:rsidR="00183D83" w:rsidRPr="000835E9">
        <w:rPr>
          <w:rFonts w:cs="Times New Roman"/>
          <w:lang w:val="en-US"/>
        </w:rPr>
        <w:t xml:space="preserve"> clears MTF and restore</w:t>
      </w:r>
      <w:r w:rsidR="006A3BE0" w:rsidRPr="000835E9">
        <w:rPr>
          <w:rFonts w:cs="Times New Roman"/>
          <w:lang w:val="en-US"/>
        </w:rPr>
        <w:t>s</w:t>
      </w:r>
      <w:r w:rsidR="00183D83" w:rsidRPr="000835E9">
        <w:rPr>
          <w:rFonts w:cs="Times New Roman"/>
          <w:lang w:val="en-US"/>
        </w:rPr>
        <w:t xml:space="preserve"> </w:t>
      </w:r>
      <w:r w:rsidR="00EB3451" w:rsidRPr="000835E9">
        <w:rPr>
          <w:rFonts w:cs="Times New Roman"/>
          <w:lang w:val="en-US"/>
        </w:rPr>
        <w:t>orig</w:t>
      </w:r>
      <w:r w:rsidR="002350E2" w:rsidRPr="000835E9">
        <w:rPr>
          <w:rFonts w:cs="Times New Roman"/>
          <w:lang w:val="en-US"/>
        </w:rPr>
        <w:t>inal permissions to the memory to be able to trap a new access to the protected region.</w:t>
      </w:r>
    </w:p>
    <w:p w:rsidR="009D036F" w:rsidRPr="000835E9" w:rsidRDefault="002B3315" w:rsidP="009D036F">
      <w:pPr>
        <w:rPr>
          <w:rFonts w:cs="Times New Roman"/>
          <w:lang w:val="en-US"/>
        </w:rPr>
      </w:pPr>
      <w:r w:rsidRPr="000835E9">
        <w:rPr>
          <w:rFonts w:cs="Times New Roman"/>
          <w:lang w:val="en-US"/>
        </w:rPr>
        <w:t xml:space="preserve">As a </w:t>
      </w:r>
      <w:r w:rsidR="007A17FB" w:rsidRPr="000835E9">
        <w:rPr>
          <w:rFonts w:cs="Times New Roman"/>
          <w:lang w:val="en-US"/>
        </w:rPr>
        <w:t>result,</w:t>
      </w:r>
      <w:r w:rsidRPr="000835E9">
        <w:rPr>
          <w:rFonts w:cs="Times New Roman"/>
          <w:lang w:val="en-US"/>
        </w:rPr>
        <w:t xml:space="preserve"> for each memory access attempt, AllMemPro</w:t>
      </w:r>
      <w:r w:rsidR="00A73E37" w:rsidRPr="000835E9">
        <w:rPr>
          <w:rFonts w:cs="Times New Roman"/>
          <w:lang w:val="en-US"/>
        </w:rPr>
        <w:t xml:space="preserve"> </w:t>
      </w:r>
      <w:r w:rsidR="00016815" w:rsidRPr="000835E9">
        <w:rPr>
          <w:rFonts w:cs="Times New Roman"/>
          <w:lang w:val="en-US"/>
        </w:rPr>
        <w:t xml:space="preserve">has been called </w:t>
      </w:r>
      <w:r w:rsidR="007875AD" w:rsidRPr="000835E9">
        <w:rPr>
          <w:rFonts w:cs="Times New Roman"/>
          <w:lang w:val="en-US"/>
        </w:rPr>
        <w:t>two times</w:t>
      </w:r>
      <w:r w:rsidR="00016815" w:rsidRPr="000835E9">
        <w:rPr>
          <w:rFonts w:cs="Times New Roman"/>
          <w:lang w:val="en-US"/>
        </w:rPr>
        <w:t xml:space="preserve">, which </w:t>
      </w:r>
      <w:r w:rsidR="00B00270" w:rsidRPr="000835E9">
        <w:rPr>
          <w:rFonts w:cs="Times New Roman"/>
          <w:lang w:val="en-US"/>
        </w:rPr>
        <w:t>leads to time</w:t>
      </w:r>
      <w:r w:rsidR="00016815" w:rsidRPr="000835E9">
        <w:rPr>
          <w:rFonts w:cs="Times New Roman"/>
          <w:lang w:val="en-US"/>
        </w:rPr>
        <w:t xml:space="preserve"> </w:t>
      </w:r>
      <w:r w:rsidR="005F0F38">
        <w:rPr>
          <w:rFonts w:cs="Times New Roman"/>
          <w:lang w:val="en-US"/>
        </w:rPr>
        <w:t>overhead</w:t>
      </w:r>
      <w:r w:rsidR="00016815" w:rsidRPr="000835E9">
        <w:rPr>
          <w:rFonts w:cs="Times New Roman"/>
          <w:lang w:val="en-US"/>
        </w:rPr>
        <w:t>.</w:t>
      </w:r>
      <w:r w:rsidR="008B16E7">
        <w:rPr>
          <w:rFonts w:cs="Times New Roman"/>
          <w:lang w:val="en-US"/>
        </w:rPr>
        <w:t xml:space="preserve"> </w:t>
      </w:r>
      <w:r w:rsidRPr="000835E9">
        <w:rPr>
          <w:rFonts w:cs="Times New Roman"/>
          <w:lang w:val="en-US"/>
        </w:rPr>
        <w:t xml:space="preserve">It is possible </w:t>
      </w:r>
      <w:r w:rsidR="008B16E7">
        <w:rPr>
          <w:rFonts w:cs="Times New Roman"/>
          <w:lang w:val="en-US"/>
        </w:rPr>
        <w:t>to reduce</w:t>
      </w:r>
      <w:r w:rsidRPr="000835E9">
        <w:rPr>
          <w:rFonts w:cs="Times New Roman"/>
          <w:lang w:val="en-US"/>
        </w:rPr>
        <w:t xml:space="preserve"> </w:t>
      </w:r>
      <w:r w:rsidR="008B16E7">
        <w:rPr>
          <w:rFonts w:cs="Times New Roman"/>
          <w:lang w:val="en-US"/>
        </w:rPr>
        <w:t xml:space="preserve">it </w:t>
      </w:r>
      <w:r w:rsidRPr="000835E9">
        <w:rPr>
          <w:rFonts w:cs="Times New Roman"/>
          <w:lang w:val="en-US"/>
        </w:rPr>
        <w:t>by applying two EPT structures. The first EPT structure corresponds to the legal driver and its memory and the second EPT</w:t>
      </w:r>
      <w:r w:rsidR="00D52000" w:rsidRPr="000835E9">
        <w:rPr>
          <w:rFonts w:cs="Times New Roman"/>
          <w:lang w:val="en-US"/>
        </w:rPr>
        <w:t xml:space="preserve"> </w:t>
      </w:r>
      <w:r w:rsidRPr="000835E9">
        <w:rPr>
          <w:rFonts w:cs="Times New Roman"/>
          <w:lang w:val="en-US"/>
        </w:rPr>
        <w:t xml:space="preserve">– to the other memory ranges. </w:t>
      </w:r>
      <w:r w:rsidR="005B1965" w:rsidRPr="000835E9">
        <w:rPr>
          <w:rFonts w:cs="Times New Roman"/>
          <w:lang w:val="en-US"/>
        </w:rPr>
        <w:t>However,</w:t>
      </w:r>
      <w:r w:rsidR="00435CF6" w:rsidRPr="000835E9">
        <w:rPr>
          <w:rFonts w:cs="Times New Roman"/>
          <w:lang w:val="en-US"/>
        </w:rPr>
        <w:t xml:space="preserve"> in this case, to isolate the </w:t>
      </w:r>
      <w:r w:rsidR="005B1965" w:rsidRPr="000835E9">
        <w:rPr>
          <w:rFonts w:cs="Times New Roman"/>
          <w:lang w:val="en-US"/>
        </w:rPr>
        <w:t xml:space="preserve">allocated </w:t>
      </w:r>
      <w:r w:rsidR="00435CF6" w:rsidRPr="000835E9">
        <w:rPr>
          <w:rFonts w:cs="Times New Roman"/>
          <w:lang w:val="en-US"/>
        </w:rPr>
        <w:t xml:space="preserve">memory </w:t>
      </w:r>
      <w:r w:rsidR="007570AD" w:rsidRPr="000835E9">
        <w:rPr>
          <w:rFonts w:cs="Times New Roman"/>
          <w:lang w:val="en-US"/>
        </w:rPr>
        <w:t>of</w:t>
      </w:r>
      <w:r w:rsidR="00435CF6" w:rsidRPr="000835E9">
        <w:rPr>
          <w:rFonts w:cs="Times New Roman"/>
          <w:lang w:val="en-US"/>
        </w:rPr>
        <w:t xml:space="preserve"> two and more drivers</w:t>
      </w:r>
      <w:r w:rsidR="00E80FE3" w:rsidRPr="000835E9">
        <w:rPr>
          <w:rFonts w:cs="Times New Roman"/>
          <w:lang w:val="en-US"/>
        </w:rPr>
        <w:t xml:space="preserve"> </w:t>
      </w:r>
      <w:r w:rsidR="00B37A9C" w:rsidRPr="000835E9">
        <w:rPr>
          <w:rFonts w:cs="Times New Roman"/>
          <w:lang w:val="en-US"/>
        </w:rPr>
        <w:t>from</w:t>
      </w:r>
      <w:r w:rsidR="00E80FE3" w:rsidRPr="000835E9">
        <w:rPr>
          <w:rFonts w:cs="Times New Roman"/>
          <w:lang w:val="en-US"/>
        </w:rPr>
        <w:t xml:space="preserve"> each other and from the other driver</w:t>
      </w:r>
      <w:r w:rsidR="00BE19CE" w:rsidRPr="000835E9">
        <w:rPr>
          <w:rFonts w:cs="Times New Roman"/>
          <w:lang w:val="en-US"/>
        </w:rPr>
        <w:t>s</w:t>
      </w:r>
      <w:r w:rsidR="00E80FE3" w:rsidRPr="000835E9">
        <w:rPr>
          <w:rFonts w:cs="Times New Roman"/>
          <w:lang w:val="en-US"/>
        </w:rPr>
        <w:t xml:space="preserve"> it is needed to </w:t>
      </w:r>
      <w:r w:rsidR="00407746" w:rsidRPr="000835E9">
        <w:rPr>
          <w:rFonts w:cs="Times New Roman"/>
          <w:lang w:val="en-US"/>
        </w:rPr>
        <w:t>allocate</w:t>
      </w:r>
      <w:r w:rsidR="00E80FE3" w:rsidRPr="000835E9">
        <w:rPr>
          <w:rFonts w:cs="Times New Roman"/>
          <w:lang w:val="en-US"/>
        </w:rPr>
        <w:t xml:space="preserve"> </w:t>
      </w:r>
      <w:r w:rsidR="007875AD" w:rsidRPr="000835E9">
        <w:rPr>
          <w:rFonts w:cs="Times New Roman"/>
          <w:lang w:val="en-US"/>
        </w:rPr>
        <w:t xml:space="preserve">the </w:t>
      </w:r>
      <w:r w:rsidR="00E80FE3" w:rsidRPr="000835E9">
        <w:rPr>
          <w:rFonts w:cs="Times New Roman"/>
          <w:lang w:val="en-US"/>
        </w:rPr>
        <w:t>separate EPT structures for each driver.</w:t>
      </w:r>
      <w:r w:rsidR="00697FFC" w:rsidRPr="000835E9">
        <w:rPr>
          <w:rFonts w:cs="Times New Roman"/>
          <w:lang w:val="en-US"/>
        </w:rPr>
        <w:t xml:space="preserve"> </w:t>
      </w:r>
      <w:r w:rsidR="00091BC2" w:rsidRPr="000835E9">
        <w:rPr>
          <w:rFonts w:cs="Times New Roman"/>
          <w:lang w:val="en-US"/>
        </w:rPr>
        <w:t xml:space="preserve">This approach has been implemented in the MemoryMonRWX hypervisor </w:t>
      </w:r>
      <w:r w:rsidR="00893D99" w:rsidRPr="000835E9">
        <w:rPr>
          <w:rFonts w:cs="Times New Roman"/>
          <w:lang w:val="en-US"/>
        </w:rPr>
        <w:t xml:space="preserve">by </w:t>
      </w:r>
      <w:r w:rsidR="00091BC2" w:rsidRPr="000835E9">
        <w:rPr>
          <w:rFonts w:cs="Times New Roman"/>
          <w:lang w:val="en-US"/>
        </w:rPr>
        <w:t xml:space="preserve">Korkin </w:t>
      </w:r>
      <w:r w:rsidR="00795672" w:rsidRPr="000835E9">
        <w:rPr>
          <w:rFonts w:cs="Times New Roman"/>
          <w:lang w:val="en-US"/>
        </w:rPr>
        <w:t>and</w:t>
      </w:r>
      <w:r w:rsidR="00091BC2" w:rsidRPr="000835E9">
        <w:rPr>
          <w:rFonts w:cs="Times New Roman"/>
          <w:lang w:val="en-US"/>
        </w:rPr>
        <w:t xml:space="preserve"> Tanda</w:t>
      </w:r>
      <w:r w:rsidR="00893D99" w:rsidRPr="000835E9">
        <w:rPr>
          <w:rFonts w:cs="Times New Roman"/>
          <w:lang w:val="en-US"/>
        </w:rPr>
        <w:t xml:space="preserve"> (</w:t>
      </w:r>
      <w:r w:rsidR="00091BC2" w:rsidRPr="000835E9">
        <w:rPr>
          <w:rFonts w:cs="Times New Roman"/>
          <w:lang w:val="en-US"/>
        </w:rPr>
        <w:t xml:space="preserve">2017). </w:t>
      </w:r>
    </w:p>
    <w:p w:rsidR="00D9238A" w:rsidRPr="000835E9" w:rsidRDefault="002B3315" w:rsidP="009D036F">
      <w:pPr>
        <w:rPr>
          <w:rFonts w:cs="Times New Roman"/>
          <w:lang w:val="en-US"/>
        </w:rPr>
      </w:pPr>
      <w:r w:rsidRPr="000835E9">
        <w:rPr>
          <w:rFonts w:cs="Times New Roman"/>
          <w:lang w:val="en-US"/>
        </w:rPr>
        <w:t>As a result, AllMemPro</w:t>
      </w:r>
      <w:r w:rsidR="00E06E0F" w:rsidRPr="000835E9">
        <w:rPr>
          <w:rFonts w:cs="Times New Roman"/>
          <w:lang w:val="en-US"/>
        </w:rPr>
        <w:t xml:space="preserve"> protects memory, which has a low frequency of access, for example, the </w:t>
      </w:r>
      <w:r w:rsidR="00F61513" w:rsidRPr="000835E9">
        <w:rPr>
          <w:rFonts w:cs="Times New Roman"/>
          <w:lang w:val="en-US"/>
        </w:rPr>
        <w:t>EPROCESS.</w:t>
      </w:r>
      <w:r w:rsidR="00E06E0F" w:rsidRPr="000835E9">
        <w:rPr>
          <w:rFonts w:cs="Times New Roman"/>
          <w:lang w:val="en-US"/>
        </w:rPr>
        <w:t>Token</w:t>
      </w:r>
      <w:r w:rsidR="00F61513" w:rsidRPr="000835E9">
        <w:rPr>
          <w:rFonts w:cs="Times New Roman"/>
          <w:lang w:val="en-US"/>
        </w:rPr>
        <w:t xml:space="preserve"> </w:t>
      </w:r>
      <w:r w:rsidR="00E06E0F" w:rsidRPr="000835E9">
        <w:rPr>
          <w:rFonts w:cs="Times New Roman"/>
          <w:lang w:val="en-US"/>
        </w:rPr>
        <w:t>value.</w:t>
      </w:r>
      <w:r w:rsidRPr="000835E9">
        <w:rPr>
          <w:rFonts w:cs="Times New Roman"/>
          <w:lang w:val="en-US"/>
        </w:rPr>
        <w:t xml:space="preserve"> </w:t>
      </w:r>
      <w:r w:rsidR="00673787" w:rsidRPr="000835E9">
        <w:rPr>
          <w:rFonts w:cs="Times New Roman"/>
          <w:lang w:val="en-US"/>
        </w:rPr>
        <w:t>AllMemPro does not decrease memory access time for non</w:t>
      </w:r>
      <w:r w:rsidR="00614594" w:rsidRPr="000835E9">
        <w:rPr>
          <w:rFonts w:cs="Times New Roman"/>
          <w:lang w:val="en-US"/>
        </w:rPr>
        <w:noBreakHyphen/>
        <w:t>protected</w:t>
      </w:r>
      <w:r w:rsidR="00673787" w:rsidRPr="000835E9">
        <w:rPr>
          <w:rFonts w:cs="Times New Roman"/>
          <w:lang w:val="en-US"/>
        </w:rPr>
        <w:t xml:space="preserve"> memory regions.</w:t>
      </w:r>
      <w:r>
        <w:rPr>
          <w:rFonts w:cs="Times New Roman"/>
          <w:lang w:val="en-US"/>
        </w:rPr>
        <w:t xml:space="preserve"> </w:t>
      </w:r>
      <w:r w:rsidRPr="000835E9">
        <w:rPr>
          <w:rFonts w:cs="Times New Roman"/>
          <w:lang w:val="en-US"/>
        </w:rPr>
        <w:t>To protect memory</w:t>
      </w:r>
      <w:r w:rsidR="00E561E2" w:rsidRPr="000835E9">
        <w:rPr>
          <w:rFonts w:cs="Times New Roman"/>
          <w:lang w:val="en-US"/>
        </w:rPr>
        <w:t>,</w:t>
      </w:r>
      <w:r w:rsidRPr="000835E9">
        <w:rPr>
          <w:rFonts w:cs="Times New Roman"/>
          <w:lang w:val="en-US"/>
        </w:rPr>
        <w:t xml:space="preserve"> </w:t>
      </w:r>
      <w:r w:rsidR="00E561E2" w:rsidRPr="000835E9">
        <w:rPr>
          <w:rFonts w:cs="Times New Roman"/>
          <w:lang w:val="en-US"/>
        </w:rPr>
        <w:t>which</w:t>
      </w:r>
      <w:r w:rsidRPr="000835E9">
        <w:rPr>
          <w:rFonts w:cs="Times New Roman"/>
          <w:lang w:val="en-US"/>
        </w:rPr>
        <w:t xml:space="preserve"> is </w:t>
      </w:r>
      <w:r w:rsidR="001C6094" w:rsidRPr="000835E9">
        <w:rPr>
          <w:rFonts w:cs="Times New Roman"/>
          <w:lang w:val="en-US"/>
        </w:rPr>
        <w:t xml:space="preserve">very often </w:t>
      </w:r>
      <w:r w:rsidRPr="000835E9">
        <w:rPr>
          <w:rFonts w:cs="Times New Roman"/>
          <w:lang w:val="en-US"/>
        </w:rPr>
        <w:t>accessible it is possible to apply multiple EPT structures.</w:t>
      </w:r>
    </w:p>
    <w:p w:rsidR="009D036F" w:rsidRDefault="009D036F" w:rsidP="009D036F">
      <w:pPr>
        <w:rPr>
          <w:rFonts w:cs="Times New Roman"/>
          <w:lang w:val="en-US"/>
        </w:rPr>
      </w:pPr>
    </w:p>
    <w:p w:rsidR="00345191" w:rsidRPr="000835E9" w:rsidRDefault="00345191" w:rsidP="009D036F">
      <w:pPr>
        <w:rPr>
          <w:rFonts w:cs="Times New Roman"/>
          <w:lang w:val="en-US"/>
        </w:rPr>
        <w:sectPr w:rsidR="00345191" w:rsidRPr="000835E9" w:rsidSect="00662C90">
          <w:type w:val="continuous"/>
          <w:pgSz w:w="12240" w:h="15840" w:code="9"/>
          <w:pgMar w:top="1440" w:right="1267" w:bottom="1440" w:left="1440" w:header="706" w:footer="706" w:gutter="0"/>
          <w:cols w:num="2" w:space="360"/>
          <w:docGrid w:linePitch="360"/>
        </w:sectPr>
      </w:pPr>
    </w:p>
    <w:p w:rsidR="009D036F" w:rsidRPr="000835E9" w:rsidRDefault="002B3315" w:rsidP="009D036F">
      <w:pPr>
        <w:keepNext/>
        <w:tabs>
          <w:tab w:val="left" w:pos="1976"/>
        </w:tabs>
        <w:spacing w:before="240"/>
        <w:jc w:val="center"/>
        <w:rPr>
          <w:rFonts w:cs="Times New Roman"/>
          <w:lang w:val="en-US"/>
        </w:rPr>
      </w:pPr>
      <w:bookmarkStart w:id="29" w:name="_Ref509926144"/>
      <w:r w:rsidRPr="000835E9">
        <w:rPr>
          <w:rFonts w:cs="Times New Roman"/>
          <w:bCs/>
          <w:lang w:val="en-US"/>
        </w:rPr>
        <w:t>Table </w:t>
      </w:r>
      <w:r w:rsidRPr="000835E9">
        <w:rPr>
          <w:rFonts w:cs="Times New Roman"/>
          <w:bCs/>
        </w:rPr>
        <w:fldChar w:fldCharType="begin"/>
      </w:r>
      <w:r w:rsidRPr="000835E9">
        <w:rPr>
          <w:rFonts w:cs="Times New Roman"/>
          <w:bCs/>
          <w:lang w:val="en-US"/>
        </w:rPr>
        <w:instrText xml:space="preserve"> SEQ Table \n \* ARABIC \* MERGEFORMAT</w:instrText>
      </w:r>
      <w:r w:rsidRPr="000835E9">
        <w:rPr>
          <w:rFonts w:cs="Times New Roman"/>
          <w:bCs/>
        </w:rPr>
        <w:fldChar w:fldCharType="separate"/>
      </w:r>
      <w:r w:rsidR="008D5AC4">
        <w:rPr>
          <w:rFonts w:cs="Times New Roman"/>
          <w:bCs/>
          <w:noProof/>
          <w:lang w:val="en-US"/>
        </w:rPr>
        <w:t>8</w:t>
      </w:r>
      <w:r w:rsidRPr="000835E9">
        <w:rPr>
          <w:rFonts w:cs="Times New Roman"/>
        </w:rPr>
        <w:fldChar w:fldCharType="end"/>
      </w:r>
      <w:bookmarkEnd w:id="29"/>
      <w:r w:rsidRPr="000835E9">
        <w:rPr>
          <w:rFonts w:cs="Times New Roman"/>
          <w:bCs/>
          <w:lang w:val="en-US"/>
        </w:rPr>
        <w:t xml:space="preserve"> </w:t>
      </w:r>
      <w:r w:rsidR="00942F1B" w:rsidRPr="000835E9">
        <w:rPr>
          <w:rFonts w:cs="Times New Roman"/>
          <w:bCs/>
          <w:lang w:val="en-US"/>
        </w:rPr>
        <w:t>Time evaluation</w:t>
      </w:r>
    </w:p>
    <w:tbl>
      <w:tblPr>
        <w:tblStyle w:val="TableGrid1"/>
        <w:tblW w:w="4209" w:type="pct"/>
        <w:jc w:val="center"/>
        <w:tblLayout w:type="fixed"/>
        <w:tblLook w:val="04A0" w:firstRow="1" w:lastRow="0" w:firstColumn="1" w:lastColumn="0" w:noHBand="0" w:noVBand="1"/>
      </w:tblPr>
      <w:tblGrid>
        <w:gridCol w:w="557"/>
        <w:gridCol w:w="3962"/>
        <w:gridCol w:w="3688"/>
      </w:tblGrid>
      <w:tr w:rsidR="00BC5AAF" w:rsidRPr="00591D22" w:rsidTr="00E7155A">
        <w:trPr>
          <w:trHeight w:val="321"/>
          <w:jc w:val="center"/>
        </w:trPr>
        <w:tc>
          <w:tcPr>
            <w:tcW w:w="339" w:type="pct"/>
            <w:tcBorders>
              <w:top w:val="single" w:sz="12" w:space="0" w:color="auto"/>
              <w:left w:val="single" w:sz="12" w:space="0" w:color="auto"/>
              <w:bottom w:val="single" w:sz="12" w:space="0" w:color="auto"/>
              <w:right w:val="single" w:sz="12" w:space="0" w:color="auto"/>
            </w:tcBorders>
          </w:tcPr>
          <w:p w:rsidR="00E153EE" w:rsidRPr="000835E9" w:rsidRDefault="002B3315" w:rsidP="00E153EE">
            <w:pPr>
              <w:keepNext/>
              <w:spacing w:before="15" w:after="76" w:line="276" w:lineRule="auto"/>
              <w:contextualSpacing/>
              <w:jc w:val="center"/>
              <w:rPr>
                <w:rFonts w:cs="Times New Roman"/>
                <w:b/>
                <w:szCs w:val="24"/>
              </w:rPr>
            </w:pPr>
            <w:r w:rsidRPr="000835E9">
              <w:rPr>
                <w:rFonts w:cs="Times New Roman"/>
                <w:b/>
                <w:szCs w:val="24"/>
              </w:rPr>
              <w:t>No.</w:t>
            </w:r>
          </w:p>
        </w:tc>
        <w:tc>
          <w:tcPr>
            <w:tcW w:w="2413" w:type="pct"/>
            <w:tcBorders>
              <w:top w:val="single" w:sz="12" w:space="0" w:color="auto"/>
              <w:left w:val="single" w:sz="12" w:space="0" w:color="auto"/>
              <w:bottom w:val="single" w:sz="12" w:space="0" w:color="auto"/>
              <w:right w:val="single" w:sz="12" w:space="0" w:color="auto"/>
            </w:tcBorders>
            <w:vAlign w:val="center"/>
          </w:tcPr>
          <w:p w:rsidR="00E153EE" w:rsidRPr="000835E9" w:rsidRDefault="002B3315" w:rsidP="00E153EE">
            <w:pPr>
              <w:keepNext/>
              <w:spacing w:before="15" w:after="76" w:line="276" w:lineRule="auto"/>
              <w:contextualSpacing/>
              <w:jc w:val="center"/>
              <w:rPr>
                <w:rFonts w:cs="Times New Roman"/>
                <w:b/>
                <w:szCs w:val="24"/>
              </w:rPr>
            </w:pPr>
            <w:r w:rsidRPr="000835E9">
              <w:rPr>
                <w:rFonts w:cs="Times New Roman"/>
                <w:b/>
                <w:szCs w:val="24"/>
              </w:rPr>
              <w:t>Cases</w:t>
            </w:r>
          </w:p>
        </w:tc>
        <w:tc>
          <w:tcPr>
            <w:tcW w:w="2247" w:type="pct"/>
            <w:tcBorders>
              <w:top w:val="single" w:sz="12" w:space="0" w:color="auto"/>
              <w:left w:val="single" w:sz="12" w:space="0" w:color="auto"/>
              <w:bottom w:val="single" w:sz="12" w:space="0" w:color="auto"/>
              <w:right w:val="single" w:sz="12" w:space="0" w:color="auto"/>
            </w:tcBorders>
            <w:vAlign w:val="center"/>
          </w:tcPr>
          <w:p w:rsidR="00E153EE" w:rsidRPr="000835E9" w:rsidRDefault="002B3315" w:rsidP="00E153EE">
            <w:pPr>
              <w:keepNext/>
              <w:spacing w:before="15" w:after="76" w:line="276" w:lineRule="auto"/>
              <w:contextualSpacing/>
              <w:jc w:val="center"/>
              <w:rPr>
                <w:rFonts w:cs="Times New Roman"/>
                <w:b/>
                <w:szCs w:val="24"/>
              </w:rPr>
            </w:pPr>
            <w:r w:rsidRPr="000835E9">
              <w:rPr>
                <w:rFonts w:cs="Times New Roman"/>
                <w:b/>
                <w:szCs w:val="24"/>
              </w:rPr>
              <w:t>Memory Access Latency, TSC ticks</w:t>
            </w:r>
          </w:p>
        </w:tc>
      </w:tr>
      <w:tr w:rsidR="00BC5AAF" w:rsidTr="00E7155A">
        <w:trPr>
          <w:jc w:val="center"/>
        </w:trPr>
        <w:tc>
          <w:tcPr>
            <w:tcW w:w="339" w:type="pct"/>
            <w:tcBorders>
              <w:top w:val="single" w:sz="12" w:space="0" w:color="auto"/>
              <w:left w:val="single" w:sz="12" w:space="0" w:color="auto"/>
              <w:bottom w:val="single" w:sz="6" w:space="0" w:color="auto"/>
              <w:right w:val="single" w:sz="12" w:space="0" w:color="auto"/>
            </w:tcBorders>
          </w:tcPr>
          <w:p w:rsidR="00E153EE" w:rsidRPr="000835E9" w:rsidRDefault="002B3315" w:rsidP="00E153EE">
            <w:pPr>
              <w:keepNext/>
              <w:spacing w:before="15" w:after="76" w:line="276" w:lineRule="auto"/>
              <w:contextualSpacing/>
              <w:jc w:val="center"/>
              <w:rPr>
                <w:rFonts w:cs="Times New Roman"/>
                <w:szCs w:val="24"/>
              </w:rPr>
            </w:pPr>
            <w:r w:rsidRPr="000835E9">
              <w:rPr>
                <w:rFonts w:cs="Times New Roman"/>
                <w:szCs w:val="24"/>
              </w:rPr>
              <w:t>1</w:t>
            </w:r>
          </w:p>
        </w:tc>
        <w:tc>
          <w:tcPr>
            <w:tcW w:w="2413" w:type="pct"/>
            <w:tcBorders>
              <w:top w:val="single" w:sz="12" w:space="0" w:color="auto"/>
              <w:left w:val="single" w:sz="12" w:space="0" w:color="auto"/>
              <w:bottom w:val="single" w:sz="6" w:space="0" w:color="auto"/>
              <w:right w:val="single" w:sz="12" w:space="0" w:color="auto"/>
            </w:tcBorders>
            <w:vAlign w:val="center"/>
          </w:tcPr>
          <w:p w:rsidR="00E153EE" w:rsidRPr="000835E9" w:rsidRDefault="002B3315" w:rsidP="00E153EE">
            <w:pPr>
              <w:keepNext/>
              <w:spacing w:before="15" w:after="76" w:line="276" w:lineRule="auto"/>
              <w:contextualSpacing/>
              <w:jc w:val="center"/>
              <w:rPr>
                <w:rFonts w:cs="Times New Roman"/>
                <w:szCs w:val="24"/>
              </w:rPr>
            </w:pPr>
            <w:r w:rsidRPr="000835E9">
              <w:rPr>
                <w:rFonts w:cs="Times New Roman"/>
              </w:rPr>
              <w:t>without AllMemPro with enabled cache</w:t>
            </w:r>
          </w:p>
        </w:tc>
        <w:tc>
          <w:tcPr>
            <w:tcW w:w="2247" w:type="pct"/>
            <w:tcBorders>
              <w:top w:val="single" w:sz="12" w:space="0" w:color="auto"/>
              <w:left w:val="single" w:sz="12" w:space="0" w:color="auto"/>
              <w:bottom w:val="single" w:sz="6" w:space="0" w:color="auto"/>
              <w:right w:val="single" w:sz="12" w:space="0" w:color="auto"/>
            </w:tcBorders>
            <w:vAlign w:val="center"/>
          </w:tcPr>
          <w:p w:rsidR="00E153EE" w:rsidRPr="000835E9" w:rsidRDefault="002B3315" w:rsidP="006B25AE">
            <w:pPr>
              <w:keepNext/>
              <w:spacing w:before="15" w:after="76" w:line="276" w:lineRule="auto"/>
              <w:contextualSpacing/>
              <w:jc w:val="center"/>
              <w:rPr>
                <w:rFonts w:cs="Times New Roman"/>
                <w:szCs w:val="24"/>
              </w:rPr>
            </w:pPr>
            <w:r w:rsidRPr="000835E9">
              <w:rPr>
                <w:rFonts w:cs="Times New Roman"/>
                <w:szCs w:val="24"/>
              </w:rPr>
              <w:t>7</w:t>
            </w:r>
            <w:r w:rsidR="006B25AE" w:rsidRPr="000835E9">
              <w:rPr>
                <w:rFonts w:cs="Times New Roman"/>
                <w:szCs w:val="24"/>
              </w:rPr>
              <w:t>0</w:t>
            </w:r>
            <w:r w:rsidR="00D82169" w:rsidRPr="000835E9">
              <w:rPr>
                <w:rFonts w:cs="Times New Roman"/>
                <w:szCs w:val="24"/>
              </w:rPr>
              <w:t>±</w:t>
            </w:r>
            <w:r w:rsidR="00FE0949" w:rsidRPr="000835E9">
              <w:rPr>
                <w:rFonts w:cs="Times New Roman"/>
                <w:szCs w:val="24"/>
              </w:rPr>
              <w:t>2</w:t>
            </w:r>
          </w:p>
        </w:tc>
      </w:tr>
      <w:tr w:rsidR="00BC5AAF" w:rsidTr="00E7155A">
        <w:trPr>
          <w:jc w:val="center"/>
        </w:trPr>
        <w:tc>
          <w:tcPr>
            <w:tcW w:w="339" w:type="pct"/>
            <w:tcBorders>
              <w:top w:val="single" w:sz="6" w:space="0" w:color="auto"/>
              <w:left w:val="single" w:sz="12" w:space="0" w:color="auto"/>
              <w:bottom w:val="single" w:sz="6" w:space="0" w:color="auto"/>
              <w:right w:val="single" w:sz="12" w:space="0" w:color="auto"/>
            </w:tcBorders>
          </w:tcPr>
          <w:p w:rsidR="00E153EE" w:rsidRPr="000835E9" w:rsidRDefault="002B3315" w:rsidP="00E153EE">
            <w:pPr>
              <w:keepNext/>
              <w:spacing w:before="15" w:after="76" w:line="276" w:lineRule="auto"/>
              <w:contextualSpacing/>
              <w:jc w:val="center"/>
              <w:rPr>
                <w:rFonts w:cs="Times New Roman"/>
                <w:szCs w:val="24"/>
              </w:rPr>
            </w:pPr>
            <w:r w:rsidRPr="000835E9">
              <w:rPr>
                <w:rFonts w:cs="Times New Roman"/>
                <w:szCs w:val="24"/>
              </w:rPr>
              <w:t>2</w:t>
            </w:r>
          </w:p>
        </w:tc>
        <w:tc>
          <w:tcPr>
            <w:tcW w:w="2413" w:type="pct"/>
            <w:tcBorders>
              <w:top w:val="single" w:sz="6" w:space="0" w:color="auto"/>
              <w:left w:val="single" w:sz="12" w:space="0" w:color="auto"/>
              <w:bottom w:val="single" w:sz="6" w:space="0" w:color="auto"/>
              <w:right w:val="single" w:sz="12" w:space="0" w:color="auto"/>
            </w:tcBorders>
            <w:vAlign w:val="center"/>
          </w:tcPr>
          <w:p w:rsidR="00E153EE" w:rsidRPr="000835E9" w:rsidRDefault="002B3315" w:rsidP="00E153EE">
            <w:pPr>
              <w:keepNext/>
              <w:spacing w:before="15" w:after="76" w:line="276" w:lineRule="auto"/>
              <w:contextualSpacing/>
              <w:jc w:val="center"/>
              <w:rPr>
                <w:rFonts w:cs="Times New Roman"/>
                <w:szCs w:val="24"/>
              </w:rPr>
            </w:pPr>
            <w:r w:rsidRPr="000835E9">
              <w:rPr>
                <w:rFonts w:cs="Times New Roman"/>
              </w:rPr>
              <w:t>without AllMemPro with disabled cache</w:t>
            </w:r>
          </w:p>
        </w:tc>
        <w:tc>
          <w:tcPr>
            <w:tcW w:w="2247" w:type="pct"/>
            <w:tcBorders>
              <w:top w:val="single" w:sz="6" w:space="0" w:color="auto"/>
              <w:left w:val="single" w:sz="12" w:space="0" w:color="auto"/>
              <w:bottom w:val="single" w:sz="6" w:space="0" w:color="auto"/>
              <w:right w:val="single" w:sz="12" w:space="0" w:color="auto"/>
            </w:tcBorders>
            <w:vAlign w:val="center"/>
          </w:tcPr>
          <w:p w:rsidR="00E153EE" w:rsidRPr="000835E9" w:rsidRDefault="002B3315" w:rsidP="006661E5">
            <w:pPr>
              <w:keepNext/>
              <w:spacing w:before="15" w:after="76" w:line="276" w:lineRule="auto"/>
              <w:contextualSpacing/>
              <w:jc w:val="center"/>
              <w:rPr>
                <w:rFonts w:cs="Times New Roman"/>
                <w:szCs w:val="24"/>
              </w:rPr>
            </w:pPr>
            <w:r w:rsidRPr="000835E9">
              <w:rPr>
                <w:rFonts w:cs="Times New Roman"/>
                <w:szCs w:val="24"/>
              </w:rPr>
              <w:t>100.000</w:t>
            </w:r>
            <w:r w:rsidR="00D82169" w:rsidRPr="000835E9">
              <w:rPr>
                <w:rFonts w:cs="Times New Roman"/>
                <w:szCs w:val="24"/>
              </w:rPr>
              <w:t>±</w:t>
            </w:r>
            <w:r w:rsidR="006661E5" w:rsidRPr="000835E9">
              <w:rPr>
                <w:rFonts w:cs="Times New Roman"/>
                <w:szCs w:val="24"/>
              </w:rPr>
              <w:t>4.000</w:t>
            </w:r>
          </w:p>
        </w:tc>
      </w:tr>
      <w:tr w:rsidR="00BC5AAF" w:rsidTr="00E7155A">
        <w:trPr>
          <w:jc w:val="center"/>
        </w:trPr>
        <w:tc>
          <w:tcPr>
            <w:tcW w:w="339" w:type="pct"/>
            <w:tcBorders>
              <w:top w:val="single" w:sz="6" w:space="0" w:color="auto"/>
              <w:left w:val="single" w:sz="12" w:space="0" w:color="auto"/>
              <w:bottom w:val="single" w:sz="12" w:space="0" w:color="auto"/>
              <w:right w:val="single" w:sz="12" w:space="0" w:color="auto"/>
            </w:tcBorders>
          </w:tcPr>
          <w:p w:rsidR="00E153EE" w:rsidRPr="000835E9" w:rsidRDefault="002B3315" w:rsidP="00E153EE">
            <w:pPr>
              <w:keepNext/>
              <w:spacing w:before="15" w:after="76" w:line="276" w:lineRule="auto"/>
              <w:contextualSpacing/>
              <w:jc w:val="center"/>
              <w:rPr>
                <w:rFonts w:cs="Times New Roman"/>
                <w:szCs w:val="24"/>
              </w:rPr>
            </w:pPr>
            <w:r w:rsidRPr="000835E9">
              <w:rPr>
                <w:rFonts w:cs="Times New Roman"/>
                <w:szCs w:val="24"/>
              </w:rPr>
              <w:t>3</w:t>
            </w:r>
          </w:p>
        </w:tc>
        <w:tc>
          <w:tcPr>
            <w:tcW w:w="2413" w:type="pct"/>
            <w:tcBorders>
              <w:top w:val="single" w:sz="6" w:space="0" w:color="auto"/>
              <w:left w:val="single" w:sz="12" w:space="0" w:color="auto"/>
              <w:bottom w:val="single" w:sz="12" w:space="0" w:color="auto"/>
              <w:right w:val="single" w:sz="12" w:space="0" w:color="auto"/>
            </w:tcBorders>
            <w:vAlign w:val="center"/>
          </w:tcPr>
          <w:p w:rsidR="00E153EE" w:rsidRPr="000835E9" w:rsidRDefault="002B3315" w:rsidP="00E153EE">
            <w:pPr>
              <w:keepNext/>
              <w:spacing w:before="15" w:after="76" w:line="276" w:lineRule="auto"/>
              <w:contextualSpacing/>
              <w:jc w:val="center"/>
              <w:rPr>
                <w:rFonts w:cs="Times New Roman"/>
                <w:szCs w:val="24"/>
              </w:rPr>
            </w:pPr>
            <w:r w:rsidRPr="000835E9">
              <w:rPr>
                <w:rFonts w:cs="Times New Roman"/>
                <w:szCs w:val="24"/>
              </w:rPr>
              <w:t>with AllMemPro hypervisor</w:t>
            </w:r>
          </w:p>
        </w:tc>
        <w:tc>
          <w:tcPr>
            <w:tcW w:w="2247" w:type="pct"/>
            <w:tcBorders>
              <w:top w:val="single" w:sz="6" w:space="0" w:color="auto"/>
              <w:left w:val="single" w:sz="12" w:space="0" w:color="auto"/>
              <w:bottom w:val="single" w:sz="12" w:space="0" w:color="auto"/>
              <w:right w:val="single" w:sz="12" w:space="0" w:color="auto"/>
            </w:tcBorders>
            <w:vAlign w:val="center"/>
          </w:tcPr>
          <w:p w:rsidR="00E153EE" w:rsidRPr="000835E9" w:rsidRDefault="002B3315" w:rsidP="001E3EBE">
            <w:pPr>
              <w:keepNext/>
              <w:spacing w:before="15" w:after="76" w:line="276" w:lineRule="auto"/>
              <w:contextualSpacing/>
              <w:jc w:val="center"/>
              <w:rPr>
                <w:rFonts w:cs="Times New Roman"/>
                <w:szCs w:val="24"/>
              </w:rPr>
            </w:pPr>
            <w:r w:rsidRPr="000835E9">
              <w:rPr>
                <w:rFonts w:cs="Times New Roman"/>
                <w:szCs w:val="24"/>
              </w:rPr>
              <w:t>500.000</w:t>
            </w:r>
            <w:r w:rsidR="00D82169" w:rsidRPr="000835E9">
              <w:rPr>
                <w:rFonts w:cs="Times New Roman"/>
                <w:szCs w:val="24"/>
              </w:rPr>
              <w:t>±</w:t>
            </w:r>
            <w:r w:rsidR="001E3EBE" w:rsidRPr="000835E9">
              <w:rPr>
                <w:rFonts w:cs="Times New Roman"/>
                <w:szCs w:val="24"/>
              </w:rPr>
              <w:t>1</w:t>
            </w:r>
            <w:r w:rsidR="006661E5" w:rsidRPr="000835E9">
              <w:rPr>
                <w:rFonts w:cs="Times New Roman"/>
                <w:szCs w:val="24"/>
              </w:rPr>
              <w:t>0.000</w:t>
            </w:r>
          </w:p>
        </w:tc>
      </w:tr>
    </w:tbl>
    <w:p w:rsidR="009D036F" w:rsidRDefault="009D036F" w:rsidP="009D036F">
      <w:pPr>
        <w:spacing w:before="20" w:after="100"/>
        <w:rPr>
          <w:rFonts w:cs="Times New Roman"/>
          <w:lang w:val="en-US"/>
        </w:rPr>
      </w:pPr>
    </w:p>
    <w:p w:rsidR="000310D8" w:rsidRPr="000835E9" w:rsidRDefault="000310D8" w:rsidP="009D036F">
      <w:pPr>
        <w:spacing w:before="20" w:after="100"/>
        <w:rPr>
          <w:rFonts w:cs="Times New Roman"/>
          <w:lang w:val="en-US"/>
        </w:rPr>
      </w:pPr>
    </w:p>
    <w:p w:rsidR="009D036F" w:rsidRPr="000835E9" w:rsidRDefault="009D036F" w:rsidP="009D036F">
      <w:pPr>
        <w:tabs>
          <w:tab w:val="left" w:pos="1260"/>
        </w:tabs>
        <w:spacing w:before="20" w:after="100"/>
        <w:rPr>
          <w:rFonts w:cs="Times New Roman"/>
          <w:lang w:val="en-US"/>
        </w:rPr>
        <w:sectPr w:rsidR="009D036F" w:rsidRPr="000835E9" w:rsidSect="00662C90">
          <w:type w:val="continuous"/>
          <w:pgSz w:w="12240" w:h="15840" w:code="9"/>
          <w:pgMar w:top="1440" w:right="1267" w:bottom="1440" w:left="1440" w:header="706" w:footer="706" w:gutter="0"/>
          <w:cols w:space="708"/>
          <w:docGrid w:linePitch="360"/>
        </w:sectPr>
      </w:pPr>
    </w:p>
    <w:p w:rsidR="004F5521" w:rsidRDefault="002B3315" w:rsidP="004F5521">
      <w:pPr>
        <w:rPr>
          <w:rFonts w:cs="Times New Roman"/>
          <w:lang w:val="en-US"/>
        </w:rPr>
      </w:pPr>
      <w:r w:rsidRPr="000835E9">
        <w:rPr>
          <w:rFonts w:cs="Times New Roman"/>
          <w:b/>
          <w:lang w:val="en-US"/>
        </w:rPr>
        <w:lastRenderedPageBreak/>
        <w:t xml:space="preserve">Indirect Memory </w:t>
      </w:r>
      <w:r w:rsidR="00DB0D4C" w:rsidRPr="000835E9">
        <w:rPr>
          <w:rFonts w:cs="Times New Roman"/>
          <w:b/>
          <w:lang w:val="en-US"/>
        </w:rPr>
        <w:t>Access</w:t>
      </w:r>
      <w:r w:rsidRPr="000835E9">
        <w:rPr>
          <w:rFonts w:cs="Times New Roman"/>
          <w:lang w:val="en-US"/>
        </w:rPr>
        <w:t xml:space="preserve">. </w:t>
      </w:r>
      <w:r w:rsidR="0013410E" w:rsidRPr="000835E9">
        <w:rPr>
          <w:rFonts w:cs="Times New Roman"/>
          <w:lang w:val="en-US"/>
        </w:rPr>
        <w:t xml:space="preserve">AllMemPro </w:t>
      </w:r>
      <w:r w:rsidR="00BD0C9C" w:rsidRPr="000835E9">
        <w:rPr>
          <w:rFonts w:cs="Times New Roman"/>
          <w:lang w:val="en-US"/>
        </w:rPr>
        <w:t xml:space="preserve">determines </w:t>
      </w:r>
      <w:r w:rsidR="00664227" w:rsidRPr="000835E9">
        <w:rPr>
          <w:rFonts w:cs="Times New Roman"/>
          <w:lang w:val="en-US"/>
        </w:rPr>
        <w:t xml:space="preserve">the source </w:t>
      </w:r>
      <w:r w:rsidR="000A5FEC" w:rsidRPr="000835E9">
        <w:rPr>
          <w:rFonts w:cs="Times New Roman"/>
          <w:lang w:val="en-US"/>
        </w:rPr>
        <w:t xml:space="preserve">address by reading </w:t>
      </w:r>
      <w:r w:rsidR="004A3D66" w:rsidRPr="000835E9">
        <w:rPr>
          <w:rFonts w:cs="Times New Roman"/>
          <w:lang w:val="en-US"/>
        </w:rPr>
        <w:t xml:space="preserve">the value of </w:t>
      </w:r>
      <w:r w:rsidR="007522C8" w:rsidRPr="000835E9">
        <w:rPr>
          <w:rFonts w:cs="Times New Roman"/>
          <w:lang w:val="en-US"/>
        </w:rPr>
        <w:t xml:space="preserve">RIP </w:t>
      </w:r>
      <w:r w:rsidR="004A3D66" w:rsidRPr="000835E9">
        <w:rPr>
          <w:rFonts w:cs="Times New Roman"/>
          <w:lang w:val="en-US"/>
        </w:rPr>
        <w:t xml:space="preserve">register </w:t>
      </w:r>
      <w:r w:rsidR="007522C8" w:rsidRPr="000835E9">
        <w:rPr>
          <w:rFonts w:cs="Times New Roman"/>
          <w:lang w:val="en-US"/>
        </w:rPr>
        <w:t>from VMCS-structure</w:t>
      </w:r>
      <w:r w:rsidR="004A3D66" w:rsidRPr="000835E9">
        <w:rPr>
          <w:rFonts w:cs="Times New Roman"/>
          <w:lang w:val="en-US"/>
        </w:rPr>
        <w:t xml:space="preserve">. </w:t>
      </w:r>
      <w:r w:rsidR="0069446C" w:rsidRPr="000835E9">
        <w:rPr>
          <w:rFonts w:cs="Times New Roman"/>
          <w:lang w:val="en-US"/>
        </w:rPr>
        <w:t xml:space="preserve">To prevent indirect memory access </w:t>
      </w:r>
      <w:r w:rsidR="005E30DC" w:rsidRPr="000835E9">
        <w:rPr>
          <w:rFonts w:cs="Times New Roman"/>
          <w:lang w:val="en-US"/>
        </w:rPr>
        <w:t xml:space="preserve">AllMemPro can additionally check </w:t>
      </w:r>
      <w:r w:rsidR="007A62E9" w:rsidRPr="000835E9">
        <w:rPr>
          <w:rFonts w:cs="Times New Roman"/>
          <w:lang w:val="en-US"/>
        </w:rPr>
        <w:t xml:space="preserve">the call stack, but in the current </w:t>
      </w:r>
      <w:r w:rsidR="007C67F7" w:rsidRPr="000835E9">
        <w:rPr>
          <w:rFonts w:cs="Times New Roman"/>
          <w:lang w:val="en-US"/>
        </w:rPr>
        <w:t>version</w:t>
      </w:r>
      <w:r w:rsidR="007A62E9" w:rsidRPr="000835E9">
        <w:rPr>
          <w:rFonts w:cs="Times New Roman"/>
          <w:lang w:val="en-US"/>
        </w:rPr>
        <w:t>, this is not implemented</w:t>
      </w:r>
      <w:r w:rsidR="00B53433" w:rsidRPr="000835E9">
        <w:rPr>
          <w:rFonts w:cs="Times New Roman"/>
          <w:lang w:val="en-US"/>
        </w:rPr>
        <w:t>.</w:t>
      </w:r>
      <w:r w:rsidR="00EC3BE0">
        <w:rPr>
          <w:rFonts w:cs="Times New Roman"/>
          <w:lang w:val="en-US"/>
        </w:rPr>
        <w:t xml:space="preserve"> </w:t>
      </w:r>
    </w:p>
    <w:p w:rsidR="00C775F5" w:rsidRDefault="002B3315" w:rsidP="004F5521">
      <w:pPr>
        <w:rPr>
          <w:rFonts w:cs="Times New Roman"/>
          <w:lang w:val="en-US"/>
        </w:rPr>
      </w:pPr>
      <w:r>
        <w:rPr>
          <w:rFonts w:cs="Times New Roman"/>
          <w:b/>
          <w:lang w:val="en-US"/>
        </w:rPr>
        <w:t>Self-protection</w:t>
      </w:r>
      <w:r w:rsidR="00427624">
        <w:rPr>
          <w:rFonts w:cs="Times New Roman"/>
          <w:b/>
          <w:lang w:val="en-US"/>
        </w:rPr>
        <w:t xml:space="preserve">: </w:t>
      </w:r>
      <w:r w:rsidR="00EC3BE0" w:rsidRPr="00EC3BE0">
        <w:rPr>
          <w:rFonts w:cs="Times New Roman"/>
          <w:b/>
          <w:lang w:val="en-US"/>
        </w:rPr>
        <w:t xml:space="preserve">Resilience to </w:t>
      </w:r>
      <w:r w:rsidR="00427624" w:rsidRPr="00EC3BE0">
        <w:rPr>
          <w:rFonts w:cs="Times New Roman"/>
          <w:b/>
          <w:lang w:val="en-US"/>
        </w:rPr>
        <w:t>Manipulation</w:t>
      </w:r>
      <w:r w:rsidR="00427624">
        <w:rPr>
          <w:rFonts w:cs="Times New Roman"/>
          <w:b/>
          <w:lang w:val="en-US"/>
        </w:rPr>
        <w:t>s</w:t>
      </w:r>
      <w:r w:rsidR="00EC3BE0">
        <w:rPr>
          <w:rFonts w:cs="Times New Roman"/>
          <w:lang w:val="en-US"/>
        </w:rPr>
        <w:t xml:space="preserve">. Malware driver can </w:t>
      </w:r>
      <w:r w:rsidR="00FE18E9">
        <w:rPr>
          <w:rFonts w:cs="Times New Roman"/>
          <w:lang w:val="en-US"/>
        </w:rPr>
        <w:t xml:space="preserve">access the protected data by </w:t>
      </w:r>
      <w:r>
        <w:rPr>
          <w:rFonts w:cs="Times New Roman"/>
          <w:lang w:val="en-US"/>
        </w:rPr>
        <w:t>deliberately chang</w:t>
      </w:r>
      <w:r w:rsidR="00FE18E9">
        <w:rPr>
          <w:rFonts w:cs="Times New Roman"/>
          <w:lang w:val="en-US"/>
        </w:rPr>
        <w:t>ing</w:t>
      </w:r>
      <w:r>
        <w:rPr>
          <w:rFonts w:cs="Times New Roman"/>
          <w:lang w:val="en-US"/>
        </w:rPr>
        <w:t xml:space="preserve"> </w:t>
      </w:r>
      <w:r w:rsidR="00427624">
        <w:rPr>
          <w:rFonts w:cs="Times New Roman"/>
          <w:lang w:val="en-US"/>
        </w:rPr>
        <w:t xml:space="preserve">the </w:t>
      </w:r>
      <w:r w:rsidR="00B6602A">
        <w:rPr>
          <w:rFonts w:cs="Times New Roman"/>
          <w:lang w:val="en-US"/>
        </w:rPr>
        <w:t xml:space="preserve">memory access </w:t>
      </w:r>
      <w:r>
        <w:rPr>
          <w:rFonts w:cs="Times New Roman"/>
          <w:lang w:val="en-US"/>
        </w:rPr>
        <w:t>rules</w:t>
      </w:r>
      <w:r w:rsidR="00BE5A4F">
        <w:rPr>
          <w:rFonts w:cs="Times New Roman"/>
          <w:lang w:val="en-US"/>
        </w:rPr>
        <w:t xml:space="preserve"> content</w:t>
      </w:r>
      <w:r>
        <w:rPr>
          <w:rFonts w:cs="Times New Roman"/>
          <w:lang w:val="en-US"/>
        </w:rPr>
        <w:t xml:space="preserve">. </w:t>
      </w:r>
      <w:r w:rsidR="00427624">
        <w:rPr>
          <w:rFonts w:cs="Times New Roman"/>
          <w:lang w:val="en-US"/>
        </w:rPr>
        <w:t xml:space="preserve">It is possible to protect </w:t>
      </w:r>
      <w:r>
        <w:rPr>
          <w:rFonts w:cs="Times New Roman"/>
          <w:lang w:val="en-US"/>
        </w:rPr>
        <w:t>these</w:t>
      </w:r>
      <w:r w:rsidR="00427624">
        <w:rPr>
          <w:rFonts w:cs="Times New Roman"/>
          <w:lang w:val="en-US"/>
        </w:rPr>
        <w:t xml:space="preserve"> </w:t>
      </w:r>
      <w:r w:rsidR="007E72D6">
        <w:rPr>
          <w:rFonts w:cs="Times New Roman"/>
          <w:lang w:val="en-US"/>
        </w:rPr>
        <w:t>rules</w:t>
      </w:r>
      <w:r w:rsidR="00427624">
        <w:rPr>
          <w:rFonts w:cs="Times New Roman"/>
          <w:lang w:val="en-US"/>
        </w:rPr>
        <w:t xml:space="preserve"> </w:t>
      </w:r>
      <w:r>
        <w:rPr>
          <w:rFonts w:cs="Times New Roman"/>
          <w:lang w:val="en-US"/>
        </w:rPr>
        <w:t>by applying the proposed AllMemPro</w:t>
      </w:r>
      <w:r w:rsidR="000912CF">
        <w:rPr>
          <w:rFonts w:cs="Times New Roman"/>
          <w:lang w:val="en-US"/>
        </w:rPr>
        <w:t xml:space="preserve"> hypervisor</w:t>
      </w:r>
      <w:r w:rsidR="007906F1">
        <w:rPr>
          <w:rFonts w:cs="Times New Roman"/>
          <w:lang w:val="en-US"/>
        </w:rPr>
        <w:t xml:space="preserve"> to protect itself. </w:t>
      </w:r>
    </w:p>
    <w:p w:rsidR="00266233" w:rsidRDefault="002B3315" w:rsidP="004F5521">
      <w:pPr>
        <w:rPr>
          <w:rFonts w:cs="Times New Roman"/>
          <w:lang w:val="en-US"/>
        </w:rPr>
      </w:pPr>
      <w:r w:rsidRPr="002B570B">
        <w:rPr>
          <w:rFonts w:cs="Times New Roman"/>
          <w:b/>
          <w:lang w:val="en-US"/>
        </w:rPr>
        <w:t>Protect Memory with Shared Access</w:t>
      </w:r>
      <w:r>
        <w:rPr>
          <w:rFonts w:cs="Times New Roman"/>
          <w:lang w:val="en-US"/>
        </w:rPr>
        <w:t xml:space="preserve">. </w:t>
      </w:r>
      <w:r w:rsidR="00C73046">
        <w:rPr>
          <w:rFonts w:cs="Times New Roman"/>
          <w:lang w:val="en-US"/>
        </w:rPr>
        <w:t xml:space="preserve">The current </w:t>
      </w:r>
      <w:r w:rsidR="00C73046" w:rsidRPr="00C73046">
        <w:rPr>
          <w:rFonts w:cs="Times New Roman"/>
          <w:lang w:val="en-US"/>
        </w:rPr>
        <w:t>AllMemPro</w:t>
      </w:r>
      <w:r w:rsidR="00C73046">
        <w:rPr>
          <w:rFonts w:cs="Times New Roman"/>
          <w:lang w:val="en-US"/>
        </w:rPr>
        <w:t xml:space="preserve"> </w:t>
      </w:r>
      <w:r w:rsidR="00C73046" w:rsidRPr="00C73046">
        <w:rPr>
          <w:rFonts w:cs="Times New Roman"/>
          <w:lang w:val="en-US"/>
        </w:rPr>
        <w:t>protects shared memory</w:t>
      </w:r>
      <w:r w:rsidR="00C73046">
        <w:rPr>
          <w:rFonts w:cs="Times New Roman"/>
          <w:lang w:val="en-US"/>
        </w:rPr>
        <w:t xml:space="preserve"> in the following way</w:t>
      </w:r>
      <w:r w:rsidR="00775BB6">
        <w:rPr>
          <w:rFonts w:cs="Times New Roman"/>
          <w:lang w:val="en-US"/>
        </w:rPr>
        <w:t>.</w:t>
      </w:r>
      <w:r w:rsidR="00C73046">
        <w:rPr>
          <w:rFonts w:cs="Times New Roman"/>
          <w:lang w:val="en-US"/>
        </w:rPr>
        <w:t xml:space="preserve"> </w:t>
      </w:r>
      <w:r w:rsidR="00775BB6">
        <w:rPr>
          <w:rFonts w:cs="Times New Roman"/>
          <w:lang w:val="en-US"/>
        </w:rPr>
        <w:t xml:space="preserve">For </w:t>
      </w:r>
      <w:r w:rsidR="00CA219A">
        <w:rPr>
          <w:rFonts w:cs="Times New Roman"/>
          <w:lang w:val="en-US"/>
        </w:rPr>
        <w:t>two driver</w:t>
      </w:r>
      <w:r w:rsidR="00775BB6">
        <w:rPr>
          <w:rFonts w:cs="Times New Roman"/>
          <w:lang w:val="en-US"/>
        </w:rPr>
        <w:t>s</w:t>
      </w:r>
      <w:r w:rsidR="00CA219A">
        <w:rPr>
          <w:rFonts w:cs="Times New Roman"/>
          <w:lang w:val="en-US"/>
        </w:rPr>
        <w:t>, us</w:t>
      </w:r>
      <w:r w:rsidR="00954EDA">
        <w:rPr>
          <w:rFonts w:cs="Times New Roman"/>
          <w:lang w:val="en-US"/>
        </w:rPr>
        <w:t>ing</w:t>
      </w:r>
      <w:r w:rsidR="00CA219A">
        <w:rPr>
          <w:rFonts w:cs="Times New Roman"/>
          <w:lang w:val="en-US"/>
        </w:rPr>
        <w:t xml:space="preserve"> shared memory</w:t>
      </w:r>
      <w:r w:rsidR="003D4FD5">
        <w:rPr>
          <w:rFonts w:cs="Times New Roman"/>
          <w:lang w:val="en-US"/>
        </w:rPr>
        <w:t xml:space="preserve">, all memory regions, which are allocated to each of these </w:t>
      </w:r>
      <w:r w:rsidR="00274B62">
        <w:rPr>
          <w:rFonts w:cs="Times New Roman"/>
          <w:lang w:val="en-US"/>
        </w:rPr>
        <w:t>drivers,</w:t>
      </w:r>
      <w:r w:rsidR="003D4FD5">
        <w:rPr>
          <w:rFonts w:cs="Times New Roman"/>
          <w:lang w:val="en-US"/>
        </w:rPr>
        <w:t xml:space="preserve"> are available to read- and write- access by </w:t>
      </w:r>
      <w:r w:rsidR="0069261E">
        <w:rPr>
          <w:rFonts w:cs="Times New Roman"/>
          <w:lang w:val="en-US"/>
        </w:rPr>
        <w:t>e</w:t>
      </w:r>
      <w:r w:rsidR="001900DC">
        <w:rPr>
          <w:rFonts w:cs="Times New Roman"/>
          <w:lang w:val="en-US"/>
        </w:rPr>
        <w:t>i</w:t>
      </w:r>
      <w:r w:rsidR="00FC6A32">
        <w:rPr>
          <w:rFonts w:cs="Times New Roman"/>
          <w:lang w:val="en-US"/>
        </w:rPr>
        <w:t>ther</w:t>
      </w:r>
      <w:r w:rsidR="003D4FD5">
        <w:rPr>
          <w:rFonts w:cs="Times New Roman"/>
          <w:lang w:val="en-US"/>
        </w:rPr>
        <w:t xml:space="preserve"> driver</w:t>
      </w:r>
      <w:r w:rsidR="007950E5">
        <w:rPr>
          <w:rFonts w:cs="Times New Roman"/>
          <w:lang w:val="en-US"/>
        </w:rPr>
        <w:t xml:space="preserve"> and are isolated from any other access. </w:t>
      </w:r>
      <w:r w:rsidR="005F69A3">
        <w:rPr>
          <w:rFonts w:cs="Times New Roman"/>
          <w:lang w:val="en-US"/>
        </w:rPr>
        <w:t>It is possible t</w:t>
      </w:r>
      <w:r w:rsidR="006F3C6E">
        <w:rPr>
          <w:rFonts w:cs="Times New Roman"/>
          <w:lang w:val="en-US"/>
        </w:rPr>
        <w:t xml:space="preserve">o provide </w:t>
      </w:r>
      <w:r w:rsidR="006F3C6E" w:rsidRPr="006F3C6E">
        <w:rPr>
          <w:rFonts w:cs="Times New Roman"/>
          <w:lang w:val="en-US"/>
        </w:rPr>
        <w:t>fine-grained access control</w:t>
      </w:r>
      <w:r w:rsidR="006F3C6E">
        <w:rPr>
          <w:rFonts w:cs="Times New Roman"/>
          <w:lang w:val="en-US"/>
        </w:rPr>
        <w:t xml:space="preserve"> to shared memory</w:t>
      </w:r>
      <w:r w:rsidR="005F69A3">
        <w:rPr>
          <w:rFonts w:cs="Times New Roman"/>
          <w:lang w:val="en-US"/>
        </w:rPr>
        <w:t>.</w:t>
      </w:r>
      <w:r w:rsidR="001E0AAC">
        <w:rPr>
          <w:rFonts w:cs="Times New Roman"/>
          <w:lang w:val="en-US"/>
        </w:rPr>
        <w:t xml:space="preserve"> </w:t>
      </w:r>
    </w:p>
    <w:p w:rsidR="00A85A9D" w:rsidRPr="00C775F5" w:rsidRDefault="002B3315" w:rsidP="004F5521">
      <w:pPr>
        <w:rPr>
          <w:rFonts w:cs="Times New Roman"/>
          <w:lang w:val="en-US"/>
        </w:rPr>
      </w:pPr>
      <w:r>
        <w:rPr>
          <w:rFonts w:cs="Times New Roman"/>
          <w:lang w:val="en-US"/>
        </w:rPr>
        <w:t xml:space="preserve">To allow </w:t>
      </w:r>
      <w:r w:rsidR="006E2882">
        <w:rPr>
          <w:rFonts w:cs="Times New Roman"/>
          <w:lang w:val="en-US"/>
        </w:rPr>
        <w:t>shared access only to the programmer</w:t>
      </w:r>
      <w:r w:rsidR="00266233">
        <w:rPr>
          <w:rFonts w:cs="Times New Roman"/>
          <w:lang w:val="en-US"/>
        </w:rPr>
        <w:noBreakHyphen/>
      </w:r>
      <w:r w:rsidR="006E2882">
        <w:rPr>
          <w:rFonts w:cs="Times New Roman"/>
          <w:lang w:val="en-US"/>
        </w:rPr>
        <w:t>specified buffer</w:t>
      </w:r>
      <w:r w:rsidR="007D5ED2">
        <w:rPr>
          <w:rFonts w:cs="Times New Roman"/>
          <w:lang w:val="en-US"/>
        </w:rPr>
        <w:t>s</w:t>
      </w:r>
      <w:r w:rsidR="00212B54">
        <w:rPr>
          <w:rFonts w:cs="Times New Roman"/>
          <w:lang w:val="en-US"/>
        </w:rPr>
        <w:t>,</w:t>
      </w:r>
      <w:r w:rsidR="006E2882">
        <w:rPr>
          <w:rFonts w:cs="Times New Roman"/>
          <w:lang w:val="en-US"/>
        </w:rPr>
        <w:t xml:space="preserve"> it is necessary to </w:t>
      </w:r>
      <w:r w:rsidR="0076156F">
        <w:rPr>
          <w:rFonts w:cs="Times New Roman"/>
          <w:lang w:val="en-US"/>
        </w:rPr>
        <w:t>integrate AllMemPro at a source level during driver development</w:t>
      </w:r>
      <w:r w:rsidR="00DE1DB6">
        <w:rPr>
          <w:rFonts w:cs="Times New Roman"/>
          <w:lang w:val="en-US"/>
        </w:rPr>
        <w:t>.</w:t>
      </w:r>
    </w:p>
    <w:p w:rsidR="00425A26" w:rsidRPr="000835E9" w:rsidRDefault="002B3315" w:rsidP="005E30DC">
      <w:pPr>
        <w:rPr>
          <w:rFonts w:cs="Times New Roman"/>
          <w:lang w:val="en-US"/>
        </w:rPr>
      </w:pPr>
      <w:r w:rsidRPr="000835E9">
        <w:rPr>
          <w:rFonts w:cs="Times New Roman"/>
          <w:b/>
          <w:lang w:val="en-US"/>
        </w:rPr>
        <w:t>Pagefile Mechanism</w:t>
      </w:r>
      <w:r w:rsidRPr="000835E9">
        <w:rPr>
          <w:rFonts w:cs="Times New Roman"/>
          <w:lang w:val="en-US"/>
        </w:rPr>
        <w:t>. It is possible to overwrite the third-party driver allocated memory by forcing the kernel to page-out the kernel memory pool and then locating and overwriting the driver memory inside the pagefile in the hard disk. This can be used not only to attack the memory pool but also to overwrite the third-party driver code section</w:t>
      </w:r>
      <w:r w:rsidR="006F1B0C">
        <w:rPr>
          <w:rFonts w:cs="Times New Roman"/>
          <w:lang w:val="en-US"/>
        </w:rPr>
        <w:t>s</w:t>
      </w:r>
      <w:r w:rsidRPr="000835E9">
        <w:rPr>
          <w:rFonts w:cs="Times New Roman"/>
          <w:lang w:val="en-US"/>
        </w:rPr>
        <w:t xml:space="preserve">. The current version of AllMemPro does not protect the pagefile mechanism. </w:t>
      </w:r>
    </w:p>
    <w:p w:rsidR="00426390" w:rsidRPr="000835E9" w:rsidRDefault="002B3315" w:rsidP="00615C81">
      <w:pPr>
        <w:rPr>
          <w:rFonts w:cs="Times New Roman"/>
          <w:lang w:val="en-US"/>
        </w:rPr>
      </w:pPr>
      <w:r w:rsidRPr="000835E9">
        <w:rPr>
          <w:rFonts w:cs="Times New Roman"/>
          <w:b/>
          <w:lang w:val="en-US"/>
        </w:rPr>
        <w:t>Firmware exploitation as a vector of infection</w:t>
      </w:r>
      <w:r w:rsidRPr="000835E9">
        <w:rPr>
          <w:rFonts w:cs="Times New Roman"/>
          <w:lang w:val="en-US"/>
        </w:rPr>
        <w:t xml:space="preserve">. </w:t>
      </w:r>
      <w:r w:rsidR="00422368" w:rsidRPr="000835E9">
        <w:rPr>
          <w:rFonts w:cs="Times New Roman"/>
          <w:lang w:val="en-US"/>
        </w:rPr>
        <w:t xml:space="preserve">This research does </w:t>
      </w:r>
      <w:r w:rsidRPr="000835E9">
        <w:rPr>
          <w:rFonts w:cs="Times New Roman"/>
          <w:lang w:val="en-US"/>
        </w:rPr>
        <w:t xml:space="preserve">not consider firmware exploitation as </w:t>
      </w:r>
      <w:r w:rsidR="009E694D" w:rsidRPr="000835E9">
        <w:rPr>
          <w:rFonts w:cs="Times New Roman"/>
          <w:lang w:val="en-US"/>
        </w:rPr>
        <w:t>one</w:t>
      </w:r>
      <w:r w:rsidRPr="000835E9">
        <w:rPr>
          <w:rFonts w:cs="Times New Roman"/>
          <w:lang w:val="en-US"/>
        </w:rPr>
        <w:t xml:space="preserve"> </w:t>
      </w:r>
      <w:r w:rsidR="009E694D" w:rsidRPr="000835E9">
        <w:rPr>
          <w:rFonts w:cs="Times New Roman"/>
          <w:lang w:val="en-US"/>
        </w:rPr>
        <w:t>of the</w:t>
      </w:r>
      <w:r w:rsidRPr="000835E9">
        <w:rPr>
          <w:rFonts w:cs="Times New Roman"/>
          <w:lang w:val="en-US"/>
        </w:rPr>
        <w:t xml:space="preserve"> possible ways of infection</w:t>
      </w:r>
      <w:r w:rsidR="00354090" w:rsidRPr="000835E9">
        <w:rPr>
          <w:rFonts w:cs="Times New Roman"/>
          <w:lang w:val="en-US"/>
        </w:rPr>
        <w:t xml:space="preserve">s. </w:t>
      </w:r>
      <w:r w:rsidR="00951C40" w:rsidRPr="000835E9">
        <w:rPr>
          <w:rFonts w:cs="Times New Roman"/>
          <w:lang w:val="en-US"/>
        </w:rPr>
        <w:t>Because</w:t>
      </w:r>
      <w:r w:rsidR="001C6094" w:rsidRPr="000835E9">
        <w:rPr>
          <w:rFonts w:cs="Times New Roman"/>
          <w:lang w:val="en-US"/>
        </w:rPr>
        <w:t xml:space="preserve"> of this infection, the</w:t>
      </w:r>
      <w:r w:rsidR="00354090" w:rsidRPr="000835E9">
        <w:rPr>
          <w:rFonts w:cs="Times New Roman"/>
          <w:lang w:val="en-US"/>
        </w:rPr>
        <w:t xml:space="preserve"> malware code is able to tamper both OS and hypervisor memory, as well as </w:t>
      </w:r>
      <w:r w:rsidR="00356C75" w:rsidRPr="000835E9">
        <w:rPr>
          <w:rFonts w:cs="Times New Roman"/>
          <w:lang w:val="en-US"/>
        </w:rPr>
        <w:t>inject</w:t>
      </w:r>
      <w:r w:rsidR="006B5A68">
        <w:rPr>
          <w:rFonts w:cs="Times New Roman"/>
          <w:lang w:val="en-US"/>
        </w:rPr>
        <w:t>ing</w:t>
      </w:r>
      <w:r w:rsidR="00356C75" w:rsidRPr="000835E9">
        <w:rPr>
          <w:rFonts w:cs="Times New Roman"/>
          <w:lang w:val="en-US"/>
        </w:rPr>
        <w:t xml:space="preserve"> code into OS kernel.</w:t>
      </w:r>
      <w:r w:rsidR="00AB0E91" w:rsidRPr="000835E9">
        <w:rPr>
          <w:rFonts w:cs="Times New Roman"/>
          <w:lang w:val="en-US"/>
        </w:rPr>
        <w:t xml:space="preserve"> Hypervisor-based solution</w:t>
      </w:r>
      <w:r w:rsidR="000A062A" w:rsidRPr="000835E9">
        <w:rPr>
          <w:rFonts w:cs="Times New Roman"/>
          <w:lang w:val="en-US"/>
        </w:rPr>
        <w:t>s</w:t>
      </w:r>
      <w:r w:rsidR="00AB0E91" w:rsidRPr="000835E9">
        <w:rPr>
          <w:rFonts w:cs="Times New Roman"/>
          <w:lang w:val="en-US"/>
        </w:rPr>
        <w:t xml:space="preserve"> cannot prevent such infections.</w:t>
      </w:r>
    </w:p>
    <w:p w:rsidR="00036377" w:rsidRDefault="002B3315" w:rsidP="00B94725">
      <w:pPr>
        <w:rPr>
          <w:rFonts w:cs="Times New Roman"/>
          <w:lang w:val="en-US"/>
        </w:rPr>
      </w:pPr>
      <w:r w:rsidRPr="000835E9">
        <w:rPr>
          <w:rFonts w:cs="Times New Roman"/>
          <w:b/>
          <w:lang w:val="en-US"/>
        </w:rPr>
        <w:t>Direct Access to the Physical Memory</w:t>
      </w:r>
      <w:r w:rsidRPr="000835E9">
        <w:rPr>
          <w:rFonts w:cs="Times New Roman"/>
          <w:lang w:val="en-US"/>
        </w:rPr>
        <w:t>. AllMemPro can potentially prevent direct access to the physical memory or access to the mapped memory pages by MmMapLockedPages().</w:t>
      </w:r>
      <w:r w:rsidR="00542B96" w:rsidRPr="000835E9">
        <w:rPr>
          <w:rFonts w:cs="Times New Roman"/>
          <w:lang w:val="en-US"/>
        </w:rPr>
        <w:t xml:space="preserve"> The </w:t>
      </w:r>
      <w:r w:rsidRPr="000835E9">
        <w:rPr>
          <w:rFonts w:cs="Times New Roman"/>
          <w:lang w:val="en-US"/>
        </w:rPr>
        <w:t xml:space="preserve">current version </w:t>
      </w:r>
      <w:r w:rsidR="002E4754">
        <w:rPr>
          <w:rFonts w:cs="Times New Roman"/>
          <w:lang w:val="en-US"/>
        </w:rPr>
        <w:t xml:space="preserve">of </w:t>
      </w:r>
      <w:r w:rsidRPr="000835E9">
        <w:rPr>
          <w:rFonts w:cs="Times New Roman"/>
          <w:lang w:val="en-US"/>
        </w:rPr>
        <w:t>AllMemPro deliberately convert</w:t>
      </w:r>
      <w:r w:rsidR="00542B96" w:rsidRPr="000835E9">
        <w:rPr>
          <w:rFonts w:cs="Times New Roman"/>
          <w:lang w:val="en-US"/>
        </w:rPr>
        <w:t>s</w:t>
      </w:r>
      <w:r w:rsidRPr="000835E9">
        <w:rPr>
          <w:rFonts w:cs="Times New Roman"/>
          <w:lang w:val="en-US"/>
        </w:rPr>
        <w:t xml:space="preserve"> the virtual address to the physical</w:t>
      </w:r>
      <w:r w:rsidR="00C27FD0" w:rsidRPr="000835E9">
        <w:rPr>
          <w:rFonts w:cs="Times New Roman"/>
          <w:lang w:val="en-US"/>
        </w:rPr>
        <w:t xml:space="preserve"> one</w:t>
      </w:r>
      <w:r w:rsidRPr="000835E9">
        <w:rPr>
          <w:rFonts w:cs="Times New Roman"/>
          <w:lang w:val="en-US"/>
        </w:rPr>
        <w:t>. A</w:t>
      </w:r>
      <w:r w:rsidR="002B2CAA" w:rsidRPr="000835E9">
        <w:rPr>
          <w:rFonts w:cs="Times New Roman"/>
          <w:lang w:val="en-US"/>
        </w:rPr>
        <w:t>t</w:t>
      </w:r>
      <w:r w:rsidRPr="000835E9">
        <w:rPr>
          <w:rFonts w:cs="Times New Roman"/>
          <w:lang w:val="en-US"/>
        </w:rPr>
        <w:t xml:space="preserve"> the same </w:t>
      </w:r>
      <w:r w:rsidRPr="000835E9">
        <w:rPr>
          <w:rFonts w:cs="Times New Roman"/>
          <w:lang w:val="en-US"/>
        </w:rPr>
        <w:t>time, DMA</w:t>
      </w:r>
      <w:r w:rsidR="00D449A8" w:rsidRPr="000835E9">
        <w:rPr>
          <w:rFonts w:cs="Times New Roman"/>
          <w:lang w:val="en-US"/>
        </w:rPr>
        <w:t xml:space="preserve"> </w:t>
      </w:r>
      <w:r w:rsidRPr="000835E9">
        <w:rPr>
          <w:rFonts w:cs="Times New Roman"/>
          <w:lang w:val="en-US"/>
        </w:rPr>
        <w:t>attacks using firmware exploitation and hardware are out of the scope of this paper.</w:t>
      </w:r>
      <w:r w:rsidR="00220E08" w:rsidRPr="000835E9">
        <w:rPr>
          <w:rFonts w:cs="Times New Roman"/>
          <w:lang w:val="en-US"/>
        </w:rPr>
        <w:t xml:space="preserve"> </w:t>
      </w:r>
    </w:p>
    <w:p w:rsidR="00360802" w:rsidRPr="000835E9" w:rsidRDefault="002B3315" w:rsidP="00615C81">
      <w:pPr>
        <w:rPr>
          <w:rFonts w:cs="Times New Roman"/>
          <w:lang w:val="en-US"/>
        </w:rPr>
      </w:pPr>
      <w:r w:rsidRPr="000835E9">
        <w:rPr>
          <w:rFonts w:cs="Times New Roman"/>
          <w:b/>
          <w:lang w:val="en-US"/>
        </w:rPr>
        <w:t>Confidentiality and Integrity</w:t>
      </w:r>
      <w:r w:rsidR="00F226B7" w:rsidRPr="000835E9">
        <w:rPr>
          <w:rFonts w:cs="Times New Roman"/>
          <w:b/>
          <w:lang w:val="en-US"/>
        </w:rPr>
        <w:t xml:space="preserve"> of Code Sections</w:t>
      </w:r>
      <w:r w:rsidRPr="000835E9">
        <w:rPr>
          <w:rFonts w:cs="Times New Roman"/>
          <w:lang w:val="en-US"/>
        </w:rPr>
        <w:t xml:space="preserve">. </w:t>
      </w:r>
      <w:r w:rsidR="00D56BCD" w:rsidRPr="000835E9">
        <w:rPr>
          <w:rFonts w:cs="Times New Roman"/>
          <w:lang w:val="en-US"/>
        </w:rPr>
        <w:t>The c</w:t>
      </w:r>
      <w:r w:rsidR="00A64B71" w:rsidRPr="000835E9">
        <w:rPr>
          <w:rFonts w:cs="Times New Roman"/>
          <w:lang w:val="en-US"/>
        </w:rPr>
        <w:t xml:space="preserve">urrent version </w:t>
      </w:r>
      <w:r w:rsidR="00BC5DB7" w:rsidRPr="000835E9">
        <w:rPr>
          <w:rFonts w:cs="Times New Roman"/>
          <w:lang w:val="en-US"/>
        </w:rPr>
        <w:t xml:space="preserve">of </w:t>
      </w:r>
      <w:r w:rsidR="00A64B71" w:rsidRPr="000835E9">
        <w:rPr>
          <w:rFonts w:cs="Times New Roman"/>
          <w:lang w:val="en-US"/>
        </w:rPr>
        <w:t xml:space="preserve">AllMemPro </w:t>
      </w:r>
      <w:r w:rsidR="00B21010" w:rsidRPr="000835E9">
        <w:rPr>
          <w:rFonts w:cs="Times New Roman"/>
          <w:lang w:val="en-US"/>
        </w:rPr>
        <w:t xml:space="preserve">protects only allocated </w:t>
      </w:r>
      <w:r w:rsidR="00A64B71" w:rsidRPr="000835E9">
        <w:rPr>
          <w:rFonts w:cs="Times New Roman"/>
          <w:lang w:val="en-US"/>
        </w:rPr>
        <w:t xml:space="preserve">data </w:t>
      </w:r>
      <w:r w:rsidR="00B21010" w:rsidRPr="000835E9">
        <w:rPr>
          <w:rFonts w:cs="Times New Roman"/>
          <w:lang w:val="en-US"/>
        </w:rPr>
        <w:t>in the kernel mode</w:t>
      </w:r>
      <w:r w:rsidR="001E05B2" w:rsidRPr="000835E9">
        <w:rPr>
          <w:rFonts w:cs="Times New Roman"/>
          <w:lang w:val="en-US"/>
        </w:rPr>
        <w:t>. The protection of code section</w:t>
      </w:r>
      <w:r w:rsidR="00235B7C" w:rsidRPr="000835E9">
        <w:rPr>
          <w:rFonts w:cs="Times New Roman"/>
          <w:lang w:val="en-US"/>
        </w:rPr>
        <w:t>s</w:t>
      </w:r>
      <w:r w:rsidR="001E05B2" w:rsidRPr="000835E9">
        <w:rPr>
          <w:rFonts w:cs="Times New Roman"/>
          <w:lang w:val="en-US"/>
        </w:rPr>
        <w:t xml:space="preserve"> from being </w:t>
      </w:r>
      <w:r w:rsidR="001A587A" w:rsidRPr="000835E9">
        <w:rPr>
          <w:rFonts w:cs="Times New Roman"/>
          <w:lang w:val="en-US"/>
        </w:rPr>
        <w:t>illegally</w:t>
      </w:r>
      <w:r w:rsidR="001E05B2" w:rsidRPr="000835E9">
        <w:rPr>
          <w:rFonts w:cs="Times New Roman"/>
          <w:lang w:val="en-US"/>
        </w:rPr>
        <w:t xml:space="preserve"> read and overwritten will be implemented further. </w:t>
      </w:r>
    </w:p>
    <w:p w:rsidR="00707EDB" w:rsidRPr="000835E9" w:rsidRDefault="002B3315" w:rsidP="00992417">
      <w:pPr>
        <w:rPr>
          <w:rFonts w:cs="Times New Roman"/>
          <w:lang w:val="en-US"/>
        </w:rPr>
      </w:pPr>
      <w:r w:rsidRPr="000835E9">
        <w:rPr>
          <w:rFonts w:cs="Times New Roman"/>
          <w:b/>
          <w:lang w:val="en-US"/>
        </w:rPr>
        <w:t>Joint work with Win10 Windows 10: Device Guard and Credential Guard</w:t>
      </w:r>
      <w:r w:rsidR="00DA7766" w:rsidRPr="000835E9">
        <w:rPr>
          <w:rFonts w:cs="Times New Roman"/>
          <w:b/>
          <w:lang w:val="en-US"/>
        </w:rPr>
        <w:t>.</w:t>
      </w:r>
      <w:r w:rsidRPr="000835E9">
        <w:rPr>
          <w:rFonts w:cs="Times New Roman"/>
          <w:lang w:val="en-US"/>
        </w:rPr>
        <w:t xml:space="preserve"> </w:t>
      </w:r>
      <w:r w:rsidR="00992417" w:rsidRPr="000835E9">
        <w:rPr>
          <w:rFonts w:cs="Times New Roman"/>
          <w:lang w:val="en-US"/>
        </w:rPr>
        <w:t xml:space="preserve">AllMemPro has been successfully tested on </w:t>
      </w:r>
      <w:r w:rsidR="003E0E3E" w:rsidRPr="000835E9">
        <w:rPr>
          <w:rFonts w:cs="Times New Roman"/>
          <w:lang w:val="en-US"/>
        </w:rPr>
        <w:t xml:space="preserve">default installation </w:t>
      </w:r>
      <w:r w:rsidR="00992417" w:rsidRPr="000835E9">
        <w:rPr>
          <w:rFonts w:cs="Times New Roman"/>
          <w:lang w:val="en-US"/>
        </w:rPr>
        <w:t>Windows 10 x64 1709 version, which is installed as a BIOS-version.</w:t>
      </w:r>
      <w:r w:rsidR="00B14702" w:rsidRPr="000835E9">
        <w:rPr>
          <w:rFonts w:cs="Times New Roman"/>
          <w:lang w:val="en-US"/>
        </w:rPr>
        <w:t xml:space="preserve"> The test</w:t>
      </w:r>
      <w:r w:rsidR="0072125C" w:rsidRPr="000835E9">
        <w:rPr>
          <w:rFonts w:cs="Times New Roman"/>
          <w:lang w:val="en-US"/>
        </w:rPr>
        <w:t>ed</w:t>
      </w:r>
      <w:r w:rsidR="00B14702" w:rsidRPr="000835E9">
        <w:rPr>
          <w:rFonts w:cs="Times New Roman"/>
          <w:lang w:val="en-US"/>
        </w:rPr>
        <w:t xml:space="preserve"> on UEFI versions of Windows OS will be process</w:t>
      </w:r>
      <w:r w:rsidR="00101C56">
        <w:rPr>
          <w:rFonts w:cs="Times New Roman"/>
          <w:lang w:val="en-US"/>
        </w:rPr>
        <w:t>ed</w:t>
      </w:r>
      <w:r w:rsidR="00B14702" w:rsidRPr="000835E9">
        <w:rPr>
          <w:rFonts w:cs="Times New Roman"/>
          <w:lang w:val="en-US"/>
        </w:rPr>
        <w:t xml:space="preserve"> further.</w:t>
      </w:r>
    </w:p>
    <w:p w:rsidR="009B43E6" w:rsidRPr="000835E9" w:rsidRDefault="002B3315" w:rsidP="00801457">
      <w:pPr>
        <w:rPr>
          <w:rFonts w:cs="Times New Roman"/>
          <w:lang w:val="en-US"/>
        </w:rPr>
      </w:pPr>
      <w:r w:rsidRPr="000835E9">
        <w:rPr>
          <w:rFonts w:cs="Times New Roman"/>
          <w:b/>
          <w:lang w:val="en-US"/>
        </w:rPr>
        <w:t xml:space="preserve">SGX technology and </w:t>
      </w:r>
      <w:r w:rsidR="002D4C5F" w:rsidRPr="000835E9">
        <w:rPr>
          <w:rFonts w:cs="Times New Roman"/>
          <w:b/>
          <w:lang w:val="en-US"/>
        </w:rPr>
        <w:t>Virtual Secure Mode</w:t>
      </w:r>
      <w:r w:rsidR="002D4C5F" w:rsidRPr="000835E9">
        <w:rPr>
          <w:rFonts w:cs="Times New Roman"/>
          <w:lang w:val="en-US"/>
        </w:rPr>
        <w:t xml:space="preserve">. </w:t>
      </w:r>
      <w:r w:rsidR="00327E70" w:rsidRPr="000835E9">
        <w:rPr>
          <w:rFonts w:cs="Times New Roman"/>
          <w:lang w:val="en-US"/>
        </w:rPr>
        <w:t>The Software Guard Extensions</w:t>
      </w:r>
      <w:r w:rsidR="00007324" w:rsidRPr="000835E9">
        <w:rPr>
          <w:rFonts w:cs="Times New Roman"/>
          <w:lang w:val="en-US"/>
        </w:rPr>
        <w:t xml:space="preserve"> (SGX)</w:t>
      </w:r>
      <w:r w:rsidR="008B066B" w:rsidRPr="000835E9">
        <w:rPr>
          <w:rFonts w:cs="Times New Roman"/>
          <w:lang w:val="en-US"/>
        </w:rPr>
        <w:t xml:space="preserve"> technology</w:t>
      </w:r>
      <w:r w:rsidRPr="000835E9">
        <w:rPr>
          <w:rFonts w:cs="Times New Roman"/>
          <w:lang w:val="en-US"/>
        </w:rPr>
        <w:t xml:space="preserve"> </w:t>
      </w:r>
      <w:r w:rsidR="00694F93" w:rsidRPr="000835E9">
        <w:rPr>
          <w:rFonts w:cs="Times New Roman"/>
          <w:lang w:val="en-US"/>
        </w:rPr>
        <w:t xml:space="preserve">makes </w:t>
      </w:r>
      <w:r w:rsidR="00C74AA3" w:rsidRPr="000835E9">
        <w:rPr>
          <w:rFonts w:cs="Times New Roman"/>
          <w:lang w:val="en-US"/>
        </w:rPr>
        <w:t xml:space="preserve">it </w:t>
      </w:r>
      <w:r w:rsidR="00694F93" w:rsidRPr="000835E9">
        <w:rPr>
          <w:rFonts w:cs="Times New Roman"/>
          <w:lang w:val="en-US"/>
        </w:rPr>
        <w:t xml:space="preserve">possible to </w:t>
      </w:r>
      <w:r w:rsidR="001343BD" w:rsidRPr="000835E9">
        <w:rPr>
          <w:rFonts w:cs="Times New Roman"/>
          <w:lang w:val="en-US"/>
        </w:rPr>
        <w:t>protect</w:t>
      </w:r>
      <w:r w:rsidR="00694F93" w:rsidRPr="000835E9">
        <w:rPr>
          <w:rFonts w:cs="Times New Roman"/>
          <w:lang w:val="en-US"/>
        </w:rPr>
        <w:t xml:space="preserve"> </w:t>
      </w:r>
      <w:r w:rsidR="00C74AA3" w:rsidRPr="000835E9">
        <w:rPr>
          <w:rFonts w:cs="Times New Roman"/>
          <w:lang w:val="en-US"/>
        </w:rPr>
        <w:t xml:space="preserve">the </w:t>
      </w:r>
      <w:r w:rsidR="00694F93" w:rsidRPr="000835E9">
        <w:rPr>
          <w:rFonts w:cs="Times New Roman"/>
          <w:lang w:val="en-US"/>
        </w:rPr>
        <w:t>areas of execution in memory</w:t>
      </w:r>
      <w:r w:rsidR="00FB0C32" w:rsidRPr="000835E9">
        <w:rPr>
          <w:rFonts w:cs="Times New Roman"/>
          <w:lang w:val="en-US"/>
        </w:rPr>
        <w:t xml:space="preserve"> </w:t>
      </w:r>
      <w:r w:rsidR="003E6268" w:rsidRPr="000835E9">
        <w:rPr>
          <w:rFonts w:cs="Times New Roman"/>
          <w:lang w:val="en-US"/>
        </w:rPr>
        <w:t xml:space="preserve">via </w:t>
      </w:r>
      <w:r w:rsidR="00805667" w:rsidRPr="000835E9">
        <w:rPr>
          <w:rFonts w:cs="Times New Roman"/>
          <w:lang w:val="en-US"/>
        </w:rPr>
        <w:t xml:space="preserve">enclaves. </w:t>
      </w:r>
      <w:r w:rsidRPr="000835E9">
        <w:rPr>
          <w:rFonts w:cs="Times New Roman"/>
          <w:lang w:val="en-US"/>
        </w:rPr>
        <w:t xml:space="preserve">This technology has been integrated </w:t>
      </w:r>
      <w:r w:rsidR="00CA590C" w:rsidRPr="000835E9">
        <w:rPr>
          <w:rFonts w:cs="Times New Roman"/>
          <w:lang w:val="en-US"/>
        </w:rPr>
        <w:t>in</w:t>
      </w:r>
      <w:r w:rsidRPr="000835E9">
        <w:rPr>
          <w:rFonts w:cs="Times New Roman"/>
          <w:lang w:val="en-US"/>
        </w:rPr>
        <w:t>to 6</w:t>
      </w:r>
      <w:r w:rsidRPr="000835E9">
        <w:rPr>
          <w:rFonts w:cs="Times New Roman"/>
          <w:vertAlign w:val="superscript"/>
          <w:lang w:val="en-US"/>
        </w:rPr>
        <w:t>th</w:t>
      </w:r>
      <w:r w:rsidRPr="000835E9">
        <w:rPr>
          <w:rFonts w:cs="Times New Roman"/>
          <w:lang w:val="en-US"/>
        </w:rPr>
        <w:t xml:space="preserve"> generation Intel CPUs</w:t>
      </w:r>
      <w:r w:rsidR="00CA590C" w:rsidRPr="000835E9">
        <w:rPr>
          <w:rFonts w:cs="Times New Roman"/>
          <w:lang w:val="en-US"/>
        </w:rPr>
        <w:t>, while AllMemPro supports Intel CPUs since Nehalem microarchitecture</w:t>
      </w:r>
      <w:r w:rsidR="00BC4333" w:rsidRPr="000835E9">
        <w:rPr>
          <w:lang w:val="en-US"/>
        </w:rPr>
        <w:t xml:space="preserve">, </w:t>
      </w:r>
      <w:r w:rsidR="00BC4333" w:rsidRPr="000835E9">
        <w:rPr>
          <w:rFonts w:cs="Times New Roman"/>
          <w:lang w:val="en-US"/>
        </w:rPr>
        <w:t xml:space="preserve">which is </w:t>
      </w:r>
      <w:r w:rsidR="00F56924">
        <w:rPr>
          <w:rFonts w:cs="Times New Roman"/>
          <w:lang w:val="en-US"/>
        </w:rPr>
        <w:t xml:space="preserve">more </w:t>
      </w:r>
      <w:r w:rsidR="00295FE7">
        <w:rPr>
          <w:rFonts w:cs="Times New Roman"/>
          <w:lang w:val="en-US"/>
        </w:rPr>
        <w:t>common</w:t>
      </w:r>
      <w:r w:rsidR="00DE3F30">
        <w:rPr>
          <w:rFonts w:cs="Times New Roman"/>
          <w:lang w:val="en-US"/>
        </w:rPr>
        <w:t xml:space="preserve"> now</w:t>
      </w:r>
      <w:r w:rsidR="00BC4333" w:rsidRPr="000835E9">
        <w:rPr>
          <w:rFonts w:cs="Times New Roman"/>
          <w:lang w:val="en-US"/>
        </w:rPr>
        <w:t>.</w:t>
      </w:r>
    </w:p>
    <w:p w:rsidR="00476B6A" w:rsidRPr="000835E9" w:rsidRDefault="002B3315" w:rsidP="00615C81">
      <w:pPr>
        <w:rPr>
          <w:rFonts w:cs="Times New Roman"/>
          <w:lang w:val="en-US"/>
        </w:rPr>
      </w:pPr>
      <w:r w:rsidRPr="000835E9">
        <w:rPr>
          <w:rFonts w:cs="Times New Roman"/>
          <w:lang w:val="en-US"/>
        </w:rPr>
        <w:t>In addition,</w:t>
      </w:r>
      <w:r w:rsidR="00FD7DA8" w:rsidRPr="000835E9">
        <w:rPr>
          <w:rFonts w:cs="Times New Roman"/>
          <w:lang w:val="en-US"/>
        </w:rPr>
        <w:t xml:space="preserve"> </w:t>
      </w:r>
      <w:r w:rsidR="00335D4B" w:rsidRPr="000835E9">
        <w:rPr>
          <w:rFonts w:cs="Times New Roman"/>
          <w:lang w:val="en-US"/>
        </w:rPr>
        <w:t>a</w:t>
      </w:r>
      <w:r w:rsidR="00DD1860" w:rsidRPr="000835E9">
        <w:rPr>
          <w:rFonts w:cs="Times New Roman"/>
          <w:lang w:val="en-US"/>
        </w:rPr>
        <w:t xml:space="preserve"> similar idea was implemented </w:t>
      </w:r>
      <w:r w:rsidR="00E02C97" w:rsidRPr="000835E9">
        <w:rPr>
          <w:rFonts w:cs="Times New Roman"/>
          <w:lang w:val="en-US"/>
        </w:rPr>
        <w:t xml:space="preserve">to secure kernel for Windows 10 by leveraging </w:t>
      </w:r>
      <w:r w:rsidR="00D03F34" w:rsidRPr="000835E9">
        <w:rPr>
          <w:rFonts w:cs="Times New Roman"/>
          <w:lang w:val="en-US"/>
        </w:rPr>
        <w:t xml:space="preserve">Virtual Secure Mode with </w:t>
      </w:r>
      <w:r w:rsidR="00D21110" w:rsidRPr="000835E9">
        <w:rPr>
          <w:rFonts w:cs="Times New Roman"/>
          <w:lang w:val="en-US"/>
        </w:rPr>
        <w:t>Virtual Trust Level</w:t>
      </w:r>
      <w:r w:rsidR="00F002DE" w:rsidRPr="000835E9">
        <w:rPr>
          <w:rFonts w:cs="Times New Roman"/>
          <w:lang w:val="en-US"/>
        </w:rPr>
        <w:t>s</w:t>
      </w:r>
      <w:r w:rsidR="002A674F" w:rsidRPr="000835E9">
        <w:rPr>
          <w:rFonts w:cs="Times New Roman"/>
          <w:lang w:val="en-US"/>
        </w:rPr>
        <w:t xml:space="preserve"> (VTLs)</w:t>
      </w:r>
      <w:r w:rsidR="00D03F34" w:rsidRPr="000835E9">
        <w:rPr>
          <w:rFonts w:cs="Times New Roman"/>
          <w:lang w:val="en-US"/>
        </w:rPr>
        <w:t>.</w:t>
      </w:r>
      <w:r w:rsidR="005B28AE" w:rsidRPr="000835E9">
        <w:rPr>
          <w:rFonts w:cs="Times New Roman"/>
          <w:lang w:val="en-US"/>
        </w:rPr>
        <w:t xml:space="preserve"> </w:t>
      </w:r>
      <w:r w:rsidR="00CE6505" w:rsidRPr="000835E9">
        <w:rPr>
          <w:rFonts w:cs="Times New Roman"/>
          <w:lang w:val="en-US"/>
        </w:rPr>
        <w:t>According to A.</w:t>
      </w:r>
      <w:r w:rsidR="00D90A0E" w:rsidRPr="000835E9">
        <w:rPr>
          <w:lang w:val="en-US"/>
        </w:rPr>
        <w:t> </w:t>
      </w:r>
      <w:r w:rsidR="00CE6505" w:rsidRPr="000835E9">
        <w:rPr>
          <w:rFonts w:cs="Times New Roman"/>
          <w:lang w:val="en-US"/>
        </w:rPr>
        <w:t>Ionescu, it</w:t>
      </w:r>
      <w:r w:rsidR="001E4461" w:rsidRPr="000835E9">
        <w:rPr>
          <w:rFonts w:cs="Times New Roman"/>
          <w:lang w:val="en-US"/>
        </w:rPr>
        <w:t xml:space="preserve"> is </w:t>
      </w:r>
      <w:r w:rsidR="003B0847" w:rsidRPr="000835E9">
        <w:rPr>
          <w:rFonts w:cs="Times New Roman"/>
          <w:lang w:val="en-US"/>
        </w:rPr>
        <w:t>possible</w:t>
      </w:r>
      <w:r w:rsidR="001E4461" w:rsidRPr="000835E9">
        <w:rPr>
          <w:rFonts w:cs="Times New Roman"/>
          <w:lang w:val="en-US"/>
        </w:rPr>
        <w:t xml:space="preserve"> to apply VTL </w:t>
      </w:r>
      <w:r w:rsidR="009228D6" w:rsidRPr="000835E9">
        <w:rPr>
          <w:rFonts w:cs="Times New Roman"/>
          <w:lang w:val="en-US"/>
        </w:rPr>
        <w:t xml:space="preserve">to protect </w:t>
      </w:r>
      <w:r w:rsidR="001E4461" w:rsidRPr="000835E9">
        <w:rPr>
          <w:rFonts w:cs="Times New Roman"/>
          <w:lang w:val="en-US"/>
        </w:rPr>
        <w:t>some kernel-mode data</w:t>
      </w:r>
      <w:r w:rsidR="00877DC6" w:rsidRPr="000835E9">
        <w:rPr>
          <w:rFonts w:cs="Times New Roman"/>
          <w:lang w:val="en-US"/>
        </w:rPr>
        <w:t xml:space="preserve"> (Juarez, 2015</w:t>
      </w:r>
      <w:r w:rsidR="00ED7D78" w:rsidRPr="000835E9">
        <w:rPr>
          <w:rFonts w:cs="Times New Roman"/>
          <w:lang w:val="en-US"/>
        </w:rPr>
        <w:t>; Ionescu, 2015; Laiho, 2016</w:t>
      </w:r>
      <w:r w:rsidR="00877DC6" w:rsidRPr="000835E9">
        <w:rPr>
          <w:rFonts w:cs="Times New Roman"/>
          <w:lang w:val="en-US"/>
        </w:rPr>
        <w:t>)</w:t>
      </w:r>
      <w:r w:rsidR="001E4461" w:rsidRPr="000835E9">
        <w:rPr>
          <w:rFonts w:cs="Times New Roman"/>
          <w:lang w:val="en-US"/>
        </w:rPr>
        <w:t>.</w:t>
      </w:r>
      <w:r w:rsidR="004B000F" w:rsidRPr="000835E9">
        <w:rPr>
          <w:rFonts w:cs="Times New Roman"/>
          <w:lang w:val="en-US"/>
        </w:rPr>
        <w:t xml:space="preserve"> </w:t>
      </w:r>
    </w:p>
    <w:bookmarkStart w:id="30" w:name="_Ref503044891"/>
    <w:p w:rsidR="006E373A" w:rsidRPr="000835E9" w:rsidRDefault="002B3315" w:rsidP="006E373A">
      <w:pPr>
        <w:pStyle w:val="Heading1"/>
      </w:pPr>
      <w:r w:rsidRPr="000835E9">
        <w:rPr>
          <w:rFonts w:cs="Times New Roman"/>
        </w:rPr>
        <w:fldChar w:fldCharType="begin"/>
      </w:r>
      <w:r w:rsidRPr="000835E9">
        <w:rPr>
          <w:rFonts w:cs="Times New Roman"/>
        </w:rPr>
        <w:instrText xml:space="preserve"> SEQ First \n \* ARABIC \* MERGEFORMAT \* MERGEFORMAT </w:instrText>
      </w:r>
      <w:r w:rsidRPr="000835E9">
        <w:rPr>
          <w:rFonts w:cs="Times New Roman"/>
        </w:rPr>
        <w:fldChar w:fldCharType="separate"/>
      </w:r>
      <w:bookmarkStart w:id="31" w:name="_Toc437933916"/>
      <w:r w:rsidR="008D5AC4">
        <w:rPr>
          <w:rFonts w:cs="Times New Roman"/>
          <w:noProof/>
        </w:rPr>
        <w:t>5</w:t>
      </w:r>
      <w:r w:rsidRPr="000835E9">
        <w:rPr>
          <w:rFonts w:cs="Times New Roman"/>
        </w:rPr>
        <w:fldChar w:fldCharType="end"/>
      </w:r>
      <w:r w:rsidRPr="000835E9">
        <w:rPr>
          <w:rFonts w:cs="Times New Roman"/>
        </w:rPr>
        <w:t>. </w:t>
      </w:r>
      <w:bookmarkEnd w:id="31"/>
      <w:r w:rsidRPr="000835E9">
        <w:rPr>
          <w:caps/>
        </w:rPr>
        <w:t>CONCLUSIONS &amp; FUTURE WORK</w:t>
      </w:r>
      <w:bookmarkEnd w:id="30"/>
    </w:p>
    <w:p w:rsidR="00371B33" w:rsidRPr="000835E9" w:rsidRDefault="002B3315" w:rsidP="00371B33">
      <w:pPr>
        <w:rPr>
          <w:lang w:val="en-US"/>
        </w:rPr>
      </w:pPr>
      <w:r w:rsidRPr="000835E9">
        <w:rPr>
          <w:lang w:val="en-US"/>
        </w:rPr>
        <w:t>To sum up</w:t>
      </w:r>
      <w:r w:rsidR="00B37482" w:rsidRPr="000835E9">
        <w:rPr>
          <w:lang w:val="en-US"/>
        </w:rPr>
        <w:t>,</w:t>
      </w:r>
      <w:r w:rsidRPr="000835E9">
        <w:rPr>
          <w:lang w:val="en-US"/>
        </w:rPr>
        <w:t xml:space="preserve"> the proposed security system AllMemPro has the following competitive advantages: </w:t>
      </w:r>
    </w:p>
    <w:p w:rsidR="00371B33" w:rsidRPr="000835E9" w:rsidRDefault="002B3315" w:rsidP="00371B33">
      <w:pPr>
        <w:pStyle w:val="ListParagraph"/>
        <w:numPr>
          <w:ilvl w:val="0"/>
          <w:numId w:val="32"/>
        </w:numPr>
        <w:rPr>
          <w:lang w:val="en-US"/>
        </w:rPr>
      </w:pPr>
      <w:r w:rsidRPr="000835E9">
        <w:rPr>
          <w:lang w:val="en-US"/>
        </w:rPr>
        <w:t>it provides fine-grained control to mediate access from kernel-mode driver</w:t>
      </w:r>
      <w:r w:rsidR="00EE6F85">
        <w:rPr>
          <w:lang w:val="en-US"/>
        </w:rPr>
        <w:t>s</w:t>
      </w:r>
      <w:r w:rsidRPr="000835E9">
        <w:rPr>
          <w:lang w:val="en-US"/>
        </w:rPr>
        <w:t xml:space="preserve"> to the dynamically allocated memory;</w:t>
      </w:r>
    </w:p>
    <w:p w:rsidR="00371B33" w:rsidRPr="000835E9" w:rsidRDefault="002B3315" w:rsidP="00371B33">
      <w:pPr>
        <w:pStyle w:val="ListParagraph"/>
        <w:numPr>
          <w:ilvl w:val="0"/>
          <w:numId w:val="32"/>
        </w:numPr>
        <w:rPr>
          <w:lang w:val="en-US"/>
        </w:rPr>
      </w:pPr>
      <w:r w:rsidRPr="000835E9">
        <w:rPr>
          <w:lang w:val="en-US"/>
        </w:rPr>
        <w:t>it protects allocated memory of third-party driver</w:t>
      </w:r>
      <w:r w:rsidR="00EA1D65">
        <w:rPr>
          <w:lang w:val="en-US"/>
        </w:rPr>
        <w:t>s</w:t>
      </w:r>
      <w:r w:rsidR="00855E11">
        <w:rPr>
          <w:lang w:val="en-US"/>
        </w:rPr>
        <w:t xml:space="preserve"> and</w:t>
      </w:r>
      <w:r w:rsidRPr="000835E9">
        <w:rPr>
          <w:lang w:val="en-US"/>
        </w:rPr>
        <w:t xml:space="preserve"> t</w:t>
      </w:r>
      <w:r w:rsidR="00855E11">
        <w:rPr>
          <w:lang w:val="en-US"/>
        </w:rPr>
        <w:t>he content of OS structures</w:t>
      </w:r>
      <w:r w:rsidRPr="000835E9">
        <w:rPr>
          <w:lang w:val="en-US"/>
        </w:rPr>
        <w:t xml:space="preserve">; </w:t>
      </w:r>
    </w:p>
    <w:p w:rsidR="00A555EB" w:rsidRPr="000835E9" w:rsidRDefault="002B3315" w:rsidP="001229A0">
      <w:pPr>
        <w:pStyle w:val="ListParagraph"/>
        <w:numPr>
          <w:ilvl w:val="0"/>
          <w:numId w:val="32"/>
        </w:numPr>
        <w:rPr>
          <w:lang w:val="en-US"/>
        </w:rPr>
      </w:pPr>
      <w:r w:rsidRPr="000835E9">
        <w:rPr>
          <w:lang w:val="en-US"/>
        </w:rPr>
        <w:t xml:space="preserve">it guarantees </w:t>
      </w:r>
      <w:r w:rsidR="009D52D4" w:rsidRPr="000835E9">
        <w:rPr>
          <w:lang w:val="en-US"/>
        </w:rPr>
        <w:t xml:space="preserve">the </w:t>
      </w:r>
      <w:r w:rsidRPr="000835E9">
        <w:rPr>
          <w:lang w:val="en-US"/>
        </w:rPr>
        <w:t>integrity and confidentiality of the allocated data by redirecting unauthorized access without crushing OS;</w:t>
      </w:r>
    </w:p>
    <w:p w:rsidR="00371B33" w:rsidRPr="000835E9" w:rsidRDefault="002B3315" w:rsidP="00371B33">
      <w:pPr>
        <w:pStyle w:val="ListParagraph"/>
        <w:numPr>
          <w:ilvl w:val="0"/>
          <w:numId w:val="32"/>
        </w:numPr>
        <w:rPr>
          <w:lang w:val="en-US"/>
        </w:rPr>
      </w:pPr>
      <w:r w:rsidRPr="000835E9">
        <w:rPr>
          <w:lang w:val="en-US"/>
        </w:rPr>
        <w:t>it is an open-source project with minimal lines of code, which can be used for educational purposes to teach VT-x &amp; EPT</w:t>
      </w:r>
      <w:r w:rsidR="00FC1517" w:rsidRPr="000835E9">
        <w:rPr>
          <w:lang w:val="en-US"/>
        </w:rPr>
        <w:t>.</w:t>
      </w:r>
    </w:p>
    <w:p w:rsidR="007F2E73" w:rsidRPr="000835E9" w:rsidRDefault="002B3315" w:rsidP="00371B33">
      <w:pPr>
        <w:rPr>
          <w:lang w:val="en-US"/>
        </w:rPr>
      </w:pPr>
      <w:r w:rsidRPr="000835E9">
        <w:rPr>
          <w:b/>
          <w:lang w:val="en-US"/>
        </w:rPr>
        <w:t xml:space="preserve">Spectre </w:t>
      </w:r>
      <w:r w:rsidR="00DB46C0" w:rsidRPr="000835E9">
        <w:rPr>
          <w:b/>
          <w:lang w:val="en-US"/>
        </w:rPr>
        <w:t>&amp;</w:t>
      </w:r>
      <w:r w:rsidRPr="000835E9">
        <w:rPr>
          <w:b/>
          <w:lang w:val="en-US"/>
        </w:rPr>
        <w:t xml:space="preserve"> </w:t>
      </w:r>
      <w:r w:rsidR="00DB46C0" w:rsidRPr="000835E9">
        <w:rPr>
          <w:b/>
          <w:lang w:val="en-US"/>
        </w:rPr>
        <w:t>Meltdown Attacks</w:t>
      </w:r>
      <w:r w:rsidRPr="000835E9">
        <w:rPr>
          <w:lang w:val="en-US"/>
        </w:rPr>
        <w:t>.</w:t>
      </w:r>
      <w:r w:rsidR="00E66ADD" w:rsidRPr="000835E9">
        <w:rPr>
          <w:lang w:val="en-US"/>
        </w:rPr>
        <w:t xml:space="preserve"> </w:t>
      </w:r>
      <w:r w:rsidR="00A74ED0" w:rsidRPr="000835E9">
        <w:rPr>
          <w:lang w:val="en-US"/>
        </w:rPr>
        <w:t>AllM</w:t>
      </w:r>
      <w:r w:rsidR="006D48A4" w:rsidRPr="000835E9">
        <w:rPr>
          <w:lang w:val="en-US"/>
        </w:rPr>
        <w:t>e</w:t>
      </w:r>
      <w:r w:rsidR="00A74ED0" w:rsidRPr="000835E9">
        <w:rPr>
          <w:lang w:val="en-US"/>
        </w:rPr>
        <w:t xml:space="preserve">mPro hypervisor </w:t>
      </w:r>
      <w:r w:rsidR="00F4328A" w:rsidRPr="000835E9">
        <w:rPr>
          <w:lang w:val="en-US"/>
        </w:rPr>
        <w:t xml:space="preserve">seems </w:t>
      </w:r>
      <w:r w:rsidR="00A74ED0" w:rsidRPr="000835E9">
        <w:rPr>
          <w:lang w:val="en-US"/>
        </w:rPr>
        <w:t xml:space="preserve">to be able to </w:t>
      </w:r>
      <w:r w:rsidR="0057013B" w:rsidRPr="000835E9">
        <w:rPr>
          <w:lang w:val="en-US"/>
        </w:rPr>
        <w:t xml:space="preserve">prevent sensitive kernel-mode data from being stolen using the </w:t>
      </w:r>
      <w:r w:rsidR="0057013B" w:rsidRPr="000835E9">
        <w:rPr>
          <w:lang w:val="en-US"/>
        </w:rPr>
        <w:lastRenderedPageBreak/>
        <w:t xml:space="preserve">newest </w:t>
      </w:r>
      <w:r w:rsidR="00EC38BD" w:rsidRPr="000835E9">
        <w:rPr>
          <w:lang w:val="en-US"/>
        </w:rPr>
        <w:t xml:space="preserve">Spectre </w:t>
      </w:r>
      <w:r w:rsidR="00D970A4" w:rsidRPr="000835E9">
        <w:rPr>
          <w:lang w:val="en-US"/>
        </w:rPr>
        <w:t>and</w:t>
      </w:r>
      <w:r w:rsidRPr="000835E9">
        <w:rPr>
          <w:lang w:val="en-US"/>
        </w:rPr>
        <w:t xml:space="preserve"> </w:t>
      </w:r>
      <w:r w:rsidR="00EC38BD" w:rsidRPr="000835E9">
        <w:rPr>
          <w:lang w:val="en-US"/>
        </w:rPr>
        <w:t xml:space="preserve">Meltdown </w:t>
      </w:r>
      <w:r w:rsidR="00BE71B2" w:rsidRPr="000835E9">
        <w:rPr>
          <w:lang w:val="en-US"/>
        </w:rPr>
        <w:t>attacks</w:t>
      </w:r>
      <w:r w:rsidR="00DB46C0" w:rsidRPr="000835E9">
        <w:rPr>
          <w:lang w:val="en-US"/>
        </w:rPr>
        <w:t xml:space="preserve"> </w:t>
      </w:r>
      <w:r w:rsidR="00EC38BD" w:rsidRPr="000835E9">
        <w:rPr>
          <w:lang w:val="en-US"/>
        </w:rPr>
        <w:t>(Horn, 2018)</w:t>
      </w:r>
      <w:r w:rsidR="0057013B" w:rsidRPr="000835E9">
        <w:rPr>
          <w:lang w:val="en-US"/>
        </w:rPr>
        <w:t>.</w:t>
      </w:r>
      <w:r w:rsidR="00375C03" w:rsidRPr="000835E9">
        <w:rPr>
          <w:lang w:val="en-US"/>
        </w:rPr>
        <w:t xml:space="preserve"> </w:t>
      </w:r>
      <w:r w:rsidR="00C74AA3" w:rsidRPr="000835E9">
        <w:rPr>
          <w:lang w:val="en-US"/>
        </w:rPr>
        <w:t xml:space="preserve">However, </w:t>
      </w:r>
      <w:r w:rsidR="00375C03" w:rsidRPr="000835E9">
        <w:rPr>
          <w:lang w:val="en-US"/>
        </w:rPr>
        <w:t xml:space="preserve">further research is required. </w:t>
      </w:r>
    </w:p>
    <w:p w:rsidR="00371B33" w:rsidRPr="000835E9" w:rsidRDefault="002B3315" w:rsidP="00371B33">
      <w:pPr>
        <w:rPr>
          <w:lang w:val="en-US"/>
        </w:rPr>
      </w:pPr>
      <w:r w:rsidRPr="000835E9">
        <w:rPr>
          <w:lang w:val="en-US"/>
        </w:rPr>
        <w:t xml:space="preserve">With regard to </w:t>
      </w:r>
      <w:r w:rsidR="003C13B2" w:rsidRPr="000835E9">
        <w:rPr>
          <w:lang w:val="en-US"/>
        </w:rPr>
        <w:t xml:space="preserve">the </w:t>
      </w:r>
      <w:r w:rsidRPr="000835E9">
        <w:rPr>
          <w:lang w:val="en-US"/>
        </w:rPr>
        <w:t>future, I would like to suggest the following ideas of using AllMemPro</w:t>
      </w:r>
      <w:r w:rsidR="00DF48A2" w:rsidRPr="000835E9">
        <w:rPr>
          <w:lang w:val="en-US"/>
        </w:rPr>
        <w:t xml:space="preserve"> to</w:t>
      </w:r>
      <w:r w:rsidR="00A66F27" w:rsidRPr="000835E9">
        <w:rPr>
          <w:lang w:val="en-US"/>
        </w:rPr>
        <w:t xml:space="preserve"> prevent</w:t>
      </w:r>
      <w:r w:rsidRPr="000835E9">
        <w:rPr>
          <w:lang w:val="en-US"/>
        </w:rPr>
        <w:t>:</w:t>
      </w:r>
    </w:p>
    <w:p w:rsidR="00371B33" w:rsidRPr="000835E9" w:rsidRDefault="002B3315" w:rsidP="00371B33">
      <w:pPr>
        <w:pStyle w:val="ListParagraph"/>
        <w:numPr>
          <w:ilvl w:val="0"/>
          <w:numId w:val="33"/>
        </w:numPr>
        <w:rPr>
          <w:lang w:val="en-US"/>
        </w:rPr>
      </w:pPr>
      <w:r w:rsidRPr="000835E9">
        <w:rPr>
          <w:lang w:val="en-US"/>
        </w:rPr>
        <w:t xml:space="preserve">leakage of the Windows Telemetry </w:t>
      </w:r>
      <w:r w:rsidR="00700978" w:rsidRPr="000835E9">
        <w:rPr>
          <w:lang w:val="en-US"/>
        </w:rPr>
        <w:t>memory</w:t>
      </w:r>
      <w:r w:rsidR="009E6199" w:rsidRPr="000835E9">
        <w:rPr>
          <w:lang w:val="en-US"/>
        </w:rPr>
        <w:t xml:space="preserve"> </w:t>
      </w:r>
      <w:r w:rsidRPr="000835E9">
        <w:rPr>
          <w:lang w:val="en-US"/>
        </w:rPr>
        <w:t xml:space="preserve">data; </w:t>
      </w:r>
    </w:p>
    <w:p w:rsidR="00371B33" w:rsidRPr="000835E9" w:rsidRDefault="002B3315" w:rsidP="00371B33">
      <w:pPr>
        <w:pStyle w:val="ListParagraph"/>
        <w:numPr>
          <w:ilvl w:val="0"/>
          <w:numId w:val="33"/>
        </w:numPr>
        <w:rPr>
          <w:lang w:val="en-US"/>
        </w:rPr>
      </w:pPr>
      <w:r w:rsidRPr="000835E9">
        <w:rPr>
          <w:lang w:val="en-US"/>
        </w:rPr>
        <w:t>drivers’ exploitation by validat</w:t>
      </w:r>
      <w:r w:rsidR="003965A3" w:rsidRPr="000835E9">
        <w:rPr>
          <w:lang w:val="en-US"/>
        </w:rPr>
        <w:t>ing kernel</w:t>
      </w:r>
      <w:r w:rsidR="0083674F">
        <w:rPr>
          <w:lang w:val="en-US"/>
        </w:rPr>
        <w:noBreakHyphen/>
      </w:r>
      <w:r w:rsidR="003965A3" w:rsidRPr="000835E9">
        <w:rPr>
          <w:lang w:val="en-US"/>
        </w:rPr>
        <w:t>mode code execution;</w:t>
      </w:r>
    </w:p>
    <w:p w:rsidR="003965A3" w:rsidRPr="000835E9" w:rsidRDefault="002B3315" w:rsidP="00371B33">
      <w:pPr>
        <w:pStyle w:val="ListParagraph"/>
        <w:numPr>
          <w:ilvl w:val="0"/>
          <w:numId w:val="33"/>
        </w:numPr>
        <w:rPr>
          <w:lang w:val="en-US"/>
        </w:rPr>
      </w:pPr>
      <w:r w:rsidRPr="000835E9">
        <w:rPr>
          <w:lang w:val="en-US"/>
        </w:rPr>
        <w:t>unauthorized access from kernel-mode malware to files, registry, and processes.</w:t>
      </w:r>
      <w:r w:rsidR="00A92802" w:rsidRPr="000835E9">
        <w:rPr>
          <w:lang w:val="en-US"/>
        </w:rPr>
        <w:t xml:space="preserve"> </w:t>
      </w:r>
    </w:p>
    <w:p w:rsidR="00A92802" w:rsidRPr="000835E9" w:rsidRDefault="002B3315" w:rsidP="00CA30D3">
      <w:pPr>
        <w:rPr>
          <w:lang w:val="en-US"/>
        </w:rPr>
      </w:pPr>
      <w:r w:rsidRPr="000835E9">
        <w:rPr>
          <w:b/>
          <w:lang w:val="en-US"/>
        </w:rPr>
        <w:t>Windows Telemetry leakage</w:t>
      </w:r>
      <w:r w:rsidRPr="000835E9">
        <w:rPr>
          <w:lang w:val="en-US"/>
        </w:rPr>
        <w:t xml:space="preserve">. </w:t>
      </w:r>
      <w:r w:rsidR="001256EC" w:rsidRPr="000835E9">
        <w:rPr>
          <w:lang w:val="en-US"/>
        </w:rPr>
        <w:t xml:space="preserve">Windows Telemetry includes a lot of sensitive user information and </w:t>
      </w:r>
      <w:r w:rsidR="005E2089" w:rsidRPr="000835E9">
        <w:rPr>
          <w:lang w:val="en-US"/>
        </w:rPr>
        <w:t xml:space="preserve">has to be protected from unauthorized </w:t>
      </w:r>
      <w:r w:rsidR="000D18E5" w:rsidRPr="000835E9">
        <w:rPr>
          <w:lang w:val="en-US"/>
        </w:rPr>
        <w:t>access</w:t>
      </w:r>
      <w:r w:rsidR="005E2089" w:rsidRPr="000835E9">
        <w:rPr>
          <w:lang w:val="en-US"/>
        </w:rPr>
        <w:t xml:space="preserve"> by malware.</w:t>
      </w:r>
      <w:r w:rsidR="00F86F9C" w:rsidRPr="000835E9">
        <w:rPr>
          <w:lang w:val="en-US"/>
        </w:rPr>
        <w:t xml:space="preserve"> </w:t>
      </w:r>
      <w:r w:rsidR="00465B7C" w:rsidRPr="000835E9">
        <w:rPr>
          <w:lang w:val="en-US"/>
        </w:rPr>
        <w:t xml:space="preserve">Another issue is to disable the Windows Telemetry data </w:t>
      </w:r>
      <w:r w:rsidR="00A1774E" w:rsidRPr="000835E9">
        <w:rPr>
          <w:lang w:val="en-US"/>
        </w:rPr>
        <w:t>reliably.</w:t>
      </w:r>
      <w:r w:rsidR="00365722" w:rsidRPr="000835E9">
        <w:rPr>
          <w:lang w:val="en-US"/>
        </w:rPr>
        <w:t xml:space="preserve"> As a </w:t>
      </w:r>
      <w:r w:rsidR="009A35F9" w:rsidRPr="000835E9">
        <w:rPr>
          <w:lang w:val="en-US"/>
        </w:rPr>
        <w:t>result,</w:t>
      </w:r>
      <w:r w:rsidR="00365722" w:rsidRPr="000835E9">
        <w:rPr>
          <w:lang w:val="en-US"/>
        </w:rPr>
        <w:t xml:space="preserve"> user</w:t>
      </w:r>
      <w:r w:rsidR="00D11818" w:rsidRPr="000835E9">
        <w:rPr>
          <w:lang w:val="en-US"/>
        </w:rPr>
        <w:t>s</w:t>
      </w:r>
      <w:r w:rsidR="00365722" w:rsidRPr="000835E9">
        <w:rPr>
          <w:lang w:val="en-US"/>
        </w:rPr>
        <w:t xml:space="preserve"> will be </w:t>
      </w:r>
      <w:r w:rsidR="00030FEB" w:rsidRPr="000835E9">
        <w:rPr>
          <w:lang w:val="en-US"/>
        </w:rPr>
        <w:t>confident</w:t>
      </w:r>
      <w:r w:rsidR="00365722" w:rsidRPr="000835E9">
        <w:rPr>
          <w:lang w:val="en-US"/>
        </w:rPr>
        <w:t xml:space="preserve"> that the private data</w:t>
      </w:r>
      <w:r w:rsidR="004B1BC4" w:rsidRPr="000835E9">
        <w:rPr>
          <w:lang w:val="en-US"/>
        </w:rPr>
        <w:t xml:space="preserve">: </w:t>
      </w:r>
      <w:r w:rsidR="00365722" w:rsidRPr="000835E9">
        <w:rPr>
          <w:lang w:val="en-US"/>
        </w:rPr>
        <w:t xml:space="preserve">Browsing History, </w:t>
      </w:r>
      <w:r w:rsidR="00197471" w:rsidRPr="000835E9">
        <w:rPr>
          <w:lang w:val="en-US"/>
        </w:rPr>
        <w:t>Voice Input</w:t>
      </w:r>
      <w:r w:rsidR="004C3FA3" w:rsidRPr="000835E9">
        <w:rPr>
          <w:lang w:val="en-US"/>
        </w:rPr>
        <w:t>, GPS data</w:t>
      </w:r>
      <w:r w:rsidR="00EE37D1" w:rsidRPr="000835E9">
        <w:rPr>
          <w:lang w:val="en-US"/>
        </w:rPr>
        <w:t>,</w:t>
      </w:r>
      <w:r w:rsidR="008C32E5" w:rsidRPr="000835E9">
        <w:rPr>
          <w:lang w:val="en-US"/>
        </w:rPr>
        <w:t xml:space="preserve"> etc</w:t>
      </w:r>
      <w:r w:rsidR="00EE37D1" w:rsidRPr="000835E9">
        <w:rPr>
          <w:lang w:val="en-US"/>
        </w:rPr>
        <w:t>.</w:t>
      </w:r>
      <w:r w:rsidR="008B609B" w:rsidRPr="000835E9">
        <w:rPr>
          <w:lang w:val="en-US"/>
        </w:rPr>
        <w:t xml:space="preserve"> will not </w:t>
      </w:r>
      <w:r w:rsidR="00D00627" w:rsidRPr="000835E9">
        <w:rPr>
          <w:lang w:val="en-US"/>
        </w:rPr>
        <w:t xml:space="preserve">be </w:t>
      </w:r>
      <w:r w:rsidR="008B609B" w:rsidRPr="000835E9">
        <w:rPr>
          <w:lang w:val="en-US"/>
        </w:rPr>
        <w:t>collected and transferred to anyone.</w:t>
      </w:r>
      <w:r w:rsidR="00197471" w:rsidRPr="000835E9">
        <w:rPr>
          <w:lang w:val="en-US"/>
        </w:rPr>
        <w:t xml:space="preserve"> </w:t>
      </w:r>
    </w:p>
    <w:p w:rsidR="00CA30D3" w:rsidRPr="000835E9" w:rsidRDefault="002B3315" w:rsidP="00CA30D3">
      <w:pPr>
        <w:rPr>
          <w:lang w:val="en-US"/>
        </w:rPr>
      </w:pPr>
      <w:r w:rsidRPr="000835E9">
        <w:rPr>
          <w:b/>
          <w:lang w:val="en-US"/>
        </w:rPr>
        <w:t>Prevent</w:t>
      </w:r>
      <w:r w:rsidR="00344BED" w:rsidRPr="000835E9">
        <w:rPr>
          <w:b/>
          <w:lang w:val="en-US"/>
        </w:rPr>
        <w:t>ing</w:t>
      </w:r>
      <w:r w:rsidRPr="000835E9">
        <w:rPr>
          <w:b/>
          <w:lang w:val="en-US"/>
        </w:rPr>
        <w:t xml:space="preserve"> </w:t>
      </w:r>
      <w:r w:rsidR="00344BED" w:rsidRPr="000835E9">
        <w:rPr>
          <w:b/>
          <w:lang w:val="en-US"/>
        </w:rPr>
        <w:t>Drivers’ Exploitation</w:t>
      </w:r>
      <w:r w:rsidRPr="000835E9">
        <w:rPr>
          <w:lang w:val="en-US"/>
        </w:rPr>
        <w:t xml:space="preserve">. </w:t>
      </w:r>
      <w:r w:rsidR="00371B33" w:rsidRPr="000835E9">
        <w:rPr>
          <w:lang w:val="en-US"/>
        </w:rPr>
        <w:t xml:space="preserve">To reveal the fact that the driver is being exploited I propose the following. AllMemPro will trap and log the driver code execution using </w:t>
      </w:r>
      <w:r w:rsidR="005D78D2" w:rsidRPr="000835E9">
        <w:rPr>
          <w:lang w:val="en-US"/>
        </w:rPr>
        <w:t xml:space="preserve">a lot of </w:t>
      </w:r>
      <w:r w:rsidR="00371B33" w:rsidRPr="000835E9">
        <w:rPr>
          <w:lang w:val="en-US"/>
        </w:rPr>
        <w:t xml:space="preserve">valid input data. Secondly, </w:t>
      </w:r>
      <w:r w:rsidR="0044578C" w:rsidRPr="000835E9">
        <w:rPr>
          <w:lang w:val="en-US"/>
        </w:rPr>
        <w:t>I will</w:t>
      </w:r>
      <w:r w:rsidR="00371B33" w:rsidRPr="000835E9">
        <w:rPr>
          <w:lang w:val="en-US"/>
        </w:rPr>
        <w:t xml:space="preserve"> analyze the progress of code execution and create some signatures, using the corresponding control flow graph (CFG). Finally, </w:t>
      </w:r>
      <w:r w:rsidR="0044578C" w:rsidRPr="000835E9">
        <w:rPr>
          <w:lang w:val="en-US"/>
        </w:rPr>
        <w:t>I will</w:t>
      </w:r>
      <w:r w:rsidR="00E9740B" w:rsidRPr="000835E9">
        <w:rPr>
          <w:lang w:val="en-US"/>
        </w:rPr>
        <w:t xml:space="preserve"> </w:t>
      </w:r>
      <w:r w:rsidR="00371B33" w:rsidRPr="000835E9">
        <w:rPr>
          <w:lang w:val="en-US"/>
        </w:rPr>
        <w:t xml:space="preserve">test this code using common data or data with exploits. By comparing the code execution with signature CFG </w:t>
      </w:r>
      <w:r w:rsidR="0044578C" w:rsidRPr="000835E9">
        <w:rPr>
          <w:lang w:val="en-US"/>
        </w:rPr>
        <w:t>I will</w:t>
      </w:r>
      <w:r w:rsidR="00371B33" w:rsidRPr="000835E9">
        <w:rPr>
          <w:lang w:val="en-US"/>
        </w:rPr>
        <w:t xml:space="preserve"> check whether the code executes all its parts or it skips something from CFG. If it skips any part, it </w:t>
      </w:r>
      <w:r w:rsidR="009C5902" w:rsidRPr="000835E9">
        <w:rPr>
          <w:lang w:val="en-US"/>
        </w:rPr>
        <w:t>means</w:t>
      </w:r>
      <w:r w:rsidR="00371B33" w:rsidRPr="000835E9">
        <w:rPr>
          <w:lang w:val="en-US"/>
        </w:rPr>
        <w:t xml:space="preserve"> that the driver’s behavior is not normal and someone is using its vulnerability.</w:t>
      </w:r>
    </w:p>
    <w:p w:rsidR="00D2789B" w:rsidRPr="000835E9" w:rsidRDefault="002B3315" w:rsidP="00CA30D3">
      <w:pPr>
        <w:rPr>
          <w:noProof/>
          <w:lang w:val="en-US"/>
        </w:rPr>
      </w:pPr>
      <w:r w:rsidRPr="000835E9">
        <w:rPr>
          <w:b/>
          <w:noProof/>
          <w:lang w:val="en-US"/>
        </w:rPr>
        <w:t>Prevent</w:t>
      </w:r>
      <w:r w:rsidR="00B40D0D" w:rsidRPr="000835E9">
        <w:rPr>
          <w:b/>
          <w:noProof/>
          <w:lang w:val="en-US"/>
        </w:rPr>
        <w:t>ing</w:t>
      </w:r>
      <w:r w:rsidRPr="000835E9">
        <w:rPr>
          <w:b/>
          <w:noProof/>
          <w:lang w:val="en-US"/>
        </w:rPr>
        <w:t xml:space="preserve"> </w:t>
      </w:r>
      <w:r w:rsidR="00344BED" w:rsidRPr="000835E9">
        <w:rPr>
          <w:b/>
          <w:noProof/>
          <w:lang w:val="en-US"/>
        </w:rPr>
        <w:t xml:space="preserve">Kernel-Mode Malware </w:t>
      </w:r>
      <w:r w:rsidR="009874B5">
        <w:rPr>
          <w:b/>
          <w:noProof/>
          <w:lang w:val="en-US"/>
        </w:rPr>
        <w:t>from</w:t>
      </w:r>
      <w:r w:rsidR="00344BED" w:rsidRPr="000835E9">
        <w:rPr>
          <w:b/>
          <w:noProof/>
          <w:lang w:val="en-US"/>
        </w:rPr>
        <w:t xml:space="preserve"> Access</w:t>
      </w:r>
      <w:r w:rsidR="009874B5">
        <w:rPr>
          <w:b/>
          <w:noProof/>
          <w:lang w:val="en-US"/>
        </w:rPr>
        <w:t>ing</w:t>
      </w:r>
      <w:r w:rsidR="00344BED" w:rsidRPr="000835E9">
        <w:rPr>
          <w:b/>
          <w:noProof/>
          <w:lang w:val="en-US"/>
        </w:rPr>
        <w:t xml:space="preserve"> Files and Registry</w:t>
      </w:r>
      <w:r w:rsidRPr="000835E9">
        <w:rPr>
          <w:b/>
          <w:noProof/>
          <w:lang w:val="en-US"/>
        </w:rPr>
        <w:t xml:space="preserve">. </w:t>
      </w:r>
      <w:r w:rsidR="00787FC5" w:rsidRPr="000835E9">
        <w:rPr>
          <w:noProof/>
          <w:lang w:val="en-US"/>
        </w:rPr>
        <w:t xml:space="preserve">Windows security model provides </w:t>
      </w:r>
      <w:r w:rsidR="007C4635" w:rsidRPr="000835E9">
        <w:rPr>
          <w:noProof/>
          <w:lang w:val="en-US"/>
        </w:rPr>
        <w:t xml:space="preserve">the </w:t>
      </w:r>
      <w:r w:rsidR="00C213A4" w:rsidRPr="000835E9">
        <w:rPr>
          <w:noProof/>
          <w:lang w:val="en-US"/>
        </w:rPr>
        <w:t xml:space="preserve">registry key and </w:t>
      </w:r>
      <w:r w:rsidR="00DC173D" w:rsidRPr="000835E9">
        <w:rPr>
          <w:noProof/>
          <w:lang w:val="en-US"/>
        </w:rPr>
        <w:t xml:space="preserve">file security </w:t>
      </w:r>
      <w:r w:rsidR="00C93436" w:rsidRPr="000835E9">
        <w:rPr>
          <w:noProof/>
          <w:lang w:val="en-US"/>
        </w:rPr>
        <w:t>only for user</w:t>
      </w:r>
      <w:r w:rsidR="00C93436" w:rsidRPr="000835E9">
        <w:rPr>
          <w:noProof/>
          <w:lang w:val="en-US"/>
        </w:rPr>
        <w:noBreakHyphen/>
        <w:t>mode applications.</w:t>
      </w:r>
      <w:r w:rsidR="00787FC5" w:rsidRPr="000835E9">
        <w:rPr>
          <w:noProof/>
          <w:lang w:val="en-US"/>
        </w:rPr>
        <w:t xml:space="preserve"> </w:t>
      </w:r>
      <w:r w:rsidR="00C93436" w:rsidRPr="000835E9">
        <w:rPr>
          <w:noProof/>
          <w:lang w:val="en-US"/>
        </w:rPr>
        <w:t xml:space="preserve">It </w:t>
      </w:r>
      <w:r w:rsidR="00787FC5" w:rsidRPr="000835E9">
        <w:rPr>
          <w:noProof/>
          <w:lang w:val="en-US"/>
        </w:rPr>
        <w:t xml:space="preserve">means </w:t>
      </w:r>
      <w:r w:rsidR="002D12C5" w:rsidRPr="000835E9">
        <w:rPr>
          <w:noProof/>
          <w:lang w:val="en-US"/>
        </w:rPr>
        <w:t xml:space="preserve">that </w:t>
      </w:r>
      <w:r w:rsidR="00C93436" w:rsidRPr="000835E9">
        <w:rPr>
          <w:noProof/>
          <w:lang w:val="en-US"/>
        </w:rPr>
        <w:t xml:space="preserve">kernel-mode drivers do not have any </w:t>
      </w:r>
      <w:r w:rsidR="00E52D77" w:rsidRPr="000835E9">
        <w:rPr>
          <w:noProof/>
          <w:lang w:val="en-US"/>
        </w:rPr>
        <w:t>limitation</w:t>
      </w:r>
      <w:r w:rsidR="00C5731E" w:rsidRPr="000835E9">
        <w:rPr>
          <w:noProof/>
          <w:lang w:val="en-US"/>
        </w:rPr>
        <w:t>s</w:t>
      </w:r>
      <w:r w:rsidR="00E52D77" w:rsidRPr="000835E9">
        <w:rPr>
          <w:noProof/>
          <w:lang w:val="en-US"/>
        </w:rPr>
        <w:t xml:space="preserve"> to access filesystem and registry. </w:t>
      </w:r>
      <w:r w:rsidR="00C5731E" w:rsidRPr="000835E9">
        <w:rPr>
          <w:noProof/>
          <w:lang w:val="en-US"/>
        </w:rPr>
        <w:t>As a result malware</w:t>
      </w:r>
      <w:r w:rsidR="00A01F75" w:rsidRPr="000835E9">
        <w:rPr>
          <w:noProof/>
          <w:lang w:val="en-US"/>
        </w:rPr>
        <w:t xml:space="preserve"> driver can read, </w:t>
      </w:r>
      <w:r w:rsidR="00C5731E" w:rsidRPr="000835E9">
        <w:rPr>
          <w:noProof/>
          <w:lang w:val="en-US"/>
        </w:rPr>
        <w:t>write</w:t>
      </w:r>
      <w:r w:rsidR="0085376E" w:rsidRPr="000835E9">
        <w:rPr>
          <w:noProof/>
          <w:lang w:val="en-US"/>
        </w:rPr>
        <w:t>,</w:t>
      </w:r>
      <w:r w:rsidR="00C5731E" w:rsidRPr="000835E9">
        <w:rPr>
          <w:noProof/>
          <w:lang w:val="en-US"/>
        </w:rPr>
        <w:t xml:space="preserve"> and even delete files</w:t>
      </w:r>
      <w:r w:rsidR="00227104" w:rsidRPr="000835E9">
        <w:rPr>
          <w:noProof/>
          <w:lang w:val="en-US"/>
        </w:rPr>
        <w:t xml:space="preserve"> and registry </w:t>
      </w:r>
      <w:r w:rsidR="00236212" w:rsidRPr="000835E9">
        <w:rPr>
          <w:noProof/>
          <w:lang w:val="en-US"/>
        </w:rPr>
        <w:t>data</w:t>
      </w:r>
      <w:r w:rsidR="00C5731E" w:rsidRPr="000835E9">
        <w:rPr>
          <w:noProof/>
          <w:lang w:val="en-US"/>
        </w:rPr>
        <w:t xml:space="preserve">, which </w:t>
      </w:r>
      <w:r w:rsidR="00F53726" w:rsidRPr="000835E9">
        <w:rPr>
          <w:noProof/>
          <w:lang w:val="en-US"/>
        </w:rPr>
        <w:t xml:space="preserve">are processed by user-mode applications </w:t>
      </w:r>
      <w:r w:rsidR="00ED59D5" w:rsidRPr="000835E9">
        <w:rPr>
          <w:noProof/>
          <w:lang w:val="en-US"/>
        </w:rPr>
        <w:t>or</w:t>
      </w:r>
      <w:r w:rsidR="00F53726" w:rsidRPr="000835E9">
        <w:rPr>
          <w:noProof/>
          <w:lang w:val="en-US"/>
        </w:rPr>
        <w:t xml:space="preserve"> other driver</w:t>
      </w:r>
      <w:r w:rsidR="00055E73" w:rsidRPr="000835E9">
        <w:rPr>
          <w:noProof/>
          <w:lang w:val="en-US"/>
        </w:rPr>
        <w:t>s</w:t>
      </w:r>
      <w:r w:rsidR="00F53726" w:rsidRPr="000835E9">
        <w:rPr>
          <w:noProof/>
          <w:lang w:val="en-US"/>
        </w:rPr>
        <w:t xml:space="preserve">. </w:t>
      </w:r>
      <w:r w:rsidR="000F36F2" w:rsidRPr="000835E9">
        <w:rPr>
          <w:noProof/>
          <w:lang w:val="en-US"/>
        </w:rPr>
        <w:t>My</w:t>
      </w:r>
      <w:r w:rsidR="00227104" w:rsidRPr="000835E9">
        <w:rPr>
          <w:noProof/>
          <w:lang w:val="en-US"/>
        </w:rPr>
        <w:t xml:space="preserve"> idea is to adapt the AllMemPro to </w:t>
      </w:r>
      <w:r w:rsidR="00EB672D" w:rsidRPr="000835E9">
        <w:rPr>
          <w:noProof/>
          <w:lang w:val="en-US"/>
        </w:rPr>
        <w:t>preven</w:t>
      </w:r>
      <w:r w:rsidR="000D7B2B" w:rsidRPr="000835E9">
        <w:rPr>
          <w:noProof/>
          <w:lang w:val="en-US"/>
        </w:rPr>
        <w:t>t</w:t>
      </w:r>
      <w:r w:rsidR="00EB672D" w:rsidRPr="000835E9">
        <w:rPr>
          <w:noProof/>
          <w:lang w:val="en-US"/>
        </w:rPr>
        <w:t xml:space="preserve"> </w:t>
      </w:r>
      <w:r w:rsidR="00907305" w:rsidRPr="000835E9">
        <w:rPr>
          <w:noProof/>
          <w:lang w:val="en-US"/>
        </w:rPr>
        <w:t xml:space="preserve">this </w:t>
      </w:r>
      <w:r w:rsidR="00EB672D" w:rsidRPr="000835E9">
        <w:rPr>
          <w:noProof/>
          <w:lang w:val="en-US"/>
        </w:rPr>
        <w:t xml:space="preserve">unauthorized access by monitoring </w:t>
      </w:r>
      <w:r w:rsidR="0058173C" w:rsidRPr="000835E9">
        <w:rPr>
          <w:noProof/>
          <w:lang w:val="en-US"/>
        </w:rPr>
        <w:t xml:space="preserve">and </w:t>
      </w:r>
      <w:r w:rsidR="008419AC" w:rsidRPr="000835E9">
        <w:rPr>
          <w:noProof/>
          <w:lang w:val="en-US"/>
        </w:rPr>
        <w:t xml:space="preserve">controlling access </w:t>
      </w:r>
      <w:r w:rsidR="00A015AD" w:rsidRPr="000835E9">
        <w:rPr>
          <w:noProof/>
          <w:lang w:val="en-US"/>
        </w:rPr>
        <w:t xml:space="preserve">attempts </w:t>
      </w:r>
      <w:r w:rsidR="008419AC" w:rsidRPr="000835E9">
        <w:rPr>
          <w:noProof/>
          <w:lang w:val="en-US"/>
        </w:rPr>
        <w:t xml:space="preserve">to filesystem and registry. </w:t>
      </w:r>
      <w:r w:rsidR="003A6A91" w:rsidRPr="000835E9">
        <w:rPr>
          <w:noProof/>
          <w:lang w:val="en-US"/>
        </w:rPr>
        <w:t xml:space="preserve">The proposed system will use the similar </w:t>
      </w:r>
      <w:r w:rsidR="007C087F">
        <w:rPr>
          <w:noProof/>
          <w:lang w:val="en-US"/>
        </w:rPr>
        <w:t>access rules</w:t>
      </w:r>
      <w:r w:rsidR="003A6A91" w:rsidRPr="000835E9">
        <w:rPr>
          <w:noProof/>
          <w:lang w:val="en-US"/>
        </w:rPr>
        <w:t xml:space="preserve"> </w:t>
      </w:r>
      <w:r w:rsidR="00EE0E0F" w:rsidRPr="000835E9">
        <w:rPr>
          <w:noProof/>
          <w:lang w:val="en-US"/>
        </w:rPr>
        <w:t xml:space="preserve">to grant access only </w:t>
      </w:r>
      <w:r w:rsidR="00825EAB" w:rsidRPr="000835E9">
        <w:rPr>
          <w:noProof/>
          <w:lang w:val="en-US"/>
        </w:rPr>
        <w:t>to</w:t>
      </w:r>
      <w:r w:rsidR="00EE0E0F" w:rsidRPr="000835E9">
        <w:rPr>
          <w:noProof/>
          <w:lang w:val="en-US"/>
        </w:rPr>
        <w:t xml:space="preserve"> the owner and registered drivers and </w:t>
      </w:r>
      <w:r w:rsidR="00A103DD" w:rsidRPr="000835E9">
        <w:rPr>
          <w:noProof/>
          <w:lang w:val="en-US"/>
        </w:rPr>
        <w:t xml:space="preserve">will </w:t>
      </w:r>
      <w:r w:rsidR="00402C70" w:rsidRPr="000835E9">
        <w:rPr>
          <w:noProof/>
          <w:lang w:val="en-US"/>
        </w:rPr>
        <w:t>stop</w:t>
      </w:r>
      <w:r w:rsidR="00EE0E0F" w:rsidRPr="000835E9">
        <w:rPr>
          <w:noProof/>
          <w:lang w:val="en-US"/>
        </w:rPr>
        <w:t xml:space="preserve"> </w:t>
      </w:r>
      <w:r w:rsidR="00ED59D5" w:rsidRPr="000835E9">
        <w:rPr>
          <w:noProof/>
          <w:lang w:val="en-US"/>
        </w:rPr>
        <w:t xml:space="preserve">access from </w:t>
      </w:r>
      <w:r w:rsidR="00EE0E0F" w:rsidRPr="000835E9">
        <w:rPr>
          <w:noProof/>
          <w:lang w:val="en-US"/>
        </w:rPr>
        <w:t>the illegal ones.</w:t>
      </w:r>
      <w:r w:rsidR="006A1B6B" w:rsidRPr="000835E9">
        <w:rPr>
          <w:noProof/>
          <w:lang w:val="en-US"/>
        </w:rPr>
        <w:t xml:space="preserve"> </w:t>
      </w:r>
    </w:p>
    <w:p w:rsidR="00EB447A" w:rsidRPr="000835E9" w:rsidRDefault="002B3315" w:rsidP="007C251F">
      <w:pPr>
        <w:pStyle w:val="Heading1"/>
        <w:ind w:left="418"/>
        <w:rPr>
          <w:noProof/>
        </w:rPr>
      </w:pPr>
      <w:r>
        <w:rPr>
          <w:noProof/>
        </w:rPr>
        <w:fldChar w:fldCharType="begin"/>
      </w:r>
      <w:r>
        <w:rPr>
          <w:noProof/>
        </w:rPr>
        <w:instrText xml:space="preserve"> SEQ First \n \* ARABIC \* MERGEFORMAT \* MERGEFORMAT </w:instrText>
      </w:r>
      <w:r>
        <w:rPr>
          <w:noProof/>
        </w:rPr>
        <w:fldChar w:fldCharType="separate"/>
      </w:r>
      <w:r w:rsidR="008D5AC4">
        <w:rPr>
          <w:noProof/>
        </w:rPr>
        <w:t>6</w:t>
      </w:r>
      <w:r>
        <w:rPr>
          <w:noProof/>
        </w:rPr>
        <w:fldChar w:fldCharType="end"/>
      </w:r>
      <w:r w:rsidRPr="000835E9">
        <w:rPr>
          <w:noProof/>
        </w:rPr>
        <w:t>. </w:t>
      </w:r>
      <w:r w:rsidR="00F80CDD" w:rsidRPr="007C251F">
        <w:rPr>
          <w:caps/>
          <w:noProof/>
        </w:rPr>
        <w:t>Acknowledgments</w:t>
      </w:r>
    </w:p>
    <w:p w:rsidR="00595B98" w:rsidRPr="000835E9" w:rsidRDefault="002B3315" w:rsidP="00595B98">
      <w:pPr>
        <w:rPr>
          <w:lang w:val="en-US"/>
        </w:rPr>
      </w:pPr>
      <w:r w:rsidRPr="000835E9">
        <w:rPr>
          <w:lang w:val="en-US"/>
        </w:rPr>
        <w:t>I thank the anonymous reviewers for their constructive feedback on this work.</w:t>
      </w:r>
      <w:r w:rsidR="003E6B3F" w:rsidRPr="000835E9">
        <w:rPr>
          <w:lang w:val="en-US"/>
        </w:rPr>
        <w:t xml:space="preserve"> </w:t>
      </w:r>
    </w:p>
    <w:p w:rsidR="00D82D71" w:rsidRPr="000835E9" w:rsidRDefault="002B3315" w:rsidP="009E2015">
      <w:pPr>
        <w:rPr>
          <w:lang w:val="en-US"/>
        </w:rPr>
      </w:pPr>
      <w:r w:rsidRPr="000835E9">
        <w:rPr>
          <w:lang w:val="en-US"/>
        </w:rPr>
        <w:t>I would like to thank Michael Chaney, alumnus of Embry Riddle Aeronauti</w:t>
      </w:r>
      <w:r w:rsidR="00C4510D" w:rsidRPr="000835E9">
        <w:rPr>
          <w:lang w:val="en-US"/>
        </w:rPr>
        <w:t>cal University, Daytona Beach, F</w:t>
      </w:r>
      <w:r w:rsidR="00D20FA5" w:rsidRPr="000835E9">
        <w:rPr>
          <w:lang w:val="en-US"/>
        </w:rPr>
        <w:t xml:space="preserve">lorida, US, </w:t>
      </w:r>
      <w:r w:rsidRPr="000835E9">
        <w:rPr>
          <w:lang w:val="en-US"/>
        </w:rPr>
        <w:t xml:space="preserve">Ashlyn King, an intern at Russian Flagship Center, University of Wisconsin </w:t>
      </w:r>
      <w:r w:rsidR="00B117D4" w:rsidRPr="000835E9">
        <w:rPr>
          <w:lang w:val="en-US"/>
        </w:rPr>
        <w:t xml:space="preserve">Madison, Madison, Wisconsin, US, and </w:t>
      </w:r>
      <w:r w:rsidR="00053A06" w:rsidRPr="000835E9">
        <w:rPr>
          <w:lang w:val="en-US"/>
        </w:rPr>
        <w:t xml:space="preserve">Veronika Domova, </w:t>
      </w:r>
      <w:r w:rsidR="00D5520C" w:rsidRPr="000835E9">
        <w:rPr>
          <w:lang w:val="en-US"/>
        </w:rPr>
        <w:t xml:space="preserve">a </w:t>
      </w:r>
      <w:r w:rsidR="00D20FA5" w:rsidRPr="000835E9">
        <w:rPr>
          <w:lang w:val="en-US"/>
        </w:rPr>
        <w:t xml:space="preserve">researcher </w:t>
      </w:r>
      <w:r w:rsidR="00717E96" w:rsidRPr="000835E9">
        <w:rPr>
          <w:lang w:val="en-US"/>
        </w:rPr>
        <w:t>at</w:t>
      </w:r>
      <w:r w:rsidR="00D20FA5" w:rsidRPr="000835E9">
        <w:rPr>
          <w:lang w:val="en-US"/>
        </w:rPr>
        <w:t xml:space="preserve"> </w:t>
      </w:r>
      <w:r w:rsidR="00D71F90" w:rsidRPr="000835E9">
        <w:rPr>
          <w:lang w:val="en-US"/>
        </w:rPr>
        <w:t>ABB</w:t>
      </w:r>
      <w:r w:rsidR="00D20FA5" w:rsidRPr="000835E9">
        <w:rPr>
          <w:lang w:val="en-US"/>
        </w:rPr>
        <w:t xml:space="preserve"> and </w:t>
      </w:r>
      <w:r w:rsidR="00D71F90" w:rsidRPr="000835E9">
        <w:rPr>
          <w:lang w:val="en-US"/>
        </w:rPr>
        <w:t>Link</w:t>
      </w:r>
      <w:r w:rsidR="006F59B7" w:rsidRPr="000835E9">
        <w:rPr>
          <w:lang w:val="en-US"/>
        </w:rPr>
        <w:t>o</w:t>
      </w:r>
      <w:r w:rsidR="00D71F90" w:rsidRPr="000835E9">
        <w:rPr>
          <w:lang w:val="en-US"/>
        </w:rPr>
        <w:t>ping University</w:t>
      </w:r>
      <w:r w:rsidR="00053A06" w:rsidRPr="000835E9">
        <w:rPr>
          <w:lang w:val="en-US"/>
        </w:rPr>
        <w:t xml:space="preserve">, Sweden </w:t>
      </w:r>
      <w:r w:rsidRPr="000835E9">
        <w:rPr>
          <w:lang w:val="en-US"/>
        </w:rPr>
        <w:t xml:space="preserve">for their time and effort in </w:t>
      </w:r>
      <w:r w:rsidR="00A55F82" w:rsidRPr="000835E9">
        <w:rPr>
          <w:lang w:val="en-US"/>
        </w:rPr>
        <w:t>proofreading</w:t>
      </w:r>
      <w:r w:rsidRPr="000835E9">
        <w:rPr>
          <w:lang w:val="en-US"/>
        </w:rPr>
        <w:t xml:space="preserve"> this paper</w:t>
      </w:r>
      <w:r w:rsidR="00AB0198" w:rsidRPr="000835E9">
        <w:rPr>
          <w:lang w:val="en-US"/>
        </w:rPr>
        <w:t xml:space="preserve">. </w:t>
      </w:r>
    </w:p>
    <w:p w:rsidR="00111E05" w:rsidRPr="000835E9" w:rsidRDefault="002B3315" w:rsidP="009E2015">
      <w:pPr>
        <w:rPr>
          <w:lang w:val="en-US"/>
        </w:rPr>
      </w:pPr>
      <w:r w:rsidRPr="000835E9">
        <w:rPr>
          <w:lang w:val="en-US"/>
        </w:rPr>
        <w:t xml:space="preserve">I would like to especially thank Eugene Rodionov, </w:t>
      </w:r>
      <w:r w:rsidR="0017114A" w:rsidRPr="000835E9">
        <w:rPr>
          <w:lang w:val="en-US"/>
        </w:rPr>
        <w:t xml:space="preserve">a </w:t>
      </w:r>
      <w:r w:rsidR="00D5520C" w:rsidRPr="000835E9">
        <w:rPr>
          <w:lang w:val="en-US"/>
        </w:rPr>
        <w:t xml:space="preserve">senior security researcher </w:t>
      </w:r>
      <w:r w:rsidRPr="000835E9">
        <w:rPr>
          <w:lang w:val="en-US"/>
        </w:rPr>
        <w:t xml:space="preserve">at Intel for </w:t>
      </w:r>
      <w:r w:rsidR="00050281" w:rsidRPr="000835E9">
        <w:rPr>
          <w:lang w:val="en-US"/>
        </w:rPr>
        <w:t xml:space="preserve">his </w:t>
      </w:r>
      <w:r w:rsidRPr="000835E9">
        <w:rPr>
          <w:lang w:val="en-US"/>
        </w:rPr>
        <w:t>thorough analysis of this paper and reasonable comments, which significantly improve</w:t>
      </w:r>
      <w:r w:rsidR="008C45E0" w:rsidRPr="000835E9">
        <w:rPr>
          <w:lang w:val="en-US"/>
        </w:rPr>
        <w:t>d</w:t>
      </w:r>
      <w:r w:rsidRPr="000835E9">
        <w:rPr>
          <w:lang w:val="en-US"/>
        </w:rPr>
        <w:t xml:space="preserve"> </w:t>
      </w:r>
      <w:r w:rsidR="008C45E0" w:rsidRPr="000835E9">
        <w:rPr>
          <w:lang w:val="en-US"/>
        </w:rPr>
        <w:t>the</w:t>
      </w:r>
      <w:r w:rsidRPr="000835E9">
        <w:rPr>
          <w:lang w:val="en-US"/>
        </w:rPr>
        <w:t xml:space="preserve"> research.</w:t>
      </w:r>
      <w:r w:rsidR="00AA2D96" w:rsidRPr="000835E9">
        <w:rPr>
          <w:lang w:val="en-US"/>
        </w:rPr>
        <w:t xml:space="preserve"> </w:t>
      </w:r>
    </w:p>
    <w:p w:rsidR="000D5FC8" w:rsidRPr="000835E9" w:rsidRDefault="002B3315" w:rsidP="00036042">
      <w:pPr>
        <w:rPr>
          <w:lang w:val="en-US"/>
        </w:rPr>
      </w:pPr>
      <w:r w:rsidRPr="000835E9">
        <w:rPr>
          <w:lang w:val="en-US"/>
        </w:rPr>
        <w:t>In addition,</w:t>
      </w:r>
      <w:r w:rsidR="00267468" w:rsidRPr="000835E9">
        <w:rPr>
          <w:lang w:val="en-US"/>
        </w:rPr>
        <w:t xml:space="preserve"> I would like to thank the following </w:t>
      </w:r>
      <w:r w:rsidR="005B274C" w:rsidRPr="000835E9">
        <w:rPr>
          <w:lang w:val="en-US"/>
        </w:rPr>
        <w:t xml:space="preserve">security </w:t>
      </w:r>
      <w:r w:rsidR="00267468" w:rsidRPr="000835E9">
        <w:rPr>
          <w:lang w:val="en-US"/>
        </w:rPr>
        <w:t xml:space="preserve">experts </w:t>
      </w:r>
      <w:r w:rsidR="00036042" w:rsidRPr="000835E9">
        <w:rPr>
          <w:lang w:val="en-US"/>
        </w:rPr>
        <w:t xml:space="preserve">for their </w:t>
      </w:r>
      <w:r w:rsidR="00E65D39" w:rsidRPr="000835E9">
        <w:rPr>
          <w:lang w:val="en-US"/>
        </w:rPr>
        <w:t xml:space="preserve">valuable </w:t>
      </w:r>
      <w:r w:rsidR="00272240" w:rsidRPr="000835E9">
        <w:rPr>
          <w:lang w:val="en-US"/>
        </w:rPr>
        <w:t>comments</w:t>
      </w:r>
      <w:r w:rsidR="00036042" w:rsidRPr="000835E9">
        <w:rPr>
          <w:lang w:val="en-US"/>
        </w:rPr>
        <w:t>:</w:t>
      </w:r>
      <w:r w:rsidR="00893349" w:rsidRPr="000835E9">
        <w:rPr>
          <w:lang w:val="en-US"/>
        </w:rPr>
        <w:t xml:space="preserve"> </w:t>
      </w:r>
      <w:r w:rsidR="002C406B" w:rsidRPr="000835E9">
        <w:rPr>
          <w:lang w:val="en-US"/>
        </w:rPr>
        <w:t xml:space="preserve">Elia Florio, </w:t>
      </w:r>
      <w:r w:rsidR="00510574" w:rsidRPr="000835E9">
        <w:rPr>
          <w:lang w:val="en-US"/>
        </w:rPr>
        <w:t xml:space="preserve">Bruce Dang, </w:t>
      </w:r>
      <w:r w:rsidR="00602D0A" w:rsidRPr="000835E9">
        <w:rPr>
          <w:lang w:val="en-US"/>
        </w:rPr>
        <w:t>Nicola Cowie,</w:t>
      </w:r>
      <w:r w:rsidR="007B3208" w:rsidRPr="000835E9">
        <w:rPr>
          <w:lang w:val="en-US"/>
        </w:rPr>
        <w:t xml:space="preserve"> Alex Ionescu, </w:t>
      </w:r>
      <w:r w:rsidR="00827A03" w:rsidRPr="000835E9">
        <w:rPr>
          <w:lang w:val="en-US"/>
        </w:rPr>
        <w:t xml:space="preserve">Edgar Barbosa, </w:t>
      </w:r>
      <w:r w:rsidR="00942676" w:rsidRPr="000835E9">
        <w:rPr>
          <w:lang w:val="en-US"/>
        </w:rPr>
        <w:t xml:space="preserve">Mariano Graziano, </w:t>
      </w:r>
      <w:r w:rsidR="00AE538A" w:rsidRPr="000835E9">
        <w:rPr>
          <w:lang w:val="en-US"/>
        </w:rPr>
        <w:t xml:space="preserve">Oguzhan Filizlibay, </w:t>
      </w:r>
      <w:r w:rsidR="00923095" w:rsidRPr="000835E9">
        <w:rPr>
          <w:lang w:val="en-US"/>
        </w:rPr>
        <w:t xml:space="preserve">David Kapman, </w:t>
      </w:r>
      <w:r w:rsidR="00161342" w:rsidRPr="000835E9">
        <w:rPr>
          <w:lang w:val="en-US"/>
        </w:rPr>
        <w:t xml:space="preserve">Alex Tereshkin, </w:t>
      </w:r>
      <w:r w:rsidR="00F80448" w:rsidRPr="000835E9">
        <w:rPr>
          <w:lang w:val="en-US"/>
        </w:rPr>
        <w:t xml:space="preserve">Vitaliy Malkin, </w:t>
      </w:r>
      <w:r w:rsidR="00060FC8" w:rsidRPr="000835E9">
        <w:rPr>
          <w:lang w:val="en-US"/>
        </w:rPr>
        <w:t xml:space="preserve">Nicolas Alejandro Economou, </w:t>
      </w:r>
      <w:r w:rsidR="00602D0A" w:rsidRPr="000835E9">
        <w:rPr>
          <w:lang w:val="en-US"/>
        </w:rPr>
        <w:t xml:space="preserve">Jonathan Brossard, </w:t>
      </w:r>
      <w:r w:rsidR="001D5E23" w:rsidRPr="000835E9">
        <w:rPr>
          <w:lang w:val="en-US"/>
        </w:rPr>
        <w:t xml:space="preserve">Artem Baranov, </w:t>
      </w:r>
      <w:r w:rsidR="00D20C38" w:rsidRPr="000835E9">
        <w:rPr>
          <w:lang w:val="en-US"/>
        </w:rPr>
        <w:t xml:space="preserve">Mohamed Saher, </w:t>
      </w:r>
      <w:r w:rsidR="00F5769C" w:rsidRPr="000835E9">
        <w:rPr>
          <w:lang w:val="en-US"/>
        </w:rPr>
        <w:t>Alexandre Borges</w:t>
      </w:r>
      <w:r w:rsidR="001343BD">
        <w:rPr>
          <w:lang w:val="en-US"/>
        </w:rPr>
        <w:t>,</w:t>
      </w:r>
      <w:r w:rsidR="00F0019A" w:rsidRPr="000835E9">
        <w:rPr>
          <w:lang w:val="en-US"/>
        </w:rPr>
        <w:t xml:space="preserve"> and</w:t>
      </w:r>
      <w:r w:rsidR="00F5769C" w:rsidRPr="000835E9">
        <w:rPr>
          <w:lang w:val="en-US"/>
        </w:rPr>
        <w:t xml:space="preserve"> </w:t>
      </w:r>
      <w:r w:rsidR="00D056F0" w:rsidRPr="000835E9">
        <w:rPr>
          <w:lang w:val="en-US"/>
        </w:rPr>
        <w:t>Kelvin Chan</w:t>
      </w:r>
      <w:r w:rsidR="00F2506A" w:rsidRPr="000835E9">
        <w:rPr>
          <w:lang w:val="en-US"/>
        </w:rPr>
        <w:t>.</w:t>
      </w:r>
      <w:r w:rsidR="00950388" w:rsidRPr="000835E9">
        <w:rPr>
          <w:lang w:val="en-US"/>
        </w:rPr>
        <w:t xml:space="preserve"> </w:t>
      </w:r>
    </w:p>
    <w:p w:rsidR="00D54845" w:rsidRPr="000835E9" w:rsidRDefault="008F7BD6" w:rsidP="00D54845">
      <w:pPr>
        <w:pStyle w:val="Heading1"/>
        <w:ind w:left="418"/>
      </w:pPr>
      <w:fldSimple w:instr=" SEQ First \n \* ARABIC \* MERGEFORMAT \* MERGEFORMAT ">
        <w:bookmarkStart w:id="32" w:name="_Toc437933922"/>
        <w:r w:rsidR="008D5AC4">
          <w:rPr>
            <w:noProof/>
          </w:rPr>
          <w:t>7</w:t>
        </w:r>
      </w:fldSimple>
      <w:r w:rsidR="002B3315" w:rsidRPr="000835E9">
        <w:t>. REFERENCES</w:t>
      </w:r>
      <w:bookmarkEnd w:id="32"/>
    </w:p>
    <w:p w:rsidR="001E757A" w:rsidRPr="000835E9" w:rsidRDefault="002B3315" w:rsidP="00787488">
      <w:pPr>
        <w:numPr>
          <w:ilvl w:val="0"/>
          <w:numId w:val="1"/>
        </w:numPr>
        <w:spacing w:after="0"/>
        <w:ind w:left="418" w:hanging="418"/>
        <w:contextualSpacing/>
        <w:rPr>
          <w:rFonts w:eastAsia="Calibri" w:cs="Times New Roman"/>
          <w:lang w:val="en-US"/>
        </w:rPr>
      </w:pPr>
      <w:r w:rsidRPr="000835E9">
        <w:rPr>
          <w:rFonts w:eastAsia="Calibri" w:cs="Times New Roman"/>
          <w:lang w:val="en-US"/>
        </w:rPr>
        <w:t>Adler, B. (2017, May 17). Windows Kernel Exploitation via Vulnerable Drivers. RIT Computing Security Blog. Retrieved from https://ritcsec.wordpress.com/2017/05/17/windows-kernel-exploitation-via-vulnerable-drivers</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Anderson, R., Benjamin, J., Wright, V., Quinones, L., Paz, J. (2017, March). Cyber-Informed Engineering. Idaho National Laboratory. Retrieved from https://inldigitallibrary.inl.gov/sites/sti/sti/7323660.pdf</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Baranov, A. (2016, December 19). Windows Exploitation in 2016. ESET. Retrieved from https://www.welivesecurity.com/wp-content/uploads/2017/01/Windows-Exploitation-2016-A4.pdf </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Baxter, J. (2017, April 20). Driver compatibility with Device Guard in Windows 10. Windows Hardware Certification blog. Retrieved from https://blogs.msdn.microsoft.com/windows_hardware_certification/2015/05/22/driver-</w:t>
      </w:r>
      <w:r w:rsidRPr="000835E9">
        <w:rPr>
          <w:rFonts w:eastAsia="Calibri" w:cs="Times New Roman"/>
          <w:lang w:val="en-US"/>
        </w:rPr>
        <w:lastRenderedPageBreak/>
        <w:t>compatibility-with-device-guard-in-windows-10</w:t>
      </w:r>
    </w:p>
    <w:p w:rsidR="001E757A" w:rsidRPr="000835E9" w:rsidRDefault="002B3315" w:rsidP="00DC13D9">
      <w:pPr>
        <w:numPr>
          <w:ilvl w:val="0"/>
          <w:numId w:val="1"/>
        </w:numPr>
        <w:spacing w:after="0"/>
        <w:ind w:left="418" w:hanging="418"/>
        <w:contextualSpacing/>
        <w:rPr>
          <w:rFonts w:eastAsia="Calibri" w:cs="Times New Roman"/>
          <w:lang w:val="en-US"/>
        </w:rPr>
      </w:pPr>
      <w:r w:rsidRPr="000835E9">
        <w:rPr>
          <w:rFonts w:eastAsia="Calibri" w:cs="Times New Roman"/>
          <w:lang w:val="en-US"/>
        </w:rPr>
        <w:t>Bingham, J. (2012, August 13). Backdoor.Proxybox: Kernel File System Hooking. Symantec Official Blog. Security Response. Retrieved from https://www.symantec.com/connect/blogs/backdoorproxybox-kernel-file-system-hooking</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Blunden, B. (2009). The Rootkit Arsenal: Escape and evasion in the dark corners of the system. (1st ed.). Chapter 8. Deploying Filter Drivers. Wordware Publishing</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Bozso777. (2015, November 25). UCCNC &amp; Toshiba WT7-C100 win8.1 Tablet. [Video file]. Retrieved from https://www.youtube.com/watch?v=i7weSfNC9KQ</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Brookes, S., Denz, R., Osterloh, M., Taylor, S. (2016, March 17-18). ExOShim: Preventing Memory Disclosure using Execute-Only Kernel Code. In Proceedings of the 11th International Conference on Cyber Warfare and Security (ICCWS'16), pp 56-66, Boston University, Boston, USA. Retrieved from http://thayer.dartmouth.edu/tr/reports/tr15-001.pdf</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Burgess, C. (2017, July 27). Germany Warns of Nation-State Cyber Espionage Threat. IDG Communications. Retrieved from https://www.csoonline.com/article/3211405/security/germany-warns-of-nation-state-cyber-espionage-threat.html</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Chhetri¸ S.R., Canedo, A., Al Faruque M. A. (2016). KCAD: Kinetic Cyber Attack Detection Method for Cyber-Physical Additive Manufacturing Systems. IEEE/ACM International Conference on Computer-Aided Design (ICCAD’16). Pages. 1-8, doi.org/10.1145/2966986.2967050</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Cisco. (2017, October 10). Microsoft Windows Kernel-Mode Driver Privilege Escalation Vulnerability. The Cisco Security Portal. Retrieved from https://tools.cisco.com/security/center/viewAlert.x?alertId=55483</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CNCdrive. (2018). UCCNC software. Retrieved from https://cncdrive.com/UCCNC.html</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CSO. (2017, December 10). Keylogger found in keyboard driver of 475 HP notebook models. IDG Communications. Retrieved from </w:t>
      </w:r>
      <w:r w:rsidRPr="000835E9">
        <w:rPr>
          <w:rFonts w:eastAsia="Calibri" w:cs="Times New Roman"/>
          <w:lang w:val="en-US"/>
        </w:rPr>
        <w:t>https://www.csoonline.com/article/3241237/security/keylogger-found-in-keyboard-driver-of-475-hp-notebook-models.html</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Delpy, B. (2018). Mimikatz Tool. Retrieved from https://github.com/gentilkiwi/mimikatz</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DSP. (2011, November 15). Industrial-robotsV2. Retrieved from http://www.readsourcecode.com/Download/item/id/1700003.html</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Fanuc. (2017). CNC Controls. FANUC Europe Corporation. Retrieved from http://www.fanuc.eu/~/media/files/pdf/products/cnc/brochures/mbr-00011_cnc%20product%20overview-v5/cnc%20controls%20product%20overview.pdf</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Field, S. (2006, August 12). An Introduction to Kernel Patch Protection. Retrieved from https://blogs.msdn.microsoft.com/windowsvistasecurity/2006/08/12/an-introduction-to-kernel-patch-protection/</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Gadaleta F., Nikiforakis N., Mühlberg J.T., Joosen W. (2012) HyperForce: Hypervisor-enForced Execution of Security-Critical Code. In Proceedings of the 27th IFIP TC 11 International Information Security Conference. https://doi.org/10.1007/978-3-642-30436-1_11</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Ge, X., Vijayakumar, H., Jaeger, T. (2014). Sprobes: Enforcing Kernel Code Integrity on the TrustZone Architecture. In Proceedings of the 3rd IEEE Mobile Security Technologies Workshop (MoST). Retrieved from http://www.cse.psu.edu/~trj1/papers/most14.pdf</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Gee, H. (2017, May 21). HP Conexant Audio Driver Vulnerability. Retrieved from http://harvey-gee.blogspot.ru/2017/05/hp-conexant-audio-driver-vulnerability.html</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Graziano, M., Flore, L., Lanzi, A., Balzarotti, D. (2016, July 7-8). Subverting Operating System Properties Through Evolutionary DKOM Attacks. In Proceedings of the 13th International Conference Detection of Intrusions and Malware, and Vulnerability Assessment (DIMVA). San Sebastian, Spain, Proceedings, Springer International Publishing. Retrieved from http://s3.eurecom.fr/docs/dimva16_graziano.pdf </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Hall, J., Brower, N., D'Souza-Wiltshire, I., Lich, B., Castelo Méndez, R. (2017, October </w:t>
      </w:r>
      <w:r w:rsidRPr="000835E9">
        <w:rPr>
          <w:rFonts w:eastAsia="Calibri" w:cs="Times New Roman"/>
          <w:lang w:val="en-US"/>
        </w:rPr>
        <w:lastRenderedPageBreak/>
        <w:t>13). Mitigate threats by using Windows 10 security features. Windows IT Pro Center. Threat protection. Retrieved from https://docs.microsoft.com/en-us/windows/threat-protection/overview-of-threat-mitigations-in-windows-10</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Hasherezade. (2017, June 22). Starting with Windows Kernel Exploitation – part 3 – stealing the Access Token. Personal blog. Retrieved from https://hshrzd.wordpress.com/2017/06/22/starting-with-windows-kernel-exploitation-part-3-stealing-the-access-token</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Hofmann, O., Kim, S., Dunn, A., Lee, M., Witchel, E. (2013). InkTag: Secure Applications on an Untrusted Operating System. In Proceedings of the 18th International Conference on Architectural Support for Programming Languages </w:t>
      </w:r>
      <w:r w:rsidR="00801295" w:rsidRPr="000835E9">
        <w:rPr>
          <w:rFonts w:eastAsia="Calibri" w:cs="Times New Roman"/>
          <w:lang w:val="en-US"/>
        </w:rPr>
        <w:t xml:space="preserve">and </w:t>
      </w:r>
      <w:r w:rsidRPr="000835E9">
        <w:rPr>
          <w:rFonts w:eastAsia="Calibri" w:cs="Times New Roman"/>
          <w:lang w:val="en-US"/>
        </w:rPr>
        <w:t>Operating Systems (ASPLOS '13). ACM, New York, NY, USA, 265-278. http://dx.doi.org/10.1145/2451116.2451146</w:t>
      </w:r>
    </w:p>
    <w:p w:rsidR="001E757A" w:rsidRPr="000835E9" w:rsidRDefault="002B3315" w:rsidP="00DC13D9">
      <w:pPr>
        <w:numPr>
          <w:ilvl w:val="0"/>
          <w:numId w:val="1"/>
        </w:numPr>
        <w:spacing w:after="0"/>
        <w:ind w:left="418" w:hanging="418"/>
        <w:contextualSpacing/>
        <w:rPr>
          <w:rFonts w:eastAsia="Calibri" w:cs="Times New Roman"/>
          <w:lang w:val="en-US"/>
        </w:rPr>
      </w:pPr>
      <w:r w:rsidRPr="000835E9">
        <w:rPr>
          <w:rFonts w:eastAsia="Calibri" w:cs="Times New Roman"/>
          <w:lang w:val="en-US"/>
        </w:rPr>
        <w:t>Horn, J. (2018). Meltdown and Spectre. Vulnerabilities in Modern Computers Leak Passwords and Sensitive Data. Retrieved from https://meltdownattack.com</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Ionescu, A. (2015). Battle of SKM and IUM How Windows 10 Rewrites OS Architecture. BlackHat. Retrieved from http://www.alex-ionescu.com/blackhat2015.pdf</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Isakovic, H. (2018). A Mixed-Criticality Integration in Cyber-Physical Systems: A Heterogeneous Time-Triggered Architecture on a Hybrid SoC Platform. In Druml, N., Genser, A., Krieg, A., Menghin, M., Hoeller, A. (Eds.), Solutions for Cyber-Physical Systems Ubiquity. http://dx.doi.org/10.4018/978-1-5225-2845-6.ch007</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Johnson, H. (2017, September 10). Cybersecurity for manufacturers: Staying in control of CNC machines. CompanyWeek. Retrieved from https://companyweek.com/articles/cybersecurity-for-manufacturers-staying-in-control-of-cnc-machines </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Juarez, S. (2015, October 14). Windows 10 Virtual Secure Mode with David Hepkin. Channel 9. MSDN. Retrieved from https://channel9.msdn.com/Blogs/Seth-</w:t>
      </w:r>
      <w:r w:rsidRPr="000835E9">
        <w:rPr>
          <w:rFonts w:eastAsia="Calibri" w:cs="Times New Roman"/>
          <w:lang w:val="en-US"/>
        </w:rPr>
        <w:t>Juarez/Windows-10-Virtual-Secure-Mode-with-David-Hepkin</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Kaspersky. (2016, August 9). The ProjectSauron APT. Technical Analysis. Retrieved from https://securelist.com/files/2016/07/The-ProjectSauron-APT_Technical_Analysis_KL.pdf</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Kirda, E. (2015, July 4). Detecting and Analyzing Kernel-Based Malware. Security Intelligence. Retrieved from https://securityintelligence.com/detecting-and-analyzing-kernel-based-malware/</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Knigge, M., (2013, March 8). German </w:t>
      </w:r>
      <w:r w:rsidR="007A3B13" w:rsidRPr="000835E9">
        <w:rPr>
          <w:rFonts w:eastAsia="Calibri" w:cs="Times New Roman"/>
          <w:lang w:val="en-US"/>
        </w:rPr>
        <w:t>Jitters Over Cyber Attacks</w:t>
      </w:r>
      <w:r w:rsidRPr="000835E9">
        <w:rPr>
          <w:rFonts w:eastAsia="Calibri" w:cs="Times New Roman"/>
          <w:lang w:val="en-US"/>
        </w:rPr>
        <w:t>. Deutsche Welle. Retrieved from http://www.dw.com/en/german-jitters-over-cyber-attacks/a-16658040</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Korkin, I. (2018). Source code of Hypervisor-based system for Allocated Memory Protection. GitHub repository. Retrieved from https://github.com/IgorKorkin/AllMemPro</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Korkin, I., &amp; Nesterow, I. (2016, May 24-26). Acceleration of Statistical Detection of Zero-day Malware in the Memory Dump Using CUDA-enabled GPU Hardware. Paper presented at the Proceedings of the 11th annual Conference on Digital Forensics, Security and Law (CDFSL), Embry-Riddle Aeronautical University, Daytona Beach, Florida, USA, pp. 47-82 Retrieved from commons.erau.edu/adfsl/2016/tuesday/10</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Korkin, I., &amp; Tanda, S. (2017, May 15-16). Detect Kernel-Mode Rootkits via Real-Time Logging &amp; Controlling Memory Access. Paper presented at the Proceedings of the 12th annual Conference on Digital Forensics, Security and Law (CDFSL), Embry-Riddle Aeronautical University, Daytona Beach, Florida, USA. Retrieved from commons.erau.edu/adfsl/2017/papers/5/</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Laiho, S. (2016, September 26). Learn about Windows 10 Secure Kernel. Microsoft Ignite. YouTube. [Video file]. Retrieved from https://www.youtube.com/watch?v=7eMmR7B-xFk</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Langill, J. (2011, October 20). Schneider Electric UnitelWay Device Driver Buffer Overflow. SCADAhacker. Retrieved from https://www.scadahacker.com/vulndb/2011/ics-vuln-schneider-11-277-01.html</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lastRenderedPageBreak/>
        <w:t>Liu, P., Tian, D., &amp; Xiong, X. (2011). Practical Protection of Kernel Integrity for Commodity OS from Untrusted Extensions. In Proceedings of the 18th Annual Network and Distributed System Security Symposium (NDSS). Retrieved from http://citeseerx.ist.psu.edu/viewdoc/download?doi=10.1.1.477.1924&amp;rep=rep1&amp;type=pdf</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Mach (2018). CNC control software. Retrieved from http://www.machsupport.com/software</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Maggi, F., Quarta, D., Pogliani, M., Polino, M., Maggi, F., Zanchettin, A., and Zanero S. (2017, May 03). Rogue Robots: Testing the Limits of an Industrial Robot’s Security. A TrendLabs Research Paper. Retrieved from https://documents.trendmicro.com/assets/wp/wp-industrial-robot-security.pdf</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MarkHC. (2017, September 5). HandleMaster. GitHub. Retrieved from https://github.com/MarkHC/HandleMaster</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Marshall, D. (2017, May 23). Bug Check 0x109: CRITICAL_STRUCTURE_CORRUPTION. Windows Debugging Tools. Retrieved from https://docs.microsoft.com/en-us/windows-hardware/drivers/debugger/bug-check-0x109---critical-structure-corruption</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Mehnen, J., He, H., Tedeschi, S., Tapoglou, N. (2017, April 5). Practical Security Aspects of the Internet of Things. Cybersecurity for Industry 4.0. pp 225-242. https://doi.org/10.1007/978-3-319-50660-9_9</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Mei, V. (2014, November 20). Driver Object Corruption Triggers Bugcheck 109. Ntdebugging Blog. Microsoft Advanced Windows Debugging and Troubleshooting. Retrieved from https://blogs.msdn.microsoft.com/ntdebugging/2014/11/20/driver-object-corruption-triggers-bugcheck-109</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Microsoft. (2017, November 4). CVE-2017-0155 | Windows Graphics Elevation of Privilege Vulnerability. Security TechCenter. Retrieved from https://portal.msrc.microsoft.com/en-US/security-guidance/advisory/CVE-2017-0155</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MSDN (n.d.-a). DRIVER_OBJECT structure. Kernel-Mode Driver Reference. Retrieved from https://msdn.microsoft.com/en-</w:t>
      </w:r>
      <w:r w:rsidRPr="000835E9">
        <w:rPr>
          <w:rFonts w:eastAsia="Calibri" w:cs="Times New Roman"/>
          <w:lang w:val="en-US"/>
        </w:rPr>
        <w:t>us/library/windows/hardware/ff544174(v=vs.85).aspx</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MSDN (n.d.-b). PLOAD_IMAGE_NOTIFY_ROUTINE callback function. Kernel-Mode Driver Reference. Retrieved from https://msdn.microsoft.com/en-us/library/windows/hardware/mt764088(v=vs.85).aspx</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MSDN (n.d.-c). PsSetCreateProcessNotifyRoutine routine. Kernel-Mode Driver Reference. Retrieved from https://msdn.microsoft.com/en-us/library/windows/hardware/ff559951(v=vs.85).aspx</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NVIDIA Corporation. (2017, May 15). Security Bulletin: NVIDIA Windows GPU Display Driver contains multiple vulnerabilities in the kernel mode layer (nvlddmkm.sys) handler for DxgkDdiEscape. Retrieved from http://nvidia.custhelp.com/app/answers/detail/a_id/4257/~/security-bulletin%3A-nvidia-windows-gpu-display-driver-contains-multiple</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Oh, M., Florio, E. (2017, January 13) Hardening Windows 10 With Zero-Day Exploit Mitigations. Windows Defender Research. Retrieved from https://cloudblogs.microsoft.com/microsoftsecure/2017/01/13/hardening-windows-10-with-zero-day-exploit-mitigations/</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OSR. (2016). Questions around patchguard on Windows 10 latest build. Open Systems Resources. Retrieved from https://www.osronline.com/showthread.cfm?link=275607</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OSR. (2017). Driver Unload Notification. Open Systems Resources. Retrieved from http://www.osronline.com/showThread.CFM?link=286734</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Perla, E., &amp; Oldani, M. (2010, September 15). A Guide to Kernel Exploitation: Attacking the Core. 1st Edition. Syngress. </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Rapid7. (2018, January 29). MS17-010 EternalSynergy. Metasploit-Framework. Retrieved from https://github.com/rapid7/metasploit-framework/pull/9473</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Rodionov, E., Matrosov, A. (2011, March 30). The Evolution of TDL: Conquering x64. Technical Report. Retrieved from </w:t>
      </w:r>
      <w:r w:rsidRPr="000835E9">
        <w:rPr>
          <w:rFonts w:eastAsia="Calibri" w:cs="Times New Roman"/>
          <w:lang w:val="en-US"/>
        </w:rPr>
        <w:lastRenderedPageBreak/>
        <w:t>https://www.welivesecurity.com/media_files/white-papers/The_Evolution_of_TDL.pdf</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Rodionov, E., Matrosov, A. (2013). Mind the Gapz: The most complex bootkit ever analyzed? White Paper. Retrieved from https://www.welivesecurity.com/wp-content/uploads/2013/04/gapz-bootkit-whitepaper.pdf</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Schulze, V., Becke, C., Weidenmann, K., Dietrich, S. (2011). Machining Strategies for Hole Making in Composites with Minimal Workpiece Damage by Directing the Process Forces Inwards. In Journal of Materials Processing Technology, Volume 211, Issue 3, Pages 329-338, ISSN 0924-0136, https://doi.org/10.1016/j.jmatprotec.2010.10.004</w:t>
      </w:r>
    </w:p>
    <w:p w:rsidR="00501020" w:rsidRPr="000835E9" w:rsidRDefault="002B3315" w:rsidP="005B43DF">
      <w:pPr>
        <w:numPr>
          <w:ilvl w:val="0"/>
          <w:numId w:val="1"/>
        </w:numPr>
        <w:spacing w:after="0"/>
        <w:ind w:left="418" w:hanging="418"/>
        <w:contextualSpacing/>
        <w:rPr>
          <w:rFonts w:eastAsia="Calibri" w:cs="Times New Roman"/>
          <w:lang w:val="en-US"/>
        </w:rPr>
      </w:pPr>
      <w:r w:rsidRPr="000835E9">
        <w:rPr>
          <w:rFonts w:eastAsia="Calibri" w:cs="Times New Roman"/>
          <w:lang w:val="en-US"/>
        </w:rPr>
        <w:t>Shahat, M. (2018, January 11)</w:t>
      </w:r>
      <w:r w:rsidR="00212D56" w:rsidRPr="000835E9">
        <w:rPr>
          <w:rFonts w:eastAsia="Calibri" w:cs="Times New Roman"/>
          <w:lang w:val="en-US"/>
        </w:rPr>
        <w:t>.</w:t>
      </w:r>
      <w:r w:rsidR="007F5A97" w:rsidRPr="000835E9">
        <w:rPr>
          <w:rFonts w:eastAsia="Calibri" w:cs="Times New Roman"/>
          <w:lang w:val="en-US"/>
        </w:rPr>
        <w:t xml:space="preserve"> </w:t>
      </w:r>
      <w:r w:rsidR="0052300B" w:rsidRPr="000835E9">
        <w:rPr>
          <w:rFonts w:eastAsia="Calibri" w:cs="Times New Roman"/>
          <w:lang w:val="en-US"/>
        </w:rPr>
        <w:t xml:space="preserve">[Kernel Exploitation] 4: Stack Buffer Overflow (SMEP Bypass). Personal Blog. Retrieved from </w:t>
      </w:r>
      <w:r w:rsidR="005B43DF" w:rsidRPr="000835E9">
        <w:rPr>
          <w:rFonts w:eastAsia="Calibri" w:cs="Times New Roman"/>
          <w:lang w:val="en-US"/>
        </w:rPr>
        <w:t>https://www.abatchy.com/2018/01/kernel-exploitation-4</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Sherer, T. (2017, June 19). Windows Kernel Opaque Structures. Hardware Dev Center. Retrieved from https://docs.microsoft.com/en-us/windows-hardware/drivers/kernel/eprocess</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Singh, A. (2015, July 30). Turla: APT Group Gives Their Kernel Exploit a Makeover. Lastline. Retrieved from https://www.lastline.com/labsblog/turla-apt-group-gives-their-kernel-exploit-a-makeover/</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Srivastava, A., Erete, I., Giffin, J. (2009). Kernel Data Integrity Protection via Memory Access Control. Tech. Rep. GT-CS-09-04, Georgia Institute of Technology. Retrieved from https://smartech.gatech.edu/handle/1853/30785</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Stoney CNC. (2015, May 15). UCCNC Tablet control of professional CNC machine. [Video file]. Retrieved from https://www.youtube.com/watch?v=Sa-_CoJV9Bw</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Tanda, S. (2016). Monitor Device Driver Interfaces (DDIMon). GitHub repository. Retrieved from https://github.com/tandasat/DdiMon</w:t>
      </w:r>
    </w:p>
    <w:p w:rsidR="001E757A" w:rsidRPr="000835E9" w:rsidRDefault="002B3315" w:rsidP="00B51D54">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Tian, D., Xiong, X., Hu, C., Liu, P. (2018, February 9). A Policy-Centric Approach to Protecting OS Kernel from Vulnerable LKMs. Journal Name: Software. Practice and Experience, ISSN 0038-0644. Publisher: </w:t>
      </w:r>
      <w:r w:rsidRPr="000835E9">
        <w:rPr>
          <w:rFonts w:eastAsia="Calibri" w:cs="Times New Roman"/>
          <w:lang w:val="en-US"/>
        </w:rPr>
        <w:t>Wiley Blackwell (John Wiley &amp; Sons) https://doi.org/10.1002/spe.2576</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Vincent, H., Wells, L., Tarazaga, P., Camelio, J. (2015). Trojan Detection and Side-Channel Analyses for Cyber-Security in Cyber-Physical Manufacturing Systems. In 43rd Proceedings of the North American Manufacturing Research. Volume 1, Pages 77-85, doi.org/10.1016/j.promfg.2015.09.065</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Wang, J.-P., Zhao, P., Ma, H.-T. (2017, July). HACS: A Hypervisor-Based Access Control Strategy to Protect Security-Critical Kernel Data. 2nd International Conference On Computer Science And Technology (CST 2017). Guilin, China, https://doi.org/10.12783/dtcse/cst2017/12516</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WinCNC (2018). WinCNC Controller and PC based motion control. Retrieved from http://www.wincnc.net/custom_software.php</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Wook, J., Florio, E. (2015, October 1). Duqu 2.0 Win32k Exploit Analysis. In Proceedings of the VB2015 conference. Prague, Czech Republic. Retrieved from https://www.virusbulletin.com/uploads/pdf/conference_slides/2015/OhFlorio-VB2015.pdf</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Yi, H., Cho, Y., Paek, Y., Ko. K., (2017, September 1). DADE: A Fast Data Anomaly Detection Engine for Kernel Integrity Monitoring. The Journal of Supercomputing. https://doi.org/10.1007/s11227-017-2131-6</w:t>
      </w:r>
    </w:p>
    <w:p w:rsidR="001E757A" w:rsidRPr="000835E9" w:rsidRDefault="002B3315" w:rsidP="0021435E">
      <w:pPr>
        <w:numPr>
          <w:ilvl w:val="0"/>
          <w:numId w:val="1"/>
        </w:numPr>
        <w:spacing w:after="0"/>
        <w:ind w:left="418" w:hanging="418"/>
        <w:contextualSpacing/>
        <w:rPr>
          <w:rFonts w:eastAsia="Calibri" w:cs="Times New Roman"/>
          <w:lang w:val="en-US"/>
        </w:rPr>
      </w:pPr>
      <w:r w:rsidRPr="000835E9">
        <w:rPr>
          <w:rFonts w:eastAsia="Calibri" w:cs="Times New Roman"/>
          <w:lang w:val="en-US"/>
        </w:rPr>
        <w:t>Zabrocki, A. (2018, March 28). Linux Kernel Runtime Guard (LKRG). Retrieved from http://openwall.info/wiki/p_lkrg/Main</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Zha, Z., Li, M., Zang, W., Yu, M., Chen, S. (2015, February 16-19). AppGuard: A Hardware Virtualization Based Approach On Protecting User Applications From Untrusted Commodity Operating System. In Proceedings of the International Conference on Computing, Networking and Communications (ICNC). pp. 685-689. http://dx.doi.org/10.1109/ICCNC.2015.7069428</w:t>
      </w:r>
    </w:p>
    <w:p w:rsidR="001E757A" w:rsidRPr="000835E9" w:rsidRDefault="002B3315" w:rsidP="0032057B">
      <w:pPr>
        <w:numPr>
          <w:ilvl w:val="0"/>
          <w:numId w:val="1"/>
        </w:numPr>
        <w:spacing w:after="0"/>
        <w:ind w:left="418" w:hanging="418"/>
        <w:contextualSpacing/>
        <w:rPr>
          <w:rFonts w:eastAsia="Calibri" w:cs="Times New Roman"/>
          <w:lang w:val="en-US"/>
        </w:rPr>
      </w:pPr>
      <w:r w:rsidRPr="000835E9">
        <w:rPr>
          <w:rFonts w:eastAsia="Calibri" w:cs="Times New Roman"/>
          <w:lang w:val="en-US"/>
        </w:rPr>
        <w:t xml:space="preserve">Zylva, A. (2016, March 2). Windows 10 Device Guard and Credential Guard Demystified. Ash's Blog. Retrieved from </w:t>
      </w:r>
      <w:hyperlink r:id="rId15" w:history="1">
        <w:r w:rsidRPr="000835E9">
          <w:rPr>
            <w:lang w:val="en-US"/>
          </w:rPr>
          <w:t>https://blogs.technet.microsoft.com/ash/2016/03/02/windows-10-device-guard-and-credential-guard-demystified</w:t>
        </w:r>
      </w:hyperlink>
      <w:r w:rsidRPr="000835E9">
        <w:rPr>
          <w:rFonts w:eastAsia="Calibri" w:cs="Times New Roman"/>
          <w:lang w:val="en-US"/>
        </w:rPr>
        <w:t xml:space="preserve"> </w:t>
      </w:r>
    </w:p>
    <w:sectPr w:rsidR="001E757A" w:rsidRPr="000835E9" w:rsidSect="00662C90">
      <w:type w:val="continuous"/>
      <w:pgSz w:w="12240" w:h="15840" w:code="1"/>
      <w:pgMar w:top="1440" w:right="1267" w:bottom="1440" w:left="1440" w:header="706" w:footer="706"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EAF" w:rsidRDefault="00C05EAF" w:rsidP="00E7455C">
      <w:pPr>
        <w:spacing w:after="0"/>
      </w:pPr>
      <w:r>
        <w:separator/>
      </w:r>
    </w:p>
  </w:endnote>
  <w:endnote w:type="continuationSeparator" w:id="0">
    <w:p w:rsidR="00C05EAF" w:rsidRDefault="00C05EAF" w:rsidP="00E7455C">
      <w:pPr>
        <w:spacing w:after="0"/>
      </w:pPr>
      <w:r>
        <w:continuationSeparator/>
      </w:r>
    </w:p>
  </w:endnote>
  <w:endnote w:id="1">
    <w:p w:rsidR="00E7155A" w:rsidRPr="004E3BD4" w:rsidRDefault="00E7155A" w:rsidP="00A77C2C">
      <w:pPr>
        <w:pStyle w:val="EndnoteText"/>
        <w:rPr>
          <w:sz w:val="22"/>
          <w:lang w:val="en-US"/>
        </w:rPr>
      </w:pPr>
      <w:r>
        <w:rPr>
          <w:rStyle w:val="EndnoteReference"/>
        </w:rPr>
        <w:endnoteRef/>
      </w:r>
      <w:r w:rsidRPr="004E3BD4">
        <w:rPr>
          <w:lang w:val="en-US"/>
        </w:rPr>
        <w:t xml:space="preserve"> </w:t>
      </w:r>
      <w:r w:rsidRPr="004E3BD4">
        <w:rPr>
          <w:sz w:val="22"/>
          <w:lang w:val="en-US"/>
        </w:rPr>
        <w:t>Windows security features reveal only unlinking critical structures; but they do not prevent changing the content of these structures</w:t>
      </w:r>
      <w:r>
        <w:rPr>
          <w:sz w:val="22"/>
          <w:lang w:val="en-US"/>
        </w:rPr>
        <w:t>;</w:t>
      </w:r>
    </w:p>
  </w:endnote>
  <w:endnote w:id="2">
    <w:p w:rsidR="00E7155A" w:rsidRPr="004E3BD4" w:rsidRDefault="00E7155A" w:rsidP="004E3BD4">
      <w:pPr>
        <w:pStyle w:val="EndnoteText"/>
        <w:rPr>
          <w:sz w:val="22"/>
          <w:lang w:val="en-US"/>
        </w:rPr>
      </w:pPr>
      <w:r>
        <w:rPr>
          <w:rStyle w:val="EndnoteReference"/>
        </w:rPr>
        <w:endnoteRef/>
      </w:r>
      <w:r w:rsidRPr="004E3BD4">
        <w:rPr>
          <w:lang w:val="en-US"/>
        </w:rPr>
        <w:t xml:space="preserve"> </w:t>
      </w:r>
      <w:r w:rsidRPr="00EB6E2F">
        <w:rPr>
          <w:sz w:val="22"/>
          <w:lang w:val="en-US"/>
        </w:rPr>
        <w:t xml:space="preserve">HUKO </w:t>
      </w:r>
      <w:r>
        <w:rPr>
          <w:sz w:val="22"/>
          <w:lang w:val="en-US"/>
        </w:rPr>
        <w:t xml:space="preserve">and </w:t>
      </w:r>
      <w:r w:rsidRPr="004E3BD4">
        <w:rPr>
          <w:sz w:val="22"/>
          <w:lang w:val="en-US"/>
        </w:rPr>
        <w:t>LKMG systems do not restrict the OS kernel, and as a result, they only partially protect data</w:t>
      </w:r>
      <w:r>
        <w:rPr>
          <w:sz w:val="22"/>
          <w:lang w:val="en-US"/>
        </w:rPr>
        <w:t xml:space="preserve">, which have been </w:t>
      </w:r>
      <w:r w:rsidRPr="00CB3AEB">
        <w:rPr>
          <w:sz w:val="22"/>
          <w:lang w:val="en-US"/>
        </w:rPr>
        <w:t xml:space="preserve">allocated </w:t>
      </w:r>
      <w:r>
        <w:rPr>
          <w:sz w:val="22"/>
          <w:lang w:val="en-US"/>
        </w:rPr>
        <w:t>by</w:t>
      </w:r>
      <w:r w:rsidRPr="004E3BD4">
        <w:rPr>
          <w:sz w:val="22"/>
          <w:lang w:val="en-US"/>
        </w:rPr>
        <w:t xml:space="preserve"> third party </w:t>
      </w:r>
      <w:r>
        <w:rPr>
          <w:sz w:val="22"/>
          <w:lang w:val="en-US"/>
        </w:rPr>
        <w:t>drivers;</w:t>
      </w:r>
    </w:p>
  </w:endnote>
  <w:endnote w:id="3">
    <w:p w:rsidR="00E7155A" w:rsidRPr="004E3BD4" w:rsidRDefault="00E7155A">
      <w:pPr>
        <w:pStyle w:val="EndnoteText"/>
        <w:rPr>
          <w:sz w:val="22"/>
          <w:lang w:val="en-US"/>
        </w:rPr>
      </w:pPr>
      <w:r>
        <w:rPr>
          <w:rStyle w:val="EndnoteReference"/>
        </w:rPr>
        <w:endnoteRef/>
      </w:r>
      <w:r w:rsidRPr="004E3BD4">
        <w:rPr>
          <w:lang w:val="en-US"/>
        </w:rPr>
        <w:t xml:space="preserve"> </w:t>
      </w:r>
      <w:r>
        <w:rPr>
          <w:sz w:val="22"/>
          <w:lang w:val="en-US"/>
        </w:rPr>
        <w:t>The current version of</w:t>
      </w:r>
      <w:r w:rsidRPr="004E3BD4">
        <w:rPr>
          <w:sz w:val="22"/>
          <w:lang w:val="en-US"/>
        </w:rPr>
        <w:t xml:space="preserve"> AllMemPro protects only allocated data in the kernel mode. The protection of code </w:t>
      </w:r>
      <w:r>
        <w:rPr>
          <w:sz w:val="22"/>
          <w:lang w:val="en-US"/>
        </w:rPr>
        <w:t xml:space="preserve">integrity and confidentiality </w:t>
      </w:r>
      <w:r w:rsidRPr="004E3BD4">
        <w:rPr>
          <w:sz w:val="22"/>
          <w:lang w:val="en-US"/>
        </w:rPr>
        <w:t>will be implemented further.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55A" w:rsidRPr="0089737E" w:rsidRDefault="00E7155A" w:rsidP="00DB4FA9">
    <w:pPr>
      <w:pStyle w:val="Footer"/>
      <w:tabs>
        <w:tab w:val="center" w:pos="4766"/>
        <w:tab w:val="right" w:pos="9533"/>
      </w:tabs>
      <w:jc w:val="left"/>
      <w:rPr>
        <w:rFonts w:cs="Times New Roman"/>
      </w:rPr>
    </w:pPr>
    <w:r>
      <w:tab/>
    </w:r>
    <w:sdt>
      <w:sdtPr>
        <w:id w:val="397100403"/>
        <w:docPartObj>
          <w:docPartGallery w:val="Page Numbers (Bottom of Page)"/>
          <w:docPartUnique/>
        </w:docPartObj>
      </w:sdtPr>
      <w:sdtEndPr>
        <w:rPr>
          <w:rFonts w:cs="Times New Roman"/>
        </w:rPr>
      </w:sdtEndPr>
      <w:sdtContent>
        <w:r w:rsidRPr="0089737E">
          <w:rPr>
            <w:rFonts w:cs="Times New Roman"/>
          </w:rPr>
          <w:fldChar w:fldCharType="begin"/>
        </w:r>
        <w:r w:rsidRPr="0089737E">
          <w:rPr>
            <w:rFonts w:cs="Times New Roman"/>
          </w:rPr>
          <w:instrText>PAGE   \* MERGEFORMAT</w:instrText>
        </w:r>
        <w:r w:rsidRPr="0089737E">
          <w:rPr>
            <w:rFonts w:cs="Times New Roman"/>
          </w:rPr>
          <w:fldChar w:fldCharType="separate"/>
        </w:r>
        <w:r w:rsidR="008D5AC4">
          <w:rPr>
            <w:rFonts w:cs="Times New Roman"/>
            <w:noProof/>
          </w:rPr>
          <w:t>2</w:t>
        </w:r>
        <w:r w:rsidRPr="0089737E">
          <w:rPr>
            <w:rFonts w:cs="Times New Roman"/>
          </w:rPr>
          <w:fldChar w:fldCharType="end"/>
        </w:r>
      </w:sdtContent>
    </w:sdt>
    <w:r>
      <w:rPr>
        <w:rFonts w:cs="Times New Roman"/>
      </w:rPr>
      <w:tab/>
    </w:r>
    <w:r>
      <w:rPr>
        <w:rFonts w:cs="Times New Roman"/>
      </w:rPr>
      <w:tab/>
    </w:r>
  </w:p>
  <w:p w:rsidR="00E7155A" w:rsidRDefault="00E71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EAF" w:rsidRDefault="00C05EAF">
      <w:pPr>
        <w:spacing w:after="0"/>
      </w:pPr>
      <w:r>
        <w:separator/>
      </w:r>
    </w:p>
  </w:footnote>
  <w:footnote w:type="continuationSeparator" w:id="0">
    <w:p w:rsidR="00C05EAF" w:rsidRDefault="00C05E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55A" w:rsidRPr="007951ED" w:rsidRDefault="00E7155A" w:rsidP="007951ED">
    <w:pPr>
      <w:tabs>
        <w:tab w:val="center" w:pos="4680"/>
        <w:tab w:val="right" w:pos="9360"/>
      </w:tabs>
      <w:spacing w:after="0"/>
      <w:jc w:val="center"/>
      <w:rPr>
        <w:rFonts w:cs="Times New Roman"/>
        <w:lang w:val="en-US"/>
      </w:rPr>
    </w:pPr>
    <w:r w:rsidRPr="003A3FED">
      <w:rPr>
        <w:rFonts w:cs="Times New Roman"/>
        <w:i/>
        <w:lang w:val="en-US"/>
      </w:rPr>
      <w:t>The 1</w:t>
    </w:r>
    <w:r>
      <w:rPr>
        <w:rFonts w:cs="Times New Roman"/>
        <w:i/>
        <w:lang w:val="en-US"/>
      </w:rPr>
      <w:t>3</w:t>
    </w:r>
    <w:r w:rsidRPr="003A3FED">
      <w:rPr>
        <w:rFonts w:cs="Times New Roman"/>
        <w:i/>
        <w:vertAlign w:val="superscript"/>
        <w:lang w:val="en-US"/>
      </w:rPr>
      <w:t>th</w:t>
    </w:r>
    <w:r>
      <w:rPr>
        <w:rFonts w:cs="Times New Roman"/>
        <w:i/>
        <w:lang w:val="en-US"/>
      </w:rPr>
      <w:t xml:space="preserve"> Annual </w:t>
    </w:r>
    <w:r w:rsidRPr="003A3FED">
      <w:rPr>
        <w:rFonts w:cs="Times New Roman"/>
        <w:i/>
        <w:lang w:val="en-US"/>
      </w:rPr>
      <w:t>ADFSL Conference on Digital Forensics, Security and Law</w:t>
    </w:r>
    <w:r>
      <w:rPr>
        <w:rFonts w:cs="Times New Roman"/>
        <w:i/>
        <w:lang w:val="en-US"/>
      </w:rPr>
      <w:t>,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C9"/>
    <w:multiLevelType w:val="hybridMultilevel"/>
    <w:tmpl w:val="C778BCBE"/>
    <w:lvl w:ilvl="0" w:tplc="119CF07E">
      <w:start w:val="1"/>
      <w:numFmt w:val="bullet"/>
      <w:lvlText w:val=""/>
      <w:lvlJc w:val="left"/>
      <w:pPr>
        <w:ind w:left="720" w:hanging="360"/>
      </w:pPr>
      <w:rPr>
        <w:rFonts w:ascii="Symbol" w:hAnsi="Symbol" w:hint="default"/>
      </w:rPr>
    </w:lvl>
    <w:lvl w:ilvl="1" w:tplc="B9F457C0" w:tentative="1">
      <w:start w:val="1"/>
      <w:numFmt w:val="bullet"/>
      <w:lvlText w:val="o"/>
      <w:lvlJc w:val="left"/>
      <w:pPr>
        <w:ind w:left="1440" w:hanging="360"/>
      </w:pPr>
      <w:rPr>
        <w:rFonts w:ascii="Courier New" w:hAnsi="Courier New" w:cs="Courier New" w:hint="default"/>
      </w:rPr>
    </w:lvl>
    <w:lvl w:ilvl="2" w:tplc="DE88AD02" w:tentative="1">
      <w:start w:val="1"/>
      <w:numFmt w:val="bullet"/>
      <w:lvlText w:val=""/>
      <w:lvlJc w:val="left"/>
      <w:pPr>
        <w:ind w:left="2160" w:hanging="360"/>
      </w:pPr>
      <w:rPr>
        <w:rFonts w:ascii="Wingdings" w:hAnsi="Wingdings" w:hint="default"/>
      </w:rPr>
    </w:lvl>
    <w:lvl w:ilvl="3" w:tplc="B99C3334" w:tentative="1">
      <w:start w:val="1"/>
      <w:numFmt w:val="bullet"/>
      <w:lvlText w:val=""/>
      <w:lvlJc w:val="left"/>
      <w:pPr>
        <w:ind w:left="2880" w:hanging="360"/>
      </w:pPr>
      <w:rPr>
        <w:rFonts w:ascii="Symbol" w:hAnsi="Symbol" w:hint="default"/>
      </w:rPr>
    </w:lvl>
    <w:lvl w:ilvl="4" w:tplc="E326D0D6" w:tentative="1">
      <w:start w:val="1"/>
      <w:numFmt w:val="bullet"/>
      <w:lvlText w:val="o"/>
      <w:lvlJc w:val="left"/>
      <w:pPr>
        <w:ind w:left="3600" w:hanging="360"/>
      </w:pPr>
      <w:rPr>
        <w:rFonts w:ascii="Courier New" w:hAnsi="Courier New" w:cs="Courier New" w:hint="default"/>
      </w:rPr>
    </w:lvl>
    <w:lvl w:ilvl="5" w:tplc="55644B02" w:tentative="1">
      <w:start w:val="1"/>
      <w:numFmt w:val="bullet"/>
      <w:lvlText w:val=""/>
      <w:lvlJc w:val="left"/>
      <w:pPr>
        <w:ind w:left="4320" w:hanging="360"/>
      </w:pPr>
      <w:rPr>
        <w:rFonts w:ascii="Wingdings" w:hAnsi="Wingdings" w:hint="default"/>
      </w:rPr>
    </w:lvl>
    <w:lvl w:ilvl="6" w:tplc="F13895FE" w:tentative="1">
      <w:start w:val="1"/>
      <w:numFmt w:val="bullet"/>
      <w:lvlText w:val=""/>
      <w:lvlJc w:val="left"/>
      <w:pPr>
        <w:ind w:left="5040" w:hanging="360"/>
      </w:pPr>
      <w:rPr>
        <w:rFonts w:ascii="Symbol" w:hAnsi="Symbol" w:hint="default"/>
      </w:rPr>
    </w:lvl>
    <w:lvl w:ilvl="7" w:tplc="B3322A62" w:tentative="1">
      <w:start w:val="1"/>
      <w:numFmt w:val="bullet"/>
      <w:lvlText w:val="o"/>
      <w:lvlJc w:val="left"/>
      <w:pPr>
        <w:ind w:left="5760" w:hanging="360"/>
      </w:pPr>
      <w:rPr>
        <w:rFonts w:ascii="Courier New" w:hAnsi="Courier New" w:cs="Courier New" w:hint="default"/>
      </w:rPr>
    </w:lvl>
    <w:lvl w:ilvl="8" w:tplc="67464314" w:tentative="1">
      <w:start w:val="1"/>
      <w:numFmt w:val="bullet"/>
      <w:lvlText w:val=""/>
      <w:lvlJc w:val="left"/>
      <w:pPr>
        <w:ind w:left="6480" w:hanging="360"/>
      </w:pPr>
      <w:rPr>
        <w:rFonts w:ascii="Wingdings" w:hAnsi="Wingdings" w:hint="default"/>
      </w:rPr>
    </w:lvl>
  </w:abstractNum>
  <w:abstractNum w:abstractNumId="1" w15:restartNumberingAfterBreak="0">
    <w:nsid w:val="05304201"/>
    <w:multiLevelType w:val="hybridMultilevel"/>
    <w:tmpl w:val="D3DACE90"/>
    <w:lvl w:ilvl="0" w:tplc="9454E9E4">
      <w:start w:val="1"/>
      <w:numFmt w:val="bullet"/>
      <w:lvlText w:val=""/>
      <w:lvlJc w:val="left"/>
      <w:pPr>
        <w:ind w:left="720" w:hanging="360"/>
      </w:pPr>
      <w:rPr>
        <w:rFonts w:ascii="Symbol" w:hAnsi="Symbol" w:hint="default"/>
      </w:rPr>
    </w:lvl>
    <w:lvl w:ilvl="1" w:tplc="7BDAFAAA" w:tentative="1">
      <w:start w:val="1"/>
      <w:numFmt w:val="bullet"/>
      <w:lvlText w:val="o"/>
      <w:lvlJc w:val="left"/>
      <w:pPr>
        <w:ind w:left="1440" w:hanging="360"/>
      </w:pPr>
      <w:rPr>
        <w:rFonts w:ascii="Courier New" w:hAnsi="Courier New" w:cs="Courier New" w:hint="default"/>
      </w:rPr>
    </w:lvl>
    <w:lvl w:ilvl="2" w:tplc="F88823E2" w:tentative="1">
      <w:start w:val="1"/>
      <w:numFmt w:val="bullet"/>
      <w:lvlText w:val=""/>
      <w:lvlJc w:val="left"/>
      <w:pPr>
        <w:ind w:left="2160" w:hanging="360"/>
      </w:pPr>
      <w:rPr>
        <w:rFonts w:ascii="Wingdings" w:hAnsi="Wingdings" w:hint="default"/>
      </w:rPr>
    </w:lvl>
    <w:lvl w:ilvl="3" w:tplc="04DE0CA6" w:tentative="1">
      <w:start w:val="1"/>
      <w:numFmt w:val="bullet"/>
      <w:lvlText w:val=""/>
      <w:lvlJc w:val="left"/>
      <w:pPr>
        <w:ind w:left="2880" w:hanging="360"/>
      </w:pPr>
      <w:rPr>
        <w:rFonts w:ascii="Symbol" w:hAnsi="Symbol" w:hint="default"/>
      </w:rPr>
    </w:lvl>
    <w:lvl w:ilvl="4" w:tplc="8EB2D626" w:tentative="1">
      <w:start w:val="1"/>
      <w:numFmt w:val="bullet"/>
      <w:lvlText w:val="o"/>
      <w:lvlJc w:val="left"/>
      <w:pPr>
        <w:ind w:left="3600" w:hanging="360"/>
      </w:pPr>
      <w:rPr>
        <w:rFonts w:ascii="Courier New" w:hAnsi="Courier New" w:cs="Courier New" w:hint="default"/>
      </w:rPr>
    </w:lvl>
    <w:lvl w:ilvl="5" w:tplc="1ABC1204" w:tentative="1">
      <w:start w:val="1"/>
      <w:numFmt w:val="bullet"/>
      <w:lvlText w:val=""/>
      <w:lvlJc w:val="left"/>
      <w:pPr>
        <w:ind w:left="4320" w:hanging="360"/>
      </w:pPr>
      <w:rPr>
        <w:rFonts w:ascii="Wingdings" w:hAnsi="Wingdings" w:hint="default"/>
      </w:rPr>
    </w:lvl>
    <w:lvl w:ilvl="6" w:tplc="9854667A" w:tentative="1">
      <w:start w:val="1"/>
      <w:numFmt w:val="bullet"/>
      <w:lvlText w:val=""/>
      <w:lvlJc w:val="left"/>
      <w:pPr>
        <w:ind w:left="5040" w:hanging="360"/>
      </w:pPr>
      <w:rPr>
        <w:rFonts w:ascii="Symbol" w:hAnsi="Symbol" w:hint="default"/>
      </w:rPr>
    </w:lvl>
    <w:lvl w:ilvl="7" w:tplc="BF5CCDE4" w:tentative="1">
      <w:start w:val="1"/>
      <w:numFmt w:val="bullet"/>
      <w:lvlText w:val="o"/>
      <w:lvlJc w:val="left"/>
      <w:pPr>
        <w:ind w:left="5760" w:hanging="360"/>
      </w:pPr>
      <w:rPr>
        <w:rFonts w:ascii="Courier New" w:hAnsi="Courier New" w:cs="Courier New" w:hint="default"/>
      </w:rPr>
    </w:lvl>
    <w:lvl w:ilvl="8" w:tplc="2D046CD6" w:tentative="1">
      <w:start w:val="1"/>
      <w:numFmt w:val="bullet"/>
      <w:lvlText w:val=""/>
      <w:lvlJc w:val="left"/>
      <w:pPr>
        <w:ind w:left="6480" w:hanging="360"/>
      </w:pPr>
      <w:rPr>
        <w:rFonts w:ascii="Wingdings" w:hAnsi="Wingdings" w:hint="default"/>
      </w:rPr>
    </w:lvl>
  </w:abstractNum>
  <w:abstractNum w:abstractNumId="2" w15:restartNumberingAfterBreak="0">
    <w:nsid w:val="072C5F95"/>
    <w:multiLevelType w:val="hybridMultilevel"/>
    <w:tmpl w:val="DE785E8E"/>
    <w:lvl w:ilvl="0" w:tplc="74AA3454">
      <w:start w:val="1"/>
      <w:numFmt w:val="decimal"/>
      <w:lvlText w:val="%1."/>
      <w:lvlJc w:val="left"/>
      <w:pPr>
        <w:ind w:left="720" w:hanging="360"/>
      </w:pPr>
      <w:rPr>
        <w:rFonts w:hint="default"/>
      </w:rPr>
    </w:lvl>
    <w:lvl w:ilvl="1" w:tplc="C110F492" w:tentative="1">
      <w:start w:val="1"/>
      <w:numFmt w:val="lowerLetter"/>
      <w:lvlText w:val="%2."/>
      <w:lvlJc w:val="left"/>
      <w:pPr>
        <w:ind w:left="1440" w:hanging="360"/>
      </w:pPr>
    </w:lvl>
    <w:lvl w:ilvl="2" w:tplc="1EECA37C" w:tentative="1">
      <w:start w:val="1"/>
      <w:numFmt w:val="lowerRoman"/>
      <w:lvlText w:val="%3."/>
      <w:lvlJc w:val="right"/>
      <w:pPr>
        <w:ind w:left="2160" w:hanging="180"/>
      </w:pPr>
    </w:lvl>
    <w:lvl w:ilvl="3" w:tplc="631EDDE4" w:tentative="1">
      <w:start w:val="1"/>
      <w:numFmt w:val="decimal"/>
      <w:lvlText w:val="%4."/>
      <w:lvlJc w:val="left"/>
      <w:pPr>
        <w:ind w:left="2880" w:hanging="360"/>
      </w:pPr>
    </w:lvl>
    <w:lvl w:ilvl="4" w:tplc="21BA5C76" w:tentative="1">
      <w:start w:val="1"/>
      <w:numFmt w:val="lowerLetter"/>
      <w:lvlText w:val="%5."/>
      <w:lvlJc w:val="left"/>
      <w:pPr>
        <w:ind w:left="3600" w:hanging="360"/>
      </w:pPr>
    </w:lvl>
    <w:lvl w:ilvl="5" w:tplc="70DC20BE" w:tentative="1">
      <w:start w:val="1"/>
      <w:numFmt w:val="lowerRoman"/>
      <w:lvlText w:val="%6."/>
      <w:lvlJc w:val="right"/>
      <w:pPr>
        <w:ind w:left="4320" w:hanging="180"/>
      </w:pPr>
    </w:lvl>
    <w:lvl w:ilvl="6" w:tplc="60505E0C" w:tentative="1">
      <w:start w:val="1"/>
      <w:numFmt w:val="decimal"/>
      <w:lvlText w:val="%7."/>
      <w:lvlJc w:val="left"/>
      <w:pPr>
        <w:ind w:left="5040" w:hanging="360"/>
      </w:pPr>
    </w:lvl>
    <w:lvl w:ilvl="7" w:tplc="7DE4F246" w:tentative="1">
      <w:start w:val="1"/>
      <w:numFmt w:val="lowerLetter"/>
      <w:lvlText w:val="%8."/>
      <w:lvlJc w:val="left"/>
      <w:pPr>
        <w:ind w:left="5760" w:hanging="360"/>
      </w:pPr>
    </w:lvl>
    <w:lvl w:ilvl="8" w:tplc="EFBA3364" w:tentative="1">
      <w:start w:val="1"/>
      <w:numFmt w:val="lowerRoman"/>
      <w:lvlText w:val="%9."/>
      <w:lvlJc w:val="right"/>
      <w:pPr>
        <w:ind w:left="6480" w:hanging="180"/>
      </w:pPr>
    </w:lvl>
  </w:abstractNum>
  <w:abstractNum w:abstractNumId="3" w15:restartNumberingAfterBreak="0">
    <w:nsid w:val="12B443F6"/>
    <w:multiLevelType w:val="hybridMultilevel"/>
    <w:tmpl w:val="E7A40478"/>
    <w:lvl w:ilvl="0" w:tplc="865E694A">
      <w:start w:val="1"/>
      <w:numFmt w:val="decimal"/>
      <w:lvlText w:val="%1."/>
      <w:lvlJc w:val="left"/>
      <w:pPr>
        <w:ind w:left="720" w:hanging="360"/>
      </w:pPr>
    </w:lvl>
    <w:lvl w:ilvl="1" w:tplc="C920899C" w:tentative="1">
      <w:start w:val="1"/>
      <w:numFmt w:val="lowerLetter"/>
      <w:lvlText w:val="%2."/>
      <w:lvlJc w:val="left"/>
      <w:pPr>
        <w:ind w:left="1440" w:hanging="360"/>
      </w:pPr>
    </w:lvl>
    <w:lvl w:ilvl="2" w:tplc="8EEC88C8" w:tentative="1">
      <w:start w:val="1"/>
      <w:numFmt w:val="lowerRoman"/>
      <w:lvlText w:val="%3."/>
      <w:lvlJc w:val="right"/>
      <w:pPr>
        <w:ind w:left="2160" w:hanging="180"/>
      </w:pPr>
    </w:lvl>
    <w:lvl w:ilvl="3" w:tplc="DAB26FF0" w:tentative="1">
      <w:start w:val="1"/>
      <w:numFmt w:val="decimal"/>
      <w:lvlText w:val="%4."/>
      <w:lvlJc w:val="left"/>
      <w:pPr>
        <w:ind w:left="2880" w:hanging="360"/>
      </w:pPr>
    </w:lvl>
    <w:lvl w:ilvl="4" w:tplc="AAFC14CA" w:tentative="1">
      <w:start w:val="1"/>
      <w:numFmt w:val="lowerLetter"/>
      <w:lvlText w:val="%5."/>
      <w:lvlJc w:val="left"/>
      <w:pPr>
        <w:ind w:left="3600" w:hanging="360"/>
      </w:pPr>
    </w:lvl>
    <w:lvl w:ilvl="5" w:tplc="0F826416" w:tentative="1">
      <w:start w:val="1"/>
      <w:numFmt w:val="lowerRoman"/>
      <w:lvlText w:val="%6."/>
      <w:lvlJc w:val="right"/>
      <w:pPr>
        <w:ind w:left="4320" w:hanging="180"/>
      </w:pPr>
    </w:lvl>
    <w:lvl w:ilvl="6" w:tplc="00F28786" w:tentative="1">
      <w:start w:val="1"/>
      <w:numFmt w:val="decimal"/>
      <w:lvlText w:val="%7."/>
      <w:lvlJc w:val="left"/>
      <w:pPr>
        <w:ind w:left="5040" w:hanging="360"/>
      </w:pPr>
    </w:lvl>
    <w:lvl w:ilvl="7" w:tplc="8D5EE47C" w:tentative="1">
      <w:start w:val="1"/>
      <w:numFmt w:val="lowerLetter"/>
      <w:lvlText w:val="%8."/>
      <w:lvlJc w:val="left"/>
      <w:pPr>
        <w:ind w:left="5760" w:hanging="360"/>
      </w:pPr>
    </w:lvl>
    <w:lvl w:ilvl="8" w:tplc="038A0C3C" w:tentative="1">
      <w:start w:val="1"/>
      <w:numFmt w:val="lowerRoman"/>
      <w:lvlText w:val="%9."/>
      <w:lvlJc w:val="right"/>
      <w:pPr>
        <w:ind w:left="6480" w:hanging="180"/>
      </w:pPr>
    </w:lvl>
  </w:abstractNum>
  <w:abstractNum w:abstractNumId="4" w15:restartNumberingAfterBreak="0">
    <w:nsid w:val="13652B33"/>
    <w:multiLevelType w:val="hybridMultilevel"/>
    <w:tmpl w:val="1D9AEADC"/>
    <w:lvl w:ilvl="0" w:tplc="443E4C7C">
      <w:start w:val="1"/>
      <w:numFmt w:val="bullet"/>
      <w:lvlText w:val=""/>
      <w:lvlJc w:val="left"/>
      <w:pPr>
        <w:ind w:left="360" w:hanging="360"/>
      </w:pPr>
      <w:rPr>
        <w:rFonts w:ascii="Symbol" w:hAnsi="Symbol" w:hint="default"/>
      </w:rPr>
    </w:lvl>
    <w:lvl w:ilvl="1" w:tplc="B85AC222" w:tentative="1">
      <w:start w:val="1"/>
      <w:numFmt w:val="bullet"/>
      <w:lvlText w:val="o"/>
      <w:lvlJc w:val="left"/>
      <w:pPr>
        <w:ind w:left="1080" w:hanging="360"/>
      </w:pPr>
      <w:rPr>
        <w:rFonts w:ascii="Courier New" w:hAnsi="Courier New" w:cs="Courier New" w:hint="default"/>
      </w:rPr>
    </w:lvl>
    <w:lvl w:ilvl="2" w:tplc="44F004C8" w:tentative="1">
      <w:start w:val="1"/>
      <w:numFmt w:val="bullet"/>
      <w:lvlText w:val=""/>
      <w:lvlJc w:val="left"/>
      <w:pPr>
        <w:ind w:left="1800" w:hanging="360"/>
      </w:pPr>
      <w:rPr>
        <w:rFonts w:ascii="Wingdings" w:hAnsi="Wingdings" w:hint="default"/>
      </w:rPr>
    </w:lvl>
    <w:lvl w:ilvl="3" w:tplc="E082900E" w:tentative="1">
      <w:start w:val="1"/>
      <w:numFmt w:val="bullet"/>
      <w:lvlText w:val=""/>
      <w:lvlJc w:val="left"/>
      <w:pPr>
        <w:ind w:left="2520" w:hanging="360"/>
      </w:pPr>
      <w:rPr>
        <w:rFonts w:ascii="Symbol" w:hAnsi="Symbol" w:hint="default"/>
      </w:rPr>
    </w:lvl>
    <w:lvl w:ilvl="4" w:tplc="FEB2A066" w:tentative="1">
      <w:start w:val="1"/>
      <w:numFmt w:val="bullet"/>
      <w:lvlText w:val="o"/>
      <w:lvlJc w:val="left"/>
      <w:pPr>
        <w:ind w:left="3240" w:hanging="360"/>
      </w:pPr>
      <w:rPr>
        <w:rFonts w:ascii="Courier New" w:hAnsi="Courier New" w:cs="Courier New" w:hint="default"/>
      </w:rPr>
    </w:lvl>
    <w:lvl w:ilvl="5" w:tplc="CF66FDDC" w:tentative="1">
      <w:start w:val="1"/>
      <w:numFmt w:val="bullet"/>
      <w:lvlText w:val=""/>
      <w:lvlJc w:val="left"/>
      <w:pPr>
        <w:ind w:left="3960" w:hanging="360"/>
      </w:pPr>
      <w:rPr>
        <w:rFonts w:ascii="Wingdings" w:hAnsi="Wingdings" w:hint="default"/>
      </w:rPr>
    </w:lvl>
    <w:lvl w:ilvl="6" w:tplc="818EC9AA" w:tentative="1">
      <w:start w:val="1"/>
      <w:numFmt w:val="bullet"/>
      <w:lvlText w:val=""/>
      <w:lvlJc w:val="left"/>
      <w:pPr>
        <w:ind w:left="4680" w:hanging="360"/>
      </w:pPr>
      <w:rPr>
        <w:rFonts w:ascii="Symbol" w:hAnsi="Symbol" w:hint="default"/>
      </w:rPr>
    </w:lvl>
    <w:lvl w:ilvl="7" w:tplc="36DAB316" w:tentative="1">
      <w:start w:val="1"/>
      <w:numFmt w:val="bullet"/>
      <w:lvlText w:val="o"/>
      <w:lvlJc w:val="left"/>
      <w:pPr>
        <w:ind w:left="5400" w:hanging="360"/>
      </w:pPr>
      <w:rPr>
        <w:rFonts w:ascii="Courier New" w:hAnsi="Courier New" w:cs="Courier New" w:hint="default"/>
      </w:rPr>
    </w:lvl>
    <w:lvl w:ilvl="8" w:tplc="D4C8BBDC" w:tentative="1">
      <w:start w:val="1"/>
      <w:numFmt w:val="bullet"/>
      <w:lvlText w:val=""/>
      <w:lvlJc w:val="left"/>
      <w:pPr>
        <w:ind w:left="6120" w:hanging="360"/>
      </w:pPr>
      <w:rPr>
        <w:rFonts w:ascii="Wingdings" w:hAnsi="Wingdings" w:hint="default"/>
      </w:rPr>
    </w:lvl>
  </w:abstractNum>
  <w:abstractNum w:abstractNumId="5" w15:restartNumberingAfterBreak="0">
    <w:nsid w:val="13BA7784"/>
    <w:multiLevelType w:val="hybridMultilevel"/>
    <w:tmpl w:val="B9DCE5A8"/>
    <w:lvl w:ilvl="0" w:tplc="8482F6B4">
      <w:start w:val="1"/>
      <w:numFmt w:val="bullet"/>
      <w:lvlText w:val=""/>
      <w:lvlJc w:val="left"/>
      <w:pPr>
        <w:ind w:left="720" w:hanging="360"/>
      </w:pPr>
      <w:rPr>
        <w:rFonts w:ascii="Symbol" w:hAnsi="Symbol" w:hint="default"/>
      </w:rPr>
    </w:lvl>
    <w:lvl w:ilvl="1" w:tplc="F4FE75CA" w:tentative="1">
      <w:start w:val="1"/>
      <w:numFmt w:val="bullet"/>
      <w:lvlText w:val="o"/>
      <w:lvlJc w:val="left"/>
      <w:pPr>
        <w:ind w:left="1440" w:hanging="360"/>
      </w:pPr>
      <w:rPr>
        <w:rFonts w:ascii="Courier New" w:hAnsi="Courier New" w:cs="Courier New" w:hint="default"/>
      </w:rPr>
    </w:lvl>
    <w:lvl w:ilvl="2" w:tplc="2BC240D0" w:tentative="1">
      <w:start w:val="1"/>
      <w:numFmt w:val="bullet"/>
      <w:lvlText w:val=""/>
      <w:lvlJc w:val="left"/>
      <w:pPr>
        <w:ind w:left="2160" w:hanging="360"/>
      </w:pPr>
      <w:rPr>
        <w:rFonts w:ascii="Wingdings" w:hAnsi="Wingdings" w:hint="default"/>
      </w:rPr>
    </w:lvl>
    <w:lvl w:ilvl="3" w:tplc="F6A49B58" w:tentative="1">
      <w:start w:val="1"/>
      <w:numFmt w:val="bullet"/>
      <w:lvlText w:val=""/>
      <w:lvlJc w:val="left"/>
      <w:pPr>
        <w:ind w:left="2880" w:hanging="360"/>
      </w:pPr>
      <w:rPr>
        <w:rFonts w:ascii="Symbol" w:hAnsi="Symbol" w:hint="default"/>
      </w:rPr>
    </w:lvl>
    <w:lvl w:ilvl="4" w:tplc="E3DAAABE" w:tentative="1">
      <w:start w:val="1"/>
      <w:numFmt w:val="bullet"/>
      <w:lvlText w:val="o"/>
      <w:lvlJc w:val="left"/>
      <w:pPr>
        <w:ind w:left="3600" w:hanging="360"/>
      </w:pPr>
      <w:rPr>
        <w:rFonts w:ascii="Courier New" w:hAnsi="Courier New" w:cs="Courier New" w:hint="default"/>
      </w:rPr>
    </w:lvl>
    <w:lvl w:ilvl="5" w:tplc="E40E811E" w:tentative="1">
      <w:start w:val="1"/>
      <w:numFmt w:val="bullet"/>
      <w:lvlText w:val=""/>
      <w:lvlJc w:val="left"/>
      <w:pPr>
        <w:ind w:left="4320" w:hanging="360"/>
      </w:pPr>
      <w:rPr>
        <w:rFonts w:ascii="Wingdings" w:hAnsi="Wingdings" w:hint="default"/>
      </w:rPr>
    </w:lvl>
    <w:lvl w:ilvl="6" w:tplc="D5B655EE" w:tentative="1">
      <w:start w:val="1"/>
      <w:numFmt w:val="bullet"/>
      <w:lvlText w:val=""/>
      <w:lvlJc w:val="left"/>
      <w:pPr>
        <w:ind w:left="5040" w:hanging="360"/>
      </w:pPr>
      <w:rPr>
        <w:rFonts w:ascii="Symbol" w:hAnsi="Symbol" w:hint="default"/>
      </w:rPr>
    </w:lvl>
    <w:lvl w:ilvl="7" w:tplc="F6F25932" w:tentative="1">
      <w:start w:val="1"/>
      <w:numFmt w:val="bullet"/>
      <w:lvlText w:val="o"/>
      <w:lvlJc w:val="left"/>
      <w:pPr>
        <w:ind w:left="5760" w:hanging="360"/>
      </w:pPr>
      <w:rPr>
        <w:rFonts w:ascii="Courier New" w:hAnsi="Courier New" w:cs="Courier New" w:hint="default"/>
      </w:rPr>
    </w:lvl>
    <w:lvl w:ilvl="8" w:tplc="2E2816D2" w:tentative="1">
      <w:start w:val="1"/>
      <w:numFmt w:val="bullet"/>
      <w:lvlText w:val=""/>
      <w:lvlJc w:val="left"/>
      <w:pPr>
        <w:ind w:left="6480" w:hanging="360"/>
      </w:pPr>
      <w:rPr>
        <w:rFonts w:ascii="Wingdings" w:hAnsi="Wingdings" w:hint="default"/>
      </w:rPr>
    </w:lvl>
  </w:abstractNum>
  <w:abstractNum w:abstractNumId="6" w15:restartNumberingAfterBreak="0">
    <w:nsid w:val="194D58D4"/>
    <w:multiLevelType w:val="hybridMultilevel"/>
    <w:tmpl w:val="1FA20BC2"/>
    <w:lvl w:ilvl="0" w:tplc="9B440206">
      <w:start w:val="1"/>
      <w:numFmt w:val="decimal"/>
      <w:lvlText w:val="[%1]"/>
      <w:lvlJc w:val="left"/>
      <w:pPr>
        <w:ind w:left="720" w:hanging="360"/>
      </w:pPr>
      <w:rPr>
        <w:rFonts w:hint="default"/>
      </w:rPr>
    </w:lvl>
    <w:lvl w:ilvl="1" w:tplc="ED207D94" w:tentative="1">
      <w:start w:val="1"/>
      <w:numFmt w:val="lowerLetter"/>
      <w:lvlText w:val="%2."/>
      <w:lvlJc w:val="left"/>
      <w:pPr>
        <w:ind w:left="1440" w:hanging="360"/>
      </w:pPr>
    </w:lvl>
    <w:lvl w:ilvl="2" w:tplc="29389760" w:tentative="1">
      <w:start w:val="1"/>
      <w:numFmt w:val="lowerRoman"/>
      <w:lvlText w:val="%3."/>
      <w:lvlJc w:val="right"/>
      <w:pPr>
        <w:ind w:left="2160" w:hanging="180"/>
      </w:pPr>
    </w:lvl>
    <w:lvl w:ilvl="3" w:tplc="C71E7E1A" w:tentative="1">
      <w:start w:val="1"/>
      <w:numFmt w:val="decimal"/>
      <w:lvlText w:val="%4."/>
      <w:lvlJc w:val="left"/>
      <w:pPr>
        <w:ind w:left="2880" w:hanging="360"/>
      </w:pPr>
    </w:lvl>
    <w:lvl w:ilvl="4" w:tplc="536263E6" w:tentative="1">
      <w:start w:val="1"/>
      <w:numFmt w:val="lowerLetter"/>
      <w:lvlText w:val="%5."/>
      <w:lvlJc w:val="left"/>
      <w:pPr>
        <w:ind w:left="3600" w:hanging="360"/>
      </w:pPr>
    </w:lvl>
    <w:lvl w:ilvl="5" w:tplc="D8527D84" w:tentative="1">
      <w:start w:val="1"/>
      <w:numFmt w:val="lowerRoman"/>
      <w:lvlText w:val="%6."/>
      <w:lvlJc w:val="right"/>
      <w:pPr>
        <w:ind w:left="4320" w:hanging="180"/>
      </w:pPr>
    </w:lvl>
    <w:lvl w:ilvl="6" w:tplc="A83E032E" w:tentative="1">
      <w:start w:val="1"/>
      <w:numFmt w:val="decimal"/>
      <w:lvlText w:val="%7."/>
      <w:lvlJc w:val="left"/>
      <w:pPr>
        <w:ind w:left="5040" w:hanging="360"/>
      </w:pPr>
    </w:lvl>
    <w:lvl w:ilvl="7" w:tplc="3D66BE4C" w:tentative="1">
      <w:start w:val="1"/>
      <w:numFmt w:val="lowerLetter"/>
      <w:lvlText w:val="%8."/>
      <w:lvlJc w:val="left"/>
      <w:pPr>
        <w:ind w:left="5760" w:hanging="360"/>
      </w:pPr>
    </w:lvl>
    <w:lvl w:ilvl="8" w:tplc="FCD05E40" w:tentative="1">
      <w:start w:val="1"/>
      <w:numFmt w:val="lowerRoman"/>
      <w:lvlText w:val="%9."/>
      <w:lvlJc w:val="right"/>
      <w:pPr>
        <w:ind w:left="6480" w:hanging="180"/>
      </w:pPr>
    </w:lvl>
  </w:abstractNum>
  <w:abstractNum w:abstractNumId="7" w15:restartNumberingAfterBreak="0">
    <w:nsid w:val="1CD432DD"/>
    <w:multiLevelType w:val="hybridMultilevel"/>
    <w:tmpl w:val="2C1690F6"/>
    <w:lvl w:ilvl="0" w:tplc="B0B24B56">
      <w:start w:val="1"/>
      <w:numFmt w:val="bullet"/>
      <w:lvlText w:val=""/>
      <w:lvlJc w:val="left"/>
      <w:pPr>
        <w:ind w:left="720" w:hanging="360"/>
      </w:pPr>
      <w:rPr>
        <w:rFonts w:ascii="Symbol" w:hAnsi="Symbol" w:hint="default"/>
      </w:rPr>
    </w:lvl>
    <w:lvl w:ilvl="1" w:tplc="8FBA5208" w:tentative="1">
      <w:start w:val="1"/>
      <w:numFmt w:val="bullet"/>
      <w:lvlText w:val="o"/>
      <w:lvlJc w:val="left"/>
      <w:pPr>
        <w:ind w:left="1440" w:hanging="360"/>
      </w:pPr>
      <w:rPr>
        <w:rFonts w:ascii="Courier New" w:hAnsi="Courier New" w:cs="Courier New" w:hint="default"/>
      </w:rPr>
    </w:lvl>
    <w:lvl w:ilvl="2" w:tplc="504CCEC0" w:tentative="1">
      <w:start w:val="1"/>
      <w:numFmt w:val="bullet"/>
      <w:lvlText w:val=""/>
      <w:lvlJc w:val="left"/>
      <w:pPr>
        <w:ind w:left="2160" w:hanging="360"/>
      </w:pPr>
      <w:rPr>
        <w:rFonts w:ascii="Wingdings" w:hAnsi="Wingdings" w:hint="default"/>
      </w:rPr>
    </w:lvl>
    <w:lvl w:ilvl="3" w:tplc="59E067F8" w:tentative="1">
      <w:start w:val="1"/>
      <w:numFmt w:val="bullet"/>
      <w:lvlText w:val=""/>
      <w:lvlJc w:val="left"/>
      <w:pPr>
        <w:ind w:left="2880" w:hanging="360"/>
      </w:pPr>
      <w:rPr>
        <w:rFonts w:ascii="Symbol" w:hAnsi="Symbol" w:hint="default"/>
      </w:rPr>
    </w:lvl>
    <w:lvl w:ilvl="4" w:tplc="205CC820" w:tentative="1">
      <w:start w:val="1"/>
      <w:numFmt w:val="bullet"/>
      <w:lvlText w:val="o"/>
      <w:lvlJc w:val="left"/>
      <w:pPr>
        <w:ind w:left="3600" w:hanging="360"/>
      </w:pPr>
      <w:rPr>
        <w:rFonts w:ascii="Courier New" w:hAnsi="Courier New" w:cs="Courier New" w:hint="default"/>
      </w:rPr>
    </w:lvl>
    <w:lvl w:ilvl="5" w:tplc="ECD068EC" w:tentative="1">
      <w:start w:val="1"/>
      <w:numFmt w:val="bullet"/>
      <w:lvlText w:val=""/>
      <w:lvlJc w:val="left"/>
      <w:pPr>
        <w:ind w:left="4320" w:hanging="360"/>
      </w:pPr>
      <w:rPr>
        <w:rFonts w:ascii="Wingdings" w:hAnsi="Wingdings" w:hint="default"/>
      </w:rPr>
    </w:lvl>
    <w:lvl w:ilvl="6" w:tplc="990E4BA0" w:tentative="1">
      <w:start w:val="1"/>
      <w:numFmt w:val="bullet"/>
      <w:lvlText w:val=""/>
      <w:lvlJc w:val="left"/>
      <w:pPr>
        <w:ind w:left="5040" w:hanging="360"/>
      </w:pPr>
      <w:rPr>
        <w:rFonts w:ascii="Symbol" w:hAnsi="Symbol" w:hint="default"/>
      </w:rPr>
    </w:lvl>
    <w:lvl w:ilvl="7" w:tplc="B33ED69E" w:tentative="1">
      <w:start w:val="1"/>
      <w:numFmt w:val="bullet"/>
      <w:lvlText w:val="o"/>
      <w:lvlJc w:val="left"/>
      <w:pPr>
        <w:ind w:left="5760" w:hanging="360"/>
      </w:pPr>
      <w:rPr>
        <w:rFonts w:ascii="Courier New" w:hAnsi="Courier New" w:cs="Courier New" w:hint="default"/>
      </w:rPr>
    </w:lvl>
    <w:lvl w:ilvl="8" w:tplc="19FE6DAE" w:tentative="1">
      <w:start w:val="1"/>
      <w:numFmt w:val="bullet"/>
      <w:lvlText w:val=""/>
      <w:lvlJc w:val="left"/>
      <w:pPr>
        <w:ind w:left="6480" w:hanging="360"/>
      </w:pPr>
      <w:rPr>
        <w:rFonts w:ascii="Wingdings" w:hAnsi="Wingdings" w:hint="default"/>
      </w:rPr>
    </w:lvl>
  </w:abstractNum>
  <w:abstractNum w:abstractNumId="8" w15:restartNumberingAfterBreak="0">
    <w:nsid w:val="1D93492F"/>
    <w:multiLevelType w:val="hybridMultilevel"/>
    <w:tmpl w:val="BAEC9C92"/>
    <w:lvl w:ilvl="0" w:tplc="862E0460">
      <w:start w:val="1"/>
      <w:numFmt w:val="bullet"/>
      <w:lvlText w:val=""/>
      <w:lvlJc w:val="left"/>
      <w:pPr>
        <w:ind w:left="720" w:hanging="360"/>
      </w:pPr>
      <w:rPr>
        <w:rFonts w:ascii="Symbol" w:hAnsi="Symbol" w:hint="default"/>
      </w:rPr>
    </w:lvl>
    <w:lvl w:ilvl="1" w:tplc="54B067A0" w:tentative="1">
      <w:start w:val="1"/>
      <w:numFmt w:val="bullet"/>
      <w:lvlText w:val="o"/>
      <w:lvlJc w:val="left"/>
      <w:pPr>
        <w:ind w:left="1440" w:hanging="360"/>
      </w:pPr>
      <w:rPr>
        <w:rFonts w:ascii="Courier New" w:hAnsi="Courier New" w:cs="Courier New" w:hint="default"/>
      </w:rPr>
    </w:lvl>
    <w:lvl w:ilvl="2" w:tplc="C7D4C014" w:tentative="1">
      <w:start w:val="1"/>
      <w:numFmt w:val="bullet"/>
      <w:lvlText w:val=""/>
      <w:lvlJc w:val="left"/>
      <w:pPr>
        <w:ind w:left="2160" w:hanging="360"/>
      </w:pPr>
      <w:rPr>
        <w:rFonts w:ascii="Wingdings" w:hAnsi="Wingdings" w:hint="default"/>
      </w:rPr>
    </w:lvl>
    <w:lvl w:ilvl="3" w:tplc="4E823E8A" w:tentative="1">
      <w:start w:val="1"/>
      <w:numFmt w:val="bullet"/>
      <w:lvlText w:val=""/>
      <w:lvlJc w:val="left"/>
      <w:pPr>
        <w:ind w:left="2880" w:hanging="360"/>
      </w:pPr>
      <w:rPr>
        <w:rFonts w:ascii="Symbol" w:hAnsi="Symbol" w:hint="default"/>
      </w:rPr>
    </w:lvl>
    <w:lvl w:ilvl="4" w:tplc="91AE68BC" w:tentative="1">
      <w:start w:val="1"/>
      <w:numFmt w:val="bullet"/>
      <w:lvlText w:val="o"/>
      <w:lvlJc w:val="left"/>
      <w:pPr>
        <w:ind w:left="3600" w:hanging="360"/>
      </w:pPr>
      <w:rPr>
        <w:rFonts w:ascii="Courier New" w:hAnsi="Courier New" w:cs="Courier New" w:hint="default"/>
      </w:rPr>
    </w:lvl>
    <w:lvl w:ilvl="5" w:tplc="763A19EA" w:tentative="1">
      <w:start w:val="1"/>
      <w:numFmt w:val="bullet"/>
      <w:lvlText w:val=""/>
      <w:lvlJc w:val="left"/>
      <w:pPr>
        <w:ind w:left="4320" w:hanging="360"/>
      </w:pPr>
      <w:rPr>
        <w:rFonts w:ascii="Wingdings" w:hAnsi="Wingdings" w:hint="default"/>
      </w:rPr>
    </w:lvl>
    <w:lvl w:ilvl="6" w:tplc="7E5286DE" w:tentative="1">
      <w:start w:val="1"/>
      <w:numFmt w:val="bullet"/>
      <w:lvlText w:val=""/>
      <w:lvlJc w:val="left"/>
      <w:pPr>
        <w:ind w:left="5040" w:hanging="360"/>
      </w:pPr>
      <w:rPr>
        <w:rFonts w:ascii="Symbol" w:hAnsi="Symbol" w:hint="default"/>
      </w:rPr>
    </w:lvl>
    <w:lvl w:ilvl="7" w:tplc="76D0A96E" w:tentative="1">
      <w:start w:val="1"/>
      <w:numFmt w:val="bullet"/>
      <w:lvlText w:val="o"/>
      <w:lvlJc w:val="left"/>
      <w:pPr>
        <w:ind w:left="5760" w:hanging="360"/>
      </w:pPr>
      <w:rPr>
        <w:rFonts w:ascii="Courier New" w:hAnsi="Courier New" w:cs="Courier New" w:hint="default"/>
      </w:rPr>
    </w:lvl>
    <w:lvl w:ilvl="8" w:tplc="576081F4" w:tentative="1">
      <w:start w:val="1"/>
      <w:numFmt w:val="bullet"/>
      <w:lvlText w:val=""/>
      <w:lvlJc w:val="left"/>
      <w:pPr>
        <w:ind w:left="6480" w:hanging="360"/>
      </w:pPr>
      <w:rPr>
        <w:rFonts w:ascii="Wingdings" w:hAnsi="Wingdings" w:hint="default"/>
      </w:rPr>
    </w:lvl>
  </w:abstractNum>
  <w:abstractNum w:abstractNumId="9" w15:restartNumberingAfterBreak="0">
    <w:nsid w:val="1E8345AC"/>
    <w:multiLevelType w:val="hybridMultilevel"/>
    <w:tmpl w:val="47F02B22"/>
    <w:lvl w:ilvl="0" w:tplc="475C2218">
      <w:start w:val="1"/>
      <w:numFmt w:val="decimal"/>
      <w:lvlText w:val="%1."/>
      <w:lvlJc w:val="left"/>
      <w:pPr>
        <w:ind w:left="720" w:hanging="360"/>
      </w:pPr>
    </w:lvl>
    <w:lvl w:ilvl="1" w:tplc="7578E8EE" w:tentative="1">
      <w:start w:val="1"/>
      <w:numFmt w:val="lowerLetter"/>
      <w:lvlText w:val="%2."/>
      <w:lvlJc w:val="left"/>
      <w:pPr>
        <w:ind w:left="1440" w:hanging="360"/>
      </w:pPr>
    </w:lvl>
    <w:lvl w:ilvl="2" w:tplc="B0F0650E" w:tentative="1">
      <w:start w:val="1"/>
      <w:numFmt w:val="lowerRoman"/>
      <w:lvlText w:val="%3."/>
      <w:lvlJc w:val="right"/>
      <w:pPr>
        <w:ind w:left="2160" w:hanging="180"/>
      </w:pPr>
    </w:lvl>
    <w:lvl w:ilvl="3" w:tplc="452AE44C" w:tentative="1">
      <w:start w:val="1"/>
      <w:numFmt w:val="decimal"/>
      <w:lvlText w:val="%4."/>
      <w:lvlJc w:val="left"/>
      <w:pPr>
        <w:ind w:left="2880" w:hanging="360"/>
      </w:pPr>
    </w:lvl>
    <w:lvl w:ilvl="4" w:tplc="E710F1DA" w:tentative="1">
      <w:start w:val="1"/>
      <w:numFmt w:val="lowerLetter"/>
      <w:lvlText w:val="%5."/>
      <w:lvlJc w:val="left"/>
      <w:pPr>
        <w:ind w:left="3600" w:hanging="360"/>
      </w:pPr>
    </w:lvl>
    <w:lvl w:ilvl="5" w:tplc="F078E8C8" w:tentative="1">
      <w:start w:val="1"/>
      <w:numFmt w:val="lowerRoman"/>
      <w:lvlText w:val="%6."/>
      <w:lvlJc w:val="right"/>
      <w:pPr>
        <w:ind w:left="4320" w:hanging="180"/>
      </w:pPr>
    </w:lvl>
    <w:lvl w:ilvl="6" w:tplc="C6900F52" w:tentative="1">
      <w:start w:val="1"/>
      <w:numFmt w:val="decimal"/>
      <w:lvlText w:val="%7."/>
      <w:lvlJc w:val="left"/>
      <w:pPr>
        <w:ind w:left="5040" w:hanging="360"/>
      </w:pPr>
    </w:lvl>
    <w:lvl w:ilvl="7" w:tplc="222447E0" w:tentative="1">
      <w:start w:val="1"/>
      <w:numFmt w:val="lowerLetter"/>
      <w:lvlText w:val="%8."/>
      <w:lvlJc w:val="left"/>
      <w:pPr>
        <w:ind w:left="5760" w:hanging="360"/>
      </w:pPr>
    </w:lvl>
    <w:lvl w:ilvl="8" w:tplc="E3A010DC" w:tentative="1">
      <w:start w:val="1"/>
      <w:numFmt w:val="lowerRoman"/>
      <w:lvlText w:val="%9."/>
      <w:lvlJc w:val="right"/>
      <w:pPr>
        <w:ind w:left="6480" w:hanging="180"/>
      </w:pPr>
    </w:lvl>
  </w:abstractNum>
  <w:abstractNum w:abstractNumId="10" w15:restartNumberingAfterBreak="0">
    <w:nsid w:val="1EB77E87"/>
    <w:multiLevelType w:val="hybridMultilevel"/>
    <w:tmpl w:val="90C8ED2A"/>
    <w:lvl w:ilvl="0" w:tplc="65EC6D4C">
      <w:start w:val="1"/>
      <w:numFmt w:val="decimal"/>
      <w:lvlText w:val="%1."/>
      <w:lvlJc w:val="left"/>
      <w:pPr>
        <w:ind w:left="720" w:hanging="360"/>
      </w:pPr>
    </w:lvl>
    <w:lvl w:ilvl="1" w:tplc="8F08C40C" w:tentative="1">
      <w:start w:val="1"/>
      <w:numFmt w:val="lowerLetter"/>
      <w:lvlText w:val="%2."/>
      <w:lvlJc w:val="left"/>
      <w:pPr>
        <w:ind w:left="1440" w:hanging="360"/>
      </w:pPr>
    </w:lvl>
    <w:lvl w:ilvl="2" w:tplc="AE300454" w:tentative="1">
      <w:start w:val="1"/>
      <w:numFmt w:val="lowerRoman"/>
      <w:lvlText w:val="%3."/>
      <w:lvlJc w:val="right"/>
      <w:pPr>
        <w:ind w:left="2160" w:hanging="180"/>
      </w:pPr>
    </w:lvl>
    <w:lvl w:ilvl="3" w:tplc="6A9A189C" w:tentative="1">
      <w:start w:val="1"/>
      <w:numFmt w:val="decimal"/>
      <w:lvlText w:val="%4."/>
      <w:lvlJc w:val="left"/>
      <w:pPr>
        <w:ind w:left="2880" w:hanging="360"/>
      </w:pPr>
    </w:lvl>
    <w:lvl w:ilvl="4" w:tplc="633C505C" w:tentative="1">
      <w:start w:val="1"/>
      <w:numFmt w:val="lowerLetter"/>
      <w:lvlText w:val="%5."/>
      <w:lvlJc w:val="left"/>
      <w:pPr>
        <w:ind w:left="3600" w:hanging="360"/>
      </w:pPr>
    </w:lvl>
    <w:lvl w:ilvl="5" w:tplc="407EB6E6" w:tentative="1">
      <w:start w:val="1"/>
      <w:numFmt w:val="lowerRoman"/>
      <w:lvlText w:val="%6."/>
      <w:lvlJc w:val="right"/>
      <w:pPr>
        <w:ind w:left="4320" w:hanging="180"/>
      </w:pPr>
    </w:lvl>
    <w:lvl w:ilvl="6" w:tplc="1382B272" w:tentative="1">
      <w:start w:val="1"/>
      <w:numFmt w:val="decimal"/>
      <w:lvlText w:val="%7."/>
      <w:lvlJc w:val="left"/>
      <w:pPr>
        <w:ind w:left="5040" w:hanging="360"/>
      </w:pPr>
    </w:lvl>
    <w:lvl w:ilvl="7" w:tplc="329CEFA6" w:tentative="1">
      <w:start w:val="1"/>
      <w:numFmt w:val="lowerLetter"/>
      <w:lvlText w:val="%8."/>
      <w:lvlJc w:val="left"/>
      <w:pPr>
        <w:ind w:left="5760" w:hanging="360"/>
      </w:pPr>
    </w:lvl>
    <w:lvl w:ilvl="8" w:tplc="71925A0E" w:tentative="1">
      <w:start w:val="1"/>
      <w:numFmt w:val="lowerRoman"/>
      <w:lvlText w:val="%9."/>
      <w:lvlJc w:val="right"/>
      <w:pPr>
        <w:ind w:left="6480" w:hanging="180"/>
      </w:pPr>
    </w:lvl>
  </w:abstractNum>
  <w:abstractNum w:abstractNumId="11" w15:restartNumberingAfterBreak="0">
    <w:nsid w:val="20F34B71"/>
    <w:multiLevelType w:val="hybridMultilevel"/>
    <w:tmpl w:val="044E818A"/>
    <w:lvl w:ilvl="0" w:tplc="2EBA1978">
      <w:start w:val="1"/>
      <w:numFmt w:val="decimal"/>
      <w:lvlText w:val="%1."/>
      <w:lvlJc w:val="left"/>
      <w:pPr>
        <w:ind w:left="720" w:hanging="360"/>
      </w:pPr>
      <w:rPr>
        <w:rFonts w:hint="default"/>
      </w:rPr>
    </w:lvl>
    <w:lvl w:ilvl="1" w:tplc="68D42D42" w:tentative="1">
      <w:start w:val="1"/>
      <w:numFmt w:val="bullet"/>
      <w:lvlText w:val="o"/>
      <w:lvlJc w:val="left"/>
      <w:pPr>
        <w:ind w:left="1440" w:hanging="360"/>
      </w:pPr>
      <w:rPr>
        <w:rFonts w:ascii="Courier New" w:hAnsi="Courier New" w:cs="Courier New" w:hint="default"/>
      </w:rPr>
    </w:lvl>
    <w:lvl w:ilvl="2" w:tplc="BDFE5380" w:tentative="1">
      <w:start w:val="1"/>
      <w:numFmt w:val="bullet"/>
      <w:lvlText w:val=""/>
      <w:lvlJc w:val="left"/>
      <w:pPr>
        <w:ind w:left="2160" w:hanging="360"/>
      </w:pPr>
      <w:rPr>
        <w:rFonts w:ascii="Wingdings" w:hAnsi="Wingdings" w:hint="default"/>
      </w:rPr>
    </w:lvl>
    <w:lvl w:ilvl="3" w:tplc="E5129F72" w:tentative="1">
      <w:start w:val="1"/>
      <w:numFmt w:val="bullet"/>
      <w:lvlText w:val=""/>
      <w:lvlJc w:val="left"/>
      <w:pPr>
        <w:ind w:left="2880" w:hanging="360"/>
      </w:pPr>
      <w:rPr>
        <w:rFonts w:ascii="Symbol" w:hAnsi="Symbol" w:hint="default"/>
      </w:rPr>
    </w:lvl>
    <w:lvl w:ilvl="4" w:tplc="3ECECD30" w:tentative="1">
      <w:start w:val="1"/>
      <w:numFmt w:val="bullet"/>
      <w:lvlText w:val="o"/>
      <w:lvlJc w:val="left"/>
      <w:pPr>
        <w:ind w:left="3600" w:hanging="360"/>
      </w:pPr>
      <w:rPr>
        <w:rFonts w:ascii="Courier New" w:hAnsi="Courier New" w:cs="Courier New" w:hint="default"/>
      </w:rPr>
    </w:lvl>
    <w:lvl w:ilvl="5" w:tplc="2228D46E" w:tentative="1">
      <w:start w:val="1"/>
      <w:numFmt w:val="bullet"/>
      <w:lvlText w:val=""/>
      <w:lvlJc w:val="left"/>
      <w:pPr>
        <w:ind w:left="4320" w:hanging="360"/>
      </w:pPr>
      <w:rPr>
        <w:rFonts w:ascii="Wingdings" w:hAnsi="Wingdings" w:hint="default"/>
      </w:rPr>
    </w:lvl>
    <w:lvl w:ilvl="6" w:tplc="FBB84E88" w:tentative="1">
      <w:start w:val="1"/>
      <w:numFmt w:val="bullet"/>
      <w:lvlText w:val=""/>
      <w:lvlJc w:val="left"/>
      <w:pPr>
        <w:ind w:left="5040" w:hanging="360"/>
      </w:pPr>
      <w:rPr>
        <w:rFonts w:ascii="Symbol" w:hAnsi="Symbol" w:hint="default"/>
      </w:rPr>
    </w:lvl>
    <w:lvl w:ilvl="7" w:tplc="35AEBCCC" w:tentative="1">
      <w:start w:val="1"/>
      <w:numFmt w:val="bullet"/>
      <w:lvlText w:val="o"/>
      <w:lvlJc w:val="left"/>
      <w:pPr>
        <w:ind w:left="5760" w:hanging="360"/>
      </w:pPr>
      <w:rPr>
        <w:rFonts w:ascii="Courier New" w:hAnsi="Courier New" w:cs="Courier New" w:hint="default"/>
      </w:rPr>
    </w:lvl>
    <w:lvl w:ilvl="8" w:tplc="991C3FBE" w:tentative="1">
      <w:start w:val="1"/>
      <w:numFmt w:val="bullet"/>
      <w:lvlText w:val=""/>
      <w:lvlJc w:val="left"/>
      <w:pPr>
        <w:ind w:left="6480" w:hanging="360"/>
      </w:pPr>
      <w:rPr>
        <w:rFonts w:ascii="Wingdings" w:hAnsi="Wingdings" w:hint="default"/>
      </w:rPr>
    </w:lvl>
  </w:abstractNum>
  <w:abstractNum w:abstractNumId="12" w15:restartNumberingAfterBreak="0">
    <w:nsid w:val="29BB2EAA"/>
    <w:multiLevelType w:val="hybridMultilevel"/>
    <w:tmpl w:val="EA76688A"/>
    <w:lvl w:ilvl="0" w:tplc="EA7A0F4A">
      <w:start w:val="1"/>
      <w:numFmt w:val="bullet"/>
      <w:lvlText w:val=""/>
      <w:lvlJc w:val="left"/>
      <w:pPr>
        <w:ind w:left="720" w:hanging="360"/>
      </w:pPr>
      <w:rPr>
        <w:rFonts w:ascii="Symbol" w:hAnsi="Symbol" w:hint="default"/>
      </w:rPr>
    </w:lvl>
    <w:lvl w:ilvl="1" w:tplc="F05E0BFC" w:tentative="1">
      <w:start w:val="1"/>
      <w:numFmt w:val="bullet"/>
      <w:lvlText w:val="o"/>
      <w:lvlJc w:val="left"/>
      <w:pPr>
        <w:ind w:left="1440" w:hanging="360"/>
      </w:pPr>
      <w:rPr>
        <w:rFonts w:ascii="Courier New" w:hAnsi="Courier New" w:cs="Courier New" w:hint="default"/>
      </w:rPr>
    </w:lvl>
    <w:lvl w:ilvl="2" w:tplc="354AB54A" w:tentative="1">
      <w:start w:val="1"/>
      <w:numFmt w:val="bullet"/>
      <w:lvlText w:val=""/>
      <w:lvlJc w:val="left"/>
      <w:pPr>
        <w:ind w:left="2160" w:hanging="360"/>
      </w:pPr>
      <w:rPr>
        <w:rFonts w:ascii="Wingdings" w:hAnsi="Wingdings" w:hint="default"/>
      </w:rPr>
    </w:lvl>
    <w:lvl w:ilvl="3" w:tplc="851E5880" w:tentative="1">
      <w:start w:val="1"/>
      <w:numFmt w:val="bullet"/>
      <w:lvlText w:val=""/>
      <w:lvlJc w:val="left"/>
      <w:pPr>
        <w:ind w:left="2880" w:hanging="360"/>
      </w:pPr>
      <w:rPr>
        <w:rFonts w:ascii="Symbol" w:hAnsi="Symbol" w:hint="default"/>
      </w:rPr>
    </w:lvl>
    <w:lvl w:ilvl="4" w:tplc="9A4E2C00" w:tentative="1">
      <w:start w:val="1"/>
      <w:numFmt w:val="bullet"/>
      <w:lvlText w:val="o"/>
      <w:lvlJc w:val="left"/>
      <w:pPr>
        <w:ind w:left="3600" w:hanging="360"/>
      </w:pPr>
      <w:rPr>
        <w:rFonts w:ascii="Courier New" w:hAnsi="Courier New" w:cs="Courier New" w:hint="default"/>
      </w:rPr>
    </w:lvl>
    <w:lvl w:ilvl="5" w:tplc="4ACE3EC2" w:tentative="1">
      <w:start w:val="1"/>
      <w:numFmt w:val="bullet"/>
      <w:lvlText w:val=""/>
      <w:lvlJc w:val="left"/>
      <w:pPr>
        <w:ind w:left="4320" w:hanging="360"/>
      </w:pPr>
      <w:rPr>
        <w:rFonts w:ascii="Wingdings" w:hAnsi="Wingdings" w:hint="default"/>
      </w:rPr>
    </w:lvl>
    <w:lvl w:ilvl="6" w:tplc="007261D8" w:tentative="1">
      <w:start w:val="1"/>
      <w:numFmt w:val="bullet"/>
      <w:lvlText w:val=""/>
      <w:lvlJc w:val="left"/>
      <w:pPr>
        <w:ind w:left="5040" w:hanging="360"/>
      </w:pPr>
      <w:rPr>
        <w:rFonts w:ascii="Symbol" w:hAnsi="Symbol" w:hint="default"/>
      </w:rPr>
    </w:lvl>
    <w:lvl w:ilvl="7" w:tplc="249CCF3A" w:tentative="1">
      <w:start w:val="1"/>
      <w:numFmt w:val="bullet"/>
      <w:lvlText w:val="o"/>
      <w:lvlJc w:val="left"/>
      <w:pPr>
        <w:ind w:left="5760" w:hanging="360"/>
      </w:pPr>
      <w:rPr>
        <w:rFonts w:ascii="Courier New" w:hAnsi="Courier New" w:cs="Courier New" w:hint="default"/>
      </w:rPr>
    </w:lvl>
    <w:lvl w:ilvl="8" w:tplc="667C14C2" w:tentative="1">
      <w:start w:val="1"/>
      <w:numFmt w:val="bullet"/>
      <w:lvlText w:val=""/>
      <w:lvlJc w:val="left"/>
      <w:pPr>
        <w:ind w:left="6480" w:hanging="360"/>
      </w:pPr>
      <w:rPr>
        <w:rFonts w:ascii="Wingdings" w:hAnsi="Wingdings" w:hint="default"/>
      </w:rPr>
    </w:lvl>
  </w:abstractNum>
  <w:abstractNum w:abstractNumId="13" w15:restartNumberingAfterBreak="0">
    <w:nsid w:val="2AEA20F3"/>
    <w:multiLevelType w:val="hybridMultilevel"/>
    <w:tmpl w:val="A1EC7152"/>
    <w:lvl w:ilvl="0" w:tplc="2DDEFF7E">
      <w:start w:val="1"/>
      <w:numFmt w:val="bullet"/>
      <w:lvlText w:val=""/>
      <w:lvlJc w:val="left"/>
      <w:pPr>
        <w:ind w:left="720" w:hanging="360"/>
      </w:pPr>
      <w:rPr>
        <w:rFonts w:ascii="Symbol" w:hAnsi="Symbol" w:hint="default"/>
      </w:rPr>
    </w:lvl>
    <w:lvl w:ilvl="1" w:tplc="34C6F7BA" w:tentative="1">
      <w:start w:val="1"/>
      <w:numFmt w:val="bullet"/>
      <w:lvlText w:val="o"/>
      <w:lvlJc w:val="left"/>
      <w:pPr>
        <w:ind w:left="1440" w:hanging="360"/>
      </w:pPr>
      <w:rPr>
        <w:rFonts w:ascii="Courier New" w:hAnsi="Courier New" w:cs="Courier New" w:hint="default"/>
      </w:rPr>
    </w:lvl>
    <w:lvl w:ilvl="2" w:tplc="46D4C13A" w:tentative="1">
      <w:start w:val="1"/>
      <w:numFmt w:val="bullet"/>
      <w:lvlText w:val=""/>
      <w:lvlJc w:val="left"/>
      <w:pPr>
        <w:ind w:left="2160" w:hanging="360"/>
      </w:pPr>
      <w:rPr>
        <w:rFonts w:ascii="Wingdings" w:hAnsi="Wingdings" w:hint="default"/>
      </w:rPr>
    </w:lvl>
    <w:lvl w:ilvl="3" w:tplc="7B46BB64" w:tentative="1">
      <w:start w:val="1"/>
      <w:numFmt w:val="bullet"/>
      <w:lvlText w:val=""/>
      <w:lvlJc w:val="left"/>
      <w:pPr>
        <w:ind w:left="2880" w:hanging="360"/>
      </w:pPr>
      <w:rPr>
        <w:rFonts w:ascii="Symbol" w:hAnsi="Symbol" w:hint="default"/>
      </w:rPr>
    </w:lvl>
    <w:lvl w:ilvl="4" w:tplc="8FEAA604" w:tentative="1">
      <w:start w:val="1"/>
      <w:numFmt w:val="bullet"/>
      <w:lvlText w:val="o"/>
      <w:lvlJc w:val="left"/>
      <w:pPr>
        <w:ind w:left="3600" w:hanging="360"/>
      </w:pPr>
      <w:rPr>
        <w:rFonts w:ascii="Courier New" w:hAnsi="Courier New" w:cs="Courier New" w:hint="default"/>
      </w:rPr>
    </w:lvl>
    <w:lvl w:ilvl="5" w:tplc="9348B54A" w:tentative="1">
      <w:start w:val="1"/>
      <w:numFmt w:val="bullet"/>
      <w:lvlText w:val=""/>
      <w:lvlJc w:val="left"/>
      <w:pPr>
        <w:ind w:left="4320" w:hanging="360"/>
      </w:pPr>
      <w:rPr>
        <w:rFonts w:ascii="Wingdings" w:hAnsi="Wingdings" w:hint="default"/>
      </w:rPr>
    </w:lvl>
    <w:lvl w:ilvl="6" w:tplc="578E62D6" w:tentative="1">
      <w:start w:val="1"/>
      <w:numFmt w:val="bullet"/>
      <w:lvlText w:val=""/>
      <w:lvlJc w:val="left"/>
      <w:pPr>
        <w:ind w:left="5040" w:hanging="360"/>
      </w:pPr>
      <w:rPr>
        <w:rFonts w:ascii="Symbol" w:hAnsi="Symbol" w:hint="default"/>
      </w:rPr>
    </w:lvl>
    <w:lvl w:ilvl="7" w:tplc="37EA55AE" w:tentative="1">
      <w:start w:val="1"/>
      <w:numFmt w:val="bullet"/>
      <w:lvlText w:val="o"/>
      <w:lvlJc w:val="left"/>
      <w:pPr>
        <w:ind w:left="5760" w:hanging="360"/>
      </w:pPr>
      <w:rPr>
        <w:rFonts w:ascii="Courier New" w:hAnsi="Courier New" w:cs="Courier New" w:hint="default"/>
      </w:rPr>
    </w:lvl>
    <w:lvl w:ilvl="8" w:tplc="51384A22" w:tentative="1">
      <w:start w:val="1"/>
      <w:numFmt w:val="bullet"/>
      <w:lvlText w:val=""/>
      <w:lvlJc w:val="left"/>
      <w:pPr>
        <w:ind w:left="6480" w:hanging="360"/>
      </w:pPr>
      <w:rPr>
        <w:rFonts w:ascii="Wingdings" w:hAnsi="Wingdings" w:hint="default"/>
      </w:rPr>
    </w:lvl>
  </w:abstractNum>
  <w:abstractNum w:abstractNumId="14" w15:restartNumberingAfterBreak="0">
    <w:nsid w:val="2B952EE2"/>
    <w:multiLevelType w:val="hybridMultilevel"/>
    <w:tmpl w:val="B818E4F8"/>
    <w:lvl w:ilvl="0" w:tplc="907A423E">
      <w:start w:val="1"/>
      <w:numFmt w:val="bullet"/>
      <w:lvlText w:val=""/>
      <w:lvlJc w:val="left"/>
      <w:pPr>
        <w:ind w:left="720" w:hanging="360"/>
      </w:pPr>
      <w:rPr>
        <w:rFonts w:ascii="Symbol" w:hAnsi="Symbol" w:hint="default"/>
      </w:rPr>
    </w:lvl>
    <w:lvl w:ilvl="1" w:tplc="AC864246" w:tentative="1">
      <w:start w:val="1"/>
      <w:numFmt w:val="bullet"/>
      <w:lvlText w:val="o"/>
      <w:lvlJc w:val="left"/>
      <w:pPr>
        <w:ind w:left="1440" w:hanging="360"/>
      </w:pPr>
      <w:rPr>
        <w:rFonts w:ascii="Courier New" w:hAnsi="Courier New" w:cs="Courier New" w:hint="default"/>
      </w:rPr>
    </w:lvl>
    <w:lvl w:ilvl="2" w:tplc="D602BEF8" w:tentative="1">
      <w:start w:val="1"/>
      <w:numFmt w:val="bullet"/>
      <w:lvlText w:val=""/>
      <w:lvlJc w:val="left"/>
      <w:pPr>
        <w:ind w:left="2160" w:hanging="360"/>
      </w:pPr>
      <w:rPr>
        <w:rFonts w:ascii="Wingdings" w:hAnsi="Wingdings" w:hint="default"/>
      </w:rPr>
    </w:lvl>
    <w:lvl w:ilvl="3" w:tplc="A126A762" w:tentative="1">
      <w:start w:val="1"/>
      <w:numFmt w:val="bullet"/>
      <w:lvlText w:val=""/>
      <w:lvlJc w:val="left"/>
      <w:pPr>
        <w:ind w:left="2880" w:hanging="360"/>
      </w:pPr>
      <w:rPr>
        <w:rFonts w:ascii="Symbol" w:hAnsi="Symbol" w:hint="default"/>
      </w:rPr>
    </w:lvl>
    <w:lvl w:ilvl="4" w:tplc="CAC0CC26" w:tentative="1">
      <w:start w:val="1"/>
      <w:numFmt w:val="bullet"/>
      <w:lvlText w:val="o"/>
      <w:lvlJc w:val="left"/>
      <w:pPr>
        <w:ind w:left="3600" w:hanging="360"/>
      </w:pPr>
      <w:rPr>
        <w:rFonts w:ascii="Courier New" w:hAnsi="Courier New" w:cs="Courier New" w:hint="default"/>
      </w:rPr>
    </w:lvl>
    <w:lvl w:ilvl="5" w:tplc="891C97DC" w:tentative="1">
      <w:start w:val="1"/>
      <w:numFmt w:val="bullet"/>
      <w:lvlText w:val=""/>
      <w:lvlJc w:val="left"/>
      <w:pPr>
        <w:ind w:left="4320" w:hanging="360"/>
      </w:pPr>
      <w:rPr>
        <w:rFonts w:ascii="Wingdings" w:hAnsi="Wingdings" w:hint="default"/>
      </w:rPr>
    </w:lvl>
    <w:lvl w:ilvl="6" w:tplc="7BB44A32" w:tentative="1">
      <w:start w:val="1"/>
      <w:numFmt w:val="bullet"/>
      <w:lvlText w:val=""/>
      <w:lvlJc w:val="left"/>
      <w:pPr>
        <w:ind w:left="5040" w:hanging="360"/>
      </w:pPr>
      <w:rPr>
        <w:rFonts w:ascii="Symbol" w:hAnsi="Symbol" w:hint="default"/>
      </w:rPr>
    </w:lvl>
    <w:lvl w:ilvl="7" w:tplc="C0D2B7F6" w:tentative="1">
      <w:start w:val="1"/>
      <w:numFmt w:val="bullet"/>
      <w:lvlText w:val="o"/>
      <w:lvlJc w:val="left"/>
      <w:pPr>
        <w:ind w:left="5760" w:hanging="360"/>
      </w:pPr>
      <w:rPr>
        <w:rFonts w:ascii="Courier New" w:hAnsi="Courier New" w:cs="Courier New" w:hint="default"/>
      </w:rPr>
    </w:lvl>
    <w:lvl w:ilvl="8" w:tplc="FE92AB3E" w:tentative="1">
      <w:start w:val="1"/>
      <w:numFmt w:val="bullet"/>
      <w:lvlText w:val=""/>
      <w:lvlJc w:val="left"/>
      <w:pPr>
        <w:ind w:left="6480" w:hanging="360"/>
      </w:pPr>
      <w:rPr>
        <w:rFonts w:ascii="Wingdings" w:hAnsi="Wingdings" w:hint="default"/>
      </w:rPr>
    </w:lvl>
  </w:abstractNum>
  <w:abstractNum w:abstractNumId="15" w15:restartNumberingAfterBreak="0">
    <w:nsid w:val="33904ED3"/>
    <w:multiLevelType w:val="hybridMultilevel"/>
    <w:tmpl w:val="884A0BEC"/>
    <w:lvl w:ilvl="0" w:tplc="D09477AC">
      <w:start w:val="1"/>
      <w:numFmt w:val="bullet"/>
      <w:lvlText w:val=""/>
      <w:lvlJc w:val="left"/>
      <w:pPr>
        <w:ind w:left="720" w:hanging="360"/>
      </w:pPr>
      <w:rPr>
        <w:rFonts w:ascii="Symbol" w:hAnsi="Symbol" w:hint="default"/>
      </w:rPr>
    </w:lvl>
    <w:lvl w:ilvl="1" w:tplc="7520DADA" w:tentative="1">
      <w:start w:val="1"/>
      <w:numFmt w:val="bullet"/>
      <w:lvlText w:val="o"/>
      <w:lvlJc w:val="left"/>
      <w:pPr>
        <w:ind w:left="1440" w:hanging="360"/>
      </w:pPr>
      <w:rPr>
        <w:rFonts w:ascii="Courier New" w:hAnsi="Courier New" w:cs="Courier New" w:hint="default"/>
      </w:rPr>
    </w:lvl>
    <w:lvl w:ilvl="2" w:tplc="8D4AF0B8" w:tentative="1">
      <w:start w:val="1"/>
      <w:numFmt w:val="bullet"/>
      <w:lvlText w:val=""/>
      <w:lvlJc w:val="left"/>
      <w:pPr>
        <w:ind w:left="2160" w:hanging="360"/>
      </w:pPr>
      <w:rPr>
        <w:rFonts w:ascii="Wingdings" w:hAnsi="Wingdings" w:hint="default"/>
      </w:rPr>
    </w:lvl>
    <w:lvl w:ilvl="3" w:tplc="52B2D6A2" w:tentative="1">
      <w:start w:val="1"/>
      <w:numFmt w:val="bullet"/>
      <w:lvlText w:val=""/>
      <w:lvlJc w:val="left"/>
      <w:pPr>
        <w:ind w:left="2880" w:hanging="360"/>
      </w:pPr>
      <w:rPr>
        <w:rFonts w:ascii="Symbol" w:hAnsi="Symbol" w:hint="default"/>
      </w:rPr>
    </w:lvl>
    <w:lvl w:ilvl="4" w:tplc="B2CE2344" w:tentative="1">
      <w:start w:val="1"/>
      <w:numFmt w:val="bullet"/>
      <w:lvlText w:val="o"/>
      <w:lvlJc w:val="left"/>
      <w:pPr>
        <w:ind w:left="3600" w:hanging="360"/>
      </w:pPr>
      <w:rPr>
        <w:rFonts w:ascii="Courier New" w:hAnsi="Courier New" w:cs="Courier New" w:hint="default"/>
      </w:rPr>
    </w:lvl>
    <w:lvl w:ilvl="5" w:tplc="43300E52" w:tentative="1">
      <w:start w:val="1"/>
      <w:numFmt w:val="bullet"/>
      <w:lvlText w:val=""/>
      <w:lvlJc w:val="left"/>
      <w:pPr>
        <w:ind w:left="4320" w:hanging="360"/>
      </w:pPr>
      <w:rPr>
        <w:rFonts w:ascii="Wingdings" w:hAnsi="Wingdings" w:hint="default"/>
      </w:rPr>
    </w:lvl>
    <w:lvl w:ilvl="6" w:tplc="E6DC1656" w:tentative="1">
      <w:start w:val="1"/>
      <w:numFmt w:val="bullet"/>
      <w:lvlText w:val=""/>
      <w:lvlJc w:val="left"/>
      <w:pPr>
        <w:ind w:left="5040" w:hanging="360"/>
      </w:pPr>
      <w:rPr>
        <w:rFonts w:ascii="Symbol" w:hAnsi="Symbol" w:hint="default"/>
      </w:rPr>
    </w:lvl>
    <w:lvl w:ilvl="7" w:tplc="29D07BBC" w:tentative="1">
      <w:start w:val="1"/>
      <w:numFmt w:val="bullet"/>
      <w:lvlText w:val="o"/>
      <w:lvlJc w:val="left"/>
      <w:pPr>
        <w:ind w:left="5760" w:hanging="360"/>
      </w:pPr>
      <w:rPr>
        <w:rFonts w:ascii="Courier New" w:hAnsi="Courier New" w:cs="Courier New" w:hint="default"/>
      </w:rPr>
    </w:lvl>
    <w:lvl w:ilvl="8" w:tplc="447E1118" w:tentative="1">
      <w:start w:val="1"/>
      <w:numFmt w:val="bullet"/>
      <w:lvlText w:val=""/>
      <w:lvlJc w:val="left"/>
      <w:pPr>
        <w:ind w:left="6480" w:hanging="360"/>
      </w:pPr>
      <w:rPr>
        <w:rFonts w:ascii="Wingdings" w:hAnsi="Wingdings" w:hint="default"/>
      </w:rPr>
    </w:lvl>
  </w:abstractNum>
  <w:abstractNum w:abstractNumId="16" w15:restartNumberingAfterBreak="0">
    <w:nsid w:val="38886A14"/>
    <w:multiLevelType w:val="hybridMultilevel"/>
    <w:tmpl w:val="B2E0BC90"/>
    <w:lvl w:ilvl="0" w:tplc="86642376">
      <w:start w:val="1"/>
      <w:numFmt w:val="bullet"/>
      <w:lvlText w:val=""/>
      <w:lvlJc w:val="left"/>
      <w:pPr>
        <w:ind w:left="720" w:hanging="360"/>
      </w:pPr>
      <w:rPr>
        <w:rFonts w:ascii="Symbol" w:hAnsi="Symbol" w:hint="default"/>
      </w:rPr>
    </w:lvl>
    <w:lvl w:ilvl="1" w:tplc="E93AE8FE" w:tentative="1">
      <w:start w:val="1"/>
      <w:numFmt w:val="bullet"/>
      <w:lvlText w:val="o"/>
      <w:lvlJc w:val="left"/>
      <w:pPr>
        <w:ind w:left="1440" w:hanging="360"/>
      </w:pPr>
      <w:rPr>
        <w:rFonts w:ascii="Courier New" w:hAnsi="Courier New" w:cs="Courier New" w:hint="default"/>
      </w:rPr>
    </w:lvl>
    <w:lvl w:ilvl="2" w:tplc="0D8036CA" w:tentative="1">
      <w:start w:val="1"/>
      <w:numFmt w:val="bullet"/>
      <w:lvlText w:val=""/>
      <w:lvlJc w:val="left"/>
      <w:pPr>
        <w:ind w:left="2160" w:hanging="360"/>
      </w:pPr>
      <w:rPr>
        <w:rFonts w:ascii="Wingdings" w:hAnsi="Wingdings" w:hint="default"/>
      </w:rPr>
    </w:lvl>
    <w:lvl w:ilvl="3" w:tplc="4B68281A" w:tentative="1">
      <w:start w:val="1"/>
      <w:numFmt w:val="bullet"/>
      <w:lvlText w:val=""/>
      <w:lvlJc w:val="left"/>
      <w:pPr>
        <w:ind w:left="2880" w:hanging="360"/>
      </w:pPr>
      <w:rPr>
        <w:rFonts w:ascii="Symbol" w:hAnsi="Symbol" w:hint="default"/>
      </w:rPr>
    </w:lvl>
    <w:lvl w:ilvl="4" w:tplc="EDFEA974" w:tentative="1">
      <w:start w:val="1"/>
      <w:numFmt w:val="bullet"/>
      <w:lvlText w:val="o"/>
      <w:lvlJc w:val="left"/>
      <w:pPr>
        <w:ind w:left="3600" w:hanging="360"/>
      </w:pPr>
      <w:rPr>
        <w:rFonts w:ascii="Courier New" w:hAnsi="Courier New" w:cs="Courier New" w:hint="default"/>
      </w:rPr>
    </w:lvl>
    <w:lvl w:ilvl="5" w:tplc="3B8A6C1A" w:tentative="1">
      <w:start w:val="1"/>
      <w:numFmt w:val="bullet"/>
      <w:lvlText w:val=""/>
      <w:lvlJc w:val="left"/>
      <w:pPr>
        <w:ind w:left="4320" w:hanging="360"/>
      </w:pPr>
      <w:rPr>
        <w:rFonts w:ascii="Wingdings" w:hAnsi="Wingdings" w:hint="default"/>
      </w:rPr>
    </w:lvl>
    <w:lvl w:ilvl="6" w:tplc="7B5AB55C" w:tentative="1">
      <w:start w:val="1"/>
      <w:numFmt w:val="bullet"/>
      <w:lvlText w:val=""/>
      <w:lvlJc w:val="left"/>
      <w:pPr>
        <w:ind w:left="5040" w:hanging="360"/>
      </w:pPr>
      <w:rPr>
        <w:rFonts w:ascii="Symbol" w:hAnsi="Symbol" w:hint="default"/>
      </w:rPr>
    </w:lvl>
    <w:lvl w:ilvl="7" w:tplc="F9C839A6" w:tentative="1">
      <w:start w:val="1"/>
      <w:numFmt w:val="bullet"/>
      <w:lvlText w:val="o"/>
      <w:lvlJc w:val="left"/>
      <w:pPr>
        <w:ind w:left="5760" w:hanging="360"/>
      </w:pPr>
      <w:rPr>
        <w:rFonts w:ascii="Courier New" w:hAnsi="Courier New" w:cs="Courier New" w:hint="default"/>
      </w:rPr>
    </w:lvl>
    <w:lvl w:ilvl="8" w:tplc="EBB8A008" w:tentative="1">
      <w:start w:val="1"/>
      <w:numFmt w:val="bullet"/>
      <w:lvlText w:val=""/>
      <w:lvlJc w:val="left"/>
      <w:pPr>
        <w:ind w:left="6480" w:hanging="360"/>
      </w:pPr>
      <w:rPr>
        <w:rFonts w:ascii="Wingdings" w:hAnsi="Wingdings" w:hint="default"/>
      </w:rPr>
    </w:lvl>
  </w:abstractNum>
  <w:abstractNum w:abstractNumId="17" w15:restartNumberingAfterBreak="0">
    <w:nsid w:val="3B277CED"/>
    <w:multiLevelType w:val="hybridMultilevel"/>
    <w:tmpl w:val="E42C0C0A"/>
    <w:lvl w:ilvl="0" w:tplc="2BE8D922">
      <w:start w:val="1"/>
      <w:numFmt w:val="bullet"/>
      <w:lvlText w:val="o"/>
      <w:lvlJc w:val="left"/>
      <w:pPr>
        <w:ind w:left="720" w:hanging="360"/>
      </w:pPr>
      <w:rPr>
        <w:rFonts w:ascii="Courier New" w:hAnsi="Courier New" w:cs="Courier New" w:hint="default"/>
      </w:rPr>
    </w:lvl>
    <w:lvl w:ilvl="1" w:tplc="9BEC3B86" w:tentative="1">
      <w:start w:val="1"/>
      <w:numFmt w:val="bullet"/>
      <w:lvlText w:val="o"/>
      <w:lvlJc w:val="left"/>
      <w:pPr>
        <w:ind w:left="1440" w:hanging="360"/>
      </w:pPr>
      <w:rPr>
        <w:rFonts w:ascii="Courier New" w:hAnsi="Courier New" w:cs="Courier New" w:hint="default"/>
      </w:rPr>
    </w:lvl>
    <w:lvl w:ilvl="2" w:tplc="CE8205BC" w:tentative="1">
      <w:start w:val="1"/>
      <w:numFmt w:val="bullet"/>
      <w:lvlText w:val=""/>
      <w:lvlJc w:val="left"/>
      <w:pPr>
        <w:ind w:left="2160" w:hanging="360"/>
      </w:pPr>
      <w:rPr>
        <w:rFonts w:ascii="Wingdings" w:hAnsi="Wingdings" w:hint="default"/>
      </w:rPr>
    </w:lvl>
    <w:lvl w:ilvl="3" w:tplc="4C9C8E2C" w:tentative="1">
      <w:start w:val="1"/>
      <w:numFmt w:val="bullet"/>
      <w:lvlText w:val=""/>
      <w:lvlJc w:val="left"/>
      <w:pPr>
        <w:ind w:left="2880" w:hanging="360"/>
      </w:pPr>
      <w:rPr>
        <w:rFonts w:ascii="Symbol" w:hAnsi="Symbol" w:hint="default"/>
      </w:rPr>
    </w:lvl>
    <w:lvl w:ilvl="4" w:tplc="BBEA7412" w:tentative="1">
      <w:start w:val="1"/>
      <w:numFmt w:val="bullet"/>
      <w:lvlText w:val="o"/>
      <w:lvlJc w:val="left"/>
      <w:pPr>
        <w:ind w:left="3600" w:hanging="360"/>
      </w:pPr>
      <w:rPr>
        <w:rFonts w:ascii="Courier New" w:hAnsi="Courier New" w:cs="Courier New" w:hint="default"/>
      </w:rPr>
    </w:lvl>
    <w:lvl w:ilvl="5" w:tplc="72A472EC" w:tentative="1">
      <w:start w:val="1"/>
      <w:numFmt w:val="bullet"/>
      <w:lvlText w:val=""/>
      <w:lvlJc w:val="left"/>
      <w:pPr>
        <w:ind w:left="4320" w:hanging="360"/>
      </w:pPr>
      <w:rPr>
        <w:rFonts w:ascii="Wingdings" w:hAnsi="Wingdings" w:hint="default"/>
      </w:rPr>
    </w:lvl>
    <w:lvl w:ilvl="6" w:tplc="51DCE142" w:tentative="1">
      <w:start w:val="1"/>
      <w:numFmt w:val="bullet"/>
      <w:lvlText w:val=""/>
      <w:lvlJc w:val="left"/>
      <w:pPr>
        <w:ind w:left="5040" w:hanging="360"/>
      </w:pPr>
      <w:rPr>
        <w:rFonts w:ascii="Symbol" w:hAnsi="Symbol" w:hint="default"/>
      </w:rPr>
    </w:lvl>
    <w:lvl w:ilvl="7" w:tplc="3362A370" w:tentative="1">
      <w:start w:val="1"/>
      <w:numFmt w:val="bullet"/>
      <w:lvlText w:val="o"/>
      <w:lvlJc w:val="left"/>
      <w:pPr>
        <w:ind w:left="5760" w:hanging="360"/>
      </w:pPr>
      <w:rPr>
        <w:rFonts w:ascii="Courier New" w:hAnsi="Courier New" w:cs="Courier New" w:hint="default"/>
      </w:rPr>
    </w:lvl>
    <w:lvl w:ilvl="8" w:tplc="6F1CE1A4" w:tentative="1">
      <w:start w:val="1"/>
      <w:numFmt w:val="bullet"/>
      <w:lvlText w:val=""/>
      <w:lvlJc w:val="left"/>
      <w:pPr>
        <w:ind w:left="6480" w:hanging="360"/>
      </w:pPr>
      <w:rPr>
        <w:rFonts w:ascii="Wingdings" w:hAnsi="Wingdings" w:hint="default"/>
      </w:rPr>
    </w:lvl>
  </w:abstractNum>
  <w:abstractNum w:abstractNumId="18" w15:restartNumberingAfterBreak="0">
    <w:nsid w:val="3B8217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0FA6F4A"/>
    <w:multiLevelType w:val="hybridMultilevel"/>
    <w:tmpl w:val="8A7636DC"/>
    <w:lvl w:ilvl="0" w:tplc="5B7CFD9E">
      <w:start w:val="1"/>
      <w:numFmt w:val="bullet"/>
      <w:lvlText w:val=""/>
      <w:lvlJc w:val="left"/>
      <w:pPr>
        <w:ind w:left="360" w:hanging="360"/>
      </w:pPr>
      <w:rPr>
        <w:rFonts w:ascii="Symbol" w:hAnsi="Symbol" w:hint="default"/>
      </w:rPr>
    </w:lvl>
    <w:lvl w:ilvl="1" w:tplc="5C7EA8B0" w:tentative="1">
      <w:start w:val="1"/>
      <w:numFmt w:val="bullet"/>
      <w:lvlText w:val="o"/>
      <w:lvlJc w:val="left"/>
      <w:pPr>
        <w:ind w:left="1080" w:hanging="360"/>
      </w:pPr>
      <w:rPr>
        <w:rFonts w:ascii="Courier New" w:hAnsi="Courier New" w:cs="Courier New" w:hint="default"/>
      </w:rPr>
    </w:lvl>
    <w:lvl w:ilvl="2" w:tplc="FB44FF56" w:tentative="1">
      <w:start w:val="1"/>
      <w:numFmt w:val="bullet"/>
      <w:lvlText w:val=""/>
      <w:lvlJc w:val="left"/>
      <w:pPr>
        <w:ind w:left="1800" w:hanging="360"/>
      </w:pPr>
      <w:rPr>
        <w:rFonts w:ascii="Wingdings" w:hAnsi="Wingdings" w:hint="default"/>
      </w:rPr>
    </w:lvl>
    <w:lvl w:ilvl="3" w:tplc="20F854F2" w:tentative="1">
      <w:start w:val="1"/>
      <w:numFmt w:val="bullet"/>
      <w:lvlText w:val=""/>
      <w:lvlJc w:val="left"/>
      <w:pPr>
        <w:ind w:left="2520" w:hanging="360"/>
      </w:pPr>
      <w:rPr>
        <w:rFonts w:ascii="Symbol" w:hAnsi="Symbol" w:hint="default"/>
      </w:rPr>
    </w:lvl>
    <w:lvl w:ilvl="4" w:tplc="420E94C0" w:tentative="1">
      <w:start w:val="1"/>
      <w:numFmt w:val="bullet"/>
      <w:lvlText w:val="o"/>
      <w:lvlJc w:val="left"/>
      <w:pPr>
        <w:ind w:left="3240" w:hanging="360"/>
      </w:pPr>
      <w:rPr>
        <w:rFonts w:ascii="Courier New" w:hAnsi="Courier New" w:cs="Courier New" w:hint="default"/>
      </w:rPr>
    </w:lvl>
    <w:lvl w:ilvl="5" w:tplc="27043170" w:tentative="1">
      <w:start w:val="1"/>
      <w:numFmt w:val="bullet"/>
      <w:lvlText w:val=""/>
      <w:lvlJc w:val="left"/>
      <w:pPr>
        <w:ind w:left="3960" w:hanging="360"/>
      </w:pPr>
      <w:rPr>
        <w:rFonts w:ascii="Wingdings" w:hAnsi="Wingdings" w:hint="default"/>
      </w:rPr>
    </w:lvl>
    <w:lvl w:ilvl="6" w:tplc="F0FEF5A0" w:tentative="1">
      <w:start w:val="1"/>
      <w:numFmt w:val="bullet"/>
      <w:lvlText w:val=""/>
      <w:lvlJc w:val="left"/>
      <w:pPr>
        <w:ind w:left="4680" w:hanging="360"/>
      </w:pPr>
      <w:rPr>
        <w:rFonts w:ascii="Symbol" w:hAnsi="Symbol" w:hint="default"/>
      </w:rPr>
    </w:lvl>
    <w:lvl w:ilvl="7" w:tplc="8C2C0E3E" w:tentative="1">
      <w:start w:val="1"/>
      <w:numFmt w:val="bullet"/>
      <w:lvlText w:val="o"/>
      <w:lvlJc w:val="left"/>
      <w:pPr>
        <w:ind w:left="5400" w:hanging="360"/>
      </w:pPr>
      <w:rPr>
        <w:rFonts w:ascii="Courier New" w:hAnsi="Courier New" w:cs="Courier New" w:hint="default"/>
      </w:rPr>
    </w:lvl>
    <w:lvl w:ilvl="8" w:tplc="AD869D94" w:tentative="1">
      <w:start w:val="1"/>
      <w:numFmt w:val="bullet"/>
      <w:lvlText w:val=""/>
      <w:lvlJc w:val="left"/>
      <w:pPr>
        <w:ind w:left="6120" w:hanging="360"/>
      </w:pPr>
      <w:rPr>
        <w:rFonts w:ascii="Wingdings" w:hAnsi="Wingdings" w:hint="default"/>
      </w:rPr>
    </w:lvl>
  </w:abstractNum>
  <w:abstractNum w:abstractNumId="20" w15:restartNumberingAfterBreak="0">
    <w:nsid w:val="45602EB1"/>
    <w:multiLevelType w:val="hybridMultilevel"/>
    <w:tmpl w:val="F6EE9A2A"/>
    <w:lvl w:ilvl="0" w:tplc="0E1CA48C">
      <w:start w:val="1"/>
      <w:numFmt w:val="bullet"/>
      <w:lvlText w:val=""/>
      <w:lvlJc w:val="left"/>
      <w:pPr>
        <w:ind w:left="720" w:hanging="360"/>
      </w:pPr>
      <w:rPr>
        <w:rFonts w:ascii="Symbol" w:hAnsi="Symbol" w:hint="default"/>
      </w:rPr>
    </w:lvl>
    <w:lvl w:ilvl="1" w:tplc="3C04B14E" w:tentative="1">
      <w:start w:val="1"/>
      <w:numFmt w:val="bullet"/>
      <w:lvlText w:val="o"/>
      <w:lvlJc w:val="left"/>
      <w:pPr>
        <w:ind w:left="1440" w:hanging="360"/>
      </w:pPr>
      <w:rPr>
        <w:rFonts w:ascii="Courier New" w:hAnsi="Courier New" w:cs="Courier New" w:hint="default"/>
      </w:rPr>
    </w:lvl>
    <w:lvl w:ilvl="2" w:tplc="979E067A" w:tentative="1">
      <w:start w:val="1"/>
      <w:numFmt w:val="bullet"/>
      <w:lvlText w:val=""/>
      <w:lvlJc w:val="left"/>
      <w:pPr>
        <w:ind w:left="2160" w:hanging="360"/>
      </w:pPr>
      <w:rPr>
        <w:rFonts w:ascii="Wingdings" w:hAnsi="Wingdings" w:hint="default"/>
      </w:rPr>
    </w:lvl>
    <w:lvl w:ilvl="3" w:tplc="F3D03B58" w:tentative="1">
      <w:start w:val="1"/>
      <w:numFmt w:val="bullet"/>
      <w:lvlText w:val=""/>
      <w:lvlJc w:val="left"/>
      <w:pPr>
        <w:ind w:left="2880" w:hanging="360"/>
      </w:pPr>
      <w:rPr>
        <w:rFonts w:ascii="Symbol" w:hAnsi="Symbol" w:hint="default"/>
      </w:rPr>
    </w:lvl>
    <w:lvl w:ilvl="4" w:tplc="EB8AD3DA" w:tentative="1">
      <w:start w:val="1"/>
      <w:numFmt w:val="bullet"/>
      <w:lvlText w:val="o"/>
      <w:lvlJc w:val="left"/>
      <w:pPr>
        <w:ind w:left="3600" w:hanging="360"/>
      </w:pPr>
      <w:rPr>
        <w:rFonts w:ascii="Courier New" w:hAnsi="Courier New" w:cs="Courier New" w:hint="default"/>
      </w:rPr>
    </w:lvl>
    <w:lvl w:ilvl="5" w:tplc="CD1C4452" w:tentative="1">
      <w:start w:val="1"/>
      <w:numFmt w:val="bullet"/>
      <w:lvlText w:val=""/>
      <w:lvlJc w:val="left"/>
      <w:pPr>
        <w:ind w:left="4320" w:hanging="360"/>
      </w:pPr>
      <w:rPr>
        <w:rFonts w:ascii="Wingdings" w:hAnsi="Wingdings" w:hint="default"/>
      </w:rPr>
    </w:lvl>
    <w:lvl w:ilvl="6" w:tplc="72A46620" w:tentative="1">
      <w:start w:val="1"/>
      <w:numFmt w:val="bullet"/>
      <w:lvlText w:val=""/>
      <w:lvlJc w:val="left"/>
      <w:pPr>
        <w:ind w:left="5040" w:hanging="360"/>
      </w:pPr>
      <w:rPr>
        <w:rFonts w:ascii="Symbol" w:hAnsi="Symbol" w:hint="default"/>
      </w:rPr>
    </w:lvl>
    <w:lvl w:ilvl="7" w:tplc="5F06C1F8" w:tentative="1">
      <w:start w:val="1"/>
      <w:numFmt w:val="bullet"/>
      <w:lvlText w:val="o"/>
      <w:lvlJc w:val="left"/>
      <w:pPr>
        <w:ind w:left="5760" w:hanging="360"/>
      </w:pPr>
      <w:rPr>
        <w:rFonts w:ascii="Courier New" w:hAnsi="Courier New" w:cs="Courier New" w:hint="default"/>
      </w:rPr>
    </w:lvl>
    <w:lvl w:ilvl="8" w:tplc="EEBA130C" w:tentative="1">
      <w:start w:val="1"/>
      <w:numFmt w:val="bullet"/>
      <w:lvlText w:val=""/>
      <w:lvlJc w:val="left"/>
      <w:pPr>
        <w:ind w:left="6480" w:hanging="360"/>
      </w:pPr>
      <w:rPr>
        <w:rFonts w:ascii="Wingdings" w:hAnsi="Wingdings" w:hint="default"/>
      </w:rPr>
    </w:lvl>
  </w:abstractNum>
  <w:abstractNum w:abstractNumId="21" w15:restartNumberingAfterBreak="0">
    <w:nsid w:val="456C7B37"/>
    <w:multiLevelType w:val="hybridMultilevel"/>
    <w:tmpl w:val="75AE2D5E"/>
    <w:lvl w:ilvl="0" w:tplc="99980044">
      <w:start w:val="1"/>
      <w:numFmt w:val="bullet"/>
      <w:lvlText w:val=""/>
      <w:lvlJc w:val="left"/>
      <w:pPr>
        <w:ind w:left="720" w:hanging="360"/>
      </w:pPr>
      <w:rPr>
        <w:rFonts w:ascii="Symbol" w:hAnsi="Symbol" w:hint="default"/>
      </w:rPr>
    </w:lvl>
    <w:lvl w:ilvl="1" w:tplc="7720718C" w:tentative="1">
      <w:start w:val="1"/>
      <w:numFmt w:val="bullet"/>
      <w:lvlText w:val="o"/>
      <w:lvlJc w:val="left"/>
      <w:pPr>
        <w:ind w:left="1440" w:hanging="360"/>
      </w:pPr>
      <w:rPr>
        <w:rFonts w:ascii="Courier New" w:hAnsi="Courier New" w:cs="Courier New" w:hint="default"/>
      </w:rPr>
    </w:lvl>
    <w:lvl w:ilvl="2" w:tplc="A34055C2" w:tentative="1">
      <w:start w:val="1"/>
      <w:numFmt w:val="bullet"/>
      <w:lvlText w:val=""/>
      <w:lvlJc w:val="left"/>
      <w:pPr>
        <w:ind w:left="2160" w:hanging="360"/>
      </w:pPr>
      <w:rPr>
        <w:rFonts w:ascii="Wingdings" w:hAnsi="Wingdings" w:hint="default"/>
      </w:rPr>
    </w:lvl>
    <w:lvl w:ilvl="3" w:tplc="501CB1CC" w:tentative="1">
      <w:start w:val="1"/>
      <w:numFmt w:val="bullet"/>
      <w:lvlText w:val=""/>
      <w:lvlJc w:val="left"/>
      <w:pPr>
        <w:ind w:left="2880" w:hanging="360"/>
      </w:pPr>
      <w:rPr>
        <w:rFonts w:ascii="Symbol" w:hAnsi="Symbol" w:hint="default"/>
      </w:rPr>
    </w:lvl>
    <w:lvl w:ilvl="4" w:tplc="4BAC62A6" w:tentative="1">
      <w:start w:val="1"/>
      <w:numFmt w:val="bullet"/>
      <w:lvlText w:val="o"/>
      <w:lvlJc w:val="left"/>
      <w:pPr>
        <w:ind w:left="3600" w:hanging="360"/>
      </w:pPr>
      <w:rPr>
        <w:rFonts w:ascii="Courier New" w:hAnsi="Courier New" w:cs="Courier New" w:hint="default"/>
      </w:rPr>
    </w:lvl>
    <w:lvl w:ilvl="5" w:tplc="DC30A246" w:tentative="1">
      <w:start w:val="1"/>
      <w:numFmt w:val="bullet"/>
      <w:lvlText w:val=""/>
      <w:lvlJc w:val="left"/>
      <w:pPr>
        <w:ind w:left="4320" w:hanging="360"/>
      </w:pPr>
      <w:rPr>
        <w:rFonts w:ascii="Wingdings" w:hAnsi="Wingdings" w:hint="default"/>
      </w:rPr>
    </w:lvl>
    <w:lvl w:ilvl="6" w:tplc="CFCC7B16" w:tentative="1">
      <w:start w:val="1"/>
      <w:numFmt w:val="bullet"/>
      <w:lvlText w:val=""/>
      <w:lvlJc w:val="left"/>
      <w:pPr>
        <w:ind w:left="5040" w:hanging="360"/>
      </w:pPr>
      <w:rPr>
        <w:rFonts w:ascii="Symbol" w:hAnsi="Symbol" w:hint="default"/>
      </w:rPr>
    </w:lvl>
    <w:lvl w:ilvl="7" w:tplc="71D689C8" w:tentative="1">
      <w:start w:val="1"/>
      <w:numFmt w:val="bullet"/>
      <w:lvlText w:val="o"/>
      <w:lvlJc w:val="left"/>
      <w:pPr>
        <w:ind w:left="5760" w:hanging="360"/>
      </w:pPr>
      <w:rPr>
        <w:rFonts w:ascii="Courier New" w:hAnsi="Courier New" w:cs="Courier New" w:hint="default"/>
      </w:rPr>
    </w:lvl>
    <w:lvl w:ilvl="8" w:tplc="34DEB92E" w:tentative="1">
      <w:start w:val="1"/>
      <w:numFmt w:val="bullet"/>
      <w:lvlText w:val=""/>
      <w:lvlJc w:val="left"/>
      <w:pPr>
        <w:ind w:left="6480" w:hanging="360"/>
      </w:pPr>
      <w:rPr>
        <w:rFonts w:ascii="Wingdings" w:hAnsi="Wingdings" w:hint="default"/>
      </w:rPr>
    </w:lvl>
  </w:abstractNum>
  <w:abstractNum w:abstractNumId="22" w15:restartNumberingAfterBreak="0">
    <w:nsid w:val="4DC079B2"/>
    <w:multiLevelType w:val="hybridMultilevel"/>
    <w:tmpl w:val="E1C0236E"/>
    <w:lvl w:ilvl="0" w:tplc="FED0F732">
      <w:start w:val="1"/>
      <w:numFmt w:val="bullet"/>
      <w:lvlText w:val=""/>
      <w:lvlJc w:val="left"/>
      <w:pPr>
        <w:ind w:left="720" w:hanging="360"/>
      </w:pPr>
      <w:rPr>
        <w:rFonts w:ascii="Symbol" w:hAnsi="Symbol" w:hint="default"/>
      </w:rPr>
    </w:lvl>
    <w:lvl w:ilvl="1" w:tplc="FC723B9E" w:tentative="1">
      <w:start w:val="1"/>
      <w:numFmt w:val="bullet"/>
      <w:lvlText w:val="o"/>
      <w:lvlJc w:val="left"/>
      <w:pPr>
        <w:ind w:left="1440" w:hanging="360"/>
      </w:pPr>
      <w:rPr>
        <w:rFonts w:ascii="Courier New" w:hAnsi="Courier New" w:cs="Courier New" w:hint="default"/>
      </w:rPr>
    </w:lvl>
    <w:lvl w:ilvl="2" w:tplc="9788DC8A" w:tentative="1">
      <w:start w:val="1"/>
      <w:numFmt w:val="bullet"/>
      <w:lvlText w:val=""/>
      <w:lvlJc w:val="left"/>
      <w:pPr>
        <w:ind w:left="2160" w:hanging="360"/>
      </w:pPr>
      <w:rPr>
        <w:rFonts w:ascii="Wingdings" w:hAnsi="Wingdings" w:hint="default"/>
      </w:rPr>
    </w:lvl>
    <w:lvl w:ilvl="3" w:tplc="367EEDCC" w:tentative="1">
      <w:start w:val="1"/>
      <w:numFmt w:val="bullet"/>
      <w:lvlText w:val=""/>
      <w:lvlJc w:val="left"/>
      <w:pPr>
        <w:ind w:left="2880" w:hanging="360"/>
      </w:pPr>
      <w:rPr>
        <w:rFonts w:ascii="Symbol" w:hAnsi="Symbol" w:hint="default"/>
      </w:rPr>
    </w:lvl>
    <w:lvl w:ilvl="4" w:tplc="584E0582" w:tentative="1">
      <w:start w:val="1"/>
      <w:numFmt w:val="bullet"/>
      <w:lvlText w:val="o"/>
      <w:lvlJc w:val="left"/>
      <w:pPr>
        <w:ind w:left="3600" w:hanging="360"/>
      </w:pPr>
      <w:rPr>
        <w:rFonts w:ascii="Courier New" w:hAnsi="Courier New" w:cs="Courier New" w:hint="default"/>
      </w:rPr>
    </w:lvl>
    <w:lvl w:ilvl="5" w:tplc="AB789C3C" w:tentative="1">
      <w:start w:val="1"/>
      <w:numFmt w:val="bullet"/>
      <w:lvlText w:val=""/>
      <w:lvlJc w:val="left"/>
      <w:pPr>
        <w:ind w:left="4320" w:hanging="360"/>
      </w:pPr>
      <w:rPr>
        <w:rFonts w:ascii="Wingdings" w:hAnsi="Wingdings" w:hint="default"/>
      </w:rPr>
    </w:lvl>
    <w:lvl w:ilvl="6" w:tplc="4EEA0158" w:tentative="1">
      <w:start w:val="1"/>
      <w:numFmt w:val="bullet"/>
      <w:lvlText w:val=""/>
      <w:lvlJc w:val="left"/>
      <w:pPr>
        <w:ind w:left="5040" w:hanging="360"/>
      </w:pPr>
      <w:rPr>
        <w:rFonts w:ascii="Symbol" w:hAnsi="Symbol" w:hint="default"/>
      </w:rPr>
    </w:lvl>
    <w:lvl w:ilvl="7" w:tplc="0D12A5B8" w:tentative="1">
      <w:start w:val="1"/>
      <w:numFmt w:val="bullet"/>
      <w:lvlText w:val="o"/>
      <w:lvlJc w:val="left"/>
      <w:pPr>
        <w:ind w:left="5760" w:hanging="360"/>
      </w:pPr>
      <w:rPr>
        <w:rFonts w:ascii="Courier New" w:hAnsi="Courier New" w:cs="Courier New" w:hint="default"/>
      </w:rPr>
    </w:lvl>
    <w:lvl w:ilvl="8" w:tplc="380685B2" w:tentative="1">
      <w:start w:val="1"/>
      <w:numFmt w:val="bullet"/>
      <w:lvlText w:val=""/>
      <w:lvlJc w:val="left"/>
      <w:pPr>
        <w:ind w:left="6480" w:hanging="360"/>
      </w:pPr>
      <w:rPr>
        <w:rFonts w:ascii="Wingdings" w:hAnsi="Wingdings" w:hint="default"/>
      </w:rPr>
    </w:lvl>
  </w:abstractNum>
  <w:abstractNum w:abstractNumId="23" w15:restartNumberingAfterBreak="0">
    <w:nsid w:val="535360D8"/>
    <w:multiLevelType w:val="hybridMultilevel"/>
    <w:tmpl w:val="18087400"/>
    <w:lvl w:ilvl="0" w:tplc="3E5CA554">
      <w:start w:val="1"/>
      <w:numFmt w:val="bullet"/>
      <w:lvlText w:val=""/>
      <w:lvlJc w:val="left"/>
      <w:pPr>
        <w:ind w:left="720" w:hanging="360"/>
      </w:pPr>
      <w:rPr>
        <w:rFonts w:ascii="Symbol" w:hAnsi="Symbol" w:hint="default"/>
      </w:rPr>
    </w:lvl>
    <w:lvl w:ilvl="1" w:tplc="2EF835BA" w:tentative="1">
      <w:start w:val="1"/>
      <w:numFmt w:val="bullet"/>
      <w:lvlText w:val="o"/>
      <w:lvlJc w:val="left"/>
      <w:pPr>
        <w:ind w:left="1440" w:hanging="360"/>
      </w:pPr>
      <w:rPr>
        <w:rFonts w:ascii="Courier New" w:hAnsi="Courier New" w:cs="Courier New" w:hint="default"/>
      </w:rPr>
    </w:lvl>
    <w:lvl w:ilvl="2" w:tplc="783AE7F2" w:tentative="1">
      <w:start w:val="1"/>
      <w:numFmt w:val="bullet"/>
      <w:lvlText w:val=""/>
      <w:lvlJc w:val="left"/>
      <w:pPr>
        <w:ind w:left="2160" w:hanging="360"/>
      </w:pPr>
      <w:rPr>
        <w:rFonts w:ascii="Wingdings" w:hAnsi="Wingdings" w:hint="default"/>
      </w:rPr>
    </w:lvl>
    <w:lvl w:ilvl="3" w:tplc="F364E992" w:tentative="1">
      <w:start w:val="1"/>
      <w:numFmt w:val="bullet"/>
      <w:lvlText w:val=""/>
      <w:lvlJc w:val="left"/>
      <w:pPr>
        <w:ind w:left="2880" w:hanging="360"/>
      </w:pPr>
      <w:rPr>
        <w:rFonts w:ascii="Symbol" w:hAnsi="Symbol" w:hint="default"/>
      </w:rPr>
    </w:lvl>
    <w:lvl w:ilvl="4" w:tplc="0CD4992E" w:tentative="1">
      <w:start w:val="1"/>
      <w:numFmt w:val="bullet"/>
      <w:lvlText w:val="o"/>
      <w:lvlJc w:val="left"/>
      <w:pPr>
        <w:ind w:left="3600" w:hanging="360"/>
      </w:pPr>
      <w:rPr>
        <w:rFonts w:ascii="Courier New" w:hAnsi="Courier New" w:cs="Courier New" w:hint="default"/>
      </w:rPr>
    </w:lvl>
    <w:lvl w:ilvl="5" w:tplc="2684131A" w:tentative="1">
      <w:start w:val="1"/>
      <w:numFmt w:val="bullet"/>
      <w:lvlText w:val=""/>
      <w:lvlJc w:val="left"/>
      <w:pPr>
        <w:ind w:left="4320" w:hanging="360"/>
      </w:pPr>
      <w:rPr>
        <w:rFonts w:ascii="Wingdings" w:hAnsi="Wingdings" w:hint="default"/>
      </w:rPr>
    </w:lvl>
    <w:lvl w:ilvl="6" w:tplc="450AF9CA" w:tentative="1">
      <w:start w:val="1"/>
      <w:numFmt w:val="bullet"/>
      <w:lvlText w:val=""/>
      <w:lvlJc w:val="left"/>
      <w:pPr>
        <w:ind w:left="5040" w:hanging="360"/>
      </w:pPr>
      <w:rPr>
        <w:rFonts w:ascii="Symbol" w:hAnsi="Symbol" w:hint="default"/>
      </w:rPr>
    </w:lvl>
    <w:lvl w:ilvl="7" w:tplc="81B6C9B6" w:tentative="1">
      <w:start w:val="1"/>
      <w:numFmt w:val="bullet"/>
      <w:lvlText w:val="o"/>
      <w:lvlJc w:val="left"/>
      <w:pPr>
        <w:ind w:left="5760" w:hanging="360"/>
      </w:pPr>
      <w:rPr>
        <w:rFonts w:ascii="Courier New" w:hAnsi="Courier New" w:cs="Courier New" w:hint="default"/>
      </w:rPr>
    </w:lvl>
    <w:lvl w:ilvl="8" w:tplc="022C902C" w:tentative="1">
      <w:start w:val="1"/>
      <w:numFmt w:val="bullet"/>
      <w:lvlText w:val=""/>
      <w:lvlJc w:val="left"/>
      <w:pPr>
        <w:ind w:left="6480" w:hanging="360"/>
      </w:pPr>
      <w:rPr>
        <w:rFonts w:ascii="Wingdings" w:hAnsi="Wingdings" w:hint="default"/>
      </w:rPr>
    </w:lvl>
  </w:abstractNum>
  <w:abstractNum w:abstractNumId="24" w15:restartNumberingAfterBreak="0">
    <w:nsid w:val="53761714"/>
    <w:multiLevelType w:val="hybridMultilevel"/>
    <w:tmpl w:val="0B422CB0"/>
    <w:lvl w:ilvl="0" w:tplc="BE902F92">
      <w:start w:val="1"/>
      <w:numFmt w:val="bullet"/>
      <w:lvlText w:val=""/>
      <w:lvlJc w:val="left"/>
      <w:pPr>
        <w:ind w:left="720" w:hanging="360"/>
      </w:pPr>
      <w:rPr>
        <w:rFonts w:ascii="Symbol" w:hAnsi="Symbol" w:hint="default"/>
      </w:rPr>
    </w:lvl>
    <w:lvl w:ilvl="1" w:tplc="814CD390" w:tentative="1">
      <w:start w:val="1"/>
      <w:numFmt w:val="bullet"/>
      <w:lvlText w:val="o"/>
      <w:lvlJc w:val="left"/>
      <w:pPr>
        <w:ind w:left="1440" w:hanging="360"/>
      </w:pPr>
      <w:rPr>
        <w:rFonts w:ascii="Courier New" w:hAnsi="Courier New" w:cs="Courier New" w:hint="default"/>
      </w:rPr>
    </w:lvl>
    <w:lvl w:ilvl="2" w:tplc="E9E0D204" w:tentative="1">
      <w:start w:val="1"/>
      <w:numFmt w:val="bullet"/>
      <w:lvlText w:val=""/>
      <w:lvlJc w:val="left"/>
      <w:pPr>
        <w:ind w:left="2160" w:hanging="360"/>
      </w:pPr>
      <w:rPr>
        <w:rFonts w:ascii="Wingdings" w:hAnsi="Wingdings" w:hint="default"/>
      </w:rPr>
    </w:lvl>
    <w:lvl w:ilvl="3" w:tplc="76229772" w:tentative="1">
      <w:start w:val="1"/>
      <w:numFmt w:val="bullet"/>
      <w:lvlText w:val=""/>
      <w:lvlJc w:val="left"/>
      <w:pPr>
        <w:ind w:left="2880" w:hanging="360"/>
      </w:pPr>
      <w:rPr>
        <w:rFonts w:ascii="Symbol" w:hAnsi="Symbol" w:hint="default"/>
      </w:rPr>
    </w:lvl>
    <w:lvl w:ilvl="4" w:tplc="5942C2BA" w:tentative="1">
      <w:start w:val="1"/>
      <w:numFmt w:val="bullet"/>
      <w:lvlText w:val="o"/>
      <w:lvlJc w:val="left"/>
      <w:pPr>
        <w:ind w:left="3600" w:hanging="360"/>
      </w:pPr>
      <w:rPr>
        <w:rFonts w:ascii="Courier New" w:hAnsi="Courier New" w:cs="Courier New" w:hint="default"/>
      </w:rPr>
    </w:lvl>
    <w:lvl w:ilvl="5" w:tplc="0D9A2382" w:tentative="1">
      <w:start w:val="1"/>
      <w:numFmt w:val="bullet"/>
      <w:lvlText w:val=""/>
      <w:lvlJc w:val="left"/>
      <w:pPr>
        <w:ind w:left="4320" w:hanging="360"/>
      </w:pPr>
      <w:rPr>
        <w:rFonts w:ascii="Wingdings" w:hAnsi="Wingdings" w:hint="default"/>
      </w:rPr>
    </w:lvl>
    <w:lvl w:ilvl="6" w:tplc="939AEADE" w:tentative="1">
      <w:start w:val="1"/>
      <w:numFmt w:val="bullet"/>
      <w:lvlText w:val=""/>
      <w:lvlJc w:val="left"/>
      <w:pPr>
        <w:ind w:left="5040" w:hanging="360"/>
      </w:pPr>
      <w:rPr>
        <w:rFonts w:ascii="Symbol" w:hAnsi="Symbol" w:hint="default"/>
      </w:rPr>
    </w:lvl>
    <w:lvl w:ilvl="7" w:tplc="04D848A0" w:tentative="1">
      <w:start w:val="1"/>
      <w:numFmt w:val="bullet"/>
      <w:lvlText w:val="o"/>
      <w:lvlJc w:val="left"/>
      <w:pPr>
        <w:ind w:left="5760" w:hanging="360"/>
      </w:pPr>
      <w:rPr>
        <w:rFonts w:ascii="Courier New" w:hAnsi="Courier New" w:cs="Courier New" w:hint="default"/>
      </w:rPr>
    </w:lvl>
    <w:lvl w:ilvl="8" w:tplc="9830D82E" w:tentative="1">
      <w:start w:val="1"/>
      <w:numFmt w:val="bullet"/>
      <w:lvlText w:val=""/>
      <w:lvlJc w:val="left"/>
      <w:pPr>
        <w:ind w:left="6480" w:hanging="360"/>
      </w:pPr>
      <w:rPr>
        <w:rFonts w:ascii="Wingdings" w:hAnsi="Wingdings" w:hint="default"/>
      </w:rPr>
    </w:lvl>
  </w:abstractNum>
  <w:abstractNum w:abstractNumId="25" w15:restartNumberingAfterBreak="0">
    <w:nsid w:val="55B84449"/>
    <w:multiLevelType w:val="hybridMultilevel"/>
    <w:tmpl w:val="F1E81762"/>
    <w:lvl w:ilvl="0" w:tplc="89B43A48">
      <w:start w:val="1"/>
      <w:numFmt w:val="decimal"/>
      <w:lvlText w:val="%1)"/>
      <w:lvlJc w:val="left"/>
      <w:pPr>
        <w:ind w:left="720" w:hanging="360"/>
      </w:pPr>
    </w:lvl>
    <w:lvl w:ilvl="1" w:tplc="5E66DB88" w:tentative="1">
      <w:start w:val="1"/>
      <w:numFmt w:val="lowerLetter"/>
      <w:lvlText w:val="%2."/>
      <w:lvlJc w:val="left"/>
      <w:pPr>
        <w:ind w:left="1440" w:hanging="360"/>
      </w:pPr>
    </w:lvl>
    <w:lvl w:ilvl="2" w:tplc="7A126EDA" w:tentative="1">
      <w:start w:val="1"/>
      <w:numFmt w:val="lowerRoman"/>
      <w:lvlText w:val="%3."/>
      <w:lvlJc w:val="right"/>
      <w:pPr>
        <w:ind w:left="2160" w:hanging="180"/>
      </w:pPr>
    </w:lvl>
    <w:lvl w:ilvl="3" w:tplc="32CC03B0" w:tentative="1">
      <w:start w:val="1"/>
      <w:numFmt w:val="decimal"/>
      <w:lvlText w:val="%4."/>
      <w:lvlJc w:val="left"/>
      <w:pPr>
        <w:ind w:left="2880" w:hanging="360"/>
      </w:pPr>
    </w:lvl>
    <w:lvl w:ilvl="4" w:tplc="D2709332" w:tentative="1">
      <w:start w:val="1"/>
      <w:numFmt w:val="lowerLetter"/>
      <w:lvlText w:val="%5."/>
      <w:lvlJc w:val="left"/>
      <w:pPr>
        <w:ind w:left="3600" w:hanging="360"/>
      </w:pPr>
    </w:lvl>
    <w:lvl w:ilvl="5" w:tplc="8C60B0B8" w:tentative="1">
      <w:start w:val="1"/>
      <w:numFmt w:val="lowerRoman"/>
      <w:lvlText w:val="%6."/>
      <w:lvlJc w:val="right"/>
      <w:pPr>
        <w:ind w:left="4320" w:hanging="180"/>
      </w:pPr>
    </w:lvl>
    <w:lvl w:ilvl="6" w:tplc="3084C358" w:tentative="1">
      <w:start w:val="1"/>
      <w:numFmt w:val="decimal"/>
      <w:lvlText w:val="%7."/>
      <w:lvlJc w:val="left"/>
      <w:pPr>
        <w:ind w:left="5040" w:hanging="360"/>
      </w:pPr>
    </w:lvl>
    <w:lvl w:ilvl="7" w:tplc="A38CC736" w:tentative="1">
      <w:start w:val="1"/>
      <w:numFmt w:val="lowerLetter"/>
      <w:lvlText w:val="%8."/>
      <w:lvlJc w:val="left"/>
      <w:pPr>
        <w:ind w:left="5760" w:hanging="360"/>
      </w:pPr>
    </w:lvl>
    <w:lvl w:ilvl="8" w:tplc="FF7A8852" w:tentative="1">
      <w:start w:val="1"/>
      <w:numFmt w:val="lowerRoman"/>
      <w:lvlText w:val="%9."/>
      <w:lvlJc w:val="right"/>
      <w:pPr>
        <w:ind w:left="6480" w:hanging="180"/>
      </w:pPr>
    </w:lvl>
  </w:abstractNum>
  <w:abstractNum w:abstractNumId="26" w15:restartNumberingAfterBreak="0">
    <w:nsid w:val="589D599D"/>
    <w:multiLevelType w:val="hybridMultilevel"/>
    <w:tmpl w:val="E800FFDC"/>
    <w:lvl w:ilvl="0" w:tplc="58A0530E">
      <w:start w:val="1"/>
      <w:numFmt w:val="decimal"/>
      <w:lvlText w:val="%1)"/>
      <w:lvlJc w:val="left"/>
      <w:pPr>
        <w:ind w:left="720" w:hanging="360"/>
      </w:pPr>
      <w:rPr>
        <w:rFonts w:hint="default"/>
      </w:rPr>
    </w:lvl>
    <w:lvl w:ilvl="1" w:tplc="C4185F2E" w:tentative="1">
      <w:start w:val="1"/>
      <w:numFmt w:val="lowerLetter"/>
      <w:lvlText w:val="%2."/>
      <w:lvlJc w:val="left"/>
      <w:pPr>
        <w:ind w:left="1440" w:hanging="360"/>
      </w:pPr>
    </w:lvl>
    <w:lvl w:ilvl="2" w:tplc="DA0477D6" w:tentative="1">
      <w:start w:val="1"/>
      <w:numFmt w:val="lowerRoman"/>
      <w:lvlText w:val="%3."/>
      <w:lvlJc w:val="right"/>
      <w:pPr>
        <w:ind w:left="2160" w:hanging="180"/>
      </w:pPr>
    </w:lvl>
    <w:lvl w:ilvl="3" w:tplc="D3F01EB0" w:tentative="1">
      <w:start w:val="1"/>
      <w:numFmt w:val="decimal"/>
      <w:lvlText w:val="%4."/>
      <w:lvlJc w:val="left"/>
      <w:pPr>
        <w:ind w:left="2880" w:hanging="360"/>
      </w:pPr>
    </w:lvl>
    <w:lvl w:ilvl="4" w:tplc="977C0384" w:tentative="1">
      <w:start w:val="1"/>
      <w:numFmt w:val="lowerLetter"/>
      <w:lvlText w:val="%5."/>
      <w:lvlJc w:val="left"/>
      <w:pPr>
        <w:ind w:left="3600" w:hanging="360"/>
      </w:pPr>
    </w:lvl>
    <w:lvl w:ilvl="5" w:tplc="1C08CB8A" w:tentative="1">
      <w:start w:val="1"/>
      <w:numFmt w:val="lowerRoman"/>
      <w:lvlText w:val="%6."/>
      <w:lvlJc w:val="right"/>
      <w:pPr>
        <w:ind w:left="4320" w:hanging="180"/>
      </w:pPr>
    </w:lvl>
    <w:lvl w:ilvl="6" w:tplc="E250AA18" w:tentative="1">
      <w:start w:val="1"/>
      <w:numFmt w:val="decimal"/>
      <w:lvlText w:val="%7."/>
      <w:lvlJc w:val="left"/>
      <w:pPr>
        <w:ind w:left="5040" w:hanging="360"/>
      </w:pPr>
    </w:lvl>
    <w:lvl w:ilvl="7" w:tplc="DA8CD548" w:tentative="1">
      <w:start w:val="1"/>
      <w:numFmt w:val="lowerLetter"/>
      <w:lvlText w:val="%8."/>
      <w:lvlJc w:val="left"/>
      <w:pPr>
        <w:ind w:left="5760" w:hanging="360"/>
      </w:pPr>
    </w:lvl>
    <w:lvl w:ilvl="8" w:tplc="D9F2D7D4" w:tentative="1">
      <w:start w:val="1"/>
      <w:numFmt w:val="lowerRoman"/>
      <w:lvlText w:val="%9."/>
      <w:lvlJc w:val="right"/>
      <w:pPr>
        <w:ind w:left="6480" w:hanging="180"/>
      </w:pPr>
    </w:lvl>
  </w:abstractNum>
  <w:abstractNum w:abstractNumId="27" w15:restartNumberingAfterBreak="0">
    <w:nsid w:val="594A2AD4"/>
    <w:multiLevelType w:val="hybridMultilevel"/>
    <w:tmpl w:val="84F64954"/>
    <w:lvl w:ilvl="0" w:tplc="2D2A26D4">
      <w:start w:val="1"/>
      <w:numFmt w:val="bullet"/>
      <w:lvlText w:val=""/>
      <w:lvlJc w:val="left"/>
      <w:pPr>
        <w:ind w:left="720" w:hanging="360"/>
      </w:pPr>
      <w:rPr>
        <w:rFonts w:ascii="Symbol" w:hAnsi="Symbol" w:hint="default"/>
      </w:rPr>
    </w:lvl>
    <w:lvl w:ilvl="1" w:tplc="056673CC" w:tentative="1">
      <w:start w:val="1"/>
      <w:numFmt w:val="bullet"/>
      <w:lvlText w:val="o"/>
      <w:lvlJc w:val="left"/>
      <w:pPr>
        <w:ind w:left="1440" w:hanging="360"/>
      </w:pPr>
      <w:rPr>
        <w:rFonts w:ascii="Courier New" w:hAnsi="Courier New" w:cs="Courier New" w:hint="default"/>
      </w:rPr>
    </w:lvl>
    <w:lvl w:ilvl="2" w:tplc="D4BA6ADE" w:tentative="1">
      <w:start w:val="1"/>
      <w:numFmt w:val="bullet"/>
      <w:lvlText w:val=""/>
      <w:lvlJc w:val="left"/>
      <w:pPr>
        <w:ind w:left="2160" w:hanging="360"/>
      </w:pPr>
      <w:rPr>
        <w:rFonts w:ascii="Wingdings" w:hAnsi="Wingdings" w:hint="default"/>
      </w:rPr>
    </w:lvl>
    <w:lvl w:ilvl="3" w:tplc="2A625CCA" w:tentative="1">
      <w:start w:val="1"/>
      <w:numFmt w:val="bullet"/>
      <w:lvlText w:val=""/>
      <w:lvlJc w:val="left"/>
      <w:pPr>
        <w:ind w:left="2880" w:hanging="360"/>
      </w:pPr>
      <w:rPr>
        <w:rFonts w:ascii="Symbol" w:hAnsi="Symbol" w:hint="default"/>
      </w:rPr>
    </w:lvl>
    <w:lvl w:ilvl="4" w:tplc="04A2395E" w:tentative="1">
      <w:start w:val="1"/>
      <w:numFmt w:val="bullet"/>
      <w:lvlText w:val="o"/>
      <w:lvlJc w:val="left"/>
      <w:pPr>
        <w:ind w:left="3600" w:hanging="360"/>
      </w:pPr>
      <w:rPr>
        <w:rFonts w:ascii="Courier New" w:hAnsi="Courier New" w:cs="Courier New" w:hint="default"/>
      </w:rPr>
    </w:lvl>
    <w:lvl w:ilvl="5" w:tplc="2B1637D0" w:tentative="1">
      <w:start w:val="1"/>
      <w:numFmt w:val="bullet"/>
      <w:lvlText w:val=""/>
      <w:lvlJc w:val="left"/>
      <w:pPr>
        <w:ind w:left="4320" w:hanging="360"/>
      </w:pPr>
      <w:rPr>
        <w:rFonts w:ascii="Wingdings" w:hAnsi="Wingdings" w:hint="default"/>
      </w:rPr>
    </w:lvl>
    <w:lvl w:ilvl="6" w:tplc="8200AFA8" w:tentative="1">
      <w:start w:val="1"/>
      <w:numFmt w:val="bullet"/>
      <w:lvlText w:val=""/>
      <w:lvlJc w:val="left"/>
      <w:pPr>
        <w:ind w:left="5040" w:hanging="360"/>
      </w:pPr>
      <w:rPr>
        <w:rFonts w:ascii="Symbol" w:hAnsi="Symbol" w:hint="default"/>
      </w:rPr>
    </w:lvl>
    <w:lvl w:ilvl="7" w:tplc="6B3C6020" w:tentative="1">
      <w:start w:val="1"/>
      <w:numFmt w:val="bullet"/>
      <w:lvlText w:val="o"/>
      <w:lvlJc w:val="left"/>
      <w:pPr>
        <w:ind w:left="5760" w:hanging="360"/>
      </w:pPr>
      <w:rPr>
        <w:rFonts w:ascii="Courier New" w:hAnsi="Courier New" w:cs="Courier New" w:hint="default"/>
      </w:rPr>
    </w:lvl>
    <w:lvl w:ilvl="8" w:tplc="0C70A2C4" w:tentative="1">
      <w:start w:val="1"/>
      <w:numFmt w:val="bullet"/>
      <w:lvlText w:val=""/>
      <w:lvlJc w:val="left"/>
      <w:pPr>
        <w:ind w:left="6480" w:hanging="360"/>
      </w:pPr>
      <w:rPr>
        <w:rFonts w:ascii="Wingdings" w:hAnsi="Wingdings" w:hint="default"/>
      </w:rPr>
    </w:lvl>
  </w:abstractNum>
  <w:abstractNum w:abstractNumId="28" w15:restartNumberingAfterBreak="0">
    <w:nsid w:val="5E5F2A46"/>
    <w:multiLevelType w:val="hybridMultilevel"/>
    <w:tmpl w:val="F52E7F9A"/>
    <w:lvl w:ilvl="0" w:tplc="E384BCDC">
      <w:start w:val="1"/>
      <w:numFmt w:val="bullet"/>
      <w:lvlText w:val=""/>
      <w:lvlJc w:val="left"/>
      <w:pPr>
        <w:ind w:left="720" w:hanging="360"/>
      </w:pPr>
      <w:rPr>
        <w:rFonts w:ascii="Symbol" w:hAnsi="Symbol" w:hint="default"/>
      </w:rPr>
    </w:lvl>
    <w:lvl w:ilvl="1" w:tplc="B3BA6E82" w:tentative="1">
      <w:start w:val="1"/>
      <w:numFmt w:val="bullet"/>
      <w:lvlText w:val="o"/>
      <w:lvlJc w:val="left"/>
      <w:pPr>
        <w:ind w:left="1440" w:hanging="360"/>
      </w:pPr>
      <w:rPr>
        <w:rFonts w:ascii="Courier New" w:hAnsi="Courier New" w:cs="Courier New" w:hint="default"/>
      </w:rPr>
    </w:lvl>
    <w:lvl w:ilvl="2" w:tplc="F972141A" w:tentative="1">
      <w:start w:val="1"/>
      <w:numFmt w:val="bullet"/>
      <w:lvlText w:val=""/>
      <w:lvlJc w:val="left"/>
      <w:pPr>
        <w:ind w:left="2160" w:hanging="360"/>
      </w:pPr>
      <w:rPr>
        <w:rFonts w:ascii="Wingdings" w:hAnsi="Wingdings" w:hint="default"/>
      </w:rPr>
    </w:lvl>
    <w:lvl w:ilvl="3" w:tplc="AFC488EA" w:tentative="1">
      <w:start w:val="1"/>
      <w:numFmt w:val="bullet"/>
      <w:lvlText w:val=""/>
      <w:lvlJc w:val="left"/>
      <w:pPr>
        <w:ind w:left="2880" w:hanging="360"/>
      </w:pPr>
      <w:rPr>
        <w:rFonts w:ascii="Symbol" w:hAnsi="Symbol" w:hint="default"/>
      </w:rPr>
    </w:lvl>
    <w:lvl w:ilvl="4" w:tplc="F5A8B04A" w:tentative="1">
      <w:start w:val="1"/>
      <w:numFmt w:val="bullet"/>
      <w:lvlText w:val="o"/>
      <w:lvlJc w:val="left"/>
      <w:pPr>
        <w:ind w:left="3600" w:hanging="360"/>
      </w:pPr>
      <w:rPr>
        <w:rFonts w:ascii="Courier New" w:hAnsi="Courier New" w:cs="Courier New" w:hint="default"/>
      </w:rPr>
    </w:lvl>
    <w:lvl w:ilvl="5" w:tplc="82F0D398" w:tentative="1">
      <w:start w:val="1"/>
      <w:numFmt w:val="bullet"/>
      <w:lvlText w:val=""/>
      <w:lvlJc w:val="left"/>
      <w:pPr>
        <w:ind w:left="4320" w:hanging="360"/>
      </w:pPr>
      <w:rPr>
        <w:rFonts w:ascii="Wingdings" w:hAnsi="Wingdings" w:hint="default"/>
      </w:rPr>
    </w:lvl>
    <w:lvl w:ilvl="6" w:tplc="F9CEF0DC" w:tentative="1">
      <w:start w:val="1"/>
      <w:numFmt w:val="bullet"/>
      <w:lvlText w:val=""/>
      <w:lvlJc w:val="left"/>
      <w:pPr>
        <w:ind w:left="5040" w:hanging="360"/>
      </w:pPr>
      <w:rPr>
        <w:rFonts w:ascii="Symbol" w:hAnsi="Symbol" w:hint="default"/>
      </w:rPr>
    </w:lvl>
    <w:lvl w:ilvl="7" w:tplc="E0F488F2" w:tentative="1">
      <w:start w:val="1"/>
      <w:numFmt w:val="bullet"/>
      <w:lvlText w:val="o"/>
      <w:lvlJc w:val="left"/>
      <w:pPr>
        <w:ind w:left="5760" w:hanging="360"/>
      </w:pPr>
      <w:rPr>
        <w:rFonts w:ascii="Courier New" w:hAnsi="Courier New" w:cs="Courier New" w:hint="default"/>
      </w:rPr>
    </w:lvl>
    <w:lvl w:ilvl="8" w:tplc="5122FCD6" w:tentative="1">
      <w:start w:val="1"/>
      <w:numFmt w:val="bullet"/>
      <w:lvlText w:val=""/>
      <w:lvlJc w:val="left"/>
      <w:pPr>
        <w:ind w:left="6480" w:hanging="360"/>
      </w:pPr>
      <w:rPr>
        <w:rFonts w:ascii="Wingdings" w:hAnsi="Wingdings" w:hint="default"/>
      </w:rPr>
    </w:lvl>
  </w:abstractNum>
  <w:abstractNum w:abstractNumId="29" w15:restartNumberingAfterBreak="0">
    <w:nsid w:val="5F51608F"/>
    <w:multiLevelType w:val="hybridMultilevel"/>
    <w:tmpl w:val="153AA376"/>
    <w:lvl w:ilvl="0" w:tplc="AA422158">
      <w:start w:val="1"/>
      <w:numFmt w:val="bullet"/>
      <w:lvlText w:val=""/>
      <w:lvlJc w:val="left"/>
      <w:pPr>
        <w:ind w:left="720" w:hanging="360"/>
      </w:pPr>
      <w:rPr>
        <w:rFonts w:ascii="Symbol" w:hAnsi="Symbol" w:hint="default"/>
      </w:rPr>
    </w:lvl>
    <w:lvl w:ilvl="1" w:tplc="9C6076C8" w:tentative="1">
      <w:start w:val="1"/>
      <w:numFmt w:val="bullet"/>
      <w:lvlText w:val="o"/>
      <w:lvlJc w:val="left"/>
      <w:pPr>
        <w:ind w:left="1440" w:hanging="360"/>
      </w:pPr>
      <w:rPr>
        <w:rFonts w:ascii="Courier New" w:hAnsi="Courier New" w:cs="Courier New" w:hint="default"/>
      </w:rPr>
    </w:lvl>
    <w:lvl w:ilvl="2" w:tplc="55028B84" w:tentative="1">
      <w:start w:val="1"/>
      <w:numFmt w:val="bullet"/>
      <w:lvlText w:val=""/>
      <w:lvlJc w:val="left"/>
      <w:pPr>
        <w:ind w:left="2160" w:hanging="360"/>
      </w:pPr>
      <w:rPr>
        <w:rFonts w:ascii="Wingdings" w:hAnsi="Wingdings" w:hint="default"/>
      </w:rPr>
    </w:lvl>
    <w:lvl w:ilvl="3" w:tplc="D0B2CCE8" w:tentative="1">
      <w:start w:val="1"/>
      <w:numFmt w:val="bullet"/>
      <w:lvlText w:val=""/>
      <w:lvlJc w:val="left"/>
      <w:pPr>
        <w:ind w:left="2880" w:hanging="360"/>
      </w:pPr>
      <w:rPr>
        <w:rFonts w:ascii="Symbol" w:hAnsi="Symbol" w:hint="default"/>
      </w:rPr>
    </w:lvl>
    <w:lvl w:ilvl="4" w:tplc="72C2128A" w:tentative="1">
      <w:start w:val="1"/>
      <w:numFmt w:val="bullet"/>
      <w:lvlText w:val="o"/>
      <w:lvlJc w:val="left"/>
      <w:pPr>
        <w:ind w:left="3600" w:hanging="360"/>
      </w:pPr>
      <w:rPr>
        <w:rFonts w:ascii="Courier New" w:hAnsi="Courier New" w:cs="Courier New" w:hint="default"/>
      </w:rPr>
    </w:lvl>
    <w:lvl w:ilvl="5" w:tplc="7A8CCAB6" w:tentative="1">
      <w:start w:val="1"/>
      <w:numFmt w:val="bullet"/>
      <w:lvlText w:val=""/>
      <w:lvlJc w:val="left"/>
      <w:pPr>
        <w:ind w:left="4320" w:hanging="360"/>
      </w:pPr>
      <w:rPr>
        <w:rFonts w:ascii="Wingdings" w:hAnsi="Wingdings" w:hint="default"/>
      </w:rPr>
    </w:lvl>
    <w:lvl w:ilvl="6" w:tplc="4DDAF21E" w:tentative="1">
      <w:start w:val="1"/>
      <w:numFmt w:val="bullet"/>
      <w:lvlText w:val=""/>
      <w:lvlJc w:val="left"/>
      <w:pPr>
        <w:ind w:left="5040" w:hanging="360"/>
      </w:pPr>
      <w:rPr>
        <w:rFonts w:ascii="Symbol" w:hAnsi="Symbol" w:hint="default"/>
      </w:rPr>
    </w:lvl>
    <w:lvl w:ilvl="7" w:tplc="21CAA75A" w:tentative="1">
      <w:start w:val="1"/>
      <w:numFmt w:val="bullet"/>
      <w:lvlText w:val="o"/>
      <w:lvlJc w:val="left"/>
      <w:pPr>
        <w:ind w:left="5760" w:hanging="360"/>
      </w:pPr>
      <w:rPr>
        <w:rFonts w:ascii="Courier New" w:hAnsi="Courier New" w:cs="Courier New" w:hint="default"/>
      </w:rPr>
    </w:lvl>
    <w:lvl w:ilvl="8" w:tplc="9AE6EBC8" w:tentative="1">
      <w:start w:val="1"/>
      <w:numFmt w:val="bullet"/>
      <w:lvlText w:val=""/>
      <w:lvlJc w:val="left"/>
      <w:pPr>
        <w:ind w:left="6480" w:hanging="360"/>
      </w:pPr>
      <w:rPr>
        <w:rFonts w:ascii="Wingdings" w:hAnsi="Wingdings" w:hint="default"/>
      </w:rPr>
    </w:lvl>
  </w:abstractNum>
  <w:abstractNum w:abstractNumId="30" w15:restartNumberingAfterBreak="0">
    <w:nsid w:val="61891C07"/>
    <w:multiLevelType w:val="hybridMultilevel"/>
    <w:tmpl w:val="DE785E8E"/>
    <w:lvl w:ilvl="0" w:tplc="DBBE9B40">
      <w:start w:val="1"/>
      <w:numFmt w:val="decimal"/>
      <w:lvlText w:val="%1."/>
      <w:lvlJc w:val="left"/>
      <w:pPr>
        <w:ind w:left="720" w:hanging="360"/>
      </w:pPr>
      <w:rPr>
        <w:rFonts w:hint="default"/>
      </w:rPr>
    </w:lvl>
    <w:lvl w:ilvl="1" w:tplc="81A05C80" w:tentative="1">
      <w:start w:val="1"/>
      <w:numFmt w:val="lowerLetter"/>
      <w:lvlText w:val="%2."/>
      <w:lvlJc w:val="left"/>
      <w:pPr>
        <w:ind w:left="1440" w:hanging="360"/>
      </w:pPr>
    </w:lvl>
    <w:lvl w:ilvl="2" w:tplc="1D7CA74A" w:tentative="1">
      <w:start w:val="1"/>
      <w:numFmt w:val="lowerRoman"/>
      <w:lvlText w:val="%3."/>
      <w:lvlJc w:val="right"/>
      <w:pPr>
        <w:ind w:left="2160" w:hanging="180"/>
      </w:pPr>
    </w:lvl>
    <w:lvl w:ilvl="3" w:tplc="55C61654" w:tentative="1">
      <w:start w:val="1"/>
      <w:numFmt w:val="decimal"/>
      <w:lvlText w:val="%4."/>
      <w:lvlJc w:val="left"/>
      <w:pPr>
        <w:ind w:left="2880" w:hanging="360"/>
      </w:pPr>
    </w:lvl>
    <w:lvl w:ilvl="4" w:tplc="10D40C0C" w:tentative="1">
      <w:start w:val="1"/>
      <w:numFmt w:val="lowerLetter"/>
      <w:lvlText w:val="%5."/>
      <w:lvlJc w:val="left"/>
      <w:pPr>
        <w:ind w:left="3600" w:hanging="360"/>
      </w:pPr>
    </w:lvl>
    <w:lvl w:ilvl="5" w:tplc="689C9942" w:tentative="1">
      <w:start w:val="1"/>
      <w:numFmt w:val="lowerRoman"/>
      <w:lvlText w:val="%6."/>
      <w:lvlJc w:val="right"/>
      <w:pPr>
        <w:ind w:left="4320" w:hanging="180"/>
      </w:pPr>
    </w:lvl>
    <w:lvl w:ilvl="6" w:tplc="209074B2" w:tentative="1">
      <w:start w:val="1"/>
      <w:numFmt w:val="decimal"/>
      <w:lvlText w:val="%7."/>
      <w:lvlJc w:val="left"/>
      <w:pPr>
        <w:ind w:left="5040" w:hanging="360"/>
      </w:pPr>
    </w:lvl>
    <w:lvl w:ilvl="7" w:tplc="32C4FF9A" w:tentative="1">
      <w:start w:val="1"/>
      <w:numFmt w:val="lowerLetter"/>
      <w:lvlText w:val="%8."/>
      <w:lvlJc w:val="left"/>
      <w:pPr>
        <w:ind w:left="5760" w:hanging="360"/>
      </w:pPr>
    </w:lvl>
    <w:lvl w:ilvl="8" w:tplc="42426ABA" w:tentative="1">
      <w:start w:val="1"/>
      <w:numFmt w:val="lowerRoman"/>
      <w:lvlText w:val="%9."/>
      <w:lvlJc w:val="right"/>
      <w:pPr>
        <w:ind w:left="6480" w:hanging="180"/>
      </w:pPr>
    </w:lvl>
  </w:abstractNum>
  <w:abstractNum w:abstractNumId="31" w15:restartNumberingAfterBreak="0">
    <w:nsid w:val="61BF21D9"/>
    <w:multiLevelType w:val="hybridMultilevel"/>
    <w:tmpl w:val="8CE26244"/>
    <w:lvl w:ilvl="0" w:tplc="B056873A">
      <w:start w:val="1"/>
      <w:numFmt w:val="bullet"/>
      <w:lvlText w:val=""/>
      <w:lvlJc w:val="left"/>
      <w:pPr>
        <w:ind w:left="720" w:hanging="360"/>
      </w:pPr>
      <w:rPr>
        <w:rFonts w:ascii="Symbol" w:hAnsi="Symbol" w:hint="default"/>
      </w:rPr>
    </w:lvl>
    <w:lvl w:ilvl="1" w:tplc="64E87A0E" w:tentative="1">
      <w:start w:val="1"/>
      <w:numFmt w:val="bullet"/>
      <w:lvlText w:val="o"/>
      <w:lvlJc w:val="left"/>
      <w:pPr>
        <w:ind w:left="1440" w:hanging="360"/>
      </w:pPr>
      <w:rPr>
        <w:rFonts w:ascii="Courier New" w:hAnsi="Courier New" w:cs="Courier New" w:hint="default"/>
      </w:rPr>
    </w:lvl>
    <w:lvl w:ilvl="2" w:tplc="DDA6BA9C" w:tentative="1">
      <w:start w:val="1"/>
      <w:numFmt w:val="bullet"/>
      <w:lvlText w:val=""/>
      <w:lvlJc w:val="left"/>
      <w:pPr>
        <w:ind w:left="2160" w:hanging="360"/>
      </w:pPr>
      <w:rPr>
        <w:rFonts w:ascii="Wingdings" w:hAnsi="Wingdings" w:hint="default"/>
      </w:rPr>
    </w:lvl>
    <w:lvl w:ilvl="3" w:tplc="724C38A2" w:tentative="1">
      <w:start w:val="1"/>
      <w:numFmt w:val="bullet"/>
      <w:lvlText w:val=""/>
      <w:lvlJc w:val="left"/>
      <w:pPr>
        <w:ind w:left="2880" w:hanging="360"/>
      </w:pPr>
      <w:rPr>
        <w:rFonts w:ascii="Symbol" w:hAnsi="Symbol" w:hint="default"/>
      </w:rPr>
    </w:lvl>
    <w:lvl w:ilvl="4" w:tplc="017A1C2A" w:tentative="1">
      <w:start w:val="1"/>
      <w:numFmt w:val="bullet"/>
      <w:lvlText w:val="o"/>
      <w:lvlJc w:val="left"/>
      <w:pPr>
        <w:ind w:left="3600" w:hanging="360"/>
      </w:pPr>
      <w:rPr>
        <w:rFonts w:ascii="Courier New" w:hAnsi="Courier New" w:cs="Courier New" w:hint="default"/>
      </w:rPr>
    </w:lvl>
    <w:lvl w:ilvl="5" w:tplc="F6EEB25E" w:tentative="1">
      <w:start w:val="1"/>
      <w:numFmt w:val="bullet"/>
      <w:lvlText w:val=""/>
      <w:lvlJc w:val="left"/>
      <w:pPr>
        <w:ind w:left="4320" w:hanging="360"/>
      </w:pPr>
      <w:rPr>
        <w:rFonts w:ascii="Wingdings" w:hAnsi="Wingdings" w:hint="default"/>
      </w:rPr>
    </w:lvl>
    <w:lvl w:ilvl="6" w:tplc="5E2E7CF4" w:tentative="1">
      <w:start w:val="1"/>
      <w:numFmt w:val="bullet"/>
      <w:lvlText w:val=""/>
      <w:lvlJc w:val="left"/>
      <w:pPr>
        <w:ind w:left="5040" w:hanging="360"/>
      </w:pPr>
      <w:rPr>
        <w:rFonts w:ascii="Symbol" w:hAnsi="Symbol" w:hint="default"/>
      </w:rPr>
    </w:lvl>
    <w:lvl w:ilvl="7" w:tplc="00540630" w:tentative="1">
      <w:start w:val="1"/>
      <w:numFmt w:val="bullet"/>
      <w:lvlText w:val="o"/>
      <w:lvlJc w:val="left"/>
      <w:pPr>
        <w:ind w:left="5760" w:hanging="360"/>
      </w:pPr>
      <w:rPr>
        <w:rFonts w:ascii="Courier New" w:hAnsi="Courier New" w:cs="Courier New" w:hint="default"/>
      </w:rPr>
    </w:lvl>
    <w:lvl w:ilvl="8" w:tplc="9FE6C882" w:tentative="1">
      <w:start w:val="1"/>
      <w:numFmt w:val="bullet"/>
      <w:lvlText w:val=""/>
      <w:lvlJc w:val="left"/>
      <w:pPr>
        <w:ind w:left="6480" w:hanging="360"/>
      </w:pPr>
      <w:rPr>
        <w:rFonts w:ascii="Wingdings" w:hAnsi="Wingdings" w:hint="default"/>
      </w:rPr>
    </w:lvl>
  </w:abstractNum>
  <w:abstractNum w:abstractNumId="32" w15:restartNumberingAfterBreak="0">
    <w:nsid w:val="61D16BEC"/>
    <w:multiLevelType w:val="hybridMultilevel"/>
    <w:tmpl w:val="29F8727A"/>
    <w:lvl w:ilvl="0" w:tplc="600C48B4">
      <w:start w:val="1"/>
      <w:numFmt w:val="decimal"/>
      <w:lvlText w:val="%1."/>
      <w:lvlJc w:val="left"/>
      <w:pPr>
        <w:ind w:left="720" w:hanging="360"/>
      </w:pPr>
      <w:rPr>
        <w:rFonts w:hint="default"/>
      </w:rPr>
    </w:lvl>
    <w:lvl w:ilvl="1" w:tplc="93104010" w:tentative="1">
      <w:start w:val="1"/>
      <w:numFmt w:val="lowerLetter"/>
      <w:lvlText w:val="%2."/>
      <w:lvlJc w:val="left"/>
      <w:pPr>
        <w:ind w:left="1440" w:hanging="360"/>
      </w:pPr>
    </w:lvl>
    <w:lvl w:ilvl="2" w:tplc="F0DA69A2" w:tentative="1">
      <w:start w:val="1"/>
      <w:numFmt w:val="lowerRoman"/>
      <w:lvlText w:val="%3."/>
      <w:lvlJc w:val="right"/>
      <w:pPr>
        <w:ind w:left="2160" w:hanging="180"/>
      </w:pPr>
    </w:lvl>
    <w:lvl w:ilvl="3" w:tplc="C51A025E" w:tentative="1">
      <w:start w:val="1"/>
      <w:numFmt w:val="decimal"/>
      <w:lvlText w:val="%4."/>
      <w:lvlJc w:val="left"/>
      <w:pPr>
        <w:ind w:left="2880" w:hanging="360"/>
      </w:pPr>
    </w:lvl>
    <w:lvl w:ilvl="4" w:tplc="2730B42A" w:tentative="1">
      <w:start w:val="1"/>
      <w:numFmt w:val="lowerLetter"/>
      <w:lvlText w:val="%5."/>
      <w:lvlJc w:val="left"/>
      <w:pPr>
        <w:ind w:left="3600" w:hanging="360"/>
      </w:pPr>
    </w:lvl>
    <w:lvl w:ilvl="5" w:tplc="2382B144" w:tentative="1">
      <w:start w:val="1"/>
      <w:numFmt w:val="lowerRoman"/>
      <w:lvlText w:val="%6."/>
      <w:lvlJc w:val="right"/>
      <w:pPr>
        <w:ind w:left="4320" w:hanging="180"/>
      </w:pPr>
    </w:lvl>
    <w:lvl w:ilvl="6" w:tplc="26422338" w:tentative="1">
      <w:start w:val="1"/>
      <w:numFmt w:val="decimal"/>
      <w:lvlText w:val="%7."/>
      <w:lvlJc w:val="left"/>
      <w:pPr>
        <w:ind w:left="5040" w:hanging="360"/>
      </w:pPr>
    </w:lvl>
    <w:lvl w:ilvl="7" w:tplc="60DE9C70" w:tentative="1">
      <w:start w:val="1"/>
      <w:numFmt w:val="lowerLetter"/>
      <w:lvlText w:val="%8."/>
      <w:lvlJc w:val="left"/>
      <w:pPr>
        <w:ind w:left="5760" w:hanging="360"/>
      </w:pPr>
    </w:lvl>
    <w:lvl w:ilvl="8" w:tplc="1F6CF0DC" w:tentative="1">
      <w:start w:val="1"/>
      <w:numFmt w:val="lowerRoman"/>
      <w:lvlText w:val="%9."/>
      <w:lvlJc w:val="right"/>
      <w:pPr>
        <w:ind w:left="6480" w:hanging="180"/>
      </w:pPr>
    </w:lvl>
  </w:abstractNum>
  <w:abstractNum w:abstractNumId="33" w15:restartNumberingAfterBreak="0">
    <w:nsid w:val="64B65F33"/>
    <w:multiLevelType w:val="hybridMultilevel"/>
    <w:tmpl w:val="DE785E8E"/>
    <w:lvl w:ilvl="0" w:tplc="B14071F8">
      <w:start w:val="1"/>
      <w:numFmt w:val="decimal"/>
      <w:lvlText w:val="%1."/>
      <w:lvlJc w:val="left"/>
      <w:pPr>
        <w:ind w:left="720" w:hanging="360"/>
      </w:pPr>
      <w:rPr>
        <w:rFonts w:hint="default"/>
      </w:rPr>
    </w:lvl>
    <w:lvl w:ilvl="1" w:tplc="CA720900" w:tentative="1">
      <w:start w:val="1"/>
      <w:numFmt w:val="lowerLetter"/>
      <w:lvlText w:val="%2."/>
      <w:lvlJc w:val="left"/>
      <w:pPr>
        <w:ind w:left="1440" w:hanging="360"/>
      </w:pPr>
    </w:lvl>
    <w:lvl w:ilvl="2" w:tplc="9D9A9A82" w:tentative="1">
      <w:start w:val="1"/>
      <w:numFmt w:val="lowerRoman"/>
      <w:lvlText w:val="%3."/>
      <w:lvlJc w:val="right"/>
      <w:pPr>
        <w:ind w:left="2160" w:hanging="180"/>
      </w:pPr>
    </w:lvl>
    <w:lvl w:ilvl="3" w:tplc="FA64626A" w:tentative="1">
      <w:start w:val="1"/>
      <w:numFmt w:val="decimal"/>
      <w:lvlText w:val="%4."/>
      <w:lvlJc w:val="left"/>
      <w:pPr>
        <w:ind w:left="2880" w:hanging="360"/>
      </w:pPr>
    </w:lvl>
    <w:lvl w:ilvl="4" w:tplc="F6409448" w:tentative="1">
      <w:start w:val="1"/>
      <w:numFmt w:val="lowerLetter"/>
      <w:lvlText w:val="%5."/>
      <w:lvlJc w:val="left"/>
      <w:pPr>
        <w:ind w:left="3600" w:hanging="360"/>
      </w:pPr>
    </w:lvl>
    <w:lvl w:ilvl="5" w:tplc="177C74A2" w:tentative="1">
      <w:start w:val="1"/>
      <w:numFmt w:val="lowerRoman"/>
      <w:lvlText w:val="%6."/>
      <w:lvlJc w:val="right"/>
      <w:pPr>
        <w:ind w:left="4320" w:hanging="180"/>
      </w:pPr>
    </w:lvl>
    <w:lvl w:ilvl="6" w:tplc="DFCAEFA8" w:tentative="1">
      <w:start w:val="1"/>
      <w:numFmt w:val="decimal"/>
      <w:lvlText w:val="%7."/>
      <w:lvlJc w:val="left"/>
      <w:pPr>
        <w:ind w:left="5040" w:hanging="360"/>
      </w:pPr>
    </w:lvl>
    <w:lvl w:ilvl="7" w:tplc="B3AEBB5C" w:tentative="1">
      <w:start w:val="1"/>
      <w:numFmt w:val="lowerLetter"/>
      <w:lvlText w:val="%8."/>
      <w:lvlJc w:val="left"/>
      <w:pPr>
        <w:ind w:left="5760" w:hanging="360"/>
      </w:pPr>
    </w:lvl>
    <w:lvl w:ilvl="8" w:tplc="3832287A" w:tentative="1">
      <w:start w:val="1"/>
      <w:numFmt w:val="lowerRoman"/>
      <w:lvlText w:val="%9."/>
      <w:lvlJc w:val="right"/>
      <w:pPr>
        <w:ind w:left="6480" w:hanging="180"/>
      </w:pPr>
    </w:lvl>
  </w:abstractNum>
  <w:abstractNum w:abstractNumId="34" w15:restartNumberingAfterBreak="0">
    <w:nsid w:val="6B962700"/>
    <w:multiLevelType w:val="hybridMultilevel"/>
    <w:tmpl w:val="E264C860"/>
    <w:lvl w:ilvl="0" w:tplc="38DCDBFE">
      <w:start w:val="1"/>
      <w:numFmt w:val="upperLetter"/>
      <w:lvlText w:val="%1."/>
      <w:lvlJc w:val="left"/>
      <w:pPr>
        <w:ind w:left="720" w:hanging="360"/>
      </w:pPr>
    </w:lvl>
    <w:lvl w:ilvl="1" w:tplc="4DCAD854" w:tentative="1">
      <w:start w:val="1"/>
      <w:numFmt w:val="lowerLetter"/>
      <w:lvlText w:val="%2."/>
      <w:lvlJc w:val="left"/>
      <w:pPr>
        <w:ind w:left="1440" w:hanging="360"/>
      </w:pPr>
    </w:lvl>
    <w:lvl w:ilvl="2" w:tplc="B5D89670" w:tentative="1">
      <w:start w:val="1"/>
      <w:numFmt w:val="lowerRoman"/>
      <w:lvlText w:val="%3."/>
      <w:lvlJc w:val="right"/>
      <w:pPr>
        <w:ind w:left="2160" w:hanging="180"/>
      </w:pPr>
    </w:lvl>
    <w:lvl w:ilvl="3" w:tplc="C40EFBAA" w:tentative="1">
      <w:start w:val="1"/>
      <w:numFmt w:val="decimal"/>
      <w:lvlText w:val="%4."/>
      <w:lvlJc w:val="left"/>
      <w:pPr>
        <w:ind w:left="2880" w:hanging="360"/>
      </w:pPr>
    </w:lvl>
    <w:lvl w:ilvl="4" w:tplc="51CEB7E2" w:tentative="1">
      <w:start w:val="1"/>
      <w:numFmt w:val="lowerLetter"/>
      <w:lvlText w:val="%5."/>
      <w:lvlJc w:val="left"/>
      <w:pPr>
        <w:ind w:left="3600" w:hanging="360"/>
      </w:pPr>
    </w:lvl>
    <w:lvl w:ilvl="5" w:tplc="12048D24" w:tentative="1">
      <w:start w:val="1"/>
      <w:numFmt w:val="lowerRoman"/>
      <w:lvlText w:val="%6."/>
      <w:lvlJc w:val="right"/>
      <w:pPr>
        <w:ind w:left="4320" w:hanging="180"/>
      </w:pPr>
    </w:lvl>
    <w:lvl w:ilvl="6" w:tplc="21CC07EE" w:tentative="1">
      <w:start w:val="1"/>
      <w:numFmt w:val="decimal"/>
      <w:lvlText w:val="%7."/>
      <w:lvlJc w:val="left"/>
      <w:pPr>
        <w:ind w:left="5040" w:hanging="360"/>
      </w:pPr>
    </w:lvl>
    <w:lvl w:ilvl="7" w:tplc="A3101538" w:tentative="1">
      <w:start w:val="1"/>
      <w:numFmt w:val="lowerLetter"/>
      <w:lvlText w:val="%8."/>
      <w:lvlJc w:val="left"/>
      <w:pPr>
        <w:ind w:left="5760" w:hanging="360"/>
      </w:pPr>
    </w:lvl>
    <w:lvl w:ilvl="8" w:tplc="76F0582C" w:tentative="1">
      <w:start w:val="1"/>
      <w:numFmt w:val="lowerRoman"/>
      <w:lvlText w:val="%9."/>
      <w:lvlJc w:val="right"/>
      <w:pPr>
        <w:ind w:left="6480" w:hanging="180"/>
      </w:pPr>
    </w:lvl>
  </w:abstractNum>
  <w:abstractNum w:abstractNumId="35" w15:restartNumberingAfterBreak="0">
    <w:nsid w:val="6C222F46"/>
    <w:multiLevelType w:val="hybridMultilevel"/>
    <w:tmpl w:val="8CBE0064"/>
    <w:lvl w:ilvl="0" w:tplc="1C1CBB74">
      <w:start w:val="1"/>
      <w:numFmt w:val="bullet"/>
      <w:lvlText w:val=""/>
      <w:lvlJc w:val="left"/>
      <w:pPr>
        <w:ind w:left="720" w:hanging="360"/>
      </w:pPr>
      <w:rPr>
        <w:rFonts w:ascii="Symbol" w:hAnsi="Symbol" w:hint="default"/>
      </w:rPr>
    </w:lvl>
    <w:lvl w:ilvl="1" w:tplc="F9C23DB4" w:tentative="1">
      <w:start w:val="1"/>
      <w:numFmt w:val="bullet"/>
      <w:lvlText w:val="o"/>
      <w:lvlJc w:val="left"/>
      <w:pPr>
        <w:ind w:left="1440" w:hanging="360"/>
      </w:pPr>
      <w:rPr>
        <w:rFonts w:ascii="Courier New" w:hAnsi="Courier New" w:cs="Courier New" w:hint="default"/>
      </w:rPr>
    </w:lvl>
    <w:lvl w:ilvl="2" w:tplc="B5CAAB0A" w:tentative="1">
      <w:start w:val="1"/>
      <w:numFmt w:val="bullet"/>
      <w:lvlText w:val=""/>
      <w:lvlJc w:val="left"/>
      <w:pPr>
        <w:ind w:left="2160" w:hanging="360"/>
      </w:pPr>
      <w:rPr>
        <w:rFonts w:ascii="Wingdings" w:hAnsi="Wingdings" w:hint="default"/>
      </w:rPr>
    </w:lvl>
    <w:lvl w:ilvl="3" w:tplc="2480A936" w:tentative="1">
      <w:start w:val="1"/>
      <w:numFmt w:val="bullet"/>
      <w:lvlText w:val=""/>
      <w:lvlJc w:val="left"/>
      <w:pPr>
        <w:ind w:left="2880" w:hanging="360"/>
      </w:pPr>
      <w:rPr>
        <w:rFonts w:ascii="Symbol" w:hAnsi="Symbol" w:hint="default"/>
      </w:rPr>
    </w:lvl>
    <w:lvl w:ilvl="4" w:tplc="2E0277DA" w:tentative="1">
      <w:start w:val="1"/>
      <w:numFmt w:val="bullet"/>
      <w:lvlText w:val="o"/>
      <w:lvlJc w:val="left"/>
      <w:pPr>
        <w:ind w:left="3600" w:hanging="360"/>
      </w:pPr>
      <w:rPr>
        <w:rFonts w:ascii="Courier New" w:hAnsi="Courier New" w:cs="Courier New" w:hint="default"/>
      </w:rPr>
    </w:lvl>
    <w:lvl w:ilvl="5" w:tplc="43A6B9FE" w:tentative="1">
      <w:start w:val="1"/>
      <w:numFmt w:val="bullet"/>
      <w:lvlText w:val=""/>
      <w:lvlJc w:val="left"/>
      <w:pPr>
        <w:ind w:left="4320" w:hanging="360"/>
      </w:pPr>
      <w:rPr>
        <w:rFonts w:ascii="Wingdings" w:hAnsi="Wingdings" w:hint="default"/>
      </w:rPr>
    </w:lvl>
    <w:lvl w:ilvl="6" w:tplc="CC0A4420" w:tentative="1">
      <w:start w:val="1"/>
      <w:numFmt w:val="bullet"/>
      <w:lvlText w:val=""/>
      <w:lvlJc w:val="left"/>
      <w:pPr>
        <w:ind w:left="5040" w:hanging="360"/>
      </w:pPr>
      <w:rPr>
        <w:rFonts w:ascii="Symbol" w:hAnsi="Symbol" w:hint="default"/>
      </w:rPr>
    </w:lvl>
    <w:lvl w:ilvl="7" w:tplc="F9D62AB8" w:tentative="1">
      <w:start w:val="1"/>
      <w:numFmt w:val="bullet"/>
      <w:lvlText w:val="o"/>
      <w:lvlJc w:val="left"/>
      <w:pPr>
        <w:ind w:left="5760" w:hanging="360"/>
      </w:pPr>
      <w:rPr>
        <w:rFonts w:ascii="Courier New" w:hAnsi="Courier New" w:cs="Courier New" w:hint="default"/>
      </w:rPr>
    </w:lvl>
    <w:lvl w:ilvl="8" w:tplc="2AB4A180" w:tentative="1">
      <w:start w:val="1"/>
      <w:numFmt w:val="bullet"/>
      <w:lvlText w:val=""/>
      <w:lvlJc w:val="left"/>
      <w:pPr>
        <w:ind w:left="6480" w:hanging="360"/>
      </w:pPr>
      <w:rPr>
        <w:rFonts w:ascii="Wingdings" w:hAnsi="Wingdings" w:hint="default"/>
      </w:rPr>
    </w:lvl>
  </w:abstractNum>
  <w:abstractNum w:abstractNumId="36" w15:restartNumberingAfterBreak="0">
    <w:nsid w:val="6EC839B9"/>
    <w:multiLevelType w:val="hybridMultilevel"/>
    <w:tmpl w:val="637E5A3C"/>
    <w:lvl w:ilvl="0" w:tplc="16062A8A">
      <w:start w:val="1"/>
      <w:numFmt w:val="bullet"/>
      <w:lvlText w:val=""/>
      <w:lvlJc w:val="left"/>
      <w:pPr>
        <w:ind w:left="720" w:hanging="360"/>
      </w:pPr>
      <w:rPr>
        <w:rFonts w:ascii="Symbol" w:hAnsi="Symbol" w:hint="default"/>
      </w:rPr>
    </w:lvl>
    <w:lvl w:ilvl="1" w:tplc="4830E9E2" w:tentative="1">
      <w:start w:val="1"/>
      <w:numFmt w:val="bullet"/>
      <w:lvlText w:val="o"/>
      <w:lvlJc w:val="left"/>
      <w:pPr>
        <w:ind w:left="1440" w:hanging="360"/>
      </w:pPr>
      <w:rPr>
        <w:rFonts w:ascii="Courier New" w:hAnsi="Courier New" w:cs="Courier New" w:hint="default"/>
      </w:rPr>
    </w:lvl>
    <w:lvl w:ilvl="2" w:tplc="38289DAC" w:tentative="1">
      <w:start w:val="1"/>
      <w:numFmt w:val="bullet"/>
      <w:lvlText w:val=""/>
      <w:lvlJc w:val="left"/>
      <w:pPr>
        <w:ind w:left="2160" w:hanging="360"/>
      </w:pPr>
      <w:rPr>
        <w:rFonts w:ascii="Wingdings" w:hAnsi="Wingdings" w:hint="default"/>
      </w:rPr>
    </w:lvl>
    <w:lvl w:ilvl="3" w:tplc="436A88A2" w:tentative="1">
      <w:start w:val="1"/>
      <w:numFmt w:val="bullet"/>
      <w:lvlText w:val=""/>
      <w:lvlJc w:val="left"/>
      <w:pPr>
        <w:ind w:left="2880" w:hanging="360"/>
      </w:pPr>
      <w:rPr>
        <w:rFonts w:ascii="Symbol" w:hAnsi="Symbol" w:hint="default"/>
      </w:rPr>
    </w:lvl>
    <w:lvl w:ilvl="4" w:tplc="16AACB20" w:tentative="1">
      <w:start w:val="1"/>
      <w:numFmt w:val="bullet"/>
      <w:lvlText w:val="o"/>
      <w:lvlJc w:val="left"/>
      <w:pPr>
        <w:ind w:left="3600" w:hanging="360"/>
      </w:pPr>
      <w:rPr>
        <w:rFonts w:ascii="Courier New" w:hAnsi="Courier New" w:cs="Courier New" w:hint="default"/>
      </w:rPr>
    </w:lvl>
    <w:lvl w:ilvl="5" w:tplc="261689F4" w:tentative="1">
      <w:start w:val="1"/>
      <w:numFmt w:val="bullet"/>
      <w:lvlText w:val=""/>
      <w:lvlJc w:val="left"/>
      <w:pPr>
        <w:ind w:left="4320" w:hanging="360"/>
      </w:pPr>
      <w:rPr>
        <w:rFonts w:ascii="Wingdings" w:hAnsi="Wingdings" w:hint="default"/>
      </w:rPr>
    </w:lvl>
    <w:lvl w:ilvl="6" w:tplc="CEB6A94A" w:tentative="1">
      <w:start w:val="1"/>
      <w:numFmt w:val="bullet"/>
      <w:lvlText w:val=""/>
      <w:lvlJc w:val="left"/>
      <w:pPr>
        <w:ind w:left="5040" w:hanging="360"/>
      </w:pPr>
      <w:rPr>
        <w:rFonts w:ascii="Symbol" w:hAnsi="Symbol" w:hint="default"/>
      </w:rPr>
    </w:lvl>
    <w:lvl w:ilvl="7" w:tplc="EF24E2BA" w:tentative="1">
      <w:start w:val="1"/>
      <w:numFmt w:val="bullet"/>
      <w:lvlText w:val="o"/>
      <w:lvlJc w:val="left"/>
      <w:pPr>
        <w:ind w:left="5760" w:hanging="360"/>
      </w:pPr>
      <w:rPr>
        <w:rFonts w:ascii="Courier New" w:hAnsi="Courier New" w:cs="Courier New" w:hint="default"/>
      </w:rPr>
    </w:lvl>
    <w:lvl w:ilvl="8" w:tplc="7E48FBB2" w:tentative="1">
      <w:start w:val="1"/>
      <w:numFmt w:val="bullet"/>
      <w:lvlText w:val=""/>
      <w:lvlJc w:val="left"/>
      <w:pPr>
        <w:ind w:left="6480" w:hanging="360"/>
      </w:pPr>
      <w:rPr>
        <w:rFonts w:ascii="Wingdings" w:hAnsi="Wingdings" w:hint="default"/>
      </w:rPr>
    </w:lvl>
  </w:abstractNum>
  <w:abstractNum w:abstractNumId="37" w15:restartNumberingAfterBreak="0">
    <w:nsid w:val="6F4E537A"/>
    <w:multiLevelType w:val="hybridMultilevel"/>
    <w:tmpl w:val="5824AD9C"/>
    <w:lvl w:ilvl="0" w:tplc="8BA4B952">
      <w:start w:val="1"/>
      <w:numFmt w:val="bullet"/>
      <w:lvlText w:val=""/>
      <w:lvlJc w:val="left"/>
      <w:pPr>
        <w:ind w:left="720" w:hanging="360"/>
      </w:pPr>
      <w:rPr>
        <w:rFonts w:ascii="Symbol" w:hAnsi="Symbol" w:hint="default"/>
      </w:rPr>
    </w:lvl>
    <w:lvl w:ilvl="1" w:tplc="FF02892C" w:tentative="1">
      <w:start w:val="1"/>
      <w:numFmt w:val="bullet"/>
      <w:lvlText w:val="o"/>
      <w:lvlJc w:val="left"/>
      <w:pPr>
        <w:ind w:left="1440" w:hanging="360"/>
      </w:pPr>
      <w:rPr>
        <w:rFonts w:ascii="Courier New" w:hAnsi="Courier New" w:cs="Courier New" w:hint="default"/>
      </w:rPr>
    </w:lvl>
    <w:lvl w:ilvl="2" w:tplc="F1DC18FA" w:tentative="1">
      <w:start w:val="1"/>
      <w:numFmt w:val="bullet"/>
      <w:lvlText w:val=""/>
      <w:lvlJc w:val="left"/>
      <w:pPr>
        <w:ind w:left="2160" w:hanging="360"/>
      </w:pPr>
      <w:rPr>
        <w:rFonts w:ascii="Wingdings" w:hAnsi="Wingdings" w:hint="default"/>
      </w:rPr>
    </w:lvl>
    <w:lvl w:ilvl="3" w:tplc="8774D47C" w:tentative="1">
      <w:start w:val="1"/>
      <w:numFmt w:val="bullet"/>
      <w:lvlText w:val=""/>
      <w:lvlJc w:val="left"/>
      <w:pPr>
        <w:ind w:left="2880" w:hanging="360"/>
      </w:pPr>
      <w:rPr>
        <w:rFonts w:ascii="Symbol" w:hAnsi="Symbol" w:hint="default"/>
      </w:rPr>
    </w:lvl>
    <w:lvl w:ilvl="4" w:tplc="23FAA782" w:tentative="1">
      <w:start w:val="1"/>
      <w:numFmt w:val="bullet"/>
      <w:lvlText w:val="o"/>
      <w:lvlJc w:val="left"/>
      <w:pPr>
        <w:ind w:left="3600" w:hanging="360"/>
      </w:pPr>
      <w:rPr>
        <w:rFonts w:ascii="Courier New" w:hAnsi="Courier New" w:cs="Courier New" w:hint="default"/>
      </w:rPr>
    </w:lvl>
    <w:lvl w:ilvl="5" w:tplc="CE44A38A" w:tentative="1">
      <w:start w:val="1"/>
      <w:numFmt w:val="bullet"/>
      <w:lvlText w:val=""/>
      <w:lvlJc w:val="left"/>
      <w:pPr>
        <w:ind w:left="4320" w:hanging="360"/>
      </w:pPr>
      <w:rPr>
        <w:rFonts w:ascii="Wingdings" w:hAnsi="Wingdings" w:hint="default"/>
      </w:rPr>
    </w:lvl>
    <w:lvl w:ilvl="6" w:tplc="859068B4" w:tentative="1">
      <w:start w:val="1"/>
      <w:numFmt w:val="bullet"/>
      <w:lvlText w:val=""/>
      <w:lvlJc w:val="left"/>
      <w:pPr>
        <w:ind w:left="5040" w:hanging="360"/>
      </w:pPr>
      <w:rPr>
        <w:rFonts w:ascii="Symbol" w:hAnsi="Symbol" w:hint="default"/>
      </w:rPr>
    </w:lvl>
    <w:lvl w:ilvl="7" w:tplc="370293DE" w:tentative="1">
      <w:start w:val="1"/>
      <w:numFmt w:val="bullet"/>
      <w:lvlText w:val="o"/>
      <w:lvlJc w:val="left"/>
      <w:pPr>
        <w:ind w:left="5760" w:hanging="360"/>
      </w:pPr>
      <w:rPr>
        <w:rFonts w:ascii="Courier New" w:hAnsi="Courier New" w:cs="Courier New" w:hint="default"/>
      </w:rPr>
    </w:lvl>
    <w:lvl w:ilvl="8" w:tplc="439294D8"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3"/>
  </w:num>
  <w:num w:numId="4">
    <w:abstractNumId w:val="20"/>
  </w:num>
  <w:num w:numId="5">
    <w:abstractNumId w:val="10"/>
  </w:num>
  <w:num w:numId="6">
    <w:abstractNumId w:val="34"/>
  </w:num>
  <w:num w:numId="7">
    <w:abstractNumId w:val="35"/>
  </w:num>
  <w:num w:numId="8">
    <w:abstractNumId w:val="18"/>
  </w:num>
  <w:num w:numId="9">
    <w:abstractNumId w:val="3"/>
  </w:num>
  <w:num w:numId="10">
    <w:abstractNumId w:val="16"/>
  </w:num>
  <w:num w:numId="11">
    <w:abstractNumId w:val="32"/>
  </w:num>
  <w:num w:numId="12">
    <w:abstractNumId w:val="19"/>
  </w:num>
  <w:num w:numId="13">
    <w:abstractNumId w:val="22"/>
  </w:num>
  <w:num w:numId="14">
    <w:abstractNumId w:val="27"/>
  </w:num>
  <w:num w:numId="15">
    <w:abstractNumId w:val="12"/>
  </w:num>
  <w:num w:numId="16">
    <w:abstractNumId w:val="23"/>
  </w:num>
  <w:num w:numId="17">
    <w:abstractNumId w:val="24"/>
  </w:num>
  <w:num w:numId="18">
    <w:abstractNumId w:val="36"/>
  </w:num>
  <w:num w:numId="19">
    <w:abstractNumId w:val="25"/>
  </w:num>
  <w:num w:numId="20">
    <w:abstractNumId w:val="33"/>
  </w:num>
  <w:num w:numId="21">
    <w:abstractNumId w:val="11"/>
  </w:num>
  <w:num w:numId="22">
    <w:abstractNumId w:val="9"/>
  </w:num>
  <w:num w:numId="23">
    <w:abstractNumId w:val="30"/>
  </w:num>
  <w:num w:numId="24">
    <w:abstractNumId w:val="2"/>
  </w:num>
  <w:num w:numId="25">
    <w:abstractNumId w:val="28"/>
  </w:num>
  <w:num w:numId="26">
    <w:abstractNumId w:val="8"/>
  </w:num>
  <w:num w:numId="27">
    <w:abstractNumId w:val="21"/>
  </w:num>
  <w:num w:numId="28">
    <w:abstractNumId w:val="14"/>
  </w:num>
  <w:num w:numId="29">
    <w:abstractNumId w:val="29"/>
  </w:num>
  <w:num w:numId="30">
    <w:abstractNumId w:val="7"/>
  </w:num>
  <w:num w:numId="31">
    <w:abstractNumId w:val="0"/>
  </w:num>
  <w:num w:numId="32">
    <w:abstractNumId w:val="15"/>
  </w:num>
  <w:num w:numId="33">
    <w:abstractNumId w:val="17"/>
  </w:num>
  <w:num w:numId="34">
    <w:abstractNumId w:val="37"/>
  </w:num>
  <w:num w:numId="35">
    <w:abstractNumId w:val="1"/>
  </w:num>
  <w:num w:numId="36">
    <w:abstractNumId w:val="5"/>
  </w:num>
  <w:num w:numId="37">
    <w:abstractNumId w:val="31"/>
  </w:num>
  <w:num w:numId="3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defaultTabStop w:val="706"/>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18"/>
    <w:rsid w:val="00000040"/>
    <w:rsid w:val="00000447"/>
    <w:rsid w:val="000004BB"/>
    <w:rsid w:val="0000057F"/>
    <w:rsid w:val="00000628"/>
    <w:rsid w:val="00000655"/>
    <w:rsid w:val="0000076C"/>
    <w:rsid w:val="00000906"/>
    <w:rsid w:val="00000B46"/>
    <w:rsid w:val="00001162"/>
    <w:rsid w:val="00001592"/>
    <w:rsid w:val="00001BBF"/>
    <w:rsid w:val="00001D1C"/>
    <w:rsid w:val="00002149"/>
    <w:rsid w:val="00002257"/>
    <w:rsid w:val="00002445"/>
    <w:rsid w:val="000025EC"/>
    <w:rsid w:val="0000264E"/>
    <w:rsid w:val="000028AD"/>
    <w:rsid w:val="00002F24"/>
    <w:rsid w:val="00002F2F"/>
    <w:rsid w:val="00003471"/>
    <w:rsid w:val="000034E9"/>
    <w:rsid w:val="0000361D"/>
    <w:rsid w:val="000036A5"/>
    <w:rsid w:val="00003B77"/>
    <w:rsid w:val="00003DD0"/>
    <w:rsid w:val="00003F29"/>
    <w:rsid w:val="0000426E"/>
    <w:rsid w:val="00004318"/>
    <w:rsid w:val="000045BE"/>
    <w:rsid w:val="000049BD"/>
    <w:rsid w:val="00004B09"/>
    <w:rsid w:val="00004B11"/>
    <w:rsid w:val="00004B54"/>
    <w:rsid w:val="00004F76"/>
    <w:rsid w:val="00004FA3"/>
    <w:rsid w:val="0000517A"/>
    <w:rsid w:val="00005429"/>
    <w:rsid w:val="000055F7"/>
    <w:rsid w:val="00005622"/>
    <w:rsid w:val="00005636"/>
    <w:rsid w:val="00005651"/>
    <w:rsid w:val="000056C9"/>
    <w:rsid w:val="000058CB"/>
    <w:rsid w:val="0000619A"/>
    <w:rsid w:val="00006491"/>
    <w:rsid w:val="000064A5"/>
    <w:rsid w:val="00006540"/>
    <w:rsid w:val="000065F5"/>
    <w:rsid w:val="000066EA"/>
    <w:rsid w:val="000068F6"/>
    <w:rsid w:val="00006C5A"/>
    <w:rsid w:val="0000723D"/>
    <w:rsid w:val="00007324"/>
    <w:rsid w:val="00007491"/>
    <w:rsid w:val="000076F6"/>
    <w:rsid w:val="000077E2"/>
    <w:rsid w:val="00007C8A"/>
    <w:rsid w:val="00007E09"/>
    <w:rsid w:val="00007E2D"/>
    <w:rsid w:val="000104FE"/>
    <w:rsid w:val="000106DA"/>
    <w:rsid w:val="000107B0"/>
    <w:rsid w:val="0001094F"/>
    <w:rsid w:val="00010F5B"/>
    <w:rsid w:val="0001105F"/>
    <w:rsid w:val="000113A2"/>
    <w:rsid w:val="0001167F"/>
    <w:rsid w:val="000117BE"/>
    <w:rsid w:val="000117F2"/>
    <w:rsid w:val="00011AC6"/>
    <w:rsid w:val="00011B92"/>
    <w:rsid w:val="00012981"/>
    <w:rsid w:val="00012AC1"/>
    <w:rsid w:val="00012B26"/>
    <w:rsid w:val="00012C0B"/>
    <w:rsid w:val="00012CB8"/>
    <w:rsid w:val="00012CF9"/>
    <w:rsid w:val="00012D35"/>
    <w:rsid w:val="00013324"/>
    <w:rsid w:val="00013422"/>
    <w:rsid w:val="00013749"/>
    <w:rsid w:val="00013CA1"/>
    <w:rsid w:val="00013D84"/>
    <w:rsid w:val="00013D9F"/>
    <w:rsid w:val="00013E72"/>
    <w:rsid w:val="00013EB4"/>
    <w:rsid w:val="000141EA"/>
    <w:rsid w:val="0001439F"/>
    <w:rsid w:val="000146D4"/>
    <w:rsid w:val="000146F6"/>
    <w:rsid w:val="000149BF"/>
    <w:rsid w:val="00014A78"/>
    <w:rsid w:val="00014B45"/>
    <w:rsid w:val="00014BD7"/>
    <w:rsid w:val="00015159"/>
    <w:rsid w:val="00015256"/>
    <w:rsid w:val="000152B7"/>
    <w:rsid w:val="0001532C"/>
    <w:rsid w:val="00015753"/>
    <w:rsid w:val="00015758"/>
    <w:rsid w:val="00015A89"/>
    <w:rsid w:val="00015C32"/>
    <w:rsid w:val="00015CFD"/>
    <w:rsid w:val="00015F78"/>
    <w:rsid w:val="0001621A"/>
    <w:rsid w:val="000163CA"/>
    <w:rsid w:val="000165D4"/>
    <w:rsid w:val="000165F6"/>
    <w:rsid w:val="00016704"/>
    <w:rsid w:val="00016815"/>
    <w:rsid w:val="000168CD"/>
    <w:rsid w:val="00016A6E"/>
    <w:rsid w:val="00016A9A"/>
    <w:rsid w:val="00016AC5"/>
    <w:rsid w:val="00016E4D"/>
    <w:rsid w:val="00016F16"/>
    <w:rsid w:val="000170A4"/>
    <w:rsid w:val="0001750A"/>
    <w:rsid w:val="00017513"/>
    <w:rsid w:val="000175F7"/>
    <w:rsid w:val="00017707"/>
    <w:rsid w:val="00017954"/>
    <w:rsid w:val="000179D3"/>
    <w:rsid w:val="00017CC6"/>
    <w:rsid w:val="000200B9"/>
    <w:rsid w:val="000200E8"/>
    <w:rsid w:val="000200EF"/>
    <w:rsid w:val="00020200"/>
    <w:rsid w:val="00020277"/>
    <w:rsid w:val="00020359"/>
    <w:rsid w:val="000204F0"/>
    <w:rsid w:val="00020673"/>
    <w:rsid w:val="000213E8"/>
    <w:rsid w:val="000213F2"/>
    <w:rsid w:val="000215E0"/>
    <w:rsid w:val="000219FD"/>
    <w:rsid w:val="00021A31"/>
    <w:rsid w:val="00021B9A"/>
    <w:rsid w:val="00021BA4"/>
    <w:rsid w:val="00021D21"/>
    <w:rsid w:val="00021F08"/>
    <w:rsid w:val="0002217E"/>
    <w:rsid w:val="00022767"/>
    <w:rsid w:val="0002287B"/>
    <w:rsid w:val="00023212"/>
    <w:rsid w:val="0002338D"/>
    <w:rsid w:val="000235EF"/>
    <w:rsid w:val="00023674"/>
    <w:rsid w:val="000238EF"/>
    <w:rsid w:val="000239F8"/>
    <w:rsid w:val="00023E98"/>
    <w:rsid w:val="000240ED"/>
    <w:rsid w:val="00024471"/>
    <w:rsid w:val="000244F6"/>
    <w:rsid w:val="0002455B"/>
    <w:rsid w:val="000245A8"/>
    <w:rsid w:val="00024C3D"/>
    <w:rsid w:val="00024C89"/>
    <w:rsid w:val="00024E9B"/>
    <w:rsid w:val="0002513C"/>
    <w:rsid w:val="000251BF"/>
    <w:rsid w:val="00025507"/>
    <w:rsid w:val="000255A7"/>
    <w:rsid w:val="000259DF"/>
    <w:rsid w:val="00025AB1"/>
    <w:rsid w:val="00025D33"/>
    <w:rsid w:val="000260F8"/>
    <w:rsid w:val="0002614D"/>
    <w:rsid w:val="000262FD"/>
    <w:rsid w:val="00026518"/>
    <w:rsid w:val="000269BF"/>
    <w:rsid w:val="00026D19"/>
    <w:rsid w:val="00026F5C"/>
    <w:rsid w:val="0002729D"/>
    <w:rsid w:val="00027598"/>
    <w:rsid w:val="0003014A"/>
    <w:rsid w:val="0003026B"/>
    <w:rsid w:val="0003031A"/>
    <w:rsid w:val="000305F0"/>
    <w:rsid w:val="00030677"/>
    <w:rsid w:val="00030CF8"/>
    <w:rsid w:val="00030E1E"/>
    <w:rsid w:val="00030FEB"/>
    <w:rsid w:val="000310D8"/>
    <w:rsid w:val="0003113B"/>
    <w:rsid w:val="0003146D"/>
    <w:rsid w:val="000319F6"/>
    <w:rsid w:val="000319FE"/>
    <w:rsid w:val="00031B34"/>
    <w:rsid w:val="00032352"/>
    <w:rsid w:val="000325B9"/>
    <w:rsid w:val="000326EF"/>
    <w:rsid w:val="00032706"/>
    <w:rsid w:val="0003294F"/>
    <w:rsid w:val="00032A1A"/>
    <w:rsid w:val="00032BD5"/>
    <w:rsid w:val="00032C87"/>
    <w:rsid w:val="0003315D"/>
    <w:rsid w:val="000334D8"/>
    <w:rsid w:val="000335A3"/>
    <w:rsid w:val="000335DF"/>
    <w:rsid w:val="000336B6"/>
    <w:rsid w:val="00034219"/>
    <w:rsid w:val="0003428F"/>
    <w:rsid w:val="00034303"/>
    <w:rsid w:val="00034A57"/>
    <w:rsid w:val="00034A6A"/>
    <w:rsid w:val="00034D4C"/>
    <w:rsid w:val="00034F24"/>
    <w:rsid w:val="00035550"/>
    <w:rsid w:val="0003573F"/>
    <w:rsid w:val="00035B3C"/>
    <w:rsid w:val="00035CB4"/>
    <w:rsid w:val="00035DF8"/>
    <w:rsid w:val="00035E6B"/>
    <w:rsid w:val="00036042"/>
    <w:rsid w:val="000360A2"/>
    <w:rsid w:val="000360B4"/>
    <w:rsid w:val="00036171"/>
    <w:rsid w:val="000362C6"/>
    <w:rsid w:val="000362F8"/>
    <w:rsid w:val="00036377"/>
    <w:rsid w:val="000363D4"/>
    <w:rsid w:val="00036539"/>
    <w:rsid w:val="0003675C"/>
    <w:rsid w:val="000367DE"/>
    <w:rsid w:val="000368B4"/>
    <w:rsid w:val="00036949"/>
    <w:rsid w:val="00036C8B"/>
    <w:rsid w:val="00036D72"/>
    <w:rsid w:val="00036F3A"/>
    <w:rsid w:val="0003752E"/>
    <w:rsid w:val="00037ADA"/>
    <w:rsid w:val="00037FF2"/>
    <w:rsid w:val="000405DA"/>
    <w:rsid w:val="00040AC1"/>
    <w:rsid w:val="00040B01"/>
    <w:rsid w:val="00040C3E"/>
    <w:rsid w:val="00040DF2"/>
    <w:rsid w:val="0004123B"/>
    <w:rsid w:val="000413AB"/>
    <w:rsid w:val="000413DD"/>
    <w:rsid w:val="000416B1"/>
    <w:rsid w:val="00041849"/>
    <w:rsid w:val="000419DD"/>
    <w:rsid w:val="00041A4F"/>
    <w:rsid w:val="000421A3"/>
    <w:rsid w:val="00042212"/>
    <w:rsid w:val="0004240B"/>
    <w:rsid w:val="000429DF"/>
    <w:rsid w:val="00043275"/>
    <w:rsid w:val="000432EC"/>
    <w:rsid w:val="000432FC"/>
    <w:rsid w:val="000433B4"/>
    <w:rsid w:val="00043681"/>
    <w:rsid w:val="000437DF"/>
    <w:rsid w:val="00043932"/>
    <w:rsid w:val="00043AFE"/>
    <w:rsid w:val="00043B78"/>
    <w:rsid w:val="00043D27"/>
    <w:rsid w:val="00043DD3"/>
    <w:rsid w:val="00043DD9"/>
    <w:rsid w:val="000447A6"/>
    <w:rsid w:val="00044C6F"/>
    <w:rsid w:val="00044C95"/>
    <w:rsid w:val="00044D01"/>
    <w:rsid w:val="00044F58"/>
    <w:rsid w:val="000452F8"/>
    <w:rsid w:val="00045550"/>
    <w:rsid w:val="00045620"/>
    <w:rsid w:val="0004591B"/>
    <w:rsid w:val="00045978"/>
    <w:rsid w:val="0004639F"/>
    <w:rsid w:val="0004649E"/>
    <w:rsid w:val="000464E3"/>
    <w:rsid w:val="00046559"/>
    <w:rsid w:val="000469F3"/>
    <w:rsid w:val="00046E4A"/>
    <w:rsid w:val="000472B1"/>
    <w:rsid w:val="0004735E"/>
    <w:rsid w:val="00047416"/>
    <w:rsid w:val="00047447"/>
    <w:rsid w:val="00047640"/>
    <w:rsid w:val="00047731"/>
    <w:rsid w:val="00047900"/>
    <w:rsid w:val="00047D9B"/>
    <w:rsid w:val="00050281"/>
    <w:rsid w:val="000503E9"/>
    <w:rsid w:val="000505E8"/>
    <w:rsid w:val="0005066D"/>
    <w:rsid w:val="00050B2C"/>
    <w:rsid w:val="00050CB4"/>
    <w:rsid w:val="00050D0F"/>
    <w:rsid w:val="00050E56"/>
    <w:rsid w:val="00050FD3"/>
    <w:rsid w:val="00051152"/>
    <w:rsid w:val="00051295"/>
    <w:rsid w:val="00051305"/>
    <w:rsid w:val="000515A8"/>
    <w:rsid w:val="000517AB"/>
    <w:rsid w:val="0005186C"/>
    <w:rsid w:val="00051934"/>
    <w:rsid w:val="00051E78"/>
    <w:rsid w:val="00051F7D"/>
    <w:rsid w:val="00052019"/>
    <w:rsid w:val="00052210"/>
    <w:rsid w:val="00052638"/>
    <w:rsid w:val="00052661"/>
    <w:rsid w:val="00052855"/>
    <w:rsid w:val="0005292C"/>
    <w:rsid w:val="00052C68"/>
    <w:rsid w:val="00052DBC"/>
    <w:rsid w:val="000532CF"/>
    <w:rsid w:val="000532EB"/>
    <w:rsid w:val="00053626"/>
    <w:rsid w:val="00053883"/>
    <w:rsid w:val="00053A06"/>
    <w:rsid w:val="00053AD3"/>
    <w:rsid w:val="00053B0A"/>
    <w:rsid w:val="00053E96"/>
    <w:rsid w:val="00053EF8"/>
    <w:rsid w:val="0005425B"/>
    <w:rsid w:val="00054312"/>
    <w:rsid w:val="00054319"/>
    <w:rsid w:val="00054443"/>
    <w:rsid w:val="00054E2C"/>
    <w:rsid w:val="000554FC"/>
    <w:rsid w:val="00055740"/>
    <w:rsid w:val="000557B9"/>
    <w:rsid w:val="00055A05"/>
    <w:rsid w:val="00055A39"/>
    <w:rsid w:val="00055B72"/>
    <w:rsid w:val="00055E73"/>
    <w:rsid w:val="000560A3"/>
    <w:rsid w:val="00056326"/>
    <w:rsid w:val="00056374"/>
    <w:rsid w:val="00056476"/>
    <w:rsid w:val="00056816"/>
    <w:rsid w:val="0005694F"/>
    <w:rsid w:val="0005696B"/>
    <w:rsid w:val="000569C4"/>
    <w:rsid w:val="00056C14"/>
    <w:rsid w:val="00056C37"/>
    <w:rsid w:val="00056C5A"/>
    <w:rsid w:val="0005732F"/>
    <w:rsid w:val="000575BB"/>
    <w:rsid w:val="00057645"/>
    <w:rsid w:val="00057815"/>
    <w:rsid w:val="000578AB"/>
    <w:rsid w:val="00057F39"/>
    <w:rsid w:val="00057F3B"/>
    <w:rsid w:val="000600A3"/>
    <w:rsid w:val="0006011A"/>
    <w:rsid w:val="0006069A"/>
    <w:rsid w:val="00060782"/>
    <w:rsid w:val="00060B19"/>
    <w:rsid w:val="00060B5F"/>
    <w:rsid w:val="00060C90"/>
    <w:rsid w:val="00060E72"/>
    <w:rsid w:val="00060FC8"/>
    <w:rsid w:val="00061C72"/>
    <w:rsid w:val="00061DF1"/>
    <w:rsid w:val="000620F4"/>
    <w:rsid w:val="000621DF"/>
    <w:rsid w:val="00062754"/>
    <w:rsid w:val="00062A7E"/>
    <w:rsid w:val="00062AB3"/>
    <w:rsid w:val="00062D92"/>
    <w:rsid w:val="00062DBF"/>
    <w:rsid w:val="00063559"/>
    <w:rsid w:val="0006355D"/>
    <w:rsid w:val="000635E9"/>
    <w:rsid w:val="00063642"/>
    <w:rsid w:val="0006386D"/>
    <w:rsid w:val="00063957"/>
    <w:rsid w:val="00064949"/>
    <w:rsid w:val="00064CAA"/>
    <w:rsid w:val="0006512F"/>
    <w:rsid w:val="000652C9"/>
    <w:rsid w:val="00065810"/>
    <w:rsid w:val="000658EE"/>
    <w:rsid w:val="00065AAD"/>
    <w:rsid w:val="00065AC6"/>
    <w:rsid w:val="00065ACD"/>
    <w:rsid w:val="00065AFC"/>
    <w:rsid w:val="00065BA3"/>
    <w:rsid w:val="00065CA1"/>
    <w:rsid w:val="00065E89"/>
    <w:rsid w:val="00066675"/>
    <w:rsid w:val="00066888"/>
    <w:rsid w:val="000669BB"/>
    <w:rsid w:val="00067021"/>
    <w:rsid w:val="000671C1"/>
    <w:rsid w:val="000673AF"/>
    <w:rsid w:val="000676C9"/>
    <w:rsid w:val="00067B43"/>
    <w:rsid w:val="00067B6D"/>
    <w:rsid w:val="0007012A"/>
    <w:rsid w:val="00070B91"/>
    <w:rsid w:val="00070EB0"/>
    <w:rsid w:val="00071158"/>
    <w:rsid w:val="0007118E"/>
    <w:rsid w:val="000711F8"/>
    <w:rsid w:val="0007187A"/>
    <w:rsid w:val="00071A61"/>
    <w:rsid w:val="00071BD0"/>
    <w:rsid w:val="00071D9F"/>
    <w:rsid w:val="000720A0"/>
    <w:rsid w:val="00072269"/>
    <w:rsid w:val="0007231D"/>
    <w:rsid w:val="0007246D"/>
    <w:rsid w:val="000724B1"/>
    <w:rsid w:val="000724BF"/>
    <w:rsid w:val="000724FD"/>
    <w:rsid w:val="00072563"/>
    <w:rsid w:val="00072698"/>
    <w:rsid w:val="0007274B"/>
    <w:rsid w:val="00072877"/>
    <w:rsid w:val="00072AF7"/>
    <w:rsid w:val="00072C5F"/>
    <w:rsid w:val="00072CB5"/>
    <w:rsid w:val="00072E2C"/>
    <w:rsid w:val="00072F84"/>
    <w:rsid w:val="000739CA"/>
    <w:rsid w:val="00073A66"/>
    <w:rsid w:val="00074003"/>
    <w:rsid w:val="00074C3E"/>
    <w:rsid w:val="000750C8"/>
    <w:rsid w:val="0007558D"/>
    <w:rsid w:val="000759A4"/>
    <w:rsid w:val="00075D56"/>
    <w:rsid w:val="00076179"/>
    <w:rsid w:val="000766DD"/>
    <w:rsid w:val="00076900"/>
    <w:rsid w:val="00076CCB"/>
    <w:rsid w:val="00076E31"/>
    <w:rsid w:val="00076F48"/>
    <w:rsid w:val="000771B3"/>
    <w:rsid w:val="0007765F"/>
    <w:rsid w:val="00077780"/>
    <w:rsid w:val="00077B63"/>
    <w:rsid w:val="00077DB1"/>
    <w:rsid w:val="000806F3"/>
    <w:rsid w:val="000808C4"/>
    <w:rsid w:val="000808D8"/>
    <w:rsid w:val="00080B3F"/>
    <w:rsid w:val="00080BBA"/>
    <w:rsid w:val="00080C83"/>
    <w:rsid w:val="000815B1"/>
    <w:rsid w:val="000816CA"/>
    <w:rsid w:val="00081B29"/>
    <w:rsid w:val="00081C39"/>
    <w:rsid w:val="00081CBF"/>
    <w:rsid w:val="00081CE0"/>
    <w:rsid w:val="00081D17"/>
    <w:rsid w:val="00081D5A"/>
    <w:rsid w:val="00081E61"/>
    <w:rsid w:val="00081FBD"/>
    <w:rsid w:val="000820C4"/>
    <w:rsid w:val="000820FE"/>
    <w:rsid w:val="0008214D"/>
    <w:rsid w:val="00082195"/>
    <w:rsid w:val="00082255"/>
    <w:rsid w:val="000827CF"/>
    <w:rsid w:val="00082A97"/>
    <w:rsid w:val="00082AE8"/>
    <w:rsid w:val="00082C79"/>
    <w:rsid w:val="000831EC"/>
    <w:rsid w:val="000835E9"/>
    <w:rsid w:val="0008372C"/>
    <w:rsid w:val="00083E37"/>
    <w:rsid w:val="0008479D"/>
    <w:rsid w:val="00084853"/>
    <w:rsid w:val="000848AF"/>
    <w:rsid w:val="00084A7B"/>
    <w:rsid w:val="00084CED"/>
    <w:rsid w:val="0008513F"/>
    <w:rsid w:val="000852B6"/>
    <w:rsid w:val="00085688"/>
    <w:rsid w:val="000857B1"/>
    <w:rsid w:val="0008582A"/>
    <w:rsid w:val="00085A1F"/>
    <w:rsid w:val="00085F42"/>
    <w:rsid w:val="00085F47"/>
    <w:rsid w:val="000864BD"/>
    <w:rsid w:val="000868AF"/>
    <w:rsid w:val="000868D8"/>
    <w:rsid w:val="00086D71"/>
    <w:rsid w:val="00086FE9"/>
    <w:rsid w:val="0008715B"/>
    <w:rsid w:val="00087350"/>
    <w:rsid w:val="0008735C"/>
    <w:rsid w:val="00087428"/>
    <w:rsid w:val="00087664"/>
    <w:rsid w:val="00087841"/>
    <w:rsid w:val="000878C8"/>
    <w:rsid w:val="00087FAA"/>
    <w:rsid w:val="0009004A"/>
    <w:rsid w:val="000900D6"/>
    <w:rsid w:val="00090637"/>
    <w:rsid w:val="0009080F"/>
    <w:rsid w:val="00090A15"/>
    <w:rsid w:val="00090A22"/>
    <w:rsid w:val="00090E9F"/>
    <w:rsid w:val="00090EED"/>
    <w:rsid w:val="00090EEE"/>
    <w:rsid w:val="000912CF"/>
    <w:rsid w:val="000913BE"/>
    <w:rsid w:val="0009146F"/>
    <w:rsid w:val="0009171A"/>
    <w:rsid w:val="00091B32"/>
    <w:rsid w:val="00091B59"/>
    <w:rsid w:val="00091BC2"/>
    <w:rsid w:val="00091C8D"/>
    <w:rsid w:val="00091F9E"/>
    <w:rsid w:val="0009229E"/>
    <w:rsid w:val="000926B7"/>
    <w:rsid w:val="00093184"/>
    <w:rsid w:val="00093A8D"/>
    <w:rsid w:val="00093C89"/>
    <w:rsid w:val="00093CDC"/>
    <w:rsid w:val="00094023"/>
    <w:rsid w:val="0009418C"/>
    <w:rsid w:val="00094354"/>
    <w:rsid w:val="00094471"/>
    <w:rsid w:val="000948E1"/>
    <w:rsid w:val="00094B29"/>
    <w:rsid w:val="00094B31"/>
    <w:rsid w:val="00094B32"/>
    <w:rsid w:val="00094B7E"/>
    <w:rsid w:val="00094C81"/>
    <w:rsid w:val="00094D78"/>
    <w:rsid w:val="00094DDB"/>
    <w:rsid w:val="000951AE"/>
    <w:rsid w:val="00095490"/>
    <w:rsid w:val="0009559C"/>
    <w:rsid w:val="000956A1"/>
    <w:rsid w:val="000958C9"/>
    <w:rsid w:val="00095986"/>
    <w:rsid w:val="00095BAC"/>
    <w:rsid w:val="00095C61"/>
    <w:rsid w:val="00095E67"/>
    <w:rsid w:val="00095EAF"/>
    <w:rsid w:val="000962C8"/>
    <w:rsid w:val="00096736"/>
    <w:rsid w:val="00096A06"/>
    <w:rsid w:val="00097334"/>
    <w:rsid w:val="000973BE"/>
    <w:rsid w:val="000974BA"/>
    <w:rsid w:val="000976A8"/>
    <w:rsid w:val="000976EA"/>
    <w:rsid w:val="00097784"/>
    <w:rsid w:val="000977AC"/>
    <w:rsid w:val="0009792B"/>
    <w:rsid w:val="00097A46"/>
    <w:rsid w:val="00097DED"/>
    <w:rsid w:val="00097FC5"/>
    <w:rsid w:val="00097FCC"/>
    <w:rsid w:val="000A00F2"/>
    <w:rsid w:val="000A0517"/>
    <w:rsid w:val="000A05A8"/>
    <w:rsid w:val="000A062A"/>
    <w:rsid w:val="000A0777"/>
    <w:rsid w:val="000A0989"/>
    <w:rsid w:val="000A09F1"/>
    <w:rsid w:val="000A0AA9"/>
    <w:rsid w:val="000A0AE8"/>
    <w:rsid w:val="000A0DC9"/>
    <w:rsid w:val="000A0F6F"/>
    <w:rsid w:val="000A0FC7"/>
    <w:rsid w:val="000A11E6"/>
    <w:rsid w:val="000A1410"/>
    <w:rsid w:val="000A14DC"/>
    <w:rsid w:val="000A15AC"/>
    <w:rsid w:val="000A16AE"/>
    <w:rsid w:val="000A22BA"/>
    <w:rsid w:val="000A252C"/>
    <w:rsid w:val="000A27BD"/>
    <w:rsid w:val="000A2E5B"/>
    <w:rsid w:val="000A36AB"/>
    <w:rsid w:val="000A37DD"/>
    <w:rsid w:val="000A3940"/>
    <w:rsid w:val="000A3B8C"/>
    <w:rsid w:val="000A40B4"/>
    <w:rsid w:val="000A4351"/>
    <w:rsid w:val="000A43CA"/>
    <w:rsid w:val="000A4BA9"/>
    <w:rsid w:val="000A4C01"/>
    <w:rsid w:val="000A4E9B"/>
    <w:rsid w:val="000A5286"/>
    <w:rsid w:val="000A52BC"/>
    <w:rsid w:val="000A5851"/>
    <w:rsid w:val="000A5AC6"/>
    <w:rsid w:val="000A5BE3"/>
    <w:rsid w:val="000A5F8A"/>
    <w:rsid w:val="000A5FEC"/>
    <w:rsid w:val="000A610F"/>
    <w:rsid w:val="000A61F4"/>
    <w:rsid w:val="000A6215"/>
    <w:rsid w:val="000A6294"/>
    <w:rsid w:val="000A6D9E"/>
    <w:rsid w:val="000A6DB0"/>
    <w:rsid w:val="000A6DDA"/>
    <w:rsid w:val="000A6F12"/>
    <w:rsid w:val="000A6F1B"/>
    <w:rsid w:val="000A70B8"/>
    <w:rsid w:val="000A70E0"/>
    <w:rsid w:val="000A71E0"/>
    <w:rsid w:val="000A7443"/>
    <w:rsid w:val="000A7AAB"/>
    <w:rsid w:val="000B01A5"/>
    <w:rsid w:val="000B0284"/>
    <w:rsid w:val="000B039A"/>
    <w:rsid w:val="000B0C23"/>
    <w:rsid w:val="000B0CC7"/>
    <w:rsid w:val="000B0DCF"/>
    <w:rsid w:val="000B108F"/>
    <w:rsid w:val="000B1123"/>
    <w:rsid w:val="000B1536"/>
    <w:rsid w:val="000B1681"/>
    <w:rsid w:val="000B1C95"/>
    <w:rsid w:val="000B22C8"/>
    <w:rsid w:val="000B22D7"/>
    <w:rsid w:val="000B25C6"/>
    <w:rsid w:val="000B27AF"/>
    <w:rsid w:val="000B2A37"/>
    <w:rsid w:val="000B2E34"/>
    <w:rsid w:val="000B2F15"/>
    <w:rsid w:val="000B3305"/>
    <w:rsid w:val="000B3338"/>
    <w:rsid w:val="000B3508"/>
    <w:rsid w:val="000B38C2"/>
    <w:rsid w:val="000B3EEC"/>
    <w:rsid w:val="000B4106"/>
    <w:rsid w:val="000B4527"/>
    <w:rsid w:val="000B461D"/>
    <w:rsid w:val="000B4636"/>
    <w:rsid w:val="000B4761"/>
    <w:rsid w:val="000B4843"/>
    <w:rsid w:val="000B48B4"/>
    <w:rsid w:val="000B49A0"/>
    <w:rsid w:val="000B4A87"/>
    <w:rsid w:val="000B502F"/>
    <w:rsid w:val="000B516B"/>
    <w:rsid w:val="000B54DD"/>
    <w:rsid w:val="000B561A"/>
    <w:rsid w:val="000B56D0"/>
    <w:rsid w:val="000B57D6"/>
    <w:rsid w:val="000B5E92"/>
    <w:rsid w:val="000B622C"/>
    <w:rsid w:val="000B6399"/>
    <w:rsid w:val="000B643D"/>
    <w:rsid w:val="000B6519"/>
    <w:rsid w:val="000B69E9"/>
    <w:rsid w:val="000B6B77"/>
    <w:rsid w:val="000B700B"/>
    <w:rsid w:val="000B72B3"/>
    <w:rsid w:val="000B7396"/>
    <w:rsid w:val="000B7583"/>
    <w:rsid w:val="000B7663"/>
    <w:rsid w:val="000B78F4"/>
    <w:rsid w:val="000B7A2A"/>
    <w:rsid w:val="000B7CFC"/>
    <w:rsid w:val="000C008C"/>
    <w:rsid w:val="000C0610"/>
    <w:rsid w:val="000C09E0"/>
    <w:rsid w:val="000C0A87"/>
    <w:rsid w:val="000C0C3F"/>
    <w:rsid w:val="000C0ECF"/>
    <w:rsid w:val="000C156F"/>
    <w:rsid w:val="000C16D5"/>
    <w:rsid w:val="000C1750"/>
    <w:rsid w:val="000C1BEC"/>
    <w:rsid w:val="000C1BF9"/>
    <w:rsid w:val="000C1C8D"/>
    <w:rsid w:val="000C1E7D"/>
    <w:rsid w:val="000C21E6"/>
    <w:rsid w:val="000C244F"/>
    <w:rsid w:val="000C2A8C"/>
    <w:rsid w:val="000C2CBE"/>
    <w:rsid w:val="000C319A"/>
    <w:rsid w:val="000C3293"/>
    <w:rsid w:val="000C3380"/>
    <w:rsid w:val="000C390A"/>
    <w:rsid w:val="000C3C42"/>
    <w:rsid w:val="000C3C9B"/>
    <w:rsid w:val="000C462A"/>
    <w:rsid w:val="000C4944"/>
    <w:rsid w:val="000C4B13"/>
    <w:rsid w:val="000C4D57"/>
    <w:rsid w:val="000C5370"/>
    <w:rsid w:val="000C541E"/>
    <w:rsid w:val="000C54B0"/>
    <w:rsid w:val="000C5596"/>
    <w:rsid w:val="000C5A0D"/>
    <w:rsid w:val="000C5CF7"/>
    <w:rsid w:val="000C5DF8"/>
    <w:rsid w:val="000C60F6"/>
    <w:rsid w:val="000C611F"/>
    <w:rsid w:val="000C653F"/>
    <w:rsid w:val="000C654E"/>
    <w:rsid w:val="000C69C9"/>
    <w:rsid w:val="000C6E73"/>
    <w:rsid w:val="000C704F"/>
    <w:rsid w:val="000C70BF"/>
    <w:rsid w:val="000C719E"/>
    <w:rsid w:val="000C72DA"/>
    <w:rsid w:val="000C73B3"/>
    <w:rsid w:val="000C761D"/>
    <w:rsid w:val="000C7696"/>
    <w:rsid w:val="000C7753"/>
    <w:rsid w:val="000C79F2"/>
    <w:rsid w:val="000C7E89"/>
    <w:rsid w:val="000C7F61"/>
    <w:rsid w:val="000D05C5"/>
    <w:rsid w:val="000D0880"/>
    <w:rsid w:val="000D08FD"/>
    <w:rsid w:val="000D0EF7"/>
    <w:rsid w:val="000D14A5"/>
    <w:rsid w:val="000D18E5"/>
    <w:rsid w:val="000D1983"/>
    <w:rsid w:val="000D1B0A"/>
    <w:rsid w:val="000D1E10"/>
    <w:rsid w:val="000D2146"/>
    <w:rsid w:val="000D23C8"/>
    <w:rsid w:val="000D2C88"/>
    <w:rsid w:val="000D2CCF"/>
    <w:rsid w:val="000D2F23"/>
    <w:rsid w:val="000D3245"/>
    <w:rsid w:val="000D32C1"/>
    <w:rsid w:val="000D32FE"/>
    <w:rsid w:val="000D398A"/>
    <w:rsid w:val="000D39AB"/>
    <w:rsid w:val="000D3ABB"/>
    <w:rsid w:val="000D3ECA"/>
    <w:rsid w:val="000D45D1"/>
    <w:rsid w:val="000D49D5"/>
    <w:rsid w:val="000D4A18"/>
    <w:rsid w:val="000D4F9E"/>
    <w:rsid w:val="000D50F6"/>
    <w:rsid w:val="000D5355"/>
    <w:rsid w:val="000D5A9B"/>
    <w:rsid w:val="000D5BAB"/>
    <w:rsid w:val="000D5F42"/>
    <w:rsid w:val="000D5FC8"/>
    <w:rsid w:val="000D63CE"/>
    <w:rsid w:val="000D654F"/>
    <w:rsid w:val="000D664B"/>
    <w:rsid w:val="000D6661"/>
    <w:rsid w:val="000D67B4"/>
    <w:rsid w:val="000D6EA7"/>
    <w:rsid w:val="000D70D4"/>
    <w:rsid w:val="000D7304"/>
    <w:rsid w:val="000D7379"/>
    <w:rsid w:val="000D7861"/>
    <w:rsid w:val="000D7919"/>
    <w:rsid w:val="000D7B2B"/>
    <w:rsid w:val="000E0141"/>
    <w:rsid w:val="000E0643"/>
    <w:rsid w:val="000E0803"/>
    <w:rsid w:val="000E0866"/>
    <w:rsid w:val="000E08C2"/>
    <w:rsid w:val="000E096C"/>
    <w:rsid w:val="000E0C69"/>
    <w:rsid w:val="000E0D9A"/>
    <w:rsid w:val="000E1050"/>
    <w:rsid w:val="000E106E"/>
    <w:rsid w:val="000E122D"/>
    <w:rsid w:val="000E123C"/>
    <w:rsid w:val="000E16E7"/>
    <w:rsid w:val="000E1AE2"/>
    <w:rsid w:val="000E1BA7"/>
    <w:rsid w:val="000E2035"/>
    <w:rsid w:val="000E20B6"/>
    <w:rsid w:val="000E2231"/>
    <w:rsid w:val="000E250D"/>
    <w:rsid w:val="000E29F2"/>
    <w:rsid w:val="000E2B44"/>
    <w:rsid w:val="000E2BE3"/>
    <w:rsid w:val="000E3236"/>
    <w:rsid w:val="000E3300"/>
    <w:rsid w:val="000E342E"/>
    <w:rsid w:val="000E370E"/>
    <w:rsid w:val="000E37D6"/>
    <w:rsid w:val="000E3C79"/>
    <w:rsid w:val="000E3CC2"/>
    <w:rsid w:val="000E3D28"/>
    <w:rsid w:val="000E3D64"/>
    <w:rsid w:val="000E4134"/>
    <w:rsid w:val="000E4506"/>
    <w:rsid w:val="000E475B"/>
    <w:rsid w:val="000E4B03"/>
    <w:rsid w:val="000E4B1C"/>
    <w:rsid w:val="000E4D8C"/>
    <w:rsid w:val="000E4DD1"/>
    <w:rsid w:val="000E4EA0"/>
    <w:rsid w:val="000E53D0"/>
    <w:rsid w:val="000E540E"/>
    <w:rsid w:val="000E56F7"/>
    <w:rsid w:val="000E58E1"/>
    <w:rsid w:val="000E5ABA"/>
    <w:rsid w:val="000E5AD7"/>
    <w:rsid w:val="000E60A6"/>
    <w:rsid w:val="000E6246"/>
    <w:rsid w:val="000E63E6"/>
    <w:rsid w:val="000E655D"/>
    <w:rsid w:val="000E6848"/>
    <w:rsid w:val="000E6880"/>
    <w:rsid w:val="000E6935"/>
    <w:rsid w:val="000E6DC1"/>
    <w:rsid w:val="000E7391"/>
    <w:rsid w:val="000E75D0"/>
    <w:rsid w:val="000E7768"/>
    <w:rsid w:val="000E77E5"/>
    <w:rsid w:val="000E7E6A"/>
    <w:rsid w:val="000E7F32"/>
    <w:rsid w:val="000F006D"/>
    <w:rsid w:val="000F01FB"/>
    <w:rsid w:val="000F02C0"/>
    <w:rsid w:val="000F05C5"/>
    <w:rsid w:val="000F0DD9"/>
    <w:rsid w:val="000F0E7E"/>
    <w:rsid w:val="000F119F"/>
    <w:rsid w:val="000F1335"/>
    <w:rsid w:val="000F1744"/>
    <w:rsid w:val="000F180D"/>
    <w:rsid w:val="000F1A52"/>
    <w:rsid w:val="000F1A8F"/>
    <w:rsid w:val="000F1E17"/>
    <w:rsid w:val="000F1ECD"/>
    <w:rsid w:val="000F2457"/>
    <w:rsid w:val="000F2677"/>
    <w:rsid w:val="000F26E8"/>
    <w:rsid w:val="000F2BF2"/>
    <w:rsid w:val="000F2CA0"/>
    <w:rsid w:val="000F30B7"/>
    <w:rsid w:val="000F31B4"/>
    <w:rsid w:val="000F36F2"/>
    <w:rsid w:val="000F3D9E"/>
    <w:rsid w:val="000F3DCF"/>
    <w:rsid w:val="000F4135"/>
    <w:rsid w:val="000F43E8"/>
    <w:rsid w:val="000F458E"/>
    <w:rsid w:val="000F4822"/>
    <w:rsid w:val="000F4D59"/>
    <w:rsid w:val="000F4F41"/>
    <w:rsid w:val="000F4F4C"/>
    <w:rsid w:val="000F5128"/>
    <w:rsid w:val="000F531F"/>
    <w:rsid w:val="000F575C"/>
    <w:rsid w:val="000F58A4"/>
    <w:rsid w:val="000F5917"/>
    <w:rsid w:val="000F5B09"/>
    <w:rsid w:val="000F5BE3"/>
    <w:rsid w:val="000F5E25"/>
    <w:rsid w:val="000F5F4D"/>
    <w:rsid w:val="000F6206"/>
    <w:rsid w:val="000F6744"/>
    <w:rsid w:val="000F681A"/>
    <w:rsid w:val="000F6CBC"/>
    <w:rsid w:val="000F7689"/>
    <w:rsid w:val="000F769B"/>
    <w:rsid w:val="000F7CEA"/>
    <w:rsid w:val="000F7EA4"/>
    <w:rsid w:val="0010000D"/>
    <w:rsid w:val="00100060"/>
    <w:rsid w:val="00100083"/>
    <w:rsid w:val="00100D8C"/>
    <w:rsid w:val="00100F5A"/>
    <w:rsid w:val="00100F92"/>
    <w:rsid w:val="001017D0"/>
    <w:rsid w:val="00101875"/>
    <w:rsid w:val="00101C56"/>
    <w:rsid w:val="00101F36"/>
    <w:rsid w:val="00102153"/>
    <w:rsid w:val="001022B5"/>
    <w:rsid w:val="0010241A"/>
    <w:rsid w:val="00102567"/>
    <w:rsid w:val="001026E8"/>
    <w:rsid w:val="0010290F"/>
    <w:rsid w:val="00102A86"/>
    <w:rsid w:val="00102B13"/>
    <w:rsid w:val="00102E07"/>
    <w:rsid w:val="00102E44"/>
    <w:rsid w:val="00102FA6"/>
    <w:rsid w:val="001032F9"/>
    <w:rsid w:val="001033B9"/>
    <w:rsid w:val="0010375C"/>
    <w:rsid w:val="00103872"/>
    <w:rsid w:val="0010393C"/>
    <w:rsid w:val="00103A37"/>
    <w:rsid w:val="00103D27"/>
    <w:rsid w:val="001044F1"/>
    <w:rsid w:val="00104B75"/>
    <w:rsid w:val="001053DB"/>
    <w:rsid w:val="001055F0"/>
    <w:rsid w:val="001059C1"/>
    <w:rsid w:val="00105CBE"/>
    <w:rsid w:val="00106725"/>
    <w:rsid w:val="001067A0"/>
    <w:rsid w:val="001069F6"/>
    <w:rsid w:val="00107259"/>
    <w:rsid w:val="00107638"/>
    <w:rsid w:val="00107756"/>
    <w:rsid w:val="001077B6"/>
    <w:rsid w:val="00107D65"/>
    <w:rsid w:val="00107DC8"/>
    <w:rsid w:val="00107E89"/>
    <w:rsid w:val="00107FA5"/>
    <w:rsid w:val="001101A8"/>
    <w:rsid w:val="001101F6"/>
    <w:rsid w:val="001107C8"/>
    <w:rsid w:val="00110824"/>
    <w:rsid w:val="00110DAC"/>
    <w:rsid w:val="00110EAE"/>
    <w:rsid w:val="001111AF"/>
    <w:rsid w:val="00111244"/>
    <w:rsid w:val="001116D7"/>
    <w:rsid w:val="00111983"/>
    <w:rsid w:val="00111E05"/>
    <w:rsid w:val="00112449"/>
    <w:rsid w:val="0011249D"/>
    <w:rsid w:val="001129A2"/>
    <w:rsid w:val="00112A50"/>
    <w:rsid w:val="00112E97"/>
    <w:rsid w:val="00113742"/>
    <w:rsid w:val="0011391B"/>
    <w:rsid w:val="00113AF7"/>
    <w:rsid w:val="00113C0E"/>
    <w:rsid w:val="00113C52"/>
    <w:rsid w:val="00113CDA"/>
    <w:rsid w:val="00113D4B"/>
    <w:rsid w:val="00113E4B"/>
    <w:rsid w:val="001143C0"/>
    <w:rsid w:val="001145B4"/>
    <w:rsid w:val="00114787"/>
    <w:rsid w:val="00114940"/>
    <w:rsid w:val="00114B10"/>
    <w:rsid w:val="00114B3B"/>
    <w:rsid w:val="00114C5C"/>
    <w:rsid w:val="00114DEA"/>
    <w:rsid w:val="00115473"/>
    <w:rsid w:val="00115663"/>
    <w:rsid w:val="00115781"/>
    <w:rsid w:val="00115B24"/>
    <w:rsid w:val="00115B34"/>
    <w:rsid w:val="00115B85"/>
    <w:rsid w:val="001163A7"/>
    <w:rsid w:val="0011667D"/>
    <w:rsid w:val="0011686A"/>
    <w:rsid w:val="001169B8"/>
    <w:rsid w:val="00116B2B"/>
    <w:rsid w:val="00116BC9"/>
    <w:rsid w:val="00116C38"/>
    <w:rsid w:val="00116C50"/>
    <w:rsid w:val="00116E53"/>
    <w:rsid w:val="00116EB8"/>
    <w:rsid w:val="00116F69"/>
    <w:rsid w:val="001172A0"/>
    <w:rsid w:val="0011747E"/>
    <w:rsid w:val="00117538"/>
    <w:rsid w:val="00117586"/>
    <w:rsid w:val="00117601"/>
    <w:rsid w:val="001178BC"/>
    <w:rsid w:val="00117AB1"/>
    <w:rsid w:val="00117B36"/>
    <w:rsid w:val="00117B37"/>
    <w:rsid w:val="00117F78"/>
    <w:rsid w:val="00120138"/>
    <w:rsid w:val="00120169"/>
    <w:rsid w:val="001202D5"/>
    <w:rsid w:val="001208F7"/>
    <w:rsid w:val="00120D6C"/>
    <w:rsid w:val="00120F13"/>
    <w:rsid w:val="0012108B"/>
    <w:rsid w:val="00121217"/>
    <w:rsid w:val="0012122A"/>
    <w:rsid w:val="001214A8"/>
    <w:rsid w:val="001215C0"/>
    <w:rsid w:val="00121611"/>
    <w:rsid w:val="0012168D"/>
    <w:rsid w:val="00121949"/>
    <w:rsid w:val="001219A6"/>
    <w:rsid w:val="00121B48"/>
    <w:rsid w:val="00122110"/>
    <w:rsid w:val="001223EE"/>
    <w:rsid w:val="00122562"/>
    <w:rsid w:val="0012263C"/>
    <w:rsid w:val="0012276C"/>
    <w:rsid w:val="001229A0"/>
    <w:rsid w:val="001229BC"/>
    <w:rsid w:val="00122F92"/>
    <w:rsid w:val="00123107"/>
    <w:rsid w:val="001231CE"/>
    <w:rsid w:val="001236EA"/>
    <w:rsid w:val="00123835"/>
    <w:rsid w:val="00123836"/>
    <w:rsid w:val="001239F8"/>
    <w:rsid w:val="00123B2C"/>
    <w:rsid w:val="00123CB8"/>
    <w:rsid w:val="00123D2A"/>
    <w:rsid w:val="00124253"/>
    <w:rsid w:val="001244AF"/>
    <w:rsid w:val="001245F5"/>
    <w:rsid w:val="001246EA"/>
    <w:rsid w:val="001248A7"/>
    <w:rsid w:val="001249E8"/>
    <w:rsid w:val="00124C66"/>
    <w:rsid w:val="00124F56"/>
    <w:rsid w:val="00124F66"/>
    <w:rsid w:val="0012502F"/>
    <w:rsid w:val="00125556"/>
    <w:rsid w:val="001256EC"/>
    <w:rsid w:val="00125CB0"/>
    <w:rsid w:val="001262E6"/>
    <w:rsid w:val="001263F7"/>
    <w:rsid w:val="001264AC"/>
    <w:rsid w:val="00126615"/>
    <w:rsid w:val="001268B2"/>
    <w:rsid w:val="00126ADB"/>
    <w:rsid w:val="00126D11"/>
    <w:rsid w:val="001272DF"/>
    <w:rsid w:val="00127AF3"/>
    <w:rsid w:val="00130215"/>
    <w:rsid w:val="00130BD8"/>
    <w:rsid w:val="001312AB"/>
    <w:rsid w:val="0013132B"/>
    <w:rsid w:val="001315A9"/>
    <w:rsid w:val="0013182C"/>
    <w:rsid w:val="001319BE"/>
    <w:rsid w:val="00131DB4"/>
    <w:rsid w:val="00132506"/>
    <w:rsid w:val="001325A6"/>
    <w:rsid w:val="001329BB"/>
    <w:rsid w:val="00132B31"/>
    <w:rsid w:val="00132D0E"/>
    <w:rsid w:val="00132E51"/>
    <w:rsid w:val="0013303C"/>
    <w:rsid w:val="00133282"/>
    <w:rsid w:val="0013337A"/>
    <w:rsid w:val="001338AF"/>
    <w:rsid w:val="0013399A"/>
    <w:rsid w:val="00133CEE"/>
    <w:rsid w:val="00133F4D"/>
    <w:rsid w:val="0013410E"/>
    <w:rsid w:val="00134132"/>
    <w:rsid w:val="0013427E"/>
    <w:rsid w:val="001342A2"/>
    <w:rsid w:val="001343BD"/>
    <w:rsid w:val="0013452A"/>
    <w:rsid w:val="00134B0B"/>
    <w:rsid w:val="00134E1F"/>
    <w:rsid w:val="001350AF"/>
    <w:rsid w:val="0013588E"/>
    <w:rsid w:val="00135CF3"/>
    <w:rsid w:val="00135DA6"/>
    <w:rsid w:val="00135DAA"/>
    <w:rsid w:val="001363B0"/>
    <w:rsid w:val="0013654B"/>
    <w:rsid w:val="00136837"/>
    <w:rsid w:val="00136BB1"/>
    <w:rsid w:val="00136D7C"/>
    <w:rsid w:val="001376ED"/>
    <w:rsid w:val="00137B91"/>
    <w:rsid w:val="00137D69"/>
    <w:rsid w:val="00137D6B"/>
    <w:rsid w:val="00140187"/>
    <w:rsid w:val="001401EF"/>
    <w:rsid w:val="001403E3"/>
    <w:rsid w:val="001409AC"/>
    <w:rsid w:val="00140A59"/>
    <w:rsid w:val="00140BA5"/>
    <w:rsid w:val="00140CB9"/>
    <w:rsid w:val="00140EC2"/>
    <w:rsid w:val="00141005"/>
    <w:rsid w:val="001410DB"/>
    <w:rsid w:val="001410F3"/>
    <w:rsid w:val="00141279"/>
    <w:rsid w:val="001412CE"/>
    <w:rsid w:val="00141413"/>
    <w:rsid w:val="00141924"/>
    <w:rsid w:val="001419AD"/>
    <w:rsid w:val="00141A5D"/>
    <w:rsid w:val="00141C2F"/>
    <w:rsid w:val="00141D23"/>
    <w:rsid w:val="00141E84"/>
    <w:rsid w:val="00141F54"/>
    <w:rsid w:val="0014288A"/>
    <w:rsid w:val="00142896"/>
    <w:rsid w:val="00142AB4"/>
    <w:rsid w:val="00142B24"/>
    <w:rsid w:val="00142C3D"/>
    <w:rsid w:val="0014314A"/>
    <w:rsid w:val="0014361A"/>
    <w:rsid w:val="001439F1"/>
    <w:rsid w:val="00143CAF"/>
    <w:rsid w:val="00143E3B"/>
    <w:rsid w:val="0014452A"/>
    <w:rsid w:val="00144A23"/>
    <w:rsid w:val="00144FD6"/>
    <w:rsid w:val="00144FF6"/>
    <w:rsid w:val="00145185"/>
    <w:rsid w:val="00145657"/>
    <w:rsid w:val="00145746"/>
    <w:rsid w:val="00145991"/>
    <w:rsid w:val="00145B7F"/>
    <w:rsid w:val="00145BF1"/>
    <w:rsid w:val="00146297"/>
    <w:rsid w:val="00146351"/>
    <w:rsid w:val="00146419"/>
    <w:rsid w:val="00146B42"/>
    <w:rsid w:val="00146D44"/>
    <w:rsid w:val="001472B7"/>
    <w:rsid w:val="00147306"/>
    <w:rsid w:val="00147322"/>
    <w:rsid w:val="0014760F"/>
    <w:rsid w:val="00147BED"/>
    <w:rsid w:val="00147D05"/>
    <w:rsid w:val="001504F8"/>
    <w:rsid w:val="0015077A"/>
    <w:rsid w:val="001507F9"/>
    <w:rsid w:val="001509EE"/>
    <w:rsid w:val="00150B7E"/>
    <w:rsid w:val="00150DCE"/>
    <w:rsid w:val="00150E33"/>
    <w:rsid w:val="00150E77"/>
    <w:rsid w:val="0015124B"/>
    <w:rsid w:val="001518F3"/>
    <w:rsid w:val="00151A94"/>
    <w:rsid w:val="00151D7D"/>
    <w:rsid w:val="0015293D"/>
    <w:rsid w:val="00152B20"/>
    <w:rsid w:val="00152D4E"/>
    <w:rsid w:val="001532DE"/>
    <w:rsid w:val="0015381A"/>
    <w:rsid w:val="00153867"/>
    <w:rsid w:val="00153AD3"/>
    <w:rsid w:val="00153C1F"/>
    <w:rsid w:val="00153C63"/>
    <w:rsid w:val="00153CBE"/>
    <w:rsid w:val="001544CB"/>
    <w:rsid w:val="001544F1"/>
    <w:rsid w:val="00154AF8"/>
    <w:rsid w:val="00154BC9"/>
    <w:rsid w:val="001550A1"/>
    <w:rsid w:val="00155145"/>
    <w:rsid w:val="0015522D"/>
    <w:rsid w:val="0015534B"/>
    <w:rsid w:val="00155374"/>
    <w:rsid w:val="00155479"/>
    <w:rsid w:val="00155890"/>
    <w:rsid w:val="00155AA4"/>
    <w:rsid w:val="00155BC0"/>
    <w:rsid w:val="00155C9E"/>
    <w:rsid w:val="00155D27"/>
    <w:rsid w:val="00155FF4"/>
    <w:rsid w:val="00156447"/>
    <w:rsid w:val="00156747"/>
    <w:rsid w:val="00156845"/>
    <w:rsid w:val="00156945"/>
    <w:rsid w:val="001573EC"/>
    <w:rsid w:val="0015761C"/>
    <w:rsid w:val="00157718"/>
    <w:rsid w:val="00157AB0"/>
    <w:rsid w:val="00157C51"/>
    <w:rsid w:val="00157D4E"/>
    <w:rsid w:val="00157E41"/>
    <w:rsid w:val="001608EB"/>
    <w:rsid w:val="00160980"/>
    <w:rsid w:val="00160AF2"/>
    <w:rsid w:val="00160B3A"/>
    <w:rsid w:val="00161342"/>
    <w:rsid w:val="001617E5"/>
    <w:rsid w:val="0016182A"/>
    <w:rsid w:val="001619D0"/>
    <w:rsid w:val="00161C66"/>
    <w:rsid w:val="00161E16"/>
    <w:rsid w:val="00161EAE"/>
    <w:rsid w:val="00161F20"/>
    <w:rsid w:val="00162278"/>
    <w:rsid w:val="00162746"/>
    <w:rsid w:val="001628FE"/>
    <w:rsid w:val="00162EAF"/>
    <w:rsid w:val="001630A5"/>
    <w:rsid w:val="00163289"/>
    <w:rsid w:val="001636E1"/>
    <w:rsid w:val="0016376B"/>
    <w:rsid w:val="0016389B"/>
    <w:rsid w:val="00163CA8"/>
    <w:rsid w:val="00163E3F"/>
    <w:rsid w:val="001640C2"/>
    <w:rsid w:val="00164141"/>
    <w:rsid w:val="001642F3"/>
    <w:rsid w:val="00164C64"/>
    <w:rsid w:val="001653B6"/>
    <w:rsid w:val="001653D2"/>
    <w:rsid w:val="00165B8C"/>
    <w:rsid w:val="001661DF"/>
    <w:rsid w:val="001661F6"/>
    <w:rsid w:val="00166299"/>
    <w:rsid w:val="00166480"/>
    <w:rsid w:val="0016649E"/>
    <w:rsid w:val="0016678D"/>
    <w:rsid w:val="00166914"/>
    <w:rsid w:val="00166A7B"/>
    <w:rsid w:val="00166AD6"/>
    <w:rsid w:val="00166B0F"/>
    <w:rsid w:val="00166F38"/>
    <w:rsid w:val="00167414"/>
    <w:rsid w:val="00167575"/>
    <w:rsid w:val="0016778E"/>
    <w:rsid w:val="00167AE7"/>
    <w:rsid w:val="00167D5B"/>
    <w:rsid w:val="00167D86"/>
    <w:rsid w:val="00167ED2"/>
    <w:rsid w:val="00170006"/>
    <w:rsid w:val="001700AA"/>
    <w:rsid w:val="001701BA"/>
    <w:rsid w:val="00170257"/>
    <w:rsid w:val="00170711"/>
    <w:rsid w:val="00170A76"/>
    <w:rsid w:val="0017114A"/>
    <w:rsid w:val="0017124D"/>
    <w:rsid w:val="00171275"/>
    <w:rsid w:val="001712E3"/>
    <w:rsid w:val="001715F9"/>
    <w:rsid w:val="00171704"/>
    <w:rsid w:val="001718E2"/>
    <w:rsid w:val="00171CE8"/>
    <w:rsid w:val="00171E99"/>
    <w:rsid w:val="00171FD9"/>
    <w:rsid w:val="001720BE"/>
    <w:rsid w:val="001722A8"/>
    <w:rsid w:val="001724C7"/>
    <w:rsid w:val="0017254F"/>
    <w:rsid w:val="00172B46"/>
    <w:rsid w:val="00173090"/>
    <w:rsid w:val="001730DA"/>
    <w:rsid w:val="00173267"/>
    <w:rsid w:val="0017353B"/>
    <w:rsid w:val="0017371B"/>
    <w:rsid w:val="00173864"/>
    <w:rsid w:val="001743C2"/>
    <w:rsid w:val="001743FF"/>
    <w:rsid w:val="00174449"/>
    <w:rsid w:val="001749F8"/>
    <w:rsid w:val="00174E12"/>
    <w:rsid w:val="001751D4"/>
    <w:rsid w:val="00175548"/>
    <w:rsid w:val="0017591C"/>
    <w:rsid w:val="00175991"/>
    <w:rsid w:val="001759E9"/>
    <w:rsid w:val="00175ADE"/>
    <w:rsid w:val="00175AE3"/>
    <w:rsid w:val="00175BC4"/>
    <w:rsid w:val="00175C25"/>
    <w:rsid w:val="00175DFA"/>
    <w:rsid w:val="00176299"/>
    <w:rsid w:val="00176406"/>
    <w:rsid w:val="0017643C"/>
    <w:rsid w:val="00176BFF"/>
    <w:rsid w:val="00176C58"/>
    <w:rsid w:val="00176D89"/>
    <w:rsid w:val="00177214"/>
    <w:rsid w:val="001772FB"/>
    <w:rsid w:val="0017748A"/>
    <w:rsid w:val="001775FB"/>
    <w:rsid w:val="00177704"/>
    <w:rsid w:val="00177E62"/>
    <w:rsid w:val="00177FCF"/>
    <w:rsid w:val="00180840"/>
    <w:rsid w:val="00180866"/>
    <w:rsid w:val="001808F3"/>
    <w:rsid w:val="00180CEC"/>
    <w:rsid w:val="00180EB6"/>
    <w:rsid w:val="00180F4A"/>
    <w:rsid w:val="0018131A"/>
    <w:rsid w:val="001813F8"/>
    <w:rsid w:val="001813FD"/>
    <w:rsid w:val="001816AC"/>
    <w:rsid w:val="0018196F"/>
    <w:rsid w:val="00181EF9"/>
    <w:rsid w:val="00181F23"/>
    <w:rsid w:val="00182211"/>
    <w:rsid w:val="001826DB"/>
    <w:rsid w:val="0018289B"/>
    <w:rsid w:val="00182B5E"/>
    <w:rsid w:val="00182B78"/>
    <w:rsid w:val="00182DA8"/>
    <w:rsid w:val="00182F98"/>
    <w:rsid w:val="0018301F"/>
    <w:rsid w:val="00183239"/>
    <w:rsid w:val="001834BE"/>
    <w:rsid w:val="001834FE"/>
    <w:rsid w:val="0018377C"/>
    <w:rsid w:val="00183AF0"/>
    <w:rsid w:val="00183D2C"/>
    <w:rsid w:val="00183D83"/>
    <w:rsid w:val="00183E34"/>
    <w:rsid w:val="00183F31"/>
    <w:rsid w:val="001840E3"/>
    <w:rsid w:val="001843DD"/>
    <w:rsid w:val="001848FA"/>
    <w:rsid w:val="00184900"/>
    <w:rsid w:val="00184B54"/>
    <w:rsid w:val="00184BD8"/>
    <w:rsid w:val="00184FD7"/>
    <w:rsid w:val="0018558F"/>
    <w:rsid w:val="00185727"/>
    <w:rsid w:val="001859AA"/>
    <w:rsid w:val="00185A00"/>
    <w:rsid w:val="00185AE1"/>
    <w:rsid w:val="00186023"/>
    <w:rsid w:val="0018679A"/>
    <w:rsid w:val="00186883"/>
    <w:rsid w:val="0018697E"/>
    <w:rsid w:val="00186B67"/>
    <w:rsid w:val="00186C43"/>
    <w:rsid w:val="00186DAF"/>
    <w:rsid w:val="00186F61"/>
    <w:rsid w:val="00186FF9"/>
    <w:rsid w:val="00187129"/>
    <w:rsid w:val="00187294"/>
    <w:rsid w:val="0018747E"/>
    <w:rsid w:val="00187BB3"/>
    <w:rsid w:val="00187C31"/>
    <w:rsid w:val="00187E22"/>
    <w:rsid w:val="001900DC"/>
    <w:rsid w:val="0019020C"/>
    <w:rsid w:val="001905FA"/>
    <w:rsid w:val="00190D20"/>
    <w:rsid w:val="00191EBF"/>
    <w:rsid w:val="00192047"/>
    <w:rsid w:val="0019204C"/>
    <w:rsid w:val="00192697"/>
    <w:rsid w:val="00192752"/>
    <w:rsid w:val="0019277C"/>
    <w:rsid w:val="00192B14"/>
    <w:rsid w:val="00192CFD"/>
    <w:rsid w:val="00192D8E"/>
    <w:rsid w:val="00192DEB"/>
    <w:rsid w:val="00192EF0"/>
    <w:rsid w:val="0019314E"/>
    <w:rsid w:val="001934BA"/>
    <w:rsid w:val="001935F1"/>
    <w:rsid w:val="00193764"/>
    <w:rsid w:val="00193787"/>
    <w:rsid w:val="00193BA5"/>
    <w:rsid w:val="001942B8"/>
    <w:rsid w:val="001942E9"/>
    <w:rsid w:val="001943E4"/>
    <w:rsid w:val="001947D0"/>
    <w:rsid w:val="00194867"/>
    <w:rsid w:val="00194A9C"/>
    <w:rsid w:val="00194C9E"/>
    <w:rsid w:val="0019504D"/>
    <w:rsid w:val="00195270"/>
    <w:rsid w:val="001952FC"/>
    <w:rsid w:val="00195592"/>
    <w:rsid w:val="0019567B"/>
    <w:rsid w:val="00195731"/>
    <w:rsid w:val="00195AB1"/>
    <w:rsid w:val="00195D52"/>
    <w:rsid w:val="001961E3"/>
    <w:rsid w:val="00196248"/>
    <w:rsid w:val="00196671"/>
    <w:rsid w:val="00196780"/>
    <w:rsid w:val="00196D1D"/>
    <w:rsid w:val="001971A7"/>
    <w:rsid w:val="0019735B"/>
    <w:rsid w:val="0019739D"/>
    <w:rsid w:val="00197471"/>
    <w:rsid w:val="001977FB"/>
    <w:rsid w:val="00197C1F"/>
    <w:rsid w:val="00197C96"/>
    <w:rsid w:val="00197E5B"/>
    <w:rsid w:val="00197ED3"/>
    <w:rsid w:val="00197EDB"/>
    <w:rsid w:val="001A014B"/>
    <w:rsid w:val="001A04BC"/>
    <w:rsid w:val="001A0608"/>
    <w:rsid w:val="001A0701"/>
    <w:rsid w:val="001A078E"/>
    <w:rsid w:val="001A0985"/>
    <w:rsid w:val="001A0989"/>
    <w:rsid w:val="001A0B71"/>
    <w:rsid w:val="001A0BB2"/>
    <w:rsid w:val="001A0CA9"/>
    <w:rsid w:val="001A1021"/>
    <w:rsid w:val="001A10F3"/>
    <w:rsid w:val="001A16A3"/>
    <w:rsid w:val="001A16FD"/>
    <w:rsid w:val="001A19F7"/>
    <w:rsid w:val="001A1E85"/>
    <w:rsid w:val="001A2313"/>
    <w:rsid w:val="001A283B"/>
    <w:rsid w:val="001A28F6"/>
    <w:rsid w:val="001A2E5E"/>
    <w:rsid w:val="001A3B54"/>
    <w:rsid w:val="001A3D19"/>
    <w:rsid w:val="001A3DC7"/>
    <w:rsid w:val="001A3E31"/>
    <w:rsid w:val="001A3FE2"/>
    <w:rsid w:val="001A407C"/>
    <w:rsid w:val="001A415C"/>
    <w:rsid w:val="001A417C"/>
    <w:rsid w:val="001A4287"/>
    <w:rsid w:val="001A4635"/>
    <w:rsid w:val="001A4B2C"/>
    <w:rsid w:val="001A4CA6"/>
    <w:rsid w:val="001A4DF2"/>
    <w:rsid w:val="001A4E5D"/>
    <w:rsid w:val="001A4E6F"/>
    <w:rsid w:val="001A508D"/>
    <w:rsid w:val="001A5179"/>
    <w:rsid w:val="001A5354"/>
    <w:rsid w:val="001A54E1"/>
    <w:rsid w:val="001A5637"/>
    <w:rsid w:val="001A587A"/>
    <w:rsid w:val="001A5D9C"/>
    <w:rsid w:val="001A5E91"/>
    <w:rsid w:val="001A5EF0"/>
    <w:rsid w:val="001A60A3"/>
    <w:rsid w:val="001A69A1"/>
    <w:rsid w:val="001A6BA3"/>
    <w:rsid w:val="001A753C"/>
    <w:rsid w:val="001A787D"/>
    <w:rsid w:val="001A79B6"/>
    <w:rsid w:val="001A7BB4"/>
    <w:rsid w:val="001A7BDE"/>
    <w:rsid w:val="001B0630"/>
    <w:rsid w:val="001B0712"/>
    <w:rsid w:val="001B099A"/>
    <w:rsid w:val="001B0AE9"/>
    <w:rsid w:val="001B0D7C"/>
    <w:rsid w:val="001B0FBB"/>
    <w:rsid w:val="001B16E4"/>
    <w:rsid w:val="001B1E7B"/>
    <w:rsid w:val="001B23DD"/>
    <w:rsid w:val="001B276A"/>
    <w:rsid w:val="001B278E"/>
    <w:rsid w:val="001B2C86"/>
    <w:rsid w:val="001B3015"/>
    <w:rsid w:val="001B3180"/>
    <w:rsid w:val="001B33DF"/>
    <w:rsid w:val="001B343D"/>
    <w:rsid w:val="001B3791"/>
    <w:rsid w:val="001B38C9"/>
    <w:rsid w:val="001B3CB4"/>
    <w:rsid w:val="001B3EBC"/>
    <w:rsid w:val="001B3F8B"/>
    <w:rsid w:val="001B4218"/>
    <w:rsid w:val="001B435F"/>
    <w:rsid w:val="001B455E"/>
    <w:rsid w:val="001B489E"/>
    <w:rsid w:val="001B48C7"/>
    <w:rsid w:val="001B4914"/>
    <w:rsid w:val="001B4B1A"/>
    <w:rsid w:val="001B4D90"/>
    <w:rsid w:val="001B4F04"/>
    <w:rsid w:val="001B5134"/>
    <w:rsid w:val="001B524E"/>
    <w:rsid w:val="001B536C"/>
    <w:rsid w:val="001B573F"/>
    <w:rsid w:val="001B57F7"/>
    <w:rsid w:val="001B615A"/>
    <w:rsid w:val="001B64BC"/>
    <w:rsid w:val="001B6664"/>
    <w:rsid w:val="001B67FF"/>
    <w:rsid w:val="001B6BEB"/>
    <w:rsid w:val="001B6F89"/>
    <w:rsid w:val="001B70FD"/>
    <w:rsid w:val="001B785C"/>
    <w:rsid w:val="001B7A60"/>
    <w:rsid w:val="001B7B52"/>
    <w:rsid w:val="001B7B82"/>
    <w:rsid w:val="001B7B99"/>
    <w:rsid w:val="001C026B"/>
    <w:rsid w:val="001C0504"/>
    <w:rsid w:val="001C0867"/>
    <w:rsid w:val="001C0BDB"/>
    <w:rsid w:val="001C0D3C"/>
    <w:rsid w:val="001C1008"/>
    <w:rsid w:val="001C155F"/>
    <w:rsid w:val="001C19A4"/>
    <w:rsid w:val="001C1A6A"/>
    <w:rsid w:val="001C1D4E"/>
    <w:rsid w:val="001C1D68"/>
    <w:rsid w:val="001C1E8D"/>
    <w:rsid w:val="001C1F24"/>
    <w:rsid w:val="001C20FC"/>
    <w:rsid w:val="001C21C6"/>
    <w:rsid w:val="001C2573"/>
    <w:rsid w:val="001C27C1"/>
    <w:rsid w:val="001C2823"/>
    <w:rsid w:val="001C2A5C"/>
    <w:rsid w:val="001C2EDB"/>
    <w:rsid w:val="001C31AF"/>
    <w:rsid w:val="001C31F0"/>
    <w:rsid w:val="001C32BD"/>
    <w:rsid w:val="001C367A"/>
    <w:rsid w:val="001C36A4"/>
    <w:rsid w:val="001C38FC"/>
    <w:rsid w:val="001C3B71"/>
    <w:rsid w:val="001C3E2F"/>
    <w:rsid w:val="001C4092"/>
    <w:rsid w:val="001C414F"/>
    <w:rsid w:val="001C42B3"/>
    <w:rsid w:val="001C45F9"/>
    <w:rsid w:val="001C4613"/>
    <w:rsid w:val="001C48C0"/>
    <w:rsid w:val="001C4C50"/>
    <w:rsid w:val="001C4CAE"/>
    <w:rsid w:val="001C5271"/>
    <w:rsid w:val="001C5AE4"/>
    <w:rsid w:val="001C5CFB"/>
    <w:rsid w:val="001C5D34"/>
    <w:rsid w:val="001C5F2C"/>
    <w:rsid w:val="001C6061"/>
    <w:rsid w:val="001C6094"/>
    <w:rsid w:val="001C6403"/>
    <w:rsid w:val="001C6868"/>
    <w:rsid w:val="001C69AB"/>
    <w:rsid w:val="001C6D55"/>
    <w:rsid w:val="001C6F87"/>
    <w:rsid w:val="001C7668"/>
    <w:rsid w:val="001C775B"/>
    <w:rsid w:val="001C791B"/>
    <w:rsid w:val="001D0026"/>
    <w:rsid w:val="001D0488"/>
    <w:rsid w:val="001D0525"/>
    <w:rsid w:val="001D0D91"/>
    <w:rsid w:val="001D0EBE"/>
    <w:rsid w:val="001D0F06"/>
    <w:rsid w:val="001D10B8"/>
    <w:rsid w:val="001D1239"/>
    <w:rsid w:val="001D1578"/>
    <w:rsid w:val="001D15C5"/>
    <w:rsid w:val="001D19D3"/>
    <w:rsid w:val="001D1B35"/>
    <w:rsid w:val="001D1CB4"/>
    <w:rsid w:val="001D1CDA"/>
    <w:rsid w:val="001D1D00"/>
    <w:rsid w:val="001D1E03"/>
    <w:rsid w:val="001D1E76"/>
    <w:rsid w:val="001D1FD6"/>
    <w:rsid w:val="001D2484"/>
    <w:rsid w:val="001D24C0"/>
    <w:rsid w:val="001D261E"/>
    <w:rsid w:val="001D26D0"/>
    <w:rsid w:val="001D2B10"/>
    <w:rsid w:val="001D2BC2"/>
    <w:rsid w:val="001D2C28"/>
    <w:rsid w:val="001D35FF"/>
    <w:rsid w:val="001D3E15"/>
    <w:rsid w:val="001D3E52"/>
    <w:rsid w:val="001D40DA"/>
    <w:rsid w:val="001D42FB"/>
    <w:rsid w:val="001D46FC"/>
    <w:rsid w:val="001D49A9"/>
    <w:rsid w:val="001D537C"/>
    <w:rsid w:val="001D53EE"/>
    <w:rsid w:val="001D5E23"/>
    <w:rsid w:val="001D6204"/>
    <w:rsid w:val="001D63ED"/>
    <w:rsid w:val="001D6453"/>
    <w:rsid w:val="001D658E"/>
    <w:rsid w:val="001D6851"/>
    <w:rsid w:val="001D6B28"/>
    <w:rsid w:val="001D72C5"/>
    <w:rsid w:val="001D7448"/>
    <w:rsid w:val="001D74AA"/>
    <w:rsid w:val="001D7609"/>
    <w:rsid w:val="001D7699"/>
    <w:rsid w:val="001D779C"/>
    <w:rsid w:val="001D77E1"/>
    <w:rsid w:val="001D7F9A"/>
    <w:rsid w:val="001E0053"/>
    <w:rsid w:val="001E04DC"/>
    <w:rsid w:val="001E05B2"/>
    <w:rsid w:val="001E0829"/>
    <w:rsid w:val="001E0995"/>
    <w:rsid w:val="001E0AAC"/>
    <w:rsid w:val="001E0BD5"/>
    <w:rsid w:val="001E0C08"/>
    <w:rsid w:val="001E0C2E"/>
    <w:rsid w:val="001E0D79"/>
    <w:rsid w:val="001E0DB7"/>
    <w:rsid w:val="001E0E32"/>
    <w:rsid w:val="001E1110"/>
    <w:rsid w:val="001E1589"/>
    <w:rsid w:val="001E182A"/>
    <w:rsid w:val="001E199A"/>
    <w:rsid w:val="001E19D9"/>
    <w:rsid w:val="001E1A4C"/>
    <w:rsid w:val="001E1B9E"/>
    <w:rsid w:val="001E1D7D"/>
    <w:rsid w:val="001E2B99"/>
    <w:rsid w:val="001E2BD8"/>
    <w:rsid w:val="001E2D78"/>
    <w:rsid w:val="001E2ED5"/>
    <w:rsid w:val="001E2FBB"/>
    <w:rsid w:val="001E3120"/>
    <w:rsid w:val="001E3194"/>
    <w:rsid w:val="001E3682"/>
    <w:rsid w:val="001E36AD"/>
    <w:rsid w:val="001E3EBE"/>
    <w:rsid w:val="001E3ECC"/>
    <w:rsid w:val="001E4274"/>
    <w:rsid w:val="001E43C9"/>
    <w:rsid w:val="001E4461"/>
    <w:rsid w:val="001E4703"/>
    <w:rsid w:val="001E4942"/>
    <w:rsid w:val="001E4E15"/>
    <w:rsid w:val="001E58BE"/>
    <w:rsid w:val="001E5950"/>
    <w:rsid w:val="001E5ADF"/>
    <w:rsid w:val="001E5B55"/>
    <w:rsid w:val="001E5F10"/>
    <w:rsid w:val="001E6015"/>
    <w:rsid w:val="001E6124"/>
    <w:rsid w:val="001E681C"/>
    <w:rsid w:val="001E69D5"/>
    <w:rsid w:val="001E69D7"/>
    <w:rsid w:val="001E6BF5"/>
    <w:rsid w:val="001E6C40"/>
    <w:rsid w:val="001E708F"/>
    <w:rsid w:val="001E7122"/>
    <w:rsid w:val="001E71B9"/>
    <w:rsid w:val="001E7275"/>
    <w:rsid w:val="001E7497"/>
    <w:rsid w:val="001E757A"/>
    <w:rsid w:val="001E7D6A"/>
    <w:rsid w:val="001F0086"/>
    <w:rsid w:val="001F02CB"/>
    <w:rsid w:val="001F03D5"/>
    <w:rsid w:val="001F056D"/>
    <w:rsid w:val="001F05A7"/>
    <w:rsid w:val="001F06C4"/>
    <w:rsid w:val="001F07F2"/>
    <w:rsid w:val="001F0CDD"/>
    <w:rsid w:val="001F0D91"/>
    <w:rsid w:val="001F0EF6"/>
    <w:rsid w:val="001F10B6"/>
    <w:rsid w:val="001F1150"/>
    <w:rsid w:val="001F1234"/>
    <w:rsid w:val="001F1357"/>
    <w:rsid w:val="001F1800"/>
    <w:rsid w:val="001F1811"/>
    <w:rsid w:val="001F1F5B"/>
    <w:rsid w:val="001F2319"/>
    <w:rsid w:val="001F234B"/>
    <w:rsid w:val="001F2736"/>
    <w:rsid w:val="001F2944"/>
    <w:rsid w:val="001F2B3A"/>
    <w:rsid w:val="001F2B7A"/>
    <w:rsid w:val="001F2D31"/>
    <w:rsid w:val="001F2E01"/>
    <w:rsid w:val="001F30AA"/>
    <w:rsid w:val="001F33B2"/>
    <w:rsid w:val="001F3553"/>
    <w:rsid w:val="001F3667"/>
    <w:rsid w:val="001F3C46"/>
    <w:rsid w:val="001F3C8D"/>
    <w:rsid w:val="001F3D21"/>
    <w:rsid w:val="001F422B"/>
    <w:rsid w:val="001F44F6"/>
    <w:rsid w:val="001F4655"/>
    <w:rsid w:val="001F46AD"/>
    <w:rsid w:val="001F4956"/>
    <w:rsid w:val="001F4B87"/>
    <w:rsid w:val="001F5046"/>
    <w:rsid w:val="001F5589"/>
    <w:rsid w:val="001F575F"/>
    <w:rsid w:val="001F59AC"/>
    <w:rsid w:val="001F5AE8"/>
    <w:rsid w:val="001F5C93"/>
    <w:rsid w:val="001F5CCC"/>
    <w:rsid w:val="001F5CF8"/>
    <w:rsid w:val="001F5D38"/>
    <w:rsid w:val="001F5E03"/>
    <w:rsid w:val="001F6134"/>
    <w:rsid w:val="001F6424"/>
    <w:rsid w:val="001F6534"/>
    <w:rsid w:val="001F65DA"/>
    <w:rsid w:val="001F6D05"/>
    <w:rsid w:val="001F6DE2"/>
    <w:rsid w:val="001F6FEC"/>
    <w:rsid w:val="001F71B6"/>
    <w:rsid w:val="001F731A"/>
    <w:rsid w:val="001F7A27"/>
    <w:rsid w:val="001F7F1B"/>
    <w:rsid w:val="002000D9"/>
    <w:rsid w:val="002003EA"/>
    <w:rsid w:val="002005A8"/>
    <w:rsid w:val="002006CA"/>
    <w:rsid w:val="00200782"/>
    <w:rsid w:val="0020083E"/>
    <w:rsid w:val="00200B87"/>
    <w:rsid w:val="00200BC5"/>
    <w:rsid w:val="00200C88"/>
    <w:rsid w:val="00200EB9"/>
    <w:rsid w:val="002013A1"/>
    <w:rsid w:val="0020193D"/>
    <w:rsid w:val="002019D4"/>
    <w:rsid w:val="00201DEB"/>
    <w:rsid w:val="00201FFA"/>
    <w:rsid w:val="002023BD"/>
    <w:rsid w:val="00202417"/>
    <w:rsid w:val="002028D8"/>
    <w:rsid w:val="00202A13"/>
    <w:rsid w:val="00202AA7"/>
    <w:rsid w:val="002030BB"/>
    <w:rsid w:val="002035BF"/>
    <w:rsid w:val="0020361F"/>
    <w:rsid w:val="00203ADB"/>
    <w:rsid w:val="00203C45"/>
    <w:rsid w:val="00204000"/>
    <w:rsid w:val="00204320"/>
    <w:rsid w:val="0020464C"/>
    <w:rsid w:val="00204667"/>
    <w:rsid w:val="002049C4"/>
    <w:rsid w:val="00204B4F"/>
    <w:rsid w:val="00204C57"/>
    <w:rsid w:val="00204FA5"/>
    <w:rsid w:val="002054B2"/>
    <w:rsid w:val="00205AF2"/>
    <w:rsid w:val="00205CEF"/>
    <w:rsid w:val="002061C4"/>
    <w:rsid w:val="00206426"/>
    <w:rsid w:val="002064E1"/>
    <w:rsid w:val="00206665"/>
    <w:rsid w:val="0020667E"/>
    <w:rsid w:val="002066B2"/>
    <w:rsid w:val="002067EB"/>
    <w:rsid w:val="00206C00"/>
    <w:rsid w:val="00206CA3"/>
    <w:rsid w:val="00206E78"/>
    <w:rsid w:val="00206F2D"/>
    <w:rsid w:val="00206F8B"/>
    <w:rsid w:val="0020772F"/>
    <w:rsid w:val="0020796A"/>
    <w:rsid w:val="00207A48"/>
    <w:rsid w:val="00207EE5"/>
    <w:rsid w:val="00207FA4"/>
    <w:rsid w:val="002101D4"/>
    <w:rsid w:val="0021037C"/>
    <w:rsid w:val="002106AA"/>
    <w:rsid w:val="00210842"/>
    <w:rsid w:val="00210E74"/>
    <w:rsid w:val="0021127C"/>
    <w:rsid w:val="00211718"/>
    <w:rsid w:val="002119F0"/>
    <w:rsid w:val="00211ABC"/>
    <w:rsid w:val="00211D32"/>
    <w:rsid w:val="0021205A"/>
    <w:rsid w:val="00212388"/>
    <w:rsid w:val="00212569"/>
    <w:rsid w:val="002125FA"/>
    <w:rsid w:val="00212B54"/>
    <w:rsid w:val="00212BA3"/>
    <w:rsid w:val="00212D56"/>
    <w:rsid w:val="00212DC3"/>
    <w:rsid w:val="0021304D"/>
    <w:rsid w:val="0021305A"/>
    <w:rsid w:val="00213645"/>
    <w:rsid w:val="00213EF7"/>
    <w:rsid w:val="0021435E"/>
    <w:rsid w:val="002146AD"/>
    <w:rsid w:val="002148EB"/>
    <w:rsid w:val="00214A1A"/>
    <w:rsid w:val="00215310"/>
    <w:rsid w:val="00215383"/>
    <w:rsid w:val="0021561F"/>
    <w:rsid w:val="0021571F"/>
    <w:rsid w:val="00215C65"/>
    <w:rsid w:val="00215D6D"/>
    <w:rsid w:val="00215D91"/>
    <w:rsid w:val="00215F7F"/>
    <w:rsid w:val="0021611A"/>
    <w:rsid w:val="002163A1"/>
    <w:rsid w:val="00216401"/>
    <w:rsid w:val="0021670E"/>
    <w:rsid w:val="00216770"/>
    <w:rsid w:val="00216A62"/>
    <w:rsid w:val="00216AEB"/>
    <w:rsid w:val="00216B2F"/>
    <w:rsid w:val="00216CC6"/>
    <w:rsid w:val="00216E03"/>
    <w:rsid w:val="00217598"/>
    <w:rsid w:val="00217753"/>
    <w:rsid w:val="00217B1B"/>
    <w:rsid w:val="00217CC8"/>
    <w:rsid w:val="00220338"/>
    <w:rsid w:val="00220391"/>
    <w:rsid w:val="002203DB"/>
    <w:rsid w:val="00220790"/>
    <w:rsid w:val="002208C3"/>
    <w:rsid w:val="00220D38"/>
    <w:rsid w:val="00220E08"/>
    <w:rsid w:val="0022130F"/>
    <w:rsid w:val="002214AB"/>
    <w:rsid w:val="00221767"/>
    <w:rsid w:val="002218CB"/>
    <w:rsid w:val="002219E1"/>
    <w:rsid w:val="00221CEB"/>
    <w:rsid w:val="00221DD6"/>
    <w:rsid w:val="002220E3"/>
    <w:rsid w:val="00222106"/>
    <w:rsid w:val="0022227E"/>
    <w:rsid w:val="00222727"/>
    <w:rsid w:val="0022293C"/>
    <w:rsid w:val="00222C84"/>
    <w:rsid w:val="002233EA"/>
    <w:rsid w:val="002233FA"/>
    <w:rsid w:val="00223608"/>
    <w:rsid w:val="00223828"/>
    <w:rsid w:val="002239FD"/>
    <w:rsid w:val="00223EAF"/>
    <w:rsid w:val="00223EED"/>
    <w:rsid w:val="00223FA8"/>
    <w:rsid w:val="00223FDA"/>
    <w:rsid w:val="00224177"/>
    <w:rsid w:val="00224336"/>
    <w:rsid w:val="002248D9"/>
    <w:rsid w:val="00224EB8"/>
    <w:rsid w:val="00225112"/>
    <w:rsid w:val="002252E0"/>
    <w:rsid w:val="002253D7"/>
    <w:rsid w:val="00225418"/>
    <w:rsid w:val="00226113"/>
    <w:rsid w:val="0022618A"/>
    <w:rsid w:val="002261BB"/>
    <w:rsid w:val="0022646D"/>
    <w:rsid w:val="00226932"/>
    <w:rsid w:val="00226A08"/>
    <w:rsid w:val="00226C2B"/>
    <w:rsid w:val="0022708E"/>
    <w:rsid w:val="00227104"/>
    <w:rsid w:val="0022768E"/>
    <w:rsid w:val="00227AA7"/>
    <w:rsid w:val="00227EDC"/>
    <w:rsid w:val="00230639"/>
    <w:rsid w:val="0023073A"/>
    <w:rsid w:val="00230D6D"/>
    <w:rsid w:val="00230EB4"/>
    <w:rsid w:val="00231065"/>
    <w:rsid w:val="00231069"/>
    <w:rsid w:val="002311F9"/>
    <w:rsid w:val="00231EAA"/>
    <w:rsid w:val="0023244E"/>
    <w:rsid w:val="002327AD"/>
    <w:rsid w:val="00232F55"/>
    <w:rsid w:val="002332BB"/>
    <w:rsid w:val="00233426"/>
    <w:rsid w:val="00233AF9"/>
    <w:rsid w:val="00233D58"/>
    <w:rsid w:val="00233DD4"/>
    <w:rsid w:val="00233F60"/>
    <w:rsid w:val="00234386"/>
    <w:rsid w:val="002345AB"/>
    <w:rsid w:val="0023460D"/>
    <w:rsid w:val="0023469E"/>
    <w:rsid w:val="0023483E"/>
    <w:rsid w:val="00234A58"/>
    <w:rsid w:val="00234A7C"/>
    <w:rsid w:val="00234D7C"/>
    <w:rsid w:val="00234E94"/>
    <w:rsid w:val="002350E2"/>
    <w:rsid w:val="00235147"/>
    <w:rsid w:val="002352F1"/>
    <w:rsid w:val="0023546B"/>
    <w:rsid w:val="00235517"/>
    <w:rsid w:val="00235A74"/>
    <w:rsid w:val="00235AD5"/>
    <w:rsid w:val="00235B7C"/>
    <w:rsid w:val="00235BF7"/>
    <w:rsid w:val="00235F5D"/>
    <w:rsid w:val="00236212"/>
    <w:rsid w:val="00236897"/>
    <w:rsid w:val="00236DDC"/>
    <w:rsid w:val="002370D6"/>
    <w:rsid w:val="002373BF"/>
    <w:rsid w:val="00237497"/>
    <w:rsid w:val="002374A1"/>
    <w:rsid w:val="002376E7"/>
    <w:rsid w:val="00237D6E"/>
    <w:rsid w:val="00237DCB"/>
    <w:rsid w:val="00237DF5"/>
    <w:rsid w:val="00237E0B"/>
    <w:rsid w:val="00237EF1"/>
    <w:rsid w:val="002400F4"/>
    <w:rsid w:val="0024019E"/>
    <w:rsid w:val="00240208"/>
    <w:rsid w:val="002403FE"/>
    <w:rsid w:val="00240A07"/>
    <w:rsid w:val="00240B2C"/>
    <w:rsid w:val="00240CC3"/>
    <w:rsid w:val="00241143"/>
    <w:rsid w:val="002415AA"/>
    <w:rsid w:val="00241D46"/>
    <w:rsid w:val="00241F68"/>
    <w:rsid w:val="00241FFE"/>
    <w:rsid w:val="002424EE"/>
    <w:rsid w:val="00242727"/>
    <w:rsid w:val="00242983"/>
    <w:rsid w:val="00242CD2"/>
    <w:rsid w:val="00242DBD"/>
    <w:rsid w:val="00243238"/>
    <w:rsid w:val="00243659"/>
    <w:rsid w:val="002436C9"/>
    <w:rsid w:val="0024435C"/>
    <w:rsid w:val="00244383"/>
    <w:rsid w:val="002443A2"/>
    <w:rsid w:val="0024493F"/>
    <w:rsid w:val="00244BC0"/>
    <w:rsid w:val="00244D5E"/>
    <w:rsid w:val="00244E71"/>
    <w:rsid w:val="0024522C"/>
    <w:rsid w:val="0024528C"/>
    <w:rsid w:val="002453D8"/>
    <w:rsid w:val="002453DA"/>
    <w:rsid w:val="0024545D"/>
    <w:rsid w:val="00245536"/>
    <w:rsid w:val="00245A1E"/>
    <w:rsid w:val="00245BB1"/>
    <w:rsid w:val="00245BB8"/>
    <w:rsid w:val="00245C77"/>
    <w:rsid w:val="00245E92"/>
    <w:rsid w:val="002461A4"/>
    <w:rsid w:val="00246720"/>
    <w:rsid w:val="002468C2"/>
    <w:rsid w:val="00246ECE"/>
    <w:rsid w:val="00247040"/>
    <w:rsid w:val="00247149"/>
    <w:rsid w:val="00247425"/>
    <w:rsid w:val="0024789F"/>
    <w:rsid w:val="00247C81"/>
    <w:rsid w:val="0025011B"/>
    <w:rsid w:val="002503B6"/>
    <w:rsid w:val="002503BE"/>
    <w:rsid w:val="00250450"/>
    <w:rsid w:val="0025047E"/>
    <w:rsid w:val="0025065D"/>
    <w:rsid w:val="00250ADD"/>
    <w:rsid w:val="0025122D"/>
    <w:rsid w:val="0025123D"/>
    <w:rsid w:val="00251587"/>
    <w:rsid w:val="002515FF"/>
    <w:rsid w:val="00251A4E"/>
    <w:rsid w:val="00251E7C"/>
    <w:rsid w:val="00251EE0"/>
    <w:rsid w:val="0025212F"/>
    <w:rsid w:val="00252915"/>
    <w:rsid w:val="0025291E"/>
    <w:rsid w:val="00252AEA"/>
    <w:rsid w:val="00252E0A"/>
    <w:rsid w:val="002530FC"/>
    <w:rsid w:val="002538AB"/>
    <w:rsid w:val="00253A33"/>
    <w:rsid w:val="00253A38"/>
    <w:rsid w:val="00253A59"/>
    <w:rsid w:val="00253AC3"/>
    <w:rsid w:val="00253C65"/>
    <w:rsid w:val="00254342"/>
    <w:rsid w:val="002543BA"/>
    <w:rsid w:val="00254425"/>
    <w:rsid w:val="00254B69"/>
    <w:rsid w:val="00254DF8"/>
    <w:rsid w:val="00254E41"/>
    <w:rsid w:val="00255261"/>
    <w:rsid w:val="002553EC"/>
    <w:rsid w:val="00255615"/>
    <w:rsid w:val="00255B3A"/>
    <w:rsid w:val="00255B46"/>
    <w:rsid w:val="00255F25"/>
    <w:rsid w:val="002566DB"/>
    <w:rsid w:val="00256D70"/>
    <w:rsid w:val="00256DCA"/>
    <w:rsid w:val="00257112"/>
    <w:rsid w:val="00257136"/>
    <w:rsid w:val="002571C0"/>
    <w:rsid w:val="00257569"/>
    <w:rsid w:val="0025798F"/>
    <w:rsid w:val="00257B1D"/>
    <w:rsid w:val="00257B6D"/>
    <w:rsid w:val="00257D9F"/>
    <w:rsid w:val="002601A0"/>
    <w:rsid w:val="002604F9"/>
    <w:rsid w:val="002607B9"/>
    <w:rsid w:val="0026083C"/>
    <w:rsid w:val="00260874"/>
    <w:rsid w:val="002608C7"/>
    <w:rsid w:val="00260BA2"/>
    <w:rsid w:val="00260D71"/>
    <w:rsid w:val="00260E3C"/>
    <w:rsid w:val="00261026"/>
    <w:rsid w:val="0026102E"/>
    <w:rsid w:val="0026130C"/>
    <w:rsid w:val="00261458"/>
    <w:rsid w:val="00261702"/>
    <w:rsid w:val="0026204F"/>
    <w:rsid w:val="002620CC"/>
    <w:rsid w:val="002629BD"/>
    <w:rsid w:val="00262BC5"/>
    <w:rsid w:val="00262F2C"/>
    <w:rsid w:val="00262F4A"/>
    <w:rsid w:val="002634E9"/>
    <w:rsid w:val="00263615"/>
    <w:rsid w:val="002639F6"/>
    <w:rsid w:val="00263B16"/>
    <w:rsid w:val="00263E21"/>
    <w:rsid w:val="0026415C"/>
    <w:rsid w:val="0026425A"/>
    <w:rsid w:val="00264A7A"/>
    <w:rsid w:val="00264B2E"/>
    <w:rsid w:val="00264F59"/>
    <w:rsid w:val="002656E4"/>
    <w:rsid w:val="00265EF9"/>
    <w:rsid w:val="00265FD2"/>
    <w:rsid w:val="0026600C"/>
    <w:rsid w:val="0026617E"/>
    <w:rsid w:val="00266233"/>
    <w:rsid w:val="00266461"/>
    <w:rsid w:val="00266506"/>
    <w:rsid w:val="00266671"/>
    <w:rsid w:val="002667E5"/>
    <w:rsid w:val="002668AC"/>
    <w:rsid w:val="0026692F"/>
    <w:rsid w:val="00266F11"/>
    <w:rsid w:val="00267189"/>
    <w:rsid w:val="00267339"/>
    <w:rsid w:val="00267462"/>
    <w:rsid w:val="00267468"/>
    <w:rsid w:val="002676E5"/>
    <w:rsid w:val="00267897"/>
    <w:rsid w:val="00267BF9"/>
    <w:rsid w:val="00267D77"/>
    <w:rsid w:val="00267DE9"/>
    <w:rsid w:val="00267E87"/>
    <w:rsid w:val="00267F04"/>
    <w:rsid w:val="00270326"/>
    <w:rsid w:val="0027069E"/>
    <w:rsid w:val="00270764"/>
    <w:rsid w:val="0027088C"/>
    <w:rsid w:val="00270ADF"/>
    <w:rsid w:val="00270FAD"/>
    <w:rsid w:val="002712B5"/>
    <w:rsid w:val="00271475"/>
    <w:rsid w:val="00271A95"/>
    <w:rsid w:val="00271C76"/>
    <w:rsid w:val="00271DCF"/>
    <w:rsid w:val="00272102"/>
    <w:rsid w:val="00272240"/>
    <w:rsid w:val="002728C0"/>
    <w:rsid w:val="00272EAA"/>
    <w:rsid w:val="00273572"/>
    <w:rsid w:val="00273662"/>
    <w:rsid w:val="0027371C"/>
    <w:rsid w:val="0027376B"/>
    <w:rsid w:val="00273820"/>
    <w:rsid w:val="0027396E"/>
    <w:rsid w:val="00273B78"/>
    <w:rsid w:val="00273E12"/>
    <w:rsid w:val="00273F4B"/>
    <w:rsid w:val="00274038"/>
    <w:rsid w:val="002740A9"/>
    <w:rsid w:val="002742C6"/>
    <w:rsid w:val="00274405"/>
    <w:rsid w:val="00274B62"/>
    <w:rsid w:val="00274FA4"/>
    <w:rsid w:val="00275265"/>
    <w:rsid w:val="00275648"/>
    <w:rsid w:val="00275BA7"/>
    <w:rsid w:val="00275CD4"/>
    <w:rsid w:val="0027622C"/>
    <w:rsid w:val="00276503"/>
    <w:rsid w:val="0027680C"/>
    <w:rsid w:val="00276A4D"/>
    <w:rsid w:val="00277051"/>
    <w:rsid w:val="0027785E"/>
    <w:rsid w:val="00277974"/>
    <w:rsid w:val="00277D30"/>
    <w:rsid w:val="00277F85"/>
    <w:rsid w:val="002803BD"/>
    <w:rsid w:val="002804B5"/>
    <w:rsid w:val="0028076B"/>
    <w:rsid w:val="002808CB"/>
    <w:rsid w:val="00280A0C"/>
    <w:rsid w:val="00280BF9"/>
    <w:rsid w:val="00280C0E"/>
    <w:rsid w:val="00280D1A"/>
    <w:rsid w:val="00280F72"/>
    <w:rsid w:val="00281278"/>
    <w:rsid w:val="002812D3"/>
    <w:rsid w:val="00281483"/>
    <w:rsid w:val="00281605"/>
    <w:rsid w:val="00281D9B"/>
    <w:rsid w:val="00281E7B"/>
    <w:rsid w:val="00282189"/>
    <w:rsid w:val="00282508"/>
    <w:rsid w:val="00282661"/>
    <w:rsid w:val="0028347E"/>
    <w:rsid w:val="002837FA"/>
    <w:rsid w:val="00283A3B"/>
    <w:rsid w:val="00283BB8"/>
    <w:rsid w:val="00283D81"/>
    <w:rsid w:val="0028464F"/>
    <w:rsid w:val="00284930"/>
    <w:rsid w:val="002849CB"/>
    <w:rsid w:val="002849D8"/>
    <w:rsid w:val="00284D19"/>
    <w:rsid w:val="00284DB3"/>
    <w:rsid w:val="00284E57"/>
    <w:rsid w:val="00285164"/>
    <w:rsid w:val="0028532C"/>
    <w:rsid w:val="0028534F"/>
    <w:rsid w:val="00285B72"/>
    <w:rsid w:val="00286460"/>
    <w:rsid w:val="00286767"/>
    <w:rsid w:val="0028681A"/>
    <w:rsid w:val="00286ABA"/>
    <w:rsid w:val="00286B12"/>
    <w:rsid w:val="00286CC5"/>
    <w:rsid w:val="00286D94"/>
    <w:rsid w:val="00286DDC"/>
    <w:rsid w:val="002871DB"/>
    <w:rsid w:val="00287982"/>
    <w:rsid w:val="002879E8"/>
    <w:rsid w:val="00287FD1"/>
    <w:rsid w:val="002907DA"/>
    <w:rsid w:val="002907F4"/>
    <w:rsid w:val="0029090F"/>
    <w:rsid w:val="00290DBA"/>
    <w:rsid w:val="00290E69"/>
    <w:rsid w:val="00290FBA"/>
    <w:rsid w:val="0029177E"/>
    <w:rsid w:val="00291CD4"/>
    <w:rsid w:val="00291D56"/>
    <w:rsid w:val="00291F23"/>
    <w:rsid w:val="00292320"/>
    <w:rsid w:val="002923C0"/>
    <w:rsid w:val="0029269C"/>
    <w:rsid w:val="00292746"/>
    <w:rsid w:val="00292EDC"/>
    <w:rsid w:val="00292EEA"/>
    <w:rsid w:val="00292F94"/>
    <w:rsid w:val="00292FE3"/>
    <w:rsid w:val="0029338C"/>
    <w:rsid w:val="0029339B"/>
    <w:rsid w:val="00293965"/>
    <w:rsid w:val="00293CF7"/>
    <w:rsid w:val="0029411C"/>
    <w:rsid w:val="0029415E"/>
    <w:rsid w:val="002943BF"/>
    <w:rsid w:val="002943D5"/>
    <w:rsid w:val="0029456D"/>
    <w:rsid w:val="00294999"/>
    <w:rsid w:val="00294D3B"/>
    <w:rsid w:val="00295048"/>
    <w:rsid w:val="0029535E"/>
    <w:rsid w:val="002953D5"/>
    <w:rsid w:val="0029590B"/>
    <w:rsid w:val="00295A00"/>
    <w:rsid w:val="00295A8E"/>
    <w:rsid w:val="00295A92"/>
    <w:rsid w:val="00295FE3"/>
    <w:rsid w:val="00295FE7"/>
    <w:rsid w:val="002960FF"/>
    <w:rsid w:val="002962E4"/>
    <w:rsid w:val="00296451"/>
    <w:rsid w:val="00296547"/>
    <w:rsid w:val="0029676B"/>
    <w:rsid w:val="00296A46"/>
    <w:rsid w:val="00297013"/>
    <w:rsid w:val="0029725C"/>
    <w:rsid w:val="00297375"/>
    <w:rsid w:val="00297556"/>
    <w:rsid w:val="00297728"/>
    <w:rsid w:val="00297A5F"/>
    <w:rsid w:val="00297B15"/>
    <w:rsid w:val="00297DA0"/>
    <w:rsid w:val="00297E16"/>
    <w:rsid w:val="00297FCB"/>
    <w:rsid w:val="002A02D9"/>
    <w:rsid w:val="002A0483"/>
    <w:rsid w:val="002A0506"/>
    <w:rsid w:val="002A0701"/>
    <w:rsid w:val="002A0A28"/>
    <w:rsid w:val="002A0AC8"/>
    <w:rsid w:val="002A0C9D"/>
    <w:rsid w:val="002A107F"/>
    <w:rsid w:val="002A13DA"/>
    <w:rsid w:val="002A1402"/>
    <w:rsid w:val="002A1477"/>
    <w:rsid w:val="002A156F"/>
    <w:rsid w:val="002A1635"/>
    <w:rsid w:val="002A193F"/>
    <w:rsid w:val="002A19F5"/>
    <w:rsid w:val="002A1AB6"/>
    <w:rsid w:val="002A1B28"/>
    <w:rsid w:val="002A1B36"/>
    <w:rsid w:val="002A1BC6"/>
    <w:rsid w:val="002A1FAA"/>
    <w:rsid w:val="002A200F"/>
    <w:rsid w:val="002A227C"/>
    <w:rsid w:val="002A22AD"/>
    <w:rsid w:val="002A2369"/>
    <w:rsid w:val="002A2E8D"/>
    <w:rsid w:val="002A2F93"/>
    <w:rsid w:val="002A2FC2"/>
    <w:rsid w:val="002A33BD"/>
    <w:rsid w:val="002A34A6"/>
    <w:rsid w:val="002A35AE"/>
    <w:rsid w:val="002A38CC"/>
    <w:rsid w:val="002A38DE"/>
    <w:rsid w:val="002A3945"/>
    <w:rsid w:val="002A3D20"/>
    <w:rsid w:val="002A41D4"/>
    <w:rsid w:val="002A421F"/>
    <w:rsid w:val="002A46B3"/>
    <w:rsid w:val="002A46C1"/>
    <w:rsid w:val="002A4C15"/>
    <w:rsid w:val="002A4F29"/>
    <w:rsid w:val="002A53AC"/>
    <w:rsid w:val="002A5435"/>
    <w:rsid w:val="002A56F4"/>
    <w:rsid w:val="002A5775"/>
    <w:rsid w:val="002A5A02"/>
    <w:rsid w:val="002A5F4B"/>
    <w:rsid w:val="002A5FA4"/>
    <w:rsid w:val="002A649E"/>
    <w:rsid w:val="002A6537"/>
    <w:rsid w:val="002A674F"/>
    <w:rsid w:val="002A689E"/>
    <w:rsid w:val="002A6BA9"/>
    <w:rsid w:val="002A6C6D"/>
    <w:rsid w:val="002A70F6"/>
    <w:rsid w:val="002A716F"/>
    <w:rsid w:val="002A7259"/>
    <w:rsid w:val="002A72A6"/>
    <w:rsid w:val="002A7310"/>
    <w:rsid w:val="002A7935"/>
    <w:rsid w:val="002A7951"/>
    <w:rsid w:val="002A7AA5"/>
    <w:rsid w:val="002A7BDD"/>
    <w:rsid w:val="002A7C6A"/>
    <w:rsid w:val="002A7DD2"/>
    <w:rsid w:val="002A7E4D"/>
    <w:rsid w:val="002B019C"/>
    <w:rsid w:val="002B0243"/>
    <w:rsid w:val="002B0275"/>
    <w:rsid w:val="002B045D"/>
    <w:rsid w:val="002B0557"/>
    <w:rsid w:val="002B055D"/>
    <w:rsid w:val="002B0B10"/>
    <w:rsid w:val="002B0FA6"/>
    <w:rsid w:val="002B1416"/>
    <w:rsid w:val="002B1874"/>
    <w:rsid w:val="002B18D3"/>
    <w:rsid w:val="002B1C37"/>
    <w:rsid w:val="002B1EAE"/>
    <w:rsid w:val="002B1FB3"/>
    <w:rsid w:val="002B2340"/>
    <w:rsid w:val="002B244F"/>
    <w:rsid w:val="002B24BD"/>
    <w:rsid w:val="002B2932"/>
    <w:rsid w:val="002B296C"/>
    <w:rsid w:val="002B2CAA"/>
    <w:rsid w:val="002B2D6C"/>
    <w:rsid w:val="002B2DE6"/>
    <w:rsid w:val="002B3132"/>
    <w:rsid w:val="002B320F"/>
    <w:rsid w:val="002B32A6"/>
    <w:rsid w:val="002B3315"/>
    <w:rsid w:val="002B331C"/>
    <w:rsid w:val="002B3869"/>
    <w:rsid w:val="002B39C2"/>
    <w:rsid w:val="002B3A8C"/>
    <w:rsid w:val="002B3AA7"/>
    <w:rsid w:val="002B3AFA"/>
    <w:rsid w:val="002B45DD"/>
    <w:rsid w:val="002B4717"/>
    <w:rsid w:val="002B4844"/>
    <w:rsid w:val="002B4A39"/>
    <w:rsid w:val="002B4C14"/>
    <w:rsid w:val="002B517C"/>
    <w:rsid w:val="002B52AF"/>
    <w:rsid w:val="002B552B"/>
    <w:rsid w:val="002B558B"/>
    <w:rsid w:val="002B570A"/>
    <w:rsid w:val="002B570B"/>
    <w:rsid w:val="002B5768"/>
    <w:rsid w:val="002B5A79"/>
    <w:rsid w:val="002B5D7C"/>
    <w:rsid w:val="002B5FF4"/>
    <w:rsid w:val="002B602E"/>
    <w:rsid w:val="002B60C0"/>
    <w:rsid w:val="002B60D5"/>
    <w:rsid w:val="002B656A"/>
    <w:rsid w:val="002B65C3"/>
    <w:rsid w:val="002B68A6"/>
    <w:rsid w:val="002B69FF"/>
    <w:rsid w:val="002B6A1F"/>
    <w:rsid w:val="002B6AB9"/>
    <w:rsid w:val="002B6AE8"/>
    <w:rsid w:val="002B6EE0"/>
    <w:rsid w:val="002B713B"/>
    <w:rsid w:val="002B72A5"/>
    <w:rsid w:val="002B753B"/>
    <w:rsid w:val="002B790A"/>
    <w:rsid w:val="002B7E21"/>
    <w:rsid w:val="002C0135"/>
    <w:rsid w:val="002C0527"/>
    <w:rsid w:val="002C07A4"/>
    <w:rsid w:val="002C07D0"/>
    <w:rsid w:val="002C0904"/>
    <w:rsid w:val="002C0B38"/>
    <w:rsid w:val="002C0B77"/>
    <w:rsid w:val="002C0F1F"/>
    <w:rsid w:val="002C0F68"/>
    <w:rsid w:val="002C12D7"/>
    <w:rsid w:val="002C16F3"/>
    <w:rsid w:val="002C1C5E"/>
    <w:rsid w:val="002C22F9"/>
    <w:rsid w:val="002C27A8"/>
    <w:rsid w:val="002C2B40"/>
    <w:rsid w:val="002C2CFA"/>
    <w:rsid w:val="002C3344"/>
    <w:rsid w:val="002C3363"/>
    <w:rsid w:val="002C33E6"/>
    <w:rsid w:val="002C3629"/>
    <w:rsid w:val="002C3B2A"/>
    <w:rsid w:val="002C3B6B"/>
    <w:rsid w:val="002C3C02"/>
    <w:rsid w:val="002C3FA4"/>
    <w:rsid w:val="002C3FF0"/>
    <w:rsid w:val="002C406B"/>
    <w:rsid w:val="002C4080"/>
    <w:rsid w:val="002C43D4"/>
    <w:rsid w:val="002C4A45"/>
    <w:rsid w:val="002C4E78"/>
    <w:rsid w:val="002C5095"/>
    <w:rsid w:val="002C5781"/>
    <w:rsid w:val="002C578B"/>
    <w:rsid w:val="002C57A3"/>
    <w:rsid w:val="002C5AE9"/>
    <w:rsid w:val="002C5D9D"/>
    <w:rsid w:val="002C6146"/>
    <w:rsid w:val="002C6360"/>
    <w:rsid w:val="002C6795"/>
    <w:rsid w:val="002C6B38"/>
    <w:rsid w:val="002C6CD0"/>
    <w:rsid w:val="002C732B"/>
    <w:rsid w:val="002C76D5"/>
    <w:rsid w:val="002C776B"/>
    <w:rsid w:val="002C77AE"/>
    <w:rsid w:val="002C77BD"/>
    <w:rsid w:val="002C79CC"/>
    <w:rsid w:val="002C7B6A"/>
    <w:rsid w:val="002D0003"/>
    <w:rsid w:val="002D034D"/>
    <w:rsid w:val="002D0400"/>
    <w:rsid w:val="002D07B7"/>
    <w:rsid w:val="002D0B0D"/>
    <w:rsid w:val="002D0DE2"/>
    <w:rsid w:val="002D0E51"/>
    <w:rsid w:val="002D1092"/>
    <w:rsid w:val="002D12C5"/>
    <w:rsid w:val="002D153E"/>
    <w:rsid w:val="002D1590"/>
    <w:rsid w:val="002D1845"/>
    <w:rsid w:val="002D1934"/>
    <w:rsid w:val="002D1CFD"/>
    <w:rsid w:val="002D1D9F"/>
    <w:rsid w:val="002D1E60"/>
    <w:rsid w:val="002D208D"/>
    <w:rsid w:val="002D20EA"/>
    <w:rsid w:val="002D2238"/>
    <w:rsid w:val="002D23C2"/>
    <w:rsid w:val="002D2423"/>
    <w:rsid w:val="002D283E"/>
    <w:rsid w:val="002D2A1A"/>
    <w:rsid w:val="002D2B0C"/>
    <w:rsid w:val="002D2E1F"/>
    <w:rsid w:val="002D3482"/>
    <w:rsid w:val="002D34EE"/>
    <w:rsid w:val="002D356B"/>
    <w:rsid w:val="002D363A"/>
    <w:rsid w:val="002D384F"/>
    <w:rsid w:val="002D3ED9"/>
    <w:rsid w:val="002D3F1A"/>
    <w:rsid w:val="002D40CC"/>
    <w:rsid w:val="002D44DF"/>
    <w:rsid w:val="002D45A2"/>
    <w:rsid w:val="002D47BF"/>
    <w:rsid w:val="002D47FC"/>
    <w:rsid w:val="002D489F"/>
    <w:rsid w:val="002D4948"/>
    <w:rsid w:val="002D4970"/>
    <w:rsid w:val="002D4A2E"/>
    <w:rsid w:val="002D4B5E"/>
    <w:rsid w:val="002D4C5F"/>
    <w:rsid w:val="002D4DC9"/>
    <w:rsid w:val="002D59EE"/>
    <w:rsid w:val="002D5D67"/>
    <w:rsid w:val="002D5D82"/>
    <w:rsid w:val="002D5ED1"/>
    <w:rsid w:val="002D635C"/>
    <w:rsid w:val="002D63D3"/>
    <w:rsid w:val="002D68F4"/>
    <w:rsid w:val="002D6C77"/>
    <w:rsid w:val="002D6D79"/>
    <w:rsid w:val="002D7359"/>
    <w:rsid w:val="002D782D"/>
    <w:rsid w:val="002D78A7"/>
    <w:rsid w:val="002D7997"/>
    <w:rsid w:val="002D7D21"/>
    <w:rsid w:val="002D7E7F"/>
    <w:rsid w:val="002E0471"/>
    <w:rsid w:val="002E09BD"/>
    <w:rsid w:val="002E0D2C"/>
    <w:rsid w:val="002E0D88"/>
    <w:rsid w:val="002E0E0E"/>
    <w:rsid w:val="002E105B"/>
    <w:rsid w:val="002E13F0"/>
    <w:rsid w:val="002E15D5"/>
    <w:rsid w:val="002E15FB"/>
    <w:rsid w:val="002E166E"/>
    <w:rsid w:val="002E181D"/>
    <w:rsid w:val="002E1CBD"/>
    <w:rsid w:val="002E2876"/>
    <w:rsid w:val="002E28BD"/>
    <w:rsid w:val="002E29EA"/>
    <w:rsid w:val="002E2D44"/>
    <w:rsid w:val="002E307A"/>
    <w:rsid w:val="002E3309"/>
    <w:rsid w:val="002E34C6"/>
    <w:rsid w:val="002E356E"/>
    <w:rsid w:val="002E3600"/>
    <w:rsid w:val="002E36B2"/>
    <w:rsid w:val="002E36FD"/>
    <w:rsid w:val="002E3762"/>
    <w:rsid w:val="002E3865"/>
    <w:rsid w:val="002E4222"/>
    <w:rsid w:val="002E4754"/>
    <w:rsid w:val="002E486E"/>
    <w:rsid w:val="002E4A62"/>
    <w:rsid w:val="002E4CA4"/>
    <w:rsid w:val="002E4DCE"/>
    <w:rsid w:val="002E4EEB"/>
    <w:rsid w:val="002E4F3B"/>
    <w:rsid w:val="002E4FC7"/>
    <w:rsid w:val="002E50C9"/>
    <w:rsid w:val="002E51E8"/>
    <w:rsid w:val="002E53EC"/>
    <w:rsid w:val="002E5650"/>
    <w:rsid w:val="002E5828"/>
    <w:rsid w:val="002E5AFC"/>
    <w:rsid w:val="002E5BD4"/>
    <w:rsid w:val="002E609F"/>
    <w:rsid w:val="002E6224"/>
    <w:rsid w:val="002E6501"/>
    <w:rsid w:val="002E657B"/>
    <w:rsid w:val="002E6C0F"/>
    <w:rsid w:val="002E6C25"/>
    <w:rsid w:val="002E714A"/>
    <w:rsid w:val="002E716B"/>
    <w:rsid w:val="002E760A"/>
    <w:rsid w:val="002E7B05"/>
    <w:rsid w:val="002E7C47"/>
    <w:rsid w:val="002E7D45"/>
    <w:rsid w:val="002E7E24"/>
    <w:rsid w:val="002F0002"/>
    <w:rsid w:val="002F01AB"/>
    <w:rsid w:val="002F09DC"/>
    <w:rsid w:val="002F0ADF"/>
    <w:rsid w:val="002F0CC6"/>
    <w:rsid w:val="002F0DE9"/>
    <w:rsid w:val="002F1025"/>
    <w:rsid w:val="002F11D4"/>
    <w:rsid w:val="002F163E"/>
    <w:rsid w:val="002F1E31"/>
    <w:rsid w:val="002F1EB1"/>
    <w:rsid w:val="002F20CC"/>
    <w:rsid w:val="002F2230"/>
    <w:rsid w:val="002F2ABD"/>
    <w:rsid w:val="002F2B2A"/>
    <w:rsid w:val="002F2DB3"/>
    <w:rsid w:val="002F2F74"/>
    <w:rsid w:val="002F3056"/>
    <w:rsid w:val="002F31B3"/>
    <w:rsid w:val="002F321D"/>
    <w:rsid w:val="002F33B1"/>
    <w:rsid w:val="002F39C1"/>
    <w:rsid w:val="002F3DC7"/>
    <w:rsid w:val="002F3EAC"/>
    <w:rsid w:val="002F441F"/>
    <w:rsid w:val="002F4559"/>
    <w:rsid w:val="002F4610"/>
    <w:rsid w:val="002F4857"/>
    <w:rsid w:val="002F495D"/>
    <w:rsid w:val="002F551D"/>
    <w:rsid w:val="002F5B4C"/>
    <w:rsid w:val="002F6287"/>
    <w:rsid w:val="002F6560"/>
    <w:rsid w:val="002F67A5"/>
    <w:rsid w:val="002F6A19"/>
    <w:rsid w:val="002F6C2A"/>
    <w:rsid w:val="002F6FE5"/>
    <w:rsid w:val="002F71B4"/>
    <w:rsid w:val="002F71EE"/>
    <w:rsid w:val="002F7624"/>
    <w:rsid w:val="002F791B"/>
    <w:rsid w:val="002F7B0A"/>
    <w:rsid w:val="002F7C26"/>
    <w:rsid w:val="003004F5"/>
    <w:rsid w:val="003007B9"/>
    <w:rsid w:val="00300847"/>
    <w:rsid w:val="00300B58"/>
    <w:rsid w:val="00300D58"/>
    <w:rsid w:val="00300DA8"/>
    <w:rsid w:val="003013B7"/>
    <w:rsid w:val="003013BD"/>
    <w:rsid w:val="003013CC"/>
    <w:rsid w:val="00301454"/>
    <w:rsid w:val="00301557"/>
    <w:rsid w:val="003017B0"/>
    <w:rsid w:val="00301997"/>
    <w:rsid w:val="00301B66"/>
    <w:rsid w:val="00301C0A"/>
    <w:rsid w:val="00301E92"/>
    <w:rsid w:val="0030247D"/>
    <w:rsid w:val="003025C8"/>
    <w:rsid w:val="003025EA"/>
    <w:rsid w:val="00302A7B"/>
    <w:rsid w:val="00302FAB"/>
    <w:rsid w:val="00303038"/>
    <w:rsid w:val="00303583"/>
    <w:rsid w:val="003037DB"/>
    <w:rsid w:val="00303877"/>
    <w:rsid w:val="00303ACF"/>
    <w:rsid w:val="003045CF"/>
    <w:rsid w:val="00304B05"/>
    <w:rsid w:val="00304CBB"/>
    <w:rsid w:val="00304F70"/>
    <w:rsid w:val="003050D0"/>
    <w:rsid w:val="00305120"/>
    <w:rsid w:val="003056AE"/>
    <w:rsid w:val="00306091"/>
    <w:rsid w:val="0030643F"/>
    <w:rsid w:val="003066D0"/>
    <w:rsid w:val="00306743"/>
    <w:rsid w:val="003068CC"/>
    <w:rsid w:val="003069F1"/>
    <w:rsid w:val="00306DD5"/>
    <w:rsid w:val="0030708D"/>
    <w:rsid w:val="0030756A"/>
    <w:rsid w:val="0030774F"/>
    <w:rsid w:val="0030791A"/>
    <w:rsid w:val="00307D32"/>
    <w:rsid w:val="00307F51"/>
    <w:rsid w:val="003103C2"/>
    <w:rsid w:val="003103E9"/>
    <w:rsid w:val="0031070D"/>
    <w:rsid w:val="00310B88"/>
    <w:rsid w:val="00310FB5"/>
    <w:rsid w:val="00310FFE"/>
    <w:rsid w:val="003117E1"/>
    <w:rsid w:val="00311969"/>
    <w:rsid w:val="00311E90"/>
    <w:rsid w:val="003120C1"/>
    <w:rsid w:val="00312113"/>
    <w:rsid w:val="00312B33"/>
    <w:rsid w:val="00312CCB"/>
    <w:rsid w:val="00312DF4"/>
    <w:rsid w:val="00312E4C"/>
    <w:rsid w:val="00312E9B"/>
    <w:rsid w:val="00313152"/>
    <w:rsid w:val="0031324C"/>
    <w:rsid w:val="00313355"/>
    <w:rsid w:val="00313416"/>
    <w:rsid w:val="00313955"/>
    <w:rsid w:val="003139D0"/>
    <w:rsid w:val="00313B40"/>
    <w:rsid w:val="00313BAE"/>
    <w:rsid w:val="003140A9"/>
    <w:rsid w:val="00314529"/>
    <w:rsid w:val="00314CFE"/>
    <w:rsid w:val="003155AE"/>
    <w:rsid w:val="00315C4F"/>
    <w:rsid w:val="00315C78"/>
    <w:rsid w:val="00316205"/>
    <w:rsid w:val="00316329"/>
    <w:rsid w:val="00316358"/>
    <w:rsid w:val="003165C9"/>
    <w:rsid w:val="00316AB8"/>
    <w:rsid w:val="00316B23"/>
    <w:rsid w:val="00316C15"/>
    <w:rsid w:val="003174D9"/>
    <w:rsid w:val="00317989"/>
    <w:rsid w:val="003179AD"/>
    <w:rsid w:val="00320006"/>
    <w:rsid w:val="003204A2"/>
    <w:rsid w:val="0032057B"/>
    <w:rsid w:val="003206E8"/>
    <w:rsid w:val="0032077D"/>
    <w:rsid w:val="00320BD3"/>
    <w:rsid w:val="00320C8B"/>
    <w:rsid w:val="00320D08"/>
    <w:rsid w:val="00320D3C"/>
    <w:rsid w:val="00320E3A"/>
    <w:rsid w:val="00321006"/>
    <w:rsid w:val="00321127"/>
    <w:rsid w:val="0032138C"/>
    <w:rsid w:val="003214E2"/>
    <w:rsid w:val="00321613"/>
    <w:rsid w:val="00321775"/>
    <w:rsid w:val="003217A7"/>
    <w:rsid w:val="0032190C"/>
    <w:rsid w:val="00321985"/>
    <w:rsid w:val="00321C8F"/>
    <w:rsid w:val="00321E8F"/>
    <w:rsid w:val="00322145"/>
    <w:rsid w:val="003222F9"/>
    <w:rsid w:val="003225D3"/>
    <w:rsid w:val="003228BF"/>
    <w:rsid w:val="00322941"/>
    <w:rsid w:val="00322CCF"/>
    <w:rsid w:val="00322D57"/>
    <w:rsid w:val="00322D65"/>
    <w:rsid w:val="003230FD"/>
    <w:rsid w:val="00323109"/>
    <w:rsid w:val="003231CE"/>
    <w:rsid w:val="0032331B"/>
    <w:rsid w:val="00323814"/>
    <w:rsid w:val="00323822"/>
    <w:rsid w:val="003238CC"/>
    <w:rsid w:val="00323A6D"/>
    <w:rsid w:val="00323AB8"/>
    <w:rsid w:val="00323BBE"/>
    <w:rsid w:val="00323EDE"/>
    <w:rsid w:val="00324266"/>
    <w:rsid w:val="0032431D"/>
    <w:rsid w:val="00324434"/>
    <w:rsid w:val="00324D9D"/>
    <w:rsid w:val="00324F06"/>
    <w:rsid w:val="00325032"/>
    <w:rsid w:val="003250CC"/>
    <w:rsid w:val="00325528"/>
    <w:rsid w:val="0032553F"/>
    <w:rsid w:val="0032559F"/>
    <w:rsid w:val="00325C16"/>
    <w:rsid w:val="00325E30"/>
    <w:rsid w:val="00325FE0"/>
    <w:rsid w:val="00325FF6"/>
    <w:rsid w:val="003260B2"/>
    <w:rsid w:val="00326126"/>
    <w:rsid w:val="003263D7"/>
    <w:rsid w:val="0032650E"/>
    <w:rsid w:val="0032666B"/>
    <w:rsid w:val="003268BC"/>
    <w:rsid w:val="003269EA"/>
    <w:rsid w:val="00326B79"/>
    <w:rsid w:val="00326B7F"/>
    <w:rsid w:val="00326CF1"/>
    <w:rsid w:val="00326DA9"/>
    <w:rsid w:val="003277ED"/>
    <w:rsid w:val="00327BEE"/>
    <w:rsid w:val="00327DFC"/>
    <w:rsid w:val="00327E70"/>
    <w:rsid w:val="003300C0"/>
    <w:rsid w:val="0033022F"/>
    <w:rsid w:val="0033023E"/>
    <w:rsid w:val="0033026E"/>
    <w:rsid w:val="003302B6"/>
    <w:rsid w:val="0033033F"/>
    <w:rsid w:val="003305F5"/>
    <w:rsid w:val="00330781"/>
    <w:rsid w:val="00330B44"/>
    <w:rsid w:val="00331025"/>
    <w:rsid w:val="00331036"/>
    <w:rsid w:val="003312D2"/>
    <w:rsid w:val="003317D5"/>
    <w:rsid w:val="0033197E"/>
    <w:rsid w:val="00331A76"/>
    <w:rsid w:val="00331CDA"/>
    <w:rsid w:val="00331D48"/>
    <w:rsid w:val="00332777"/>
    <w:rsid w:val="00332AFE"/>
    <w:rsid w:val="00332B5D"/>
    <w:rsid w:val="00332E25"/>
    <w:rsid w:val="003335E9"/>
    <w:rsid w:val="00333A6C"/>
    <w:rsid w:val="00333A8F"/>
    <w:rsid w:val="00333BBB"/>
    <w:rsid w:val="003340A4"/>
    <w:rsid w:val="0033429E"/>
    <w:rsid w:val="00334597"/>
    <w:rsid w:val="00334768"/>
    <w:rsid w:val="00334A50"/>
    <w:rsid w:val="00334B87"/>
    <w:rsid w:val="00334FCC"/>
    <w:rsid w:val="00335348"/>
    <w:rsid w:val="003353D9"/>
    <w:rsid w:val="0033555A"/>
    <w:rsid w:val="00335B53"/>
    <w:rsid w:val="00335D4B"/>
    <w:rsid w:val="00336139"/>
    <w:rsid w:val="003363BE"/>
    <w:rsid w:val="0033668C"/>
    <w:rsid w:val="0033668F"/>
    <w:rsid w:val="00336D08"/>
    <w:rsid w:val="00336FCD"/>
    <w:rsid w:val="00337081"/>
    <w:rsid w:val="003370F1"/>
    <w:rsid w:val="0033725A"/>
    <w:rsid w:val="00337331"/>
    <w:rsid w:val="00337427"/>
    <w:rsid w:val="003374AD"/>
    <w:rsid w:val="0033755E"/>
    <w:rsid w:val="00337756"/>
    <w:rsid w:val="003377D8"/>
    <w:rsid w:val="00337A8C"/>
    <w:rsid w:val="00337EBA"/>
    <w:rsid w:val="0034035A"/>
    <w:rsid w:val="0034059E"/>
    <w:rsid w:val="00340649"/>
    <w:rsid w:val="00340696"/>
    <w:rsid w:val="0034074D"/>
    <w:rsid w:val="00340B23"/>
    <w:rsid w:val="00340FF0"/>
    <w:rsid w:val="0034123C"/>
    <w:rsid w:val="003413EC"/>
    <w:rsid w:val="00341BF1"/>
    <w:rsid w:val="00342006"/>
    <w:rsid w:val="00342289"/>
    <w:rsid w:val="00342329"/>
    <w:rsid w:val="0034251E"/>
    <w:rsid w:val="003425C4"/>
    <w:rsid w:val="0034260C"/>
    <w:rsid w:val="0034262C"/>
    <w:rsid w:val="003428BC"/>
    <w:rsid w:val="00342A03"/>
    <w:rsid w:val="00342F94"/>
    <w:rsid w:val="00343105"/>
    <w:rsid w:val="00343355"/>
    <w:rsid w:val="0034345D"/>
    <w:rsid w:val="00343460"/>
    <w:rsid w:val="00343687"/>
    <w:rsid w:val="003436FE"/>
    <w:rsid w:val="003438C8"/>
    <w:rsid w:val="00343E71"/>
    <w:rsid w:val="00344390"/>
    <w:rsid w:val="00344665"/>
    <w:rsid w:val="003446D1"/>
    <w:rsid w:val="0034474C"/>
    <w:rsid w:val="00344BED"/>
    <w:rsid w:val="00344C09"/>
    <w:rsid w:val="00344C85"/>
    <w:rsid w:val="00344E56"/>
    <w:rsid w:val="00345120"/>
    <w:rsid w:val="0034516F"/>
    <w:rsid w:val="00345191"/>
    <w:rsid w:val="00345198"/>
    <w:rsid w:val="0034583B"/>
    <w:rsid w:val="00345A4B"/>
    <w:rsid w:val="00346153"/>
    <w:rsid w:val="003464DE"/>
    <w:rsid w:val="0034650F"/>
    <w:rsid w:val="003465FE"/>
    <w:rsid w:val="0034660C"/>
    <w:rsid w:val="00346941"/>
    <w:rsid w:val="00346951"/>
    <w:rsid w:val="003469AC"/>
    <w:rsid w:val="00346C8D"/>
    <w:rsid w:val="003470AA"/>
    <w:rsid w:val="00347167"/>
    <w:rsid w:val="00347415"/>
    <w:rsid w:val="003478EC"/>
    <w:rsid w:val="003503C5"/>
    <w:rsid w:val="0035080C"/>
    <w:rsid w:val="00350AC8"/>
    <w:rsid w:val="00350FD3"/>
    <w:rsid w:val="003519A0"/>
    <w:rsid w:val="00351A3F"/>
    <w:rsid w:val="00351AFF"/>
    <w:rsid w:val="00351DE8"/>
    <w:rsid w:val="00351F30"/>
    <w:rsid w:val="0035243C"/>
    <w:rsid w:val="00352485"/>
    <w:rsid w:val="003524C5"/>
    <w:rsid w:val="0035267D"/>
    <w:rsid w:val="003529CE"/>
    <w:rsid w:val="00352D7B"/>
    <w:rsid w:val="00352ECA"/>
    <w:rsid w:val="003530D2"/>
    <w:rsid w:val="00353693"/>
    <w:rsid w:val="003537A0"/>
    <w:rsid w:val="003537C1"/>
    <w:rsid w:val="0035381A"/>
    <w:rsid w:val="00353AB1"/>
    <w:rsid w:val="00353B12"/>
    <w:rsid w:val="00353F4D"/>
    <w:rsid w:val="00354090"/>
    <w:rsid w:val="003545DA"/>
    <w:rsid w:val="00354879"/>
    <w:rsid w:val="003548DE"/>
    <w:rsid w:val="0035496F"/>
    <w:rsid w:val="00354983"/>
    <w:rsid w:val="00354CAC"/>
    <w:rsid w:val="0035516A"/>
    <w:rsid w:val="0035531B"/>
    <w:rsid w:val="003553AD"/>
    <w:rsid w:val="00355588"/>
    <w:rsid w:val="00355774"/>
    <w:rsid w:val="00355784"/>
    <w:rsid w:val="00356318"/>
    <w:rsid w:val="00356678"/>
    <w:rsid w:val="00356C75"/>
    <w:rsid w:val="00357285"/>
    <w:rsid w:val="00357425"/>
    <w:rsid w:val="003574F1"/>
    <w:rsid w:val="0035780C"/>
    <w:rsid w:val="00357E3C"/>
    <w:rsid w:val="00357F8C"/>
    <w:rsid w:val="00360109"/>
    <w:rsid w:val="003606E2"/>
    <w:rsid w:val="00360802"/>
    <w:rsid w:val="00360808"/>
    <w:rsid w:val="00360913"/>
    <w:rsid w:val="00360C51"/>
    <w:rsid w:val="00360D22"/>
    <w:rsid w:val="00360DD6"/>
    <w:rsid w:val="00360F0D"/>
    <w:rsid w:val="00360FA4"/>
    <w:rsid w:val="00361432"/>
    <w:rsid w:val="00361513"/>
    <w:rsid w:val="00361798"/>
    <w:rsid w:val="00361C0B"/>
    <w:rsid w:val="00361CEC"/>
    <w:rsid w:val="00361F8E"/>
    <w:rsid w:val="00361FA4"/>
    <w:rsid w:val="003620E3"/>
    <w:rsid w:val="0036233B"/>
    <w:rsid w:val="00362892"/>
    <w:rsid w:val="00362E67"/>
    <w:rsid w:val="0036321D"/>
    <w:rsid w:val="0036329D"/>
    <w:rsid w:val="00363567"/>
    <w:rsid w:val="0036370C"/>
    <w:rsid w:val="00363E59"/>
    <w:rsid w:val="00363EB7"/>
    <w:rsid w:val="00363EFC"/>
    <w:rsid w:val="00364457"/>
    <w:rsid w:val="003646E2"/>
    <w:rsid w:val="00364807"/>
    <w:rsid w:val="00364836"/>
    <w:rsid w:val="00364900"/>
    <w:rsid w:val="00364A56"/>
    <w:rsid w:val="00364A9B"/>
    <w:rsid w:val="00364B94"/>
    <w:rsid w:val="00365195"/>
    <w:rsid w:val="00365722"/>
    <w:rsid w:val="003657BD"/>
    <w:rsid w:val="003657EC"/>
    <w:rsid w:val="003658EB"/>
    <w:rsid w:val="00365DAE"/>
    <w:rsid w:val="00365FE9"/>
    <w:rsid w:val="003665BD"/>
    <w:rsid w:val="0036664F"/>
    <w:rsid w:val="0036667E"/>
    <w:rsid w:val="0036670D"/>
    <w:rsid w:val="0036685F"/>
    <w:rsid w:val="00366A87"/>
    <w:rsid w:val="00366BEE"/>
    <w:rsid w:val="00366E43"/>
    <w:rsid w:val="00367318"/>
    <w:rsid w:val="0036732E"/>
    <w:rsid w:val="00367600"/>
    <w:rsid w:val="0036781B"/>
    <w:rsid w:val="00367E99"/>
    <w:rsid w:val="003700C4"/>
    <w:rsid w:val="00370180"/>
    <w:rsid w:val="003703E0"/>
    <w:rsid w:val="003705DE"/>
    <w:rsid w:val="0037063C"/>
    <w:rsid w:val="0037072B"/>
    <w:rsid w:val="00370A5C"/>
    <w:rsid w:val="00370E19"/>
    <w:rsid w:val="00370FFB"/>
    <w:rsid w:val="00371367"/>
    <w:rsid w:val="00371529"/>
    <w:rsid w:val="0037154E"/>
    <w:rsid w:val="003719B8"/>
    <w:rsid w:val="00371A02"/>
    <w:rsid w:val="00371B33"/>
    <w:rsid w:val="00371CBC"/>
    <w:rsid w:val="00371EC7"/>
    <w:rsid w:val="0037212A"/>
    <w:rsid w:val="003721A5"/>
    <w:rsid w:val="00372532"/>
    <w:rsid w:val="00372535"/>
    <w:rsid w:val="00372806"/>
    <w:rsid w:val="0037296C"/>
    <w:rsid w:val="00372A12"/>
    <w:rsid w:val="003732E5"/>
    <w:rsid w:val="003733A7"/>
    <w:rsid w:val="0037376D"/>
    <w:rsid w:val="00373CE9"/>
    <w:rsid w:val="00373E28"/>
    <w:rsid w:val="00374082"/>
    <w:rsid w:val="0037432D"/>
    <w:rsid w:val="00374424"/>
    <w:rsid w:val="003744C8"/>
    <w:rsid w:val="0037453A"/>
    <w:rsid w:val="0037453C"/>
    <w:rsid w:val="0037463C"/>
    <w:rsid w:val="003746AC"/>
    <w:rsid w:val="003746E9"/>
    <w:rsid w:val="00374D73"/>
    <w:rsid w:val="00374F00"/>
    <w:rsid w:val="00374F2B"/>
    <w:rsid w:val="00375488"/>
    <w:rsid w:val="00375B8C"/>
    <w:rsid w:val="00375C03"/>
    <w:rsid w:val="00375E13"/>
    <w:rsid w:val="00375E6D"/>
    <w:rsid w:val="003762C4"/>
    <w:rsid w:val="00376A45"/>
    <w:rsid w:val="00376A80"/>
    <w:rsid w:val="00376AA0"/>
    <w:rsid w:val="00376BB2"/>
    <w:rsid w:val="003770FD"/>
    <w:rsid w:val="0037756D"/>
    <w:rsid w:val="003776D2"/>
    <w:rsid w:val="0037773C"/>
    <w:rsid w:val="0038017C"/>
    <w:rsid w:val="00380537"/>
    <w:rsid w:val="00380573"/>
    <w:rsid w:val="00380A3C"/>
    <w:rsid w:val="00380A5D"/>
    <w:rsid w:val="00380EE2"/>
    <w:rsid w:val="00380FC6"/>
    <w:rsid w:val="0038129F"/>
    <w:rsid w:val="00381395"/>
    <w:rsid w:val="00381580"/>
    <w:rsid w:val="00381993"/>
    <w:rsid w:val="00381B4E"/>
    <w:rsid w:val="00381C1C"/>
    <w:rsid w:val="00382110"/>
    <w:rsid w:val="003823F0"/>
    <w:rsid w:val="00382595"/>
    <w:rsid w:val="003829C9"/>
    <w:rsid w:val="00382AED"/>
    <w:rsid w:val="00382BA2"/>
    <w:rsid w:val="00382D4B"/>
    <w:rsid w:val="003830AF"/>
    <w:rsid w:val="00383260"/>
    <w:rsid w:val="003832E4"/>
    <w:rsid w:val="00383622"/>
    <w:rsid w:val="00383B61"/>
    <w:rsid w:val="00383CAC"/>
    <w:rsid w:val="003842E2"/>
    <w:rsid w:val="00384584"/>
    <w:rsid w:val="003846E8"/>
    <w:rsid w:val="00384789"/>
    <w:rsid w:val="00384C39"/>
    <w:rsid w:val="00384C87"/>
    <w:rsid w:val="00384CA2"/>
    <w:rsid w:val="0038525B"/>
    <w:rsid w:val="00385671"/>
    <w:rsid w:val="00385717"/>
    <w:rsid w:val="00385822"/>
    <w:rsid w:val="00385B8C"/>
    <w:rsid w:val="00385E25"/>
    <w:rsid w:val="00385E51"/>
    <w:rsid w:val="00385ECD"/>
    <w:rsid w:val="00386141"/>
    <w:rsid w:val="00386479"/>
    <w:rsid w:val="00386A02"/>
    <w:rsid w:val="00386AF7"/>
    <w:rsid w:val="00386B8F"/>
    <w:rsid w:val="00386D72"/>
    <w:rsid w:val="00386E78"/>
    <w:rsid w:val="00386EE0"/>
    <w:rsid w:val="003874B8"/>
    <w:rsid w:val="0038751C"/>
    <w:rsid w:val="0038779A"/>
    <w:rsid w:val="0039014E"/>
    <w:rsid w:val="00390280"/>
    <w:rsid w:val="00390A02"/>
    <w:rsid w:val="00390DEB"/>
    <w:rsid w:val="00390E44"/>
    <w:rsid w:val="003912F2"/>
    <w:rsid w:val="003916B3"/>
    <w:rsid w:val="00391784"/>
    <w:rsid w:val="003919CF"/>
    <w:rsid w:val="00391A05"/>
    <w:rsid w:val="00391A7A"/>
    <w:rsid w:val="00391BC6"/>
    <w:rsid w:val="00391D47"/>
    <w:rsid w:val="00391D65"/>
    <w:rsid w:val="00391F45"/>
    <w:rsid w:val="00391F96"/>
    <w:rsid w:val="00392081"/>
    <w:rsid w:val="003920C5"/>
    <w:rsid w:val="00392107"/>
    <w:rsid w:val="003924E9"/>
    <w:rsid w:val="003926FD"/>
    <w:rsid w:val="00392720"/>
    <w:rsid w:val="00392A20"/>
    <w:rsid w:val="00392AD3"/>
    <w:rsid w:val="0039318C"/>
    <w:rsid w:val="00393218"/>
    <w:rsid w:val="0039350F"/>
    <w:rsid w:val="00393A34"/>
    <w:rsid w:val="00393AEB"/>
    <w:rsid w:val="003942AA"/>
    <w:rsid w:val="0039446B"/>
    <w:rsid w:val="003944F6"/>
    <w:rsid w:val="00394659"/>
    <w:rsid w:val="00394DFE"/>
    <w:rsid w:val="00394FB0"/>
    <w:rsid w:val="00395000"/>
    <w:rsid w:val="00395077"/>
    <w:rsid w:val="00395132"/>
    <w:rsid w:val="003954DF"/>
    <w:rsid w:val="003955E9"/>
    <w:rsid w:val="003957BF"/>
    <w:rsid w:val="00395AE1"/>
    <w:rsid w:val="00395C35"/>
    <w:rsid w:val="00395DD9"/>
    <w:rsid w:val="00395F16"/>
    <w:rsid w:val="003960B0"/>
    <w:rsid w:val="00396537"/>
    <w:rsid w:val="003965A3"/>
    <w:rsid w:val="003968BA"/>
    <w:rsid w:val="00396AA7"/>
    <w:rsid w:val="00396CEB"/>
    <w:rsid w:val="00396D3E"/>
    <w:rsid w:val="00396E75"/>
    <w:rsid w:val="00396EEF"/>
    <w:rsid w:val="00397105"/>
    <w:rsid w:val="0039722C"/>
    <w:rsid w:val="00397283"/>
    <w:rsid w:val="0039746E"/>
    <w:rsid w:val="003975D9"/>
    <w:rsid w:val="003A081E"/>
    <w:rsid w:val="003A083C"/>
    <w:rsid w:val="003A0949"/>
    <w:rsid w:val="003A0BC0"/>
    <w:rsid w:val="003A1BD8"/>
    <w:rsid w:val="003A1D23"/>
    <w:rsid w:val="003A1DC2"/>
    <w:rsid w:val="003A2A21"/>
    <w:rsid w:val="003A2A6A"/>
    <w:rsid w:val="003A2B48"/>
    <w:rsid w:val="003A31C1"/>
    <w:rsid w:val="003A31DE"/>
    <w:rsid w:val="003A3355"/>
    <w:rsid w:val="003A3378"/>
    <w:rsid w:val="003A33F5"/>
    <w:rsid w:val="003A35ED"/>
    <w:rsid w:val="003A3F15"/>
    <w:rsid w:val="003A3FED"/>
    <w:rsid w:val="003A4097"/>
    <w:rsid w:val="003A41D8"/>
    <w:rsid w:val="003A48D2"/>
    <w:rsid w:val="003A4AC3"/>
    <w:rsid w:val="003A4B9C"/>
    <w:rsid w:val="003A4D31"/>
    <w:rsid w:val="003A4DBD"/>
    <w:rsid w:val="003A578E"/>
    <w:rsid w:val="003A58D5"/>
    <w:rsid w:val="003A5CE0"/>
    <w:rsid w:val="003A5D49"/>
    <w:rsid w:val="003A5FE3"/>
    <w:rsid w:val="003A6479"/>
    <w:rsid w:val="003A6527"/>
    <w:rsid w:val="003A66B3"/>
    <w:rsid w:val="003A69C5"/>
    <w:rsid w:val="003A6A91"/>
    <w:rsid w:val="003A6C30"/>
    <w:rsid w:val="003A6DAB"/>
    <w:rsid w:val="003A6E58"/>
    <w:rsid w:val="003A71CC"/>
    <w:rsid w:val="003A73B5"/>
    <w:rsid w:val="003A73CC"/>
    <w:rsid w:val="003A7530"/>
    <w:rsid w:val="003A7808"/>
    <w:rsid w:val="003A7C83"/>
    <w:rsid w:val="003A7E10"/>
    <w:rsid w:val="003B0260"/>
    <w:rsid w:val="003B037C"/>
    <w:rsid w:val="003B03AD"/>
    <w:rsid w:val="003B059F"/>
    <w:rsid w:val="003B0755"/>
    <w:rsid w:val="003B081D"/>
    <w:rsid w:val="003B0846"/>
    <w:rsid w:val="003B0847"/>
    <w:rsid w:val="003B0972"/>
    <w:rsid w:val="003B09ED"/>
    <w:rsid w:val="003B0A09"/>
    <w:rsid w:val="003B0D9A"/>
    <w:rsid w:val="003B0F83"/>
    <w:rsid w:val="003B11C0"/>
    <w:rsid w:val="003B138F"/>
    <w:rsid w:val="003B149A"/>
    <w:rsid w:val="003B15C7"/>
    <w:rsid w:val="003B1837"/>
    <w:rsid w:val="003B190A"/>
    <w:rsid w:val="003B1B2D"/>
    <w:rsid w:val="003B1CA1"/>
    <w:rsid w:val="003B1E79"/>
    <w:rsid w:val="003B201A"/>
    <w:rsid w:val="003B214C"/>
    <w:rsid w:val="003B246F"/>
    <w:rsid w:val="003B278B"/>
    <w:rsid w:val="003B29B0"/>
    <w:rsid w:val="003B29DE"/>
    <w:rsid w:val="003B2B0F"/>
    <w:rsid w:val="003B2D22"/>
    <w:rsid w:val="003B2E2E"/>
    <w:rsid w:val="003B2F40"/>
    <w:rsid w:val="003B32B8"/>
    <w:rsid w:val="003B3C2D"/>
    <w:rsid w:val="003B40EB"/>
    <w:rsid w:val="003B4260"/>
    <w:rsid w:val="003B463F"/>
    <w:rsid w:val="003B4767"/>
    <w:rsid w:val="003B4B64"/>
    <w:rsid w:val="003B4B8C"/>
    <w:rsid w:val="003B4CA1"/>
    <w:rsid w:val="003B4D76"/>
    <w:rsid w:val="003B4E07"/>
    <w:rsid w:val="003B514F"/>
    <w:rsid w:val="003B595C"/>
    <w:rsid w:val="003B6432"/>
    <w:rsid w:val="003B662A"/>
    <w:rsid w:val="003B6640"/>
    <w:rsid w:val="003B69C9"/>
    <w:rsid w:val="003B6AD6"/>
    <w:rsid w:val="003B6CCA"/>
    <w:rsid w:val="003B71E6"/>
    <w:rsid w:val="003B72ED"/>
    <w:rsid w:val="003B768F"/>
    <w:rsid w:val="003B78B5"/>
    <w:rsid w:val="003B7A63"/>
    <w:rsid w:val="003B7C25"/>
    <w:rsid w:val="003B7CB6"/>
    <w:rsid w:val="003B7D34"/>
    <w:rsid w:val="003B7D87"/>
    <w:rsid w:val="003B7EBB"/>
    <w:rsid w:val="003B7F8D"/>
    <w:rsid w:val="003C0355"/>
    <w:rsid w:val="003C0563"/>
    <w:rsid w:val="003C09A6"/>
    <w:rsid w:val="003C0CF0"/>
    <w:rsid w:val="003C13B2"/>
    <w:rsid w:val="003C1566"/>
    <w:rsid w:val="003C16D3"/>
    <w:rsid w:val="003C1E89"/>
    <w:rsid w:val="003C1FEC"/>
    <w:rsid w:val="003C29FF"/>
    <w:rsid w:val="003C2CD3"/>
    <w:rsid w:val="003C319D"/>
    <w:rsid w:val="003C398E"/>
    <w:rsid w:val="003C3D4A"/>
    <w:rsid w:val="003C3FF0"/>
    <w:rsid w:val="003C4257"/>
    <w:rsid w:val="003C4352"/>
    <w:rsid w:val="003C46A2"/>
    <w:rsid w:val="003C4B5D"/>
    <w:rsid w:val="003C4C6C"/>
    <w:rsid w:val="003C4C82"/>
    <w:rsid w:val="003C5097"/>
    <w:rsid w:val="003C5488"/>
    <w:rsid w:val="003C5ABB"/>
    <w:rsid w:val="003C5ADD"/>
    <w:rsid w:val="003C5B31"/>
    <w:rsid w:val="003C5C46"/>
    <w:rsid w:val="003C5D5F"/>
    <w:rsid w:val="003C5DB3"/>
    <w:rsid w:val="003C5E13"/>
    <w:rsid w:val="003C5E59"/>
    <w:rsid w:val="003C5EAE"/>
    <w:rsid w:val="003C6338"/>
    <w:rsid w:val="003C6634"/>
    <w:rsid w:val="003C6973"/>
    <w:rsid w:val="003C6C82"/>
    <w:rsid w:val="003C70BD"/>
    <w:rsid w:val="003C7A3E"/>
    <w:rsid w:val="003C7BC1"/>
    <w:rsid w:val="003C7CE9"/>
    <w:rsid w:val="003D0542"/>
    <w:rsid w:val="003D10B7"/>
    <w:rsid w:val="003D144D"/>
    <w:rsid w:val="003D1569"/>
    <w:rsid w:val="003D1A69"/>
    <w:rsid w:val="003D1F03"/>
    <w:rsid w:val="003D20AA"/>
    <w:rsid w:val="003D2473"/>
    <w:rsid w:val="003D2641"/>
    <w:rsid w:val="003D310B"/>
    <w:rsid w:val="003D3132"/>
    <w:rsid w:val="003D386F"/>
    <w:rsid w:val="003D3A70"/>
    <w:rsid w:val="003D3D6E"/>
    <w:rsid w:val="003D3FF8"/>
    <w:rsid w:val="003D4336"/>
    <w:rsid w:val="003D45F9"/>
    <w:rsid w:val="003D4B8B"/>
    <w:rsid w:val="003D4E94"/>
    <w:rsid w:val="003D4F43"/>
    <w:rsid w:val="003D4FD5"/>
    <w:rsid w:val="003D512D"/>
    <w:rsid w:val="003D5387"/>
    <w:rsid w:val="003D560F"/>
    <w:rsid w:val="003D5A96"/>
    <w:rsid w:val="003D5BF8"/>
    <w:rsid w:val="003D5CEB"/>
    <w:rsid w:val="003D5F2E"/>
    <w:rsid w:val="003D6191"/>
    <w:rsid w:val="003D61F9"/>
    <w:rsid w:val="003D6427"/>
    <w:rsid w:val="003D6A25"/>
    <w:rsid w:val="003D6CE7"/>
    <w:rsid w:val="003D6D62"/>
    <w:rsid w:val="003D703E"/>
    <w:rsid w:val="003D78E7"/>
    <w:rsid w:val="003D79BF"/>
    <w:rsid w:val="003E03E1"/>
    <w:rsid w:val="003E045D"/>
    <w:rsid w:val="003E0636"/>
    <w:rsid w:val="003E0841"/>
    <w:rsid w:val="003E0976"/>
    <w:rsid w:val="003E0A95"/>
    <w:rsid w:val="003E0E3E"/>
    <w:rsid w:val="003E1BFA"/>
    <w:rsid w:val="003E1CF6"/>
    <w:rsid w:val="003E1F0E"/>
    <w:rsid w:val="003E22D4"/>
    <w:rsid w:val="003E23EF"/>
    <w:rsid w:val="003E2656"/>
    <w:rsid w:val="003E2784"/>
    <w:rsid w:val="003E2EF2"/>
    <w:rsid w:val="003E311D"/>
    <w:rsid w:val="003E37CD"/>
    <w:rsid w:val="003E382C"/>
    <w:rsid w:val="003E3A35"/>
    <w:rsid w:val="003E4072"/>
    <w:rsid w:val="003E44C1"/>
    <w:rsid w:val="003E44F5"/>
    <w:rsid w:val="003E456E"/>
    <w:rsid w:val="003E4ADC"/>
    <w:rsid w:val="003E4B6D"/>
    <w:rsid w:val="003E4D29"/>
    <w:rsid w:val="003E5469"/>
    <w:rsid w:val="003E569D"/>
    <w:rsid w:val="003E591E"/>
    <w:rsid w:val="003E5F36"/>
    <w:rsid w:val="003E6268"/>
    <w:rsid w:val="003E62FE"/>
    <w:rsid w:val="003E64C5"/>
    <w:rsid w:val="003E66FC"/>
    <w:rsid w:val="003E6974"/>
    <w:rsid w:val="003E6B3F"/>
    <w:rsid w:val="003E6B7A"/>
    <w:rsid w:val="003E6BBB"/>
    <w:rsid w:val="003E6BF3"/>
    <w:rsid w:val="003E6C43"/>
    <w:rsid w:val="003E7064"/>
    <w:rsid w:val="003E71C6"/>
    <w:rsid w:val="003E7388"/>
    <w:rsid w:val="003E74FF"/>
    <w:rsid w:val="003E7501"/>
    <w:rsid w:val="003E76C3"/>
    <w:rsid w:val="003E76DB"/>
    <w:rsid w:val="003E7722"/>
    <w:rsid w:val="003E774A"/>
    <w:rsid w:val="003E7996"/>
    <w:rsid w:val="003E7A47"/>
    <w:rsid w:val="003E7D1A"/>
    <w:rsid w:val="003F0040"/>
    <w:rsid w:val="003F010E"/>
    <w:rsid w:val="003F0324"/>
    <w:rsid w:val="003F04D7"/>
    <w:rsid w:val="003F0C9B"/>
    <w:rsid w:val="003F0E8D"/>
    <w:rsid w:val="003F0F29"/>
    <w:rsid w:val="003F131A"/>
    <w:rsid w:val="003F1352"/>
    <w:rsid w:val="003F14C2"/>
    <w:rsid w:val="003F1528"/>
    <w:rsid w:val="003F1703"/>
    <w:rsid w:val="003F1837"/>
    <w:rsid w:val="003F185D"/>
    <w:rsid w:val="003F21B8"/>
    <w:rsid w:val="003F26B1"/>
    <w:rsid w:val="003F28E0"/>
    <w:rsid w:val="003F2950"/>
    <w:rsid w:val="003F2A7F"/>
    <w:rsid w:val="003F2D17"/>
    <w:rsid w:val="003F2DFD"/>
    <w:rsid w:val="003F3000"/>
    <w:rsid w:val="003F341B"/>
    <w:rsid w:val="003F39D5"/>
    <w:rsid w:val="003F3A2A"/>
    <w:rsid w:val="003F3AB8"/>
    <w:rsid w:val="003F444D"/>
    <w:rsid w:val="003F4665"/>
    <w:rsid w:val="003F49F7"/>
    <w:rsid w:val="003F4B50"/>
    <w:rsid w:val="003F4BB8"/>
    <w:rsid w:val="003F4E5A"/>
    <w:rsid w:val="003F4E9D"/>
    <w:rsid w:val="003F5186"/>
    <w:rsid w:val="003F5979"/>
    <w:rsid w:val="003F59DB"/>
    <w:rsid w:val="003F5AB3"/>
    <w:rsid w:val="003F62B1"/>
    <w:rsid w:val="003F6337"/>
    <w:rsid w:val="003F6649"/>
    <w:rsid w:val="003F68CC"/>
    <w:rsid w:val="003F68F9"/>
    <w:rsid w:val="003F69A6"/>
    <w:rsid w:val="003F6B95"/>
    <w:rsid w:val="003F6D1C"/>
    <w:rsid w:val="003F6F1A"/>
    <w:rsid w:val="003F6FDB"/>
    <w:rsid w:val="003F70C5"/>
    <w:rsid w:val="003F73C4"/>
    <w:rsid w:val="003F7540"/>
    <w:rsid w:val="003F7A9A"/>
    <w:rsid w:val="003F7A9D"/>
    <w:rsid w:val="003F7C8F"/>
    <w:rsid w:val="003F7FA8"/>
    <w:rsid w:val="00400331"/>
    <w:rsid w:val="0040053E"/>
    <w:rsid w:val="00400639"/>
    <w:rsid w:val="0040101E"/>
    <w:rsid w:val="004010EF"/>
    <w:rsid w:val="00401350"/>
    <w:rsid w:val="004013F4"/>
    <w:rsid w:val="00401523"/>
    <w:rsid w:val="0040164F"/>
    <w:rsid w:val="004016FA"/>
    <w:rsid w:val="0040186E"/>
    <w:rsid w:val="00401BF8"/>
    <w:rsid w:val="00401C58"/>
    <w:rsid w:val="0040207C"/>
    <w:rsid w:val="00402119"/>
    <w:rsid w:val="004025A0"/>
    <w:rsid w:val="004025C7"/>
    <w:rsid w:val="004028EA"/>
    <w:rsid w:val="00402B26"/>
    <w:rsid w:val="00402C70"/>
    <w:rsid w:val="00402F50"/>
    <w:rsid w:val="004031A1"/>
    <w:rsid w:val="00403387"/>
    <w:rsid w:val="004035CC"/>
    <w:rsid w:val="00403CF7"/>
    <w:rsid w:val="00403D40"/>
    <w:rsid w:val="00403F1E"/>
    <w:rsid w:val="00403F46"/>
    <w:rsid w:val="00404186"/>
    <w:rsid w:val="0040424B"/>
    <w:rsid w:val="00404318"/>
    <w:rsid w:val="0040440F"/>
    <w:rsid w:val="00404606"/>
    <w:rsid w:val="00404972"/>
    <w:rsid w:val="00404AE3"/>
    <w:rsid w:val="00404D19"/>
    <w:rsid w:val="00404F9A"/>
    <w:rsid w:val="0040526D"/>
    <w:rsid w:val="00405421"/>
    <w:rsid w:val="0040550E"/>
    <w:rsid w:val="004057B8"/>
    <w:rsid w:val="004059CA"/>
    <w:rsid w:val="00405DD6"/>
    <w:rsid w:val="00405E97"/>
    <w:rsid w:val="00405F83"/>
    <w:rsid w:val="00405FC9"/>
    <w:rsid w:val="00406093"/>
    <w:rsid w:val="0040625D"/>
    <w:rsid w:val="0040638F"/>
    <w:rsid w:val="004064C2"/>
    <w:rsid w:val="00406578"/>
    <w:rsid w:val="00406E0D"/>
    <w:rsid w:val="00407530"/>
    <w:rsid w:val="0040759A"/>
    <w:rsid w:val="00407746"/>
    <w:rsid w:val="00407B1A"/>
    <w:rsid w:val="00407E90"/>
    <w:rsid w:val="00407FCB"/>
    <w:rsid w:val="00410035"/>
    <w:rsid w:val="0041013B"/>
    <w:rsid w:val="00410675"/>
    <w:rsid w:val="00410AA3"/>
    <w:rsid w:val="00410AFF"/>
    <w:rsid w:val="00410C2E"/>
    <w:rsid w:val="004110A2"/>
    <w:rsid w:val="004111A5"/>
    <w:rsid w:val="004117EE"/>
    <w:rsid w:val="00411BBB"/>
    <w:rsid w:val="00412018"/>
    <w:rsid w:val="00412037"/>
    <w:rsid w:val="004120F4"/>
    <w:rsid w:val="004122F9"/>
    <w:rsid w:val="00412C72"/>
    <w:rsid w:val="00413006"/>
    <w:rsid w:val="0041352D"/>
    <w:rsid w:val="0041358D"/>
    <w:rsid w:val="00413764"/>
    <w:rsid w:val="00413ADF"/>
    <w:rsid w:val="0041483D"/>
    <w:rsid w:val="004149AA"/>
    <w:rsid w:val="00414E63"/>
    <w:rsid w:val="00414EB2"/>
    <w:rsid w:val="00414F23"/>
    <w:rsid w:val="00415378"/>
    <w:rsid w:val="004153DC"/>
    <w:rsid w:val="004156F6"/>
    <w:rsid w:val="00415900"/>
    <w:rsid w:val="00415C89"/>
    <w:rsid w:val="00416006"/>
    <w:rsid w:val="0041628C"/>
    <w:rsid w:val="004163E6"/>
    <w:rsid w:val="0041651C"/>
    <w:rsid w:val="004165E1"/>
    <w:rsid w:val="0041681E"/>
    <w:rsid w:val="00416C30"/>
    <w:rsid w:val="00416CBA"/>
    <w:rsid w:val="00416E58"/>
    <w:rsid w:val="00416ECA"/>
    <w:rsid w:val="00416EE3"/>
    <w:rsid w:val="0041756C"/>
    <w:rsid w:val="00417A74"/>
    <w:rsid w:val="00417B43"/>
    <w:rsid w:val="00417BF4"/>
    <w:rsid w:val="0042007D"/>
    <w:rsid w:val="00420455"/>
    <w:rsid w:val="004206C1"/>
    <w:rsid w:val="0042100D"/>
    <w:rsid w:val="00421048"/>
    <w:rsid w:val="0042126F"/>
    <w:rsid w:val="00421426"/>
    <w:rsid w:val="004215F8"/>
    <w:rsid w:val="00421A01"/>
    <w:rsid w:val="00421B64"/>
    <w:rsid w:val="00421B90"/>
    <w:rsid w:val="00421EC3"/>
    <w:rsid w:val="00422368"/>
    <w:rsid w:val="004224E1"/>
    <w:rsid w:val="00422588"/>
    <w:rsid w:val="004226C7"/>
    <w:rsid w:val="004226CF"/>
    <w:rsid w:val="0042278B"/>
    <w:rsid w:val="0042283F"/>
    <w:rsid w:val="00422979"/>
    <w:rsid w:val="004229D5"/>
    <w:rsid w:val="00422AB3"/>
    <w:rsid w:val="00422BA5"/>
    <w:rsid w:val="00422C85"/>
    <w:rsid w:val="00422D49"/>
    <w:rsid w:val="00423019"/>
    <w:rsid w:val="004231CA"/>
    <w:rsid w:val="0042334C"/>
    <w:rsid w:val="00423879"/>
    <w:rsid w:val="0042404E"/>
    <w:rsid w:val="004243EE"/>
    <w:rsid w:val="0042447A"/>
    <w:rsid w:val="00424515"/>
    <w:rsid w:val="004246D7"/>
    <w:rsid w:val="00424B57"/>
    <w:rsid w:val="00424CBE"/>
    <w:rsid w:val="00425011"/>
    <w:rsid w:val="004254B3"/>
    <w:rsid w:val="00425591"/>
    <w:rsid w:val="00425637"/>
    <w:rsid w:val="00425657"/>
    <w:rsid w:val="0042565D"/>
    <w:rsid w:val="00425A26"/>
    <w:rsid w:val="00425B5F"/>
    <w:rsid w:val="00426030"/>
    <w:rsid w:val="00426247"/>
    <w:rsid w:val="00426390"/>
    <w:rsid w:val="00426459"/>
    <w:rsid w:val="0042657A"/>
    <w:rsid w:val="00426628"/>
    <w:rsid w:val="00426796"/>
    <w:rsid w:val="004268CE"/>
    <w:rsid w:val="00426F79"/>
    <w:rsid w:val="00427072"/>
    <w:rsid w:val="004272CE"/>
    <w:rsid w:val="004272D4"/>
    <w:rsid w:val="00427458"/>
    <w:rsid w:val="00427624"/>
    <w:rsid w:val="00427821"/>
    <w:rsid w:val="00427994"/>
    <w:rsid w:val="00427A3B"/>
    <w:rsid w:val="00427AD6"/>
    <w:rsid w:val="00427C35"/>
    <w:rsid w:val="00430996"/>
    <w:rsid w:val="00430C6A"/>
    <w:rsid w:val="00430CD9"/>
    <w:rsid w:val="00430DBD"/>
    <w:rsid w:val="00430FAE"/>
    <w:rsid w:val="0043137E"/>
    <w:rsid w:val="004314D0"/>
    <w:rsid w:val="004315C3"/>
    <w:rsid w:val="00431628"/>
    <w:rsid w:val="004316E3"/>
    <w:rsid w:val="00431757"/>
    <w:rsid w:val="0043180A"/>
    <w:rsid w:val="00431843"/>
    <w:rsid w:val="00431A16"/>
    <w:rsid w:val="0043209C"/>
    <w:rsid w:val="00432169"/>
    <w:rsid w:val="004323CB"/>
    <w:rsid w:val="004323CF"/>
    <w:rsid w:val="004325B6"/>
    <w:rsid w:val="004327EA"/>
    <w:rsid w:val="0043283C"/>
    <w:rsid w:val="00432AA5"/>
    <w:rsid w:val="004330EE"/>
    <w:rsid w:val="00433436"/>
    <w:rsid w:val="00433460"/>
    <w:rsid w:val="004335C8"/>
    <w:rsid w:val="00433641"/>
    <w:rsid w:val="004336C8"/>
    <w:rsid w:val="00433829"/>
    <w:rsid w:val="004339C1"/>
    <w:rsid w:val="00433B82"/>
    <w:rsid w:val="00433C92"/>
    <w:rsid w:val="00433E7A"/>
    <w:rsid w:val="00433EC3"/>
    <w:rsid w:val="00433FCB"/>
    <w:rsid w:val="004340E2"/>
    <w:rsid w:val="00434303"/>
    <w:rsid w:val="0043441A"/>
    <w:rsid w:val="004347DC"/>
    <w:rsid w:val="00434A8A"/>
    <w:rsid w:val="00434D30"/>
    <w:rsid w:val="00434F83"/>
    <w:rsid w:val="00435002"/>
    <w:rsid w:val="00435024"/>
    <w:rsid w:val="004352CD"/>
    <w:rsid w:val="00435380"/>
    <w:rsid w:val="00435532"/>
    <w:rsid w:val="0043569A"/>
    <w:rsid w:val="004356E1"/>
    <w:rsid w:val="00435731"/>
    <w:rsid w:val="00435784"/>
    <w:rsid w:val="00435A62"/>
    <w:rsid w:val="00435CF6"/>
    <w:rsid w:val="00435D3E"/>
    <w:rsid w:val="00435E64"/>
    <w:rsid w:val="00435F26"/>
    <w:rsid w:val="00436151"/>
    <w:rsid w:val="004361B9"/>
    <w:rsid w:val="004362A9"/>
    <w:rsid w:val="00436433"/>
    <w:rsid w:val="004366CA"/>
    <w:rsid w:val="0043681E"/>
    <w:rsid w:val="004368AA"/>
    <w:rsid w:val="0043691C"/>
    <w:rsid w:val="00436A6B"/>
    <w:rsid w:val="00436B52"/>
    <w:rsid w:val="004373C2"/>
    <w:rsid w:val="0043786C"/>
    <w:rsid w:val="00437963"/>
    <w:rsid w:val="00437B72"/>
    <w:rsid w:val="00437F7A"/>
    <w:rsid w:val="004401C1"/>
    <w:rsid w:val="00440B1F"/>
    <w:rsid w:val="00440C4D"/>
    <w:rsid w:val="00440DED"/>
    <w:rsid w:val="00440F13"/>
    <w:rsid w:val="0044100E"/>
    <w:rsid w:val="004410F2"/>
    <w:rsid w:val="00441390"/>
    <w:rsid w:val="00441435"/>
    <w:rsid w:val="004415A9"/>
    <w:rsid w:val="00441976"/>
    <w:rsid w:val="00441B70"/>
    <w:rsid w:val="00441D84"/>
    <w:rsid w:val="00441DA1"/>
    <w:rsid w:val="00441F27"/>
    <w:rsid w:val="00442158"/>
    <w:rsid w:val="0044309C"/>
    <w:rsid w:val="004431A6"/>
    <w:rsid w:val="004436D9"/>
    <w:rsid w:val="004438DC"/>
    <w:rsid w:val="00443B63"/>
    <w:rsid w:val="004440D7"/>
    <w:rsid w:val="00444456"/>
    <w:rsid w:val="004444C1"/>
    <w:rsid w:val="00444600"/>
    <w:rsid w:val="00444AF0"/>
    <w:rsid w:val="00444B6A"/>
    <w:rsid w:val="00444C5A"/>
    <w:rsid w:val="00444CBF"/>
    <w:rsid w:val="00444D4C"/>
    <w:rsid w:val="00444EC0"/>
    <w:rsid w:val="0044578C"/>
    <w:rsid w:val="00445908"/>
    <w:rsid w:val="0044593F"/>
    <w:rsid w:val="00445D86"/>
    <w:rsid w:val="00445DA8"/>
    <w:rsid w:val="00445FDC"/>
    <w:rsid w:val="004460A5"/>
    <w:rsid w:val="004463CF"/>
    <w:rsid w:val="00446408"/>
    <w:rsid w:val="0044669E"/>
    <w:rsid w:val="004466A7"/>
    <w:rsid w:val="00446AD6"/>
    <w:rsid w:val="00446DA7"/>
    <w:rsid w:val="00446ED3"/>
    <w:rsid w:val="004472F1"/>
    <w:rsid w:val="00447804"/>
    <w:rsid w:val="00447B44"/>
    <w:rsid w:val="00447FCE"/>
    <w:rsid w:val="0045071B"/>
    <w:rsid w:val="004509AB"/>
    <w:rsid w:val="0045139E"/>
    <w:rsid w:val="004513E8"/>
    <w:rsid w:val="00451534"/>
    <w:rsid w:val="00451541"/>
    <w:rsid w:val="0045159D"/>
    <w:rsid w:val="004515C4"/>
    <w:rsid w:val="00451A77"/>
    <w:rsid w:val="00451C0C"/>
    <w:rsid w:val="00451F5C"/>
    <w:rsid w:val="0045239D"/>
    <w:rsid w:val="004523A8"/>
    <w:rsid w:val="004528D0"/>
    <w:rsid w:val="00452CD8"/>
    <w:rsid w:val="00452F7E"/>
    <w:rsid w:val="00453014"/>
    <w:rsid w:val="00453064"/>
    <w:rsid w:val="00453155"/>
    <w:rsid w:val="004532BF"/>
    <w:rsid w:val="0045339B"/>
    <w:rsid w:val="004533A6"/>
    <w:rsid w:val="00453430"/>
    <w:rsid w:val="0045369C"/>
    <w:rsid w:val="004538A3"/>
    <w:rsid w:val="0045398E"/>
    <w:rsid w:val="00453E48"/>
    <w:rsid w:val="00453E89"/>
    <w:rsid w:val="00454059"/>
    <w:rsid w:val="00454223"/>
    <w:rsid w:val="0045424E"/>
    <w:rsid w:val="0045438C"/>
    <w:rsid w:val="004543D7"/>
    <w:rsid w:val="0045466B"/>
    <w:rsid w:val="004547C4"/>
    <w:rsid w:val="004547F1"/>
    <w:rsid w:val="00454B42"/>
    <w:rsid w:val="0045533A"/>
    <w:rsid w:val="004558BC"/>
    <w:rsid w:val="00456124"/>
    <w:rsid w:val="004566B6"/>
    <w:rsid w:val="004566CA"/>
    <w:rsid w:val="00456A3B"/>
    <w:rsid w:val="00456EC6"/>
    <w:rsid w:val="0045748F"/>
    <w:rsid w:val="004575F4"/>
    <w:rsid w:val="00457843"/>
    <w:rsid w:val="00457DFA"/>
    <w:rsid w:val="00460347"/>
    <w:rsid w:val="0046089F"/>
    <w:rsid w:val="00460A41"/>
    <w:rsid w:val="00460A44"/>
    <w:rsid w:val="00460F5E"/>
    <w:rsid w:val="004611C0"/>
    <w:rsid w:val="00461226"/>
    <w:rsid w:val="004617DD"/>
    <w:rsid w:val="00461B16"/>
    <w:rsid w:val="00461E09"/>
    <w:rsid w:val="004621A0"/>
    <w:rsid w:val="0046224E"/>
    <w:rsid w:val="00462330"/>
    <w:rsid w:val="00462685"/>
    <w:rsid w:val="00462728"/>
    <w:rsid w:val="00462905"/>
    <w:rsid w:val="00462A18"/>
    <w:rsid w:val="00462CA1"/>
    <w:rsid w:val="00462CB3"/>
    <w:rsid w:val="00462D07"/>
    <w:rsid w:val="00462DEF"/>
    <w:rsid w:val="00462E73"/>
    <w:rsid w:val="00462EA8"/>
    <w:rsid w:val="00463912"/>
    <w:rsid w:val="00463A84"/>
    <w:rsid w:val="00463D40"/>
    <w:rsid w:val="00463E17"/>
    <w:rsid w:val="00463F54"/>
    <w:rsid w:val="00464121"/>
    <w:rsid w:val="00464269"/>
    <w:rsid w:val="0046439D"/>
    <w:rsid w:val="0046444D"/>
    <w:rsid w:val="004647DD"/>
    <w:rsid w:val="0046483B"/>
    <w:rsid w:val="00464840"/>
    <w:rsid w:val="00464B7E"/>
    <w:rsid w:val="00465186"/>
    <w:rsid w:val="0046573D"/>
    <w:rsid w:val="00465B7C"/>
    <w:rsid w:val="00465F5D"/>
    <w:rsid w:val="00465FB9"/>
    <w:rsid w:val="00466168"/>
    <w:rsid w:val="00466230"/>
    <w:rsid w:val="0046665D"/>
    <w:rsid w:val="00466662"/>
    <w:rsid w:val="004666FD"/>
    <w:rsid w:val="0046679B"/>
    <w:rsid w:val="0046680D"/>
    <w:rsid w:val="0046681C"/>
    <w:rsid w:val="00466A0F"/>
    <w:rsid w:val="00466EB6"/>
    <w:rsid w:val="00466F02"/>
    <w:rsid w:val="004670F1"/>
    <w:rsid w:val="0046725E"/>
    <w:rsid w:val="00467289"/>
    <w:rsid w:val="004678BA"/>
    <w:rsid w:val="00467A85"/>
    <w:rsid w:val="00470147"/>
    <w:rsid w:val="004702AE"/>
    <w:rsid w:val="004704D8"/>
    <w:rsid w:val="004708AC"/>
    <w:rsid w:val="004709F2"/>
    <w:rsid w:val="00470A99"/>
    <w:rsid w:val="00470B80"/>
    <w:rsid w:val="00470F1C"/>
    <w:rsid w:val="004712F4"/>
    <w:rsid w:val="004714CC"/>
    <w:rsid w:val="004715B8"/>
    <w:rsid w:val="00471A6F"/>
    <w:rsid w:val="00471B7D"/>
    <w:rsid w:val="00471DC4"/>
    <w:rsid w:val="00471EEB"/>
    <w:rsid w:val="0047254B"/>
    <w:rsid w:val="0047296B"/>
    <w:rsid w:val="00472C79"/>
    <w:rsid w:val="00472D24"/>
    <w:rsid w:val="00472F32"/>
    <w:rsid w:val="004730CA"/>
    <w:rsid w:val="0047326B"/>
    <w:rsid w:val="004734BA"/>
    <w:rsid w:val="00473550"/>
    <w:rsid w:val="00473703"/>
    <w:rsid w:val="004738AC"/>
    <w:rsid w:val="004738ED"/>
    <w:rsid w:val="0047396C"/>
    <w:rsid w:val="00473E7B"/>
    <w:rsid w:val="00474104"/>
    <w:rsid w:val="00474389"/>
    <w:rsid w:val="004744B9"/>
    <w:rsid w:val="00474581"/>
    <w:rsid w:val="00474857"/>
    <w:rsid w:val="004748A7"/>
    <w:rsid w:val="004748F5"/>
    <w:rsid w:val="0047498C"/>
    <w:rsid w:val="004750D4"/>
    <w:rsid w:val="00475204"/>
    <w:rsid w:val="00475301"/>
    <w:rsid w:val="0047599B"/>
    <w:rsid w:val="00476254"/>
    <w:rsid w:val="0047668D"/>
    <w:rsid w:val="0047685A"/>
    <w:rsid w:val="00476B6A"/>
    <w:rsid w:val="0047720F"/>
    <w:rsid w:val="00477399"/>
    <w:rsid w:val="00477487"/>
    <w:rsid w:val="00477CC9"/>
    <w:rsid w:val="00477DEC"/>
    <w:rsid w:val="00480002"/>
    <w:rsid w:val="0048013B"/>
    <w:rsid w:val="004803D6"/>
    <w:rsid w:val="00480AF7"/>
    <w:rsid w:val="00480F5D"/>
    <w:rsid w:val="0048104C"/>
    <w:rsid w:val="00481A03"/>
    <w:rsid w:val="00481B86"/>
    <w:rsid w:val="00481BAF"/>
    <w:rsid w:val="004821C5"/>
    <w:rsid w:val="004825DA"/>
    <w:rsid w:val="00482664"/>
    <w:rsid w:val="00482CB7"/>
    <w:rsid w:val="00482D1E"/>
    <w:rsid w:val="00483030"/>
    <w:rsid w:val="004831AF"/>
    <w:rsid w:val="0048320E"/>
    <w:rsid w:val="00483521"/>
    <w:rsid w:val="0048387A"/>
    <w:rsid w:val="004848CD"/>
    <w:rsid w:val="00484A25"/>
    <w:rsid w:val="00484C8D"/>
    <w:rsid w:val="00484CCE"/>
    <w:rsid w:val="00484DA3"/>
    <w:rsid w:val="00485093"/>
    <w:rsid w:val="00485158"/>
    <w:rsid w:val="004851A4"/>
    <w:rsid w:val="00485915"/>
    <w:rsid w:val="00485B0E"/>
    <w:rsid w:val="00485F6D"/>
    <w:rsid w:val="00486110"/>
    <w:rsid w:val="004862E6"/>
    <w:rsid w:val="004867CE"/>
    <w:rsid w:val="00486AD6"/>
    <w:rsid w:val="00486AE4"/>
    <w:rsid w:val="00486C6A"/>
    <w:rsid w:val="00486D46"/>
    <w:rsid w:val="00487414"/>
    <w:rsid w:val="00487AFF"/>
    <w:rsid w:val="00487B7B"/>
    <w:rsid w:val="00487BC6"/>
    <w:rsid w:val="0049006A"/>
    <w:rsid w:val="00490924"/>
    <w:rsid w:val="00490A9A"/>
    <w:rsid w:val="00490B7C"/>
    <w:rsid w:val="00490CAE"/>
    <w:rsid w:val="0049148A"/>
    <w:rsid w:val="004916CF"/>
    <w:rsid w:val="00491A73"/>
    <w:rsid w:val="00491B1D"/>
    <w:rsid w:val="00491F01"/>
    <w:rsid w:val="004920B6"/>
    <w:rsid w:val="004923F5"/>
    <w:rsid w:val="00492496"/>
    <w:rsid w:val="0049277E"/>
    <w:rsid w:val="00492B21"/>
    <w:rsid w:val="00492B78"/>
    <w:rsid w:val="00492BB3"/>
    <w:rsid w:val="0049317C"/>
    <w:rsid w:val="00493276"/>
    <w:rsid w:val="004935EA"/>
    <w:rsid w:val="00493623"/>
    <w:rsid w:val="004936E6"/>
    <w:rsid w:val="00493743"/>
    <w:rsid w:val="00493A68"/>
    <w:rsid w:val="00493A79"/>
    <w:rsid w:val="00493BC2"/>
    <w:rsid w:val="00494969"/>
    <w:rsid w:val="00494B2F"/>
    <w:rsid w:val="00494E8A"/>
    <w:rsid w:val="00494EDC"/>
    <w:rsid w:val="0049523F"/>
    <w:rsid w:val="004954F2"/>
    <w:rsid w:val="0049553B"/>
    <w:rsid w:val="00495683"/>
    <w:rsid w:val="004958A9"/>
    <w:rsid w:val="00495904"/>
    <w:rsid w:val="00495917"/>
    <w:rsid w:val="00496109"/>
    <w:rsid w:val="0049635A"/>
    <w:rsid w:val="004969A4"/>
    <w:rsid w:val="00496AFE"/>
    <w:rsid w:val="00496E0B"/>
    <w:rsid w:val="00496EB5"/>
    <w:rsid w:val="004972A7"/>
    <w:rsid w:val="0049730B"/>
    <w:rsid w:val="0049734B"/>
    <w:rsid w:val="00497579"/>
    <w:rsid w:val="0049779E"/>
    <w:rsid w:val="004977AB"/>
    <w:rsid w:val="00497A24"/>
    <w:rsid w:val="00497D92"/>
    <w:rsid w:val="004A05B9"/>
    <w:rsid w:val="004A090A"/>
    <w:rsid w:val="004A0C70"/>
    <w:rsid w:val="004A0FB3"/>
    <w:rsid w:val="004A119C"/>
    <w:rsid w:val="004A1232"/>
    <w:rsid w:val="004A13FE"/>
    <w:rsid w:val="004A1508"/>
    <w:rsid w:val="004A16B7"/>
    <w:rsid w:val="004A1790"/>
    <w:rsid w:val="004A1842"/>
    <w:rsid w:val="004A1C81"/>
    <w:rsid w:val="004A1F6D"/>
    <w:rsid w:val="004A208E"/>
    <w:rsid w:val="004A223C"/>
    <w:rsid w:val="004A234B"/>
    <w:rsid w:val="004A2910"/>
    <w:rsid w:val="004A2D67"/>
    <w:rsid w:val="004A30FB"/>
    <w:rsid w:val="004A312F"/>
    <w:rsid w:val="004A318E"/>
    <w:rsid w:val="004A31EF"/>
    <w:rsid w:val="004A3C45"/>
    <w:rsid w:val="004A3D66"/>
    <w:rsid w:val="004A3DE6"/>
    <w:rsid w:val="004A4355"/>
    <w:rsid w:val="004A43FC"/>
    <w:rsid w:val="004A4754"/>
    <w:rsid w:val="004A4AC7"/>
    <w:rsid w:val="004A4C72"/>
    <w:rsid w:val="004A4E0E"/>
    <w:rsid w:val="004A4E8D"/>
    <w:rsid w:val="004A4EB8"/>
    <w:rsid w:val="004A4F38"/>
    <w:rsid w:val="004A4F51"/>
    <w:rsid w:val="004A508E"/>
    <w:rsid w:val="004A5C56"/>
    <w:rsid w:val="004A5C92"/>
    <w:rsid w:val="004A5D80"/>
    <w:rsid w:val="004A5FE3"/>
    <w:rsid w:val="004A61C0"/>
    <w:rsid w:val="004A639A"/>
    <w:rsid w:val="004A679A"/>
    <w:rsid w:val="004A67FC"/>
    <w:rsid w:val="004A6D0E"/>
    <w:rsid w:val="004A7201"/>
    <w:rsid w:val="004A7897"/>
    <w:rsid w:val="004A78F4"/>
    <w:rsid w:val="004A7928"/>
    <w:rsid w:val="004A7C83"/>
    <w:rsid w:val="004A7F3F"/>
    <w:rsid w:val="004B000F"/>
    <w:rsid w:val="004B0152"/>
    <w:rsid w:val="004B0172"/>
    <w:rsid w:val="004B03F9"/>
    <w:rsid w:val="004B06F5"/>
    <w:rsid w:val="004B0896"/>
    <w:rsid w:val="004B0A8A"/>
    <w:rsid w:val="004B0D69"/>
    <w:rsid w:val="004B0F4C"/>
    <w:rsid w:val="004B0FD3"/>
    <w:rsid w:val="004B11B8"/>
    <w:rsid w:val="004B1307"/>
    <w:rsid w:val="004B1322"/>
    <w:rsid w:val="004B137D"/>
    <w:rsid w:val="004B1884"/>
    <w:rsid w:val="004B1A3D"/>
    <w:rsid w:val="004B1B7E"/>
    <w:rsid w:val="004B1BC4"/>
    <w:rsid w:val="004B1C10"/>
    <w:rsid w:val="004B1C38"/>
    <w:rsid w:val="004B2432"/>
    <w:rsid w:val="004B2814"/>
    <w:rsid w:val="004B28EE"/>
    <w:rsid w:val="004B2931"/>
    <w:rsid w:val="004B2DFF"/>
    <w:rsid w:val="004B3114"/>
    <w:rsid w:val="004B3808"/>
    <w:rsid w:val="004B387C"/>
    <w:rsid w:val="004B3B98"/>
    <w:rsid w:val="004B3DDC"/>
    <w:rsid w:val="004B423D"/>
    <w:rsid w:val="004B42DE"/>
    <w:rsid w:val="004B4855"/>
    <w:rsid w:val="004B4D4D"/>
    <w:rsid w:val="004B4DB8"/>
    <w:rsid w:val="004B4DEA"/>
    <w:rsid w:val="004B4E01"/>
    <w:rsid w:val="004B4E62"/>
    <w:rsid w:val="004B51C3"/>
    <w:rsid w:val="004B53D7"/>
    <w:rsid w:val="004B586B"/>
    <w:rsid w:val="004B5A91"/>
    <w:rsid w:val="004B5D58"/>
    <w:rsid w:val="004B5E5B"/>
    <w:rsid w:val="004B619E"/>
    <w:rsid w:val="004B6306"/>
    <w:rsid w:val="004B633D"/>
    <w:rsid w:val="004B6686"/>
    <w:rsid w:val="004B66DD"/>
    <w:rsid w:val="004B68E3"/>
    <w:rsid w:val="004B7298"/>
    <w:rsid w:val="004B72CD"/>
    <w:rsid w:val="004B7350"/>
    <w:rsid w:val="004B7488"/>
    <w:rsid w:val="004B74B2"/>
    <w:rsid w:val="004B7793"/>
    <w:rsid w:val="004B7878"/>
    <w:rsid w:val="004B7B4C"/>
    <w:rsid w:val="004B7DFD"/>
    <w:rsid w:val="004C0304"/>
    <w:rsid w:val="004C03BC"/>
    <w:rsid w:val="004C082C"/>
    <w:rsid w:val="004C0B85"/>
    <w:rsid w:val="004C0D62"/>
    <w:rsid w:val="004C0EFB"/>
    <w:rsid w:val="004C1369"/>
    <w:rsid w:val="004C13A4"/>
    <w:rsid w:val="004C1CEA"/>
    <w:rsid w:val="004C1F81"/>
    <w:rsid w:val="004C1FB1"/>
    <w:rsid w:val="004C2254"/>
    <w:rsid w:val="004C23BB"/>
    <w:rsid w:val="004C24B4"/>
    <w:rsid w:val="004C2624"/>
    <w:rsid w:val="004C2F53"/>
    <w:rsid w:val="004C2F80"/>
    <w:rsid w:val="004C304E"/>
    <w:rsid w:val="004C36EC"/>
    <w:rsid w:val="004C3C58"/>
    <w:rsid w:val="004C3C9A"/>
    <w:rsid w:val="004C3FA3"/>
    <w:rsid w:val="004C42D7"/>
    <w:rsid w:val="004C482F"/>
    <w:rsid w:val="004C4DA8"/>
    <w:rsid w:val="004C4E9B"/>
    <w:rsid w:val="004C552B"/>
    <w:rsid w:val="004C55D1"/>
    <w:rsid w:val="004C55DD"/>
    <w:rsid w:val="004C5865"/>
    <w:rsid w:val="004C5914"/>
    <w:rsid w:val="004C5A4C"/>
    <w:rsid w:val="004C5D68"/>
    <w:rsid w:val="004C5E14"/>
    <w:rsid w:val="004C5E42"/>
    <w:rsid w:val="004C5E81"/>
    <w:rsid w:val="004C5F63"/>
    <w:rsid w:val="004C6260"/>
    <w:rsid w:val="004C68F9"/>
    <w:rsid w:val="004C6A01"/>
    <w:rsid w:val="004C6A30"/>
    <w:rsid w:val="004C6D4F"/>
    <w:rsid w:val="004C6D75"/>
    <w:rsid w:val="004C6FA3"/>
    <w:rsid w:val="004C7078"/>
    <w:rsid w:val="004C70B2"/>
    <w:rsid w:val="004C725D"/>
    <w:rsid w:val="004C75BC"/>
    <w:rsid w:val="004C75FF"/>
    <w:rsid w:val="004C77AB"/>
    <w:rsid w:val="004C7979"/>
    <w:rsid w:val="004C7BD6"/>
    <w:rsid w:val="004C7D56"/>
    <w:rsid w:val="004C7D9D"/>
    <w:rsid w:val="004D003D"/>
    <w:rsid w:val="004D036D"/>
    <w:rsid w:val="004D03DB"/>
    <w:rsid w:val="004D0405"/>
    <w:rsid w:val="004D08FE"/>
    <w:rsid w:val="004D09DB"/>
    <w:rsid w:val="004D0A66"/>
    <w:rsid w:val="004D12C8"/>
    <w:rsid w:val="004D12E9"/>
    <w:rsid w:val="004D1316"/>
    <w:rsid w:val="004D1463"/>
    <w:rsid w:val="004D1765"/>
    <w:rsid w:val="004D17CC"/>
    <w:rsid w:val="004D1B4A"/>
    <w:rsid w:val="004D1D45"/>
    <w:rsid w:val="004D1D8B"/>
    <w:rsid w:val="004D1E32"/>
    <w:rsid w:val="004D1F5B"/>
    <w:rsid w:val="004D2057"/>
    <w:rsid w:val="004D20B9"/>
    <w:rsid w:val="004D2290"/>
    <w:rsid w:val="004D2538"/>
    <w:rsid w:val="004D286A"/>
    <w:rsid w:val="004D355C"/>
    <w:rsid w:val="004D3686"/>
    <w:rsid w:val="004D3C34"/>
    <w:rsid w:val="004D3DBE"/>
    <w:rsid w:val="004D3E2E"/>
    <w:rsid w:val="004D427C"/>
    <w:rsid w:val="004D441F"/>
    <w:rsid w:val="004D4795"/>
    <w:rsid w:val="004D47F8"/>
    <w:rsid w:val="004D4905"/>
    <w:rsid w:val="004D490F"/>
    <w:rsid w:val="004D4BBD"/>
    <w:rsid w:val="004D502A"/>
    <w:rsid w:val="004D555B"/>
    <w:rsid w:val="004D5609"/>
    <w:rsid w:val="004D5757"/>
    <w:rsid w:val="004D61E8"/>
    <w:rsid w:val="004D6263"/>
    <w:rsid w:val="004D626D"/>
    <w:rsid w:val="004D6379"/>
    <w:rsid w:val="004D68D3"/>
    <w:rsid w:val="004D7088"/>
    <w:rsid w:val="004D70C8"/>
    <w:rsid w:val="004D7299"/>
    <w:rsid w:val="004D72BE"/>
    <w:rsid w:val="004D7373"/>
    <w:rsid w:val="004D7566"/>
    <w:rsid w:val="004D7834"/>
    <w:rsid w:val="004D7947"/>
    <w:rsid w:val="004D7B75"/>
    <w:rsid w:val="004D7FFB"/>
    <w:rsid w:val="004E00E7"/>
    <w:rsid w:val="004E0B10"/>
    <w:rsid w:val="004E0C7D"/>
    <w:rsid w:val="004E0EF0"/>
    <w:rsid w:val="004E0F45"/>
    <w:rsid w:val="004E0F7A"/>
    <w:rsid w:val="004E0FC5"/>
    <w:rsid w:val="004E114E"/>
    <w:rsid w:val="004E164D"/>
    <w:rsid w:val="004E1A24"/>
    <w:rsid w:val="004E1EC3"/>
    <w:rsid w:val="004E2036"/>
    <w:rsid w:val="004E20D7"/>
    <w:rsid w:val="004E2182"/>
    <w:rsid w:val="004E248E"/>
    <w:rsid w:val="004E24F3"/>
    <w:rsid w:val="004E2DBE"/>
    <w:rsid w:val="004E2DCC"/>
    <w:rsid w:val="004E2EC6"/>
    <w:rsid w:val="004E30C2"/>
    <w:rsid w:val="004E37BD"/>
    <w:rsid w:val="004E3853"/>
    <w:rsid w:val="004E3A04"/>
    <w:rsid w:val="004E3BD4"/>
    <w:rsid w:val="004E3EB1"/>
    <w:rsid w:val="004E40A4"/>
    <w:rsid w:val="004E42FF"/>
    <w:rsid w:val="004E4497"/>
    <w:rsid w:val="004E47D2"/>
    <w:rsid w:val="004E4998"/>
    <w:rsid w:val="004E4CE7"/>
    <w:rsid w:val="004E5088"/>
    <w:rsid w:val="004E50DC"/>
    <w:rsid w:val="004E517C"/>
    <w:rsid w:val="004E52E6"/>
    <w:rsid w:val="004E53A7"/>
    <w:rsid w:val="004E547F"/>
    <w:rsid w:val="004E55CD"/>
    <w:rsid w:val="004E5CEB"/>
    <w:rsid w:val="004E6634"/>
    <w:rsid w:val="004E672B"/>
    <w:rsid w:val="004E6776"/>
    <w:rsid w:val="004E6B84"/>
    <w:rsid w:val="004E7089"/>
    <w:rsid w:val="004E728E"/>
    <w:rsid w:val="004E729B"/>
    <w:rsid w:val="004E74F3"/>
    <w:rsid w:val="004E78BE"/>
    <w:rsid w:val="004E7957"/>
    <w:rsid w:val="004F023B"/>
    <w:rsid w:val="004F03B7"/>
    <w:rsid w:val="004F0805"/>
    <w:rsid w:val="004F0AE3"/>
    <w:rsid w:val="004F0BCE"/>
    <w:rsid w:val="004F0BD1"/>
    <w:rsid w:val="004F0DE9"/>
    <w:rsid w:val="004F0E64"/>
    <w:rsid w:val="004F1190"/>
    <w:rsid w:val="004F11DD"/>
    <w:rsid w:val="004F18D0"/>
    <w:rsid w:val="004F19A6"/>
    <w:rsid w:val="004F1AD5"/>
    <w:rsid w:val="004F1D94"/>
    <w:rsid w:val="004F1E56"/>
    <w:rsid w:val="004F1ED4"/>
    <w:rsid w:val="004F207E"/>
    <w:rsid w:val="004F2206"/>
    <w:rsid w:val="004F25D2"/>
    <w:rsid w:val="004F2666"/>
    <w:rsid w:val="004F2686"/>
    <w:rsid w:val="004F281B"/>
    <w:rsid w:val="004F2A8F"/>
    <w:rsid w:val="004F2CAE"/>
    <w:rsid w:val="004F331B"/>
    <w:rsid w:val="004F3951"/>
    <w:rsid w:val="004F3B9C"/>
    <w:rsid w:val="004F411C"/>
    <w:rsid w:val="004F467D"/>
    <w:rsid w:val="004F48DC"/>
    <w:rsid w:val="004F53C5"/>
    <w:rsid w:val="004F5521"/>
    <w:rsid w:val="004F55EE"/>
    <w:rsid w:val="004F57A9"/>
    <w:rsid w:val="004F589C"/>
    <w:rsid w:val="004F5DD8"/>
    <w:rsid w:val="004F5E31"/>
    <w:rsid w:val="004F5EB4"/>
    <w:rsid w:val="004F5F9A"/>
    <w:rsid w:val="004F6378"/>
    <w:rsid w:val="004F63AB"/>
    <w:rsid w:val="004F6707"/>
    <w:rsid w:val="004F67B5"/>
    <w:rsid w:val="004F68B1"/>
    <w:rsid w:val="004F6B0B"/>
    <w:rsid w:val="004F6C4C"/>
    <w:rsid w:val="004F6D2A"/>
    <w:rsid w:val="004F6E56"/>
    <w:rsid w:val="004F6EA0"/>
    <w:rsid w:val="004F6FFE"/>
    <w:rsid w:val="004F78DB"/>
    <w:rsid w:val="004F7CC5"/>
    <w:rsid w:val="0050005F"/>
    <w:rsid w:val="00500091"/>
    <w:rsid w:val="005002A8"/>
    <w:rsid w:val="005005E6"/>
    <w:rsid w:val="005005FD"/>
    <w:rsid w:val="0050082E"/>
    <w:rsid w:val="00501020"/>
    <w:rsid w:val="005010A8"/>
    <w:rsid w:val="005011CD"/>
    <w:rsid w:val="0050151E"/>
    <w:rsid w:val="0050182E"/>
    <w:rsid w:val="00501FEA"/>
    <w:rsid w:val="005026F7"/>
    <w:rsid w:val="00502850"/>
    <w:rsid w:val="00502A18"/>
    <w:rsid w:val="00502A6D"/>
    <w:rsid w:val="00502B1E"/>
    <w:rsid w:val="00502F98"/>
    <w:rsid w:val="00503103"/>
    <w:rsid w:val="00503445"/>
    <w:rsid w:val="005034E4"/>
    <w:rsid w:val="005035C6"/>
    <w:rsid w:val="0050388F"/>
    <w:rsid w:val="0050395B"/>
    <w:rsid w:val="00503DA7"/>
    <w:rsid w:val="005042DC"/>
    <w:rsid w:val="005044B8"/>
    <w:rsid w:val="0050456B"/>
    <w:rsid w:val="00504760"/>
    <w:rsid w:val="005047E2"/>
    <w:rsid w:val="0050483B"/>
    <w:rsid w:val="00504AEA"/>
    <w:rsid w:val="00504C58"/>
    <w:rsid w:val="00504EAA"/>
    <w:rsid w:val="0050570B"/>
    <w:rsid w:val="00505F69"/>
    <w:rsid w:val="00505F6D"/>
    <w:rsid w:val="00506046"/>
    <w:rsid w:val="0050651E"/>
    <w:rsid w:val="0050676A"/>
    <w:rsid w:val="0050685B"/>
    <w:rsid w:val="00506FFD"/>
    <w:rsid w:val="00507342"/>
    <w:rsid w:val="005074C1"/>
    <w:rsid w:val="00507554"/>
    <w:rsid w:val="00507708"/>
    <w:rsid w:val="0050770E"/>
    <w:rsid w:val="005079A4"/>
    <w:rsid w:val="00510066"/>
    <w:rsid w:val="0051050F"/>
    <w:rsid w:val="00510574"/>
    <w:rsid w:val="005106C6"/>
    <w:rsid w:val="00510842"/>
    <w:rsid w:val="00510A4A"/>
    <w:rsid w:val="00510A86"/>
    <w:rsid w:val="00510B0C"/>
    <w:rsid w:val="00510F25"/>
    <w:rsid w:val="00511240"/>
    <w:rsid w:val="0051126E"/>
    <w:rsid w:val="005117A8"/>
    <w:rsid w:val="00511D48"/>
    <w:rsid w:val="00511E0F"/>
    <w:rsid w:val="00511E7F"/>
    <w:rsid w:val="00511E9B"/>
    <w:rsid w:val="0051204B"/>
    <w:rsid w:val="0051216A"/>
    <w:rsid w:val="005121D1"/>
    <w:rsid w:val="005127C6"/>
    <w:rsid w:val="005127FA"/>
    <w:rsid w:val="00512D2F"/>
    <w:rsid w:val="00512D46"/>
    <w:rsid w:val="00512DFC"/>
    <w:rsid w:val="00513175"/>
    <w:rsid w:val="005131F9"/>
    <w:rsid w:val="005134E4"/>
    <w:rsid w:val="005137E1"/>
    <w:rsid w:val="005139D0"/>
    <w:rsid w:val="00513B13"/>
    <w:rsid w:val="0051405E"/>
    <w:rsid w:val="00514469"/>
    <w:rsid w:val="00514882"/>
    <w:rsid w:val="005148CD"/>
    <w:rsid w:val="00514A5E"/>
    <w:rsid w:val="00514BEF"/>
    <w:rsid w:val="00515176"/>
    <w:rsid w:val="0051523E"/>
    <w:rsid w:val="00515292"/>
    <w:rsid w:val="005152AF"/>
    <w:rsid w:val="005153AE"/>
    <w:rsid w:val="0051559D"/>
    <w:rsid w:val="00515C5C"/>
    <w:rsid w:val="0051645D"/>
    <w:rsid w:val="0051686F"/>
    <w:rsid w:val="0051693E"/>
    <w:rsid w:val="00516D17"/>
    <w:rsid w:val="00516D80"/>
    <w:rsid w:val="00516FDD"/>
    <w:rsid w:val="00517535"/>
    <w:rsid w:val="00517C36"/>
    <w:rsid w:val="00517C43"/>
    <w:rsid w:val="00517CDB"/>
    <w:rsid w:val="00517DAA"/>
    <w:rsid w:val="00517E77"/>
    <w:rsid w:val="00520188"/>
    <w:rsid w:val="005204F2"/>
    <w:rsid w:val="005205C6"/>
    <w:rsid w:val="005207B5"/>
    <w:rsid w:val="0052081A"/>
    <w:rsid w:val="005209FF"/>
    <w:rsid w:val="00520D38"/>
    <w:rsid w:val="00520E71"/>
    <w:rsid w:val="00520E8B"/>
    <w:rsid w:val="00520E91"/>
    <w:rsid w:val="00520FC7"/>
    <w:rsid w:val="00521098"/>
    <w:rsid w:val="00521178"/>
    <w:rsid w:val="0052137F"/>
    <w:rsid w:val="005215E5"/>
    <w:rsid w:val="005217E6"/>
    <w:rsid w:val="00521AF3"/>
    <w:rsid w:val="00521BC9"/>
    <w:rsid w:val="00521F4E"/>
    <w:rsid w:val="00522479"/>
    <w:rsid w:val="005224DE"/>
    <w:rsid w:val="00522F7F"/>
    <w:rsid w:val="0052300B"/>
    <w:rsid w:val="005230AD"/>
    <w:rsid w:val="00523371"/>
    <w:rsid w:val="00523678"/>
    <w:rsid w:val="0052370E"/>
    <w:rsid w:val="00523864"/>
    <w:rsid w:val="005239E3"/>
    <w:rsid w:val="00523B68"/>
    <w:rsid w:val="00523DDD"/>
    <w:rsid w:val="00523EA7"/>
    <w:rsid w:val="00523F41"/>
    <w:rsid w:val="005245A4"/>
    <w:rsid w:val="005246EF"/>
    <w:rsid w:val="005247DA"/>
    <w:rsid w:val="00524954"/>
    <w:rsid w:val="00524C39"/>
    <w:rsid w:val="00524C98"/>
    <w:rsid w:val="00524DBE"/>
    <w:rsid w:val="00525019"/>
    <w:rsid w:val="00525184"/>
    <w:rsid w:val="00525187"/>
    <w:rsid w:val="0052526D"/>
    <w:rsid w:val="0052542B"/>
    <w:rsid w:val="0052575B"/>
    <w:rsid w:val="00525848"/>
    <w:rsid w:val="005258B7"/>
    <w:rsid w:val="00525D6C"/>
    <w:rsid w:val="005263E6"/>
    <w:rsid w:val="0052644F"/>
    <w:rsid w:val="0052656C"/>
    <w:rsid w:val="0052661B"/>
    <w:rsid w:val="005266DB"/>
    <w:rsid w:val="005269C3"/>
    <w:rsid w:val="00526AE0"/>
    <w:rsid w:val="00526C4F"/>
    <w:rsid w:val="00526EBA"/>
    <w:rsid w:val="0052707F"/>
    <w:rsid w:val="00527387"/>
    <w:rsid w:val="00527856"/>
    <w:rsid w:val="00527D32"/>
    <w:rsid w:val="005300CC"/>
    <w:rsid w:val="00530588"/>
    <w:rsid w:val="0053071A"/>
    <w:rsid w:val="00530759"/>
    <w:rsid w:val="0053086D"/>
    <w:rsid w:val="0053095C"/>
    <w:rsid w:val="005309EC"/>
    <w:rsid w:val="00530C3F"/>
    <w:rsid w:val="005317B4"/>
    <w:rsid w:val="0053191C"/>
    <w:rsid w:val="00531B1C"/>
    <w:rsid w:val="00531B52"/>
    <w:rsid w:val="00531D10"/>
    <w:rsid w:val="00531DE0"/>
    <w:rsid w:val="00531E01"/>
    <w:rsid w:val="00531ECB"/>
    <w:rsid w:val="005323D5"/>
    <w:rsid w:val="005324E5"/>
    <w:rsid w:val="00532906"/>
    <w:rsid w:val="0053291F"/>
    <w:rsid w:val="00532920"/>
    <w:rsid w:val="0053297E"/>
    <w:rsid w:val="00532D83"/>
    <w:rsid w:val="00533AA9"/>
    <w:rsid w:val="00533BE1"/>
    <w:rsid w:val="00533C74"/>
    <w:rsid w:val="00533D69"/>
    <w:rsid w:val="00533E88"/>
    <w:rsid w:val="00533F2A"/>
    <w:rsid w:val="00534371"/>
    <w:rsid w:val="005343FC"/>
    <w:rsid w:val="00534578"/>
    <w:rsid w:val="00534670"/>
    <w:rsid w:val="0053469A"/>
    <w:rsid w:val="005349BC"/>
    <w:rsid w:val="00534E88"/>
    <w:rsid w:val="0053522D"/>
    <w:rsid w:val="0053572B"/>
    <w:rsid w:val="00535BA2"/>
    <w:rsid w:val="00536165"/>
    <w:rsid w:val="005361CC"/>
    <w:rsid w:val="005362D7"/>
    <w:rsid w:val="005365F7"/>
    <w:rsid w:val="005369C9"/>
    <w:rsid w:val="00536A64"/>
    <w:rsid w:val="00536CD0"/>
    <w:rsid w:val="00536DFA"/>
    <w:rsid w:val="00536FCA"/>
    <w:rsid w:val="00537314"/>
    <w:rsid w:val="00537347"/>
    <w:rsid w:val="00537418"/>
    <w:rsid w:val="00537561"/>
    <w:rsid w:val="005375AD"/>
    <w:rsid w:val="005377F2"/>
    <w:rsid w:val="005378FC"/>
    <w:rsid w:val="00537965"/>
    <w:rsid w:val="005400C0"/>
    <w:rsid w:val="0054012E"/>
    <w:rsid w:val="00540269"/>
    <w:rsid w:val="005403D7"/>
    <w:rsid w:val="005403DB"/>
    <w:rsid w:val="0054046E"/>
    <w:rsid w:val="005404BF"/>
    <w:rsid w:val="0054055A"/>
    <w:rsid w:val="00540682"/>
    <w:rsid w:val="00540A38"/>
    <w:rsid w:val="00540A8F"/>
    <w:rsid w:val="00540B3F"/>
    <w:rsid w:val="00540E05"/>
    <w:rsid w:val="00540EE9"/>
    <w:rsid w:val="00541115"/>
    <w:rsid w:val="00541314"/>
    <w:rsid w:val="00541640"/>
    <w:rsid w:val="005418CF"/>
    <w:rsid w:val="005418E5"/>
    <w:rsid w:val="00541B38"/>
    <w:rsid w:val="00541DD2"/>
    <w:rsid w:val="00541F70"/>
    <w:rsid w:val="00541FAB"/>
    <w:rsid w:val="0054239D"/>
    <w:rsid w:val="00542465"/>
    <w:rsid w:val="005429D8"/>
    <w:rsid w:val="00542A07"/>
    <w:rsid w:val="00542ACE"/>
    <w:rsid w:val="00542B96"/>
    <w:rsid w:val="00543006"/>
    <w:rsid w:val="005433D7"/>
    <w:rsid w:val="00543543"/>
    <w:rsid w:val="00543555"/>
    <w:rsid w:val="00543717"/>
    <w:rsid w:val="00543964"/>
    <w:rsid w:val="00543A55"/>
    <w:rsid w:val="00543E8E"/>
    <w:rsid w:val="00543EE1"/>
    <w:rsid w:val="00543FA8"/>
    <w:rsid w:val="005440BA"/>
    <w:rsid w:val="0054435B"/>
    <w:rsid w:val="00544713"/>
    <w:rsid w:val="0054485D"/>
    <w:rsid w:val="00544936"/>
    <w:rsid w:val="00544AD0"/>
    <w:rsid w:val="00544BC3"/>
    <w:rsid w:val="00544C6C"/>
    <w:rsid w:val="00544E65"/>
    <w:rsid w:val="005452B3"/>
    <w:rsid w:val="0054536A"/>
    <w:rsid w:val="0054588C"/>
    <w:rsid w:val="00545B31"/>
    <w:rsid w:val="00545C37"/>
    <w:rsid w:val="00545CF0"/>
    <w:rsid w:val="00545DEB"/>
    <w:rsid w:val="00545FA9"/>
    <w:rsid w:val="00546112"/>
    <w:rsid w:val="005462BD"/>
    <w:rsid w:val="00546431"/>
    <w:rsid w:val="00546943"/>
    <w:rsid w:val="005469DB"/>
    <w:rsid w:val="00546AC7"/>
    <w:rsid w:val="00546BB0"/>
    <w:rsid w:val="00546BC7"/>
    <w:rsid w:val="00546D6F"/>
    <w:rsid w:val="00546D71"/>
    <w:rsid w:val="00546F11"/>
    <w:rsid w:val="00546FC6"/>
    <w:rsid w:val="00547095"/>
    <w:rsid w:val="005473CD"/>
    <w:rsid w:val="005476F4"/>
    <w:rsid w:val="005477FF"/>
    <w:rsid w:val="00547863"/>
    <w:rsid w:val="005479A5"/>
    <w:rsid w:val="00547BD3"/>
    <w:rsid w:val="00547D34"/>
    <w:rsid w:val="00550146"/>
    <w:rsid w:val="005507F2"/>
    <w:rsid w:val="005508A3"/>
    <w:rsid w:val="00550B18"/>
    <w:rsid w:val="00550B95"/>
    <w:rsid w:val="00550BB0"/>
    <w:rsid w:val="0055124A"/>
    <w:rsid w:val="00551A34"/>
    <w:rsid w:val="00551E47"/>
    <w:rsid w:val="005523BE"/>
    <w:rsid w:val="00552605"/>
    <w:rsid w:val="0055264E"/>
    <w:rsid w:val="0055266A"/>
    <w:rsid w:val="0055276A"/>
    <w:rsid w:val="00552A69"/>
    <w:rsid w:val="00552CA2"/>
    <w:rsid w:val="00552DA5"/>
    <w:rsid w:val="00552E79"/>
    <w:rsid w:val="00552E9F"/>
    <w:rsid w:val="00553008"/>
    <w:rsid w:val="005537DC"/>
    <w:rsid w:val="005541B2"/>
    <w:rsid w:val="005543B3"/>
    <w:rsid w:val="00554471"/>
    <w:rsid w:val="005546D5"/>
    <w:rsid w:val="00554F4D"/>
    <w:rsid w:val="0055502F"/>
    <w:rsid w:val="005552FF"/>
    <w:rsid w:val="00555860"/>
    <w:rsid w:val="0055594B"/>
    <w:rsid w:val="00555A86"/>
    <w:rsid w:val="00555DE0"/>
    <w:rsid w:val="00555E92"/>
    <w:rsid w:val="00555FB8"/>
    <w:rsid w:val="00556314"/>
    <w:rsid w:val="005566DD"/>
    <w:rsid w:val="00556AC5"/>
    <w:rsid w:val="00556DD6"/>
    <w:rsid w:val="00556F8E"/>
    <w:rsid w:val="00556FB6"/>
    <w:rsid w:val="00557061"/>
    <w:rsid w:val="005570F9"/>
    <w:rsid w:val="005573B1"/>
    <w:rsid w:val="005574C7"/>
    <w:rsid w:val="0055786E"/>
    <w:rsid w:val="00557967"/>
    <w:rsid w:val="00557CB4"/>
    <w:rsid w:val="005602FB"/>
    <w:rsid w:val="0056079D"/>
    <w:rsid w:val="00560F47"/>
    <w:rsid w:val="005611B2"/>
    <w:rsid w:val="0056145A"/>
    <w:rsid w:val="00561500"/>
    <w:rsid w:val="00561ABB"/>
    <w:rsid w:val="00561E04"/>
    <w:rsid w:val="00561E46"/>
    <w:rsid w:val="00561FB5"/>
    <w:rsid w:val="00561FDC"/>
    <w:rsid w:val="005624F3"/>
    <w:rsid w:val="0056256B"/>
    <w:rsid w:val="00562C51"/>
    <w:rsid w:val="00562C54"/>
    <w:rsid w:val="00562D2D"/>
    <w:rsid w:val="00562D83"/>
    <w:rsid w:val="00563369"/>
    <w:rsid w:val="0056360C"/>
    <w:rsid w:val="005638F4"/>
    <w:rsid w:val="00563934"/>
    <w:rsid w:val="005639EC"/>
    <w:rsid w:val="00563B4A"/>
    <w:rsid w:val="00563EE5"/>
    <w:rsid w:val="00563F7D"/>
    <w:rsid w:val="0056436B"/>
    <w:rsid w:val="0056459A"/>
    <w:rsid w:val="0056482D"/>
    <w:rsid w:val="0056494A"/>
    <w:rsid w:val="00564958"/>
    <w:rsid w:val="00564BEC"/>
    <w:rsid w:val="00564D9F"/>
    <w:rsid w:val="00564DFC"/>
    <w:rsid w:val="005650AA"/>
    <w:rsid w:val="005651FA"/>
    <w:rsid w:val="0056552B"/>
    <w:rsid w:val="005657DE"/>
    <w:rsid w:val="00565987"/>
    <w:rsid w:val="00565FBF"/>
    <w:rsid w:val="005660D1"/>
    <w:rsid w:val="00566103"/>
    <w:rsid w:val="00566319"/>
    <w:rsid w:val="005663B1"/>
    <w:rsid w:val="005665D6"/>
    <w:rsid w:val="00566D49"/>
    <w:rsid w:val="00566DE1"/>
    <w:rsid w:val="00566EE7"/>
    <w:rsid w:val="00566F13"/>
    <w:rsid w:val="00566FFD"/>
    <w:rsid w:val="0056713B"/>
    <w:rsid w:val="005671C5"/>
    <w:rsid w:val="00567447"/>
    <w:rsid w:val="005675D8"/>
    <w:rsid w:val="0056798D"/>
    <w:rsid w:val="005700CB"/>
    <w:rsid w:val="0057013B"/>
    <w:rsid w:val="00570218"/>
    <w:rsid w:val="00570283"/>
    <w:rsid w:val="00570779"/>
    <w:rsid w:val="00570913"/>
    <w:rsid w:val="005709F1"/>
    <w:rsid w:val="00570D05"/>
    <w:rsid w:val="00570D24"/>
    <w:rsid w:val="00570DE8"/>
    <w:rsid w:val="00570FE4"/>
    <w:rsid w:val="0057104C"/>
    <w:rsid w:val="005710BE"/>
    <w:rsid w:val="0057167D"/>
    <w:rsid w:val="005718AD"/>
    <w:rsid w:val="0057255B"/>
    <w:rsid w:val="005725DB"/>
    <w:rsid w:val="0057263D"/>
    <w:rsid w:val="005727CC"/>
    <w:rsid w:val="00572B2B"/>
    <w:rsid w:val="00572DD5"/>
    <w:rsid w:val="00572E02"/>
    <w:rsid w:val="00572E24"/>
    <w:rsid w:val="00573046"/>
    <w:rsid w:val="00573A82"/>
    <w:rsid w:val="00573BAE"/>
    <w:rsid w:val="005740B1"/>
    <w:rsid w:val="0057487C"/>
    <w:rsid w:val="00574AA1"/>
    <w:rsid w:val="00574B13"/>
    <w:rsid w:val="00574DCF"/>
    <w:rsid w:val="00575152"/>
    <w:rsid w:val="00575288"/>
    <w:rsid w:val="00575633"/>
    <w:rsid w:val="00575899"/>
    <w:rsid w:val="00575F3A"/>
    <w:rsid w:val="00576534"/>
    <w:rsid w:val="00576606"/>
    <w:rsid w:val="00576686"/>
    <w:rsid w:val="00576711"/>
    <w:rsid w:val="0057695C"/>
    <w:rsid w:val="00576CB9"/>
    <w:rsid w:val="00576EBD"/>
    <w:rsid w:val="00576FD7"/>
    <w:rsid w:val="005770AA"/>
    <w:rsid w:val="005771C1"/>
    <w:rsid w:val="00577574"/>
    <w:rsid w:val="005775CE"/>
    <w:rsid w:val="0057760B"/>
    <w:rsid w:val="00577685"/>
    <w:rsid w:val="005779F7"/>
    <w:rsid w:val="00577D1F"/>
    <w:rsid w:val="00577D37"/>
    <w:rsid w:val="00577DB6"/>
    <w:rsid w:val="00577E63"/>
    <w:rsid w:val="0058021C"/>
    <w:rsid w:val="00580306"/>
    <w:rsid w:val="00580544"/>
    <w:rsid w:val="0058066F"/>
    <w:rsid w:val="00580794"/>
    <w:rsid w:val="00580820"/>
    <w:rsid w:val="00580878"/>
    <w:rsid w:val="0058096B"/>
    <w:rsid w:val="00580E1A"/>
    <w:rsid w:val="005810FE"/>
    <w:rsid w:val="005812FF"/>
    <w:rsid w:val="005813C1"/>
    <w:rsid w:val="005815F9"/>
    <w:rsid w:val="0058173C"/>
    <w:rsid w:val="00581814"/>
    <w:rsid w:val="005818A8"/>
    <w:rsid w:val="00581B6C"/>
    <w:rsid w:val="00581EAA"/>
    <w:rsid w:val="00581F13"/>
    <w:rsid w:val="00582166"/>
    <w:rsid w:val="005821CE"/>
    <w:rsid w:val="00582464"/>
    <w:rsid w:val="005827A9"/>
    <w:rsid w:val="00582BC5"/>
    <w:rsid w:val="00582C45"/>
    <w:rsid w:val="00582FA5"/>
    <w:rsid w:val="0058325A"/>
    <w:rsid w:val="005833C1"/>
    <w:rsid w:val="0058361D"/>
    <w:rsid w:val="00583834"/>
    <w:rsid w:val="00583DFD"/>
    <w:rsid w:val="00584094"/>
    <w:rsid w:val="005844DF"/>
    <w:rsid w:val="005846EB"/>
    <w:rsid w:val="0058474B"/>
    <w:rsid w:val="005847E1"/>
    <w:rsid w:val="005849C5"/>
    <w:rsid w:val="00584B21"/>
    <w:rsid w:val="00584FFA"/>
    <w:rsid w:val="005853E2"/>
    <w:rsid w:val="00585650"/>
    <w:rsid w:val="00585B4D"/>
    <w:rsid w:val="00585BD1"/>
    <w:rsid w:val="00585DD0"/>
    <w:rsid w:val="0058606B"/>
    <w:rsid w:val="005860FD"/>
    <w:rsid w:val="00586114"/>
    <w:rsid w:val="00586154"/>
    <w:rsid w:val="0058616E"/>
    <w:rsid w:val="0058628B"/>
    <w:rsid w:val="00586338"/>
    <w:rsid w:val="0058653C"/>
    <w:rsid w:val="00586757"/>
    <w:rsid w:val="00586B97"/>
    <w:rsid w:val="00586E88"/>
    <w:rsid w:val="00586F76"/>
    <w:rsid w:val="00587A15"/>
    <w:rsid w:val="00587DD2"/>
    <w:rsid w:val="00590749"/>
    <w:rsid w:val="00590A3B"/>
    <w:rsid w:val="00590FF0"/>
    <w:rsid w:val="0059100B"/>
    <w:rsid w:val="00591176"/>
    <w:rsid w:val="0059166F"/>
    <w:rsid w:val="00591883"/>
    <w:rsid w:val="00591A07"/>
    <w:rsid w:val="00591D22"/>
    <w:rsid w:val="00591E07"/>
    <w:rsid w:val="0059224A"/>
    <w:rsid w:val="00592449"/>
    <w:rsid w:val="0059268A"/>
    <w:rsid w:val="005926CD"/>
    <w:rsid w:val="00592738"/>
    <w:rsid w:val="005928DD"/>
    <w:rsid w:val="005928EE"/>
    <w:rsid w:val="00592A23"/>
    <w:rsid w:val="00592AC3"/>
    <w:rsid w:val="00592C0E"/>
    <w:rsid w:val="00592E1B"/>
    <w:rsid w:val="00593072"/>
    <w:rsid w:val="0059330B"/>
    <w:rsid w:val="005934E8"/>
    <w:rsid w:val="0059355D"/>
    <w:rsid w:val="005936F6"/>
    <w:rsid w:val="00593780"/>
    <w:rsid w:val="00593B7C"/>
    <w:rsid w:val="00593CD5"/>
    <w:rsid w:val="00593DDE"/>
    <w:rsid w:val="00593E64"/>
    <w:rsid w:val="00594246"/>
    <w:rsid w:val="00594465"/>
    <w:rsid w:val="00594DFB"/>
    <w:rsid w:val="00594E46"/>
    <w:rsid w:val="00595187"/>
    <w:rsid w:val="005952E9"/>
    <w:rsid w:val="005955A0"/>
    <w:rsid w:val="00595846"/>
    <w:rsid w:val="005958C1"/>
    <w:rsid w:val="00595B98"/>
    <w:rsid w:val="00595BBE"/>
    <w:rsid w:val="00595BE9"/>
    <w:rsid w:val="00595C71"/>
    <w:rsid w:val="00595D14"/>
    <w:rsid w:val="00595EF6"/>
    <w:rsid w:val="00596143"/>
    <w:rsid w:val="0059617C"/>
    <w:rsid w:val="005963EF"/>
    <w:rsid w:val="00596591"/>
    <w:rsid w:val="005967B9"/>
    <w:rsid w:val="00596F33"/>
    <w:rsid w:val="00597065"/>
    <w:rsid w:val="00597198"/>
    <w:rsid w:val="0059729A"/>
    <w:rsid w:val="0059735C"/>
    <w:rsid w:val="00597417"/>
    <w:rsid w:val="00597458"/>
    <w:rsid w:val="00597587"/>
    <w:rsid w:val="00597633"/>
    <w:rsid w:val="00597880"/>
    <w:rsid w:val="005978CA"/>
    <w:rsid w:val="00597923"/>
    <w:rsid w:val="005A03C8"/>
    <w:rsid w:val="005A04DE"/>
    <w:rsid w:val="005A062D"/>
    <w:rsid w:val="005A06C0"/>
    <w:rsid w:val="005A0AD9"/>
    <w:rsid w:val="005A0B41"/>
    <w:rsid w:val="005A0D21"/>
    <w:rsid w:val="005A0FC6"/>
    <w:rsid w:val="005A17B8"/>
    <w:rsid w:val="005A1E1E"/>
    <w:rsid w:val="005A1F87"/>
    <w:rsid w:val="005A220E"/>
    <w:rsid w:val="005A238C"/>
    <w:rsid w:val="005A240C"/>
    <w:rsid w:val="005A284F"/>
    <w:rsid w:val="005A2995"/>
    <w:rsid w:val="005A29E4"/>
    <w:rsid w:val="005A2CEE"/>
    <w:rsid w:val="005A2E36"/>
    <w:rsid w:val="005A2F0F"/>
    <w:rsid w:val="005A3207"/>
    <w:rsid w:val="005A32F2"/>
    <w:rsid w:val="005A335A"/>
    <w:rsid w:val="005A339F"/>
    <w:rsid w:val="005A3587"/>
    <w:rsid w:val="005A36FD"/>
    <w:rsid w:val="005A39DD"/>
    <w:rsid w:val="005A3B0A"/>
    <w:rsid w:val="005A3B3E"/>
    <w:rsid w:val="005A3BCD"/>
    <w:rsid w:val="005A40BB"/>
    <w:rsid w:val="005A434F"/>
    <w:rsid w:val="005A45AA"/>
    <w:rsid w:val="005A4950"/>
    <w:rsid w:val="005A4B07"/>
    <w:rsid w:val="005A4F10"/>
    <w:rsid w:val="005A5865"/>
    <w:rsid w:val="005A5A87"/>
    <w:rsid w:val="005A5B46"/>
    <w:rsid w:val="005A5C4F"/>
    <w:rsid w:val="005A5DC6"/>
    <w:rsid w:val="005A5FAB"/>
    <w:rsid w:val="005A60C6"/>
    <w:rsid w:val="005A61BF"/>
    <w:rsid w:val="005A636D"/>
    <w:rsid w:val="005A643C"/>
    <w:rsid w:val="005A64F4"/>
    <w:rsid w:val="005A67AB"/>
    <w:rsid w:val="005A68DA"/>
    <w:rsid w:val="005A68FF"/>
    <w:rsid w:val="005A6A27"/>
    <w:rsid w:val="005A6D26"/>
    <w:rsid w:val="005A72EA"/>
    <w:rsid w:val="005A75C6"/>
    <w:rsid w:val="005A77A0"/>
    <w:rsid w:val="005A77DD"/>
    <w:rsid w:val="005A78D2"/>
    <w:rsid w:val="005A7AB8"/>
    <w:rsid w:val="005A7B44"/>
    <w:rsid w:val="005A7D25"/>
    <w:rsid w:val="005A7DBC"/>
    <w:rsid w:val="005A7DF3"/>
    <w:rsid w:val="005A7ECF"/>
    <w:rsid w:val="005A7F97"/>
    <w:rsid w:val="005A7FA0"/>
    <w:rsid w:val="005B002A"/>
    <w:rsid w:val="005B06B9"/>
    <w:rsid w:val="005B0AC9"/>
    <w:rsid w:val="005B0BF6"/>
    <w:rsid w:val="005B0E1F"/>
    <w:rsid w:val="005B10F9"/>
    <w:rsid w:val="005B1965"/>
    <w:rsid w:val="005B198B"/>
    <w:rsid w:val="005B1A8C"/>
    <w:rsid w:val="005B1C97"/>
    <w:rsid w:val="005B1D41"/>
    <w:rsid w:val="005B20B3"/>
    <w:rsid w:val="005B25E2"/>
    <w:rsid w:val="005B274C"/>
    <w:rsid w:val="005B28AE"/>
    <w:rsid w:val="005B29D2"/>
    <w:rsid w:val="005B2A1A"/>
    <w:rsid w:val="005B2A87"/>
    <w:rsid w:val="005B2BAC"/>
    <w:rsid w:val="005B2D15"/>
    <w:rsid w:val="005B2F42"/>
    <w:rsid w:val="005B3125"/>
    <w:rsid w:val="005B3212"/>
    <w:rsid w:val="005B32F2"/>
    <w:rsid w:val="005B3589"/>
    <w:rsid w:val="005B3596"/>
    <w:rsid w:val="005B390D"/>
    <w:rsid w:val="005B3A54"/>
    <w:rsid w:val="005B3B32"/>
    <w:rsid w:val="005B3B8D"/>
    <w:rsid w:val="005B3DAE"/>
    <w:rsid w:val="005B3E53"/>
    <w:rsid w:val="005B4051"/>
    <w:rsid w:val="005B43DF"/>
    <w:rsid w:val="005B4413"/>
    <w:rsid w:val="005B4907"/>
    <w:rsid w:val="005B4C81"/>
    <w:rsid w:val="005B4F56"/>
    <w:rsid w:val="005B5090"/>
    <w:rsid w:val="005B50A9"/>
    <w:rsid w:val="005B5132"/>
    <w:rsid w:val="005B5259"/>
    <w:rsid w:val="005B55C8"/>
    <w:rsid w:val="005B5BAF"/>
    <w:rsid w:val="005B5F9E"/>
    <w:rsid w:val="005B6060"/>
    <w:rsid w:val="005B60DC"/>
    <w:rsid w:val="005B60EF"/>
    <w:rsid w:val="005B614C"/>
    <w:rsid w:val="005B6187"/>
    <w:rsid w:val="005B6951"/>
    <w:rsid w:val="005B6970"/>
    <w:rsid w:val="005B69FF"/>
    <w:rsid w:val="005B6A47"/>
    <w:rsid w:val="005B6A51"/>
    <w:rsid w:val="005B6A5F"/>
    <w:rsid w:val="005B6B3A"/>
    <w:rsid w:val="005B6CE1"/>
    <w:rsid w:val="005B75B4"/>
    <w:rsid w:val="005B7602"/>
    <w:rsid w:val="005B785F"/>
    <w:rsid w:val="005B79E2"/>
    <w:rsid w:val="005B7D01"/>
    <w:rsid w:val="005C0131"/>
    <w:rsid w:val="005C0336"/>
    <w:rsid w:val="005C04B9"/>
    <w:rsid w:val="005C0DF6"/>
    <w:rsid w:val="005C102E"/>
    <w:rsid w:val="005C10B7"/>
    <w:rsid w:val="005C1334"/>
    <w:rsid w:val="005C149A"/>
    <w:rsid w:val="005C1618"/>
    <w:rsid w:val="005C16CC"/>
    <w:rsid w:val="005C16FB"/>
    <w:rsid w:val="005C1AD9"/>
    <w:rsid w:val="005C1E01"/>
    <w:rsid w:val="005C2796"/>
    <w:rsid w:val="005C2868"/>
    <w:rsid w:val="005C2CC3"/>
    <w:rsid w:val="005C3361"/>
    <w:rsid w:val="005C3E5F"/>
    <w:rsid w:val="005C475D"/>
    <w:rsid w:val="005C4C07"/>
    <w:rsid w:val="005C4D2E"/>
    <w:rsid w:val="005C4D79"/>
    <w:rsid w:val="005C4DDB"/>
    <w:rsid w:val="005C4EC1"/>
    <w:rsid w:val="005C50DA"/>
    <w:rsid w:val="005C5769"/>
    <w:rsid w:val="005C5992"/>
    <w:rsid w:val="005C5A78"/>
    <w:rsid w:val="005C5A95"/>
    <w:rsid w:val="005C5F94"/>
    <w:rsid w:val="005C6429"/>
    <w:rsid w:val="005C6533"/>
    <w:rsid w:val="005C6A56"/>
    <w:rsid w:val="005C717D"/>
    <w:rsid w:val="005C7BBF"/>
    <w:rsid w:val="005C7E0D"/>
    <w:rsid w:val="005D048E"/>
    <w:rsid w:val="005D069D"/>
    <w:rsid w:val="005D0A60"/>
    <w:rsid w:val="005D0B51"/>
    <w:rsid w:val="005D0C5F"/>
    <w:rsid w:val="005D108E"/>
    <w:rsid w:val="005D10C3"/>
    <w:rsid w:val="005D11CC"/>
    <w:rsid w:val="005D11D0"/>
    <w:rsid w:val="005D1446"/>
    <w:rsid w:val="005D150F"/>
    <w:rsid w:val="005D16CA"/>
    <w:rsid w:val="005D1781"/>
    <w:rsid w:val="005D17B9"/>
    <w:rsid w:val="005D1992"/>
    <w:rsid w:val="005D1CDE"/>
    <w:rsid w:val="005D2125"/>
    <w:rsid w:val="005D21E9"/>
    <w:rsid w:val="005D22C0"/>
    <w:rsid w:val="005D231C"/>
    <w:rsid w:val="005D2611"/>
    <w:rsid w:val="005D2682"/>
    <w:rsid w:val="005D2863"/>
    <w:rsid w:val="005D294D"/>
    <w:rsid w:val="005D2F39"/>
    <w:rsid w:val="005D2F48"/>
    <w:rsid w:val="005D365F"/>
    <w:rsid w:val="005D38B7"/>
    <w:rsid w:val="005D393B"/>
    <w:rsid w:val="005D3B6D"/>
    <w:rsid w:val="005D3B97"/>
    <w:rsid w:val="005D3C2A"/>
    <w:rsid w:val="005D3D51"/>
    <w:rsid w:val="005D3EFF"/>
    <w:rsid w:val="005D40C3"/>
    <w:rsid w:val="005D4370"/>
    <w:rsid w:val="005D4579"/>
    <w:rsid w:val="005D45C2"/>
    <w:rsid w:val="005D4BFB"/>
    <w:rsid w:val="005D53D6"/>
    <w:rsid w:val="005D543D"/>
    <w:rsid w:val="005D5669"/>
    <w:rsid w:val="005D5988"/>
    <w:rsid w:val="005D5BD1"/>
    <w:rsid w:val="005D5C3D"/>
    <w:rsid w:val="005D5D16"/>
    <w:rsid w:val="005D5D4A"/>
    <w:rsid w:val="005D6030"/>
    <w:rsid w:val="005D60B5"/>
    <w:rsid w:val="005D63A4"/>
    <w:rsid w:val="005D63C5"/>
    <w:rsid w:val="005D678D"/>
    <w:rsid w:val="005D691F"/>
    <w:rsid w:val="005D6AC7"/>
    <w:rsid w:val="005D7040"/>
    <w:rsid w:val="005D78D2"/>
    <w:rsid w:val="005D7C37"/>
    <w:rsid w:val="005D7D37"/>
    <w:rsid w:val="005E026E"/>
    <w:rsid w:val="005E0B49"/>
    <w:rsid w:val="005E0EDF"/>
    <w:rsid w:val="005E0F69"/>
    <w:rsid w:val="005E13CC"/>
    <w:rsid w:val="005E1531"/>
    <w:rsid w:val="005E1534"/>
    <w:rsid w:val="005E16B2"/>
    <w:rsid w:val="005E195F"/>
    <w:rsid w:val="005E1B55"/>
    <w:rsid w:val="005E2089"/>
    <w:rsid w:val="005E262E"/>
    <w:rsid w:val="005E2720"/>
    <w:rsid w:val="005E2E78"/>
    <w:rsid w:val="005E30DC"/>
    <w:rsid w:val="005E375D"/>
    <w:rsid w:val="005E377B"/>
    <w:rsid w:val="005E39F9"/>
    <w:rsid w:val="005E3D96"/>
    <w:rsid w:val="005E406C"/>
    <w:rsid w:val="005E42A0"/>
    <w:rsid w:val="005E43D9"/>
    <w:rsid w:val="005E4814"/>
    <w:rsid w:val="005E49BB"/>
    <w:rsid w:val="005E49E3"/>
    <w:rsid w:val="005E4B19"/>
    <w:rsid w:val="005E4D6C"/>
    <w:rsid w:val="005E5576"/>
    <w:rsid w:val="005E55FD"/>
    <w:rsid w:val="005E5BC3"/>
    <w:rsid w:val="005E5BDA"/>
    <w:rsid w:val="005E5F36"/>
    <w:rsid w:val="005E6110"/>
    <w:rsid w:val="005E678A"/>
    <w:rsid w:val="005E7106"/>
    <w:rsid w:val="005E732E"/>
    <w:rsid w:val="005E77C6"/>
    <w:rsid w:val="005E77D0"/>
    <w:rsid w:val="005E7ADC"/>
    <w:rsid w:val="005E7CA3"/>
    <w:rsid w:val="005E7F63"/>
    <w:rsid w:val="005F0076"/>
    <w:rsid w:val="005F0422"/>
    <w:rsid w:val="005F04A9"/>
    <w:rsid w:val="005F0645"/>
    <w:rsid w:val="005F06A2"/>
    <w:rsid w:val="005F0E38"/>
    <w:rsid w:val="005F0E8B"/>
    <w:rsid w:val="005F0F38"/>
    <w:rsid w:val="005F16B6"/>
    <w:rsid w:val="005F1749"/>
    <w:rsid w:val="005F198C"/>
    <w:rsid w:val="005F1B69"/>
    <w:rsid w:val="005F20B4"/>
    <w:rsid w:val="005F2861"/>
    <w:rsid w:val="005F2A0F"/>
    <w:rsid w:val="005F2A32"/>
    <w:rsid w:val="005F2BD8"/>
    <w:rsid w:val="005F2DCC"/>
    <w:rsid w:val="005F311D"/>
    <w:rsid w:val="005F3A1C"/>
    <w:rsid w:val="005F3A3E"/>
    <w:rsid w:val="005F3AD2"/>
    <w:rsid w:val="005F3D38"/>
    <w:rsid w:val="005F457D"/>
    <w:rsid w:val="005F4B3A"/>
    <w:rsid w:val="005F4DE9"/>
    <w:rsid w:val="005F4E5F"/>
    <w:rsid w:val="005F518D"/>
    <w:rsid w:val="005F5670"/>
    <w:rsid w:val="005F5DD7"/>
    <w:rsid w:val="005F60DF"/>
    <w:rsid w:val="005F67AB"/>
    <w:rsid w:val="005F69A3"/>
    <w:rsid w:val="005F6D44"/>
    <w:rsid w:val="005F6FF5"/>
    <w:rsid w:val="005F70B9"/>
    <w:rsid w:val="005F714E"/>
    <w:rsid w:val="005F724D"/>
    <w:rsid w:val="005F782F"/>
    <w:rsid w:val="005F79C2"/>
    <w:rsid w:val="005F7B8F"/>
    <w:rsid w:val="005F7CBF"/>
    <w:rsid w:val="005F7F56"/>
    <w:rsid w:val="005F7F9B"/>
    <w:rsid w:val="006005EF"/>
    <w:rsid w:val="006006A5"/>
    <w:rsid w:val="00600CCD"/>
    <w:rsid w:val="006010CC"/>
    <w:rsid w:val="006011D3"/>
    <w:rsid w:val="00601357"/>
    <w:rsid w:val="0060179D"/>
    <w:rsid w:val="00601896"/>
    <w:rsid w:val="00601914"/>
    <w:rsid w:val="00601F74"/>
    <w:rsid w:val="00602112"/>
    <w:rsid w:val="006022DA"/>
    <w:rsid w:val="006023A9"/>
    <w:rsid w:val="006023E3"/>
    <w:rsid w:val="006024D0"/>
    <w:rsid w:val="00602595"/>
    <w:rsid w:val="0060269D"/>
    <w:rsid w:val="00602C8B"/>
    <w:rsid w:val="00602D0A"/>
    <w:rsid w:val="00603846"/>
    <w:rsid w:val="006039DC"/>
    <w:rsid w:val="00603BB4"/>
    <w:rsid w:val="0060443D"/>
    <w:rsid w:val="00604864"/>
    <w:rsid w:val="00604C61"/>
    <w:rsid w:val="00604CF1"/>
    <w:rsid w:val="00604EB4"/>
    <w:rsid w:val="00604EE0"/>
    <w:rsid w:val="0060591B"/>
    <w:rsid w:val="0060592D"/>
    <w:rsid w:val="00605CB1"/>
    <w:rsid w:val="00605CD1"/>
    <w:rsid w:val="00605CDE"/>
    <w:rsid w:val="00605DC4"/>
    <w:rsid w:val="00605FEE"/>
    <w:rsid w:val="0060631A"/>
    <w:rsid w:val="006064EB"/>
    <w:rsid w:val="0060650F"/>
    <w:rsid w:val="00606A14"/>
    <w:rsid w:val="00606ACB"/>
    <w:rsid w:val="00606B33"/>
    <w:rsid w:val="00606DA5"/>
    <w:rsid w:val="00606FBD"/>
    <w:rsid w:val="0060715F"/>
    <w:rsid w:val="00607199"/>
    <w:rsid w:val="006077D3"/>
    <w:rsid w:val="00607A40"/>
    <w:rsid w:val="00607AC0"/>
    <w:rsid w:val="00607AFB"/>
    <w:rsid w:val="00610011"/>
    <w:rsid w:val="0061032D"/>
    <w:rsid w:val="0061037E"/>
    <w:rsid w:val="0061058C"/>
    <w:rsid w:val="006105ED"/>
    <w:rsid w:val="006106C0"/>
    <w:rsid w:val="0061096D"/>
    <w:rsid w:val="00610C98"/>
    <w:rsid w:val="006118CC"/>
    <w:rsid w:val="0061199A"/>
    <w:rsid w:val="00611BFA"/>
    <w:rsid w:val="00611D25"/>
    <w:rsid w:val="006120DC"/>
    <w:rsid w:val="0061229E"/>
    <w:rsid w:val="00612332"/>
    <w:rsid w:val="00612337"/>
    <w:rsid w:val="00612691"/>
    <w:rsid w:val="0061282B"/>
    <w:rsid w:val="006128CC"/>
    <w:rsid w:val="0061290C"/>
    <w:rsid w:val="00612962"/>
    <w:rsid w:val="00613039"/>
    <w:rsid w:val="006132F0"/>
    <w:rsid w:val="00613335"/>
    <w:rsid w:val="006135DE"/>
    <w:rsid w:val="006138BE"/>
    <w:rsid w:val="00613E2A"/>
    <w:rsid w:val="00614068"/>
    <w:rsid w:val="00614594"/>
    <w:rsid w:val="00614711"/>
    <w:rsid w:val="0061475A"/>
    <w:rsid w:val="00614795"/>
    <w:rsid w:val="006147C3"/>
    <w:rsid w:val="00614B6D"/>
    <w:rsid w:val="00614C0D"/>
    <w:rsid w:val="00614C31"/>
    <w:rsid w:val="00614DCA"/>
    <w:rsid w:val="00614E0D"/>
    <w:rsid w:val="00615285"/>
    <w:rsid w:val="006152DA"/>
    <w:rsid w:val="006153F1"/>
    <w:rsid w:val="0061555B"/>
    <w:rsid w:val="006156A1"/>
    <w:rsid w:val="006157AB"/>
    <w:rsid w:val="006157BC"/>
    <w:rsid w:val="0061585B"/>
    <w:rsid w:val="006159AB"/>
    <w:rsid w:val="00615BDE"/>
    <w:rsid w:val="00615C01"/>
    <w:rsid w:val="00615C81"/>
    <w:rsid w:val="00615CE7"/>
    <w:rsid w:val="00615FF0"/>
    <w:rsid w:val="00616608"/>
    <w:rsid w:val="006168AE"/>
    <w:rsid w:val="00616908"/>
    <w:rsid w:val="00616BB3"/>
    <w:rsid w:val="00616C9C"/>
    <w:rsid w:val="0061726D"/>
    <w:rsid w:val="0061754E"/>
    <w:rsid w:val="006175A5"/>
    <w:rsid w:val="00617771"/>
    <w:rsid w:val="0061791C"/>
    <w:rsid w:val="00617A5F"/>
    <w:rsid w:val="00617E04"/>
    <w:rsid w:val="00617EDD"/>
    <w:rsid w:val="0062030B"/>
    <w:rsid w:val="00620326"/>
    <w:rsid w:val="006203E4"/>
    <w:rsid w:val="00620526"/>
    <w:rsid w:val="0062081E"/>
    <w:rsid w:val="00620E0D"/>
    <w:rsid w:val="006215A4"/>
    <w:rsid w:val="0062163D"/>
    <w:rsid w:val="00621DDF"/>
    <w:rsid w:val="00621E22"/>
    <w:rsid w:val="00621EAE"/>
    <w:rsid w:val="00622055"/>
    <w:rsid w:val="0062218D"/>
    <w:rsid w:val="006225EB"/>
    <w:rsid w:val="00622755"/>
    <w:rsid w:val="00622768"/>
    <w:rsid w:val="00622814"/>
    <w:rsid w:val="00622857"/>
    <w:rsid w:val="006229A2"/>
    <w:rsid w:val="00623483"/>
    <w:rsid w:val="00623652"/>
    <w:rsid w:val="0062397E"/>
    <w:rsid w:val="00623BD0"/>
    <w:rsid w:val="006241D9"/>
    <w:rsid w:val="00624355"/>
    <w:rsid w:val="00624872"/>
    <w:rsid w:val="006249BA"/>
    <w:rsid w:val="00624B62"/>
    <w:rsid w:val="00624C29"/>
    <w:rsid w:val="00624E16"/>
    <w:rsid w:val="00625080"/>
    <w:rsid w:val="00625331"/>
    <w:rsid w:val="006253C0"/>
    <w:rsid w:val="006254EC"/>
    <w:rsid w:val="006256AA"/>
    <w:rsid w:val="0062572B"/>
    <w:rsid w:val="0062580C"/>
    <w:rsid w:val="00625A8D"/>
    <w:rsid w:val="00625C41"/>
    <w:rsid w:val="00625E70"/>
    <w:rsid w:val="00625FF7"/>
    <w:rsid w:val="0062611B"/>
    <w:rsid w:val="00626618"/>
    <w:rsid w:val="00626C90"/>
    <w:rsid w:val="006270F1"/>
    <w:rsid w:val="006271D9"/>
    <w:rsid w:val="006271E3"/>
    <w:rsid w:val="006275BA"/>
    <w:rsid w:val="00627AD3"/>
    <w:rsid w:val="00627D38"/>
    <w:rsid w:val="00627D3C"/>
    <w:rsid w:val="00627E35"/>
    <w:rsid w:val="00630075"/>
    <w:rsid w:val="006301C4"/>
    <w:rsid w:val="0063040E"/>
    <w:rsid w:val="006304A5"/>
    <w:rsid w:val="0063069D"/>
    <w:rsid w:val="00630A5E"/>
    <w:rsid w:val="00630DC6"/>
    <w:rsid w:val="00630F75"/>
    <w:rsid w:val="006310BC"/>
    <w:rsid w:val="00631724"/>
    <w:rsid w:val="00631795"/>
    <w:rsid w:val="00631DA1"/>
    <w:rsid w:val="00631DFE"/>
    <w:rsid w:val="00631E01"/>
    <w:rsid w:val="00632116"/>
    <w:rsid w:val="0063218B"/>
    <w:rsid w:val="006321D2"/>
    <w:rsid w:val="00632469"/>
    <w:rsid w:val="00632A5C"/>
    <w:rsid w:val="00632D37"/>
    <w:rsid w:val="00633D8D"/>
    <w:rsid w:val="00633DEF"/>
    <w:rsid w:val="00633F1A"/>
    <w:rsid w:val="00634786"/>
    <w:rsid w:val="006347DF"/>
    <w:rsid w:val="00634899"/>
    <w:rsid w:val="00634AC7"/>
    <w:rsid w:val="00634B8E"/>
    <w:rsid w:val="00634F4A"/>
    <w:rsid w:val="006350B8"/>
    <w:rsid w:val="00635621"/>
    <w:rsid w:val="0063568E"/>
    <w:rsid w:val="00636078"/>
    <w:rsid w:val="006361CE"/>
    <w:rsid w:val="006361E0"/>
    <w:rsid w:val="00636449"/>
    <w:rsid w:val="00636A6C"/>
    <w:rsid w:val="00636AC5"/>
    <w:rsid w:val="00636B4A"/>
    <w:rsid w:val="00636B4E"/>
    <w:rsid w:val="00636DE9"/>
    <w:rsid w:val="0063704B"/>
    <w:rsid w:val="0063709D"/>
    <w:rsid w:val="006372B1"/>
    <w:rsid w:val="006375AD"/>
    <w:rsid w:val="00637776"/>
    <w:rsid w:val="006377C4"/>
    <w:rsid w:val="006378BD"/>
    <w:rsid w:val="006378E6"/>
    <w:rsid w:val="006378F4"/>
    <w:rsid w:val="006378F9"/>
    <w:rsid w:val="00637BB0"/>
    <w:rsid w:val="00637D38"/>
    <w:rsid w:val="00637D4B"/>
    <w:rsid w:val="00637E14"/>
    <w:rsid w:val="006401C6"/>
    <w:rsid w:val="0064037A"/>
    <w:rsid w:val="0064065F"/>
    <w:rsid w:val="00640878"/>
    <w:rsid w:val="00640A53"/>
    <w:rsid w:val="00640E3D"/>
    <w:rsid w:val="00641772"/>
    <w:rsid w:val="00641A67"/>
    <w:rsid w:val="00641BF8"/>
    <w:rsid w:val="00641E35"/>
    <w:rsid w:val="00641F87"/>
    <w:rsid w:val="0064210E"/>
    <w:rsid w:val="00642574"/>
    <w:rsid w:val="0064264B"/>
    <w:rsid w:val="00642CF1"/>
    <w:rsid w:val="00642E67"/>
    <w:rsid w:val="0064356C"/>
    <w:rsid w:val="0064364E"/>
    <w:rsid w:val="006436F4"/>
    <w:rsid w:val="00643D5F"/>
    <w:rsid w:val="006443E4"/>
    <w:rsid w:val="0064476A"/>
    <w:rsid w:val="00644853"/>
    <w:rsid w:val="00644858"/>
    <w:rsid w:val="00644ACE"/>
    <w:rsid w:val="00644E26"/>
    <w:rsid w:val="00644E27"/>
    <w:rsid w:val="006451C4"/>
    <w:rsid w:val="006451D6"/>
    <w:rsid w:val="00645447"/>
    <w:rsid w:val="00645547"/>
    <w:rsid w:val="0064565A"/>
    <w:rsid w:val="00645BB6"/>
    <w:rsid w:val="00645F8C"/>
    <w:rsid w:val="006461C2"/>
    <w:rsid w:val="0064629B"/>
    <w:rsid w:val="00646687"/>
    <w:rsid w:val="00646712"/>
    <w:rsid w:val="00646B47"/>
    <w:rsid w:val="00646B4F"/>
    <w:rsid w:val="00646C8C"/>
    <w:rsid w:val="00646CB0"/>
    <w:rsid w:val="00646FA1"/>
    <w:rsid w:val="006473AF"/>
    <w:rsid w:val="00647460"/>
    <w:rsid w:val="00647889"/>
    <w:rsid w:val="006478FA"/>
    <w:rsid w:val="00647D66"/>
    <w:rsid w:val="00647DDF"/>
    <w:rsid w:val="00647E1F"/>
    <w:rsid w:val="00647EA6"/>
    <w:rsid w:val="00650540"/>
    <w:rsid w:val="00650795"/>
    <w:rsid w:val="00650AB2"/>
    <w:rsid w:val="00651462"/>
    <w:rsid w:val="006515D9"/>
    <w:rsid w:val="00651CBD"/>
    <w:rsid w:val="00651F7F"/>
    <w:rsid w:val="006522AD"/>
    <w:rsid w:val="006527DB"/>
    <w:rsid w:val="00652F49"/>
    <w:rsid w:val="00653210"/>
    <w:rsid w:val="00653363"/>
    <w:rsid w:val="006536EA"/>
    <w:rsid w:val="00653776"/>
    <w:rsid w:val="00653B0A"/>
    <w:rsid w:val="00653F41"/>
    <w:rsid w:val="0065405C"/>
    <w:rsid w:val="00654557"/>
    <w:rsid w:val="00654877"/>
    <w:rsid w:val="00654903"/>
    <w:rsid w:val="00654BE2"/>
    <w:rsid w:val="006550C8"/>
    <w:rsid w:val="00655210"/>
    <w:rsid w:val="00655320"/>
    <w:rsid w:val="006555C6"/>
    <w:rsid w:val="006555C7"/>
    <w:rsid w:val="006556A5"/>
    <w:rsid w:val="0065571C"/>
    <w:rsid w:val="006557FC"/>
    <w:rsid w:val="00655835"/>
    <w:rsid w:val="006561D4"/>
    <w:rsid w:val="0065628C"/>
    <w:rsid w:val="006563D0"/>
    <w:rsid w:val="006564B2"/>
    <w:rsid w:val="0065660E"/>
    <w:rsid w:val="00656958"/>
    <w:rsid w:val="00656B70"/>
    <w:rsid w:val="0065718F"/>
    <w:rsid w:val="00657447"/>
    <w:rsid w:val="006577CB"/>
    <w:rsid w:val="00657843"/>
    <w:rsid w:val="00657867"/>
    <w:rsid w:val="00657891"/>
    <w:rsid w:val="00657B0A"/>
    <w:rsid w:val="00657D66"/>
    <w:rsid w:val="0066005D"/>
    <w:rsid w:val="00660310"/>
    <w:rsid w:val="006608E7"/>
    <w:rsid w:val="006609B4"/>
    <w:rsid w:val="00660C1C"/>
    <w:rsid w:val="00660C65"/>
    <w:rsid w:val="006612DA"/>
    <w:rsid w:val="006613F6"/>
    <w:rsid w:val="006615F4"/>
    <w:rsid w:val="006617F8"/>
    <w:rsid w:val="0066188E"/>
    <w:rsid w:val="00661918"/>
    <w:rsid w:val="00661E2A"/>
    <w:rsid w:val="00662083"/>
    <w:rsid w:val="006622F6"/>
    <w:rsid w:val="00662365"/>
    <w:rsid w:val="00662710"/>
    <w:rsid w:val="0066281F"/>
    <w:rsid w:val="0066291D"/>
    <w:rsid w:val="00662BE8"/>
    <w:rsid w:val="00662C90"/>
    <w:rsid w:val="00662F3D"/>
    <w:rsid w:val="00663220"/>
    <w:rsid w:val="006637F1"/>
    <w:rsid w:val="00663863"/>
    <w:rsid w:val="006640F7"/>
    <w:rsid w:val="0066420D"/>
    <w:rsid w:val="00664227"/>
    <w:rsid w:val="0066425E"/>
    <w:rsid w:val="006642ED"/>
    <w:rsid w:val="00664315"/>
    <w:rsid w:val="006647F9"/>
    <w:rsid w:val="00664B71"/>
    <w:rsid w:val="00664E15"/>
    <w:rsid w:val="00664F65"/>
    <w:rsid w:val="00664F69"/>
    <w:rsid w:val="00665483"/>
    <w:rsid w:val="00665DF5"/>
    <w:rsid w:val="00665E36"/>
    <w:rsid w:val="00665ECD"/>
    <w:rsid w:val="00666190"/>
    <w:rsid w:val="006661E5"/>
    <w:rsid w:val="006662F0"/>
    <w:rsid w:val="0066637E"/>
    <w:rsid w:val="006666E2"/>
    <w:rsid w:val="00666EAF"/>
    <w:rsid w:val="00667157"/>
    <w:rsid w:val="0066732B"/>
    <w:rsid w:val="0066738D"/>
    <w:rsid w:val="00667430"/>
    <w:rsid w:val="0066743E"/>
    <w:rsid w:val="006676AA"/>
    <w:rsid w:val="00667979"/>
    <w:rsid w:val="00667C23"/>
    <w:rsid w:val="00667D9D"/>
    <w:rsid w:val="00670512"/>
    <w:rsid w:val="006705A7"/>
    <w:rsid w:val="006708B9"/>
    <w:rsid w:val="00670950"/>
    <w:rsid w:val="00670D12"/>
    <w:rsid w:val="00670D46"/>
    <w:rsid w:val="00670F47"/>
    <w:rsid w:val="006710DF"/>
    <w:rsid w:val="006712F3"/>
    <w:rsid w:val="006716A9"/>
    <w:rsid w:val="006719E4"/>
    <w:rsid w:val="00671E29"/>
    <w:rsid w:val="0067230B"/>
    <w:rsid w:val="006723C2"/>
    <w:rsid w:val="006724FC"/>
    <w:rsid w:val="00672736"/>
    <w:rsid w:val="00672787"/>
    <w:rsid w:val="00672850"/>
    <w:rsid w:val="00672920"/>
    <w:rsid w:val="00672E3F"/>
    <w:rsid w:val="006733EA"/>
    <w:rsid w:val="0067358D"/>
    <w:rsid w:val="006735A8"/>
    <w:rsid w:val="00673768"/>
    <w:rsid w:val="00673787"/>
    <w:rsid w:val="00673927"/>
    <w:rsid w:val="006739C9"/>
    <w:rsid w:val="00673C7F"/>
    <w:rsid w:val="006741FA"/>
    <w:rsid w:val="006745C4"/>
    <w:rsid w:val="00674638"/>
    <w:rsid w:val="0067477B"/>
    <w:rsid w:val="0067492A"/>
    <w:rsid w:val="00674E15"/>
    <w:rsid w:val="0067521F"/>
    <w:rsid w:val="006756C7"/>
    <w:rsid w:val="006756C9"/>
    <w:rsid w:val="0067586E"/>
    <w:rsid w:val="00675E3B"/>
    <w:rsid w:val="0067600C"/>
    <w:rsid w:val="0067631E"/>
    <w:rsid w:val="006766AC"/>
    <w:rsid w:val="0067688C"/>
    <w:rsid w:val="006768A2"/>
    <w:rsid w:val="00676B70"/>
    <w:rsid w:val="00676E3C"/>
    <w:rsid w:val="00676EE1"/>
    <w:rsid w:val="00677228"/>
    <w:rsid w:val="006776BE"/>
    <w:rsid w:val="006779EE"/>
    <w:rsid w:val="00677A45"/>
    <w:rsid w:val="00677BE2"/>
    <w:rsid w:val="00677E88"/>
    <w:rsid w:val="00680432"/>
    <w:rsid w:val="0068045F"/>
    <w:rsid w:val="006804C0"/>
    <w:rsid w:val="006807C4"/>
    <w:rsid w:val="00680ABB"/>
    <w:rsid w:val="00681046"/>
    <w:rsid w:val="0068120D"/>
    <w:rsid w:val="00681320"/>
    <w:rsid w:val="00681740"/>
    <w:rsid w:val="00681A25"/>
    <w:rsid w:val="0068279A"/>
    <w:rsid w:val="00682BE2"/>
    <w:rsid w:val="00682DFD"/>
    <w:rsid w:val="00682F48"/>
    <w:rsid w:val="00683046"/>
    <w:rsid w:val="006833D5"/>
    <w:rsid w:val="006834BC"/>
    <w:rsid w:val="0068352D"/>
    <w:rsid w:val="0068356C"/>
    <w:rsid w:val="00683738"/>
    <w:rsid w:val="00683B1B"/>
    <w:rsid w:val="0068414F"/>
    <w:rsid w:val="00684257"/>
    <w:rsid w:val="006842F4"/>
    <w:rsid w:val="00684484"/>
    <w:rsid w:val="0068468F"/>
    <w:rsid w:val="006846F5"/>
    <w:rsid w:val="0068479C"/>
    <w:rsid w:val="00684823"/>
    <w:rsid w:val="006848B4"/>
    <w:rsid w:val="00684DAA"/>
    <w:rsid w:val="00684F69"/>
    <w:rsid w:val="00685274"/>
    <w:rsid w:val="00685281"/>
    <w:rsid w:val="0068544F"/>
    <w:rsid w:val="00685A14"/>
    <w:rsid w:val="00685CB1"/>
    <w:rsid w:val="00686071"/>
    <w:rsid w:val="00686113"/>
    <w:rsid w:val="00686733"/>
    <w:rsid w:val="00686AFC"/>
    <w:rsid w:val="00686DB1"/>
    <w:rsid w:val="00686EAB"/>
    <w:rsid w:val="00686ED8"/>
    <w:rsid w:val="00686F57"/>
    <w:rsid w:val="0068709D"/>
    <w:rsid w:val="006871DB"/>
    <w:rsid w:val="0068728C"/>
    <w:rsid w:val="0068737C"/>
    <w:rsid w:val="00687896"/>
    <w:rsid w:val="006878C4"/>
    <w:rsid w:val="00687CE7"/>
    <w:rsid w:val="00687DDB"/>
    <w:rsid w:val="00690275"/>
    <w:rsid w:val="00690788"/>
    <w:rsid w:val="00690D55"/>
    <w:rsid w:val="00690E24"/>
    <w:rsid w:val="006910A9"/>
    <w:rsid w:val="00691203"/>
    <w:rsid w:val="0069132F"/>
    <w:rsid w:val="00691DFB"/>
    <w:rsid w:val="00692029"/>
    <w:rsid w:val="00692052"/>
    <w:rsid w:val="0069214E"/>
    <w:rsid w:val="006922C4"/>
    <w:rsid w:val="0069261E"/>
    <w:rsid w:val="0069289C"/>
    <w:rsid w:val="00692A10"/>
    <w:rsid w:val="00692A60"/>
    <w:rsid w:val="00692B36"/>
    <w:rsid w:val="00692FA3"/>
    <w:rsid w:val="00692FB3"/>
    <w:rsid w:val="00693126"/>
    <w:rsid w:val="00693137"/>
    <w:rsid w:val="006931EF"/>
    <w:rsid w:val="00693795"/>
    <w:rsid w:val="00693811"/>
    <w:rsid w:val="0069381E"/>
    <w:rsid w:val="00693919"/>
    <w:rsid w:val="006939AF"/>
    <w:rsid w:val="00693E9B"/>
    <w:rsid w:val="0069401F"/>
    <w:rsid w:val="0069446C"/>
    <w:rsid w:val="006945ED"/>
    <w:rsid w:val="00694687"/>
    <w:rsid w:val="00694B24"/>
    <w:rsid w:val="00694C5E"/>
    <w:rsid w:val="00694F93"/>
    <w:rsid w:val="00694FD1"/>
    <w:rsid w:val="00695014"/>
    <w:rsid w:val="0069560B"/>
    <w:rsid w:val="00695C2E"/>
    <w:rsid w:val="00695F0C"/>
    <w:rsid w:val="0069684E"/>
    <w:rsid w:val="00696898"/>
    <w:rsid w:val="00696A10"/>
    <w:rsid w:val="00697098"/>
    <w:rsid w:val="006970F7"/>
    <w:rsid w:val="0069755A"/>
    <w:rsid w:val="006976DB"/>
    <w:rsid w:val="00697A21"/>
    <w:rsid w:val="00697AEB"/>
    <w:rsid w:val="00697FFC"/>
    <w:rsid w:val="006A022C"/>
    <w:rsid w:val="006A0239"/>
    <w:rsid w:val="006A08AB"/>
    <w:rsid w:val="006A08B6"/>
    <w:rsid w:val="006A0BCB"/>
    <w:rsid w:val="006A10D5"/>
    <w:rsid w:val="006A1B6B"/>
    <w:rsid w:val="006A1BE8"/>
    <w:rsid w:val="006A1F79"/>
    <w:rsid w:val="006A21D5"/>
    <w:rsid w:val="006A23CC"/>
    <w:rsid w:val="006A244C"/>
    <w:rsid w:val="006A27D4"/>
    <w:rsid w:val="006A2819"/>
    <w:rsid w:val="006A2A2D"/>
    <w:rsid w:val="006A2BED"/>
    <w:rsid w:val="006A2CE4"/>
    <w:rsid w:val="006A2E8A"/>
    <w:rsid w:val="006A30DE"/>
    <w:rsid w:val="006A327D"/>
    <w:rsid w:val="006A3281"/>
    <w:rsid w:val="006A3422"/>
    <w:rsid w:val="006A3604"/>
    <w:rsid w:val="006A36F7"/>
    <w:rsid w:val="006A37EB"/>
    <w:rsid w:val="006A38DF"/>
    <w:rsid w:val="006A3A21"/>
    <w:rsid w:val="006A3BE0"/>
    <w:rsid w:val="006A3CD3"/>
    <w:rsid w:val="006A3DE1"/>
    <w:rsid w:val="006A3F45"/>
    <w:rsid w:val="006A4065"/>
    <w:rsid w:val="006A4092"/>
    <w:rsid w:val="006A40FD"/>
    <w:rsid w:val="006A41E4"/>
    <w:rsid w:val="006A457B"/>
    <w:rsid w:val="006A45A5"/>
    <w:rsid w:val="006A4685"/>
    <w:rsid w:val="006A493F"/>
    <w:rsid w:val="006A497B"/>
    <w:rsid w:val="006A51B6"/>
    <w:rsid w:val="006A5326"/>
    <w:rsid w:val="006A556D"/>
    <w:rsid w:val="006A5612"/>
    <w:rsid w:val="006A5647"/>
    <w:rsid w:val="006A5665"/>
    <w:rsid w:val="006A56DE"/>
    <w:rsid w:val="006A59EF"/>
    <w:rsid w:val="006A5D7E"/>
    <w:rsid w:val="006A5EA3"/>
    <w:rsid w:val="006A5EBB"/>
    <w:rsid w:val="006A60AD"/>
    <w:rsid w:val="006A63A0"/>
    <w:rsid w:val="006A6427"/>
    <w:rsid w:val="006A6A28"/>
    <w:rsid w:val="006A6A7B"/>
    <w:rsid w:val="006A6F31"/>
    <w:rsid w:val="006A7117"/>
    <w:rsid w:val="006A7208"/>
    <w:rsid w:val="006A756F"/>
    <w:rsid w:val="006A7ABB"/>
    <w:rsid w:val="006A7B0E"/>
    <w:rsid w:val="006A7CD3"/>
    <w:rsid w:val="006A7FDF"/>
    <w:rsid w:val="006B0297"/>
    <w:rsid w:val="006B02B0"/>
    <w:rsid w:val="006B06D5"/>
    <w:rsid w:val="006B087A"/>
    <w:rsid w:val="006B0B0D"/>
    <w:rsid w:val="006B0BE2"/>
    <w:rsid w:val="006B0C55"/>
    <w:rsid w:val="006B105C"/>
    <w:rsid w:val="006B11AB"/>
    <w:rsid w:val="006B11C7"/>
    <w:rsid w:val="006B2004"/>
    <w:rsid w:val="006B2018"/>
    <w:rsid w:val="006B25AE"/>
    <w:rsid w:val="006B25C8"/>
    <w:rsid w:val="006B274E"/>
    <w:rsid w:val="006B3154"/>
    <w:rsid w:val="006B33E6"/>
    <w:rsid w:val="006B35C8"/>
    <w:rsid w:val="006B3A49"/>
    <w:rsid w:val="006B3A63"/>
    <w:rsid w:val="006B3BDC"/>
    <w:rsid w:val="006B3C46"/>
    <w:rsid w:val="006B4080"/>
    <w:rsid w:val="006B45C0"/>
    <w:rsid w:val="006B4658"/>
    <w:rsid w:val="006B4CA6"/>
    <w:rsid w:val="006B4E38"/>
    <w:rsid w:val="006B4F11"/>
    <w:rsid w:val="006B5039"/>
    <w:rsid w:val="006B50C6"/>
    <w:rsid w:val="006B50F7"/>
    <w:rsid w:val="006B5163"/>
    <w:rsid w:val="006B5629"/>
    <w:rsid w:val="006B5815"/>
    <w:rsid w:val="006B5977"/>
    <w:rsid w:val="006B5A68"/>
    <w:rsid w:val="006B6178"/>
    <w:rsid w:val="006B6238"/>
    <w:rsid w:val="006B6583"/>
    <w:rsid w:val="006B682E"/>
    <w:rsid w:val="006B686E"/>
    <w:rsid w:val="006B687E"/>
    <w:rsid w:val="006B689C"/>
    <w:rsid w:val="006B697C"/>
    <w:rsid w:val="006B69B8"/>
    <w:rsid w:val="006B6A4F"/>
    <w:rsid w:val="006B6EAF"/>
    <w:rsid w:val="006B7165"/>
    <w:rsid w:val="006B73CD"/>
    <w:rsid w:val="006B767D"/>
    <w:rsid w:val="006B76A7"/>
    <w:rsid w:val="006B7C07"/>
    <w:rsid w:val="006B7E7F"/>
    <w:rsid w:val="006B7F3C"/>
    <w:rsid w:val="006B7F3F"/>
    <w:rsid w:val="006C00E2"/>
    <w:rsid w:val="006C027D"/>
    <w:rsid w:val="006C03F8"/>
    <w:rsid w:val="006C0418"/>
    <w:rsid w:val="006C05C7"/>
    <w:rsid w:val="006C069C"/>
    <w:rsid w:val="006C08DE"/>
    <w:rsid w:val="006C0911"/>
    <w:rsid w:val="006C0A4B"/>
    <w:rsid w:val="006C0E50"/>
    <w:rsid w:val="006C14FB"/>
    <w:rsid w:val="006C1919"/>
    <w:rsid w:val="006C19E0"/>
    <w:rsid w:val="006C1A3C"/>
    <w:rsid w:val="006C1D34"/>
    <w:rsid w:val="006C1E52"/>
    <w:rsid w:val="006C20B0"/>
    <w:rsid w:val="006C24D0"/>
    <w:rsid w:val="006C27D9"/>
    <w:rsid w:val="006C2840"/>
    <w:rsid w:val="006C2A27"/>
    <w:rsid w:val="006C2A61"/>
    <w:rsid w:val="006C2F87"/>
    <w:rsid w:val="006C3226"/>
    <w:rsid w:val="006C33DF"/>
    <w:rsid w:val="006C3524"/>
    <w:rsid w:val="006C3FD6"/>
    <w:rsid w:val="006C42D4"/>
    <w:rsid w:val="006C433E"/>
    <w:rsid w:val="006C471A"/>
    <w:rsid w:val="006C4A04"/>
    <w:rsid w:val="006C513B"/>
    <w:rsid w:val="006C583D"/>
    <w:rsid w:val="006C596B"/>
    <w:rsid w:val="006C5DE0"/>
    <w:rsid w:val="006C6026"/>
    <w:rsid w:val="006C605F"/>
    <w:rsid w:val="006C626A"/>
    <w:rsid w:val="006C62B1"/>
    <w:rsid w:val="006C683C"/>
    <w:rsid w:val="006C701D"/>
    <w:rsid w:val="006C70C6"/>
    <w:rsid w:val="006C746F"/>
    <w:rsid w:val="006C74D5"/>
    <w:rsid w:val="006C752C"/>
    <w:rsid w:val="006C7BA2"/>
    <w:rsid w:val="006C7C5E"/>
    <w:rsid w:val="006C7C9A"/>
    <w:rsid w:val="006C7F27"/>
    <w:rsid w:val="006C7F90"/>
    <w:rsid w:val="006C7FD8"/>
    <w:rsid w:val="006C7FE8"/>
    <w:rsid w:val="006D0133"/>
    <w:rsid w:val="006D0261"/>
    <w:rsid w:val="006D1358"/>
    <w:rsid w:val="006D1C40"/>
    <w:rsid w:val="006D1F1B"/>
    <w:rsid w:val="006D2158"/>
    <w:rsid w:val="006D22FB"/>
    <w:rsid w:val="006D2301"/>
    <w:rsid w:val="006D2753"/>
    <w:rsid w:val="006D2942"/>
    <w:rsid w:val="006D2961"/>
    <w:rsid w:val="006D2A0A"/>
    <w:rsid w:val="006D30D4"/>
    <w:rsid w:val="006D31E0"/>
    <w:rsid w:val="006D3380"/>
    <w:rsid w:val="006D33AD"/>
    <w:rsid w:val="006D3456"/>
    <w:rsid w:val="006D3A1A"/>
    <w:rsid w:val="006D3CFB"/>
    <w:rsid w:val="006D435C"/>
    <w:rsid w:val="006D4604"/>
    <w:rsid w:val="006D487F"/>
    <w:rsid w:val="006D48A4"/>
    <w:rsid w:val="006D4A46"/>
    <w:rsid w:val="006D4AD4"/>
    <w:rsid w:val="006D525B"/>
    <w:rsid w:val="006D52B9"/>
    <w:rsid w:val="006D52C2"/>
    <w:rsid w:val="006D52FB"/>
    <w:rsid w:val="006D53F6"/>
    <w:rsid w:val="006D546D"/>
    <w:rsid w:val="006D5532"/>
    <w:rsid w:val="006D55F7"/>
    <w:rsid w:val="006D56A7"/>
    <w:rsid w:val="006D5D68"/>
    <w:rsid w:val="006D635E"/>
    <w:rsid w:val="006D66BC"/>
    <w:rsid w:val="006D680C"/>
    <w:rsid w:val="006D685C"/>
    <w:rsid w:val="006D69C0"/>
    <w:rsid w:val="006D6B50"/>
    <w:rsid w:val="006D6C90"/>
    <w:rsid w:val="006D6E77"/>
    <w:rsid w:val="006D73F7"/>
    <w:rsid w:val="006D73FB"/>
    <w:rsid w:val="006D7532"/>
    <w:rsid w:val="006D761A"/>
    <w:rsid w:val="006D7943"/>
    <w:rsid w:val="006D79F3"/>
    <w:rsid w:val="006D7B24"/>
    <w:rsid w:val="006D7CFD"/>
    <w:rsid w:val="006D7E79"/>
    <w:rsid w:val="006E0186"/>
    <w:rsid w:val="006E019B"/>
    <w:rsid w:val="006E02FF"/>
    <w:rsid w:val="006E0694"/>
    <w:rsid w:val="006E09A4"/>
    <w:rsid w:val="006E0A4A"/>
    <w:rsid w:val="006E0B02"/>
    <w:rsid w:val="006E0E46"/>
    <w:rsid w:val="006E0FF8"/>
    <w:rsid w:val="006E10A5"/>
    <w:rsid w:val="006E1428"/>
    <w:rsid w:val="006E153B"/>
    <w:rsid w:val="006E1760"/>
    <w:rsid w:val="006E199F"/>
    <w:rsid w:val="006E1CF3"/>
    <w:rsid w:val="006E2070"/>
    <w:rsid w:val="006E20E7"/>
    <w:rsid w:val="006E264C"/>
    <w:rsid w:val="006E2882"/>
    <w:rsid w:val="006E2B08"/>
    <w:rsid w:val="006E2DA6"/>
    <w:rsid w:val="006E30C4"/>
    <w:rsid w:val="006E30D5"/>
    <w:rsid w:val="006E3196"/>
    <w:rsid w:val="006E32DE"/>
    <w:rsid w:val="006E340C"/>
    <w:rsid w:val="006E373A"/>
    <w:rsid w:val="006E3859"/>
    <w:rsid w:val="006E392A"/>
    <w:rsid w:val="006E3A5B"/>
    <w:rsid w:val="006E3B8B"/>
    <w:rsid w:val="006E3CF7"/>
    <w:rsid w:val="006E3DB4"/>
    <w:rsid w:val="006E3E36"/>
    <w:rsid w:val="006E40FE"/>
    <w:rsid w:val="006E4723"/>
    <w:rsid w:val="006E4A56"/>
    <w:rsid w:val="006E4BC8"/>
    <w:rsid w:val="006E4C00"/>
    <w:rsid w:val="006E4E45"/>
    <w:rsid w:val="006E5492"/>
    <w:rsid w:val="006E5671"/>
    <w:rsid w:val="006E5BAE"/>
    <w:rsid w:val="006E5E2C"/>
    <w:rsid w:val="006E5F63"/>
    <w:rsid w:val="006E5FB0"/>
    <w:rsid w:val="006E6416"/>
    <w:rsid w:val="006E6551"/>
    <w:rsid w:val="006E67A9"/>
    <w:rsid w:val="006E6890"/>
    <w:rsid w:val="006E698E"/>
    <w:rsid w:val="006E6E20"/>
    <w:rsid w:val="006E6E54"/>
    <w:rsid w:val="006E73E7"/>
    <w:rsid w:val="006E7CC7"/>
    <w:rsid w:val="006F01C9"/>
    <w:rsid w:val="006F0906"/>
    <w:rsid w:val="006F0A49"/>
    <w:rsid w:val="006F0BA6"/>
    <w:rsid w:val="006F0BF0"/>
    <w:rsid w:val="006F0F6C"/>
    <w:rsid w:val="006F0F7E"/>
    <w:rsid w:val="006F1180"/>
    <w:rsid w:val="006F1469"/>
    <w:rsid w:val="006F1621"/>
    <w:rsid w:val="006F1624"/>
    <w:rsid w:val="006F1675"/>
    <w:rsid w:val="006F18E5"/>
    <w:rsid w:val="006F1AB7"/>
    <w:rsid w:val="006F1B0C"/>
    <w:rsid w:val="006F1DFB"/>
    <w:rsid w:val="006F1FB5"/>
    <w:rsid w:val="006F2066"/>
    <w:rsid w:val="006F21B5"/>
    <w:rsid w:val="006F2323"/>
    <w:rsid w:val="006F232C"/>
    <w:rsid w:val="006F23C7"/>
    <w:rsid w:val="006F271A"/>
    <w:rsid w:val="006F2766"/>
    <w:rsid w:val="006F296A"/>
    <w:rsid w:val="006F2D30"/>
    <w:rsid w:val="006F2E52"/>
    <w:rsid w:val="006F302B"/>
    <w:rsid w:val="006F3571"/>
    <w:rsid w:val="006F39A0"/>
    <w:rsid w:val="006F3C6E"/>
    <w:rsid w:val="006F42D4"/>
    <w:rsid w:val="006F44E0"/>
    <w:rsid w:val="006F46DA"/>
    <w:rsid w:val="006F4B3B"/>
    <w:rsid w:val="006F50CA"/>
    <w:rsid w:val="006F51C9"/>
    <w:rsid w:val="006F52F1"/>
    <w:rsid w:val="006F5444"/>
    <w:rsid w:val="006F545E"/>
    <w:rsid w:val="006F548B"/>
    <w:rsid w:val="006F5916"/>
    <w:rsid w:val="006F59B7"/>
    <w:rsid w:val="006F5C4E"/>
    <w:rsid w:val="006F5D34"/>
    <w:rsid w:val="006F5FF1"/>
    <w:rsid w:val="006F62CF"/>
    <w:rsid w:val="006F64CC"/>
    <w:rsid w:val="006F6969"/>
    <w:rsid w:val="006F69A0"/>
    <w:rsid w:val="006F69F8"/>
    <w:rsid w:val="006F6B69"/>
    <w:rsid w:val="006F7C13"/>
    <w:rsid w:val="006F7D92"/>
    <w:rsid w:val="006F7F1C"/>
    <w:rsid w:val="00700017"/>
    <w:rsid w:val="00700127"/>
    <w:rsid w:val="00700622"/>
    <w:rsid w:val="007007F1"/>
    <w:rsid w:val="00700978"/>
    <w:rsid w:val="00700C88"/>
    <w:rsid w:val="00700CBC"/>
    <w:rsid w:val="00700D22"/>
    <w:rsid w:val="00700EC5"/>
    <w:rsid w:val="00700F3F"/>
    <w:rsid w:val="007015B7"/>
    <w:rsid w:val="00701BAF"/>
    <w:rsid w:val="00701BD0"/>
    <w:rsid w:val="0070220B"/>
    <w:rsid w:val="00702394"/>
    <w:rsid w:val="00702958"/>
    <w:rsid w:val="00702C05"/>
    <w:rsid w:val="00702EC5"/>
    <w:rsid w:val="0070326D"/>
    <w:rsid w:val="007032BC"/>
    <w:rsid w:val="007033D7"/>
    <w:rsid w:val="007034DC"/>
    <w:rsid w:val="00703713"/>
    <w:rsid w:val="007037DF"/>
    <w:rsid w:val="00703949"/>
    <w:rsid w:val="00703C2D"/>
    <w:rsid w:val="00703E3B"/>
    <w:rsid w:val="007041F4"/>
    <w:rsid w:val="00704806"/>
    <w:rsid w:val="00704B75"/>
    <w:rsid w:val="00704C56"/>
    <w:rsid w:val="00704C9D"/>
    <w:rsid w:val="00704D3E"/>
    <w:rsid w:val="00705129"/>
    <w:rsid w:val="00705193"/>
    <w:rsid w:val="00705236"/>
    <w:rsid w:val="0070568E"/>
    <w:rsid w:val="007059D2"/>
    <w:rsid w:val="00705A0C"/>
    <w:rsid w:val="00705ADB"/>
    <w:rsid w:val="00705CAB"/>
    <w:rsid w:val="00705E77"/>
    <w:rsid w:val="007067BB"/>
    <w:rsid w:val="007069F9"/>
    <w:rsid w:val="00706A55"/>
    <w:rsid w:val="00706EA9"/>
    <w:rsid w:val="0070717E"/>
    <w:rsid w:val="007071C6"/>
    <w:rsid w:val="00707741"/>
    <w:rsid w:val="007077CE"/>
    <w:rsid w:val="00707955"/>
    <w:rsid w:val="0070796A"/>
    <w:rsid w:val="00707AFD"/>
    <w:rsid w:val="00707B61"/>
    <w:rsid w:val="00707C70"/>
    <w:rsid w:val="00707EDB"/>
    <w:rsid w:val="007105EC"/>
    <w:rsid w:val="00710840"/>
    <w:rsid w:val="00710C9C"/>
    <w:rsid w:val="00710CB6"/>
    <w:rsid w:val="007110E6"/>
    <w:rsid w:val="00711124"/>
    <w:rsid w:val="0071125A"/>
    <w:rsid w:val="007112AA"/>
    <w:rsid w:val="0071155C"/>
    <w:rsid w:val="00711B98"/>
    <w:rsid w:val="00711E34"/>
    <w:rsid w:val="0071212B"/>
    <w:rsid w:val="00712297"/>
    <w:rsid w:val="00712447"/>
    <w:rsid w:val="007126FE"/>
    <w:rsid w:val="007127E7"/>
    <w:rsid w:val="00712890"/>
    <w:rsid w:val="00712FE9"/>
    <w:rsid w:val="007130CF"/>
    <w:rsid w:val="0071372A"/>
    <w:rsid w:val="00713964"/>
    <w:rsid w:val="00713C30"/>
    <w:rsid w:val="007140A1"/>
    <w:rsid w:val="007140B6"/>
    <w:rsid w:val="00714D47"/>
    <w:rsid w:val="007150D9"/>
    <w:rsid w:val="00715111"/>
    <w:rsid w:val="00715284"/>
    <w:rsid w:val="0071544E"/>
    <w:rsid w:val="007154BB"/>
    <w:rsid w:val="007155FE"/>
    <w:rsid w:val="00715771"/>
    <w:rsid w:val="00715AD5"/>
    <w:rsid w:val="00715B57"/>
    <w:rsid w:val="00715D9B"/>
    <w:rsid w:val="00715E6D"/>
    <w:rsid w:val="00716201"/>
    <w:rsid w:val="00716344"/>
    <w:rsid w:val="00716435"/>
    <w:rsid w:val="0071648B"/>
    <w:rsid w:val="00716641"/>
    <w:rsid w:val="0071667E"/>
    <w:rsid w:val="00716781"/>
    <w:rsid w:val="00716DD6"/>
    <w:rsid w:val="00717021"/>
    <w:rsid w:val="00717450"/>
    <w:rsid w:val="00717790"/>
    <w:rsid w:val="00717BEB"/>
    <w:rsid w:val="00717DB9"/>
    <w:rsid w:val="00717DD7"/>
    <w:rsid w:val="00717E96"/>
    <w:rsid w:val="007200E5"/>
    <w:rsid w:val="0072034C"/>
    <w:rsid w:val="00720AAE"/>
    <w:rsid w:val="00720C6C"/>
    <w:rsid w:val="00720CBE"/>
    <w:rsid w:val="00720D0B"/>
    <w:rsid w:val="00721080"/>
    <w:rsid w:val="0072125C"/>
    <w:rsid w:val="00721F4B"/>
    <w:rsid w:val="0072237E"/>
    <w:rsid w:val="007223CE"/>
    <w:rsid w:val="00722500"/>
    <w:rsid w:val="00722852"/>
    <w:rsid w:val="00722885"/>
    <w:rsid w:val="00722912"/>
    <w:rsid w:val="00722A74"/>
    <w:rsid w:val="00723098"/>
    <w:rsid w:val="007230EB"/>
    <w:rsid w:val="007231CC"/>
    <w:rsid w:val="007232E0"/>
    <w:rsid w:val="007233CE"/>
    <w:rsid w:val="00723607"/>
    <w:rsid w:val="007236D0"/>
    <w:rsid w:val="00723B93"/>
    <w:rsid w:val="00723DD8"/>
    <w:rsid w:val="00723FAB"/>
    <w:rsid w:val="00724175"/>
    <w:rsid w:val="007241D9"/>
    <w:rsid w:val="00724A19"/>
    <w:rsid w:val="00724F32"/>
    <w:rsid w:val="00724FEB"/>
    <w:rsid w:val="0072520B"/>
    <w:rsid w:val="007253FB"/>
    <w:rsid w:val="007257EB"/>
    <w:rsid w:val="007258DD"/>
    <w:rsid w:val="00725B0D"/>
    <w:rsid w:val="00725B87"/>
    <w:rsid w:val="00725E84"/>
    <w:rsid w:val="0072631D"/>
    <w:rsid w:val="00726374"/>
    <w:rsid w:val="00726596"/>
    <w:rsid w:val="0072671D"/>
    <w:rsid w:val="007269A2"/>
    <w:rsid w:val="0072723A"/>
    <w:rsid w:val="007274A1"/>
    <w:rsid w:val="007277A6"/>
    <w:rsid w:val="00727FC3"/>
    <w:rsid w:val="00730373"/>
    <w:rsid w:val="00730591"/>
    <w:rsid w:val="007307D2"/>
    <w:rsid w:val="00730F97"/>
    <w:rsid w:val="007310BF"/>
    <w:rsid w:val="007311D5"/>
    <w:rsid w:val="00731356"/>
    <w:rsid w:val="0073136A"/>
    <w:rsid w:val="007314C0"/>
    <w:rsid w:val="007317CC"/>
    <w:rsid w:val="00731A03"/>
    <w:rsid w:val="00731C11"/>
    <w:rsid w:val="00731E6B"/>
    <w:rsid w:val="007321CF"/>
    <w:rsid w:val="007322B9"/>
    <w:rsid w:val="007323E2"/>
    <w:rsid w:val="00732594"/>
    <w:rsid w:val="00732BD9"/>
    <w:rsid w:val="00732C79"/>
    <w:rsid w:val="00732DD7"/>
    <w:rsid w:val="00732FB0"/>
    <w:rsid w:val="0073309B"/>
    <w:rsid w:val="0073325C"/>
    <w:rsid w:val="00733261"/>
    <w:rsid w:val="007333FE"/>
    <w:rsid w:val="00733461"/>
    <w:rsid w:val="00733707"/>
    <w:rsid w:val="007339BA"/>
    <w:rsid w:val="00733C85"/>
    <w:rsid w:val="00733EED"/>
    <w:rsid w:val="00734001"/>
    <w:rsid w:val="007341B9"/>
    <w:rsid w:val="007341BE"/>
    <w:rsid w:val="0073433B"/>
    <w:rsid w:val="007344C8"/>
    <w:rsid w:val="00734782"/>
    <w:rsid w:val="007348F3"/>
    <w:rsid w:val="00734BE4"/>
    <w:rsid w:val="00734CD5"/>
    <w:rsid w:val="00734EA6"/>
    <w:rsid w:val="00734FB1"/>
    <w:rsid w:val="00735368"/>
    <w:rsid w:val="00735650"/>
    <w:rsid w:val="00735736"/>
    <w:rsid w:val="00735D04"/>
    <w:rsid w:val="00735D15"/>
    <w:rsid w:val="0073619B"/>
    <w:rsid w:val="0073641A"/>
    <w:rsid w:val="00736520"/>
    <w:rsid w:val="00736981"/>
    <w:rsid w:val="00736A55"/>
    <w:rsid w:val="00736AC2"/>
    <w:rsid w:val="00737153"/>
    <w:rsid w:val="00737356"/>
    <w:rsid w:val="00737540"/>
    <w:rsid w:val="00737674"/>
    <w:rsid w:val="00737717"/>
    <w:rsid w:val="00737A93"/>
    <w:rsid w:val="00737B4F"/>
    <w:rsid w:val="00737DEE"/>
    <w:rsid w:val="00737DF9"/>
    <w:rsid w:val="00740000"/>
    <w:rsid w:val="007403A2"/>
    <w:rsid w:val="007407B6"/>
    <w:rsid w:val="007408FE"/>
    <w:rsid w:val="00740A26"/>
    <w:rsid w:val="00740C95"/>
    <w:rsid w:val="00740D30"/>
    <w:rsid w:val="007410D5"/>
    <w:rsid w:val="00741141"/>
    <w:rsid w:val="007411F0"/>
    <w:rsid w:val="007412CC"/>
    <w:rsid w:val="0074144D"/>
    <w:rsid w:val="007414FA"/>
    <w:rsid w:val="007415D4"/>
    <w:rsid w:val="00741991"/>
    <w:rsid w:val="00741A1B"/>
    <w:rsid w:val="00741AF7"/>
    <w:rsid w:val="00741B77"/>
    <w:rsid w:val="00741B7D"/>
    <w:rsid w:val="00741E77"/>
    <w:rsid w:val="00741EEF"/>
    <w:rsid w:val="00741FAB"/>
    <w:rsid w:val="0074213F"/>
    <w:rsid w:val="007421F3"/>
    <w:rsid w:val="0074231F"/>
    <w:rsid w:val="0074237F"/>
    <w:rsid w:val="007424BC"/>
    <w:rsid w:val="007428B2"/>
    <w:rsid w:val="00742C33"/>
    <w:rsid w:val="00742D14"/>
    <w:rsid w:val="00742E96"/>
    <w:rsid w:val="007430A5"/>
    <w:rsid w:val="0074372E"/>
    <w:rsid w:val="007438DF"/>
    <w:rsid w:val="00743B66"/>
    <w:rsid w:val="00743EED"/>
    <w:rsid w:val="00743FC0"/>
    <w:rsid w:val="007443CD"/>
    <w:rsid w:val="0074456F"/>
    <w:rsid w:val="00744765"/>
    <w:rsid w:val="00744BE4"/>
    <w:rsid w:val="00744E23"/>
    <w:rsid w:val="007450C1"/>
    <w:rsid w:val="0074563F"/>
    <w:rsid w:val="007459E3"/>
    <w:rsid w:val="00745CEE"/>
    <w:rsid w:val="0074638B"/>
    <w:rsid w:val="00746458"/>
    <w:rsid w:val="00746872"/>
    <w:rsid w:val="007468B9"/>
    <w:rsid w:val="00746B0B"/>
    <w:rsid w:val="00746E18"/>
    <w:rsid w:val="00746E2E"/>
    <w:rsid w:val="00747068"/>
    <w:rsid w:val="0074712E"/>
    <w:rsid w:val="007473C1"/>
    <w:rsid w:val="007473E4"/>
    <w:rsid w:val="0074789E"/>
    <w:rsid w:val="00747A42"/>
    <w:rsid w:val="00747A7B"/>
    <w:rsid w:val="00747AE4"/>
    <w:rsid w:val="00747DCB"/>
    <w:rsid w:val="00747E40"/>
    <w:rsid w:val="00747F35"/>
    <w:rsid w:val="00750AAF"/>
    <w:rsid w:val="00751002"/>
    <w:rsid w:val="007514BF"/>
    <w:rsid w:val="0075190C"/>
    <w:rsid w:val="0075192A"/>
    <w:rsid w:val="00751CE7"/>
    <w:rsid w:val="00751EB6"/>
    <w:rsid w:val="00751F29"/>
    <w:rsid w:val="00752054"/>
    <w:rsid w:val="00752073"/>
    <w:rsid w:val="007521A8"/>
    <w:rsid w:val="007521CA"/>
    <w:rsid w:val="007522C8"/>
    <w:rsid w:val="00752383"/>
    <w:rsid w:val="007523E3"/>
    <w:rsid w:val="00752882"/>
    <w:rsid w:val="007529A8"/>
    <w:rsid w:val="00752A47"/>
    <w:rsid w:val="00752ABF"/>
    <w:rsid w:val="00752BCA"/>
    <w:rsid w:val="00752F8B"/>
    <w:rsid w:val="00753489"/>
    <w:rsid w:val="007535B9"/>
    <w:rsid w:val="0075371D"/>
    <w:rsid w:val="00753857"/>
    <w:rsid w:val="0075387A"/>
    <w:rsid w:val="00753907"/>
    <w:rsid w:val="007539E1"/>
    <w:rsid w:val="00753A34"/>
    <w:rsid w:val="00753B7F"/>
    <w:rsid w:val="00753CF2"/>
    <w:rsid w:val="0075435B"/>
    <w:rsid w:val="007544B6"/>
    <w:rsid w:val="007544F1"/>
    <w:rsid w:val="00754B37"/>
    <w:rsid w:val="00754CE7"/>
    <w:rsid w:val="00754ECC"/>
    <w:rsid w:val="007550B4"/>
    <w:rsid w:val="00755AD6"/>
    <w:rsid w:val="00755EAA"/>
    <w:rsid w:val="00755F81"/>
    <w:rsid w:val="00755FA7"/>
    <w:rsid w:val="00756203"/>
    <w:rsid w:val="00756884"/>
    <w:rsid w:val="007568F4"/>
    <w:rsid w:val="00756A1F"/>
    <w:rsid w:val="00756B70"/>
    <w:rsid w:val="00757015"/>
    <w:rsid w:val="007570AD"/>
    <w:rsid w:val="007570F3"/>
    <w:rsid w:val="0075716B"/>
    <w:rsid w:val="00757174"/>
    <w:rsid w:val="00757D3F"/>
    <w:rsid w:val="00760366"/>
    <w:rsid w:val="0076052D"/>
    <w:rsid w:val="00760779"/>
    <w:rsid w:val="00760A01"/>
    <w:rsid w:val="00760A62"/>
    <w:rsid w:val="00760C0A"/>
    <w:rsid w:val="00761126"/>
    <w:rsid w:val="0076156F"/>
    <w:rsid w:val="007618BD"/>
    <w:rsid w:val="00761AC6"/>
    <w:rsid w:val="00761BF0"/>
    <w:rsid w:val="00762592"/>
    <w:rsid w:val="007626BA"/>
    <w:rsid w:val="00762833"/>
    <w:rsid w:val="00762A0C"/>
    <w:rsid w:val="00762A8A"/>
    <w:rsid w:val="00762FDD"/>
    <w:rsid w:val="007634C5"/>
    <w:rsid w:val="007634DB"/>
    <w:rsid w:val="0076352E"/>
    <w:rsid w:val="00763667"/>
    <w:rsid w:val="0076380A"/>
    <w:rsid w:val="00763875"/>
    <w:rsid w:val="00763B0F"/>
    <w:rsid w:val="00763E11"/>
    <w:rsid w:val="00764019"/>
    <w:rsid w:val="007642F8"/>
    <w:rsid w:val="0076467F"/>
    <w:rsid w:val="007646ED"/>
    <w:rsid w:val="007646F9"/>
    <w:rsid w:val="00764725"/>
    <w:rsid w:val="007647FE"/>
    <w:rsid w:val="00764CD0"/>
    <w:rsid w:val="007653B9"/>
    <w:rsid w:val="007654F0"/>
    <w:rsid w:val="00765D1B"/>
    <w:rsid w:val="00765D21"/>
    <w:rsid w:val="00765DE8"/>
    <w:rsid w:val="0076646D"/>
    <w:rsid w:val="007665D6"/>
    <w:rsid w:val="0076661D"/>
    <w:rsid w:val="007666EA"/>
    <w:rsid w:val="0076716C"/>
    <w:rsid w:val="00767253"/>
    <w:rsid w:val="00767256"/>
    <w:rsid w:val="00767830"/>
    <w:rsid w:val="007678A9"/>
    <w:rsid w:val="00767916"/>
    <w:rsid w:val="00767E28"/>
    <w:rsid w:val="0077008B"/>
    <w:rsid w:val="007700CF"/>
    <w:rsid w:val="0077051D"/>
    <w:rsid w:val="007706C3"/>
    <w:rsid w:val="007709EE"/>
    <w:rsid w:val="00770C3A"/>
    <w:rsid w:val="00770E68"/>
    <w:rsid w:val="00770E75"/>
    <w:rsid w:val="00771151"/>
    <w:rsid w:val="0077118E"/>
    <w:rsid w:val="00771339"/>
    <w:rsid w:val="00771418"/>
    <w:rsid w:val="0077146C"/>
    <w:rsid w:val="007718B5"/>
    <w:rsid w:val="00771A05"/>
    <w:rsid w:val="00771A8D"/>
    <w:rsid w:val="00771D90"/>
    <w:rsid w:val="00772523"/>
    <w:rsid w:val="007725B3"/>
    <w:rsid w:val="007726E3"/>
    <w:rsid w:val="0077291E"/>
    <w:rsid w:val="00772A31"/>
    <w:rsid w:val="00772AA6"/>
    <w:rsid w:val="00772ABD"/>
    <w:rsid w:val="007731B2"/>
    <w:rsid w:val="0077331C"/>
    <w:rsid w:val="007733FF"/>
    <w:rsid w:val="007738C9"/>
    <w:rsid w:val="0077393F"/>
    <w:rsid w:val="00773C53"/>
    <w:rsid w:val="00774309"/>
    <w:rsid w:val="00774542"/>
    <w:rsid w:val="00774578"/>
    <w:rsid w:val="00774637"/>
    <w:rsid w:val="007746EF"/>
    <w:rsid w:val="007748CF"/>
    <w:rsid w:val="0077494E"/>
    <w:rsid w:val="00774B53"/>
    <w:rsid w:val="00774BB9"/>
    <w:rsid w:val="00774D53"/>
    <w:rsid w:val="00774E33"/>
    <w:rsid w:val="00774EE1"/>
    <w:rsid w:val="00774F8A"/>
    <w:rsid w:val="007750E1"/>
    <w:rsid w:val="0077511B"/>
    <w:rsid w:val="00775188"/>
    <w:rsid w:val="00775598"/>
    <w:rsid w:val="00775679"/>
    <w:rsid w:val="00775706"/>
    <w:rsid w:val="00775930"/>
    <w:rsid w:val="00775958"/>
    <w:rsid w:val="00775BB6"/>
    <w:rsid w:val="00775BE3"/>
    <w:rsid w:val="00775CE4"/>
    <w:rsid w:val="00775D23"/>
    <w:rsid w:val="00775F4D"/>
    <w:rsid w:val="00776187"/>
    <w:rsid w:val="0077660C"/>
    <w:rsid w:val="007766CF"/>
    <w:rsid w:val="00776723"/>
    <w:rsid w:val="00776964"/>
    <w:rsid w:val="00776A7B"/>
    <w:rsid w:val="00776AF4"/>
    <w:rsid w:val="00776B0A"/>
    <w:rsid w:val="00777199"/>
    <w:rsid w:val="007774D4"/>
    <w:rsid w:val="007775AF"/>
    <w:rsid w:val="0077787C"/>
    <w:rsid w:val="0077795C"/>
    <w:rsid w:val="00777B99"/>
    <w:rsid w:val="0078081F"/>
    <w:rsid w:val="007809D4"/>
    <w:rsid w:val="00780C7F"/>
    <w:rsid w:val="00780CF4"/>
    <w:rsid w:val="00780E7D"/>
    <w:rsid w:val="00781163"/>
    <w:rsid w:val="007818A8"/>
    <w:rsid w:val="007819D3"/>
    <w:rsid w:val="00781BD4"/>
    <w:rsid w:val="00782362"/>
    <w:rsid w:val="0078265E"/>
    <w:rsid w:val="00782796"/>
    <w:rsid w:val="0078284F"/>
    <w:rsid w:val="00782B08"/>
    <w:rsid w:val="00782DB9"/>
    <w:rsid w:val="00783129"/>
    <w:rsid w:val="007835C1"/>
    <w:rsid w:val="00783624"/>
    <w:rsid w:val="0078389F"/>
    <w:rsid w:val="00783A02"/>
    <w:rsid w:val="00783E23"/>
    <w:rsid w:val="00784532"/>
    <w:rsid w:val="00784947"/>
    <w:rsid w:val="007849D6"/>
    <w:rsid w:val="00784D5A"/>
    <w:rsid w:val="00784DAD"/>
    <w:rsid w:val="00784F22"/>
    <w:rsid w:val="00785282"/>
    <w:rsid w:val="00785A9D"/>
    <w:rsid w:val="007860F6"/>
    <w:rsid w:val="00786447"/>
    <w:rsid w:val="00786793"/>
    <w:rsid w:val="00786941"/>
    <w:rsid w:val="007869B2"/>
    <w:rsid w:val="00786D77"/>
    <w:rsid w:val="00786DCB"/>
    <w:rsid w:val="00786F18"/>
    <w:rsid w:val="00787218"/>
    <w:rsid w:val="00787488"/>
    <w:rsid w:val="007875AD"/>
    <w:rsid w:val="0078798D"/>
    <w:rsid w:val="00787A75"/>
    <w:rsid w:val="00787FC5"/>
    <w:rsid w:val="0079018C"/>
    <w:rsid w:val="007901D9"/>
    <w:rsid w:val="007902FA"/>
    <w:rsid w:val="00790399"/>
    <w:rsid w:val="00790444"/>
    <w:rsid w:val="007904A9"/>
    <w:rsid w:val="00790581"/>
    <w:rsid w:val="00790584"/>
    <w:rsid w:val="007906F1"/>
    <w:rsid w:val="00790DB2"/>
    <w:rsid w:val="00790DEA"/>
    <w:rsid w:val="0079105E"/>
    <w:rsid w:val="0079109D"/>
    <w:rsid w:val="00791249"/>
    <w:rsid w:val="007912A7"/>
    <w:rsid w:val="0079140C"/>
    <w:rsid w:val="0079165E"/>
    <w:rsid w:val="007919F6"/>
    <w:rsid w:val="00791C07"/>
    <w:rsid w:val="00791DE7"/>
    <w:rsid w:val="0079226A"/>
    <w:rsid w:val="00792641"/>
    <w:rsid w:val="00792908"/>
    <w:rsid w:val="00792970"/>
    <w:rsid w:val="00792D5A"/>
    <w:rsid w:val="00793038"/>
    <w:rsid w:val="00793286"/>
    <w:rsid w:val="0079351F"/>
    <w:rsid w:val="0079354B"/>
    <w:rsid w:val="00793BD9"/>
    <w:rsid w:val="00793C6E"/>
    <w:rsid w:val="00793F01"/>
    <w:rsid w:val="007942E0"/>
    <w:rsid w:val="00794701"/>
    <w:rsid w:val="007950E5"/>
    <w:rsid w:val="00795196"/>
    <w:rsid w:val="007951ED"/>
    <w:rsid w:val="00795504"/>
    <w:rsid w:val="0079552A"/>
    <w:rsid w:val="007955D5"/>
    <w:rsid w:val="00795672"/>
    <w:rsid w:val="007959A8"/>
    <w:rsid w:val="007960DC"/>
    <w:rsid w:val="007965B3"/>
    <w:rsid w:val="00796E92"/>
    <w:rsid w:val="007974AF"/>
    <w:rsid w:val="007977C6"/>
    <w:rsid w:val="007978B6"/>
    <w:rsid w:val="00797F7D"/>
    <w:rsid w:val="007A0037"/>
    <w:rsid w:val="007A0202"/>
    <w:rsid w:val="007A0AC8"/>
    <w:rsid w:val="007A0B68"/>
    <w:rsid w:val="007A0E82"/>
    <w:rsid w:val="007A0EF2"/>
    <w:rsid w:val="007A140A"/>
    <w:rsid w:val="007A17FB"/>
    <w:rsid w:val="007A1990"/>
    <w:rsid w:val="007A1ACB"/>
    <w:rsid w:val="007A1C7C"/>
    <w:rsid w:val="007A2051"/>
    <w:rsid w:val="007A2136"/>
    <w:rsid w:val="007A21BC"/>
    <w:rsid w:val="007A2530"/>
    <w:rsid w:val="007A2DC1"/>
    <w:rsid w:val="007A2DDE"/>
    <w:rsid w:val="007A2E01"/>
    <w:rsid w:val="007A37A8"/>
    <w:rsid w:val="007A3933"/>
    <w:rsid w:val="007A3B13"/>
    <w:rsid w:val="007A3CF8"/>
    <w:rsid w:val="007A3D56"/>
    <w:rsid w:val="007A3FAD"/>
    <w:rsid w:val="007A4940"/>
    <w:rsid w:val="007A4957"/>
    <w:rsid w:val="007A49D8"/>
    <w:rsid w:val="007A49E1"/>
    <w:rsid w:val="007A4E9C"/>
    <w:rsid w:val="007A51B4"/>
    <w:rsid w:val="007A5262"/>
    <w:rsid w:val="007A5E77"/>
    <w:rsid w:val="007A620F"/>
    <w:rsid w:val="007A62E9"/>
    <w:rsid w:val="007A64F1"/>
    <w:rsid w:val="007A6626"/>
    <w:rsid w:val="007A6C90"/>
    <w:rsid w:val="007A6CDD"/>
    <w:rsid w:val="007A6D24"/>
    <w:rsid w:val="007A6FE1"/>
    <w:rsid w:val="007A7165"/>
    <w:rsid w:val="007A7D95"/>
    <w:rsid w:val="007A7DFB"/>
    <w:rsid w:val="007B02F1"/>
    <w:rsid w:val="007B03E9"/>
    <w:rsid w:val="007B050A"/>
    <w:rsid w:val="007B0A24"/>
    <w:rsid w:val="007B0A33"/>
    <w:rsid w:val="007B0C3B"/>
    <w:rsid w:val="007B0D81"/>
    <w:rsid w:val="007B1018"/>
    <w:rsid w:val="007B1388"/>
    <w:rsid w:val="007B15B3"/>
    <w:rsid w:val="007B1697"/>
    <w:rsid w:val="007B19D1"/>
    <w:rsid w:val="007B1D2D"/>
    <w:rsid w:val="007B20A5"/>
    <w:rsid w:val="007B2300"/>
    <w:rsid w:val="007B24FD"/>
    <w:rsid w:val="007B252A"/>
    <w:rsid w:val="007B291E"/>
    <w:rsid w:val="007B2EBA"/>
    <w:rsid w:val="007B3086"/>
    <w:rsid w:val="007B3208"/>
    <w:rsid w:val="007B357C"/>
    <w:rsid w:val="007B36DB"/>
    <w:rsid w:val="007B371D"/>
    <w:rsid w:val="007B3A10"/>
    <w:rsid w:val="007B3B1F"/>
    <w:rsid w:val="007B4100"/>
    <w:rsid w:val="007B451B"/>
    <w:rsid w:val="007B4735"/>
    <w:rsid w:val="007B4843"/>
    <w:rsid w:val="007B4AC9"/>
    <w:rsid w:val="007B4C50"/>
    <w:rsid w:val="007B4CE4"/>
    <w:rsid w:val="007B4E3F"/>
    <w:rsid w:val="007B50A7"/>
    <w:rsid w:val="007B5AB3"/>
    <w:rsid w:val="007B61D3"/>
    <w:rsid w:val="007B6285"/>
    <w:rsid w:val="007B649A"/>
    <w:rsid w:val="007B6957"/>
    <w:rsid w:val="007B6AA2"/>
    <w:rsid w:val="007B6D42"/>
    <w:rsid w:val="007B6ECC"/>
    <w:rsid w:val="007B707D"/>
    <w:rsid w:val="007B7132"/>
    <w:rsid w:val="007B724F"/>
    <w:rsid w:val="007B72D6"/>
    <w:rsid w:val="007B73D3"/>
    <w:rsid w:val="007B7522"/>
    <w:rsid w:val="007B7A2C"/>
    <w:rsid w:val="007B7BD4"/>
    <w:rsid w:val="007B7EBB"/>
    <w:rsid w:val="007C0038"/>
    <w:rsid w:val="007C03B0"/>
    <w:rsid w:val="007C0525"/>
    <w:rsid w:val="007C087F"/>
    <w:rsid w:val="007C08B5"/>
    <w:rsid w:val="007C0916"/>
    <w:rsid w:val="007C099B"/>
    <w:rsid w:val="007C0B0D"/>
    <w:rsid w:val="007C1129"/>
    <w:rsid w:val="007C112E"/>
    <w:rsid w:val="007C120F"/>
    <w:rsid w:val="007C1952"/>
    <w:rsid w:val="007C1B93"/>
    <w:rsid w:val="007C1BF7"/>
    <w:rsid w:val="007C1F89"/>
    <w:rsid w:val="007C212D"/>
    <w:rsid w:val="007C21A3"/>
    <w:rsid w:val="007C251F"/>
    <w:rsid w:val="007C2744"/>
    <w:rsid w:val="007C2855"/>
    <w:rsid w:val="007C2C47"/>
    <w:rsid w:val="007C2DD2"/>
    <w:rsid w:val="007C2F5D"/>
    <w:rsid w:val="007C31A1"/>
    <w:rsid w:val="007C32B8"/>
    <w:rsid w:val="007C351D"/>
    <w:rsid w:val="007C3522"/>
    <w:rsid w:val="007C3EE2"/>
    <w:rsid w:val="007C3F84"/>
    <w:rsid w:val="007C3FCE"/>
    <w:rsid w:val="007C4167"/>
    <w:rsid w:val="007C41C9"/>
    <w:rsid w:val="007C4635"/>
    <w:rsid w:val="007C4737"/>
    <w:rsid w:val="007C4776"/>
    <w:rsid w:val="007C4779"/>
    <w:rsid w:val="007C478F"/>
    <w:rsid w:val="007C48E3"/>
    <w:rsid w:val="007C499F"/>
    <w:rsid w:val="007C4A00"/>
    <w:rsid w:val="007C4C3F"/>
    <w:rsid w:val="007C4C5B"/>
    <w:rsid w:val="007C4DCC"/>
    <w:rsid w:val="007C4E27"/>
    <w:rsid w:val="007C502F"/>
    <w:rsid w:val="007C5072"/>
    <w:rsid w:val="007C5148"/>
    <w:rsid w:val="007C5411"/>
    <w:rsid w:val="007C6189"/>
    <w:rsid w:val="007C64FD"/>
    <w:rsid w:val="007C67CE"/>
    <w:rsid w:val="007C67F7"/>
    <w:rsid w:val="007C69C4"/>
    <w:rsid w:val="007C6CFE"/>
    <w:rsid w:val="007C720C"/>
    <w:rsid w:val="007C7575"/>
    <w:rsid w:val="007C77F4"/>
    <w:rsid w:val="007C7D58"/>
    <w:rsid w:val="007D04F5"/>
    <w:rsid w:val="007D075D"/>
    <w:rsid w:val="007D109B"/>
    <w:rsid w:val="007D146B"/>
    <w:rsid w:val="007D15A3"/>
    <w:rsid w:val="007D1728"/>
    <w:rsid w:val="007D180B"/>
    <w:rsid w:val="007D1929"/>
    <w:rsid w:val="007D1A7A"/>
    <w:rsid w:val="007D1AA2"/>
    <w:rsid w:val="007D1B21"/>
    <w:rsid w:val="007D1CE2"/>
    <w:rsid w:val="007D1D98"/>
    <w:rsid w:val="007D206C"/>
    <w:rsid w:val="007D22AB"/>
    <w:rsid w:val="007D2534"/>
    <w:rsid w:val="007D2BE8"/>
    <w:rsid w:val="007D311B"/>
    <w:rsid w:val="007D3235"/>
    <w:rsid w:val="007D32CD"/>
    <w:rsid w:val="007D345F"/>
    <w:rsid w:val="007D397E"/>
    <w:rsid w:val="007D3BDB"/>
    <w:rsid w:val="007D3EB1"/>
    <w:rsid w:val="007D3F6D"/>
    <w:rsid w:val="007D3FC6"/>
    <w:rsid w:val="007D4044"/>
    <w:rsid w:val="007D45D7"/>
    <w:rsid w:val="007D4681"/>
    <w:rsid w:val="007D476C"/>
    <w:rsid w:val="007D4ABB"/>
    <w:rsid w:val="007D4CBC"/>
    <w:rsid w:val="007D4CD1"/>
    <w:rsid w:val="007D4E73"/>
    <w:rsid w:val="007D52F6"/>
    <w:rsid w:val="007D54EB"/>
    <w:rsid w:val="007D59E3"/>
    <w:rsid w:val="007D5D09"/>
    <w:rsid w:val="007D5E02"/>
    <w:rsid w:val="007D5ED2"/>
    <w:rsid w:val="007D608C"/>
    <w:rsid w:val="007D6111"/>
    <w:rsid w:val="007D6211"/>
    <w:rsid w:val="007D6304"/>
    <w:rsid w:val="007D630E"/>
    <w:rsid w:val="007D6338"/>
    <w:rsid w:val="007D6479"/>
    <w:rsid w:val="007D6550"/>
    <w:rsid w:val="007D6582"/>
    <w:rsid w:val="007D6870"/>
    <w:rsid w:val="007D68C3"/>
    <w:rsid w:val="007D6A4A"/>
    <w:rsid w:val="007D6D41"/>
    <w:rsid w:val="007D6DAD"/>
    <w:rsid w:val="007D70A2"/>
    <w:rsid w:val="007D7147"/>
    <w:rsid w:val="007D7354"/>
    <w:rsid w:val="007D7453"/>
    <w:rsid w:val="007D7768"/>
    <w:rsid w:val="007D7935"/>
    <w:rsid w:val="007D7C4A"/>
    <w:rsid w:val="007E031D"/>
    <w:rsid w:val="007E0384"/>
    <w:rsid w:val="007E0871"/>
    <w:rsid w:val="007E0958"/>
    <w:rsid w:val="007E0D4B"/>
    <w:rsid w:val="007E1018"/>
    <w:rsid w:val="007E1399"/>
    <w:rsid w:val="007E18E6"/>
    <w:rsid w:val="007E1DCD"/>
    <w:rsid w:val="007E20E4"/>
    <w:rsid w:val="007E2176"/>
    <w:rsid w:val="007E220A"/>
    <w:rsid w:val="007E2375"/>
    <w:rsid w:val="007E2518"/>
    <w:rsid w:val="007E2FA8"/>
    <w:rsid w:val="007E32C2"/>
    <w:rsid w:val="007E33AD"/>
    <w:rsid w:val="007E3661"/>
    <w:rsid w:val="007E3A2C"/>
    <w:rsid w:val="007E3D38"/>
    <w:rsid w:val="007E3F0F"/>
    <w:rsid w:val="007E3F3E"/>
    <w:rsid w:val="007E45DE"/>
    <w:rsid w:val="007E4B3B"/>
    <w:rsid w:val="007E4C34"/>
    <w:rsid w:val="007E4E35"/>
    <w:rsid w:val="007E54D8"/>
    <w:rsid w:val="007E5838"/>
    <w:rsid w:val="007E5B35"/>
    <w:rsid w:val="007E5DEC"/>
    <w:rsid w:val="007E5F3C"/>
    <w:rsid w:val="007E65E8"/>
    <w:rsid w:val="007E674B"/>
    <w:rsid w:val="007E6B54"/>
    <w:rsid w:val="007E6D7D"/>
    <w:rsid w:val="007E7047"/>
    <w:rsid w:val="007E7246"/>
    <w:rsid w:val="007E72D6"/>
    <w:rsid w:val="007E76DC"/>
    <w:rsid w:val="007E797D"/>
    <w:rsid w:val="007E7B09"/>
    <w:rsid w:val="007E7C5F"/>
    <w:rsid w:val="007F031E"/>
    <w:rsid w:val="007F036E"/>
    <w:rsid w:val="007F0542"/>
    <w:rsid w:val="007F05B4"/>
    <w:rsid w:val="007F06FD"/>
    <w:rsid w:val="007F0856"/>
    <w:rsid w:val="007F0D27"/>
    <w:rsid w:val="007F0FBA"/>
    <w:rsid w:val="007F10F4"/>
    <w:rsid w:val="007F1393"/>
    <w:rsid w:val="007F1410"/>
    <w:rsid w:val="007F1C2A"/>
    <w:rsid w:val="007F2010"/>
    <w:rsid w:val="007F213A"/>
    <w:rsid w:val="007F2226"/>
    <w:rsid w:val="007F2367"/>
    <w:rsid w:val="007F2487"/>
    <w:rsid w:val="007F2507"/>
    <w:rsid w:val="007F2984"/>
    <w:rsid w:val="007F2C18"/>
    <w:rsid w:val="007F2CF0"/>
    <w:rsid w:val="007F2E73"/>
    <w:rsid w:val="007F2F0C"/>
    <w:rsid w:val="007F30A2"/>
    <w:rsid w:val="007F31C0"/>
    <w:rsid w:val="007F3652"/>
    <w:rsid w:val="007F3712"/>
    <w:rsid w:val="007F3B11"/>
    <w:rsid w:val="007F3DBE"/>
    <w:rsid w:val="007F4171"/>
    <w:rsid w:val="007F47E9"/>
    <w:rsid w:val="007F496F"/>
    <w:rsid w:val="007F4D26"/>
    <w:rsid w:val="007F4EF3"/>
    <w:rsid w:val="007F503F"/>
    <w:rsid w:val="007F50E8"/>
    <w:rsid w:val="007F5223"/>
    <w:rsid w:val="007F52EA"/>
    <w:rsid w:val="007F53F2"/>
    <w:rsid w:val="007F5649"/>
    <w:rsid w:val="007F5A97"/>
    <w:rsid w:val="007F5D59"/>
    <w:rsid w:val="007F5EE5"/>
    <w:rsid w:val="007F61C7"/>
    <w:rsid w:val="007F638A"/>
    <w:rsid w:val="007F6540"/>
    <w:rsid w:val="007F675A"/>
    <w:rsid w:val="007F6832"/>
    <w:rsid w:val="007F6970"/>
    <w:rsid w:val="007F69A3"/>
    <w:rsid w:val="007F6B6E"/>
    <w:rsid w:val="007F6CCE"/>
    <w:rsid w:val="007F6CFA"/>
    <w:rsid w:val="007F6E01"/>
    <w:rsid w:val="007F6E32"/>
    <w:rsid w:val="007F6F70"/>
    <w:rsid w:val="007F711A"/>
    <w:rsid w:val="007F745E"/>
    <w:rsid w:val="007F754F"/>
    <w:rsid w:val="007F763E"/>
    <w:rsid w:val="007F78ED"/>
    <w:rsid w:val="007F7F59"/>
    <w:rsid w:val="00800041"/>
    <w:rsid w:val="008001BE"/>
    <w:rsid w:val="00800251"/>
    <w:rsid w:val="008002F7"/>
    <w:rsid w:val="0080070B"/>
    <w:rsid w:val="00800AA0"/>
    <w:rsid w:val="00800CB6"/>
    <w:rsid w:val="00800D91"/>
    <w:rsid w:val="00800E66"/>
    <w:rsid w:val="00800F4E"/>
    <w:rsid w:val="00801037"/>
    <w:rsid w:val="00801234"/>
    <w:rsid w:val="00801267"/>
    <w:rsid w:val="00801295"/>
    <w:rsid w:val="00801457"/>
    <w:rsid w:val="00801771"/>
    <w:rsid w:val="00801CE8"/>
    <w:rsid w:val="00802035"/>
    <w:rsid w:val="00802279"/>
    <w:rsid w:val="008023C4"/>
    <w:rsid w:val="008028DA"/>
    <w:rsid w:val="00802B7F"/>
    <w:rsid w:val="00802C87"/>
    <w:rsid w:val="00802D4E"/>
    <w:rsid w:val="00802FDC"/>
    <w:rsid w:val="008030F0"/>
    <w:rsid w:val="0080334C"/>
    <w:rsid w:val="00803596"/>
    <w:rsid w:val="008038D3"/>
    <w:rsid w:val="008039EA"/>
    <w:rsid w:val="00803F23"/>
    <w:rsid w:val="0080415A"/>
    <w:rsid w:val="008042CF"/>
    <w:rsid w:val="00804490"/>
    <w:rsid w:val="00804A19"/>
    <w:rsid w:val="00804A98"/>
    <w:rsid w:val="00804AA2"/>
    <w:rsid w:val="00804C9E"/>
    <w:rsid w:val="00804D32"/>
    <w:rsid w:val="00804E9C"/>
    <w:rsid w:val="008051A4"/>
    <w:rsid w:val="0080552A"/>
    <w:rsid w:val="0080553E"/>
    <w:rsid w:val="00805667"/>
    <w:rsid w:val="008056C0"/>
    <w:rsid w:val="00805795"/>
    <w:rsid w:val="00805932"/>
    <w:rsid w:val="00805D80"/>
    <w:rsid w:val="00805E6F"/>
    <w:rsid w:val="008060DC"/>
    <w:rsid w:val="008061EB"/>
    <w:rsid w:val="008065DA"/>
    <w:rsid w:val="008065E5"/>
    <w:rsid w:val="00806867"/>
    <w:rsid w:val="00806892"/>
    <w:rsid w:val="008068FE"/>
    <w:rsid w:val="0080694A"/>
    <w:rsid w:val="00806AAE"/>
    <w:rsid w:val="00806D64"/>
    <w:rsid w:val="008071EB"/>
    <w:rsid w:val="00807493"/>
    <w:rsid w:val="008078C3"/>
    <w:rsid w:val="00807A28"/>
    <w:rsid w:val="00807D4B"/>
    <w:rsid w:val="00807FCA"/>
    <w:rsid w:val="00810AE6"/>
    <w:rsid w:val="00810B83"/>
    <w:rsid w:val="00810FEF"/>
    <w:rsid w:val="008111C9"/>
    <w:rsid w:val="00811B53"/>
    <w:rsid w:val="00811FCF"/>
    <w:rsid w:val="00811FFF"/>
    <w:rsid w:val="0081223B"/>
    <w:rsid w:val="0081233D"/>
    <w:rsid w:val="008127F0"/>
    <w:rsid w:val="00812835"/>
    <w:rsid w:val="0081290F"/>
    <w:rsid w:val="00812AD7"/>
    <w:rsid w:val="00812CB2"/>
    <w:rsid w:val="008130CD"/>
    <w:rsid w:val="008131AF"/>
    <w:rsid w:val="008131FB"/>
    <w:rsid w:val="00813330"/>
    <w:rsid w:val="00813467"/>
    <w:rsid w:val="008137A9"/>
    <w:rsid w:val="00813A57"/>
    <w:rsid w:val="00813D86"/>
    <w:rsid w:val="00813EC4"/>
    <w:rsid w:val="00814239"/>
    <w:rsid w:val="0081438C"/>
    <w:rsid w:val="0081471E"/>
    <w:rsid w:val="00814786"/>
    <w:rsid w:val="00814DB6"/>
    <w:rsid w:val="00814FF0"/>
    <w:rsid w:val="008150A0"/>
    <w:rsid w:val="008150C2"/>
    <w:rsid w:val="00815646"/>
    <w:rsid w:val="008156EE"/>
    <w:rsid w:val="008157A1"/>
    <w:rsid w:val="00815B65"/>
    <w:rsid w:val="00815C70"/>
    <w:rsid w:val="00815CB7"/>
    <w:rsid w:val="00815CF4"/>
    <w:rsid w:val="00815E48"/>
    <w:rsid w:val="00815E66"/>
    <w:rsid w:val="0081617E"/>
    <w:rsid w:val="008163A6"/>
    <w:rsid w:val="008169C2"/>
    <w:rsid w:val="00816F47"/>
    <w:rsid w:val="008171F4"/>
    <w:rsid w:val="00817539"/>
    <w:rsid w:val="0081784A"/>
    <w:rsid w:val="00817858"/>
    <w:rsid w:val="00820411"/>
    <w:rsid w:val="00820B7F"/>
    <w:rsid w:val="00820BE7"/>
    <w:rsid w:val="00820E13"/>
    <w:rsid w:val="0082100F"/>
    <w:rsid w:val="00821320"/>
    <w:rsid w:val="00821701"/>
    <w:rsid w:val="0082185E"/>
    <w:rsid w:val="00821A69"/>
    <w:rsid w:val="00821B5D"/>
    <w:rsid w:val="00821D34"/>
    <w:rsid w:val="00821E88"/>
    <w:rsid w:val="00822474"/>
    <w:rsid w:val="00822648"/>
    <w:rsid w:val="00822A7B"/>
    <w:rsid w:val="008233F1"/>
    <w:rsid w:val="0082344F"/>
    <w:rsid w:val="00823E86"/>
    <w:rsid w:val="00823F26"/>
    <w:rsid w:val="00823FCF"/>
    <w:rsid w:val="008240C5"/>
    <w:rsid w:val="008249B4"/>
    <w:rsid w:val="00824C0E"/>
    <w:rsid w:val="00825172"/>
    <w:rsid w:val="008251F7"/>
    <w:rsid w:val="00825898"/>
    <w:rsid w:val="00825CDA"/>
    <w:rsid w:val="00825EAB"/>
    <w:rsid w:val="00826035"/>
    <w:rsid w:val="008261A0"/>
    <w:rsid w:val="00826288"/>
    <w:rsid w:val="0082645A"/>
    <w:rsid w:val="008267C2"/>
    <w:rsid w:val="00826C56"/>
    <w:rsid w:val="0082710C"/>
    <w:rsid w:val="008271DC"/>
    <w:rsid w:val="00827268"/>
    <w:rsid w:val="00827464"/>
    <w:rsid w:val="0082756B"/>
    <w:rsid w:val="00827A03"/>
    <w:rsid w:val="00827CF5"/>
    <w:rsid w:val="00827DCD"/>
    <w:rsid w:val="0083021D"/>
    <w:rsid w:val="00830292"/>
    <w:rsid w:val="00830573"/>
    <w:rsid w:val="008308D5"/>
    <w:rsid w:val="008309A2"/>
    <w:rsid w:val="00830A50"/>
    <w:rsid w:val="00830B5E"/>
    <w:rsid w:val="00831015"/>
    <w:rsid w:val="008314CF"/>
    <w:rsid w:val="00831AFF"/>
    <w:rsid w:val="00831F88"/>
    <w:rsid w:val="0083221C"/>
    <w:rsid w:val="00832493"/>
    <w:rsid w:val="008326CA"/>
    <w:rsid w:val="00832862"/>
    <w:rsid w:val="00832C0E"/>
    <w:rsid w:val="00832D14"/>
    <w:rsid w:val="00833B77"/>
    <w:rsid w:val="00833BC0"/>
    <w:rsid w:val="00833E03"/>
    <w:rsid w:val="00833F2F"/>
    <w:rsid w:val="008342EC"/>
    <w:rsid w:val="00834655"/>
    <w:rsid w:val="0083469B"/>
    <w:rsid w:val="008346BE"/>
    <w:rsid w:val="00834779"/>
    <w:rsid w:val="0083478E"/>
    <w:rsid w:val="008347F5"/>
    <w:rsid w:val="008349F5"/>
    <w:rsid w:val="00834B4F"/>
    <w:rsid w:val="0083500B"/>
    <w:rsid w:val="00835365"/>
    <w:rsid w:val="0083539F"/>
    <w:rsid w:val="008356C7"/>
    <w:rsid w:val="00835752"/>
    <w:rsid w:val="00835E95"/>
    <w:rsid w:val="00835F96"/>
    <w:rsid w:val="0083674F"/>
    <w:rsid w:val="00837074"/>
    <w:rsid w:val="00837430"/>
    <w:rsid w:val="008374A2"/>
    <w:rsid w:val="00837798"/>
    <w:rsid w:val="008378F5"/>
    <w:rsid w:val="00837FE9"/>
    <w:rsid w:val="00840506"/>
    <w:rsid w:val="0084078C"/>
    <w:rsid w:val="008407E6"/>
    <w:rsid w:val="00840D48"/>
    <w:rsid w:val="00840D73"/>
    <w:rsid w:val="00840F4B"/>
    <w:rsid w:val="00841312"/>
    <w:rsid w:val="008413B9"/>
    <w:rsid w:val="008419AC"/>
    <w:rsid w:val="008419F9"/>
    <w:rsid w:val="00841CFD"/>
    <w:rsid w:val="00841E54"/>
    <w:rsid w:val="00842400"/>
    <w:rsid w:val="008428BF"/>
    <w:rsid w:val="0084293F"/>
    <w:rsid w:val="008429A5"/>
    <w:rsid w:val="008429B9"/>
    <w:rsid w:val="00842A45"/>
    <w:rsid w:val="00842B32"/>
    <w:rsid w:val="00842CB7"/>
    <w:rsid w:val="00843163"/>
    <w:rsid w:val="00843168"/>
    <w:rsid w:val="008436B3"/>
    <w:rsid w:val="00843AD3"/>
    <w:rsid w:val="00843B2D"/>
    <w:rsid w:val="00843CC9"/>
    <w:rsid w:val="00843E3B"/>
    <w:rsid w:val="00843F10"/>
    <w:rsid w:val="0084450F"/>
    <w:rsid w:val="0084497D"/>
    <w:rsid w:val="00844E4D"/>
    <w:rsid w:val="00844ED4"/>
    <w:rsid w:val="00844EE3"/>
    <w:rsid w:val="00844F5F"/>
    <w:rsid w:val="0084505E"/>
    <w:rsid w:val="00845069"/>
    <w:rsid w:val="00845990"/>
    <w:rsid w:val="00845B20"/>
    <w:rsid w:val="00845D90"/>
    <w:rsid w:val="008465C4"/>
    <w:rsid w:val="00846654"/>
    <w:rsid w:val="008466CB"/>
    <w:rsid w:val="0084684C"/>
    <w:rsid w:val="00846A9C"/>
    <w:rsid w:val="00846EE5"/>
    <w:rsid w:val="00847174"/>
    <w:rsid w:val="0084719A"/>
    <w:rsid w:val="008475A7"/>
    <w:rsid w:val="0084764B"/>
    <w:rsid w:val="00847D1F"/>
    <w:rsid w:val="00847E9D"/>
    <w:rsid w:val="00847F61"/>
    <w:rsid w:val="008506E3"/>
    <w:rsid w:val="00850702"/>
    <w:rsid w:val="0085081F"/>
    <w:rsid w:val="00850C7D"/>
    <w:rsid w:val="00850ED1"/>
    <w:rsid w:val="0085110E"/>
    <w:rsid w:val="00851204"/>
    <w:rsid w:val="00851460"/>
    <w:rsid w:val="00851ABD"/>
    <w:rsid w:val="00851BBC"/>
    <w:rsid w:val="00851C86"/>
    <w:rsid w:val="00852123"/>
    <w:rsid w:val="008523AE"/>
    <w:rsid w:val="00852704"/>
    <w:rsid w:val="00852A0B"/>
    <w:rsid w:val="00852DC8"/>
    <w:rsid w:val="0085352B"/>
    <w:rsid w:val="00853570"/>
    <w:rsid w:val="0085376E"/>
    <w:rsid w:val="00853F25"/>
    <w:rsid w:val="0085443D"/>
    <w:rsid w:val="0085456A"/>
    <w:rsid w:val="0085475E"/>
    <w:rsid w:val="00855596"/>
    <w:rsid w:val="00855AF9"/>
    <w:rsid w:val="00855E11"/>
    <w:rsid w:val="00855FDA"/>
    <w:rsid w:val="0085644B"/>
    <w:rsid w:val="0085684F"/>
    <w:rsid w:val="00856A70"/>
    <w:rsid w:val="00856D14"/>
    <w:rsid w:val="0085709A"/>
    <w:rsid w:val="00857648"/>
    <w:rsid w:val="00857787"/>
    <w:rsid w:val="00857A74"/>
    <w:rsid w:val="00857D86"/>
    <w:rsid w:val="00857E3A"/>
    <w:rsid w:val="008602B5"/>
    <w:rsid w:val="00860626"/>
    <w:rsid w:val="008606FB"/>
    <w:rsid w:val="0086074E"/>
    <w:rsid w:val="00860863"/>
    <w:rsid w:val="00860E39"/>
    <w:rsid w:val="0086125A"/>
    <w:rsid w:val="0086129D"/>
    <w:rsid w:val="0086170B"/>
    <w:rsid w:val="008618A9"/>
    <w:rsid w:val="008618BD"/>
    <w:rsid w:val="00861AB8"/>
    <w:rsid w:val="00861AF2"/>
    <w:rsid w:val="00861B1E"/>
    <w:rsid w:val="00861B3D"/>
    <w:rsid w:val="00861F8C"/>
    <w:rsid w:val="00862082"/>
    <w:rsid w:val="00862433"/>
    <w:rsid w:val="00862499"/>
    <w:rsid w:val="00862C56"/>
    <w:rsid w:val="00862E76"/>
    <w:rsid w:val="00862E85"/>
    <w:rsid w:val="00863076"/>
    <w:rsid w:val="008633A0"/>
    <w:rsid w:val="008634A2"/>
    <w:rsid w:val="008635C7"/>
    <w:rsid w:val="0086391D"/>
    <w:rsid w:val="00863AC7"/>
    <w:rsid w:val="00863D61"/>
    <w:rsid w:val="00863E9E"/>
    <w:rsid w:val="00864868"/>
    <w:rsid w:val="008649E8"/>
    <w:rsid w:val="00864B47"/>
    <w:rsid w:val="00864BA3"/>
    <w:rsid w:val="008653C7"/>
    <w:rsid w:val="00865554"/>
    <w:rsid w:val="00865653"/>
    <w:rsid w:val="0086574D"/>
    <w:rsid w:val="00865B3E"/>
    <w:rsid w:val="00865EB5"/>
    <w:rsid w:val="00865EBD"/>
    <w:rsid w:val="008660A4"/>
    <w:rsid w:val="008660EC"/>
    <w:rsid w:val="00866233"/>
    <w:rsid w:val="0086683E"/>
    <w:rsid w:val="00866DF4"/>
    <w:rsid w:val="00866E1D"/>
    <w:rsid w:val="00866F76"/>
    <w:rsid w:val="00867061"/>
    <w:rsid w:val="0086727C"/>
    <w:rsid w:val="00867496"/>
    <w:rsid w:val="008674A2"/>
    <w:rsid w:val="0086756B"/>
    <w:rsid w:val="0086760B"/>
    <w:rsid w:val="0086771F"/>
    <w:rsid w:val="00867A13"/>
    <w:rsid w:val="00870213"/>
    <w:rsid w:val="00870247"/>
    <w:rsid w:val="008702BB"/>
    <w:rsid w:val="00870615"/>
    <w:rsid w:val="0087073C"/>
    <w:rsid w:val="00870AB6"/>
    <w:rsid w:val="00870B4B"/>
    <w:rsid w:val="00870E10"/>
    <w:rsid w:val="00870F3F"/>
    <w:rsid w:val="00870F75"/>
    <w:rsid w:val="00871028"/>
    <w:rsid w:val="0087116C"/>
    <w:rsid w:val="00871186"/>
    <w:rsid w:val="0087159E"/>
    <w:rsid w:val="0087160D"/>
    <w:rsid w:val="00871B19"/>
    <w:rsid w:val="00871E64"/>
    <w:rsid w:val="0087209C"/>
    <w:rsid w:val="00872324"/>
    <w:rsid w:val="00872345"/>
    <w:rsid w:val="00872392"/>
    <w:rsid w:val="008723FD"/>
    <w:rsid w:val="00872467"/>
    <w:rsid w:val="008725D3"/>
    <w:rsid w:val="008727AA"/>
    <w:rsid w:val="00872917"/>
    <w:rsid w:val="00872B11"/>
    <w:rsid w:val="00872BE6"/>
    <w:rsid w:val="00872C86"/>
    <w:rsid w:val="008732FF"/>
    <w:rsid w:val="00873595"/>
    <w:rsid w:val="00873769"/>
    <w:rsid w:val="0087384B"/>
    <w:rsid w:val="00873ABB"/>
    <w:rsid w:val="00874295"/>
    <w:rsid w:val="0087450B"/>
    <w:rsid w:val="00874524"/>
    <w:rsid w:val="008746FB"/>
    <w:rsid w:val="00874AC5"/>
    <w:rsid w:val="00874B5F"/>
    <w:rsid w:val="00874B98"/>
    <w:rsid w:val="00874C38"/>
    <w:rsid w:val="00874D2C"/>
    <w:rsid w:val="00875264"/>
    <w:rsid w:val="0087564C"/>
    <w:rsid w:val="00875762"/>
    <w:rsid w:val="00875850"/>
    <w:rsid w:val="008758E2"/>
    <w:rsid w:val="00875998"/>
    <w:rsid w:val="00875DB2"/>
    <w:rsid w:val="00875DB3"/>
    <w:rsid w:val="00876399"/>
    <w:rsid w:val="00876515"/>
    <w:rsid w:val="0087690C"/>
    <w:rsid w:val="00876BCA"/>
    <w:rsid w:val="0087701A"/>
    <w:rsid w:val="008773A1"/>
    <w:rsid w:val="00877760"/>
    <w:rsid w:val="0087786A"/>
    <w:rsid w:val="0087789C"/>
    <w:rsid w:val="00877B94"/>
    <w:rsid w:val="00877BC7"/>
    <w:rsid w:val="00877DC6"/>
    <w:rsid w:val="0088032C"/>
    <w:rsid w:val="008805BC"/>
    <w:rsid w:val="00880878"/>
    <w:rsid w:val="00880B3C"/>
    <w:rsid w:val="00880DC9"/>
    <w:rsid w:val="00880F05"/>
    <w:rsid w:val="00881132"/>
    <w:rsid w:val="008817A8"/>
    <w:rsid w:val="00881A2F"/>
    <w:rsid w:val="00882148"/>
    <w:rsid w:val="00882283"/>
    <w:rsid w:val="008822D1"/>
    <w:rsid w:val="00882761"/>
    <w:rsid w:val="00882782"/>
    <w:rsid w:val="00882C02"/>
    <w:rsid w:val="008835CF"/>
    <w:rsid w:val="00883665"/>
    <w:rsid w:val="00883A5C"/>
    <w:rsid w:val="00883E8F"/>
    <w:rsid w:val="00883F12"/>
    <w:rsid w:val="008841E0"/>
    <w:rsid w:val="0088497D"/>
    <w:rsid w:val="00884A14"/>
    <w:rsid w:val="00884C64"/>
    <w:rsid w:val="00884D45"/>
    <w:rsid w:val="008850B4"/>
    <w:rsid w:val="00885169"/>
    <w:rsid w:val="008851FF"/>
    <w:rsid w:val="0088533C"/>
    <w:rsid w:val="00885555"/>
    <w:rsid w:val="00885C46"/>
    <w:rsid w:val="00885F8E"/>
    <w:rsid w:val="00886124"/>
    <w:rsid w:val="0088623E"/>
    <w:rsid w:val="008862F0"/>
    <w:rsid w:val="008863CA"/>
    <w:rsid w:val="00886D2A"/>
    <w:rsid w:val="00886F4D"/>
    <w:rsid w:val="008874FD"/>
    <w:rsid w:val="008876BA"/>
    <w:rsid w:val="0088776B"/>
    <w:rsid w:val="00887841"/>
    <w:rsid w:val="00887C83"/>
    <w:rsid w:val="00887CDA"/>
    <w:rsid w:val="00887FFD"/>
    <w:rsid w:val="008900DA"/>
    <w:rsid w:val="008900F5"/>
    <w:rsid w:val="00890127"/>
    <w:rsid w:val="0089042D"/>
    <w:rsid w:val="008904B6"/>
    <w:rsid w:val="00890668"/>
    <w:rsid w:val="00890ACE"/>
    <w:rsid w:val="00891193"/>
    <w:rsid w:val="008911CA"/>
    <w:rsid w:val="00891B06"/>
    <w:rsid w:val="00891CBA"/>
    <w:rsid w:val="00891DB2"/>
    <w:rsid w:val="0089205B"/>
    <w:rsid w:val="00892158"/>
    <w:rsid w:val="0089230B"/>
    <w:rsid w:val="008924AB"/>
    <w:rsid w:val="00892556"/>
    <w:rsid w:val="00892949"/>
    <w:rsid w:val="00892D8A"/>
    <w:rsid w:val="00892EC7"/>
    <w:rsid w:val="00893349"/>
    <w:rsid w:val="0089364F"/>
    <w:rsid w:val="0089388E"/>
    <w:rsid w:val="00893D69"/>
    <w:rsid w:val="00893D99"/>
    <w:rsid w:val="00893EAC"/>
    <w:rsid w:val="00894229"/>
    <w:rsid w:val="008943B9"/>
    <w:rsid w:val="0089442E"/>
    <w:rsid w:val="00894464"/>
    <w:rsid w:val="00894499"/>
    <w:rsid w:val="0089449D"/>
    <w:rsid w:val="008946D2"/>
    <w:rsid w:val="0089485C"/>
    <w:rsid w:val="008949BD"/>
    <w:rsid w:val="00894AD9"/>
    <w:rsid w:val="00894C34"/>
    <w:rsid w:val="00894F8C"/>
    <w:rsid w:val="00895119"/>
    <w:rsid w:val="008957D5"/>
    <w:rsid w:val="008957FF"/>
    <w:rsid w:val="00895A22"/>
    <w:rsid w:val="00895AAB"/>
    <w:rsid w:val="00895B20"/>
    <w:rsid w:val="00895C0A"/>
    <w:rsid w:val="00895D6D"/>
    <w:rsid w:val="00895FA8"/>
    <w:rsid w:val="00896258"/>
    <w:rsid w:val="00896529"/>
    <w:rsid w:val="008966A5"/>
    <w:rsid w:val="00896732"/>
    <w:rsid w:val="008968C6"/>
    <w:rsid w:val="00896F9B"/>
    <w:rsid w:val="0089737E"/>
    <w:rsid w:val="00897429"/>
    <w:rsid w:val="00897459"/>
    <w:rsid w:val="0089770B"/>
    <w:rsid w:val="0089773D"/>
    <w:rsid w:val="00897826"/>
    <w:rsid w:val="008978D4"/>
    <w:rsid w:val="00897CD2"/>
    <w:rsid w:val="008A0115"/>
    <w:rsid w:val="008A04F5"/>
    <w:rsid w:val="008A07AB"/>
    <w:rsid w:val="008A08B6"/>
    <w:rsid w:val="008A0C08"/>
    <w:rsid w:val="008A0C2A"/>
    <w:rsid w:val="008A1368"/>
    <w:rsid w:val="008A1382"/>
    <w:rsid w:val="008A19EB"/>
    <w:rsid w:val="008A1A70"/>
    <w:rsid w:val="008A1E23"/>
    <w:rsid w:val="008A1F32"/>
    <w:rsid w:val="008A20AB"/>
    <w:rsid w:val="008A21F7"/>
    <w:rsid w:val="008A2313"/>
    <w:rsid w:val="008A2766"/>
    <w:rsid w:val="008A29D2"/>
    <w:rsid w:val="008A2B17"/>
    <w:rsid w:val="008A2B68"/>
    <w:rsid w:val="008A2F0D"/>
    <w:rsid w:val="008A317E"/>
    <w:rsid w:val="008A35B3"/>
    <w:rsid w:val="008A364D"/>
    <w:rsid w:val="008A3719"/>
    <w:rsid w:val="008A38E0"/>
    <w:rsid w:val="008A3915"/>
    <w:rsid w:val="008A4074"/>
    <w:rsid w:val="008A4201"/>
    <w:rsid w:val="008A42F7"/>
    <w:rsid w:val="008A4324"/>
    <w:rsid w:val="008A4758"/>
    <w:rsid w:val="008A48A9"/>
    <w:rsid w:val="008A4AD8"/>
    <w:rsid w:val="008A4B67"/>
    <w:rsid w:val="008A4BA1"/>
    <w:rsid w:val="008A4BC0"/>
    <w:rsid w:val="008A4E58"/>
    <w:rsid w:val="008A5184"/>
    <w:rsid w:val="008A533B"/>
    <w:rsid w:val="008A5782"/>
    <w:rsid w:val="008A5F11"/>
    <w:rsid w:val="008A5F31"/>
    <w:rsid w:val="008A613B"/>
    <w:rsid w:val="008A617D"/>
    <w:rsid w:val="008A6E0E"/>
    <w:rsid w:val="008A736B"/>
    <w:rsid w:val="008A77BA"/>
    <w:rsid w:val="008A7AEB"/>
    <w:rsid w:val="008A7B5B"/>
    <w:rsid w:val="008A7B72"/>
    <w:rsid w:val="008A7C6A"/>
    <w:rsid w:val="008B0030"/>
    <w:rsid w:val="008B0061"/>
    <w:rsid w:val="008B025A"/>
    <w:rsid w:val="008B066B"/>
    <w:rsid w:val="008B0865"/>
    <w:rsid w:val="008B0C84"/>
    <w:rsid w:val="008B10F1"/>
    <w:rsid w:val="008B1132"/>
    <w:rsid w:val="008B15D3"/>
    <w:rsid w:val="008B16E7"/>
    <w:rsid w:val="008B1A49"/>
    <w:rsid w:val="008B1A9C"/>
    <w:rsid w:val="008B1E4F"/>
    <w:rsid w:val="008B202F"/>
    <w:rsid w:val="008B20F2"/>
    <w:rsid w:val="008B218A"/>
    <w:rsid w:val="008B21EA"/>
    <w:rsid w:val="008B27F5"/>
    <w:rsid w:val="008B28DF"/>
    <w:rsid w:val="008B2938"/>
    <w:rsid w:val="008B294F"/>
    <w:rsid w:val="008B2A20"/>
    <w:rsid w:val="008B2D30"/>
    <w:rsid w:val="008B34D4"/>
    <w:rsid w:val="008B3950"/>
    <w:rsid w:val="008B3AD8"/>
    <w:rsid w:val="008B3CC4"/>
    <w:rsid w:val="008B3D64"/>
    <w:rsid w:val="008B3DB2"/>
    <w:rsid w:val="008B4081"/>
    <w:rsid w:val="008B4185"/>
    <w:rsid w:val="008B433C"/>
    <w:rsid w:val="008B4463"/>
    <w:rsid w:val="008B4558"/>
    <w:rsid w:val="008B4706"/>
    <w:rsid w:val="008B489D"/>
    <w:rsid w:val="008B4D4E"/>
    <w:rsid w:val="008B4EA9"/>
    <w:rsid w:val="008B4FDE"/>
    <w:rsid w:val="008B5120"/>
    <w:rsid w:val="008B539A"/>
    <w:rsid w:val="008B53B0"/>
    <w:rsid w:val="008B553F"/>
    <w:rsid w:val="008B5613"/>
    <w:rsid w:val="008B56C9"/>
    <w:rsid w:val="008B5A24"/>
    <w:rsid w:val="008B5D49"/>
    <w:rsid w:val="008B5E94"/>
    <w:rsid w:val="008B5FB2"/>
    <w:rsid w:val="008B609B"/>
    <w:rsid w:val="008B6172"/>
    <w:rsid w:val="008B6626"/>
    <w:rsid w:val="008B6A9D"/>
    <w:rsid w:val="008B6E4D"/>
    <w:rsid w:val="008B6E81"/>
    <w:rsid w:val="008B6EB2"/>
    <w:rsid w:val="008B70C0"/>
    <w:rsid w:val="008B71CB"/>
    <w:rsid w:val="008B75E5"/>
    <w:rsid w:val="008B76D7"/>
    <w:rsid w:val="008B771D"/>
    <w:rsid w:val="008B795D"/>
    <w:rsid w:val="008B7C46"/>
    <w:rsid w:val="008B7F7D"/>
    <w:rsid w:val="008C04A6"/>
    <w:rsid w:val="008C0981"/>
    <w:rsid w:val="008C0BC8"/>
    <w:rsid w:val="008C0F77"/>
    <w:rsid w:val="008C1013"/>
    <w:rsid w:val="008C103C"/>
    <w:rsid w:val="008C14AA"/>
    <w:rsid w:val="008C15AF"/>
    <w:rsid w:val="008C165D"/>
    <w:rsid w:val="008C18C3"/>
    <w:rsid w:val="008C1D1E"/>
    <w:rsid w:val="008C1DD0"/>
    <w:rsid w:val="008C1EE6"/>
    <w:rsid w:val="008C241F"/>
    <w:rsid w:val="008C2599"/>
    <w:rsid w:val="008C265D"/>
    <w:rsid w:val="008C2CEC"/>
    <w:rsid w:val="008C2DF6"/>
    <w:rsid w:val="008C2FBE"/>
    <w:rsid w:val="008C32E5"/>
    <w:rsid w:val="008C34A3"/>
    <w:rsid w:val="008C3845"/>
    <w:rsid w:val="008C3A6E"/>
    <w:rsid w:val="008C3C1A"/>
    <w:rsid w:val="008C3CEE"/>
    <w:rsid w:val="008C45E0"/>
    <w:rsid w:val="008C4638"/>
    <w:rsid w:val="008C493F"/>
    <w:rsid w:val="008C4B48"/>
    <w:rsid w:val="008C50A6"/>
    <w:rsid w:val="008C51ED"/>
    <w:rsid w:val="008C52E3"/>
    <w:rsid w:val="008C53F1"/>
    <w:rsid w:val="008C56B2"/>
    <w:rsid w:val="008C5796"/>
    <w:rsid w:val="008C581B"/>
    <w:rsid w:val="008C58D6"/>
    <w:rsid w:val="008C5CAF"/>
    <w:rsid w:val="008C629C"/>
    <w:rsid w:val="008C6423"/>
    <w:rsid w:val="008C661B"/>
    <w:rsid w:val="008C6894"/>
    <w:rsid w:val="008C6899"/>
    <w:rsid w:val="008C70DA"/>
    <w:rsid w:val="008C737F"/>
    <w:rsid w:val="008C73B3"/>
    <w:rsid w:val="008C7469"/>
    <w:rsid w:val="008C75BC"/>
    <w:rsid w:val="008C7A32"/>
    <w:rsid w:val="008C7DF5"/>
    <w:rsid w:val="008C7E79"/>
    <w:rsid w:val="008C7F92"/>
    <w:rsid w:val="008D014A"/>
    <w:rsid w:val="008D05C3"/>
    <w:rsid w:val="008D0874"/>
    <w:rsid w:val="008D0879"/>
    <w:rsid w:val="008D0992"/>
    <w:rsid w:val="008D09E8"/>
    <w:rsid w:val="008D0A4D"/>
    <w:rsid w:val="008D0E0D"/>
    <w:rsid w:val="008D16BD"/>
    <w:rsid w:val="008D176F"/>
    <w:rsid w:val="008D1B40"/>
    <w:rsid w:val="008D1BF5"/>
    <w:rsid w:val="008D1D32"/>
    <w:rsid w:val="008D21EC"/>
    <w:rsid w:val="008D23A4"/>
    <w:rsid w:val="008D23CA"/>
    <w:rsid w:val="008D258D"/>
    <w:rsid w:val="008D280C"/>
    <w:rsid w:val="008D2880"/>
    <w:rsid w:val="008D2995"/>
    <w:rsid w:val="008D299E"/>
    <w:rsid w:val="008D2FA8"/>
    <w:rsid w:val="008D3191"/>
    <w:rsid w:val="008D3377"/>
    <w:rsid w:val="008D3970"/>
    <w:rsid w:val="008D39FC"/>
    <w:rsid w:val="008D3A48"/>
    <w:rsid w:val="008D3CF2"/>
    <w:rsid w:val="008D3E2F"/>
    <w:rsid w:val="008D414C"/>
    <w:rsid w:val="008D4939"/>
    <w:rsid w:val="008D498F"/>
    <w:rsid w:val="008D4C9E"/>
    <w:rsid w:val="008D5390"/>
    <w:rsid w:val="008D5759"/>
    <w:rsid w:val="008D5963"/>
    <w:rsid w:val="008D5A06"/>
    <w:rsid w:val="008D5AC4"/>
    <w:rsid w:val="008D604F"/>
    <w:rsid w:val="008D614F"/>
    <w:rsid w:val="008D61A3"/>
    <w:rsid w:val="008D65D5"/>
    <w:rsid w:val="008D6700"/>
    <w:rsid w:val="008D678D"/>
    <w:rsid w:val="008D68B0"/>
    <w:rsid w:val="008D6A68"/>
    <w:rsid w:val="008D6A74"/>
    <w:rsid w:val="008D6D7C"/>
    <w:rsid w:val="008D6D9E"/>
    <w:rsid w:val="008D6DDD"/>
    <w:rsid w:val="008D6E8B"/>
    <w:rsid w:val="008D700C"/>
    <w:rsid w:val="008D7234"/>
    <w:rsid w:val="008D73A5"/>
    <w:rsid w:val="008D7975"/>
    <w:rsid w:val="008D7AF6"/>
    <w:rsid w:val="008E00ED"/>
    <w:rsid w:val="008E018E"/>
    <w:rsid w:val="008E06FB"/>
    <w:rsid w:val="008E0812"/>
    <w:rsid w:val="008E0F82"/>
    <w:rsid w:val="008E1095"/>
    <w:rsid w:val="008E1568"/>
    <w:rsid w:val="008E1826"/>
    <w:rsid w:val="008E19CF"/>
    <w:rsid w:val="008E1AD2"/>
    <w:rsid w:val="008E1E75"/>
    <w:rsid w:val="008E1FE0"/>
    <w:rsid w:val="008E2544"/>
    <w:rsid w:val="008E2A89"/>
    <w:rsid w:val="008E32BD"/>
    <w:rsid w:val="008E332F"/>
    <w:rsid w:val="008E3330"/>
    <w:rsid w:val="008E355F"/>
    <w:rsid w:val="008E375D"/>
    <w:rsid w:val="008E3796"/>
    <w:rsid w:val="008E3CA7"/>
    <w:rsid w:val="008E432E"/>
    <w:rsid w:val="008E4495"/>
    <w:rsid w:val="008E45E9"/>
    <w:rsid w:val="008E47CC"/>
    <w:rsid w:val="008E48B9"/>
    <w:rsid w:val="008E48CB"/>
    <w:rsid w:val="008E4EAF"/>
    <w:rsid w:val="008E506E"/>
    <w:rsid w:val="008E52D1"/>
    <w:rsid w:val="008E5544"/>
    <w:rsid w:val="008E5729"/>
    <w:rsid w:val="008E596A"/>
    <w:rsid w:val="008E5CC8"/>
    <w:rsid w:val="008E5D1E"/>
    <w:rsid w:val="008E5EC3"/>
    <w:rsid w:val="008E5F54"/>
    <w:rsid w:val="008E6028"/>
    <w:rsid w:val="008E60E8"/>
    <w:rsid w:val="008E6108"/>
    <w:rsid w:val="008E62DE"/>
    <w:rsid w:val="008E6907"/>
    <w:rsid w:val="008E6A02"/>
    <w:rsid w:val="008E6A1A"/>
    <w:rsid w:val="008E6AB7"/>
    <w:rsid w:val="008E6BBF"/>
    <w:rsid w:val="008E6ECC"/>
    <w:rsid w:val="008E6FAC"/>
    <w:rsid w:val="008E7299"/>
    <w:rsid w:val="008E7910"/>
    <w:rsid w:val="008E79CB"/>
    <w:rsid w:val="008E79DA"/>
    <w:rsid w:val="008E7A5E"/>
    <w:rsid w:val="008E7B7C"/>
    <w:rsid w:val="008F0249"/>
    <w:rsid w:val="008F033A"/>
    <w:rsid w:val="008F036B"/>
    <w:rsid w:val="008F03DA"/>
    <w:rsid w:val="008F093C"/>
    <w:rsid w:val="008F0A78"/>
    <w:rsid w:val="008F0A90"/>
    <w:rsid w:val="008F0AB9"/>
    <w:rsid w:val="008F0B56"/>
    <w:rsid w:val="008F0BEC"/>
    <w:rsid w:val="008F0E18"/>
    <w:rsid w:val="008F116D"/>
    <w:rsid w:val="008F11BC"/>
    <w:rsid w:val="008F1605"/>
    <w:rsid w:val="008F18EF"/>
    <w:rsid w:val="008F1AC5"/>
    <w:rsid w:val="008F1D0F"/>
    <w:rsid w:val="008F2057"/>
    <w:rsid w:val="008F205B"/>
    <w:rsid w:val="008F23F8"/>
    <w:rsid w:val="008F240B"/>
    <w:rsid w:val="008F242B"/>
    <w:rsid w:val="008F27DC"/>
    <w:rsid w:val="008F27E2"/>
    <w:rsid w:val="008F2B82"/>
    <w:rsid w:val="008F2C02"/>
    <w:rsid w:val="008F2CF9"/>
    <w:rsid w:val="008F2F23"/>
    <w:rsid w:val="008F2F2C"/>
    <w:rsid w:val="008F3043"/>
    <w:rsid w:val="008F39B1"/>
    <w:rsid w:val="008F3A77"/>
    <w:rsid w:val="008F3AB0"/>
    <w:rsid w:val="008F3C82"/>
    <w:rsid w:val="008F3DDF"/>
    <w:rsid w:val="008F3F96"/>
    <w:rsid w:val="008F43E1"/>
    <w:rsid w:val="008F44D0"/>
    <w:rsid w:val="008F4793"/>
    <w:rsid w:val="008F48A7"/>
    <w:rsid w:val="008F48C0"/>
    <w:rsid w:val="008F4BF6"/>
    <w:rsid w:val="008F505F"/>
    <w:rsid w:val="008F526C"/>
    <w:rsid w:val="008F5757"/>
    <w:rsid w:val="008F57DA"/>
    <w:rsid w:val="008F5B67"/>
    <w:rsid w:val="008F5D30"/>
    <w:rsid w:val="008F5E16"/>
    <w:rsid w:val="008F5FCA"/>
    <w:rsid w:val="008F609A"/>
    <w:rsid w:val="008F6114"/>
    <w:rsid w:val="008F6240"/>
    <w:rsid w:val="008F685F"/>
    <w:rsid w:val="008F6EE7"/>
    <w:rsid w:val="008F6F90"/>
    <w:rsid w:val="008F718E"/>
    <w:rsid w:val="008F72DC"/>
    <w:rsid w:val="008F7A38"/>
    <w:rsid w:val="008F7BAC"/>
    <w:rsid w:val="008F7BD6"/>
    <w:rsid w:val="00900258"/>
    <w:rsid w:val="0090031D"/>
    <w:rsid w:val="009004BA"/>
    <w:rsid w:val="00900620"/>
    <w:rsid w:val="00900663"/>
    <w:rsid w:val="00900750"/>
    <w:rsid w:val="00900898"/>
    <w:rsid w:val="00900B6C"/>
    <w:rsid w:val="00900B98"/>
    <w:rsid w:val="00900C80"/>
    <w:rsid w:val="00900D7F"/>
    <w:rsid w:val="00900F3B"/>
    <w:rsid w:val="0090122D"/>
    <w:rsid w:val="00901688"/>
    <w:rsid w:val="009018D7"/>
    <w:rsid w:val="0090192D"/>
    <w:rsid w:val="00901DA6"/>
    <w:rsid w:val="00902C48"/>
    <w:rsid w:val="00902D3B"/>
    <w:rsid w:val="00902E9A"/>
    <w:rsid w:val="009032A5"/>
    <w:rsid w:val="009032F3"/>
    <w:rsid w:val="009036EA"/>
    <w:rsid w:val="009039E0"/>
    <w:rsid w:val="00903D5D"/>
    <w:rsid w:val="009043F1"/>
    <w:rsid w:val="0090444C"/>
    <w:rsid w:val="00904555"/>
    <w:rsid w:val="00904792"/>
    <w:rsid w:val="00904A97"/>
    <w:rsid w:val="00904AAC"/>
    <w:rsid w:val="00904C68"/>
    <w:rsid w:val="00904E09"/>
    <w:rsid w:val="00904FE7"/>
    <w:rsid w:val="0090507F"/>
    <w:rsid w:val="00905590"/>
    <w:rsid w:val="0090575D"/>
    <w:rsid w:val="009057CC"/>
    <w:rsid w:val="00905A93"/>
    <w:rsid w:val="00905BCE"/>
    <w:rsid w:val="00905DB4"/>
    <w:rsid w:val="0090602E"/>
    <w:rsid w:val="0090631A"/>
    <w:rsid w:val="00906A4F"/>
    <w:rsid w:val="00906F0B"/>
    <w:rsid w:val="009070F1"/>
    <w:rsid w:val="00907305"/>
    <w:rsid w:val="0090732A"/>
    <w:rsid w:val="00907417"/>
    <w:rsid w:val="00907441"/>
    <w:rsid w:val="00907AEF"/>
    <w:rsid w:val="00907C00"/>
    <w:rsid w:val="00907C0D"/>
    <w:rsid w:val="00907CA2"/>
    <w:rsid w:val="00907E0E"/>
    <w:rsid w:val="00910677"/>
    <w:rsid w:val="009108C5"/>
    <w:rsid w:val="00910919"/>
    <w:rsid w:val="00910A05"/>
    <w:rsid w:val="00910A1A"/>
    <w:rsid w:val="00911071"/>
    <w:rsid w:val="0091108A"/>
    <w:rsid w:val="00911135"/>
    <w:rsid w:val="009112E0"/>
    <w:rsid w:val="00911399"/>
    <w:rsid w:val="009116B2"/>
    <w:rsid w:val="009116EB"/>
    <w:rsid w:val="009120CA"/>
    <w:rsid w:val="0091215B"/>
    <w:rsid w:val="0091254D"/>
    <w:rsid w:val="00912961"/>
    <w:rsid w:val="00912A25"/>
    <w:rsid w:val="00912AC2"/>
    <w:rsid w:val="00912F04"/>
    <w:rsid w:val="00913014"/>
    <w:rsid w:val="0091336D"/>
    <w:rsid w:val="00913737"/>
    <w:rsid w:val="0091387E"/>
    <w:rsid w:val="00913B75"/>
    <w:rsid w:val="00914205"/>
    <w:rsid w:val="00914489"/>
    <w:rsid w:val="00914530"/>
    <w:rsid w:val="0091460E"/>
    <w:rsid w:val="00914E18"/>
    <w:rsid w:val="009154AA"/>
    <w:rsid w:val="0091557A"/>
    <w:rsid w:val="009156AF"/>
    <w:rsid w:val="00915779"/>
    <w:rsid w:val="00915B98"/>
    <w:rsid w:val="00916252"/>
    <w:rsid w:val="0091632C"/>
    <w:rsid w:val="0091635B"/>
    <w:rsid w:val="0091640C"/>
    <w:rsid w:val="009164B5"/>
    <w:rsid w:val="00917118"/>
    <w:rsid w:val="00917350"/>
    <w:rsid w:val="00917451"/>
    <w:rsid w:val="009179CA"/>
    <w:rsid w:val="00917B08"/>
    <w:rsid w:val="00917B41"/>
    <w:rsid w:val="00917D6B"/>
    <w:rsid w:val="00920119"/>
    <w:rsid w:val="0092021B"/>
    <w:rsid w:val="009203AC"/>
    <w:rsid w:val="0092064D"/>
    <w:rsid w:val="00920AA4"/>
    <w:rsid w:val="00920AAC"/>
    <w:rsid w:val="00920BBF"/>
    <w:rsid w:val="00920E62"/>
    <w:rsid w:val="00920FEF"/>
    <w:rsid w:val="00921320"/>
    <w:rsid w:val="009213B7"/>
    <w:rsid w:val="0092162C"/>
    <w:rsid w:val="009218C8"/>
    <w:rsid w:val="00921962"/>
    <w:rsid w:val="00921CB2"/>
    <w:rsid w:val="00921EA3"/>
    <w:rsid w:val="00921EE8"/>
    <w:rsid w:val="00921F13"/>
    <w:rsid w:val="00922145"/>
    <w:rsid w:val="009221C7"/>
    <w:rsid w:val="00922407"/>
    <w:rsid w:val="009225F8"/>
    <w:rsid w:val="009228D6"/>
    <w:rsid w:val="00922BA3"/>
    <w:rsid w:val="00922D0F"/>
    <w:rsid w:val="00923095"/>
    <w:rsid w:val="0092316F"/>
    <w:rsid w:val="0092318E"/>
    <w:rsid w:val="009234DC"/>
    <w:rsid w:val="0092366B"/>
    <w:rsid w:val="009239B7"/>
    <w:rsid w:val="00923D6D"/>
    <w:rsid w:val="00923E48"/>
    <w:rsid w:val="00924080"/>
    <w:rsid w:val="009240FE"/>
    <w:rsid w:val="00924A9D"/>
    <w:rsid w:val="00924CB4"/>
    <w:rsid w:val="00924D27"/>
    <w:rsid w:val="00924D57"/>
    <w:rsid w:val="00924E0F"/>
    <w:rsid w:val="00924EB4"/>
    <w:rsid w:val="009251C3"/>
    <w:rsid w:val="0092548C"/>
    <w:rsid w:val="009254E8"/>
    <w:rsid w:val="009255AB"/>
    <w:rsid w:val="009255B9"/>
    <w:rsid w:val="009256BD"/>
    <w:rsid w:val="00925A08"/>
    <w:rsid w:val="00925DBE"/>
    <w:rsid w:val="00926606"/>
    <w:rsid w:val="0092662A"/>
    <w:rsid w:val="00926923"/>
    <w:rsid w:val="00926A7F"/>
    <w:rsid w:val="00926DC8"/>
    <w:rsid w:val="0092721D"/>
    <w:rsid w:val="0092736F"/>
    <w:rsid w:val="00927389"/>
    <w:rsid w:val="00927515"/>
    <w:rsid w:val="009278B2"/>
    <w:rsid w:val="00927DA9"/>
    <w:rsid w:val="00927EAD"/>
    <w:rsid w:val="00927ECF"/>
    <w:rsid w:val="00930348"/>
    <w:rsid w:val="0093035A"/>
    <w:rsid w:val="00930499"/>
    <w:rsid w:val="0093077D"/>
    <w:rsid w:val="00930839"/>
    <w:rsid w:val="00930F05"/>
    <w:rsid w:val="00930F85"/>
    <w:rsid w:val="00931026"/>
    <w:rsid w:val="0093139E"/>
    <w:rsid w:val="009318BE"/>
    <w:rsid w:val="00931951"/>
    <w:rsid w:val="00931F84"/>
    <w:rsid w:val="0093204C"/>
    <w:rsid w:val="00932088"/>
    <w:rsid w:val="009320AF"/>
    <w:rsid w:val="00932170"/>
    <w:rsid w:val="0093244E"/>
    <w:rsid w:val="00932633"/>
    <w:rsid w:val="009327B4"/>
    <w:rsid w:val="009328EC"/>
    <w:rsid w:val="00932B98"/>
    <w:rsid w:val="009331D7"/>
    <w:rsid w:val="00933C18"/>
    <w:rsid w:val="00934399"/>
    <w:rsid w:val="0093448D"/>
    <w:rsid w:val="009344AB"/>
    <w:rsid w:val="00934ABC"/>
    <w:rsid w:val="00934B9C"/>
    <w:rsid w:val="009353D4"/>
    <w:rsid w:val="00935CC9"/>
    <w:rsid w:val="009365D3"/>
    <w:rsid w:val="00936767"/>
    <w:rsid w:val="009367C7"/>
    <w:rsid w:val="00937135"/>
    <w:rsid w:val="009371BA"/>
    <w:rsid w:val="00937324"/>
    <w:rsid w:val="00937489"/>
    <w:rsid w:val="00937804"/>
    <w:rsid w:val="009379ED"/>
    <w:rsid w:val="00937E47"/>
    <w:rsid w:val="00937FC9"/>
    <w:rsid w:val="009401D6"/>
    <w:rsid w:val="009402B1"/>
    <w:rsid w:val="0094042C"/>
    <w:rsid w:val="00940512"/>
    <w:rsid w:val="009407BB"/>
    <w:rsid w:val="009408CB"/>
    <w:rsid w:val="0094095F"/>
    <w:rsid w:val="00940A7B"/>
    <w:rsid w:val="00940CC9"/>
    <w:rsid w:val="00940D59"/>
    <w:rsid w:val="009411E2"/>
    <w:rsid w:val="00941229"/>
    <w:rsid w:val="0094129B"/>
    <w:rsid w:val="009415F9"/>
    <w:rsid w:val="00941862"/>
    <w:rsid w:val="009418CB"/>
    <w:rsid w:val="00941E58"/>
    <w:rsid w:val="009424FD"/>
    <w:rsid w:val="0094258C"/>
    <w:rsid w:val="009425BD"/>
    <w:rsid w:val="00942676"/>
    <w:rsid w:val="009428F3"/>
    <w:rsid w:val="00942ADB"/>
    <w:rsid w:val="00942B1D"/>
    <w:rsid w:val="00942E24"/>
    <w:rsid w:val="00942E7C"/>
    <w:rsid w:val="00942F1B"/>
    <w:rsid w:val="00942F93"/>
    <w:rsid w:val="00943061"/>
    <w:rsid w:val="009431CD"/>
    <w:rsid w:val="00943385"/>
    <w:rsid w:val="00943435"/>
    <w:rsid w:val="009435D0"/>
    <w:rsid w:val="00943718"/>
    <w:rsid w:val="00943B8C"/>
    <w:rsid w:val="00943E06"/>
    <w:rsid w:val="0094412E"/>
    <w:rsid w:val="0094413C"/>
    <w:rsid w:val="009444E3"/>
    <w:rsid w:val="009445D4"/>
    <w:rsid w:val="009446AF"/>
    <w:rsid w:val="00944A77"/>
    <w:rsid w:val="00944E90"/>
    <w:rsid w:val="00944EEA"/>
    <w:rsid w:val="00945272"/>
    <w:rsid w:val="0094533D"/>
    <w:rsid w:val="0094544F"/>
    <w:rsid w:val="009454EE"/>
    <w:rsid w:val="009454FF"/>
    <w:rsid w:val="00945579"/>
    <w:rsid w:val="00945863"/>
    <w:rsid w:val="00945C42"/>
    <w:rsid w:val="00945C99"/>
    <w:rsid w:val="00945FB3"/>
    <w:rsid w:val="00945FE0"/>
    <w:rsid w:val="00946134"/>
    <w:rsid w:val="00946186"/>
    <w:rsid w:val="00946717"/>
    <w:rsid w:val="0094679D"/>
    <w:rsid w:val="009467B0"/>
    <w:rsid w:val="00946B4F"/>
    <w:rsid w:val="00946BE6"/>
    <w:rsid w:val="00946D94"/>
    <w:rsid w:val="00947221"/>
    <w:rsid w:val="0094725E"/>
    <w:rsid w:val="009474F7"/>
    <w:rsid w:val="00947A01"/>
    <w:rsid w:val="00947D0B"/>
    <w:rsid w:val="00947DE3"/>
    <w:rsid w:val="00947EA0"/>
    <w:rsid w:val="00947FF9"/>
    <w:rsid w:val="00950262"/>
    <w:rsid w:val="00950388"/>
    <w:rsid w:val="009504BA"/>
    <w:rsid w:val="009504C2"/>
    <w:rsid w:val="009506A4"/>
    <w:rsid w:val="009506CA"/>
    <w:rsid w:val="00950860"/>
    <w:rsid w:val="00950C21"/>
    <w:rsid w:val="00950D85"/>
    <w:rsid w:val="00950DAF"/>
    <w:rsid w:val="00950E85"/>
    <w:rsid w:val="0095129C"/>
    <w:rsid w:val="0095178A"/>
    <w:rsid w:val="00951A9E"/>
    <w:rsid w:val="00951B58"/>
    <w:rsid w:val="00951BA9"/>
    <w:rsid w:val="00951C40"/>
    <w:rsid w:val="00951E7D"/>
    <w:rsid w:val="00952051"/>
    <w:rsid w:val="0095207F"/>
    <w:rsid w:val="009523BF"/>
    <w:rsid w:val="00952514"/>
    <w:rsid w:val="00952533"/>
    <w:rsid w:val="009528A9"/>
    <w:rsid w:val="00952A04"/>
    <w:rsid w:val="00952E04"/>
    <w:rsid w:val="00952FD7"/>
    <w:rsid w:val="009533C6"/>
    <w:rsid w:val="00953605"/>
    <w:rsid w:val="00953B69"/>
    <w:rsid w:val="00953BFA"/>
    <w:rsid w:val="00953E37"/>
    <w:rsid w:val="00953E39"/>
    <w:rsid w:val="0095410C"/>
    <w:rsid w:val="0095416D"/>
    <w:rsid w:val="0095417E"/>
    <w:rsid w:val="00954A08"/>
    <w:rsid w:val="00954A92"/>
    <w:rsid w:val="00954EDA"/>
    <w:rsid w:val="00954F12"/>
    <w:rsid w:val="00955001"/>
    <w:rsid w:val="0095501C"/>
    <w:rsid w:val="0095503A"/>
    <w:rsid w:val="00955167"/>
    <w:rsid w:val="00955298"/>
    <w:rsid w:val="009553CA"/>
    <w:rsid w:val="0095547D"/>
    <w:rsid w:val="009555F3"/>
    <w:rsid w:val="00955644"/>
    <w:rsid w:val="00955747"/>
    <w:rsid w:val="00955797"/>
    <w:rsid w:val="009557E7"/>
    <w:rsid w:val="009558A7"/>
    <w:rsid w:val="00955B3A"/>
    <w:rsid w:val="00955E98"/>
    <w:rsid w:val="0095600E"/>
    <w:rsid w:val="009560D0"/>
    <w:rsid w:val="00956215"/>
    <w:rsid w:val="0095628B"/>
    <w:rsid w:val="00956A3C"/>
    <w:rsid w:val="00956B2D"/>
    <w:rsid w:val="00956B6B"/>
    <w:rsid w:val="00956D73"/>
    <w:rsid w:val="00957031"/>
    <w:rsid w:val="009570B5"/>
    <w:rsid w:val="0095794B"/>
    <w:rsid w:val="00957A05"/>
    <w:rsid w:val="00957A1A"/>
    <w:rsid w:val="00957BEC"/>
    <w:rsid w:val="00957FC3"/>
    <w:rsid w:val="0096082D"/>
    <w:rsid w:val="00961248"/>
    <w:rsid w:val="009613C5"/>
    <w:rsid w:val="009617BF"/>
    <w:rsid w:val="00961817"/>
    <w:rsid w:val="009618CD"/>
    <w:rsid w:val="00962232"/>
    <w:rsid w:val="00962762"/>
    <w:rsid w:val="00962C0D"/>
    <w:rsid w:val="00962C35"/>
    <w:rsid w:val="00962EEF"/>
    <w:rsid w:val="00962F40"/>
    <w:rsid w:val="009632AD"/>
    <w:rsid w:val="0096358E"/>
    <w:rsid w:val="00963829"/>
    <w:rsid w:val="009638BC"/>
    <w:rsid w:val="00964000"/>
    <w:rsid w:val="0096452E"/>
    <w:rsid w:val="0096489E"/>
    <w:rsid w:val="009649D6"/>
    <w:rsid w:val="00964C60"/>
    <w:rsid w:val="00964F78"/>
    <w:rsid w:val="009653E8"/>
    <w:rsid w:val="0096543E"/>
    <w:rsid w:val="0096546A"/>
    <w:rsid w:val="00965613"/>
    <w:rsid w:val="009658BA"/>
    <w:rsid w:val="00965AFC"/>
    <w:rsid w:val="00965F65"/>
    <w:rsid w:val="00966125"/>
    <w:rsid w:val="009664B3"/>
    <w:rsid w:val="0096662F"/>
    <w:rsid w:val="00966728"/>
    <w:rsid w:val="009668ED"/>
    <w:rsid w:val="009669CE"/>
    <w:rsid w:val="00966A09"/>
    <w:rsid w:val="00966B4E"/>
    <w:rsid w:val="00966B7E"/>
    <w:rsid w:val="00966BA6"/>
    <w:rsid w:val="00966BCF"/>
    <w:rsid w:val="00966BF5"/>
    <w:rsid w:val="00966EE3"/>
    <w:rsid w:val="0096716A"/>
    <w:rsid w:val="009673BE"/>
    <w:rsid w:val="00967408"/>
    <w:rsid w:val="009675BF"/>
    <w:rsid w:val="0096761E"/>
    <w:rsid w:val="009676DB"/>
    <w:rsid w:val="009677EF"/>
    <w:rsid w:val="00967BCD"/>
    <w:rsid w:val="00967BD7"/>
    <w:rsid w:val="00967DE4"/>
    <w:rsid w:val="00967E92"/>
    <w:rsid w:val="00967E99"/>
    <w:rsid w:val="00970153"/>
    <w:rsid w:val="0097017B"/>
    <w:rsid w:val="009701B0"/>
    <w:rsid w:val="00970293"/>
    <w:rsid w:val="0097036A"/>
    <w:rsid w:val="00970742"/>
    <w:rsid w:val="00970D12"/>
    <w:rsid w:val="00970DD6"/>
    <w:rsid w:val="00971045"/>
    <w:rsid w:val="0097175F"/>
    <w:rsid w:val="00971A11"/>
    <w:rsid w:val="00972232"/>
    <w:rsid w:val="00972984"/>
    <w:rsid w:val="00972AB7"/>
    <w:rsid w:val="00972B5B"/>
    <w:rsid w:val="00972C23"/>
    <w:rsid w:val="00972CD7"/>
    <w:rsid w:val="00972D57"/>
    <w:rsid w:val="00972E2D"/>
    <w:rsid w:val="00973063"/>
    <w:rsid w:val="00973271"/>
    <w:rsid w:val="00973509"/>
    <w:rsid w:val="00973938"/>
    <w:rsid w:val="00973C3F"/>
    <w:rsid w:val="009740E7"/>
    <w:rsid w:val="009741AA"/>
    <w:rsid w:val="0097498D"/>
    <w:rsid w:val="00974B7F"/>
    <w:rsid w:val="00974E38"/>
    <w:rsid w:val="009751F4"/>
    <w:rsid w:val="009757B7"/>
    <w:rsid w:val="00975C1B"/>
    <w:rsid w:val="00975CC0"/>
    <w:rsid w:val="00975FDE"/>
    <w:rsid w:val="0097622F"/>
    <w:rsid w:val="009762DC"/>
    <w:rsid w:val="00976654"/>
    <w:rsid w:val="00976800"/>
    <w:rsid w:val="00976E6A"/>
    <w:rsid w:val="00977C74"/>
    <w:rsid w:val="00977C75"/>
    <w:rsid w:val="00977D1A"/>
    <w:rsid w:val="00977D3A"/>
    <w:rsid w:val="00977DDF"/>
    <w:rsid w:val="00977EE8"/>
    <w:rsid w:val="0098022A"/>
    <w:rsid w:val="00980255"/>
    <w:rsid w:val="00980301"/>
    <w:rsid w:val="0098033E"/>
    <w:rsid w:val="009803A9"/>
    <w:rsid w:val="009804E3"/>
    <w:rsid w:val="00980ABB"/>
    <w:rsid w:val="00980ADD"/>
    <w:rsid w:val="00980DE5"/>
    <w:rsid w:val="009811A4"/>
    <w:rsid w:val="00981427"/>
    <w:rsid w:val="00981657"/>
    <w:rsid w:val="009816C0"/>
    <w:rsid w:val="009819E6"/>
    <w:rsid w:val="00981CD1"/>
    <w:rsid w:val="00981E79"/>
    <w:rsid w:val="0098282D"/>
    <w:rsid w:val="00982A33"/>
    <w:rsid w:val="00982C62"/>
    <w:rsid w:val="0098301D"/>
    <w:rsid w:val="0098307D"/>
    <w:rsid w:val="00983161"/>
    <w:rsid w:val="009831E3"/>
    <w:rsid w:val="009834CA"/>
    <w:rsid w:val="009835E4"/>
    <w:rsid w:val="00983A5D"/>
    <w:rsid w:val="00983A6E"/>
    <w:rsid w:val="00983AD6"/>
    <w:rsid w:val="00983BEC"/>
    <w:rsid w:val="00983CA7"/>
    <w:rsid w:val="0098407E"/>
    <w:rsid w:val="00984807"/>
    <w:rsid w:val="00984A52"/>
    <w:rsid w:val="00984B65"/>
    <w:rsid w:val="00984D0C"/>
    <w:rsid w:val="00984EC7"/>
    <w:rsid w:val="00984EE0"/>
    <w:rsid w:val="00985070"/>
    <w:rsid w:val="0098550E"/>
    <w:rsid w:val="00985672"/>
    <w:rsid w:val="00985B91"/>
    <w:rsid w:val="00985CCA"/>
    <w:rsid w:val="00985CCB"/>
    <w:rsid w:val="00985E22"/>
    <w:rsid w:val="00986177"/>
    <w:rsid w:val="009861D6"/>
    <w:rsid w:val="0098625A"/>
    <w:rsid w:val="009862F3"/>
    <w:rsid w:val="00986489"/>
    <w:rsid w:val="00986758"/>
    <w:rsid w:val="00986D30"/>
    <w:rsid w:val="00986D4D"/>
    <w:rsid w:val="00986FD6"/>
    <w:rsid w:val="00987051"/>
    <w:rsid w:val="009870E1"/>
    <w:rsid w:val="009874B5"/>
    <w:rsid w:val="00987635"/>
    <w:rsid w:val="00987687"/>
    <w:rsid w:val="009878C2"/>
    <w:rsid w:val="009879A4"/>
    <w:rsid w:val="00987D47"/>
    <w:rsid w:val="00987F34"/>
    <w:rsid w:val="0099046B"/>
    <w:rsid w:val="00990474"/>
    <w:rsid w:val="0099070D"/>
    <w:rsid w:val="00990D58"/>
    <w:rsid w:val="009911AB"/>
    <w:rsid w:val="00991219"/>
    <w:rsid w:val="00991494"/>
    <w:rsid w:val="009914A7"/>
    <w:rsid w:val="0099162A"/>
    <w:rsid w:val="00991CAF"/>
    <w:rsid w:val="00991EC4"/>
    <w:rsid w:val="00991FDD"/>
    <w:rsid w:val="00992203"/>
    <w:rsid w:val="00992417"/>
    <w:rsid w:val="009925FA"/>
    <w:rsid w:val="00992683"/>
    <w:rsid w:val="00992951"/>
    <w:rsid w:val="00992963"/>
    <w:rsid w:val="00992AF5"/>
    <w:rsid w:val="00992B69"/>
    <w:rsid w:val="00992BB5"/>
    <w:rsid w:val="00992F7F"/>
    <w:rsid w:val="00993878"/>
    <w:rsid w:val="009938E4"/>
    <w:rsid w:val="00993AB8"/>
    <w:rsid w:val="00993C5A"/>
    <w:rsid w:val="00994098"/>
    <w:rsid w:val="00994307"/>
    <w:rsid w:val="009945CA"/>
    <w:rsid w:val="00994653"/>
    <w:rsid w:val="009948F0"/>
    <w:rsid w:val="00994D7B"/>
    <w:rsid w:val="009956AC"/>
    <w:rsid w:val="009962E5"/>
    <w:rsid w:val="0099651E"/>
    <w:rsid w:val="009966AD"/>
    <w:rsid w:val="00996712"/>
    <w:rsid w:val="00996A51"/>
    <w:rsid w:val="00996BD8"/>
    <w:rsid w:val="00996DB1"/>
    <w:rsid w:val="00997951"/>
    <w:rsid w:val="00997C59"/>
    <w:rsid w:val="00997D3E"/>
    <w:rsid w:val="00997DF1"/>
    <w:rsid w:val="009A070C"/>
    <w:rsid w:val="009A15BD"/>
    <w:rsid w:val="009A15DB"/>
    <w:rsid w:val="009A1627"/>
    <w:rsid w:val="009A187E"/>
    <w:rsid w:val="009A192F"/>
    <w:rsid w:val="009A1AA4"/>
    <w:rsid w:val="009A1B6A"/>
    <w:rsid w:val="009A1D06"/>
    <w:rsid w:val="009A202F"/>
    <w:rsid w:val="009A20C0"/>
    <w:rsid w:val="009A21AA"/>
    <w:rsid w:val="009A23F0"/>
    <w:rsid w:val="009A2477"/>
    <w:rsid w:val="009A26A9"/>
    <w:rsid w:val="009A31FA"/>
    <w:rsid w:val="009A3204"/>
    <w:rsid w:val="009A343D"/>
    <w:rsid w:val="009A35F9"/>
    <w:rsid w:val="009A3769"/>
    <w:rsid w:val="009A37A2"/>
    <w:rsid w:val="009A3BCD"/>
    <w:rsid w:val="009A3C54"/>
    <w:rsid w:val="009A3F2B"/>
    <w:rsid w:val="009A4019"/>
    <w:rsid w:val="009A4FB6"/>
    <w:rsid w:val="009A50F3"/>
    <w:rsid w:val="009A537B"/>
    <w:rsid w:val="009A56A9"/>
    <w:rsid w:val="009A572A"/>
    <w:rsid w:val="009A576B"/>
    <w:rsid w:val="009A5D84"/>
    <w:rsid w:val="009A6227"/>
    <w:rsid w:val="009A626E"/>
    <w:rsid w:val="009A693D"/>
    <w:rsid w:val="009A6EE4"/>
    <w:rsid w:val="009A72BD"/>
    <w:rsid w:val="009A767C"/>
    <w:rsid w:val="009A7963"/>
    <w:rsid w:val="009A7E3A"/>
    <w:rsid w:val="009A7E64"/>
    <w:rsid w:val="009B02AD"/>
    <w:rsid w:val="009B05AA"/>
    <w:rsid w:val="009B0AD7"/>
    <w:rsid w:val="009B0D6C"/>
    <w:rsid w:val="009B1396"/>
    <w:rsid w:val="009B1A32"/>
    <w:rsid w:val="009B1C4E"/>
    <w:rsid w:val="009B1EC2"/>
    <w:rsid w:val="009B1F2E"/>
    <w:rsid w:val="009B21F6"/>
    <w:rsid w:val="009B226C"/>
    <w:rsid w:val="009B22E3"/>
    <w:rsid w:val="009B2785"/>
    <w:rsid w:val="009B2938"/>
    <w:rsid w:val="009B2C94"/>
    <w:rsid w:val="009B30B3"/>
    <w:rsid w:val="009B319E"/>
    <w:rsid w:val="009B33E4"/>
    <w:rsid w:val="009B3619"/>
    <w:rsid w:val="009B3700"/>
    <w:rsid w:val="009B37C7"/>
    <w:rsid w:val="009B3FBC"/>
    <w:rsid w:val="009B41F2"/>
    <w:rsid w:val="009B43B5"/>
    <w:rsid w:val="009B43E6"/>
    <w:rsid w:val="009B4C58"/>
    <w:rsid w:val="009B50B4"/>
    <w:rsid w:val="009B5198"/>
    <w:rsid w:val="009B54F9"/>
    <w:rsid w:val="009B5695"/>
    <w:rsid w:val="009B5878"/>
    <w:rsid w:val="009B58EC"/>
    <w:rsid w:val="009B59AF"/>
    <w:rsid w:val="009B59FC"/>
    <w:rsid w:val="009B60F3"/>
    <w:rsid w:val="009B62EE"/>
    <w:rsid w:val="009B6316"/>
    <w:rsid w:val="009B64C6"/>
    <w:rsid w:val="009B6506"/>
    <w:rsid w:val="009B6BB1"/>
    <w:rsid w:val="009B6ECB"/>
    <w:rsid w:val="009B733C"/>
    <w:rsid w:val="009B7546"/>
    <w:rsid w:val="009B7BCD"/>
    <w:rsid w:val="009B7C92"/>
    <w:rsid w:val="009B7D9B"/>
    <w:rsid w:val="009C0033"/>
    <w:rsid w:val="009C0421"/>
    <w:rsid w:val="009C04AB"/>
    <w:rsid w:val="009C07A3"/>
    <w:rsid w:val="009C0940"/>
    <w:rsid w:val="009C0BF5"/>
    <w:rsid w:val="009C0EC4"/>
    <w:rsid w:val="009C0EE7"/>
    <w:rsid w:val="009C1AFD"/>
    <w:rsid w:val="009C1BFF"/>
    <w:rsid w:val="009C1CF0"/>
    <w:rsid w:val="009C2336"/>
    <w:rsid w:val="009C292B"/>
    <w:rsid w:val="009C295D"/>
    <w:rsid w:val="009C2D81"/>
    <w:rsid w:val="009C2F00"/>
    <w:rsid w:val="009C3213"/>
    <w:rsid w:val="009C3261"/>
    <w:rsid w:val="009C3753"/>
    <w:rsid w:val="009C3A30"/>
    <w:rsid w:val="009C3EAE"/>
    <w:rsid w:val="009C409A"/>
    <w:rsid w:val="009C417B"/>
    <w:rsid w:val="009C420C"/>
    <w:rsid w:val="009C424B"/>
    <w:rsid w:val="009C4589"/>
    <w:rsid w:val="009C460F"/>
    <w:rsid w:val="009C491A"/>
    <w:rsid w:val="009C494A"/>
    <w:rsid w:val="009C4E67"/>
    <w:rsid w:val="009C4E92"/>
    <w:rsid w:val="009C54B2"/>
    <w:rsid w:val="009C5580"/>
    <w:rsid w:val="009C564C"/>
    <w:rsid w:val="009C5771"/>
    <w:rsid w:val="009C5902"/>
    <w:rsid w:val="009C5931"/>
    <w:rsid w:val="009C5B56"/>
    <w:rsid w:val="009C624E"/>
    <w:rsid w:val="009C63CB"/>
    <w:rsid w:val="009C64E2"/>
    <w:rsid w:val="009C6603"/>
    <w:rsid w:val="009C665C"/>
    <w:rsid w:val="009C6771"/>
    <w:rsid w:val="009C69D2"/>
    <w:rsid w:val="009C6D01"/>
    <w:rsid w:val="009C7038"/>
    <w:rsid w:val="009C7050"/>
    <w:rsid w:val="009C7091"/>
    <w:rsid w:val="009C7176"/>
    <w:rsid w:val="009C7820"/>
    <w:rsid w:val="009C7E3D"/>
    <w:rsid w:val="009C7E89"/>
    <w:rsid w:val="009D0125"/>
    <w:rsid w:val="009D036F"/>
    <w:rsid w:val="009D03E7"/>
    <w:rsid w:val="009D0608"/>
    <w:rsid w:val="009D062E"/>
    <w:rsid w:val="009D071D"/>
    <w:rsid w:val="009D0CC1"/>
    <w:rsid w:val="009D0D68"/>
    <w:rsid w:val="009D0DAA"/>
    <w:rsid w:val="009D14CF"/>
    <w:rsid w:val="009D15D7"/>
    <w:rsid w:val="009D1AE5"/>
    <w:rsid w:val="009D1B00"/>
    <w:rsid w:val="009D1F1E"/>
    <w:rsid w:val="009D2027"/>
    <w:rsid w:val="009D24B4"/>
    <w:rsid w:val="009D252A"/>
    <w:rsid w:val="009D2893"/>
    <w:rsid w:val="009D2A27"/>
    <w:rsid w:val="009D2A40"/>
    <w:rsid w:val="009D2A6E"/>
    <w:rsid w:val="009D2C56"/>
    <w:rsid w:val="009D2CBF"/>
    <w:rsid w:val="009D2E1B"/>
    <w:rsid w:val="009D3148"/>
    <w:rsid w:val="009D34A7"/>
    <w:rsid w:val="009D381D"/>
    <w:rsid w:val="009D3A6E"/>
    <w:rsid w:val="009D3A75"/>
    <w:rsid w:val="009D3CBF"/>
    <w:rsid w:val="009D3FEB"/>
    <w:rsid w:val="009D409D"/>
    <w:rsid w:val="009D420F"/>
    <w:rsid w:val="009D4519"/>
    <w:rsid w:val="009D469A"/>
    <w:rsid w:val="009D4817"/>
    <w:rsid w:val="009D493A"/>
    <w:rsid w:val="009D49DC"/>
    <w:rsid w:val="009D4F27"/>
    <w:rsid w:val="009D52BF"/>
    <w:rsid w:val="009D52D4"/>
    <w:rsid w:val="009D54C6"/>
    <w:rsid w:val="009D552F"/>
    <w:rsid w:val="009D578C"/>
    <w:rsid w:val="009D583E"/>
    <w:rsid w:val="009D59D7"/>
    <w:rsid w:val="009D5B1F"/>
    <w:rsid w:val="009D5C8F"/>
    <w:rsid w:val="009D5F76"/>
    <w:rsid w:val="009D5FB8"/>
    <w:rsid w:val="009D608A"/>
    <w:rsid w:val="009D6095"/>
    <w:rsid w:val="009D6668"/>
    <w:rsid w:val="009D6AB0"/>
    <w:rsid w:val="009D6FD5"/>
    <w:rsid w:val="009D7018"/>
    <w:rsid w:val="009D72E2"/>
    <w:rsid w:val="009D7419"/>
    <w:rsid w:val="009D7513"/>
    <w:rsid w:val="009D768C"/>
    <w:rsid w:val="009D7BD2"/>
    <w:rsid w:val="009D7C66"/>
    <w:rsid w:val="009D7CC7"/>
    <w:rsid w:val="009D7D9E"/>
    <w:rsid w:val="009E0340"/>
    <w:rsid w:val="009E03AF"/>
    <w:rsid w:val="009E08A7"/>
    <w:rsid w:val="009E09D0"/>
    <w:rsid w:val="009E0CDA"/>
    <w:rsid w:val="009E100F"/>
    <w:rsid w:val="009E125E"/>
    <w:rsid w:val="009E17E3"/>
    <w:rsid w:val="009E1B71"/>
    <w:rsid w:val="009E1ED2"/>
    <w:rsid w:val="009E2015"/>
    <w:rsid w:val="009E20B3"/>
    <w:rsid w:val="009E2338"/>
    <w:rsid w:val="009E2B44"/>
    <w:rsid w:val="009E2D12"/>
    <w:rsid w:val="009E2DCD"/>
    <w:rsid w:val="009E2E00"/>
    <w:rsid w:val="009E2FA1"/>
    <w:rsid w:val="009E307E"/>
    <w:rsid w:val="009E3096"/>
    <w:rsid w:val="009E31B9"/>
    <w:rsid w:val="009E31D2"/>
    <w:rsid w:val="009E33A2"/>
    <w:rsid w:val="009E33FD"/>
    <w:rsid w:val="009E3525"/>
    <w:rsid w:val="009E357A"/>
    <w:rsid w:val="009E3588"/>
    <w:rsid w:val="009E3726"/>
    <w:rsid w:val="009E38B5"/>
    <w:rsid w:val="009E3C2E"/>
    <w:rsid w:val="009E3CD3"/>
    <w:rsid w:val="009E3D44"/>
    <w:rsid w:val="009E4165"/>
    <w:rsid w:val="009E45D6"/>
    <w:rsid w:val="009E48A4"/>
    <w:rsid w:val="009E4E43"/>
    <w:rsid w:val="009E574E"/>
    <w:rsid w:val="009E57B4"/>
    <w:rsid w:val="009E596F"/>
    <w:rsid w:val="009E5991"/>
    <w:rsid w:val="009E5D2E"/>
    <w:rsid w:val="009E5D53"/>
    <w:rsid w:val="009E5D93"/>
    <w:rsid w:val="009E5EED"/>
    <w:rsid w:val="009E606E"/>
    <w:rsid w:val="009E60A5"/>
    <w:rsid w:val="009E613F"/>
    <w:rsid w:val="009E6166"/>
    <w:rsid w:val="009E6199"/>
    <w:rsid w:val="009E63BD"/>
    <w:rsid w:val="009E6616"/>
    <w:rsid w:val="009E689D"/>
    <w:rsid w:val="009E694D"/>
    <w:rsid w:val="009E6980"/>
    <w:rsid w:val="009E76F8"/>
    <w:rsid w:val="009E79ED"/>
    <w:rsid w:val="009E79FB"/>
    <w:rsid w:val="009E7C69"/>
    <w:rsid w:val="009F03AF"/>
    <w:rsid w:val="009F04B4"/>
    <w:rsid w:val="009F055F"/>
    <w:rsid w:val="009F0864"/>
    <w:rsid w:val="009F0CB4"/>
    <w:rsid w:val="009F0E22"/>
    <w:rsid w:val="009F0FDF"/>
    <w:rsid w:val="009F1538"/>
    <w:rsid w:val="009F1660"/>
    <w:rsid w:val="009F1C37"/>
    <w:rsid w:val="009F1D19"/>
    <w:rsid w:val="009F1D46"/>
    <w:rsid w:val="009F21AE"/>
    <w:rsid w:val="009F229A"/>
    <w:rsid w:val="009F22B1"/>
    <w:rsid w:val="009F2A89"/>
    <w:rsid w:val="009F2C3C"/>
    <w:rsid w:val="009F2F59"/>
    <w:rsid w:val="009F2FE8"/>
    <w:rsid w:val="009F332E"/>
    <w:rsid w:val="009F346A"/>
    <w:rsid w:val="009F35C3"/>
    <w:rsid w:val="009F38B4"/>
    <w:rsid w:val="009F3D31"/>
    <w:rsid w:val="009F3F1C"/>
    <w:rsid w:val="009F3F27"/>
    <w:rsid w:val="009F3F37"/>
    <w:rsid w:val="009F4000"/>
    <w:rsid w:val="009F4241"/>
    <w:rsid w:val="009F426E"/>
    <w:rsid w:val="009F4569"/>
    <w:rsid w:val="009F49AF"/>
    <w:rsid w:val="009F4AE5"/>
    <w:rsid w:val="009F4C83"/>
    <w:rsid w:val="009F4EE6"/>
    <w:rsid w:val="009F4FC5"/>
    <w:rsid w:val="009F517B"/>
    <w:rsid w:val="009F5249"/>
    <w:rsid w:val="009F5485"/>
    <w:rsid w:val="009F5541"/>
    <w:rsid w:val="009F55B4"/>
    <w:rsid w:val="009F5C3F"/>
    <w:rsid w:val="009F5C7C"/>
    <w:rsid w:val="009F5E21"/>
    <w:rsid w:val="009F61B6"/>
    <w:rsid w:val="009F621F"/>
    <w:rsid w:val="009F63DF"/>
    <w:rsid w:val="009F63FA"/>
    <w:rsid w:val="009F643F"/>
    <w:rsid w:val="009F668F"/>
    <w:rsid w:val="009F6697"/>
    <w:rsid w:val="009F682A"/>
    <w:rsid w:val="009F6AE4"/>
    <w:rsid w:val="009F6B33"/>
    <w:rsid w:val="009F75A9"/>
    <w:rsid w:val="009F7C57"/>
    <w:rsid w:val="00A00083"/>
    <w:rsid w:val="00A001B2"/>
    <w:rsid w:val="00A003CE"/>
    <w:rsid w:val="00A00419"/>
    <w:rsid w:val="00A00447"/>
    <w:rsid w:val="00A004EB"/>
    <w:rsid w:val="00A00663"/>
    <w:rsid w:val="00A008E1"/>
    <w:rsid w:val="00A00911"/>
    <w:rsid w:val="00A00E7E"/>
    <w:rsid w:val="00A01098"/>
    <w:rsid w:val="00A014C7"/>
    <w:rsid w:val="00A015AD"/>
    <w:rsid w:val="00A015ED"/>
    <w:rsid w:val="00A017F8"/>
    <w:rsid w:val="00A01E22"/>
    <w:rsid w:val="00A01E64"/>
    <w:rsid w:val="00A01F06"/>
    <w:rsid w:val="00A01F75"/>
    <w:rsid w:val="00A0247A"/>
    <w:rsid w:val="00A02650"/>
    <w:rsid w:val="00A0276A"/>
    <w:rsid w:val="00A027D5"/>
    <w:rsid w:val="00A028FC"/>
    <w:rsid w:val="00A02A90"/>
    <w:rsid w:val="00A02E0F"/>
    <w:rsid w:val="00A032F2"/>
    <w:rsid w:val="00A032FC"/>
    <w:rsid w:val="00A03557"/>
    <w:rsid w:val="00A03774"/>
    <w:rsid w:val="00A03840"/>
    <w:rsid w:val="00A03897"/>
    <w:rsid w:val="00A03D5C"/>
    <w:rsid w:val="00A03FDE"/>
    <w:rsid w:val="00A047E2"/>
    <w:rsid w:val="00A0493E"/>
    <w:rsid w:val="00A04967"/>
    <w:rsid w:val="00A04A2F"/>
    <w:rsid w:val="00A04E3E"/>
    <w:rsid w:val="00A04EDE"/>
    <w:rsid w:val="00A055A4"/>
    <w:rsid w:val="00A057B6"/>
    <w:rsid w:val="00A058F3"/>
    <w:rsid w:val="00A05A49"/>
    <w:rsid w:val="00A06270"/>
    <w:rsid w:val="00A06664"/>
    <w:rsid w:val="00A06948"/>
    <w:rsid w:val="00A06957"/>
    <w:rsid w:val="00A06B37"/>
    <w:rsid w:val="00A06F33"/>
    <w:rsid w:val="00A07029"/>
    <w:rsid w:val="00A07335"/>
    <w:rsid w:val="00A07453"/>
    <w:rsid w:val="00A07A37"/>
    <w:rsid w:val="00A07EE2"/>
    <w:rsid w:val="00A07FE0"/>
    <w:rsid w:val="00A10153"/>
    <w:rsid w:val="00A102DE"/>
    <w:rsid w:val="00A10326"/>
    <w:rsid w:val="00A103B7"/>
    <w:rsid w:val="00A103DD"/>
    <w:rsid w:val="00A106EE"/>
    <w:rsid w:val="00A10853"/>
    <w:rsid w:val="00A108D4"/>
    <w:rsid w:val="00A109BC"/>
    <w:rsid w:val="00A10B5C"/>
    <w:rsid w:val="00A10D3F"/>
    <w:rsid w:val="00A10FDE"/>
    <w:rsid w:val="00A11014"/>
    <w:rsid w:val="00A113C0"/>
    <w:rsid w:val="00A11922"/>
    <w:rsid w:val="00A1194A"/>
    <w:rsid w:val="00A11C7A"/>
    <w:rsid w:val="00A11C83"/>
    <w:rsid w:val="00A11D07"/>
    <w:rsid w:val="00A11EC9"/>
    <w:rsid w:val="00A11F56"/>
    <w:rsid w:val="00A12404"/>
    <w:rsid w:val="00A124A9"/>
    <w:rsid w:val="00A128ED"/>
    <w:rsid w:val="00A12932"/>
    <w:rsid w:val="00A12A2F"/>
    <w:rsid w:val="00A12F72"/>
    <w:rsid w:val="00A13035"/>
    <w:rsid w:val="00A13291"/>
    <w:rsid w:val="00A13420"/>
    <w:rsid w:val="00A13572"/>
    <w:rsid w:val="00A137F6"/>
    <w:rsid w:val="00A13B81"/>
    <w:rsid w:val="00A13CC6"/>
    <w:rsid w:val="00A14605"/>
    <w:rsid w:val="00A146D9"/>
    <w:rsid w:val="00A14921"/>
    <w:rsid w:val="00A15080"/>
    <w:rsid w:val="00A15350"/>
    <w:rsid w:val="00A153E7"/>
    <w:rsid w:val="00A15728"/>
    <w:rsid w:val="00A1580D"/>
    <w:rsid w:val="00A159D1"/>
    <w:rsid w:val="00A15B8C"/>
    <w:rsid w:val="00A15D1D"/>
    <w:rsid w:val="00A15D57"/>
    <w:rsid w:val="00A15DCC"/>
    <w:rsid w:val="00A161B4"/>
    <w:rsid w:val="00A1670C"/>
    <w:rsid w:val="00A167D9"/>
    <w:rsid w:val="00A168C7"/>
    <w:rsid w:val="00A16A80"/>
    <w:rsid w:val="00A16C89"/>
    <w:rsid w:val="00A16D47"/>
    <w:rsid w:val="00A1754E"/>
    <w:rsid w:val="00A17658"/>
    <w:rsid w:val="00A1774E"/>
    <w:rsid w:val="00A1779E"/>
    <w:rsid w:val="00A177A8"/>
    <w:rsid w:val="00A17A4D"/>
    <w:rsid w:val="00A17C3D"/>
    <w:rsid w:val="00A20277"/>
    <w:rsid w:val="00A20455"/>
    <w:rsid w:val="00A205B4"/>
    <w:rsid w:val="00A209DD"/>
    <w:rsid w:val="00A211D5"/>
    <w:rsid w:val="00A212D6"/>
    <w:rsid w:val="00A2136E"/>
    <w:rsid w:val="00A21956"/>
    <w:rsid w:val="00A22590"/>
    <w:rsid w:val="00A22A56"/>
    <w:rsid w:val="00A22AB9"/>
    <w:rsid w:val="00A22DBD"/>
    <w:rsid w:val="00A22F88"/>
    <w:rsid w:val="00A23A25"/>
    <w:rsid w:val="00A23BFC"/>
    <w:rsid w:val="00A249A9"/>
    <w:rsid w:val="00A24F18"/>
    <w:rsid w:val="00A24F49"/>
    <w:rsid w:val="00A24FB2"/>
    <w:rsid w:val="00A24FF3"/>
    <w:rsid w:val="00A24FFF"/>
    <w:rsid w:val="00A251FF"/>
    <w:rsid w:val="00A25340"/>
    <w:rsid w:val="00A25A66"/>
    <w:rsid w:val="00A25ABF"/>
    <w:rsid w:val="00A25C92"/>
    <w:rsid w:val="00A25D50"/>
    <w:rsid w:val="00A25D96"/>
    <w:rsid w:val="00A25DEB"/>
    <w:rsid w:val="00A25F5B"/>
    <w:rsid w:val="00A26338"/>
    <w:rsid w:val="00A26A34"/>
    <w:rsid w:val="00A26BB7"/>
    <w:rsid w:val="00A26F78"/>
    <w:rsid w:val="00A26F8D"/>
    <w:rsid w:val="00A27098"/>
    <w:rsid w:val="00A2711B"/>
    <w:rsid w:val="00A273FA"/>
    <w:rsid w:val="00A27A9A"/>
    <w:rsid w:val="00A27ABB"/>
    <w:rsid w:val="00A27CD4"/>
    <w:rsid w:val="00A27D34"/>
    <w:rsid w:val="00A27DC5"/>
    <w:rsid w:val="00A27FD0"/>
    <w:rsid w:val="00A3003E"/>
    <w:rsid w:val="00A302E4"/>
    <w:rsid w:val="00A307E6"/>
    <w:rsid w:val="00A3082A"/>
    <w:rsid w:val="00A308D3"/>
    <w:rsid w:val="00A30B3C"/>
    <w:rsid w:val="00A31472"/>
    <w:rsid w:val="00A31B3B"/>
    <w:rsid w:val="00A31CF5"/>
    <w:rsid w:val="00A32004"/>
    <w:rsid w:val="00A32690"/>
    <w:rsid w:val="00A32BB3"/>
    <w:rsid w:val="00A32FA5"/>
    <w:rsid w:val="00A332DB"/>
    <w:rsid w:val="00A333F4"/>
    <w:rsid w:val="00A33593"/>
    <w:rsid w:val="00A33EB9"/>
    <w:rsid w:val="00A3420C"/>
    <w:rsid w:val="00A34248"/>
    <w:rsid w:val="00A34424"/>
    <w:rsid w:val="00A34871"/>
    <w:rsid w:val="00A355AD"/>
    <w:rsid w:val="00A3564B"/>
    <w:rsid w:val="00A35662"/>
    <w:rsid w:val="00A35668"/>
    <w:rsid w:val="00A35913"/>
    <w:rsid w:val="00A359A8"/>
    <w:rsid w:val="00A35E94"/>
    <w:rsid w:val="00A35F56"/>
    <w:rsid w:val="00A35FA7"/>
    <w:rsid w:val="00A3606B"/>
    <w:rsid w:val="00A366F1"/>
    <w:rsid w:val="00A36863"/>
    <w:rsid w:val="00A36911"/>
    <w:rsid w:val="00A369BE"/>
    <w:rsid w:val="00A36D09"/>
    <w:rsid w:val="00A370CE"/>
    <w:rsid w:val="00A37328"/>
    <w:rsid w:val="00A377D3"/>
    <w:rsid w:val="00A4087F"/>
    <w:rsid w:val="00A410D5"/>
    <w:rsid w:val="00A4139D"/>
    <w:rsid w:val="00A41BCA"/>
    <w:rsid w:val="00A41C97"/>
    <w:rsid w:val="00A420B6"/>
    <w:rsid w:val="00A42181"/>
    <w:rsid w:val="00A42341"/>
    <w:rsid w:val="00A4247D"/>
    <w:rsid w:val="00A42514"/>
    <w:rsid w:val="00A429BC"/>
    <w:rsid w:val="00A42B4B"/>
    <w:rsid w:val="00A432A0"/>
    <w:rsid w:val="00A432BF"/>
    <w:rsid w:val="00A4339A"/>
    <w:rsid w:val="00A433CE"/>
    <w:rsid w:val="00A4364D"/>
    <w:rsid w:val="00A439C3"/>
    <w:rsid w:val="00A43B06"/>
    <w:rsid w:val="00A43C1B"/>
    <w:rsid w:val="00A43ECD"/>
    <w:rsid w:val="00A444AD"/>
    <w:rsid w:val="00A4478C"/>
    <w:rsid w:val="00A44856"/>
    <w:rsid w:val="00A44A01"/>
    <w:rsid w:val="00A44AF5"/>
    <w:rsid w:val="00A44D6C"/>
    <w:rsid w:val="00A453DE"/>
    <w:rsid w:val="00A4578E"/>
    <w:rsid w:val="00A45B89"/>
    <w:rsid w:val="00A45E90"/>
    <w:rsid w:val="00A46020"/>
    <w:rsid w:val="00A462C2"/>
    <w:rsid w:val="00A46318"/>
    <w:rsid w:val="00A46380"/>
    <w:rsid w:val="00A46714"/>
    <w:rsid w:val="00A46E24"/>
    <w:rsid w:val="00A46ED3"/>
    <w:rsid w:val="00A47057"/>
    <w:rsid w:val="00A4715C"/>
    <w:rsid w:val="00A4720D"/>
    <w:rsid w:val="00A472C3"/>
    <w:rsid w:val="00A476C2"/>
    <w:rsid w:val="00A47729"/>
    <w:rsid w:val="00A47DCF"/>
    <w:rsid w:val="00A5013A"/>
    <w:rsid w:val="00A5038A"/>
    <w:rsid w:val="00A50986"/>
    <w:rsid w:val="00A509EB"/>
    <w:rsid w:val="00A51064"/>
    <w:rsid w:val="00A51327"/>
    <w:rsid w:val="00A515CD"/>
    <w:rsid w:val="00A519A3"/>
    <w:rsid w:val="00A51BD3"/>
    <w:rsid w:val="00A51D92"/>
    <w:rsid w:val="00A51EC7"/>
    <w:rsid w:val="00A51FCD"/>
    <w:rsid w:val="00A52127"/>
    <w:rsid w:val="00A52159"/>
    <w:rsid w:val="00A5220F"/>
    <w:rsid w:val="00A523B9"/>
    <w:rsid w:val="00A52488"/>
    <w:rsid w:val="00A5264E"/>
    <w:rsid w:val="00A52658"/>
    <w:rsid w:val="00A5351C"/>
    <w:rsid w:val="00A536A2"/>
    <w:rsid w:val="00A53712"/>
    <w:rsid w:val="00A54189"/>
    <w:rsid w:val="00A545E1"/>
    <w:rsid w:val="00A548CF"/>
    <w:rsid w:val="00A54ACF"/>
    <w:rsid w:val="00A54AD3"/>
    <w:rsid w:val="00A54B07"/>
    <w:rsid w:val="00A54D2C"/>
    <w:rsid w:val="00A54D39"/>
    <w:rsid w:val="00A55013"/>
    <w:rsid w:val="00A55085"/>
    <w:rsid w:val="00A5533B"/>
    <w:rsid w:val="00A554D5"/>
    <w:rsid w:val="00A555C7"/>
    <w:rsid w:val="00A555EB"/>
    <w:rsid w:val="00A556D4"/>
    <w:rsid w:val="00A5571D"/>
    <w:rsid w:val="00A557E3"/>
    <w:rsid w:val="00A5580F"/>
    <w:rsid w:val="00A55A14"/>
    <w:rsid w:val="00A55A28"/>
    <w:rsid w:val="00A55DD9"/>
    <w:rsid w:val="00A55F06"/>
    <w:rsid w:val="00A55F82"/>
    <w:rsid w:val="00A56531"/>
    <w:rsid w:val="00A56FA8"/>
    <w:rsid w:val="00A573B9"/>
    <w:rsid w:val="00A5750B"/>
    <w:rsid w:val="00A5763F"/>
    <w:rsid w:val="00A57734"/>
    <w:rsid w:val="00A57E14"/>
    <w:rsid w:val="00A57F35"/>
    <w:rsid w:val="00A60062"/>
    <w:rsid w:val="00A6025B"/>
    <w:rsid w:val="00A603EF"/>
    <w:rsid w:val="00A6041F"/>
    <w:rsid w:val="00A60435"/>
    <w:rsid w:val="00A604F6"/>
    <w:rsid w:val="00A60A7E"/>
    <w:rsid w:val="00A60D7A"/>
    <w:rsid w:val="00A60DC6"/>
    <w:rsid w:val="00A60E85"/>
    <w:rsid w:val="00A611BB"/>
    <w:rsid w:val="00A6171F"/>
    <w:rsid w:val="00A622FC"/>
    <w:rsid w:val="00A62647"/>
    <w:rsid w:val="00A62701"/>
    <w:rsid w:val="00A6289D"/>
    <w:rsid w:val="00A62983"/>
    <w:rsid w:val="00A62C68"/>
    <w:rsid w:val="00A63042"/>
    <w:rsid w:val="00A632F7"/>
    <w:rsid w:val="00A635F0"/>
    <w:rsid w:val="00A637A1"/>
    <w:rsid w:val="00A639F2"/>
    <w:rsid w:val="00A63EFA"/>
    <w:rsid w:val="00A63F01"/>
    <w:rsid w:val="00A64101"/>
    <w:rsid w:val="00A64385"/>
    <w:rsid w:val="00A6466F"/>
    <w:rsid w:val="00A646A0"/>
    <w:rsid w:val="00A647E4"/>
    <w:rsid w:val="00A648B8"/>
    <w:rsid w:val="00A64B71"/>
    <w:rsid w:val="00A64BF3"/>
    <w:rsid w:val="00A650AC"/>
    <w:rsid w:val="00A652F7"/>
    <w:rsid w:val="00A6543E"/>
    <w:rsid w:val="00A655A4"/>
    <w:rsid w:val="00A65C67"/>
    <w:rsid w:val="00A65C69"/>
    <w:rsid w:val="00A660EF"/>
    <w:rsid w:val="00A667D7"/>
    <w:rsid w:val="00A66885"/>
    <w:rsid w:val="00A66A55"/>
    <w:rsid w:val="00A66D56"/>
    <w:rsid w:val="00A66D76"/>
    <w:rsid w:val="00A66DE2"/>
    <w:rsid w:val="00A66F16"/>
    <w:rsid w:val="00A66F27"/>
    <w:rsid w:val="00A6708D"/>
    <w:rsid w:val="00A675F6"/>
    <w:rsid w:val="00A67765"/>
    <w:rsid w:val="00A67D3D"/>
    <w:rsid w:val="00A67D5B"/>
    <w:rsid w:val="00A700CD"/>
    <w:rsid w:val="00A705C3"/>
    <w:rsid w:val="00A705C7"/>
    <w:rsid w:val="00A70A93"/>
    <w:rsid w:val="00A70FE3"/>
    <w:rsid w:val="00A712ED"/>
    <w:rsid w:val="00A7180D"/>
    <w:rsid w:val="00A71865"/>
    <w:rsid w:val="00A7189C"/>
    <w:rsid w:val="00A71C04"/>
    <w:rsid w:val="00A71C85"/>
    <w:rsid w:val="00A71E4E"/>
    <w:rsid w:val="00A71ED6"/>
    <w:rsid w:val="00A724CE"/>
    <w:rsid w:val="00A72718"/>
    <w:rsid w:val="00A72764"/>
    <w:rsid w:val="00A72A76"/>
    <w:rsid w:val="00A7351E"/>
    <w:rsid w:val="00A73892"/>
    <w:rsid w:val="00A739D7"/>
    <w:rsid w:val="00A73ABC"/>
    <w:rsid w:val="00A73B5A"/>
    <w:rsid w:val="00A73E37"/>
    <w:rsid w:val="00A73FCE"/>
    <w:rsid w:val="00A73FDB"/>
    <w:rsid w:val="00A740B0"/>
    <w:rsid w:val="00A741B5"/>
    <w:rsid w:val="00A74C16"/>
    <w:rsid w:val="00A74CC4"/>
    <w:rsid w:val="00A74ED0"/>
    <w:rsid w:val="00A7510C"/>
    <w:rsid w:val="00A751AA"/>
    <w:rsid w:val="00A75442"/>
    <w:rsid w:val="00A75545"/>
    <w:rsid w:val="00A755DC"/>
    <w:rsid w:val="00A75C56"/>
    <w:rsid w:val="00A75D16"/>
    <w:rsid w:val="00A75F20"/>
    <w:rsid w:val="00A76397"/>
    <w:rsid w:val="00A76E6C"/>
    <w:rsid w:val="00A7708C"/>
    <w:rsid w:val="00A77286"/>
    <w:rsid w:val="00A7734D"/>
    <w:rsid w:val="00A774E1"/>
    <w:rsid w:val="00A775DF"/>
    <w:rsid w:val="00A776C6"/>
    <w:rsid w:val="00A7785D"/>
    <w:rsid w:val="00A7796A"/>
    <w:rsid w:val="00A77C2C"/>
    <w:rsid w:val="00A80021"/>
    <w:rsid w:val="00A8029E"/>
    <w:rsid w:val="00A80684"/>
    <w:rsid w:val="00A80A12"/>
    <w:rsid w:val="00A80A65"/>
    <w:rsid w:val="00A80B3B"/>
    <w:rsid w:val="00A80C53"/>
    <w:rsid w:val="00A80C99"/>
    <w:rsid w:val="00A80D6C"/>
    <w:rsid w:val="00A80E5E"/>
    <w:rsid w:val="00A81305"/>
    <w:rsid w:val="00A813A3"/>
    <w:rsid w:val="00A81592"/>
    <w:rsid w:val="00A8164A"/>
    <w:rsid w:val="00A817D2"/>
    <w:rsid w:val="00A81987"/>
    <w:rsid w:val="00A81C07"/>
    <w:rsid w:val="00A81F01"/>
    <w:rsid w:val="00A81F12"/>
    <w:rsid w:val="00A822DE"/>
    <w:rsid w:val="00A8242B"/>
    <w:rsid w:val="00A82507"/>
    <w:rsid w:val="00A82625"/>
    <w:rsid w:val="00A8279C"/>
    <w:rsid w:val="00A82E5C"/>
    <w:rsid w:val="00A831BC"/>
    <w:rsid w:val="00A8324F"/>
    <w:rsid w:val="00A8333E"/>
    <w:rsid w:val="00A8349F"/>
    <w:rsid w:val="00A839A0"/>
    <w:rsid w:val="00A839E2"/>
    <w:rsid w:val="00A83AAD"/>
    <w:rsid w:val="00A83B1E"/>
    <w:rsid w:val="00A83BE0"/>
    <w:rsid w:val="00A83C76"/>
    <w:rsid w:val="00A84341"/>
    <w:rsid w:val="00A84391"/>
    <w:rsid w:val="00A843E7"/>
    <w:rsid w:val="00A84546"/>
    <w:rsid w:val="00A84724"/>
    <w:rsid w:val="00A8476E"/>
    <w:rsid w:val="00A84847"/>
    <w:rsid w:val="00A848E3"/>
    <w:rsid w:val="00A84A23"/>
    <w:rsid w:val="00A84A76"/>
    <w:rsid w:val="00A84FF6"/>
    <w:rsid w:val="00A8580B"/>
    <w:rsid w:val="00A85A9D"/>
    <w:rsid w:val="00A85BDE"/>
    <w:rsid w:val="00A860B5"/>
    <w:rsid w:val="00A861F2"/>
    <w:rsid w:val="00A86256"/>
    <w:rsid w:val="00A86285"/>
    <w:rsid w:val="00A86383"/>
    <w:rsid w:val="00A865BE"/>
    <w:rsid w:val="00A868F1"/>
    <w:rsid w:val="00A86925"/>
    <w:rsid w:val="00A86A57"/>
    <w:rsid w:val="00A86C10"/>
    <w:rsid w:val="00A86D12"/>
    <w:rsid w:val="00A86F31"/>
    <w:rsid w:val="00A86F78"/>
    <w:rsid w:val="00A870E1"/>
    <w:rsid w:val="00A8715E"/>
    <w:rsid w:val="00A87244"/>
    <w:rsid w:val="00A87355"/>
    <w:rsid w:val="00A8764C"/>
    <w:rsid w:val="00A87927"/>
    <w:rsid w:val="00A87941"/>
    <w:rsid w:val="00A87C14"/>
    <w:rsid w:val="00A87C72"/>
    <w:rsid w:val="00A87C89"/>
    <w:rsid w:val="00A87F03"/>
    <w:rsid w:val="00A902D4"/>
    <w:rsid w:val="00A909C1"/>
    <w:rsid w:val="00A90FD3"/>
    <w:rsid w:val="00A91021"/>
    <w:rsid w:val="00A911DB"/>
    <w:rsid w:val="00A91275"/>
    <w:rsid w:val="00A9129E"/>
    <w:rsid w:val="00A9133E"/>
    <w:rsid w:val="00A91409"/>
    <w:rsid w:val="00A9140A"/>
    <w:rsid w:val="00A9196A"/>
    <w:rsid w:val="00A91AE3"/>
    <w:rsid w:val="00A91D38"/>
    <w:rsid w:val="00A91F34"/>
    <w:rsid w:val="00A92114"/>
    <w:rsid w:val="00A923B8"/>
    <w:rsid w:val="00A925E3"/>
    <w:rsid w:val="00A9273C"/>
    <w:rsid w:val="00A92802"/>
    <w:rsid w:val="00A929AB"/>
    <w:rsid w:val="00A92DE5"/>
    <w:rsid w:val="00A93170"/>
    <w:rsid w:val="00A9347F"/>
    <w:rsid w:val="00A9349B"/>
    <w:rsid w:val="00A938CD"/>
    <w:rsid w:val="00A93961"/>
    <w:rsid w:val="00A939EC"/>
    <w:rsid w:val="00A93A9F"/>
    <w:rsid w:val="00A93DB5"/>
    <w:rsid w:val="00A94334"/>
    <w:rsid w:val="00A94509"/>
    <w:rsid w:val="00A94578"/>
    <w:rsid w:val="00A94D6C"/>
    <w:rsid w:val="00A94EF9"/>
    <w:rsid w:val="00A950BD"/>
    <w:rsid w:val="00A954B1"/>
    <w:rsid w:val="00A955C6"/>
    <w:rsid w:val="00A95948"/>
    <w:rsid w:val="00A95988"/>
    <w:rsid w:val="00A959F5"/>
    <w:rsid w:val="00A95C49"/>
    <w:rsid w:val="00A961F5"/>
    <w:rsid w:val="00A9621B"/>
    <w:rsid w:val="00A9654A"/>
    <w:rsid w:val="00A96605"/>
    <w:rsid w:val="00A967E8"/>
    <w:rsid w:val="00A968BD"/>
    <w:rsid w:val="00A96C5B"/>
    <w:rsid w:val="00A96E4A"/>
    <w:rsid w:val="00A96E60"/>
    <w:rsid w:val="00A96F3F"/>
    <w:rsid w:val="00A971B3"/>
    <w:rsid w:val="00A971C0"/>
    <w:rsid w:val="00A976F9"/>
    <w:rsid w:val="00A9797C"/>
    <w:rsid w:val="00A97CAF"/>
    <w:rsid w:val="00A97FE4"/>
    <w:rsid w:val="00AA06CE"/>
    <w:rsid w:val="00AA0A03"/>
    <w:rsid w:val="00AA0BAD"/>
    <w:rsid w:val="00AA0C01"/>
    <w:rsid w:val="00AA1330"/>
    <w:rsid w:val="00AA1563"/>
    <w:rsid w:val="00AA18BC"/>
    <w:rsid w:val="00AA1A1B"/>
    <w:rsid w:val="00AA1AEB"/>
    <w:rsid w:val="00AA1D9F"/>
    <w:rsid w:val="00AA2345"/>
    <w:rsid w:val="00AA2539"/>
    <w:rsid w:val="00AA261E"/>
    <w:rsid w:val="00AA26CE"/>
    <w:rsid w:val="00AA2A18"/>
    <w:rsid w:val="00AA2A21"/>
    <w:rsid w:val="00AA2D96"/>
    <w:rsid w:val="00AA2E96"/>
    <w:rsid w:val="00AA32F3"/>
    <w:rsid w:val="00AA355C"/>
    <w:rsid w:val="00AA3BF9"/>
    <w:rsid w:val="00AA4304"/>
    <w:rsid w:val="00AA4369"/>
    <w:rsid w:val="00AA46E6"/>
    <w:rsid w:val="00AA48EF"/>
    <w:rsid w:val="00AA4A46"/>
    <w:rsid w:val="00AA4C9B"/>
    <w:rsid w:val="00AA50C3"/>
    <w:rsid w:val="00AA5178"/>
    <w:rsid w:val="00AA5344"/>
    <w:rsid w:val="00AA57D8"/>
    <w:rsid w:val="00AA6154"/>
    <w:rsid w:val="00AA6425"/>
    <w:rsid w:val="00AA64B0"/>
    <w:rsid w:val="00AA6596"/>
    <w:rsid w:val="00AA66BD"/>
    <w:rsid w:val="00AA6BFA"/>
    <w:rsid w:val="00AA6C14"/>
    <w:rsid w:val="00AA7886"/>
    <w:rsid w:val="00AA7DC6"/>
    <w:rsid w:val="00AA7E7E"/>
    <w:rsid w:val="00AA7F29"/>
    <w:rsid w:val="00AB00E1"/>
    <w:rsid w:val="00AB0198"/>
    <w:rsid w:val="00AB0953"/>
    <w:rsid w:val="00AB0CCB"/>
    <w:rsid w:val="00AB0E91"/>
    <w:rsid w:val="00AB0FC5"/>
    <w:rsid w:val="00AB1939"/>
    <w:rsid w:val="00AB1AB2"/>
    <w:rsid w:val="00AB1BC4"/>
    <w:rsid w:val="00AB1EEB"/>
    <w:rsid w:val="00AB23D5"/>
    <w:rsid w:val="00AB256F"/>
    <w:rsid w:val="00AB27EA"/>
    <w:rsid w:val="00AB2B2C"/>
    <w:rsid w:val="00AB2CE8"/>
    <w:rsid w:val="00AB2F54"/>
    <w:rsid w:val="00AB2FD2"/>
    <w:rsid w:val="00AB32B5"/>
    <w:rsid w:val="00AB32D3"/>
    <w:rsid w:val="00AB34C5"/>
    <w:rsid w:val="00AB389E"/>
    <w:rsid w:val="00AB3A0B"/>
    <w:rsid w:val="00AB412C"/>
    <w:rsid w:val="00AB4273"/>
    <w:rsid w:val="00AB4350"/>
    <w:rsid w:val="00AB4415"/>
    <w:rsid w:val="00AB4922"/>
    <w:rsid w:val="00AB4961"/>
    <w:rsid w:val="00AB5092"/>
    <w:rsid w:val="00AB530A"/>
    <w:rsid w:val="00AB5526"/>
    <w:rsid w:val="00AB557C"/>
    <w:rsid w:val="00AB5745"/>
    <w:rsid w:val="00AB5AE9"/>
    <w:rsid w:val="00AB5B85"/>
    <w:rsid w:val="00AB61D5"/>
    <w:rsid w:val="00AB65F7"/>
    <w:rsid w:val="00AB6C5E"/>
    <w:rsid w:val="00AB711F"/>
    <w:rsid w:val="00AB7207"/>
    <w:rsid w:val="00AB73B4"/>
    <w:rsid w:val="00AB79B0"/>
    <w:rsid w:val="00AB79C7"/>
    <w:rsid w:val="00AB7DCC"/>
    <w:rsid w:val="00AC01B4"/>
    <w:rsid w:val="00AC037A"/>
    <w:rsid w:val="00AC0815"/>
    <w:rsid w:val="00AC0A99"/>
    <w:rsid w:val="00AC0E31"/>
    <w:rsid w:val="00AC0E3D"/>
    <w:rsid w:val="00AC141D"/>
    <w:rsid w:val="00AC15B4"/>
    <w:rsid w:val="00AC16CA"/>
    <w:rsid w:val="00AC1723"/>
    <w:rsid w:val="00AC18FD"/>
    <w:rsid w:val="00AC191D"/>
    <w:rsid w:val="00AC19F2"/>
    <w:rsid w:val="00AC1AF2"/>
    <w:rsid w:val="00AC1F52"/>
    <w:rsid w:val="00AC1F7A"/>
    <w:rsid w:val="00AC212C"/>
    <w:rsid w:val="00AC2144"/>
    <w:rsid w:val="00AC23D0"/>
    <w:rsid w:val="00AC23D7"/>
    <w:rsid w:val="00AC2569"/>
    <w:rsid w:val="00AC25AC"/>
    <w:rsid w:val="00AC2850"/>
    <w:rsid w:val="00AC290E"/>
    <w:rsid w:val="00AC2BD7"/>
    <w:rsid w:val="00AC2C15"/>
    <w:rsid w:val="00AC2CC7"/>
    <w:rsid w:val="00AC2D11"/>
    <w:rsid w:val="00AC32C6"/>
    <w:rsid w:val="00AC341A"/>
    <w:rsid w:val="00AC34D5"/>
    <w:rsid w:val="00AC3BEC"/>
    <w:rsid w:val="00AC3F8F"/>
    <w:rsid w:val="00AC41C2"/>
    <w:rsid w:val="00AC43E3"/>
    <w:rsid w:val="00AC4830"/>
    <w:rsid w:val="00AC4968"/>
    <w:rsid w:val="00AC4ECE"/>
    <w:rsid w:val="00AC4F67"/>
    <w:rsid w:val="00AC50FE"/>
    <w:rsid w:val="00AC5917"/>
    <w:rsid w:val="00AC591C"/>
    <w:rsid w:val="00AC5A3B"/>
    <w:rsid w:val="00AC5A8D"/>
    <w:rsid w:val="00AC5FC5"/>
    <w:rsid w:val="00AC61E7"/>
    <w:rsid w:val="00AC655E"/>
    <w:rsid w:val="00AC6818"/>
    <w:rsid w:val="00AC688D"/>
    <w:rsid w:val="00AC6CAD"/>
    <w:rsid w:val="00AC6F1A"/>
    <w:rsid w:val="00AC7013"/>
    <w:rsid w:val="00AC70EC"/>
    <w:rsid w:val="00AC757F"/>
    <w:rsid w:val="00AC7903"/>
    <w:rsid w:val="00AC7ABA"/>
    <w:rsid w:val="00AC7D6C"/>
    <w:rsid w:val="00AD0245"/>
    <w:rsid w:val="00AD0429"/>
    <w:rsid w:val="00AD06C5"/>
    <w:rsid w:val="00AD0C58"/>
    <w:rsid w:val="00AD1475"/>
    <w:rsid w:val="00AD1751"/>
    <w:rsid w:val="00AD1888"/>
    <w:rsid w:val="00AD194F"/>
    <w:rsid w:val="00AD1CF9"/>
    <w:rsid w:val="00AD1FD9"/>
    <w:rsid w:val="00AD2075"/>
    <w:rsid w:val="00AD228F"/>
    <w:rsid w:val="00AD243D"/>
    <w:rsid w:val="00AD25C3"/>
    <w:rsid w:val="00AD2972"/>
    <w:rsid w:val="00AD2A09"/>
    <w:rsid w:val="00AD2DBF"/>
    <w:rsid w:val="00AD2FAD"/>
    <w:rsid w:val="00AD3911"/>
    <w:rsid w:val="00AD3DCB"/>
    <w:rsid w:val="00AD4520"/>
    <w:rsid w:val="00AD45BA"/>
    <w:rsid w:val="00AD4945"/>
    <w:rsid w:val="00AD512D"/>
    <w:rsid w:val="00AD53DA"/>
    <w:rsid w:val="00AD55BF"/>
    <w:rsid w:val="00AD568A"/>
    <w:rsid w:val="00AD58AC"/>
    <w:rsid w:val="00AD58CB"/>
    <w:rsid w:val="00AD597A"/>
    <w:rsid w:val="00AD5A50"/>
    <w:rsid w:val="00AD5AB1"/>
    <w:rsid w:val="00AD5ABC"/>
    <w:rsid w:val="00AD5BFC"/>
    <w:rsid w:val="00AD5CC8"/>
    <w:rsid w:val="00AD61DE"/>
    <w:rsid w:val="00AD62D4"/>
    <w:rsid w:val="00AD65CE"/>
    <w:rsid w:val="00AD68B1"/>
    <w:rsid w:val="00AD6ADC"/>
    <w:rsid w:val="00AD6E9F"/>
    <w:rsid w:val="00AD7029"/>
    <w:rsid w:val="00AD70E4"/>
    <w:rsid w:val="00AD7285"/>
    <w:rsid w:val="00AE0241"/>
    <w:rsid w:val="00AE089A"/>
    <w:rsid w:val="00AE0B42"/>
    <w:rsid w:val="00AE0B44"/>
    <w:rsid w:val="00AE0C85"/>
    <w:rsid w:val="00AE0C90"/>
    <w:rsid w:val="00AE0F3C"/>
    <w:rsid w:val="00AE1BF5"/>
    <w:rsid w:val="00AE1E9C"/>
    <w:rsid w:val="00AE2300"/>
    <w:rsid w:val="00AE2379"/>
    <w:rsid w:val="00AE241E"/>
    <w:rsid w:val="00AE249E"/>
    <w:rsid w:val="00AE274A"/>
    <w:rsid w:val="00AE279F"/>
    <w:rsid w:val="00AE27EC"/>
    <w:rsid w:val="00AE287B"/>
    <w:rsid w:val="00AE2933"/>
    <w:rsid w:val="00AE2B75"/>
    <w:rsid w:val="00AE3195"/>
    <w:rsid w:val="00AE3257"/>
    <w:rsid w:val="00AE390E"/>
    <w:rsid w:val="00AE44AA"/>
    <w:rsid w:val="00AE4B26"/>
    <w:rsid w:val="00AE4B69"/>
    <w:rsid w:val="00AE501B"/>
    <w:rsid w:val="00AE5024"/>
    <w:rsid w:val="00AE537D"/>
    <w:rsid w:val="00AE538A"/>
    <w:rsid w:val="00AE5473"/>
    <w:rsid w:val="00AE572C"/>
    <w:rsid w:val="00AE5C46"/>
    <w:rsid w:val="00AE5C4F"/>
    <w:rsid w:val="00AE5EFF"/>
    <w:rsid w:val="00AE7230"/>
    <w:rsid w:val="00AE7577"/>
    <w:rsid w:val="00AE789D"/>
    <w:rsid w:val="00AE7A2D"/>
    <w:rsid w:val="00AE7B32"/>
    <w:rsid w:val="00AE7C75"/>
    <w:rsid w:val="00AE7C92"/>
    <w:rsid w:val="00AE7D61"/>
    <w:rsid w:val="00AF06DE"/>
    <w:rsid w:val="00AF0824"/>
    <w:rsid w:val="00AF08AE"/>
    <w:rsid w:val="00AF0999"/>
    <w:rsid w:val="00AF0A6C"/>
    <w:rsid w:val="00AF0B16"/>
    <w:rsid w:val="00AF0F5F"/>
    <w:rsid w:val="00AF0FF8"/>
    <w:rsid w:val="00AF11CC"/>
    <w:rsid w:val="00AF1388"/>
    <w:rsid w:val="00AF1543"/>
    <w:rsid w:val="00AF1679"/>
    <w:rsid w:val="00AF1916"/>
    <w:rsid w:val="00AF194E"/>
    <w:rsid w:val="00AF20EA"/>
    <w:rsid w:val="00AF251D"/>
    <w:rsid w:val="00AF27F0"/>
    <w:rsid w:val="00AF27FF"/>
    <w:rsid w:val="00AF2950"/>
    <w:rsid w:val="00AF2DD9"/>
    <w:rsid w:val="00AF32D9"/>
    <w:rsid w:val="00AF3DDC"/>
    <w:rsid w:val="00AF44F6"/>
    <w:rsid w:val="00AF4683"/>
    <w:rsid w:val="00AF49B2"/>
    <w:rsid w:val="00AF4A17"/>
    <w:rsid w:val="00AF4C89"/>
    <w:rsid w:val="00AF4CB7"/>
    <w:rsid w:val="00AF51D6"/>
    <w:rsid w:val="00AF5313"/>
    <w:rsid w:val="00AF5329"/>
    <w:rsid w:val="00AF5553"/>
    <w:rsid w:val="00AF59D6"/>
    <w:rsid w:val="00AF5BA1"/>
    <w:rsid w:val="00AF60D7"/>
    <w:rsid w:val="00AF6171"/>
    <w:rsid w:val="00AF6286"/>
    <w:rsid w:val="00AF6B81"/>
    <w:rsid w:val="00AF6F12"/>
    <w:rsid w:val="00AF7212"/>
    <w:rsid w:val="00AF769A"/>
    <w:rsid w:val="00AF7FE1"/>
    <w:rsid w:val="00B00270"/>
    <w:rsid w:val="00B003B7"/>
    <w:rsid w:val="00B005B3"/>
    <w:rsid w:val="00B006DB"/>
    <w:rsid w:val="00B00A5F"/>
    <w:rsid w:val="00B00B1E"/>
    <w:rsid w:val="00B00FCE"/>
    <w:rsid w:val="00B01463"/>
    <w:rsid w:val="00B01487"/>
    <w:rsid w:val="00B014F2"/>
    <w:rsid w:val="00B0155A"/>
    <w:rsid w:val="00B015C6"/>
    <w:rsid w:val="00B01846"/>
    <w:rsid w:val="00B018AB"/>
    <w:rsid w:val="00B01980"/>
    <w:rsid w:val="00B02230"/>
    <w:rsid w:val="00B0282F"/>
    <w:rsid w:val="00B02AED"/>
    <w:rsid w:val="00B02E0E"/>
    <w:rsid w:val="00B02F09"/>
    <w:rsid w:val="00B0306B"/>
    <w:rsid w:val="00B03089"/>
    <w:rsid w:val="00B0313E"/>
    <w:rsid w:val="00B03298"/>
    <w:rsid w:val="00B036A3"/>
    <w:rsid w:val="00B0380F"/>
    <w:rsid w:val="00B03F85"/>
    <w:rsid w:val="00B045B6"/>
    <w:rsid w:val="00B0474D"/>
    <w:rsid w:val="00B04A2F"/>
    <w:rsid w:val="00B04BC2"/>
    <w:rsid w:val="00B04F7E"/>
    <w:rsid w:val="00B050C4"/>
    <w:rsid w:val="00B050CA"/>
    <w:rsid w:val="00B05605"/>
    <w:rsid w:val="00B059CA"/>
    <w:rsid w:val="00B05E6E"/>
    <w:rsid w:val="00B06024"/>
    <w:rsid w:val="00B063DF"/>
    <w:rsid w:val="00B06594"/>
    <w:rsid w:val="00B06C87"/>
    <w:rsid w:val="00B06F28"/>
    <w:rsid w:val="00B06FC6"/>
    <w:rsid w:val="00B07205"/>
    <w:rsid w:val="00B0731A"/>
    <w:rsid w:val="00B073F5"/>
    <w:rsid w:val="00B0751D"/>
    <w:rsid w:val="00B07667"/>
    <w:rsid w:val="00B07CE9"/>
    <w:rsid w:val="00B07EDA"/>
    <w:rsid w:val="00B1049D"/>
    <w:rsid w:val="00B104D7"/>
    <w:rsid w:val="00B10536"/>
    <w:rsid w:val="00B108E4"/>
    <w:rsid w:val="00B10AC6"/>
    <w:rsid w:val="00B10B32"/>
    <w:rsid w:val="00B10D11"/>
    <w:rsid w:val="00B10D60"/>
    <w:rsid w:val="00B11437"/>
    <w:rsid w:val="00B11796"/>
    <w:rsid w:val="00B117D4"/>
    <w:rsid w:val="00B119E9"/>
    <w:rsid w:val="00B11AF3"/>
    <w:rsid w:val="00B11F02"/>
    <w:rsid w:val="00B122FB"/>
    <w:rsid w:val="00B1247E"/>
    <w:rsid w:val="00B12627"/>
    <w:rsid w:val="00B12723"/>
    <w:rsid w:val="00B12994"/>
    <w:rsid w:val="00B12A00"/>
    <w:rsid w:val="00B12C80"/>
    <w:rsid w:val="00B12C8C"/>
    <w:rsid w:val="00B12E12"/>
    <w:rsid w:val="00B12EC9"/>
    <w:rsid w:val="00B13271"/>
    <w:rsid w:val="00B134E1"/>
    <w:rsid w:val="00B1394D"/>
    <w:rsid w:val="00B13983"/>
    <w:rsid w:val="00B139BB"/>
    <w:rsid w:val="00B13C01"/>
    <w:rsid w:val="00B13C71"/>
    <w:rsid w:val="00B13D8C"/>
    <w:rsid w:val="00B144CA"/>
    <w:rsid w:val="00B14702"/>
    <w:rsid w:val="00B1482C"/>
    <w:rsid w:val="00B14892"/>
    <w:rsid w:val="00B14BEB"/>
    <w:rsid w:val="00B14ECB"/>
    <w:rsid w:val="00B15065"/>
    <w:rsid w:val="00B1528F"/>
    <w:rsid w:val="00B1533B"/>
    <w:rsid w:val="00B15395"/>
    <w:rsid w:val="00B157DB"/>
    <w:rsid w:val="00B15B04"/>
    <w:rsid w:val="00B15B97"/>
    <w:rsid w:val="00B15C6E"/>
    <w:rsid w:val="00B15CF1"/>
    <w:rsid w:val="00B15F70"/>
    <w:rsid w:val="00B16027"/>
    <w:rsid w:val="00B16050"/>
    <w:rsid w:val="00B161A7"/>
    <w:rsid w:val="00B16211"/>
    <w:rsid w:val="00B16410"/>
    <w:rsid w:val="00B16419"/>
    <w:rsid w:val="00B16573"/>
    <w:rsid w:val="00B165C8"/>
    <w:rsid w:val="00B16C49"/>
    <w:rsid w:val="00B16DFC"/>
    <w:rsid w:val="00B16FD2"/>
    <w:rsid w:val="00B17069"/>
    <w:rsid w:val="00B170B2"/>
    <w:rsid w:val="00B17194"/>
    <w:rsid w:val="00B17424"/>
    <w:rsid w:val="00B20127"/>
    <w:rsid w:val="00B201B7"/>
    <w:rsid w:val="00B205AB"/>
    <w:rsid w:val="00B20B92"/>
    <w:rsid w:val="00B20E47"/>
    <w:rsid w:val="00B21010"/>
    <w:rsid w:val="00B2127A"/>
    <w:rsid w:val="00B21BFC"/>
    <w:rsid w:val="00B21F49"/>
    <w:rsid w:val="00B224E4"/>
    <w:rsid w:val="00B2258E"/>
    <w:rsid w:val="00B22677"/>
    <w:rsid w:val="00B22712"/>
    <w:rsid w:val="00B22790"/>
    <w:rsid w:val="00B22D40"/>
    <w:rsid w:val="00B23587"/>
    <w:rsid w:val="00B23688"/>
    <w:rsid w:val="00B236C1"/>
    <w:rsid w:val="00B2380B"/>
    <w:rsid w:val="00B2390F"/>
    <w:rsid w:val="00B23A81"/>
    <w:rsid w:val="00B23A8A"/>
    <w:rsid w:val="00B23AA4"/>
    <w:rsid w:val="00B23AC9"/>
    <w:rsid w:val="00B240E6"/>
    <w:rsid w:val="00B246A9"/>
    <w:rsid w:val="00B24776"/>
    <w:rsid w:val="00B24852"/>
    <w:rsid w:val="00B249E4"/>
    <w:rsid w:val="00B25145"/>
    <w:rsid w:val="00B25350"/>
    <w:rsid w:val="00B2547F"/>
    <w:rsid w:val="00B25912"/>
    <w:rsid w:val="00B259CC"/>
    <w:rsid w:val="00B25FCE"/>
    <w:rsid w:val="00B25FEC"/>
    <w:rsid w:val="00B2618D"/>
    <w:rsid w:val="00B2637F"/>
    <w:rsid w:val="00B26474"/>
    <w:rsid w:val="00B265C9"/>
    <w:rsid w:val="00B266BC"/>
    <w:rsid w:val="00B26E2B"/>
    <w:rsid w:val="00B26E5A"/>
    <w:rsid w:val="00B26E7E"/>
    <w:rsid w:val="00B26EB6"/>
    <w:rsid w:val="00B27160"/>
    <w:rsid w:val="00B274F7"/>
    <w:rsid w:val="00B278FF"/>
    <w:rsid w:val="00B27A11"/>
    <w:rsid w:val="00B27C15"/>
    <w:rsid w:val="00B27CC0"/>
    <w:rsid w:val="00B3042E"/>
    <w:rsid w:val="00B30642"/>
    <w:rsid w:val="00B308A9"/>
    <w:rsid w:val="00B309CE"/>
    <w:rsid w:val="00B31088"/>
    <w:rsid w:val="00B31533"/>
    <w:rsid w:val="00B316F9"/>
    <w:rsid w:val="00B3179D"/>
    <w:rsid w:val="00B3193A"/>
    <w:rsid w:val="00B31F8F"/>
    <w:rsid w:val="00B32810"/>
    <w:rsid w:val="00B32991"/>
    <w:rsid w:val="00B33168"/>
    <w:rsid w:val="00B3332D"/>
    <w:rsid w:val="00B33367"/>
    <w:rsid w:val="00B33911"/>
    <w:rsid w:val="00B33DE7"/>
    <w:rsid w:val="00B33F08"/>
    <w:rsid w:val="00B340E6"/>
    <w:rsid w:val="00B34117"/>
    <w:rsid w:val="00B34288"/>
    <w:rsid w:val="00B342E5"/>
    <w:rsid w:val="00B34B91"/>
    <w:rsid w:val="00B350F8"/>
    <w:rsid w:val="00B35339"/>
    <w:rsid w:val="00B35349"/>
    <w:rsid w:val="00B35355"/>
    <w:rsid w:val="00B354B9"/>
    <w:rsid w:val="00B357F3"/>
    <w:rsid w:val="00B35A25"/>
    <w:rsid w:val="00B35BBF"/>
    <w:rsid w:val="00B35CFB"/>
    <w:rsid w:val="00B35E6D"/>
    <w:rsid w:val="00B363E5"/>
    <w:rsid w:val="00B366F6"/>
    <w:rsid w:val="00B36AE2"/>
    <w:rsid w:val="00B36DF3"/>
    <w:rsid w:val="00B36F31"/>
    <w:rsid w:val="00B372EA"/>
    <w:rsid w:val="00B37482"/>
    <w:rsid w:val="00B37565"/>
    <w:rsid w:val="00B37A9C"/>
    <w:rsid w:val="00B37BE1"/>
    <w:rsid w:val="00B37FA1"/>
    <w:rsid w:val="00B4020D"/>
    <w:rsid w:val="00B409EF"/>
    <w:rsid w:val="00B40AFA"/>
    <w:rsid w:val="00B40D0D"/>
    <w:rsid w:val="00B40F16"/>
    <w:rsid w:val="00B41023"/>
    <w:rsid w:val="00B41387"/>
    <w:rsid w:val="00B413B8"/>
    <w:rsid w:val="00B4149D"/>
    <w:rsid w:val="00B41556"/>
    <w:rsid w:val="00B41769"/>
    <w:rsid w:val="00B4182E"/>
    <w:rsid w:val="00B41963"/>
    <w:rsid w:val="00B41A09"/>
    <w:rsid w:val="00B41C63"/>
    <w:rsid w:val="00B41CB3"/>
    <w:rsid w:val="00B41D18"/>
    <w:rsid w:val="00B41E87"/>
    <w:rsid w:val="00B41FB7"/>
    <w:rsid w:val="00B42181"/>
    <w:rsid w:val="00B42AE0"/>
    <w:rsid w:val="00B42DF8"/>
    <w:rsid w:val="00B42F59"/>
    <w:rsid w:val="00B42F81"/>
    <w:rsid w:val="00B43124"/>
    <w:rsid w:val="00B432BB"/>
    <w:rsid w:val="00B437E0"/>
    <w:rsid w:val="00B43874"/>
    <w:rsid w:val="00B43D22"/>
    <w:rsid w:val="00B43DF6"/>
    <w:rsid w:val="00B43E97"/>
    <w:rsid w:val="00B43F85"/>
    <w:rsid w:val="00B444E2"/>
    <w:rsid w:val="00B44542"/>
    <w:rsid w:val="00B44571"/>
    <w:rsid w:val="00B4474A"/>
    <w:rsid w:val="00B44A9A"/>
    <w:rsid w:val="00B44DBA"/>
    <w:rsid w:val="00B44DBC"/>
    <w:rsid w:val="00B44DE6"/>
    <w:rsid w:val="00B44E11"/>
    <w:rsid w:val="00B45122"/>
    <w:rsid w:val="00B45787"/>
    <w:rsid w:val="00B458A8"/>
    <w:rsid w:val="00B45A11"/>
    <w:rsid w:val="00B45FAD"/>
    <w:rsid w:val="00B460A7"/>
    <w:rsid w:val="00B462E8"/>
    <w:rsid w:val="00B463D9"/>
    <w:rsid w:val="00B46597"/>
    <w:rsid w:val="00B46763"/>
    <w:rsid w:val="00B469BA"/>
    <w:rsid w:val="00B469D6"/>
    <w:rsid w:val="00B46D4E"/>
    <w:rsid w:val="00B46FED"/>
    <w:rsid w:val="00B46FF2"/>
    <w:rsid w:val="00B471F0"/>
    <w:rsid w:val="00B47403"/>
    <w:rsid w:val="00B4746E"/>
    <w:rsid w:val="00B4754B"/>
    <w:rsid w:val="00B4754E"/>
    <w:rsid w:val="00B47649"/>
    <w:rsid w:val="00B47725"/>
    <w:rsid w:val="00B47D9D"/>
    <w:rsid w:val="00B500FB"/>
    <w:rsid w:val="00B50120"/>
    <w:rsid w:val="00B50437"/>
    <w:rsid w:val="00B5046C"/>
    <w:rsid w:val="00B50596"/>
    <w:rsid w:val="00B50A08"/>
    <w:rsid w:val="00B50BF0"/>
    <w:rsid w:val="00B50BFB"/>
    <w:rsid w:val="00B50D42"/>
    <w:rsid w:val="00B50DBC"/>
    <w:rsid w:val="00B50DD0"/>
    <w:rsid w:val="00B50E4C"/>
    <w:rsid w:val="00B5129F"/>
    <w:rsid w:val="00B5132F"/>
    <w:rsid w:val="00B51688"/>
    <w:rsid w:val="00B5186F"/>
    <w:rsid w:val="00B51D54"/>
    <w:rsid w:val="00B51F42"/>
    <w:rsid w:val="00B526CF"/>
    <w:rsid w:val="00B52739"/>
    <w:rsid w:val="00B52C8F"/>
    <w:rsid w:val="00B52DCB"/>
    <w:rsid w:val="00B5318E"/>
    <w:rsid w:val="00B5328E"/>
    <w:rsid w:val="00B53433"/>
    <w:rsid w:val="00B53505"/>
    <w:rsid w:val="00B53570"/>
    <w:rsid w:val="00B53847"/>
    <w:rsid w:val="00B53865"/>
    <w:rsid w:val="00B539D2"/>
    <w:rsid w:val="00B53A74"/>
    <w:rsid w:val="00B53BE2"/>
    <w:rsid w:val="00B53FF7"/>
    <w:rsid w:val="00B5411B"/>
    <w:rsid w:val="00B54281"/>
    <w:rsid w:val="00B543C3"/>
    <w:rsid w:val="00B54503"/>
    <w:rsid w:val="00B54A4F"/>
    <w:rsid w:val="00B54E14"/>
    <w:rsid w:val="00B54F4B"/>
    <w:rsid w:val="00B550A8"/>
    <w:rsid w:val="00B5518C"/>
    <w:rsid w:val="00B5525E"/>
    <w:rsid w:val="00B55628"/>
    <w:rsid w:val="00B558DF"/>
    <w:rsid w:val="00B55C3C"/>
    <w:rsid w:val="00B55F88"/>
    <w:rsid w:val="00B562BE"/>
    <w:rsid w:val="00B562D3"/>
    <w:rsid w:val="00B5635C"/>
    <w:rsid w:val="00B563B9"/>
    <w:rsid w:val="00B56812"/>
    <w:rsid w:val="00B56828"/>
    <w:rsid w:val="00B57283"/>
    <w:rsid w:val="00B5766F"/>
    <w:rsid w:val="00B579A2"/>
    <w:rsid w:val="00B57B41"/>
    <w:rsid w:val="00B57FFE"/>
    <w:rsid w:val="00B60056"/>
    <w:rsid w:val="00B60378"/>
    <w:rsid w:val="00B60414"/>
    <w:rsid w:val="00B604DB"/>
    <w:rsid w:val="00B606F3"/>
    <w:rsid w:val="00B60833"/>
    <w:rsid w:val="00B60C98"/>
    <w:rsid w:val="00B60F86"/>
    <w:rsid w:val="00B60FCA"/>
    <w:rsid w:val="00B61158"/>
    <w:rsid w:val="00B611F5"/>
    <w:rsid w:val="00B61380"/>
    <w:rsid w:val="00B61466"/>
    <w:rsid w:val="00B6188D"/>
    <w:rsid w:val="00B61C1C"/>
    <w:rsid w:val="00B61D70"/>
    <w:rsid w:val="00B61DF0"/>
    <w:rsid w:val="00B61E43"/>
    <w:rsid w:val="00B6212E"/>
    <w:rsid w:val="00B6233B"/>
    <w:rsid w:val="00B62513"/>
    <w:rsid w:val="00B62532"/>
    <w:rsid w:val="00B62791"/>
    <w:rsid w:val="00B62AF6"/>
    <w:rsid w:val="00B62B01"/>
    <w:rsid w:val="00B62C01"/>
    <w:rsid w:val="00B63084"/>
    <w:rsid w:val="00B634EC"/>
    <w:rsid w:val="00B63E05"/>
    <w:rsid w:val="00B641EE"/>
    <w:rsid w:val="00B64610"/>
    <w:rsid w:val="00B64650"/>
    <w:rsid w:val="00B64C93"/>
    <w:rsid w:val="00B651EB"/>
    <w:rsid w:val="00B6528A"/>
    <w:rsid w:val="00B6536E"/>
    <w:rsid w:val="00B65518"/>
    <w:rsid w:val="00B65821"/>
    <w:rsid w:val="00B65921"/>
    <w:rsid w:val="00B65A09"/>
    <w:rsid w:val="00B6602A"/>
    <w:rsid w:val="00B660E4"/>
    <w:rsid w:val="00B67010"/>
    <w:rsid w:val="00B673EC"/>
    <w:rsid w:val="00B6753D"/>
    <w:rsid w:val="00B67E2A"/>
    <w:rsid w:val="00B70209"/>
    <w:rsid w:val="00B70898"/>
    <w:rsid w:val="00B708D7"/>
    <w:rsid w:val="00B70975"/>
    <w:rsid w:val="00B71098"/>
    <w:rsid w:val="00B7120E"/>
    <w:rsid w:val="00B714F8"/>
    <w:rsid w:val="00B71745"/>
    <w:rsid w:val="00B71A82"/>
    <w:rsid w:val="00B71AC8"/>
    <w:rsid w:val="00B71D4D"/>
    <w:rsid w:val="00B72001"/>
    <w:rsid w:val="00B7202A"/>
    <w:rsid w:val="00B721F1"/>
    <w:rsid w:val="00B7266A"/>
    <w:rsid w:val="00B726D8"/>
    <w:rsid w:val="00B727FB"/>
    <w:rsid w:val="00B72ACD"/>
    <w:rsid w:val="00B72BFA"/>
    <w:rsid w:val="00B72EB7"/>
    <w:rsid w:val="00B7323F"/>
    <w:rsid w:val="00B7338E"/>
    <w:rsid w:val="00B7383F"/>
    <w:rsid w:val="00B73BDF"/>
    <w:rsid w:val="00B73CF0"/>
    <w:rsid w:val="00B73E33"/>
    <w:rsid w:val="00B73F8A"/>
    <w:rsid w:val="00B7428E"/>
    <w:rsid w:val="00B743D6"/>
    <w:rsid w:val="00B743FC"/>
    <w:rsid w:val="00B7441F"/>
    <w:rsid w:val="00B747BE"/>
    <w:rsid w:val="00B748CB"/>
    <w:rsid w:val="00B74DCC"/>
    <w:rsid w:val="00B74ECE"/>
    <w:rsid w:val="00B74EF0"/>
    <w:rsid w:val="00B758BA"/>
    <w:rsid w:val="00B759D6"/>
    <w:rsid w:val="00B75B19"/>
    <w:rsid w:val="00B75E56"/>
    <w:rsid w:val="00B75E6E"/>
    <w:rsid w:val="00B762C0"/>
    <w:rsid w:val="00B76574"/>
    <w:rsid w:val="00B766B3"/>
    <w:rsid w:val="00B769EA"/>
    <w:rsid w:val="00B76AF0"/>
    <w:rsid w:val="00B76DFB"/>
    <w:rsid w:val="00B76ED6"/>
    <w:rsid w:val="00B76F18"/>
    <w:rsid w:val="00B777D2"/>
    <w:rsid w:val="00B7793A"/>
    <w:rsid w:val="00B77A37"/>
    <w:rsid w:val="00B77A65"/>
    <w:rsid w:val="00B800F5"/>
    <w:rsid w:val="00B801D6"/>
    <w:rsid w:val="00B8031F"/>
    <w:rsid w:val="00B803EE"/>
    <w:rsid w:val="00B80C0F"/>
    <w:rsid w:val="00B8124F"/>
    <w:rsid w:val="00B816B6"/>
    <w:rsid w:val="00B816D6"/>
    <w:rsid w:val="00B81915"/>
    <w:rsid w:val="00B81D2E"/>
    <w:rsid w:val="00B82002"/>
    <w:rsid w:val="00B8200D"/>
    <w:rsid w:val="00B822ED"/>
    <w:rsid w:val="00B82828"/>
    <w:rsid w:val="00B82A46"/>
    <w:rsid w:val="00B82F51"/>
    <w:rsid w:val="00B832FD"/>
    <w:rsid w:val="00B8330A"/>
    <w:rsid w:val="00B833BE"/>
    <w:rsid w:val="00B834AC"/>
    <w:rsid w:val="00B8368B"/>
    <w:rsid w:val="00B83946"/>
    <w:rsid w:val="00B83AA8"/>
    <w:rsid w:val="00B83BAF"/>
    <w:rsid w:val="00B83C02"/>
    <w:rsid w:val="00B83CA5"/>
    <w:rsid w:val="00B83EE9"/>
    <w:rsid w:val="00B84111"/>
    <w:rsid w:val="00B847D9"/>
    <w:rsid w:val="00B84970"/>
    <w:rsid w:val="00B849A5"/>
    <w:rsid w:val="00B84AB5"/>
    <w:rsid w:val="00B84CB7"/>
    <w:rsid w:val="00B84EA7"/>
    <w:rsid w:val="00B8574F"/>
    <w:rsid w:val="00B8584C"/>
    <w:rsid w:val="00B85C44"/>
    <w:rsid w:val="00B85F52"/>
    <w:rsid w:val="00B8602F"/>
    <w:rsid w:val="00B862A7"/>
    <w:rsid w:val="00B862D9"/>
    <w:rsid w:val="00B86684"/>
    <w:rsid w:val="00B86A93"/>
    <w:rsid w:val="00B872A3"/>
    <w:rsid w:val="00B872F3"/>
    <w:rsid w:val="00B87420"/>
    <w:rsid w:val="00B87857"/>
    <w:rsid w:val="00B87864"/>
    <w:rsid w:val="00B879CE"/>
    <w:rsid w:val="00B87DE4"/>
    <w:rsid w:val="00B90341"/>
    <w:rsid w:val="00B90468"/>
    <w:rsid w:val="00B9075A"/>
    <w:rsid w:val="00B90784"/>
    <w:rsid w:val="00B9097A"/>
    <w:rsid w:val="00B9099C"/>
    <w:rsid w:val="00B90A66"/>
    <w:rsid w:val="00B90B97"/>
    <w:rsid w:val="00B90E09"/>
    <w:rsid w:val="00B90E48"/>
    <w:rsid w:val="00B90FFB"/>
    <w:rsid w:val="00B915DC"/>
    <w:rsid w:val="00B916B2"/>
    <w:rsid w:val="00B91BB0"/>
    <w:rsid w:val="00B91BB8"/>
    <w:rsid w:val="00B92378"/>
    <w:rsid w:val="00B92CCC"/>
    <w:rsid w:val="00B92EA4"/>
    <w:rsid w:val="00B9313B"/>
    <w:rsid w:val="00B9324E"/>
    <w:rsid w:val="00B93275"/>
    <w:rsid w:val="00B93691"/>
    <w:rsid w:val="00B93923"/>
    <w:rsid w:val="00B93B09"/>
    <w:rsid w:val="00B93D06"/>
    <w:rsid w:val="00B93F28"/>
    <w:rsid w:val="00B9426D"/>
    <w:rsid w:val="00B94361"/>
    <w:rsid w:val="00B94492"/>
    <w:rsid w:val="00B944E2"/>
    <w:rsid w:val="00B945FE"/>
    <w:rsid w:val="00B946E7"/>
    <w:rsid w:val="00B94725"/>
    <w:rsid w:val="00B94D4A"/>
    <w:rsid w:val="00B94FCF"/>
    <w:rsid w:val="00B9500F"/>
    <w:rsid w:val="00B9523B"/>
    <w:rsid w:val="00B95984"/>
    <w:rsid w:val="00B95B13"/>
    <w:rsid w:val="00B95DB6"/>
    <w:rsid w:val="00B95DD1"/>
    <w:rsid w:val="00B95DD7"/>
    <w:rsid w:val="00B9603E"/>
    <w:rsid w:val="00B960A2"/>
    <w:rsid w:val="00B96313"/>
    <w:rsid w:val="00B968F5"/>
    <w:rsid w:val="00B96BE0"/>
    <w:rsid w:val="00B96CBC"/>
    <w:rsid w:val="00B96F51"/>
    <w:rsid w:val="00B97092"/>
    <w:rsid w:val="00B973F6"/>
    <w:rsid w:val="00B97511"/>
    <w:rsid w:val="00B97942"/>
    <w:rsid w:val="00B97A18"/>
    <w:rsid w:val="00B97C27"/>
    <w:rsid w:val="00B97E8F"/>
    <w:rsid w:val="00B97ECD"/>
    <w:rsid w:val="00B97F41"/>
    <w:rsid w:val="00BA0030"/>
    <w:rsid w:val="00BA0595"/>
    <w:rsid w:val="00BA0825"/>
    <w:rsid w:val="00BA0A2E"/>
    <w:rsid w:val="00BA0C4D"/>
    <w:rsid w:val="00BA0F09"/>
    <w:rsid w:val="00BA0FF9"/>
    <w:rsid w:val="00BA102F"/>
    <w:rsid w:val="00BA1118"/>
    <w:rsid w:val="00BA13D3"/>
    <w:rsid w:val="00BA1644"/>
    <w:rsid w:val="00BA16C5"/>
    <w:rsid w:val="00BA1AA0"/>
    <w:rsid w:val="00BA1B4D"/>
    <w:rsid w:val="00BA1B67"/>
    <w:rsid w:val="00BA1C66"/>
    <w:rsid w:val="00BA1D4D"/>
    <w:rsid w:val="00BA1FC6"/>
    <w:rsid w:val="00BA1FD9"/>
    <w:rsid w:val="00BA215C"/>
    <w:rsid w:val="00BA26D1"/>
    <w:rsid w:val="00BA27D9"/>
    <w:rsid w:val="00BA2A5D"/>
    <w:rsid w:val="00BA2B16"/>
    <w:rsid w:val="00BA349C"/>
    <w:rsid w:val="00BA3567"/>
    <w:rsid w:val="00BA3600"/>
    <w:rsid w:val="00BA3889"/>
    <w:rsid w:val="00BA3D0B"/>
    <w:rsid w:val="00BA4144"/>
    <w:rsid w:val="00BA447B"/>
    <w:rsid w:val="00BA4569"/>
    <w:rsid w:val="00BA456B"/>
    <w:rsid w:val="00BA4571"/>
    <w:rsid w:val="00BA4604"/>
    <w:rsid w:val="00BA4747"/>
    <w:rsid w:val="00BA47AD"/>
    <w:rsid w:val="00BA4A87"/>
    <w:rsid w:val="00BA4BB2"/>
    <w:rsid w:val="00BA4CB8"/>
    <w:rsid w:val="00BA4D04"/>
    <w:rsid w:val="00BA5027"/>
    <w:rsid w:val="00BA555D"/>
    <w:rsid w:val="00BA55A1"/>
    <w:rsid w:val="00BA5D84"/>
    <w:rsid w:val="00BA61DB"/>
    <w:rsid w:val="00BA62FC"/>
    <w:rsid w:val="00BA6AAE"/>
    <w:rsid w:val="00BA6B48"/>
    <w:rsid w:val="00BA6D1B"/>
    <w:rsid w:val="00BA6D4A"/>
    <w:rsid w:val="00BA6E67"/>
    <w:rsid w:val="00BA7409"/>
    <w:rsid w:val="00BA7607"/>
    <w:rsid w:val="00BA761C"/>
    <w:rsid w:val="00BA7739"/>
    <w:rsid w:val="00BA781F"/>
    <w:rsid w:val="00BA7A20"/>
    <w:rsid w:val="00BA7A83"/>
    <w:rsid w:val="00BA7B65"/>
    <w:rsid w:val="00BA7B66"/>
    <w:rsid w:val="00BA7DD4"/>
    <w:rsid w:val="00BA7EE3"/>
    <w:rsid w:val="00BB0281"/>
    <w:rsid w:val="00BB0324"/>
    <w:rsid w:val="00BB07B7"/>
    <w:rsid w:val="00BB0AF1"/>
    <w:rsid w:val="00BB1187"/>
    <w:rsid w:val="00BB137E"/>
    <w:rsid w:val="00BB1405"/>
    <w:rsid w:val="00BB1A31"/>
    <w:rsid w:val="00BB1C7E"/>
    <w:rsid w:val="00BB2838"/>
    <w:rsid w:val="00BB28DE"/>
    <w:rsid w:val="00BB2C0B"/>
    <w:rsid w:val="00BB2D2F"/>
    <w:rsid w:val="00BB3155"/>
    <w:rsid w:val="00BB3259"/>
    <w:rsid w:val="00BB3263"/>
    <w:rsid w:val="00BB3678"/>
    <w:rsid w:val="00BB39E7"/>
    <w:rsid w:val="00BB4007"/>
    <w:rsid w:val="00BB401C"/>
    <w:rsid w:val="00BB4135"/>
    <w:rsid w:val="00BB4226"/>
    <w:rsid w:val="00BB4590"/>
    <w:rsid w:val="00BB48B6"/>
    <w:rsid w:val="00BB4906"/>
    <w:rsid w:val="00BB4C37"/>
    <w:rsid w:val="00BB4FAA"/>
    <w:rsid w:val="00BB5063"/>
    <w:rsid w:val="00BB5089"/>
    <w:rsid w:val="00BB50C1"/>
    <w:rsid w:val="00BB52A9"/>
    <w:rsid w:val="00BB5689"/>
    <w:rsid w:val="00BB5B72"/>
    <w:rsid w:val="00BB5B8F"/>
    <w:rsid w:val="00BB5E7C"/>
    <w:rsid w:val="00BB5FF8"/>
    <w:rsid w:val="00BB61E0"/>
    <w:rsid w:val="00BB6303"/>
    <w:rsid w:val="00BB64B1"/>
    <w:rsid w:val="00BB6683"/>
    <w:rsid w:val="00BB6702"/>
    <w:rsid w:val="00BB68CC"/>
    <w:rsid w:val="00BB6B82"/>
    <w:rsid w:val="00BB6B93"/>
    <w:rsid w:val="00BB7042"/>
    <w:rsid w:val="00BB75D9"/>
    <w:rsid w:val="00BB760E"/>
    <w:rsid w:val="00BB78E2"/>
    <w:rsid w:val="00BB7B70"/>
    <w:rsid w:val="00BB7CB1"/>
    <w:rsid w:val="00BB7D17"/>
    <w:rsid w:val="00BB7D9B"/>
    <w:rsid w:val="00BB7E8D"/>
    <w:rsid w:val="00BC03E2"/>
    <w:rsid w:val="00BC0772"/>
    <w:rsid w:val="00BC07DA"/>
    <w:rsid w:val="00BC0844"/>
    <w:rsid w:val="00BC0A76"/>
    <w:rsid w:val="00BC0C47"/>
    <w:rsid w:val="00BC0D58"/>
    <w:rsid w:val="00BC0D79"/>
    <w:rsid w:val="00BC0FB3"/>
    <w:rsid w:val="00BC11B5"/>
    <w:rsid w:val="00BC1E3F"/>
    <w:rsid w:val="00BC2B2D"/>
    <w:rsid w:val="00BC2BE8"/>
    <w:rsid w:val="00BC2DFA"/>
    <w:rsid w:val="00BC31A3"/>
    <w:rsid w:val="00BC33CA"/>
    <w:rsid w:val="00BC3BF0"/>
    <w:rsid w:val="00BC3CE4"/>
    <w:rsid w:val="00BC3FC7"/>
    <w:rsid w:val="00BC4333"/>
    <w:rsid w:val="00BC4566"/>
    <w:rsid w:val="00BC4EA7"/>
    <w:rsid w:val="00BC5AAF"/>
    <w:rsid w:val="00BC5DB7"/>
    <w:rsid w:val="00BC5F2D"/>
    <w:rsid w:val="00BC6325"/>
    <w:rsid w:val="00BC64D6"/>
    <w:rsid w:val="00BC652B"/>
    <w:rsid w:val="00BC69AA"/>
    <w:rsid w:val="00BC6FA8"/>
    <w:rsid w:val="00BC71FB"/>
    <w:rsid w:val="00BC7348"/>
    <w:rsid w:val="00BC7349"/>
    <w:rsid w:val="00BC74A2"/>
    <w:rsid w:val="00BC76FD"/>
    <w:rsid w:val="00BC7719"/>
    <w:rsid w:val="00BC77F0"/>
    <w:rsid w:val="00BC7BFC"/>
    <w:rsid w:val="00BC7F59"/>
    <w:rsid w:val="00BC7FA8"/>
    <w:rsid w:val="00BD003B"/>
    <w:rsid w:val="00BD003D"/>
    <w:rsid w:val="00BD0655"/>
    <w:rsid w:val="00BD0686"/>
    <w:rsid w:val="00BD077E"/>
    <w:rsid w:val="00BD08F9"/>
    <w:rsid w:val="00BD0A07"/>
    <w:rsid w:val="00BD0C7E"/>
    <w:rsid w:val="00BD0C9C"/>
    <w:rsid w:val="00BD117D"/>
    <w:rsid w:val="00BD134A"/>
    <w:rsid w:val="00BD13D8"/>
    <w:rsid w:val="00BD1553"/>
    <w:rsid w:val="00BD1A39"/>
    <w:rsid w:val="00BD1EBC"/>
    <w:rsid w:val="00BD2227"/>
    <w:rsid w:val="00BD246D"/>
    <w:rsid w:val="00BD262E"/>
    <w:rsid w:val="00BD2B7C"/>
    <w:rsid w:val="00BD2BF9"/>
    <w:rsid w:val="00BD2C2E"/>
    <w:rsid w:val="00BD30FB"/>
    <w:rsid w:val="00BD33FC"/>
    <w:rsid w:val="00BD36A5"/>
    <w:rsid w:val="00BD36DE"/>
    <w:rsid w:val="00BD3B33"/>
    <w:rsid w:val="00BD40E5"/>
    <w:rsid w:val="00BD417E"/>
    <w:rsid w:val="00BD42CE"/>
    <w:rsid w:val="00BD4BCD"/>
    <w:rsid w:val="00BD4D69"/>
    <w:rsid w:val="00BD4FFC"/>
    <w:rsid w:val="00BD5301"/>
    <w:rsid w:val="00BD554B"/>
    <w:rsid w:val="00BD5887"/>
    <w:rsid w:val="00BD5B46"/>
    <w:rsid w:val="00BD5BB3"/>
    <w:rsid w:val="00BD5D9F"/>
    <w:rsid w:val="00BD6006"/>
    <w:rsid w:val="00BD6055"/>
    <w:rsid w:val="00BD61BC"/>
    <w:rsid w:val="00BD61C4"/>
    <w:rsid w:val="00BD61CE"/>
    <w:rsid w:val="00BD61D6"/>
    <w:rsid w:val="00BD6292"/>
    <w:rsid w:val="00BD6676"/>
    <w:rsid w:val="00BD6865"/>
    <w:rsid w:val="00BD6A2D"/>
    <w:rsid w:val="00BD6A73"/>
    <w:rsid w:val="00BD6CFF"/>
    <w:rsid w:val="00BD6D7D"/>
    <w:rsid w:val="00BD6DBF"/>
    <w:rsid w:val="00BD6E56"/>
    <w:rsid w:val="00BD6F17"/>
    <w:rsid w:val="00BD7006"/>
    <w:rsid w:val="00BD71E3"/>
    <w:rsid w:val="00BD755C"/>
    <w:rsid w:val="00BD7708"/>
    <w:rsid w:val="00BD7CC6"/>
    <w:rsid w:val="00BD7EC9"/>
    <w:rsid w:val="00BE009C"/>
    <w:rsid w:val="00BE0556"/>
    <w:rsid w:val="00BE0764"/>
    <w:rsid w:val="00BE091D"/>
    <w:rsid w:val="00BE0C17"/>
    <w:rsid w:val="00BE0F2B"/>
    <w:rsid w:val="00BE10FC"/>
    <w:rsid w:val="00BE13E6"/>
    <w:rsid w:val="00BE19CE"/>
    <w:rsid w:val="00BE1FA5"/>
    <w:rsid w:val="00BE1FA8"/>
    <w:rsid w:val="00BE257C"/>
    <w:rsid w:val="00BE26AA"/>
    <w:rsid w:val="00BE27AA"/>
    <w:rsid w:val="00BE2DC9"/>
    <w:rsid w:val="00BE2E03"/>
    <w:rsid w:val="00BE3012"/>
    <w:rsid w:val="00BE347A"/>
    <w:rsid w:val="00BE372C"/>
    <w:rsid w:val="00BE393A"/>
    <w:rsid w:val="00BE3DD6"/>
    <w:rsid w:val="00BE3DF6"/>
    <w:rsid w:val="00BE40EA"/>
    <w:rsid w:val="00BE4101"/>
    <w:rsid w:val="00BE422F"/>
    <w:rsid w:val="00BE43D5"/>
    <w:rsid w:val="00BE451D"/>
    <w:rsid w:val="00BE466D"/>
    <w:rsid w:val="00BE4898"/>
    <w:rsid w:val="00BE49EE"/>
    <w:rsid w:val="00BE4BDE"/>
    <w:rsid w:val="00BE5A4F"/>
    <w:rsid w:val="00BE5CB0"/>
    <w:rsid w:val="00BE6279"/>
    <w:rsid w:val="00BE62FB"/>
    <w:rsid w:val="00BE63AB"/>
    <w:rsid w:val="00BE66AB"/>
    <w:rsid w:val="00BE6804"/>
    <w:rsid w:val="00BE6A35"/>
    <w:rsid w:val="00BE71B2"/>
    <w:rsid w:val="00BE720F"/>
    <w:rsid w:val="00BE730C"/>
    <w:rsid w:val="00BE77E9"/>
    <w:rsid w:val="00BE781D"/>
    <w:rsid w:val="00BE783F"/>
    <w:rsid w:val="00BE786B"/>
    <w:rsid w:val="00BE7944"/>
    <w:rsid w:val="00BE796D"/>
    <w:rsid w:val="00BE7EC7"/>
    <w:rsid w:val="00BF012F"/>
    <w:rsid w:val="00BF0A78"/>
    <w:rsid w:val="00BF102C"/>
    <w:rsid w:val="00BF1184"/>
    <w:rsid w:val="00BF1247"/>
    <w:rsid w:val="00BF1740"/>
    <w:rsid w:val="00BF1B8D"/>
    <w:rsid w:val="00BF1C9E"/>
    <w:rsid w:val="00BF21B4"/>
    <w:rsid w:val="00BF23CA"/>
    <w:rsid w:val="00BF2BF5"/>
    <w:rsid w:val="00BF2D3A"/>
    <w:rsid w:val="00BF2EC1"/>
    <w:rsid w:val="00BF308C"/>
    <w:rsid w:val="00BF343C"/>
    <w:rsid w:val="00BF3564"/>
    <w:rsid w:val="00BF36B0"/>
    <w:rsid w:val="00BF3BE0"/>
    <w:rsid w:val="00BF3D33"/>
    <w:rsid w:val="00BF3F67"/>
    <w:rsid w:val="00BF4225"/>
    <w:rsid w:val="00BF447C"/>
    <w:rsid w:val="00BF456B"/>
    <w:rsid w:val="00BF4A1A"/>
    <w:rsid w:val="00BF4FEC"/>
    <w:rsid w:val="00BF50EC"/>
    <w:rsid w:val="00BF5182"/>
    <w:rsid w:val="00BF5550"/>
    <w:rsid w:val="00BF5565"/>
    <w:rsid w:val="00BF5824"/>
    <w:rsid w:val="00BF5A51"/>
    <w:rsid w:val="00BF5E29"/>
    <w:rsid w:val="00BF6184"/>
    <w:rsid w:val="00BF677F"/>
    <w:rsid w:val="00BF67BA"/>
    <w:rsid w:val="00BF7085"/>
    <w:rsid w:val="00BF724A"/>
    <w:rsid w:val="00BF7465"/>
    <w:rsid w:val="00BF780D"/>
    <w:rsid w:val="00BF7AA8"/>
    <w:rsid w:val="00BF7DD7"/>
    <w:rsid w:val="00BF7EDC"/>
    <w:rsid w:val="00C00017"/>
    <w:rsid w:val="00C00119"/>
    <w:rsid w:val="00C00217"/>
    <w:rsid w:val="00C0059A"/>
    <w:rsid w:val="00C007F8"/>
    <w:rsid w:val="00C0081A"/>
    <w:rsid w:val="00C0088E"/>
    <w:rsid w:val="00C01405"/>
    <w:rsid w:val="00C01592"/>
    <w:rsid w:val="00C015CB"/>
    <w:rsid w:val="00C0191F"/>
    <w:rsid w:val="00C0197B"/>
    <w:rsid w:val="00C01DFB"/>
    <w:rsid w:val="00C01EB1"/>
    <w:rsid w:val="00C02228"/>
    <w:rsid w:val="00C0282D"/>
    <w:rsid w:val="00C02905"/>
    <w:rsid w:val="00C02CC7"/>
    <w:rsid w:val="00C02F07"/>
    <w:rsid w:val="00C02F3C"/>
    <w:rsid w:val="00C03279"/>
    <w:rsid w:val="00C032D5"/>
    <w:rsid w:val="00C0332E"/>
    <w:rsid w:val="00C03635"/>
    <w:rsid w:val="00C0392A"/>
    <w:rsid w:val="00C03BB9"/>
    <w:rsid w:val="00C03D93"/>
    <w:rsid w:val="00C03FE3"/>
    <w:rsid w:val="00C0448A"/>
    <w:rsid w:val="00C047AF"/>
    <w:rsid w:val="00C047E2"/>
    <w:rsid w:val="00C04A5F"/>
    <w:rsid w:val="00C04CCC"/>
    <w:rsid w:val="00C04DE1"/>
    <w:rsid w:val="00C0520D"/>
    <w:rsid w:val="00C0554F"/>
    <w:rsid w:val="00C0595C"/>
    <w:rsid w:val="00C05B31"/>
    <w:rsid w:val="00C05C0C"/>
    <w:rsid w:val="00C05CA5"/>
    <w:rsid w:val="00C05DE7"/>
    <w:rsid w:val="00C05EAF"/>
    <w:rsid w:val="00C05F49"/>
    <w:rsid w:val="00C06285"/>
    <w:rsid w:val="00C06450"/>
    <w:rsid w:val="00C067B2"/>
    <w:rsid w:val="00C06927"/>
    <w:rsid w:val="00C06BE1"/>
    <w:rsid w:val="00C0722B"/>
    <w:rsid w:val="00C076EA"/>
    <w:rsid w:val="00C07936"/>
    <w:rsid w:val="00C07FC7"/>
    <w:rsid w:val="00C100CC"/>
    <w:rsid w:val="00C1053B"/>
    <w:rsid w:val="00C1070C"/>
    <w:rsid w:val="00C10AE3"/>
    <w:rsid w:val="00C10D98"/>
    <w:rsid w:val="00C10F7B"/>
    <w:rsid w:val="00C11089"/>
    <w:rsid w:val="00C1152B"/>
    <w:rsid w:val="00C11617"/>
    <w:rsid w:val="00C11655"/>
    <w:rsid w:val="00C116B0"/>
    <w:rsid w:val="00C117CC"/>
    <w:rsid w:val="00C118BF"/>
    <w:rsid w:val="00C11908"/>
    <w:rsid w:val="00C1197E"/>
    <w:rsid w:val="00C11BF1"/>
    <w:rsid w:val="00C11C02"/>
    <w:rsid w:val="00C121DC"/>
    <w:rsid w:val="00C12585"/>
    <w:rsid w:val="00C127FC"/>
    <w:rsid w:val="00C128E4"/>
    <w:rsid w:val="00C12A5E"/>
    <w:rsid w:val="00C1332B"/>
    <w:rsid w:val="00C13535"/>
    <w:rsid w:val="00C1353F"/>
    <w:rsid w:val="00C135C2"/>
    <w:rsid w:val="00C13AD6"/>
    <w:rsid w:val="00C13B44"/>
    <w:rsid w:val="00C13CB9"/>
    <w:rsid w:val="00C13D72"/>
    <w:rsid w:val="00C13EC9"/>
    <w:rsid w:val="00C14047"/>
    <w:rsid w:val="00C14480"/>
    <w:rsid w:val="00C144B8"/>
    <w:rsid w:val="00C14518"/>
    <w:rsid w:val="00C1459C"/>
    <w:rsid w:val="00C14705"/>
    <w:rsid w:val="00C147CF"/>
    <w:rsid w:val="00C14DB6"/>
    <w:rsid w:val="00C14F4B"/>
    <w:rsid w:val="00C15C7E"/>
    <w:rsid w:val="00C1617B"/>
    <w:rsid w:val="00C161C5"/>
    <w:rsid w:val="00C167F0"/>
    <w:rsid w:val="00C16B48"/>
    <w:rsid w:val="00C16E21"/>
    <w:rsid w:val="00C16F38"/>
    <w:rsid w:val="00C16F7F"/>
    <w:rsid w:val="00C16FF3"/>
    <w:rsid w:val="00C17163"/>
    <w:rsid w:val="00C173B1"/>
    <w:rsid w:val="00C174F7"/>
    <w:rsid w:val="00C17B32"/>
    <w:rsid w:val="00C17C72"/>
    <w:rsid w:val="00C208FA"/>
    <w:rsid w:val="00C20E90"/>
    <w:rsid w:val="00C210C2"/>
    <w:rsid w:val="00C21386"/>
    <w:rsid w:val="00C213A4"/>
    <w:rsid w:val="00C214B5"/>
    <w:rsid w:val="00C219F8"/>
    <w:rsid w:val="00C21BF9"/>
    <w:rsid w:val="00C220C3"/>
    <w:rsid w:val="00C22489"/>
    <w:rsid w:val="00C22D87"/>
    <w:rsid w:val="00C22F51"/>
    <w:rsid w:val="00C234A4"/>
    <w:rsid w:val="00C2359D"/>
    <w:rsid w:val="00C23921"/>
    <w:rsid w:val="00C23F12"/>
    <w:rsid w:val="00C23F23"/>
    <w:rsid w:val="00C23FDC"/>
    <w:rsid w:val="00C24304"/>
    <w:rsid w:val="00C2431D"/>
    <w:rsid w:val="00C24592"/>
    <w:rsid w:val="00C24B81"/>
    <w:rsid w:val="00C24B92"/>
    <w:rsid w:val="00C25189"/>
    <w:rsid w:val="00C251C9"/>
    <w:rsid w:val="00C25409"/>
    <w:rsid w:val="00C25789"/>
    <w:rsid w:val="00C25827"/>
    <w:rsid w:val="00C2596A"/>
    <w:rsid w:val="00C25CBA"/>
    <w:rsid w:val="00C267D9"/>
    <w:rsid w:val="00C268D1"/>
    <w:rsid w:val="00C26C29"/>
    <w:rsid w:val="00C26D62"/>
    <w:rsid w:val="00C26F81"/>
    <w:rsid w:val="00C26F8A"/>
    <w:rsid w:val="00C26FA5"/>
    <w:rsid w:val="00C26FFD"/>
    <w:rsid w:val="00C2737F"/>
    <w:rsid w:val="00C2740C"/>
    <w:rsid w:val="00C27909"/>
    <w:rsid w:val="00C27DDD"/>
    <w:rsid w:val="00C27E24"/>
    <w:rsid w:val="00C27FD0"/>
    <w:rsid w:val="00C27FE7"/>
    <w:rsid w:val="00C30254"/>
    <w:rsid w:val="00C3047F"/>
    <w:rsid w:val="00C304B7"/>
    <w:rsid w:val="00C3085C"/>
    <w:rsid w:val="00C30E5A"/>
    <w:rsid w:val="00C30F3B"/>
    <w:rsid w:val="00C3102B"/>
    <w:rsid w:val="00C3185B"/>
    <w:rsid w:val="00C318B0"/>
    <w:rsid w:val="00C31A36"/>
    <w:rsid w:val="00C321AA"/>
    <w:rsid w:val="00C321D6"/>
    <w:rsid w:val="00C32566"/>
    <w:rsid w:val="00C32682"/>
    <w:rsid w:val="00C328AD"/>
    <w:rsid w:val="00C328E1"/>
    <w:rsid w:val="00C32918"/>
    <w:rsid w:val="00C3299F"/>
    <w:rsid w:val="00C32DF0"/>
    <w:rsid w:val="00C32E0F"/>
    <w:rsid w:val="00C32E16"/>
    <w:rsid w:val="00C32F2E"/>
    <w:rsid w:val="00C32F6F"/>
    <w:rsid w:val="00C32F72"/>
    <w:rsid w:val="00C334C3"/>
    <w:rsid w:val="00C33E39"/>
    <w:rsid w:val="00C33EAE"/>
    <w:rsid w:val="00C33F54"/>
    <w:rsid w:val="00C341A3"/>
    <w:rsid w:val="00C34316"/>
    <w:rsid w:val="00C3431F"/>
    <w:rsid w:val="00C343C3"/>
    <w:rsid w:val="00C345E4"/>
    <w:rsid w:val="00C34620"/>
    <w:rsid w:val="00C34699"/>
    <w:rsid w:val="00C34981"/>
    <w:rsid w:val="00C349E1"/>
    <w:rsid w:val="00C34BEC"/>
    <w:rsid w:val="00C35089"/>
    <w:rsid w:val="00C350D4"/>
    <w:rsid w:val="00C35307"/>
    <w:rsid w:val="00C357E1"/>
    <w:rsid w:val="00C360B7"/>
    <w:rsid w:val="00C366CB"/>
    <w:rsid w:val="00C36905"/>
    <w:rsid w:val="00C36D0F"/>
    <w:rsid w:val="00C36E0F"/>
    <w:rsid w:val="00C36EDB"/>
    <w:rsid w:val="00C37001"/>
    <w:rsid w:val="00C37149"/>
    <w:rsid w:val="00C37452"/>
    <w:rsid w:val="00C37A7D"/>
    <w:rsid w:val="00C400D6"/>
    <w:rsid w:val="00C401C3"/>
    <w:rsid w:val="00C409BC"/>
    <w:rsid w:val="00C40A35"/>
    <w:rsid w:val="00C40A56"/>
    <w:rsid w:val="00C40BAA"/>
    <w:rsid w:val="00C41095"/>
    <w:rsid w:val="00C41849"/>
    <w:rsid w:val="00C41A6F"/>
    <w:rsid w:val="00C41BF1"/>
    <w:rsid w:val="00C41E50"/>
    <w:rsid w:val="00C41F25"/>
    <w:rsid w:val="00C41F68"/>
    <w:rsid w:val="00C41F88"/>
    <w:rsid w:val="00C42210"/>
    <w:rsid w:val="00C42333"/>
    <w:rsid w:val="00C4252A"/>
    <w:rsid w:val="00C427AC"/>
    <w:rsid w:val="00C42CBD"/>
    <w:rsid w:val="00C42D3F"/>
    <w:rsid w:val="00C42F15"/>
    <w:rsid w:val="00C4303B"/>
    <w:rsid w:val="00C43292"/>
    <w:rsid w:val="00C43348"/>
    <w:rsid w:val="00C43453"/>
    <w:rsid w:val="00C43488"/>
    <w:rsid w:val="00C43803"/>
    <w:rsid w:val="00C4387F"/>
    <w:rsid w:val="00C4403B"/>
    <w:rsid w:val="00C445CD"/>
    <w:rsid w:val="00C448DA"/>
    <w:rsid w:val="00C44AC7"/>
    <w:rsid w:val="00C44CCC"/>
    <w:rsid w:val="00C44FEB"/>
    <w:rsid w:val="00C4510D"/>
    <w:rsid w:val="00C45191"/>
    <w:rsid w:val="00C45236"/>
    <w:rsid w:val="00C453D9"/>
    <w:rsid w:val="00C4540B"/>
    <w:rsid w:val="00C457F5"/>
    <w:rsid w:val="00C4580D"/>
    <w:rsid w:val="00C45876"/>
    <w:rsid w:val="00C45A85"/>
    <w:rsid w:val="00C45D55"/>
    <w:rsid w:val="00C45DF2"/>
    <w:rsid w:val="00C45F77"/>
    <w:rsid w:val="00C46386"/>
    <w:rsid w:val="00C46709"/>
    <w:rsid w:val="00C46924"/>
    <w:rsid w:val="00C46CA5"/>
    <w:rsid w:val="00C46CC5"/>
    <w:rsid w:val="00C470B6"/>
    <w:rsid w:val="00C4714B"/>
    <w:rsid w:val="00C471E3"/>
    <w:rsid w:val="00C47544"/>
    <w:rsid w:val="00C479C2"/>
    <w:rsid w:val="00C47A96"/>
    <w:rsid w:val="00C47C60"/>
    <w:rsid w:val="00C47F7A"/>
    <w:rsid w:val="00C50145"/>
    <w:rsid w:val="00C509EC"/>
    <w:rsid w:val="00C50B4F"/>
    <w:rsid w:val="00C50DB4"/>
    <w:rsid w:val="00C512F4"/>
    <w:rsid w:val="00C51687"/>
    <w:rsid w:val="00C51850"/>
    <w:rsid w:val="00C51B56"/>
    <w:rsid w:val="00C51D02"/>
    <w:rsid w:val="00C51EFA"/>
    <w:rsid w:val="00C51F75"/>
    <w:rsid w:val="00C51FC3"/>
    <w:rsid w:val="00C5220F"/>
    <w:rsid w:val="00C5251D"/>
    <w:rsid w:val="00C52642"/>
    <w:rsid w:val="00C527D6"/>
    <w:rsid w:val="00C52D82"/>
    <w:rsid w:val="00C52E48"/>
    <w:rsid w:val="00C53000"/>
    <w:rsid w:val="00C5379D"/>
    <w:rsid w:val="00C537E9"/>
    <w:rsid w:val="00C538FE"/>
    <w:rsid w:val="00C53D30"/>
    <w:rsid w:val="00C542FD"/>
    <w:rsid w:val="00C543F2"/>
    <w:rsid w:val="00C54A07"/>
    <w:rsid w:val="00C54A5D"/>
    <w:rsid w:val="00C54B35"/>
    <w:rsid w:val="00C55611"/>
    <w:rsid w:val="00C55C25"/>
    <w:rsid w:val="00C55E7E"/>
    <w:rsid w:val="00C55F4A"/>
    <w:rsid w:val="00C56470"/>
    <w:rsid w:val="00C5648B"/>
    <w:rsid w:val="00C56596"/>
    <w:rsid w:val="00C56765"/>
    <w:rsid w:val="00C567B5"/>
    <w:rsid w:val="00C567B6"/>
    <w:rsid w:val="00C56877"/>
    <w:rsid w:val="00C56B58"/>
    <w:rsid w:val="00C56C40"/>
    <w:rsid w:val="00C56DD2"/>
    <w:rsid w:val="00C56ECC"/>
    <w:rsid w:val="00C57157"/>
    <w:rsid w:val="00C5731E"/>
    <w:rsid w:val="00C575F1"/>
    <w:rsid w:val="00C576F4"/>
    <w:rsid w:val="00C579C0"/>
    <w:rsid w:val="00C57E95"/>
    <w:rsid w:val="00C60152"/>
    <w:rsid w:val="00C601C2"/>
    <w:rsid w:val="00C6036A"/>
    <w:rsid w:val="00C60505"/>
    <w:rsid w:val="00C605DE"/>
    <w:rsid w:val="00C6079F"/>
    <w:rsid w:val="00C60D2E"/>
    <w:rsid w:val="00C60F1F"/>
    <w:rsid w:val="00C60F5F"/>
    <w:rsid w:val="00C6113F"/>
    <w:rsid w:val="00C6116F"/>
    <w:rsid w:val="00C612D2"/>
    <w:rsid w:val="00C618AC"/>
    <w:rsid w:val="00C6197D"/>
    <w:rsid w:val="00C61E7B"/>
    <w:rsid w:val="00C61F12"/>
    <w:rsid w:val="00C62041"/>
    <w:rsid w:val="00C620D2"/>
    <w:rsid w:val="00C622AE"/>
    <w:rsid w:val="00C6257C"/>
    <w:rsid w:val="00C626B0"/>
    <w:rsid w:val="00C62B71"/>
    <w:rsid w:val="00C62EDD"/>
    <w:rsid w:val="00C630EF"/>
    <w:rsid w:val="00C6328F"/>
    <w:rsid w:val="00C632B2"/>
    <w:rsid w:val="00C63396"/>
    <w:rsid w:val="00C634EF"/>
    <w:rsid w:val="00C6368F"/>
    <w:rsid w:val="00C63737"/>
    <w:rsid w:val="00C63B9A"/>
    <w:rsid w:val="00C63D26"/>
    <w:rsid w:val="00C63EB8"/>
    <w:rsid w:val="00C63F39"/>
    <w:rsid w:val="00C644C5"/>
    <w:rsid w:val="00C64737"/>
    <w:rsid w:val="00C64A95"/>
    <w:rsid w:val="00C64AC8"/>
    <w:rsid w:val="00C65159"/>
    <w:rsid w:val="00C65563"/>
    <w:rsid w:val="00C655D3"/>
    <w:rsid w:val="00C65884"/>
    <w:rsid w:val="00C659C1"/>
    <w:rsid w:val="00C65B5E"/>
    <w:rsid w:val="00C65BAD"/>
    <w:rsid w:val="00C663CC"/>
    <w:rsid w:val="00C664A8"/>
    <w:rsid w:val="00C667F3"/>
    <w:rsid w:val="00C66BCF"/>
    <w:rsid w:val="00C66C39"/>
    <w:rsid w:val="00C66E21"/>
    <w:rsid w:val="00C66F6D"/>
    <w:rsid w:val="00C67746"/>
    <w:rsid w:val="00C677C1"/>
    <w:rsid w:val="00C677D4"/>
    <w:rsid w:val="00C679EE"/>
    <w:rsid w:val="00C702BF"/>
    <w:rsid w:val="00C70308"/>
    <w:rsid w:val="00C7035E"/>
    <w:rsid w:val="00C70A5B"/>
    <w:rsid w:val="00C70B7D"/>
    <w:rsid w:val="00C70BFF"/>
    <w:rsid w:val="00C7144A"/>
    <w:rsid w:val="00C71609"/>
    <w:rsid w:val="00C717BE"/>
    <w:rsid w:val="00C71920"/>
    <w:rsid w:val="00C71C6B"/>
    <w:rsid w:val="00C71F87"/>
    <w:rsid w:val="00C720AC"/>
    <w:rsid w:val="00C7221F"/>
    <w:rsid w:val="00C72357"/>
    <w:rsid w:val="00C724D2"/>
    <w:rsid w:val="00C72562"/>
    <w:rsid w:val="00C729BF"/>
    <w:rsid w:val="00C72AB2"/>
    <w:rsid w:val="00C72D7F"/>
    <w:rsid w:val="00C72EA4"/>
    <w:rsid w:val="00C72F07"/>
    <w:rsid w:val="00C72F69"/>
    <w:rsid w:val="00C73046"/>
    <w:rsid w:val="00C73294"/>
    <w:rsid w:val="00C73721"/>
    <w:rsid w:val="00C737AA"/>
    <w:rsid w:val="00C738BF"/>
    <w:rsid w:val="00C73B3E"/>
    <w:rsid w:val="00C73C83"/>
    <w:rsid w:val="00C740E4"/>
    <w:rsid w:val="00C74320"/>
    <w:rsid w:val="00C74418"/>
    <w:rsid w:val="00C74453"/>
    <w:rsid w:val="00C74595"/>
    <w:rsid w:val="00C745A5"/>
    <w:rsid w:val="00C747A7"/>
    <w:rsid w:val="00C747EE"/>
    <w:rsid w:val="00C74815"/>
    <w:rsid w:val="00C7484A"/>
    <w:rsid w:val="00C749F7"/>
    <w:rsid w:val="00C74AA3"/>
    <w:rsid w:val="00C74B48"/>
    <w:rsid w:val="00C74B6D"/>
    <w:rsid w:val="00C74EA9"/>
    <w:rsid w:val="00C74EB8"/>
    <w:rsid w:val="00C74F53"/>
    <w:rsid w:val="00C74F5E"/>
    <w:rsid w:val="00C74F86"/>
    <w:rsid w:val="00C751D6"/>
    <w:rsid w:val="00C75509"/>
    <w:rsid w:val="00C75902"/>
    <w:rsid w:val="00C7614C"/>
    <w:rsid w:val="00C761A1"/>
    <w:rsid w:val="00C762A8"/>
    <w:rsid w:val="00C76E97"/>
    <w:rsid w:val="00C77243"/>
    <w:rsid w:val="00C7730D"/>
    <w:rsid w:val="00C773DE"/>
    <w:rsid w:val="00C775F5"/>
    <w:rsid w:val="00C778C4"/>
    <w:rsid w:val="00C77953"/>
    <w:rsid w:val="00C77B22"/>
    <w:rsid w:val="00C77D20"/>
    <w:rsid w:val="00C77EFC"/>
    <w:rsid w:val="00C77FA7"/>
    <w:rsid w:val="00C80B18"/>
    <w:rsid w:val="00C80BC4"/>
    <w:rsid w:val="00C80CC7"/>
    <w:rsid w:val="00C80D68"/>
    <w:rsid w:val="00C80D6D"/>
    <w:rsid w:val="00C815F8"/>
    <w:rsid w:val="00C818E2"/>
    <w:rsid w:val="00C81901"/>
    <w:rsid w:val="00C819E6"/>
    <w:rsid w:val="00C81A9D"/>
    <w:rsid w:val="00C82015"/>
    <w:rsid w:val="00C8206D"/>
    <w:rsid w:val="00C820CE"/>
    <w:rsid w:val="00C82163"/>
    <w:rsid w:val="00C8255B"/>
    <w:rsid w:val="00C825A4"/>
    <w:rsid w:val="00C825EF"/>
    <w:rsid w:val="00C8311A"/>
    <w:rsid w:val="00C83213"/>
    <w:rsid w:val="00C8338D"/>
    <w:rsid w:val="00C836CA"/>
    <w:rsid w:val="00C83914"/>
    <w:rsid w:val="00C83930"/>
    <w:rsid w:val="00C83AB0"/>
    <w:rsid w:val="00C83B91"/>
    <w:rsid w:val="00C83BC7"/>
    <w:rsid w:val="00C83D24"/>
    <w:rsid w:val="00C83DBC"/>
    <w:rsid w:val="00C8412D"/>
    <w:rsid w:val="00C842B1"/>
    <w:rsid w:val="00C843CD"/>
    <w:rsid w:val="00C84444"/>
    <w:rsid w:val="00C8492F"/>
    <w:rsid w:val="00C84A82"/>
    <w:rsid w:val="00C84C4B"/>
    <w:rsid w:val="00C84DBA"/>
    <w:rsid w:val="00C84E0E"/>
    <w:rsid w:val="00C8504F"/>
    <w:rsid w:val="00C85078"/>
    <w:rsid w:val="00C85338"/>
    <w:rsid w:val="00C85C77"/>
    <w:rsid w:val="00C85DEB"/>
    <w:rsid w:val="00C85EB2"/>
    <w:rsid w:val="00C8611F"/>
    <w:rsid w:val="00C86578"/>
    <w:rsid w:val="00C865EE"/>
    <w:rsid w:val="00C871B4"/>
    <w:rsid w:val="00C87560"/>
    <w:rsid w:val="00C87B14"/>
    <w:rsid w:val="00C90276"/>
    <w:rsid w:val="00C90486"/>
    <w:rsid w:val="00C906A1"/>
    <w:rsid w:val="00C90D83"/>
    <w:rsid w:val="00C90D92"/>
    <w:rsid w:val="00C90DED"/>
    <w:rsid w:val="00C91172"/>
    <w:rsid w:val="00C914FF"/>
    <w:rsid w:val="00C9153C"/>
    <w:rsid w:val="00C91D2B"/>
    <w:rsid w:val="00C91D75"/>
    <w:rsid w:val="00C91ECC"/>
    <w:rsid w:val="00C92040"/>
    <w:rsid w:val="00C9205A"/>
    <w:rsid w:val="00C926D0"/>
    <w:rsid w:val="00C92B56"/>
    <w:rsid w:val="00C92F2A"/>
    <w:rsid w:val="00C92F49"/>
    <w:rsid w:val="00C93175"/>
    <w:rsid w:val="00C931A8"/>
    <w:rsid w:val="00C9323A"/>
    <w:rsid w:val="00C93436"/>
    <w:rsid w:val="00C93453"/>
    <w:rsid w:val="00C93623"/>
    <w:rsid w:val="00C9372F"/>
    <w:rsid w:val="00C9393C"/>
    <w:rsid w:val="00C939CD"/>
    <w:rsid w:val="00C93B38"/>
    <w:rsid w:val="00C93D65"/>
    <w:rsid w:val="00C9438B"/>
    <w:rsid w:val="00C943E3"/>
    <w:rsid w:val="00C94D15"/>
    <w:rsid w:val="00C94DBE"/>
    <w:rsid w:val="00C94E0A"/>
    <w:rsid w:val="00C95A8F"/>
    <w:rsid w:val="00C95EE8"/>
    <w:rsid w:val="00C9602C"/>
    <w:rsid w:val="00C960D9"/>
    <w:rsid w:val="00C96983"/>
    <w:rsid w:val="00C96A57"/>
    <w:rsid w:val="00C97216"/>
    <w:rsid w:val="00C97289"/>
    <w:rsid w:val="00C9729D"/>
    <w:rsid w:val="00C975DA"/>
    <w:rsid w:val="00C9798C"/>
    <w:rsid w:val="00C9798F"/>
    <w:rsid w:val="00C979F0"/>
    <w:rsid w:val="00C97FCA"/>
    <w:rsid w:val="00CA0364"/>
    <w:rsid w:val="00CA045D"/>
    <w:rsid w:val="00CA06A7"/>
    <w:rsid w:val="00CA0830"/>
    <w:rsid w:val="00CA0FEC"/>
    <w:rsid w:val="00CA1059"/>
    <w:rsid w:val="00CA1495"/>
    <w:rsid w:val="00CA1665"/>
    <w:rsid w:val="00CA18C2"/>
    <w:rsid w:val="00CA1FB4"/>
    <w:rsid w:val="00CA219A"/>
    <w:rsid w:val="00CA2926"/>
    <w:rsid w:val="00CA29F8"/>
    <w:rsid w:val="00CA2A9B"/>
    <w:rsid w:val="00CA2D3C"/>
    <w:rsid w:val="00CA3032"/>
    <w:rsid w:val="00CA30D3"/>
    <w:rsid w:val="00CA34E4"/>
    <w:rsid w:val="00CA3503"/>
    <w:rsid w:val="00CA3533"/>
    <w:rsid w:val="00CA3CAA"/>
    <w:rsid w:val="00CA3ED3"/>
    <w:rsid w:val="00CA3FB4"/>
    <w:rsid w:val="00CA4515"/>
    <w:rsid w:val="00CA4A00"/>
    <w:rsid w:val="00CA4A68"/>
    <w:rsid w:val="00CA4B8C"/>
    <w:rsid w:val="00CA4CA8"/>
    <w:rsid w:val="00CA590C"/>
    <w:rsid w:val="00CA5BE9"/>
    <w:rsid w:val="00CA69B2"/>
    <w:rsid w:val="00CA6BF4"/>
    <w:rsid w:val="00CA6D9F"/>
    <w:rsid w:val="00CA7099"/>
    <w:rsid w:val="00CA7E5C"/>
    <w:rsid w:val="00CA7F10"/>
    <w:rsid w:val="00CB0145"/>
    <w:rsid w:val="00CB02AE"/>
    <w:rsid w:val="00CB036A"/>
    <w:rsid w:val="00CB0409"/>
    <w:rsid w:val="00CB0F5F"/>
    <w:rsid w:val="00CB0FB5"/>
    <w:rsid w:val="00CB1042"/>
    <w:rsid w:val="00CB1069"/>
    <w:rsid w:val="00CB1283"/>
    <w:rsid w:val="00CB12D8"/>
    <w:rsid w:val="00CB13E7"/>
    <w:rsid w:val="00CB1572"/>
    <w:rsid w:val="00CB17AF"/>
    <w:rsid w:val="00CB18AD"/>
    <w:rsid w:val="00CB194F"/>
    <w:rsid w:val="00CB1D49"/>
    <w:rsid w:val="00CB1EF6"/>
    <w:rsid w:val="00CB1F58"/>
    <w:rsid w:val="00CB23AD"/>
    <w:rsid w:val="00CB26A1"/>
    <w:rsid w:val="00CB27DC"/>
    <w:rsid w:val="00CB2878"/>
    <w:rsid w:val="00CB297F"/>
    <w:rsid w:val="00CB2E0D"/>
    <w:rsid w:val="00CB2F33"/>
    <w:rsid w:val="00CB3217"/>
    <w:rsid w:val="00CB32DD"/>
    <w:rsid w:val="00CB33A6"/>
    <w:rsid w:val="00CB3415"/>
    <w:rsid w:val="00CB3AEB"/>
    <w:rsid w:val="00CB3C6F"/>
    <w:rsid w:val="00CB3CD6"/>
    <w:rsid w:val="00CB4444"/>
    <w:rsid w:val="00CB446B"/>
    <w:rsid w:val="00CB45C9"/>
    <w:rsid w:val="00CB4836"/>
    <w:rsid w:val="00CB4E8F"/>
    <w:rsid w:val="00CB5182"/>
    <w:rsid w:val="00CB570F"/>
    <w:rsid w:val="00CB5E34"/>
    <w:rsid w:val="00CB6113"/>
    <w:rsid w:val="00CB61C7"/>
    <w:rsid w:val="00CB63AA"/>
    <w:rsid w:val="00CB6509"/>
    <w:rsid w:val="00CB69C4"/>
    <w:rsid w:val="00CB6A1D"/>
    <w:rsid w:val="00CB6A97"/>
    <w:rsid w:val="00CB6E17"/>
    <w:rsid w:val="00CB6E56"/>
    <w:rsid w:val="00CB722C"/>
    <w:rsid w:val="00CB74F8"/>
    <w:rsid w:val="00CB7564"/>
    <w:rsid w:val="00CB765D"/>
    <w:rsid w:val="00CB77FF"/>
    <w:rsid w:val="00CB7926"/>
    <w:rsid w:val="00CB7A69"/>
    <w:rsid w:val="00CB7C41"/>
    <w:rsid w:val="00CB7C5F"/>
    <w:rsid w:val="00CB7ED9"/>
    <w:rsid w:val="00CC0213"/>
    <w:rsid w:val="00CC035F"/>
    <w:rsid w:val="00CC069D"/>
    <w:rsid w:val="00CC0722"/>
    <w:rsid w:val="00CC0846"/>
    <w:rsid w:val="00CC0A19"/>
    <w:rsid w:val="00CC0C90"/>
    <w:rsid w:val="00CC0D0F"/>
    <w:rsid w:val="00CC1052"/>
    <w:rsid w:val="00CC13BE"/>
    <w:rsid w:val="00CC13F3"/>
    <w:rsid w:val="00CC1519"/>
    <w:rsid w:val="00CC1834"/>
    <w:rsid w:val="00CC1CDD"/>
    <w:rsid w:val="00CC1D5B"/>
    <w:rsid w:val="00CC1F1E"/>
    <w:rsid w:val="00CC2066"/>
    <w:rsid w:val="00CC20C8"/>
    <w:rsid w:val="00CC20E4"/>
    <w:rsid w:val="00CC2196"/>
    <w:rsid w:val="00CC22E4"/>
    <w:rsid w:val="00CC25C2"/>
    <w:rsid w:val="00CC2A26"/>
    <w:rsid w:val="00CC2BF3"/>
    <w:rsid w:val="00CC2C48"/>
    <w:rsid w:val="00CC2C4D"/>
    <w:rsid w:val="00CC31A7"/>
    <w:rsid w:val="00CC40CA"/>
    <w:rsid w:val="00CC4148"/>
    <w:rsid w:val="00CC4824"/>
    <w:rsid w:val="00CC48B9"/>
    <w:rsid w:val="00CC4A1C"/>
    <w:rsid w:val="00CC4CAA"/>
    <w:rsid w:val="00CC4F08"/>
    <w:rsid w:val="00CC5120"/>
    <w:rsid w:val="00CC520F"/>
    <w:rsid w:val="00CC5364"/>
    <w:rsid w:val="00CC5A11"/>
    <w:rsid w:val="00CC5A75"/>
    <w:rsid w:val="00CC5EC1"/>
    <w:rsid w:val="00CC636D"/>
    <w:rsid w:val="00CC646E"/>
    <w:rsid w:val="00CC681B"/>
    <w:rsid w:val="00CC6B7E"/>
    <w:rsid w:val="00CC6BD9"/>
    <w:rsid w:val="00CC72D6"/>
    <w:rsid w:val="00CC75A5"/>
    <w:rsid w:val="00CC76BD"/>
    <w:rsid w:val="00CC7CE2"/>
    <w:rsid w:val="00CC7FE1"/>
    <w:rsid w:val="00CD0700"/>
    <w:rsid w:val="00CD0848"/>
    <w:rsid w:val="00CD0EA1"/>
    <w:rsid w:val="00CD0ECD"/>
    <w:rsid w:val="00CD1002"/>
    <w:rsid w:val="00CD11DE"/>
    <w:rsid w:val="00CD124C"/>
    <w:rsid w:val="00CD1723"/>
    <w:rsid w:val="00CD1A21"/>
    <w:rsid w:val="00CD1B9A"/>
    <w:rsid w:val="00CD1C99"/>
    <w:rsid w:val="00CD20DD"/>
    <w:rsid w:val="00CD2377"/>
    <w:rsid w:val="00CD2858"/>
    <w:rsid w:val="00CD2B46"/>
    <w:rsid w:val="00CD2F40"/>
    <w:rsid w:val="00CD2F70"/>
    <w:rsid w:val="00CD3062"/>
    <w:rsid w:val="00CD36B8"/>
    <w:rsid w:val="00CD375F"/>
    <w:rsid w:val="00CD3982"/>
    <w:rsid w:val="00CD398A"/>
    <w:rsid w:val="00CD39FA"/>
    <w:rsid w:val="00CD3A91"/>
    <w:rsid w:val="00CD3E8E"/>
    <w:rsid w:val="00CD42CD"/>
    <w:rsid w:val="00CD4724"/>
    <w:rsid w:val="00CD4754"/>
    <w:rsid w:val="00CD4BBB"/>
    <w:rsid w:val="00CD4CFC"/>
    <w:rsid w:val="00CD54AB"/>
    <w:rsid w:val="00CD54BA"/>
    <w:rsid w:val="00CD5723"/>
    <w:rsid w:val="00CD586D"/>
    <w:rsid w:val="00CD5AED"/>
    <w:rsid w:val="00CD5B2A"/>
    <w:rsid w:val="00CD5FC2"/>
    <w:rsid w:val="00CD6249"/>
    <w:rsid w:val="00CD6475"/>
    <w:rsid w:val="00CD6549"/>
    <w:rsid w:val="00CD6EBC"/>
    <w:rsid w:val="00CD6ECE"/>
    <w:rsid w:val="00CD740C"/>
    <w:rsid w:val="00CD740F"/>
    <w:rsid w:val="00CD748D"/>
    <w:rsid w:val="00CD771C"/>
    <w:rsid w:val="00CD79AE"/>
    <w:rsid w:val="00CE0078"/>
    <w:rsid w:val="00CE007C"/>
    <w:rsid w:val="00CE00F5"/>
    <w:rsid w:val="00CE02BD"/>
    <w:rsid w:val="00CE0606"/>
    <w:rsid w:val="00CE0D74"/>
    <w:rsid w:val="00CE15B1"/>
    <w:rsid w:val="00CE15D6"/>
    <w:rsid w:val="00CE15E1"/>
    <w:rsid w:val="00CE1928"/>
    <w:rsid w:val="00CE1990"/>
    <w:rsid w:val="00CE19FD"/>
    <w:rsid w:val="00CE1BD6"/>
    <w:rsid w:val="00CE24CD"/>
    <w:rsid w:val="00CE2781"/>
    <w:rsid w:val="00CE2984"/>
    <w:rsid w:val="00CE2CE9"/>
    <w:rsid w:val="00CE2E7E"/>
    <w:rsid w:val="00CE2FAC"/>
    <w:rsid w:val="00CE30D5"/>
    <w:rsid w:val="00CE30DC"/>
    <w:rsid w:val="00CE31C8"/>
    <w:rsid w:val="00CE3349"/>
    <w:rsid w:val="00CE3736"/>
    <w:rsid w:val="00CE396F"/>
    <w:rsid w:val="00CE3D04"/>
    <w:rsid w:val="00CE40CC"/>
    <w:rsid w:val="00CE42B8"/>
    <w:rsid w:val="00CE43E1"/>
    <w:rsid w:val="00CE447B"/>
    <w:rsid w:val="00CE4EB3"/>
    <w:rsid w:val="00CE4FA8"/>
    <w:rsid w:val="00CE50E8"/>
    <w:rsid w:val="00CE5141"/>
    <w:rsid w:val="00CE54E4"/>
    <w:rsid w:val="00CE5C94"/>
    <w:rsid w:val="00CE5F06"/>
    <w:rsid w:val="00CE5F9A"/>
    <w:rsid w:val="00CE615D"/>
    <w:rsid w:val="00CE6505"/>
    <w:rsid w:val="00CE6BFB"/>
    <w:rsid w:val="00CE6E9F"/>
    <w:rsid w:val="00CE6EC9"/>
    <w:rsid w:val="00CE77EE"/>
    <w:rsid w:val="00CE7834"/>
    <w:rsid w:val="00CE798C"/>
    <w:rsid w:val="00CE79E5"/>
    <w:rsid w:val="00CE7B71"/>
    <w:rsid w:val="00CE7D06"/>
    <w:rsid w:val="00CF021C"/>
    <w:rsid w:val="00CF049F"/>
    <w:rsid w:val="00CF0581"/>
    <w:rsid w:val="00CF0811"/>
    <w:rsid w:val="00CF082F"/>
    <w:rsid w:val="00CF0ADA"/>
    <w:rsid w:val="00CF0CA6"/>
    <w:rsid w:val="00CF0ED2"/>
    <w:rsid w:val="00CF116C"/>
    <w:rsid w:val="00CF11B5"/>
    <w:rsid w:val="00CF1235"/>
    <w:rsid w:val="00CF170F"/>
    <w:rsid w:val="00CF171C"/>
    <w:rsid w:val="00CF18C3"/>
    <w:rsid w:val="00CF1D53"/>
    <w:rsid w:val="00CF1E69"/>
    <w:rsid w:val="00CF23CD"/>
    <w:rsid w:val="00CF24B3"/>
    <w:rsid w:val="00CF2700"/>
    <w:rsid w:val="00CF28E3"/>
    <w:rsid w:val="00CF37BD"/>
    <w:rsid w:val="00CF3D6C"/>
    <w:rsid w:val="00CF3F0C"/>
    <w:rsid w:val="00CF3FA4"/>
    <w:rsid w:val="00CF4035"/>
    <w:rsid w:val="00CF40DA"/>
    <w:rsid w:val="00CF47EC"/>
    <w:rsid w:val="00CF4951"/>
    <w:rsid w:val="00CF4986"/>
    <w:rsid w:val="00CF4B3C"/>
    <w:rsid w:val="00CF4F64"/>
    <w:rsid w:val="00CF4F8F"/>
    <w:rsid w:val="00CF52ED"/>
    <w:rsid w:val="00CF533D"/>
    <w:rsid w:val="00CF5B54"/>
    <w:rsid w:val="00CF5C8D"/>
    <w:rsid w:val="00CF5DB6"/>
    <w:rsid w:val="00CF5E9C"/>
    <w:rsid w:val="00CF69E7"/>
    <w:rsid w:val="00CF6A46"/>
    <w:rsid w:val="00CF6BF8"/>
    <w:rsid w:val="00CF6D5D"/>
    <w:rsid w:val="00CF6E8B"/>
    <w:rsid w:val="00CF6F9B"/>
    <w:rsid w:val="00CF6FAB"/>
    <w:rsid w:val="00CF7096"/>
    <w:rsid w:val="00CF7147"/>
    <w:rsid w:val="00CF7977"/>
    <w:rsid w:val="00CF7A68"/>
    <w:rsid w:val="00CF7AA6"/>
    <w:rsid w:val="00CF7B26"/>
    <w:rsid w:val="00D002A7"/>
    <w:rsid w:val="00D00627"/>
    <w:rsid w:val="00D00832"/>
    <w:rsid w:val="00D00914"/>
    <w:rsid w:val="00D00D01"/>
    <w:rsid w:val="00D011AC"/>
    <w:rsid w:val="00D013E2"/>
    <w:rsid w:val="00D013FE"/>
    <w:rsid w:val="00D016AD"/>
    <w:rsid w:val="00D01798"/>
    <w:rsid w:val="00D01D1D"/>
    <w:rsid w:val="00D01E5E"/>
    <w:rsid w:val="00D0217A"/>
    <w:rsid w:val="00D02316"/>
    <w:rsid w:val="00D02627"/>
    <w:rsid w:val="00D02705"/>
    <w:rsid w:val="00D028FD"/>
    <w:rsid w:val="00D02A2A"/>
    <w:rsid w:val="00D02A2D"/>
    <w:rsid w:val="00D02C87"/>
    <w:rsid w:val="00D03292"/>
    <w:rsid w:val="00D0341B"/>
    <w:rsid w:val="00D03582"/>
    <w:rsid w:val="00D036CB"/>
    <w:rsid w:val="00D038F8"/>
    <w:rsid w:val="00D03DC8"/>
    <w:rsid w:val="00D03F34"/>
    <w:rsid w:val="00D0403E"/>
    <w:rsid w:val="00D0405E"/>
    <w:rsid w:val="00D04699"/>
    <w:rsid w:val="00D048EE"/>
    <w:rsid w:val="00D04B83"/>
    <w:rsid w:val="00D04C9C"/>
    <w:rsid w:val="00D056F0"/>
    <w:rsid w:val="00D059CD"/>
    <w:rsid w:val="00D05D32"/>
    <w:rsid w:val="00D05E7F"/>
    <w:rsid w:val="00D05EC8"/>
    <w:rsid w:val="00D06013"/>
    <w:rsid w:val="00D06205"/>
    <w:rsid w:val="00D06287"/>
    <w:rsid w:val="00D06677"/>
    <w:rsid w:val="00D0678A"/>
    <w:rsid w:val="00D06A37"/>
    <w:rsid w:val="00D06D65"/>
    <w:rsid w:val="00D06DA7"/>
    <w:rsid w:val="00D06E93"/>
    <w:rsid w:val="00D0703C"/>
    <w:rsid w:val="00D071BB"/>
    <w:rsid w:val="00D074A6"/>
    <w:rsid w:val="00D07620"/>
    <w:rsid w:val="00D076A9"/>
    <w:rsid w:val="00D104D5"/>
    <w:rsid w:val="00D104DF"/>
    <w:rsid w:val="00D111E3"/>
    <w:rsid w:val="00D11585"/>
    <w:rsid w:val="00D11622"/>
    <w:rsid w:val="00D11736"/>
    <w:rsid w:val="00D117EC"/>
    <w:rsid w:val="00D11818"/>
    <w:rsid w:val="00D11BFE"/>
    <w:rsid w:val="00D11CEA"/>
    <w:rsid w:val="00D12021"/>
    <w:rsid w:val="00D123B2"/>
    <w:rsid w:val="00D12841"/>
    <w:rsid w:val="00D12B67"/>
    <w:rsid w:val="00D12C79"/>
    <w:rsid w:val="00D12DDC"/>
    <w:rsid w:val="00D13113"/>
    <w:rsid w:val="00D133A4"/>
    <w:rsid w:val="00D133C4"/>
    <w:rsid w:val="00D13896"/>
    <w:rsid w:val="00D13A70"/>
    <w:rsid w:val="00D13BCE"/>
    <w:rsid w:val="00D13E0C"/>
    <w:rsid w:val="00D140D0"/>
    <w:rsid w:val="00D14272"/>
    <w:rsid w:val="00D145D1"/>
    <w:rsid w:val="00D14672"/>
    <w:rsid w:val="00D146B2"/>
    <w:rsid w:val="00D14757"/>
    <w:rsid w:val="00D1501B"/>
    <w:rsid w:val="00D1507D"/>
    <w:rsid w:val="00D15476"/>
    <w:rsid w:val="00D154A5"/>
    <w:rsid w:val="00D15615"/>
    <w:rsid w:val="00D15645"/>
    <w:rsid w:val="00D1578C"/>
    <w:rsid w:val="00D15DD2"/>
    <w:rsid w:val="00D1605F"/>
    <w:rsid w:val="00D16179"/>
    <w:rsid w:val="00D163E4"/>
    <w:rsid w:val="00D16466"/>
    <w:rsid w:val="00D16561"/>
    <w:rsid w:val="00D169F1"/>
    <w:rsid w:val="00D16A37"/>
    <w:rsid w:val="00D16D36"/>
    <w:rsid w:val="00D16DE9"/>
    <w:rsid w:val="00D1709F"/>
    <w:rsid w:val="00D172D1"/>
    <w:rsid w:val="00D173A8"/>
    <w:rsid w:val="00D1794D"/>
    <w:rsid w:val="00D17950"/>
    <w:rsid w:val="00D17B0D"/>
    <w:rsid w:val="00D17B73"/>
    <w:rsid w:val="00D17D4B"/>
    <w:rsid w:val="00D17D7B"/>
    <w:rsid w:val="00D17F28"/>
    <w:rsid w:val="00D20616"/>
    <w:rsid w:val="00D20676"/>
    <w:rsid w:val="00D20BB8"/>
    <w:rsid w:val="00D20C38"/>
    <w:rsid w:val="00D20D1E"/>
    <w:rsid w:val="00D20F00"/>
    <w:rsid w:val="00D20FA5"/>
    <w:rsid w:val="00D20FB1"/>
    <w:rsid w:val="00D210A0"/>
    <w:rsid w:val="00D21110"/>
    <w:rsid w:val="00D211C3"/>
    <w:rsid w:val="00D21211"/>
    <w:rsid w:val="00D213D2"/>
    <w:rsid w:val="00D2147E"/>
    <w:rsid w:val="00D21789"/>
    <w:rsid w:val="00D21D14"/>
    <w:rsid w:val="00D21E36"/>
    <w:rsid w:val="00D223E4"/>
    <w:rsid w:val="00D22658"/>
    <w:rsid w:val="00D226C0"/>
    <w:rsid w:val="00D22926"/>
    <w:rsid w:val="00D22C48"/>
    <w:rsid w:val="00D22D80"/>
    <w:rsid w:val="00D22E5F"/>
    <w:rsid w:val="00D22F94"/>
    <w:rsid w:val="00D231FF"/>
    <w:rsid w:val="00D2349C"/>
    <w:rsid w:val="00D235DF"/>
    <w:rsid w:val="00D240EE"/>
    <w:rsid w:val="00D24183"/>
    <w:rsid w:val="00D24676"/>
    <w:rsid w:val="00D2496E"/>
    <w:rsid w:val="00D24C02"/>
    <w:rsid w:val="00D24D3B"/>
    <w:rsid w:val="00D24E22"/>
    <w:rsid w:val="00D24E5D"/>
    <w:rsid w:val="00D25483"/>
    <w:rsid w:val="00D256B6"/>
    <w:rsid w:val="00D25846"/>
    <w:rsid w:val="00D25EBD"/>
    <w:rsid w:val="00D264D9"/>
    <w:rsid w:val="00D26C1E"/>
    <w:rsid w:val="00D26DB3"/>
    <w:rsid w:val="00D27044"/>
    <w:rsid w:val="00D27608"/>
    <w:rsid w:val="00D2789B"/>
    <w:rsid w:val="00D27C96"/>
    <w:rsid w:val="00D27D02"/>
    <w:rsid w:val="00D301C6"/>
    <w:rsid w:val="00D30318"/>
    <w:rsid w:val="00D3055C"/>
    <w:rsid w:val="00D305E2"/>
    <w:rsid w:val="00D31007"/>
    <w:rsid w:val="00D31668"/>
    <w:rsid w:val="00D3195E"/>
    <w:rsid w:val="00D31CDC"/>
    <w:rsid w:val="00D31F54"/>
    <w:rsid w:val="00D320E0"/>
    <w:rsid w:val="00D322B9"/>
    <w:rsid w:val="00D32495"/>
    <w:rsid w:val="00D32974"/>
    <w:rsid w:val="00D329E7"/>
    <w:rsid w:val="00D32AC7"/>
    <w:rsid w:val="00D32DE7"/>
    <w:rsid w:val="00D33021"/>
    <w:rsid w:val="00D332BE"/>
    <w:rsid w:val="00D336A8"/>
    <w:rsid w:val="00D33770"/>
    <w:rsid w:val="00D337CA"/>
    <w:rsid w:val="00D338F3"/>
    <w:rsid w:val="00D33990"/>
    <w:rsid w:val="00D33A71"/>
    <w:rsid w:val="00D33A88"/>
    <w:rsid w:val="00D33D98"/>
    <w:rsid w:val="00D33E71"/>
    <w:rsid w:val="00D33FB3"/>
    <w:rsid w:val="00D34049"/>
    <w:rsid w:val="00D3415C"/>
    <w:rsid w:val="00D341E8"/>
    <w:rsid w:val="00D346B2"/>
    <w:rsid w:val="00D347F2"/>
    <w:rsid w:val="00D34C14"/>
    <w:rsid w:val="00D34C77"/>
    <w:rsid w:val="00D34E91"/>
    <w:rsid w:val="00D354AC"/>
    <w:rsid w:val="00D35547"/>
    <w:rsid w:val="00D3596C"/>
    <w:rsid w:val="00D35B0B"/>
    <w:rsid w:val="00D35DA2"/>
    <w:rsid w:val="00D36FCD"/>
    <w:rsid w:val="00D3700D"/>
    <w:rsid w:val="00D37215"/>
    <w:rsid w:val="00D372B0"/>
    <w:rsid w:val="00D3765E"/>
    <w:rsid w:val="00D3788F"/>
    <w:rsid w:val="00D37A58"/>
    <w:rsid w:val="00D37B1D"/>
    <w:rsid w:val="00D37FE5"/>
    <w:rsid w:val="00D402D5"/>
    <w:rsid w:val="00D4083D"/>
    <w:rsid w:val="00D40975"/>
    <w:rsid w:val="00D41269"/>
    <w:rsid w:val="00D41286"/>
    <w:rsid w:val="00D412D1"/>
    <w:rsid w:val="00D41352"/>
    <w:rsid w:val="00D4149A"/>
    <w:rsid w:val="00D4166A"/>
    <w:rsid w:val="00D41797"/>
    <w:rsid w:val="00D418F9"/>
    <w:rsid w:val="00D41AF9"/>
    <w:rsid w:val="00D41DEF"/>
    <w:rsid w:val="00D41EF3"/>
    <w:rsid w:val="00D42790"/>
    <w:rsid w:val="00D42858"/>
    <w:rsid w:val="00D428D1"/>
    <w:rsid w:val="00D42BED"/>
    <w:rsid w:val="00D42D7E"/>
    <w:rsid w:val="00D42E09"/>
    <w:rsid w:val="00D43110"/>
    <w:rsid w:val="00D4327B"/>
    <w:rsid w:val="00D43291"/>
    <w:rsid w:val="00D436C0"/>
    <w:rsid w:val="00D43907"/>
    <w:rsid w:val="00D43AA3"/>
    <w:rsid w:val="00D43AA7"/>
    <w:rsid w:val="00D43B5E"/>
    <w:rsid w:val="00D43F0F"/>
    <w:rsid w:val="00D43F8C"/>
    <w:rsid w:val="00D441AB"/>
    <w:rsid w:val="00D446C6"/>
    <w:rsid w:val="00D44718"/>
    <w:rsid w:val="00D44814"/>
    <w:rsid w:val="00D44875"/>
    <w:rsid w:val="00D4489F"/>
    <w:rsid w:val="00D449A8"/>
    <w:rsid w:val="00D44DC7"/>
    <w:rsid w:val="00D44F62"/>
    <w:rsid w:val="00D450BD"/>
    <w:rsid w:val="00D451DD"/>
    <w:rsid w:val="00D452E2"/>
    <w:rsid w:val="00D4579A"/>
    <w:rsid w:val="00D458F0"/>
    <w:rsid w:val="00D45E6F"/>
    <w:rsid w:val="00D462FA"/>
    <w:rsid w:val="00D4669E"/>
    <w:rsid w:val="00D46C1B"/>
    <w:rsid w:val="00D46CDA"/>
    <w:rsid w:val="00D47086"/>
    <w:rsid w:val="00D47CD1"/>
    <w:rsid w:val="00D47F8A"/>
    <w:rsid w:val="00D500B2"/>
    <w:rsid w:val="00D506D3"/>
    <w:rsid w:val="00D50A7E"/>
    <w:rsid w:val="00D51A94"/>
    <w:rsid w:val="00D51CCB"/>
    <w:rsid w:val="00D52000"/>
    <w:rsid w:val="00D5202C"/>
    <w:rsid w:val="00D527BF"/>
    <w:rsid w:val="00D528E7"/>
    <w:rsid w:val="00D52A27"/>
    <w:rsid w:val="00D52AA0"/>
    <w:rsid w:val="00D52CC7"/>
    <w:rsid w:val="00D53285"/>
    <w:rsid w:val="00D536A7"/>
    <w:rsid w:val="00D5392E"/>
    <w:rsid w:val="00D53A8F"/>
    <w:rsid w:val="00D53F81"/>
    <w:rsid w:val="00D541E9"/>
    <w:rsid w:val="00D54303"/>
    <w:rsid w:val="00D54534"/>
    <w:rsid w:val="00D54845"/>
    <w:rsid w:val="00D54BAB"/>
    <w:rsid w:val="00D54CDC"/>
    <w:rsid w:val="00D54DE6"/>
    <w:rsid w:val="00D54F8D"/>
    <w:rsid w:val="00D5520C"/>
    <w:rsid w:val="00D553D4"/>
    <w:rsid w:val="00D5555F"/>
    <w:rsid w:val="00D56061"/>
    <w:rsid w:val="00D5617A"/>
    <w:rsid w:val="00D5633A"/>
    <w:rsid w:val="00D56706"/>
    <w:rsid w:val="00D56794"/>
    <w:rsid w:val="00D56B64"/>
    <w:rsid w:val="00D56BCD"/>
    <w:rsid w:val="00D56F67"/>
    <w:rsid w:val="00D570AF"/>
    <w:rsid w:val="00D57E86"/>
    <w:rsid w:val="00D57F86"/>
    <w:rsid w:val="00D6008F"/>
    <w:rsid w:val="00D60118"/>
    <w:rsid w:val="00D60A4B"/>
    <w:rsid w:val="00D60AA6"/>
    <w:rsid w:val="00D60BF9"/>
    <w:rsid w:val="00D613DD"/>
    <w:rsid w:val="00D6148A"/>
    <w:rsid w:val="00D61505"/>
    <w:rsid w:val="00D6194A"/>
    <w:rsid w:val="00D6228E"/>
    <w:rsid w:val="00D62516"/>
    <w:rsid w:val="00D62565"/>
    <w:rsid w:val="00D6257A"/>
    <w:rsid w:val="00D62685"/>
    <w:rsid w:val="00D626AE"/>
    <w:rsid w:val="00D62D5E"/>
    <w:rsid w:val="00D6304C"/>
    <w:rsid w:val="00D6305C"/>
    <w:rsid w:val="00D63891"/>
    <w:rsid w:val="00D63B61"/>
    <w:rsid w:val="00D63B62"/>
    <w:rsid w:val="00D63CF4"/>
    <w:rsid w:val="00D63D7C"/>
    <w:rsid w:val="00D63EB2"/>
    <w:rsid w:val="00D64108"/>
    <w:rsid w:val="00D642C6"/>
    <w:rsid w:val="00D64960"/>
    <w:rsid w:val="00D649AB"/>
    <w:rsid w:val="00D64BE2"/>
    <w:rsid w:val="00D64D66"/>
    <w:rsid w:val="00D64ED7"/>
    <w:rsid w:val="00D64F67"/>
    <w:rsid w:val="00D65067"/>
    <w:rsid w:val="00D65096"/>
    <w:rsid w:val="00D65461"/>
    <w:rsid w:val="00D656AF"/>
    <w:rsid w:val="00D65F70"/>
    <w:rsid w:val="00D660E9"/>
    <w:rsid w:val="00D66379"/>
    <w:rsid w:val="00D6645E"/>
    <w:rsid w:val="00D6671B"/>
    <w:rsid w:val="00D6686F"/>
    <w:rsid w:val="00D668DF"/>
    <w:rsid w:val="00D669B9"/>
    <w:rsid w:val="00D66A99"/>
    <w:rsid w:val="00D66E89"/>
    <w:rsid w:val="00D66ED0"/>
    <w:rsid w:val="00D672E5"/>
    <w:rsid w:val="00D6741F"/>
    <w:rsid w:val="00D67467"/>
    <w:rsid w:val="00D6748A"/>
    <w:rsid w:val="00D6792E"/>
    <w:rsid w:val="00D67E27"/>
    <w:rsid w:val="00D67E4D"/>
    <w:rsid w:val="00D67E70"/>
    <w:rsid w:val="00D7038D"/>
    <w:rsid w:val="00D7047A"/>
    <w:rsid w:val="00D708BB"/>
    <w:rsid w:val="00D70B57"/>
    <w:rsid w:val="00D70B92"/>
    <w:rsid w:val="00D71518"/>
    <w:rsid w:val="00D71BD6"/>
    <w:rsid w:val="00D71DD0"/>
    <w:rsid w:val="00D71F90"/>
    <w:rsid w:val="00D720F1"/>
    <w:rsid w:val="00D7237B"/>
    <w:rsid w:val="00D728DB"/>
    <w:rsid w:val="00D7291C"/>
    <w:rsid w:val="00D72DE4"/>
    <w:rsid w:val="00D7376A"/>
    <w:rsid w:val="00D737D9"/>
    <w:rsid w:val="00D73925"/>
    <w:rsid w:val="00D73DF8"/>
    <w:rsid w:val="00D73E71"/>
    <w:rsid w:val="00D7408F"/>
    <w:rsid w:val="00D7409F"/>
    <w:rsid w:val="00D74205"/>
    <w:rsid w:val="00D743D8"/>
    <w:rsid w:val="00D74C33"/>
    <w:rsid w:val="00D74CAE"/>
    <w:rsid w:val="00D75414"/>
    <w:rsid w:val="00D754EC"/>
    <w:rsid w:val="00D7580D"/>
    <w:rsid w:val="00D759F8"/>
    <w:rsid w:val="00D75B0C"/>
    <w:rsid w:val="00D75D12"/>
    <w:rsid w:val="00D75EB3"/>
    <w:rsid w:val="00D762E2"/>
    <w:rsid w:val="00D7644F"/>
    <w:rsid w:val="00D769A4"/>
    <w:rsid w:val="00D76A04"/>
    <w:rsid w:val="00D76B94"/>
    <w:rsid w:val="00D76EB8"/>
    <w:rsid w:val="00D76F92"/>
    <w:rsid w:val="00D770C8"/>
    <w:rsid w:val="00D77279"/>
    <w:rsid w:val="00D772F0"/>
    <w:rsid w:val="00D77641"/>
    <w:rsid w:val="00D77BA2"/>
    <w:rsid w:val="00D77D89"/>
    <w:rsid w:val="00D77EEE"/>
    <w:rsid w:val="00D800BC"/>
    <w:rsid w:val="00D80F2B"/>
    <w:rsid w:val="00D8112D"/>
    <w:rsid w:val="00D8157F"/>
    <w:rsid w:val="00D81882"/>
    <w:rsid w:val="00D81A26"/>
    <w:rsid w:val="00D81ACC"/>
    <w:rsid w:val="00D81C54"/>
    <w:rsid w:val="00D81DC5"/>
    <w:rsid w:val="00D81F9A"/>
    <w:rsid w:val="00D82047"/>
    <w:rsid w:val="00D82169"/>
    <w:rsid w:val="00D8272A"/>
    <w:rsid w:val="00D82D71"/>
    <w:rsid w:val="00D8304B"/>
    <w:rsid w:val="00D830B9"/>
    <w:rsid w:val="00D83531"/>
    <w:rsid w:val="00D838E7"/>
    <w:rsid w:val="00D83A1E"/>
    <w:rsid w:val="00D83C0E"/>
    <w:rsid w:val="00D83C77"/>
    <w:rsid w:val="00D83D8E"/>
    <w:rsid w:val="00D83DE3"/>
    <w:rsid w:val="00D83FB0"/>
    <w:rsid w:val="00D84037"/>
    <w:rsid w:val="00D844C5"/>
    <w:rsid w:val="00D84653"/>
    <w:rsid w:val="00D849A0"/>
    <w:rsid w:val="00D84A60"/>
    <w:rsid w:val="00D84CD1"/>
    <w:rsid w:val="00D84D77"/>
    <w:rsid w:val="00D84E00"/>
    <w:rsid w:val="00D85D00"/>
    <w:rsid w:val="00D8608C"/>
    <w:rsid w:val="00D8614F"/>
    <w:rsid w:val="00D8675B"/>
    <w:rsid w:val="00D86A55"/>
    <w:rsid w:val="00D86F22"/>
    <w:rsid w:val="00D87884"/>
    <w:rsid w:val="00D878C7"/>
    <w:rsid w:val="00D8798A"/>
    <w:rsid w:val="00D87A84"/>
    <w:rsid w:val="00D87FA6"/>
    <w:rsid w:val="00D9009A"/>
    <w:rsid w:val="00D900D5"/>
    <w:rsid w:val="00D900E9"/>
    <w:rsid w:val="00D9013A"/>
    <w:rsid w:val="00D901A5"/>
    <w:rsid w:val="00D90386"/>
    <w:rsid w:val="00D90467"/>
    <w:rsid w:val="00D90955"/>
    <w:rsid w:val="00D90A0E"/>
    <w:rsid w:val="00D90A61"/>
    <w:rsid w:val="00D90F84"/>
    <w:rsid w:val="00D91019"/>
    <w:rsid w:val="00D914F7"/>
    <w:rsid w:val="00D91998"/>
    <w:rsid w:val="00D91B84"/>
    <w:rsid w:val="00D91CDB"/>
    <w:rsid w:val="00D91FF6"/>
    <w:rsid w:val="00D9238A"/>
    <w:rsid w:val="00D92AE2"/>
    <w:rsid w:val="00D92B02"/>
    <w:rsid w:val="00D92EE7"/>
    <w:rsid w:val="00D92F49"/>
    <w:rsid w:val="00D9355B"/>
    <w:rsid w:val="00D93622"/>
    <w:rsid w:val="00D93683"/>
    <w:rsid w:val="00D9382A"/>
    <w:rsid w:val="00D93A98"/>
    <w:rsid w:val="00D93D44"/>
    <w:rsid w:val="00D94032"/>
    <w:rsid w:val="00D9405B"/>
    <w:rsid w:val="00D942A2"/>
    <w:rsid w:val="00D9454E"/>
    <w:rsid w:val="00D94998"/>
    <w:rsid w:val="00D94A50"/>
    <w:rsid w:val="00D94B42"/>
    <w:rsid w:val="00D94D2A"/>
    <w:rsid w:val="00D94D46"/>
    <w:rsid w:val="00D94D5C"/>
    <w:rsid w:val="00D952F5"/>
    <w:rsid w:val="00D95302"/>
    <w:rsid w:val="00D9536D"/>
    <w:rsid w:val="00D95440"/>
    <w:rsid w:val="00D95562"/>
    <w:rsid w:val="00D955FC"/>
    <w:rsid w:val="00D95C53"/>
    <w:rsid w:val="00D964C5"/>
    <w:rsid w:val="00D96673"/>
    <w:rsid w:val="00D96997"/>
    <w:rsid w:val="00D969DD"/>
    <w:rsid w:val="00D96AD0"/>
    <w:rsid w:val="00D96B81"/>
    <w:rsid w:val="00D96C23"/>
    <w:rsid w:val="00D96CC8"/>
    <w:rsid w:val="00D96CD2"/>
    <w:rsid w:val="00D970A4"/>
    <w:rsid w:val="00D970CE"/>
    <w:rsid w:val="00D9734A"/>
    <w:rsid w:val="00D973EA"/>
    <w:rsid w:val="00D975BD"/>
    <w:rsid w:val="00D9781A"/>
    <w:rsid w:val="00D97D2F"/>
    <w:rsid w:val="00D97EF1"/>
    <w:rsid w:val="00D97EF3"/>
    <w:rsid w:val="00DA005B"/>
    <w:rsid w:val="00DA0761"/>
    <w:rsid w:val="00DA0C1D"/>
    <w:rsid w:val="00DA0E85"/>
    <w:rsid w:val="00DA0F61"/>
    <w:rsid w:val="00DA117F"/>
    <w:rsid w:val="00DA14CA"/>
    <w:rsid w:val="00DA151C"/>
    <w:rsid w:val="00DA16CE"/>
    <w:rsid w:val="00DA1F73"/>
    <w:rsid w:val="00DA20CF"/>
    <w:rsid w:val="00DA23C7"/>
    <w:rsid w:val="00DA270E"/>
    <w:rsid w:val="00DA27CC"/>
    <w:rsid w:val="00DA28A0"/>
    <w:rsid w:val="00DA2B4C"/>
    <w:rsid w:val="00DA2BDA"/>
    <w:rsid w:val="00DA2E4E"/>
    <w:rsid w:val="00DA2F5F"/>
    <w:rsid w:val="00DA348A"/>
    <w:rsid w:val="00DA36F7"/>
    <w:rsid w:val="00DA38B1"/>
    <w:rsid w:val="00DA4086"/>
    <w:rsid w:val="00DA4182"/>
    <w:rsid w:val="00DA4267"/>
    <w:rsid w:val="00DA4276"/>
    <w:rsid w:val="00DA4282"/>
    <w:rsid w:val="00DA42C4"/>
    <w:rsid w:val="00DA437F"/>
    <w:rsid w:val="00DA451A"/>
    <w:rsid w:val="00DA454A"/>
    <w:rsid w:val="00DA457E"/>
    <w:rsid w:val="00DA4887"/>
    <w:rsid w:val="00DA4A5A"/>
    <w:rsid w:val="00DA4B09"/>
    <w:rsid w:val="00DA4EBF"/>
    <w:rsid w:val="00DA4ED0"/>
    <w:rsid w:val="00DA5212"/>
    <w:rsid w:val="00DA53BA"/>
    <w:rsid w:val="00DA54E1"/>
    <w:rsid w:val="00DA558A"/>
    <w:rsid w:val="00DA563C"/>
    <w:rsid w:val="00DA56D2"/>
    <w:rsid w:val="00DA57D0"/>
    <w:rsid w:val="00DA5F8A"/>
    <w:rsid w:val="00DA5FE5"/>
    <w:rsid w:val="00DA62E1"/>
    <w:rsid w:val="00DA6469"/>
    <w:rsid w:val="00DA66A6"/>
    <w:rsid w:val="00DA672C"/>
    <w:rsid w:val="00DA6960"/>
    <w:rsid w:val="00DA699B"/>
    <w:rsid w:val="00DA69BF"/>
    <w:rsid w:val="00DA6AD6"/>
    <w:rsid w:val="00DA6D49"/>
    <w:rsid w:val="00DA7433"/>
    <w:rsid w:val="00DA7766"/>
    <w:rsid w:val="00DA799F"/>
    <w:rsid w:val="00DA7C0B"/>
    <w:rsid w:val="00DA7F8D"/>
    <w:rsid w:val="00DB0185"/>
    <w:rsid w:val="00DB0277"/>
    <w:rsid w:val="00DB0296"/>
    <w:rsid w:val="00DB037E"/>
    <w:rsid w:val="00DB07A2"/>
    <w:rsid w:val="00DB092A"/>
    <w:rsid w:val="00DB09D3"/>
    <w:rsid w:val="00DB0D4C"/>
    <w:rsid w:val="00DB0D65"/>
    <w:rsid w:val="00DB0FBE"/>
    <w:rsid w:val="00DB123C"/>
    <w:rsid w:val="00DB1267"/>
    <w:rsid w:val="00DB12B7"/>
    <w:rsid w:val="00DB12E7"/>
    <w:rsid w:val="00DB144C"/>
    <w:rsid w:val="00DB1910"/>
    <w:rsid w:val="00DB20D6"/>
    <w:rsid w:val="00DB222F"/>
    <w:rsid w:val="00DB24A9"/>
    <w:rsid w:val="00DB250E"/>
    <w:rsid w:val="00DB252D"/>
    <w:rsid w:val="00DB265B"/>
    <w:rsid w:val="00DB2827"/>
    <w:rsid w:val="00DB2C28"/>
    <w:rsid w:val="00DB2C7D"/>
    <w:rsid w:val="00DB3099"/>
    <w:rsid w:val="00DB343F"/>
    <w:rsid w:val="00DB3517"/>
    <w:rsid w:val="00DB369F"/>
    <w:rsid w:val="00DB3816"/>
    <w:rsid w:val="00DB39F1"/>
    <w:rsid w:val="00DB3AA4"/>
    <w:rsid w:val="00DB3ADC"/>
    <w:rsid w:val="00DB3DC7"/>
    <w:rsid w:val="00DB3E9D"/>
    <w:rsid w:val="00DB3EC5"/>
    <w:rsid w:val="00DB4280"/>
    <w:rsid w:val="00DB454A"/>
    <w:rsid w:val="00DB46B5"/>
    <w:rsid w:val="00DB46C0"/>
    <w:rsid w:val="00DB4DCE"/>
    <w:rsid w:val="00DB4E0E"/>
    <w:rsid w:val="00DB4FA9"/>
    <w:rsid w:val="00DB50EC"/>
    <w:rsid w:val="00DB50ED"/>
    <w:rsid w:val="00DB5116"/>
    <w:rsid w:val="00DB5186"/>
    <w:rsid w:val="00DB5306"/>
    <w:rsid w:val="00DB5558"/>
    <w:rsid w:val="00DB5670"/>
    <w:rsid w:val="00DB574D"/>
    <w:rsid w:val="00DB5865"/>
    <w:rsid w:val="00DB6053"/>
    <w:rsid w:val="00DB6065"/>
    <w:rsid w:val="00DB6118"/>
    <w:rsid w:val="00DB6177"/>
    <w:rsid w:val="00DB6202"/>
    <w:rsid w:val="00DB63C3"/>
    <w:rsid w:val="00DB6E4B"/>
    <w:rsid w:val="00DB7D06"/>
    <w:rsid w:val="00DC022A"/>
    <w:rsid w:val="00DC0280"/>
    <w:rsid w:val="00DC059E"/>
    <w:rsid w:val="00DC0630"/>
    <w:rsid w:val="00DC0781"/>
    <w:rsid w:val="00DC0911"/>
    <w:rsid w:val="00DC091A"/>
    <w:rsid w:val="00DC09C3"/>
    <w:rsid w:val="00DC0B15"/>
    <w:rsid w:val="00DC0D78"/>
    <w:rsid w:val="00DC0E87"/>
    <w:rsid w:val="00DC0EBF"/>
    <w:rsid w:val="00DC138A"/>
    <w:rsid w:val="00DC13D9"/>
    <w:rsid w:val="00DC1699"/>
    <w:rsid w:val="00DC16AA"/>
    <w:rsid w:val="00DC173D"/>
    <w:rsid w:val="00DC1A3F"/>
    <w:rsid w:val="00DC1E3E"/>
    <w:rsid w:val="00DC2085"/>
    <w:rsid w:val="00DC220C"/>
    <w:rsid w:val="00DC23A4"/>
    <w:rsid w:val="00DC271E"/>
    <w:rsid w:val="00DC2887"/>
    <w:rsid w:val="00DC2E91"/>
    <w:rsid w:val="00DC2FA6"/>
    <w:rsid w:val="00DC31AF"/>
    <w:rsid w:val="00DC3967"/>
    <w:rsid w:val="00DC3BF6"/>
    <w:rsid w:val="00DC3E0B"/>
    <w:rsid w:val="00DC4481"/>
    <w:rsid w:val="00DC4509"/>
    <w:rsid w:val="00DC450D"/>
    <w:rsid w:val="00DC494A"/>
    <w:rsid w:val="00DC4AFF"/>
    <w:rsid w:val="00DC4B3C"/>
    <w:rsid w:val="00DC4CC3"/>
    <w:rsid w:val="00DC4D61"/>
    <w:rsid w:val="00DC4E42"/>
    <w:rsid w:val="00DC4FF2"/>
    <w:rsid w:val="00DC53F4"/>
    <w:rsid w:val="00DC5412"/>
    <w:rsid w:val="00DC5663"/>
    <w:rsid w:val="00DC5753"/>
    <w:rsid w:val="00DC5B24"/>
    <w:rsid w:val="00DC5DC7"/>
    <w:rsid w:val="00DC5E05"/>
    <w:rsid w:val="00DC5FC5"/>
    <w:rsid w:val="00DC627E"/>
    <w:rsid w:val="00DC6345"/>
    <w:rsid w:val="00DC65CE"/>
    <w:rsid w:val="00DC66D7"/>
    <w:rsid w:val="00DC6B9F"/>
    <w:rsid w:val="00DC6C11"/>
    <w:rsid w:val="00DC6CB7"/>
    <w:rsid w:val="00DC7043"/>
    <w:rsid w:val="00DC737E"/>
    <w:rsid w:val="00DC7464"/>
    <w:rsid w:val="00DC7CF6"/>
    <w:rsid w:val="00DC7CFA"/>
    <w:rsid w:val="00DC7EC7"/>
    <w:rsid w:val="00DD0096"/>
    <w:rsid w:val="00DD02D7"/>
    <w:rsid w:val="00DD02FC"/>
    <w:rsid w:val="00DD0569"/>
    <w:rsid w:val="00DD05A5"/>
    <w:rsid w:val="00DD0701"/>
    <w:rsid w:val="00DD0860"/>
    <w:rsid w:val="00DD0868"/>
    <w:rsid w:val="00DD0A4E"/>
    <w:rsid w:val="00DD0B50"/>
    <w:rsid w:val="00DD0F3B"/>
    <w:rsid w:val="00DD119F"/>
    <w:rsid w:val="00DD1354"/>
    <w:rsid w:val="00DD1725"/>
    <w:rsid w:val="00DD1848"/>
    <w:rsid w:val="00DD1860"/>
    <w:rsid w:val="00DD1C80"/>
    <w:rsid w:val="00DD2130"/>
    <w:rsid w:val="00DD221A"/>
    <w:rsid w:val="00DD22C9"/>
    <w:rsid w:val="00DD23E1"/>
    <w:rsid w:val="00DD256A"/>
    <w:rsid w:val="00DD2BCD"/>
    <w:rsid w:val="00DD32DC"/>
    <w:rsid w:val="00DD380D"/>
    <w:rsid w:val="00DD3B69"/>
    <w:rsid w:val="00DD43A5"/>
    <w:rsid w:val="00DD43F0"/>
    <w:rsid w:val="00DD484E"/>
    <w:rsid w:val="00DD4A6F"/>
    <w:rsid w:val="00DD4B68"/>
    <w:rsid w:val="00DD4E30"/>
    <w:rsid w:val="00DD5009"/>
    <w:rsid w:val="00DD536F"/>
    <w:rsid w:val="00DD54D3"/>
    <w:rsid w:val="00DD5773"/>
    <w:rsid w:val="00DD59C1"/>
    <w:rsid w:val="00DD66F1"/>
    <w:rsid w:val="00DD6C9D"/>
    <w:rsid w:val="00DD6EF0"/>
    <w:rsid w:val="00DD714D"/>
    <w:rsid w:val="00DD71D6"/>
    <w:rsid w:val="00DD7490"/>
    <w:rsid w:val="00DD7788"/>
    <w:rsid w:val="00DD77B1"/>
    <w:rsid w:val="00DD7B98"/>
    <w:rsid w:val="00DE0176"/>
    <w:rsid w:val="00DE0399"/>
    <w:rsid w:val="00DE0408"/>
    <w:rsid w:val="00DE0446"/>
    <w:rsid w:val="00DE04DF"/>
    <w:rsid w:val="00DE052A"/>
    <w:rsid w:val="00DE05BB"/>
    <w:rsid w:val="00DE0637"/>
    <w:rsid w:val="00DE077B"/>
    <w:rsid w:val="00DE097A"/>
    <w:rsid w:val="00DE0B7B"/>
    <w:rsid w:val="00DE0C21"/>
    <w:rsid w:val="00DE0C7C"/>
    <w:rsid w:val="00DE0DD5"/>
    <w:rsid w:val="00DE14C0"/>
    <w:rsid w:val="00DE169E"/>
    <w:rsid w:val="00DE1D80"/>
    <w:rsid w:val="00DE1D97"/>
    <w:rsid w:val="00DE1DB6"/>
    <w:rsid w:val="00DE1E4C"/>
    <w:rsid w:val="00DE206F"/>
    <w:rsid w:val="00DE219F"/>
    <w:rsid w:val="00DE245A"/>
    <w:rsid w:val="00DE25EC"/>
    <w:rsid w:val="00DE274D"/>
    <w:rsid w:val="00DE2915"/>
    <w:rsid w:val="00DE2D61"/>
    <w:rsid w:val="00DE2E1E"/>
    <w:rsid w:val="00DE2E29"/>
    <w:rsid w:val="00DE342E"/>
    <w:rsid w:val="00DE34B1"/>
    <w:rsid w:val="00DE3663"/>
    <w:rsid w:val="00DE39B2"/>
    <w:rsid w:val="00DE3B95"/>
    <w:rsid w:val="00DE3F22"/>
    <w:rsid w:val="00DE3F30"/>
    <w:rsid w:val="00DE3F8F"/>
    <w:rsid w:val="00DE40E6"/>
    <w:rsid w:val="00DE46E1"/>
    <w:rsid w:val="00DE4701"/>
    <w:rsid w:val="00DE4973"/>
    <w:rsid w:val="00DE50D9"/>
    <w:rsid w:val="00DE52AB"/>
    <w:rsid w:val="00DE5330"/>
    <w:rsid w:val="00DE565B"/>
    <w:rsid w:val="00DE57FB"/>
    <w:rsid w:val="00DE5881"/>
    <w:rsid w:val="00DE58FF"/>
    <w:rsid w:val="00DE5AA1"/>
    <w:rsid w:val="00DE5BEF"/>
    <w:rsid w:val="00DE5D66"/>
    <w:rsid w:val="00DE5F8D"/>
    <w:rsid w:val="00DE60BC"/>
    <w:rsid w:val="00DE638A"/>
    <w:rsid w:val="00DE667A"/>
    <w:rsid w:val="00DE690C"/>
    <w:rsid w:val="00DE6BF6"/>
    <w:rsid w:val="00DE6C85"/>
    <w:rsid w:val="00DE73EB"/>
    <w:rsid w:val="00DE755D"/>
    <w:rsid w:val="00DE7716"/>
    <w:rsid w:val="00DE773C"/>
    <w:rsid w:val="00DE7798"/>
    <w:rsid w:val="00DE77A4"/>
    <w:rsid w:val="00DE7930"/>
    <w:rsid w:val="00DE7A32"/>
    <w:rsid w:val="00DE7CD3"/>
    <w:rsid w:val="00DE7D39"/>
    <w:rsid w:val="00DE7E14"/>
    <w:rsid w:val="00DE7F1E"/>
    <w:rsid w:val="00DE7F59"/>
    <w:rsid w:val="00DF02D7"/>
    <w:rsid w:val="00DF0698"/>
    <w:rsid w:val="00DF0719"/>
    <w:rsid w:val="00DF09A0"/>
    <w:rsid w:val="00DF0F9F"/>
    <w:rsid w:val="00DF12FF"/>
    <w:rsid w:val="00DF1441"/>
    <w:rsid w:val="00DF166A"/>
    <w:rsid w:val="00DF16C6"/>
    <w:rsid w:val="00DF1735"/>
    <w:rsid w:val="00DF185D"/>
    <w:rsid w:val="00DF193A"/>
    <w:rsid w:val="00DF19EB"/>
    <w:rsid w:val="00DF1BCB"/>
    <w:rsid w:val="00DF22A8"/>
    <w:rsid w:val="00DF281F"/>
    <w:rsid w:val="00DF290B"/>
    <w:rsid w:val="00DF29F1"/>
    <w:rsid w:val="00DF2A1D"/>
    <w:rsid w:val="00DF2A32"/>
    <w:rsid w:val="00DF2E26"/>
    <w:rsid w:val="00DF2ED0"/>
    <w:rsid w:val="00DF30F4"/>
    <w:rsid w:val="00DF36B4"/>
    <w:rsid w:val="00DF36C2"/>
    <w:rsid w:val="00DF3D9E"/>
    <w:rsid w:val="00DF41F0"/>
    <w:rsid w:val="00DF448A"/>
    <w:rsid w:val="00DF48A2"/>
    <w:rsid w:val="00DF4B11"/>
    <w:rsid w:val="00DF5051"/>
    <w:rsid w:val="00DF50D9"/>
    <w:rsid w:val="00DF50DA"/>
    <w:rsid w:val="00DF51F0"/>
    <w:rsid w:val="00DF52B2"/>
    <w:rsid w:val="00DF533C"/>
    <w:rsid w:val="00DF5591"/>
    <w:rsid w:val="00DF5676"/>
    <w:rsid w:val="00DF57D0"/>
    <w:rsid w:val="00DF5A3A"/>
    <w:rsid w:val="00DF5F3F"/>
    <w:rsid w:val="00DF60FF"/>
    <w:rsid w:val="00DF610A"/>
    <w:rsid w:val="00DF64EF"/>
    <w:rsid w:val="00DF660B"/>
    <w:rsid w:val="00DF67A1"/>
    <w:rsid w:val="00DF6B49"/>
    <w:rsid w:val="00DF6CB3"/>
    <w:rsid w:val="00DF6D2E"/>
    <w:rsid w:val="00DF6EE0"/>
    <w:rsid w:val="00DF73B9"/>
    <w:rsid w:val="00DF742F"/>
    <w:rsid w:val="00DF77AD"/>
    <w:rsid w:val="00DF7829"/>
    <w:rsid w:val="00DF7D7E"/>
    <w:rsid w:val="00E0023B"/>
    <w:rsid w:val="00E006EE"/>
    <w:rsid w:val="00E008CE"/>
    <w:rsid w:val="00E00A9F"/>
    <w:rsid w:val="00E00AA5"/>
    <w:rsid w:val="00E01549"/>
    <w:rsid w:val="00E01695"/>
    <w:rsid w:val="00E01742"/>
    <w:rsid w:val="00E0175D"/>
    <w:rsid w:val="00E0199B"/>
    <w:rsid w:val="00E01BF3"/>
    <w:rsid w:val="00E01BFB"/>
    <w:rsid w:val="00E01E89"/>
    <w:rsid w:val="00E01FEC"/>
    <w:rsid w:val="00E020EA"/>
    <w:rsid w:val="00E02295"/>
    <w:rsid w:val="00E022B9"/>
    <w:rsid w:val="00E0231A"/>
    <w:rsid w:val="00E02636"/>
    <w:rsid w:val="00E027C5"/>
    <w:rsid w:val="00E02C97"/>
    <w:rsid w:val="00E02D80"/>
    <w:rsid w:val="00E03449"/>
    <w:rsid w:val="00E034E0"/>
    <w:rsid w:val="00E03645"/>
    <w:rsid w:val="00E036E0"/>
    <w:rsid w:val="00E03745"/>
    <w:rsid w:val="00E03A04"/>
    <w:rsid w:val="00E03AE1"/>
    <w:rsid w:val="00E040D2"/>
    <w:rsid w:val="00E041CF"/>
    <w:rsid w:val="00E04334"/>
    <w:rsid w:val="00E04718"/>
    <w:rsid w:val="00E047EE"/>
    <w:rsid w:val="00E04ACA"/>
    <w:rsid w:val="00E04C31"/>
    <w:rsid w:val="00E04C4E"/>
    <w:rsid w:val="00E053B6"/>
    <w:rsid w:val="00E057D9"/>
    <w:rsid w:val="00E059E6"/>
    <w:rsid w:val="00E05DCE"/>
    <w:rsid w:val="00E05F83"/>
    <w:rsid w:val="00E061C1"/>
    <w:rsid w:val="00E065A5"/>
    <w:rsid w:val="00E069C2"/>
    <w:rsid w:val="00E06D0A"/>
    <w:rsid w:val="00E06E0F"/>
    <w:rsid w:val="00E06EDD"/>
    <w:rsid w:val="00E0716B"/>
    <w:rsid w:val="00E0727F"/>
    <w:rsid w:val="00E07334"/>
    <w:rsid w:val="00E073BF"/>
    <w:rsid w:val="00E07494"/>
    <w:rsid w:val="00E0756D"/>
    <w:rsid w:val="00E0772D"/>
    <w:rsid w:val="00E07A0B"/>
    <w:rsid w:val="00E07FE5"/>
    <w:rsid w:val="00E1025C"/>
    <w:rsid w:val="00E10AB9"/>
    <w:rsid w:val="00E10D37"/>
    <w:rsid w:val="00E11759"/>
    <w:rsid w:val="00E11798"/>
    <w:rsid w:val="00E118CC"/>
    <w:rsid w:val="00E11E6A"/>
    <w:rsid w:val="00E11E8C"/>
    <w:rsid w:val="00E11FD0"/>
    <w:rsid w:val="00E11FFF"/>
    <w:rsid w:val="00E12097"/>
    <w:rsid w:val="00E1243F"/>
    <w:rsid w:val="00E124E4"/>
    <w:rsid w:val="00E131BD"/>
    <w:rsid w:val="00E13606"/>
    <w:rsid w:val="00E137DC"/>
    <w:rsid w:val="00E13CBF"/>
    <w:rsid w:val="00E13E87"/>
    <w:rsid w:val="00E13F64"/>
    <w:rsid w:val="00E140B7"/>
    <w:rsid w:val="00E14515"/>
    <w:rsid w:val="00E14559"/>
    <w:rsid w:val="00E14807"/>
    <w:rsid w:val="00E1480A"/>
    <w:rsid w:val="00E14840"/>
    <w:rsid w:val="00E1520E"/>
    <w:rsid w:val="00E153EE"/>
    <w:rsid w:val="00E156FB"/>
    <w:rsid w:val="00E15756"/>
    <w:rsid w:val="00E15878"/>
    <w:rsid w:val="00E15994"/>
    <w:rsid w:val="00E15A7F"/>
    <w:rsid w:val="00E15C76"/>
    <w:rsid w:val="00E15FD7"/>
    <w:rsid w:val="00E163A1"/>
    <w:rsid w:val="00E16688"/>
    <w:rsid w:val="00E16FF7"/>
    <w:rsid w:val="00E17303"/>
    <w:rsid w:val="00E17403"/>
    <w:rsid w:val="00E17AE2"/>
    <w:rsid w:val="00E17B28"/>
    <w:rsid w:val="00E17B74"/>
    <w:rsid w:val="00E17C06"/>
    <w:rsid w:val="00E17E46"/>
    <w:rsid w:val="00E21263"/>
    <w:rsid w:val="00E21294"/>
    <w:rsid w:val="00E21429"/>
    <w:rsid w:val="00E218CA"/>
    <w:rsid w:val="00E21B28"/>
    <w:rsid w:val="00E21B90"/>
    <w:rsid w:val="00E22849"/>
    <w:rsid w:val="00E230C5"/>
    <w:rsid w:val="00E234A2"/>
    <w:rsid w:val="00E234F3"/>
    <w:rsid w:val="00E236BD"/>
    <w:rsid w:val="00E237BD"/>
    <w:rsid w:val="00E23807"/>
    <w:rsid w:val="00E23B0C"/>
    <w:rsid w:val="00E23F12"/>
    <w:rsid w:val="00E24233"/>
    <w:rsid w:val="00E2446B"/>
    <w:rsid w:val="00E24673"/>
    <w:rsid w:val="00E2488D"/>
    <w:rsid w:val="00E24A68"/>
    <w:rsid w:val="00E24B93"/>
    <w:rsid w:val="00E24BEA"/>
    <w:rsid w:val="00E24C49"/>
    <w:rsid w:val="00E24E16"/>
    <w:rsid w:val="00E24EED"/>
    <w:rsid w:val="00E25296"/>
    <w:rsid w:val="00E2537B"/>
    <w:rsid w:val="00E254A6"/>
    <w:rsid w:val="00E255C0"/>
    <w:rsid w:val="00E256E1"/>
    <w:rsid w:val="00E25C4B"/>
    <w:rsid w:val="00E25FC2"/>
    <w:rsid w:val="00E26348"/>
    <w:rsid w:val="00E26553"/>
    <w:rsid w:val="00E26752"/>
    <w:rsid w:val="00E2679D"/>
    <w:rsid w:val="00E267FD"/>
    <w:rsid w:val="00E26C4B"/>
    <w:rsid w:val="00E26D98"/>
    <w:rsid w:val="00E26EC9"/>
    <w:rsid w:val="00E27206"/>
    <w:rsid w:val="00E2743E"/>
    <w:rsid w:val="00E279F2"/>
    <w:rsid w:val="00E27AA9"/>
    <w:rsid w:val="00E27B6E"/>
    <w:rsid w:val="00E27CEE"/>
    <w:rsid w:val="00E27F8F"/>
    <w:rsid w:val="00E3010D"/>
    <w:rsid w:val="00E308C5"/>
    <w:rsid w:val="00E308CF"/>
    <w:rsid w:val="00E309AE"/>
    <w:rsid w:val="00E30AA9"/>
    <w:rsid w:val="00E30CD5"/>
    <w:rsid w:val="00E31108"/>
    <w:rsid w:val="00E31560"/>
    <w:rsid w:val="00E31807"/>
    <w:rsid w:val="00E31AB6"/>
    <w:rsid w:val="00E31E62"/>
    <w:rsid w:val="00E32033"/>
    <w:rsid w:val="00E324F3"/>
    <w:rsid w:val="00E32738"/>
    <w:rsid w:val="00E3290A"/>
    <w:rsid w:val="00E33759"/>
    <w:rsid w:val="00E3392B"/>
    <w:rsid w:val="00E3396D"/>
    <w:rsid w:val="00E33B35"/>
    <w:rsid w:val="00E33C69"/>
    <w:rsid w:val="00E33F00"/>
    <w:rsid w:val="00E34252"/>
    <w:rsid w:val="00E3425B"/>
    <w:rsid w:val="00E347D7"/>
    <w:rsid w:val="00E348EE"/>
    <w:rsid w:val="00E34CED"/>
    <w:rsid w:val="00E34DDC"/>
    <w:rsid w:val="00E34E48"/>
    <w:rsid w:val="00E3514C"/>
    <w:rsid w:val="00E3547E"/>
    <w:rsid w:val="00E359E5"/>
    <w:rsid w:val="00E35A50"/>
    <w:rsid w:val="00E35D1C"/>
    <w:rsid w:val="00E35E1D"/>
    <w:rsid w:val="00E3604C"/>
    <w:rsid w:val="00E36120"/>
    <w:rsid w:val="00E361E6"/>
    <w:rsid w:val="00E3625B"/>
    <w:rsid w:val="00E3628E"/>
    <w:rsid w:val="00E36BC4"/>
    <w:rsid w:val="00E371A1"/>
    <w:rsid w:val="00E372A6"/>
    <w:rsid w:val="00E37B27"/>
    <w:rsid w:val="00E37CE7"/>
    <w:rsid w:val="00E37E4A"/>
    <w:rsid w:val="00E408EE"/>
    <w:rsid w:val="00E40BF3"/>
    <w:rsid w:val="00E40BF6"/>
    <w:rsid w:val="00E40F80"/>
    <w:rsid w:val="00E40F8B"/>
    <w:rsid w:val="00E412F6"/>
    <w:rsid w:val="00E41392"/>
    <w:rsid w:val="00E41D22"/>
    <w:rsid w:val="00E4215D"/>
    <w:rsid w:val="00E42195"/>
    <w:rsid w:val="00E427BD"/>
    <w:rsid w:val="00E4280B"/>
    <w:rsid w:val="00E42835"/>
    <w:rsid w:val="00E42C35"/>
    <w:rsid w:val="00E42E13"/>
    <w:rsid w:val="00E430BE"/>
    <w:rsid w:val="00E433A8"/>
    <w:rsid w:val="00E433F3"/>
    <w:rsid w:val="00E434E9"/>
    <w:rsid w:val="00E43522"/>
    <w:rsid w:val="00E4369D"/>
    <w:rsid w:val="00E438C9"/>
    <w:rsid w:val="00E4393C"/>
    <w:rsid w:val="00E43E07"/>
    <w:rsid w:val="00E44262"/>
    <w:rsid w:val="00E4471B"/>
    <w:rsid w:val="00E4496F"/>
    <w:rsid w:val="00E44B89"/>
    <w:rsid w:val="00E44DDB"/>
    <w:rsid w:val="00E44DE0"/>
    <w:rsid w:val="00E4504D"/>
    <w:rsid w:val="00E45451"/>
    <w:rsid w:val="00E4568B"/>
    <w:rsid w:val="00E45C7B"/>
    <w:rsid w:val="00E45D15"/>
    <w:rsid w:val="00E4600C"/>
    <w:rsid w:val="00E462D2"/>
    <w:rsid w:val="00E46556"/>
    <w:rsid w:val="00E46961"/>
    <w:rsid w:val="00E469DE"/>
    <w:rsid w:val="00E471AA"/>
    <w:rsid w:val="00E47659"/>
    <w:rsid w:val="00E47B78"/>
    <w:rsid w:val="00E47D0D"/>
    <w:rsid w:val="00E50181"/>
    <w:rsid w:val="00E50455"/>
    <w:rsid w:val="00E50527"/>
    <w:rsid w:val="00E506CA"/>
    <w:rsid w:val="00E5074D"/>
    <w:rsid w:val="00E50836"/>
    <w:rsid w:val="00E5086A"/>
    <w:rsid w:val="00E508F1"/>
    <w:rsid w:val="00E50AFE"/>
    <w:rsid w:val="00E50C19"/>
    <w:rsid w:val="00E50C89"/>
    <w:rsid w:val="00E50CE3"/>
    <w:rsid w:val="00E50E66"/>
    <w:rsid w:val="00E50F58"/>
    <w:rsid w:val="00E5116B"/>
    <w:rsid w:val="00E5130A"/>
    <w:rsid w:val="00E513C8"/>
    <w:rsid w:val="00E513D3"/>
    <w:rsid w:val="00E51434"/>
    <w:rsid w:val="00E51B3F"/>
    <w:rsid w:val="00E51E6D"/>
    <w:rsid w:val="00E5200B"/>
    <w:rsid w:val="00E52439"/>
    <w:rsid w:val="00E5278F"/>
    <w:rsid w:val="00E527F3"/>
    <w:rsid w:val="00E529D5"/>
    <w:rsid w:val="00E52A8C"/>
    <w:rsid w:val="00E52D77"/>
    <w:rsid w:val="00E52EF8"/>
    <w:rsid w:val="00E5316B"/>
    <w:rsid w:val="00E53B84"/>
    <w:rsid w:val="00E53C6D"/>
    <w:rsid w:val="00E53FC3"/>
    <w:rsid w:val="00E53FFC"/>
    <w:rsid w:val="00E542D0"/>
    <w:rsid w:val="00E54785"/>
    <w:rsid w:val="00E54C40"/>
    <w:rsid w:val="00E54D36"/>
    <w:rsid w:val="00E54F25"/>
    <w:rsid w:val="00E55100"/>
    <w:rsid w:val="00E55228"/>
    <w:rsid w:val="00E55469"/>
    <w:rsid w:val="00E5548A"/>
    <w:rsid w:val="00E55AD9"/>
    <w:rsid w:val="00E55DA3"/>
    <w:rsid w:val="00E55E6A"/>
    <w:rsid w:val="00E56033"/>
    <w:rsid w:val="00E561E2"/>
    <w:rsid w:val="00E564C9"/>
    <w:rsid w:val="00E566F5"/>
    <w:rsid w:val="00E567CF"/>
    <w:rsid w:val="00E56AB3"/>
    <w:rsid w:val="00E56CE3"/>
    <w:rsid w:val="00E56F9D"/>
    <w:rsid w:val="00E570D1"/>
    <w:rsid w:val="00E57319"/>
    <w:rsid w:val="00E5737E"/>
    <w:rsid w:val="00E5740F"/>
    <w:rsid w:val="00E574BC"/>
    <w:rsid w:val="00E57803"/>
    <w:rsid w:val="00E57A92"/>
    <w:rsid w:val="00E57B80"/>
    <w:rsid w:val="00E57C4A"/>
    <w:rsid w:val="00E57E83"/>
    <w:rsid w:val="00E57EF1"/>
    <w:rsid w:val="00E57F2C"/>
    <w:rsid w:val="00E57F4D"/>
    <w:rsid w:val="00E601B1"/>
    <w:rsid w:val="00E602FB"/>
    <w:rsid w:val="00E603F4"/>
    <w:rsid w:val="00E6053C"/>
    <w:rsid w:val="00E60AE9"/>
    <w:rsid w:val="00E60BAD"/>
    <w:rsid w:val="00E60BE2"/>
    <w:rsid w:val="00E60C68"/>
    <w:rsid w:val="00E60D30"/>
    <w:rsid w:val="00E61195"/>
    <w:rsid w:val="00E6148B"/>
    <w:rsid w:val="00E61685"/>
    <w:rsid w:val="00E62028"/>
    <w:rsid w:val="00E62392"/>
    <w:rsid w:val="00E627DD"/>
    <w:rsid w:val="00E62903"/>
    <w:rsid w:val="00E6299B"/>
    <w:rsid w:val="00E62F18"/>
    <w:rsid w:val="00E6348C"/>
    <w:rsid w:val="00E639D5"/>
    <w:rsid w:val="00E63A3F"/>
    <w:rsid w:val="00E63C9F"/>
    <w:rsid w:val="00E641A6"/>
    <w:rsid w:val="00E6440A"/>
    <w:rsid w:val="00E64489"/>
    <w:rsid w:val="00E645CB"/>
    <w:rsid w:val="00E64732"/>
    <w:rsid w:val="00E64AD5"/>
    <w:rsid w:val="00E64D07"/>
    <w:rsid w:val="00E64D61"/>
    <w:rsid w:val="00E65047"/>
    <w:rsid w:val="00E65090"/>
    <w:rsid w:val="00E6527F"/>
    <w:rsid w:val="00E65804"/>
    <w:rsid w:val="00E65C7B"/>
    <w:rsid w:val="00E65D39"/>
    <w:rsid w:val="00E65F0A"/>
    <w:rsid w:val="00E65F15"/>
    <w:rsid w:val="00E65F6F"/>
    <w:rsid w:val="00E66095"/>
    <w:rsid w:val="00E66871"/>
    <w:rsid w:val="00E6687B"/>
    <w:rsid w:val="00E66ADD"/>
    <w:rsid w:val="00E6712A"/>
    <w:rsid w:val="00E6721D"/>
    <w:rsid w:val="00E67406"/>
    <w:rsid w:val="00E678EE"/>
    <w:rsid w:val="00E67A3A"/>
    <w:rsid w:val="00E67E9A"/>
    <w:rsid w:val="00E70034"/>
    <w:rsid w:val="00E7017C"/>
    <w:rsid w:val="00E701D5"/>
    <w:rsid w:val="00E7057D"/>
    <w:rsid w:val="00E70842"/>
    <w:rsid w:val="00E70E17"/>
    <w:rsid w:val="00E70E8E"/>
    <w:rsid w:val="00E71040"/>
    <w:rsid w:val="00E7114B"/>
    <w:rsid w:val="00E7155A"/>
    <w:rsid w:val="00E71B6C"/>
    <w:rsid w:val="00E71E56"/>
    <w:rsid w:val="00E7208E"/>
    <w:rsid w:val="00E72D2C"/>
    <w:rsid w:val="00E730D1"/>
    <w:rsid w:val="00E73682"/>
    <w:rsid w:val="00E74394"/>
    <w:rsid w:val="00E744E8"/>
    <w:rsid w:val="00E7455C"/>
    <w:rsid w:val="00E745B6"/>
    <w:rsid w:val="00E74A5C"/>
    <w:rsid w:val="00E74A79"/>
    <w:rsid w:val="00E74B92"/>
    <w:rsid w:val="00E74C1C"/>
    <w:rsid w:val="00E74C6C"/>
    <w:rsid w:val="00E74ED6"/>
    <w:rsid w:val="00E75155"/>
    <w:rsid w:val="00E752D6"/>
    <w:rsid w:val="00E753AC"/>
    <w:rsid w:val="00E754A2"/>
    <w:rsid w:val="00E7570E"/>
    <w:rsid w:val="00E7572B"/>
    <w:rsid w:val="00E7591D"/>
    <w:rsid w:val="00E75B0A"/>
    <w:rsid w:val="00E75C6A"/>
    <w:rsid w:val="00E75CC4"/>
    <w:rsid w:val="00E75E7C"/>
    <w:rsid w:val="00E760BF"/>
    <w:rsid w:val="00E765A8"/>
    <w:rsid w:val="00E76989"/>
    <w:rsid w:val="00E76D8D"/>
    <w:rsid w:val="00E76E48"/>
    <w:rsid w:val="00E77348"/>
    <w:rsid w:val="00E776D7"/>
    <w:rsid w:val="00E779FD"/>
    <w:rsid w:val="00E77A13"/>
    <w:rsid w:val="00E77A57"/>
    <w:rsid w:val="00E77CC9"/>
    <w:rsid w:val="00E77EE3"/>
    <w:rsid w:val="00E8008D"/>
    <w:rsid w:val="00E80961"/>
    <w:rsid w:val="00E80FE3"/>
    <w:rsid w:val="00E815B1"/>
    <w:rsid w:val="00E8180F"/>
    <w:rsid w:val="00E81BD5"/>
    <w:rsid w:val="00E81CC2"/>
    <w:rsid w:val="00E81E57"/>
    <w:rsid w:val="00E81E99"/>
    <w:rsid w:val="00E8205A"/>
    <w:rsid w:val="00E826B9"/>
    <w:rsid w:val="00E82995"/>
    <w:rsid w:val="00E829EA"/>
    <w:rsid w:val="00E82B47"/>
    <w:rsid w:val="00E82CBA"/>
    <w:rsid w:val="00E82D91"/>
    <w:rsid w:val="00E831D0"/>
    <w:rsid w:val="00E832F4"/>
    <w:rsid w:val="00E8330B"/>
    <w:rsid w:val="00E8337A"/>
    <w:rsid w:val="00E83523"/>
    <w:rsid w:val="00E83878"/>
    <w:rsid w:val="00E83B38"/>
    <w:rsid w:val="00E83E5D"/>
    <w:rsid w:val="00E83EEE"/>
    <w:rsid w:val="00E83F4B"/>
    <w:rsid w:val="00E84465"/>
    <w:rsid w:val="00E84782"/>
    <w:rsid w:val="00E8500F"/>
    <w:rsid w:val="00E853BE"/>
    <w:rsid w:val="00E85878"/>
    <w:rsid w:val="00E85B55"/>
    <w:rsid w:val="00E85C84"/>
    <w:rsid w:val="00E85D4E"/>
    <w:rsid w:val="00E860C2"/>
    <w:rsid w:val="00E86179"/>
    <w:rsid w:val="00E86185"/>
    <w:rsid w:val="00E8645E"/>
    <w:rsid w:val="00E872E2"/>
    <w:rsid w:val="00E87545"/>
    <w:rsid w:val="00E87674"/>
    <w:rsid w:val="00E87875"/>
    <w:rsid w:val="00E87C7D"/>
    <w:rsid w:val="00E87DEF"/>
    <w:rsid w:val="00E87EB2"/>
    <w:rsid w:val="00E902DC"/>
    <w:rsid w:val="00E904FC"/>
    <w:rsid w:val="00E9057F"/>
    <w:rsid w:val="00E90AAA"/>
    <w:rsid w:val="00E90C4F"/>
    <w:rsid w:val="00E90D7B"/>
    <w:rsid w:val="00E90D7E"/>
    <w:rsid w:val="00E90E5E"/>
    <w:rsid w:val="00E90E9B"/>
    <w:rsid w:val="00E90FE3"/>
    <w:rsid w:val="00E91107"/>
    <w:rsid w:val="00E91138"/>
    <w:rsid w:val="00E9121E"/>
    <w:rsid w:val="00E9189C"/>
    <w:rsid w:val="00E91C4C"/>
    <w:rsid w:val="00E91C98"/>
    <w:rsid w:val="00E91CFA"/>
    <w:rsid w:val="00E91DD9"/>
    <w:rsid w:val="00E9230A"/>
    <w:rsid w:val="00E92394"/>
    <w:rsid w:val="00E926B8"/>
    <w:rsid w:val="00E927DA"/>
    <w:rsid w:val="00E92A59"/>
    <w:rsid w:val="00E92A89"/>
    <w:rsid w:val="00E92B37"/>
    <w:rsid w:val="00E92BBF"/>
    <w:rsid w:val="00E92EDB"/>
    <w:rsid w:val="00E93967"/>
    <w:rsid w:val="00E9396D"/>
    <w:rsid w:val="00E93D34"/>
    <w:rsid w:val="00E93EF6"/>
    <w:rsid w:val="00E943FE"/>
    <w:rsid w:val="00E94724"/>
    <w:rsid w:val="00E94A8B"/>
    <w:rsid w:val="00E94BB2"/>
    <w:rsid w:val="00E953E1"/>
    <w:rsid w:val="00E955B3"/>
    <w:rsid w:val="00E9607A"/>
    <w:rsid w:val="00E9653D"/>
    <w:rsid w:val="00E967D6"/>
    <w:rsid w:val="00E968D2"/>
    <w:rsid w:val="00E96A58"/>
    <w:rsid w:val="00E97170"/>
    <w:rsid w:val="00E971E4"/>
    <w:rsid w:val="00E97398"/>
    <w:rsid w:val="00E9740B"/>
    <w:rsid w:val="00E97557"/>
    <w:rsid w:val="00E97638"/>
    <w:rsid w:val="00E97704"/>
    <w:rsid w:val="00E97A11"/>
    <w:rsid w:val="00E97B5E"/>
    <w:rsid w:val="00E97DA1"/>
    <w:rsid w:val="00EA0021"/>
    <w:rsid w:val="00EA109B"/>
    <w:rsid w:val="00EA1743"/>
    <w:rsid w:val="00EA1955"/>
    <w:rsid w:val="00EA197C"/>
    <w:rsid w:val="00EA1D65"/>
    <w:rsid w:val="00EA1F4A"/>
    <w:rsid w:val="00EA204D"/>
    <w:rsid w:val="00EA24D1"/>
    <w:rsid w:val="00EA26B8"/>
    <w:rsid w:val="00EA2755"/>
    <w:rsid w:val="00EA2947"/>
    <w:rsid w:val="00EA2972"/>
    <w:rsid w:val="00EA2A1B"/>
    <w:rsid w:val="00EA2B44"/>
    <w:rsid w:val="00EA2DBB"/>
    <w:rsid w:val="00EA2EE2"/>
    <w:rsid w:val="00EA3076"/>
    <w:rsid w:val="00EA33AE"/>
    <w:rsid w:val="00EA37B0"/>
    <w:rsid w:val="00EA39EF"/>
    <w:rsid w:val="00EA3B8A"/>
    <w:rsid w:val="00EA3F34"/>
    <w:rsid w:val="00EA3FB8"/>
    <w:rsid w:val="00EA4011"/>
    <w:rsid w:val="00EA4220"/>
    <w:rsid w:val="00EA423B"/>
    <w:rsid w:val="00EA44D6"/>
    <w:rsid w:val="00EA460F"/>
    <w:rsid w:val="00EA46A1"/>
    <w:rsid w:val="00EA47FD"/>
    <w:rsid w:val="00EA4804"/>
    <w:rsid w:val="00EA4939"/>
    <w:rsid w:val="00EA4A3A"/>
    <w:rsid w:val="00EA4F1E"/>
    <w:rsid w:val="00EA529B"/>
    <w:rsid w:val="00EA53D6"/>
    <w:rsid w:val="00EA557E"/>
    <w:rsid w:val="00EA561E"/>
    <w:rsid w:val="00EA5FA9"/>
    <w:rsid w:val="00EA606C"/>
    <w:rsid w:val="00EA61EE"/>
    <w:rsid w:val="00EA61FC"/>
    <w:rsid w:val="00EA6265"/>
    <w:rsid w:val="00EA6412"/>
    <w:rsid w:val="00EA644F"/>
    <w:rsid w:val="00EA64EE"/>
    <w:rsid w:val="00EA66BA"/>
    <w:rsid w:val="00EA6820"/>
    <w:rsid w:val="00EA6A0D"/>
    <w:rsid w:val="00EA6D4C"/>
    <w:rsid w:val="00EA71BE"/>
    <w:rsid w:val="00EA74EE"/>
    <w:rsid w:val="00EA750D"/>
    <w:rsid w:val="00EA7AED"/>
    <w:rsid w:val="00EA7E33"/>
    <w:rsid w:val="00EA7E92"/>
    <w:rsid w:val="00EA7F59"/>
    <w:rsid w:val="00EB06D7"/>
    <w:rsid w:val="00EB0792"/>
    <w:rsid w:val="00EB08AD"/>
    <w:rsid w:val="00EB0A60"/>
    <w:rsid w:val="00EB10E5"/>
    <w:rsid w:val="00EB1370"/>
    <w:rsid w:val="00EB147D"/>
    <w:rsid w:val="00EB1490"/>
    <w:rsid w:val="00EB1699"/>
    <w:rsid w:val="00EB1854"/>
    <w:rsid w:val="00EB19B4"/>
    <w:rsid w:val="00EB1A87"/>
    <w:rsid w:val="00EB1D44"/>
    <w:rsid w:val="00EB2090"/>
    <w:rsid w:val="00EB2374"/>
    <w:rsid w:val="00EB254C"/>
    <w:rsid w:val="00EB29F7"/>
    <w:rsid w:val="00EB2F38"/>
    <w:rsid w:val="00EB3345"/>
    <w:rsid w:val="00EB3451"/>
    <w:rsid w:val="00EB34D4"/>
    <w:rsid w:val="00EB3838"/>
    <w:rsid w:val="00EB3846"/>
    <w:rsid w:val="00EB3DA3"/>
    <w:rsid w:val="00EB43A6"/>
    <w:rsid w:val="00EB447A"/>
    <w:rsid w:val="00EB4ADE"/>
    <w:rsid w:val="00EB503C"/>
    <w:rsid w:val="00EB513F"/>
    <w:rsid w:val="00EB5302"/>
    <w:rsid w:val="00EB591F"/>
    <w:rsid w:val="00EB5950"/>
    <w:rsid w:val="00EB59B9"/>
    <w:rsid w:val="00EB5BFD"/>
    <w:rsid w:val="00EB5CC9"/>
    <w:rsid w:val="00EB5D34"/>
    <w:rsid w:val="00EB5E79"/>
    <w:rsid w:val="00EB5F1A"/>
    <w:rsid w:val="00EB61F2"/>
    <w:rsid w:val="00EB6307"/>
    <w:rsid w:val="00EB65D7"/>
    <w:rsid w:val="00EB66A9"/>
    <w:rsid w:val="00EB672D"/>
    <w:rsid w:val="00EB67E1"/>
    <w:rsid w:val="00EB6901"/>
    <w:rsid w:val="00EB6DF8"/>
    <w:rsid w:val="00EB6E2F"/>
    <w:rsid w:val="00EB7038"/>
    <w:rsid w:val="00EB7101"/>
    <w:rsid w:val="00EB728D"/>
    <w:rsid w:val="00EB7876"/>
    <w:rsid w:val="00EB78C6"/>
    <w:rsid w:val="00EB7A73"/>
    <w:rsid w:val="00EB7A87"/>
    <w:rsid w:val="00EB7C90"/>
    <w:rsid w:val="00EB7E7B"/>
    <w:rsid w:val="00EC005E"/>
    <w:rsid w:val="00EC00CC"/>
    <w:rsid w:val="00EC0371"/>
    <w:rsid w:val="00EC04F4"/>
    <w:rsid w:val="00EC0B11"/>
    <w:rsid w:val="00EC0D83"/>
    <w:rsid w:val="00EC0DCF"/>
    <w:rsid w:val="00EC0EEA"/>
    <w:rsid w:val="00EC0F42"/>
    <w:rsid w:val="00EC11AB"/>
    <w:rsid w:val="00EC1440"/>
    <w:rsid w:val="00EC1554"/>
    <w:rsid w:val="00EC1830"/>
    <w:rsid w:val="00EC1F6E"/>
    <w:rsid w:val="00EC1F8D"/>
    <w:rsid w:val="00EC2384"/>
    <w:rsid w:val="00EC288B"/>
    <w:rsid w:val="00EC2A40"/>
    <w:rsid w:val="00EC2B61"/>
    <w:rsid w:val="00EC2BAB"/>
    <w:rsid w:val="00EC30EA"/>
    <w:rsid w:val="00EC3452"/>
    <w:rsid w:val="00EC34E8"/>
    <w:rsid w:val="00EC38BD"/>
    <w:rsid w:val="00EC3BE0"/>
    <w:rsid w:val="00EC3BF9"/>
    <w:rsid w:val="00EC3CC2"/>
    <w:rsid w:val="00EC3D0B"/>
    <w:rsid w:val="00EC3EBE"/>
    <w:rsid w:val="00EC4949"/>
    <w:rsid w:val="00EC49DB"/>
    <w:rsid w:val="00EC4A8C"/>
    <w:rsid w:val="00EC5152"/>
    <w:rsid w:val="00EC5397"/>
    <w:rsid w:val="00EC5492"/>
    <w:rsid w:val="00EC561F"/>
    <w:rsid w:val="00EC5716"/>
    <w:rsid w:val="00EC5F33"/>
    <w:rsid w:val="00EC5F5D"/>
    <w:rsid w:val="00EC602E"/>
    <w:rsid w:val="00EC6326"/>
    <w:rsid w:val="00EC63D2"/>
    <w:rsid w:val="00EC6649"/>
    <w:rsid w:val="00EC6AC8"/>
    <w:rsid w:val="00EC6C0F"/>
    <w:rsid w:val="00EC6E80"/>
    <w:rsid w:val="00EC733A"/>
    <w:rsid w:val="00EC7457"/>
    <w:rsid w:val="00EC74B4"/>
    <w:rsid w:val="00EC76F0"/>
    <w:rsid w:val="00EC779E"/>
    <w:rsid w:val="00EC7AA4"/>
    <w:rsid w:val="00EC7CA0"/>
    <w:rsid w:val="00EC7E6C"/>
    <w:rsid w:val="00EC7F47"/>
    <w:rsid w:val="00ED0527"/>
    <w:rsid w:val="00ED05D1"/>
    <w:rsid w:val="00ED0708"/>
    <w:rsid w:val="00ED1092"/>
    <w:rsid w:val="00ED10AC"/>
    <w:rsid w:val="00ED14E1"/>
    <w:rsid w:val="00ED1566"/>
    <w:rsid w:val="00ED1590"/>
    <w:rsid w:val="00ED1791"/>
    <w:rsid w:val="00ED18B1"/>
    <w:rsid w:val="00ED19E7"/>
    <w:rsid w:val="00ED1E2F"/>
    <w:rsid w:val="00ED20FB"/>
    <w:rsid w:val="00ED24B6"/>
    <w:rsid w:val="00ED2748"/>
    <w:rsid w:val="00ED286A"/>
    <w:rsid w:val="00ED2BAD"/>
    <w:rsid w:val="00ED2C25"/>
    <w:rsid w:val="00ED3058"/>
    <w:rsid w:val="00ED3241"/>
    <w:rsid w:val="00ED32D5"/>
    <w:rsid w:val="00ED35AE"/>
    <w:rsid w:val="00ED37AE"/>
    <w:rsid w:val="00ED3A82"/>
    <w:rsid w:val="00ED40FA"/>
    <w:rsid w:val="00ED4122"/>
    <w:rsid w:val="00ED43A6"/>
    <w:rsid w:val="00ED43EC"/>
    <w:rsid w:val="00ED4528"/>
    <w:rsid w:val="00ED45A6"/>
    <w:rsid w:val="00ED4D9B"/>
    <w:rsid w:val="00ED4F8F"/>
    <w:rsid w:val="00ED504D"/>
    <w:rsid w:val="00ED5172"/>
    <w:rsid w:val="00ED5897"/>
    <w:rsid w:val="00ED591D"/>
    <w:rsid w:val="00ED59D5"/>
    <w:rsid w:val="00ED5C47"/>
    <w:rsid w:val="00ED5C68"/>
    <w:rsid w:val="00ED6056"/>
    <w:rsid w:val="00ED613A"/>
    <w:rsid w:val="00ED63EC"/>
    <w:rsid w:val="00ED649B"/>
    <w:rsid w:val="00ED6813"/>
    <w:rsid w:val="00ED69F3"/>
    <w:rsid w:val="00ED6CD4"/>
    <w:rsid w:val="00ED6DF8"/>
    <w:rsid w:val="00ED6E8A"/>
    <w:rsid w:val="00ED7295"/>
    <w:rsid w:val="00ED76C7"/>
    <w:rsid w:val="00ED7997"/>
    <w:rsid w:val="00ED7B97"/>
    <w:rsid w:val="00ED7BDF"/>
    <w:rsid w:val="00ED7D78"/>
    <w:rsid w:val="00EE021C"/>
    <w:rsid w:val="00EE02F5"/>
    <w:rsid w:val="00EE0606"/>
    <w:rsid w:val="00EE0634"/>
    <w:rsid w:val="00EE0973"/>
    <w:rsid w:val="00EE0DAF"/>
    <w:rsid w:val="00EE0E0F"/>
    <w:rsid w:val="00EE0FA4"/>
    <w:rsid w:val="00EE1132"/>
    <w:rsid w:val="00EE1375"/>
    <w:rsid w:val="00EE1648"/>
    <w:rsid w:val="00EE1854"/>
    <w:rsid w:val="00EE1D26"/>
    <w:rsid w:val="00EE1D2D"/>
    <w:rsid w:val="00EE23F0"/>
    <w:rsid w:val="00EE23FE"/>
    <w:rsid w:val="00EE298C"/>
    <w:rsid w:val="00EE2C7E"/>
    <w:rsid w:val="00EE32CD"/>
    <w:rsid w:val="00EE37D1"/>
    <w:rsid w:val="00EE3A7B"/>
    <w:rsid w:val="00EE3AD7"/>
    <w:rsid w:val="00EE3CA7"/>
    <w:rsid w:val="00EE4741"/>
    <w:rsid w:val="00EE4AB5"/>
    <w:rsid w:val="00EE4DB7"/>
    <w:rsid w:val="00EE5257"/>
    <w:rsid w:val="00EE5484"/>
    <w:rsid w:val="00EE55EC"/>
    <w:rsid w:val="00EE55EF"/>
    <w:rsid w:val="00EE570A"/>
    <w:rsid w:val="00EE5A6C"/>
    <w:rsid w:val="00EE5A8F"/>
    <w:rsid w:val="00EE5BE7"/>
    <w:rsid w:val="00EE5EB5"/>
    <w:rsid w:val="00EE5F52"/>
    <w:rsid w:val="00EE6670"/>
    <w:rsid w:val="00EE6773"/>
    <w:rsid w:val="00EE6780"/>
    <w:rsid w:val="00EE6D37"/>
    <w:rsid w:val="00EE6DBC"/>
    <w:rsid w:val="00EE6F85"/>
    <w:rsid w:val="00EE7046"/>
    <w:rsid w:val="00EE7111"/>
    <w:rsid w:val="00EE716D"/>
    <w:rsid w:val="00EE7541"/>
    <w:rsid w:val="00EE7771"/>
    <w:rsid w:val="00EE7783"/>
    <w:rsid w:val="00EE7892"/>
    <w:rsid w:val="00EE797C"/>
    <w:rsid w:val="00EE7A00"/>
    <w:rsid w:val="00EE7B04"/>
    <w:rsid w:val="00EE7B0A"/>
    <w:rsid w:val="00EE7BF9"/>
    <w:rsid w:val="00EF0204"/>
    <w:rsid w:val="00EF0367"/>
    <w:rsid w:val="00EF0900"/>
    <w:rsid w:val="00EF09F4"/>
    <w:rsid w:val="00EF0AD9"/>
    <w:rsid w:val="00EF0AFD"/>
    <w:rsid w:val="00EF0C3C"/>
    <w:rsid w:val="00EF0E5B"/>
    <w:rsid w:val="00EF1039"/>
    <w:rsid w:val="00EF11A5"/>
    <w:rsid w:val="00EF18D4"/>
    <w:rsid w:val="00EF18FD"/>
    <w:rsid w:val="00EF1C1B"/>
    <w:rsid w:val="00EF1ECD"/>
    <w:rsid w:val="00EF273F"/>
    <w:rsid w:val="00EF275E"/>
    <w:rsid w:val="00EF3145"/>
    <w:rsid w:val="00EF32DB"/>
    <w:rsid w:val="00EF33C5"/>
    <w:rsid w:val="00EF3B2F"/>
    <w:rsid w:val="00EF3FD9"/>
    <w:rsid w:val="00EF4602"/>
    <w:rsid w:val="00EF4670"/>
    <w:rsid w:val="00EF46C9"/>
    <w:rsid w:val="00EF4855"/>
    <w:rsid w:val="00EF4BFE"/>
    <w:rsid w:val="00EF4C1D"/>
    <w:rsid w:val="00EF544B"/>
    <w:rsid w:val="00EF5607"/>
    <w:rsid w:val="00EF5811"/>
    <w:rsid w:val="00EF5E15"/>
    <w:rsid w:val="00EF6029"/>
    <w:rsid w:val="00EF60AD"/>
    <w:rsid w:val="00EF6430"/>
    <w:rsid w:val="00EF64C8"/>
    <w:rsid w:val="00EF66D7"/>
    <w:rsid w:val="00EF677D"/>
    <w:rsid w:val="00EF69B1"/>
    <w:rsid w:val="00EF6E34"/>
    <w:rsid w:val="00EF6F1C"/>
    <w:rsid w:val="00EF707C"/>
    <w:rsid w:val="00EF7149"/>
    <w:rsid w:val="00EF723B"/>
    <w:rsid w:val="00EF73F7"/>
    <w:rsid w:val="00EF7635"/>
    <w:rsid w:val="00EF7898"/>
    <w:rsid w:val="00EF78A9"/>
    <w:rsid w:val="00EF7C22"/>
    <w:rsid w:val="00EF7C38"/>
    <w:rsid w:val="00EF7CD9"/>
    <w:rsid w:val="00F0019A"/>
    <w:rsid w:val="00F002DE"/>
    <w:rsid w:val="00F006D7"/>
    <w:rsid w:val="00F00850"/>
    <w:rsid w:val="00F0088E"/>
    <w:rsid w:val="00F01189"/>
    <w:rsid w:val="00F01751"/>
    <w:rsid w:val="00F019F4"/>
    <w:rsid w:val="00F02320"/>
    <w:rsid w:val="00F02610"/>
    <w:rsid w:val="00F02858"/>
    <w:rsid w:val="00F028B5"/>
    <w:rsid w:val="00F02A21"/>
    <w:rsid w:val="00F02D2F"/>
    <w:rsid w:val="00F03074"/>
    <w:rsid w:val="00F031AE"/>
    <w:rsid w:val="00F031B5"/>
    <w:rsid w:val="00F032FF"/>
    <w:rsid w:val="00F0396D"/>
    <w:rsid w:val="00F039CD"/>
    <w:rsid w:val="00F03ED9"/>
    <w:rsid w:val="00F0412A"/>
    <w:rsid w:val="00F04137"/>
    <w:rsid w:val="00F04825"/>
    <w:rsid w:val="00F04827"/>
    <w:rsid w:val="00F049B4"/>
    <w:rsid w:val="00F04C67"/>
    <w:rsid w:val="00F04E97"/>
    <w:rsid w:val="00F04FC0"/>
    <w:rsid w:val="00F050C7"/>
    <w:rsid w:val="00F0528F"/>
    <w:rsid w:val="00F054F6"/>
    <w:rsid w:val="00F055F2"/>
    <w:rsid w:val="00F05982"/>
    <w:rsid w:val="00F05AD7"/>
    <w:rsid w:val="00F05E5D"/>
    <w:rsid w:val="00F06018"/>
    <w:rsid w:val="00F06196"/>
    <w:rsid w:val="00F06387"/>
    <w:rsid w:val="00F06616"/>
    <w:rsid w:val="00F06695"/>
    <w:rsid w:val="00F06772"/>
    <w:rsid w:val="00F06A2C"/>
    <w:rsid w:val="00F06FDE"/>
    <w:rsid w:val="00F0767C"/>
    <w:rsid w:val="00F07946"/>
    <w:rsid w:val="00F07A36"/>
    <w:rsid w:val="00F07A54"/>
    <w:rsid w:val="00F07D60"/>
    <w:rsid w:val="00F1008F"/>
    <w:rsid w:val="00F100FA"/>
    <w:rsid w:val="00F102A6"/>
    <w:rsid w:val="00F102C1"/>
    <w:rsid w:val="00F1055B"/>
    <w:rsid w:val="00F107A6"/>
    <w:rsid w:val="00F10E7F"/>
    <w:rsid w:val="00F11334"/>
    <w:rsid w:val="00F114B3"/>
    <w:rsid w:val="00F114CB"/>
    <w:rsid w:val="00F11540"/>
    <w:rsid w:val="00F11B3D"/>
    <w:rsid w:val="00F11C1C"/>
    <w:rsid w:val="00F11C7B"/>
    <w:rsid w:val="00F11EA6"/>
    <w:rsid w:val="00F12034"/>
    <w:rsid w:val="00F121F2"/>
    <w:rsid w:val="00F1222A"/>
    <w:rsid w:val="00F12269"/>
    <w:rsid w:val="00F122AF"/>
    <w:rsid w:val="00F12EA9"/>
    <w:rsid w:val="00F12FEF"/>
    <w:rsid w:val="00F13302"/>
    <w:rsid w:val="00F134B4"/>
    <w:rsid w:val="00F13553"/>
    <w:rsid w:val="00F13741"/>
    <w:rsid w:val="00F137BF"/>
    <w:rsid w:val="00F13E1B"/>
    <w:rsid w:val="00F13EFF"/>
    <w:rsid w:val="00F13F8A"/>
    <w:rsid w:val="00F1400D"/>
    <w:rsid w:val="00F14229"/>
    <w:rsid w:val="00F148CA"/>
    <w:rsid w:val="00F14B48"/>
    <w:rsid w:val="00F14E4C"/>
    <w:rsid w:val="00F14EA7"/>
    <w:rsid w:val="00F14F04"/>
    <w:rsid w:val="00F14F8C"/>
    <w:rsid w:val="00F1520F"/>
    <w:rsid w:val="00F15262"/>
    <w:rsid w:val="00F15859"/>
    <w:rsid w:val="00F15A02"/>
    <w:rsid w:val="00F15A26"/>
    <w:rsid w:val="00F15D4D"/>
    <w:rsid w:val="00F1650A"/>
    <w:rsid w:val="00F1698A"/>
    <w:rsid w:val="00F16C58"/>
    <w:rsid w:val="00F16C90"/>
    <w:rsid w:val="00F17000"/>
    <w:rsid w:val="00F1761B"/>
    <w:rsid w:val="00F17706"/>
    <w:rsid w:val="00F17757"/>
    <w:rsid w:val="00F17AFF"/>
    <w:rsid w:val="00F17BB9"/>
    <w:rsid w:val="00F17D6B"/>
    <w:rsid w:val="00F20AB1"/>
    <w:rsid w:val="00F20B37"/>
    <w:rsid w:val="00F20BCC"/>
    <w:rsid w:val="00F20F94"/>
    <w:rsid w:val="00F2111D"/>
    <w:rsid w:val="00F211FA"/>
    <w:rsid w:val="00F21E46"/>
    <w:rsid w:val="00F21EA3"/>
    <w:rsid w:val="00F21EC1"/>
    <w:rsid w:val="00F220C9"/>
    <w:rsid w:val="00F22164"/>
    <w:rsid w:val="00F221AE"/>
    <w:rsid w:val="00F22280"/>
    <w:rsid w:val="00F22376"/>
    <w:rsid w:val="00F2238A"/>
    <w:rsid w:val="00F225C4"/>
    <w:rsid w:val="00F226B7"/>
    <w:rsid w:val="00F22DC6"/>
    <w:rsid w:val="00F22E53"/>
    <w:rsid w:val="00F23347"/>
    <w:rsid w:val="00F2347A"/>
    <w:rsid w:val="00F23921"/>
    <w:rsid w:val="00F2393F"/>
    <w:rsid w:val="00F23980"/>
    <w:rsid w:val="00F239A9"/>
    <w:rsid w:val="00F23B25"/>
    <w:rsid w:val="00F23BCB"/>
    <w:rsid w:val="00F23F07"/>
    <w:rsid w:val="00F240FA"/>
    <w:rsid w:val="00F2434D"/>
    <w:rsid w:val="00F2465B"/>
    <w:rsid w:val="00F24681"/>
    <w:rsid w:val="00F249E5"/>
    <w:rsid w:val="00F24B11"/>
    <w:rsid w:val="00F24C6B"/>
    <w:rsid w:val="00F24E73"/>
    <w:rsid w:val="00F2506A"/>
    <w:rsid w:val="00F25071"/>
    <w:rsid w:val="00F250FF"/>
    <w:rsid w:val="00F25176"/>
    <w:rsid w:val="00F2535E"/>
    <w:rsid w:val="00F256E1"/>
    <w:rsid w:val="00F25B28"/>
    <w:rsid w:val="00F25BAE"/>
    <w:rsid w:val="00F2605F"/>
    <w:rsid w:val="00F26152"/>
    <w:rsid w:val="00F26672"/>
    <w:rsid w:val="00F2675F"/>
    <w:rsid w:val="00F26A14"/>
    <w:rsid w:val="00F26D06"/>
    <w:rsid w:val="00F26D60"/>
    <w:rsid w:val="00F2740F"/>
    <w:rsid w:val="00F27556"/>
    <w:rsid w:val="00F275C3"/>
    <w:rsid w:val="00F27677"/>
    <w:rsid w:val="00F305EE"/>
    <w:rsid w:val="00F308AE"/>
    <w:rsid w:val="00F30BB7"/>
    <w:rsid w:val="00F31136"/>
    <w:rsid w:val="00F31344"/>
    <w:rsid w:val="00F31606"/>
    <w:rsid w:val="00F3163E"/>
    <w:rsid w:val="00F316BD"/>
    <w:rsid w:val="00F319CE"/>
    <w:rsid w:val="00F319D6"/>
    <w:rsid w:val="00F31AD2"/>
    <w:rsid w:val="00F31BF7"/>
    <w:rsid w:val="00F31CBB"/>
    <w:rsid w:val="00F31D61"/>
    <w:rsid w:val="00F31DCD"/>
    <w:rsid w:val="00F322A6"/>
    <w:rsid w:val="00F3254A"/>
    <w:rsid w:val="00F32616"/>
    <w:rsid w:val="00F328EB"/>
    <w:rsid w:val="00F32BF1"/>
    <w:rsid w:val="00F33300"/>
    <w:rsid w:val="00F333CD"/>
    <w:rsid w:val="00F335BE"/>
    <w:rsid w:val="00F33641"/>
    <w:rsid w:val="00F33AA7"/>
    <w:rsid w:val="00F33B68"/>
    <w:rsid w:val="00F3407D"/>
    <w:rsid w:val="00F340EE"/>
    <w:rsid w:val="00F3427E"/>
    <w:rsid w:val="00F345F9"/>
    <w:rsid w:val="00F347E3"/>
    <w:rsid w:val="00F34891"/>
    <w:rsid w:val="00F34951"/>
    <w:rsid w:val="00F34B4A"/>
    <w:rsid w:val="00F34D80"/>
    <w:rsid w:val="00F34F10"/>
    <w:rsid w:val="00F3511E"/>
    <w:rsid w:val="00F3518E"/>
    <w:rsid w:val="00F3522B"/>
    <w:rsid w:val="00F35375"/>
    <w:rsid w:val="00F353D6"/>
    <w:rsid w:val="00F354B2"/>
    <w:rsid w:val="00F35B97"/>
    <w:rsid w:val="00F35F43"/>
    <w:rsid w:val="00F36218"/>
    <w:rsid w:val="00F3648D"/>
    <w:rsid w:val="00F3682B"/>
    <w:rsid w:val="00F369EC"/>
    <w:rsid w:val="00F37507"/>
    <w:rsid w:val="00F3763F"/>
    <w:rsid w:val="00F37954"/>
    <w:rsid w:val="00F37E69"/>
    <w:rsid w:val="00F400F9"/>
    <w:rsid w:val="00F4043D"/>
    <w:rsid w:val="00F406D3"/>
    <w:rsid w:val="00F4088F"/>
    <w:rsid w:val="00F408BA"/>
    <w:rsid w:val="00F4090D"/>
    <w:rsid w:val="00F40AA6"/>
    <w:rsid w:val="00F41A79"/>
    <w:rsid w:val="00F420DC"/>
    <w:rsid w:val="00F422B6"/>
    <w:rsid w:val="00F4253D"/>
    <w:rsid w:val="00F4257C"/>
    <w:rsid w:val="00F42674"/>
    <w:rsid w:val="00F42C27"/>
    <w:rsid w:val="00F42C42"/>
    <w:rsid w:val="00F42C69"/>
    <w:rsid w:val="00F431A8"/>
    <w:rsid w:val="00F4328A"/>
    <w:rsid w:val="00F434A6"/>
    <w:rsid w:val="00F438CC"/>
    <w:rsid w:val="00F43BA0"/>
    <w:rsid w:val="00F441ED"/>
    <w:rsid w:val="00F44A7D"/>
    <w:rsid w:val="00F44C06"/>
    <w:rsid w:val="00F44E61"/>
    <w:rsid w:val="00F44EEA"/>
    <w:rsid w:val="00F4504D"/>
    <w:rsid w:val="00F4521F"/>
    <w:rsid w:val="00F45275"/>
    <w:rsid w:val="00F452C9"/>
    <w:rsid w:val="00F45464"/>
    <w:rsid w:val="00F458B8"/>
    <w:rsid w:val="00F458E9"/>
    <w:rsid w:val="00F4590D"/>
    <w:rsid w:val="00F459D8"/>
    <w:rsid w:val="00F45BB8"/>
    <w:rsid w:val="00F45E32"/>
    <w:rsid w:val="00F45FD8"/>
    <w:rsid w:val="00F4611E"/>
    <w:rsid w:val="00F46362"/>
    <w:rsid w:val="00F46869"/>
    <w:rsid w:val="00F468E6"/>
    <w:rsid w:val="00F46D05"/>
    <w:rsid w:val="00F46DB5"/>
    <w:rsid w:val="00F46E89"/>
    <w:rsid w:val="00F47565"/>
    <w:rsid w:val="00F47568"/>
    <w:rsid w:val="00F47B1D"/>
    <w:rsid w:val="00F47D35"/>
    <w:rsid w:val="00F47DB2"/>
    <w:rsid w:val="00F5017C"/>
    <w:rsid w:val="00F501CF"/>
    <w:rsid w:val="00F5041F"/>
    <w:rsid w:val="00F504ED"/>
    <w:rsid w:val="00F50564"/>
    <w:rsid w:val="00F50878"/>
    <w:rsid w:val="00F50B59"/>
    <w:rsid w:val="00F50E99"/>
    <w:rsid w:val="00F51439"/>
    <w:rsid w:val="00F515D4"/>
    <w:rsid w:val="00F517F1"/>
    <w:rsid w:val="00F51B32"/>
    <w:rsid w:val="00F51E10"/>
    <w:rsid w:val="00F52151"/>
    <w:rsid w:val="00F522EA"/>
    <w:rsid w:val="00F52562"/>
    <w:rsid w:val="00F52670"/>
    <w:rsid w:val="00F528EF"/>
    <w:rsid w:val="00F52A3C"/>
    <w:rsid w:val="00F53330"/>
    <w:rsid w:val="00F5371E"/>
    <w:rsid w:val="00F53726"/>
    <w:rsid w:val="00F5374C"/>
    <w:rsid w:val="00F53772"/>
    <w:rsid w:val="00F53814"/>
    <w:rsid w:val="00F53F82"/>
    <w:rsid w:val="00F53FF5"/>
    <w:rsid w:val="00F5409D"/>
    <w:rsid w:val="00F540FE"/>
    <w:rsid w:val="00F541E0"/>
    <w:rsid w:val="00F54234"/>
    <w:rsid w:val="00F5494A"/>
    <w:rsid w:val="00F54970"/>
    <w:rsid w:val="00F54A50"/>
    <w:rsid w:val="00F54AA3"/>
    <w:rsid w:val="00F556F1"/>
    <w:rsid w:val="00F55713"/>
    <w:rsid w:val="00F5578D"/>
    <w:rsid w:val="00F55847"/>
    <w:rsid w:val="00F55D11"/>
    <w:rsid w:val="00F56075"/>
    <w:rsid w:val="00F56379"/>
    <w:rsid w:val="00F563A0"/>
    <w:rsid w:val="00F56432"/>
    <w:rsid w:val="00F566CC"/>
    <w:rsid w:val="00F56810"/>
    <w:rsid w:val="00F56924"/>
    <w:rsid w:val="00F571C6"/>
    <w:rsid w:val="00F57350"/>
    <w:rsid w:val="00F5766D"/>
    <w:rsid w:val="00F5769C"/>
    <w:rsid w:val="00F577F0"/>
    <w:rsid w:val="00F57D08"/>
    <w:rsid w:val="00F57D90"/>
    <w:rsid w:val="00F57EAC"/>
    <w:rsid w:val="00F57F3C"/>
    <w:rsid w:val="00F57FC1"/>
    <w:rsid w:val="00F6029B"/>
    <w:rsid w:val="00F60767"/>
    <w:rsid w:val="00F60821"/>
    <w:rsid w:val="00F6090D"/>
    <w:rsid w:val="00F609B4"/>
    <w:rsid w:val="00F60B34"/>
    <w:rsid w:val="00F60D6C"/>
    <w:rsid w:val="00F61513"/>
    <w:rsid w:val="00F617FF"/>
    <w:rsid w:val="00F618A7"/>
    <w:rsid w:val="00F618ED"/>
    <w:rsid w:val="00F61CDA"/>
    <w:rsid w:val="00F61D7D"/>
    <w:rsid w:val="00F61DF6"/>
    <w:rsid w:val="00F62885"/>
    <w:rsid w:val="00F628F3"/>
    <w:rsid w:val="00F63098"/>
    <w:rsid w:val="00F633B7"/>
    <w:rsid w:val="00F635C7"/>
    <w:rsid w:val="00F63722"/>
    <w:rsid w:val="00F6381C"/>
    <w:rsid w:val="00F63952"/>
    <w:rsid w:val="00F6396A"/>
    <w:rsid w:val="00F63CF5"/>
    <w:rsid w:val="00F63FC9"/>
    <w:rsid w:val="00F64165"/>
    <w:rsid w:val="00F64228"/>
    <w:rsid w:val="00F643A4"/>
    <w:rsid w:val="00F643E4"/>
    <w:rsid w:val="00F64B13"/>
    <w:rsid w:val="00F64C66"/>
    <w:rsid w:val="00F64FAE"/>
    <w:rsid w:val="00F650F8"/>
    <w:rsid w:val="00F658AD"/>
    <w:rsid w:val="00F66423"/>
    <w:rsid w:val="00F6663B"/>
    <w:rsid w:val="00F66741"/>
    <w:rsid w:val="00F66798"/>
    <w:rsid w:val="00F66CC9"/>
    <w:rsid w:val="00F66E5B"/>
    <w:rsid w:val="00F66F5B"/>
    <w:rsid w:val="00F673B4"/>
    <w:rsid w:val="00F674F3"/>
    <w:rsid w:val="00F67B3E"/>
    <w:rsid w:val="00F67C42"/>
    <w:rsid w:val="00F67F27"/>
    <w:rsid w:val="00F7005A"/>
    <w:rsid w:val="00F702CA"/>
    <w:rsid w:val="00F70338"/>
    <w:rsid w:val="00F708EC"/>
    <w:rsid w:val="00F70BA8"/>
    <w:rsid w:val="00F70BCB"/>
    <w:rsid w:val="00F70DA4"/>
    <w:rsid w:val="00F70F5D"/>
    <w:rsid w:val="00F711B3"/>
    <w:rsid w:val="00F7155A"/>
    <w:rsid w:val="00F71D3E"/>
    <w:rsid w:val="00F71D8D"/>
    <w:rsid w:val="00F71F00"/>
    <w:rsid w:val="00F71FCE"/>
    <w:rsid w:val="00F71FDF"/>
    <w:rsid w:val="00F72053"/>
    <w:rsid w:val="00F72072"/>
    <w:rsid w:val="00F7219D"/>
    <w:rsid w:val="00F7227C"/>
    <w:rsid w:val="00F722C8"/>
    <w:rsid w:val="00F72314"/>
    <w:rsid w:val="00F72367"/>
    <w:rsid w:val="00F723D1"/>
    <w:rsid w:val="00F72759"/>
    <w:rsid w:val="00F7280D"/>
    <w:rsid w:val="00F73152"/>
    <w:rsid w:val="00F73716"/>
    <w:rsid w:val="00F737CA"/>
    <w:rsid w:val="00F738B0"/>
    <w:rsid w:val="00F73A7D"/>
    <w:rsid w:val="00F73B85"/>
    <w:rsid w:val="00F73CA4"/>
    <w:rsid w:val="00F73DD1"/>
    <w:rsid w:val="00F74123"/>
    <w:rsid w:val="00F7413F"/>
    <w:rsid w:val="00F7449C"/>
    <w:rsid w:val="00F7450C"/>
    <w:rsid w:val="00F745E6"/>
    <w:rsid w:val="00F74E5D"/>
    <w:rsid w:val="00F750AA"/>
    <w:rsid w:val="00F751FC"/>
    <w:rsid w:val="00F75565"/>
    <w:rsid w:val="00F75AA3"/>
    <w:rsid w:val="00F75C45"/>
    <w:rsid w:val="00F76024"/>
    <w:rsid w:val="00F763B1"/>
    <w:rsid w:val="00F768F6"/>
    <w:rsid w:val="00F76924"/>
    <w:rsid w:val="00F76A3D"/>
    <w:rsid w:val="00F76B19"/>
    <w:rsid w:val="00F76B6F"/>
    <w:rsid w:val="00F76E36"/>
    <w:rsid w:val="00F77EB0"/>
    <w:rsid w:val="00F77FD9"/>
    <w:rsid w:val="00F80448"/>
    <w:rsid w:val="00F80518"/>
    <w:rsid w:val="00F8058B"/>
    <w:rsid w:val="00F80953"/>
    <w:rsid w:val="00F809F1"/>
    <w:rsid w:val="00F80CDD"/>
    <w:rsid w:val="00F80D09"/>
    <w:rsid w:val="00F81077"/>
    <w:rsid w:val="00F81091"/>
    <w:rsid w:val="00F811B3"/>
    <w:rsid w:val="00F8175B"/>
    <w:rsid w:val="00F81800"/>
    <w:rsid w:val="00F81D9C"/>
    <w:rsid w:val="00F82032"/>
    <w:rsid w:val="00F8213B"/>
    <w:rsid w:val="00F823AE"/>
    <w:rsid w:val="00F82826"/>
    <w:rsid w:val="00F82A7F"/>
    <w:rsid w:val="00F82B92"/>
    <w:rsid w:val="00F82BEF"/>
    <w:rsid w:val="00F82C78"/>
    <w:rsid w:val="00F82FB9"/>
    <w:rsid w:val="00F830AC"/>
    <w:rsid w:val="00F8312C"/>
    <w:rsid w:val="00F83302"/>
    <w:rsid w:val="00F833A6"/>
    <w:rsid w:val="00F835C4"/>
    <w:rsid w:val="00F83617"/>
    <w:rsid w:val="00F8375F"/>
    <w:rsid w:val="00F83AFF"/>
    <w:rsid w:val="00F83BD8"/>
    <w:rsid w:val="00F83E35"/>
    <w:rsid w:val="00F8424A"/>
    <w:rsid w:val="00F844C0"/>
    <w:rsid w:val="00F845A1"/>
    <w:rsid w:val="00F8460B"/>
    <w:rsid w:val="00F8486C"/>
    <w:rsid w:val="00F848A3"/>
    <w:rsid w:val="00F84905"/>
    <w:rsid w:val="00F84F54"/>
    <w:rsid w:val="00F85001"/>
    <w:rsid w:val="00F850D3"/>
    <w:rsid w:val="00F85358"/>
    <w:rsid w:val="00F8566A"/>
    <w:rsid w:val="00F8572F"/>
    <w:rsid w:val="00F85990"/>
    <w:rsid w:val="00F859CA"/>
    <w:rsid w:val="00F85D1D"/>
    <w:rsid w:val="00F86435"/>
    <w:rsid w:val="00F86592"/>
    <w:rsid w:val="00F867B8"/>
    <w:rsid w:val="00F86895"/>
    <w:rsid w:val="00F868F6"/>
    <w:rsid w:val="00F86928"/>
    <w:rsid w:val="00F86F5A"/>
    <w:rsid w:val="00F86F9C"/>
    <w:rsid w:val="00F8708A"/>
    <w:rsid w:val="00F8743B"/>
    <w:rsid w:val="00F87524"/>
    <w:rsid w:val="00F87563"/>
    <w:rsid w:val="00F87812"/>
    <w:rsid w:val="00F87AF7"/>
    <w:rsid w:val="00F87CD1"/>
    <w:rsid w:val="00F90135"/>
    <w:rsid w:val="00F903CC"/>
    <w:rsid w:val="00F907EA"/>
    <w:rsid w:val="00F90B37"/>
    <w:rsid w:val="00F90B62"/>
    <w:rsid w:val="00F90BEC"/>
    <w:rsid w:val="00F910B7"/>
    <w:rsid w:val="00F910BD"/>
    <w:rsid w:val="00F918CA"/>
    <w:rsid w:val="00F918CD"/>
    <w:rsid w:val="00F91A3E"/>
    <w:rsid w:val="00F91A74"/>
    <w:rsid w:val="00F91D3D"/>
    <w:rsid w:val="00F920EA"/>
    <w:rsid w:val="00F92149"/>
    <w:rsid w:val="00F924FC"/>
    <w:rsid w:val="00F92674"/>
    <w:rsid w:val="00F92E6F"/>
    <w:rsid w:val="00F93215"/>
    <w:rsid w:val="00F93305"/>
    <w:rsid w:val="00F936DA"/>
    <w:rsid w:val="00F93A67"/>
    <w:rsid w:val="00F942B0"/>
    <w:rsid w:val="00F943E5"/>
    <w:rsid w:val="00F94494"/>
    <w:rsid w:val="00F9458E"/>
    <w:rsid w:val="00F94862"/>
    <w:rsid w:val="00F94B16"/>
    <w:rsid w:val="00F94CDC"/>
    <w:rsid w:val="00F94DDA"/>
    <w:rsid w:val="00F94FBC"/>
    <w:rsid w:val="00F9531A"/>
    <w:rsid w:val="00F954D5"/>
    <w:rsid w:val="00F955B2"/>
    <w:rsid w:val="00F955C8"/>
    <w:rsid w:val="00F959AD"/>
    <w:rsid w:val="00F95A44"/>
    <w:rsid w:val="00F95A86"/>
    <w:rsid w:val="00F95A9B"/>
    <w:rsid w:val="00F95D99"/>
    <w:rsid w:val="00F965DA"/>
    <w:rsid w:val="00F96940"/>
    <w:rsid w:val="00F971E5"/>
    <w:rsid w:val="00F9747D"/>
    <w:rsid w:val="00F974A4"/>
    <w:rsid w:val="00F97919"/>
    <w:rsid w:val="00F97A74"/>
    <w:rsid w:val="00F97C5A"/>
    <w:rsid w:val="00F97C79"/>
    <w:rsid w:val="00F97C9E"/>
    <w:rsid w:val="00F97E14"/>
    <w:rsid w:val="00F97E64"/>
    <w:rsid w:val="00F97E97"/>
    <w:rsid w:val="00F97FCF"/>
    <w:rsid w:val="00FA021E"/>
    <w:rsid w:val="00FA0492"/>
    <w:rsid w:val="00FA07A9"/>
    <w:rsid w:val="00FA0B77"/>
    <w:rsid w:val="00FA0BC5"/>
    <w:rsid w:val="00FA0E18"/>
    <w:rsid w:val="00FA1088"/>
    <w:rsid w:val="00FA11B0"/>
    <w:rsid w:val="00FA176E"/>
    <w:rsid w:val="00FA1864"/>
    <w:rsid w:val="00FA1A41"/>
    <w:rsid w:val="00FA1B82"/>
    <w:rsid w:val="00FA1B9A"/>
    <w:rsid w:val="00FA1C9D"/>
    <w:rsid w:val="00FA24D2"/>
    <w:rsid w:val="00FA2523"/>
    <w:rsid w:val="00FA27A7"/>
    <w:rsid w:val="00FA27D5"/>
    <w:rsid w:val="00FA293E"/>
    <w:rsid w:val="00FA29E3"/>
    <w:rsid w:val="00FA2C35"/>
    <w:rsid w:val="00FA2D1A"/>
    <w:rsid w:val="00FA31B5"/>
    <w:rsid w:val="00FA38E5"/>
    <w:rsid w:val="00FA3976"/>
    <w:rsid w:val="00FA3A90"/>
    <w:rsid w:val="00FA3F91"/>
    <w:rsid w:val="00FA3FDA"/>
    <w:rsid w:val="00FA4115"/>
    <w:rsid w:val="00FA429C"/>
    <w:rsid w:val="00FA4962"/>
    <w:rsid w:val="00FA4C80"/>
    <w:rsid w:val="00FA4CAC"/>
    <w:rsid w:val="00FA505D"/>
    <w:rsid w:val="00FA5843"/>
    <w:rsid w:val="00FA59F5"/>
    <w:rsid w:val="00FA5ACC"/>
    <w:rsid w:val="00FA609A"/>
    <w:rsid w:val="00FA667F"/>
    <w:rsid w:val="00FA6A82"/>
    <w:rsid w:val="00FA6B0C"/>
    <w:rsid w:val="00FA6CA9"/>
    <w:rsid w:val="00FA6D8F"/>
    <w:rsid w:val="00FA6EA9"/>
    <w:rsid w:val="00FA7085"/>
    <w:rsid w:val="00FA70C6"/>
    <w:rsid w:val="00FA7446"/>
    <w:rsid w:val="00FA7D42"/>
    <w:rsid w:val="00FB027B"/>
    <w:rsid w:val="00FB051D"/>
    <w:rsid w:val="00FB05D0"/>
    <w:rsid w:val="00FB0614"/>
    <w:rsid w:val="00FB09AF"/>
    <w:rsid w:val="00FB0C32"/>
    <w:rsid w:val="00FB0EFF"/>
    <w:rsid w:val="00FB0FCA"/>
    <w:rsid w:val="00FB1071"/>
    <w:rsid w:val="00FB1086"/>
    <w:rsid w:val="00FB1243"/>
    <w:rsid w:val="00FB1540"/>
    <w:rsid w:val="00FB1817"/>
    <w:rsid w:val="00FB1B2C"/>
    <w:rsid w:val="00FB1EB0"/>
    <w:rsid w:val="00FB2112"/>
    <w:rsid w:val="00FB224B"/>
    <w:rsid w:val="00FB268A"/>
    <w:rsid w:val="00FB2953"/>
    <w:rsid w:val="00FB2B15"/>
    <w:rsid w:val="00FB2DBE"/>
    <w:rsid w:val="00FB309C"/>
    <w:rsid w:val="00FB3DE0"/>
    <w:rsid w:val="00FB3F0C"/>
    <w:rsid w:val="00FB410C"/>
    <w:rsid w:val="00FB473C"/>
    <w:rsid w:val="00FB4A1E"/>
    <w:rsid w:val="00FB5161"/>
    <w:rsid w:val="00FB529B"/>
    <w:rsid w:val="00FB5AC8"/>
    <w:rsid w:val="00FB6179"/>
    <w:rsid w:val="00FB63C3"/>
    <w:rsid w:val="00FB644B"/>
    <w:rsid w:val="00FB65C8"/>
    <w:rsid w:val="00FB68FF"/>
    <w:rsid w:val="00FB6998"/>
    <w:rsid w:val="00FB6B53"/>
    <w:rsid w:val="00FB6F52"/>
    <w:rsid w:val="00FB6F9C"/>
    <w:rsid w:val="00FB70A2"/>
    <w:rsid w:val="00FB72E5"/>
    <w:rsid w:val="00FB7337"/>
    <w:rsid w:val="00FB7494"/>
    <w:rsid w:val="00FB7D77"/>
    <w:rsid w:val="00FB7D87"/>
    <w:rsid w:val="00FC066B"/>
    <w:rsid w:val="00FC077B"/>
    <w:rsid w:val="00FC0A90"/>
    <w:rsid w:val="00FC0D16"/>
    <w:rsid w:val="00FC0DAC"/>
    <w:rsid w:val="00FC10C6"/>
    <w:rsid w:val="00FC143C"/>
    <w:rsid w:val="00FC1517"/>
    <w:rsid w:val="00FC18A0"/>
    <w:rsid w:val="00FC18A4"/>
    <w:rsid w:val="00FC1905"/>
    <w:rsid w:val="00FC20A8"/>
    <w:rsid w:val="00FC22AF"/>
    <w:rsid w:val="00FC2355"/>
    <w:rsid w:val="00FC2510"/>
    <w:rsid w:val="00FC25B9"/>
    <w:rsid w:val="00FC25CB"/>
    <w:rsid w:val="00FC2669"/>
    <w:rsid w:val="00FC291D"/>
    <w:rsid w:val="00FC2953"/>
    <w:rsid w:val="00FC2BF5"/>
    <w:rsid w:val="00FC2C55"/>
    <w:rsid w:val="00FC301B"/>
    <w:rsid w:val="00FC3146"/>
    <w:rsid w:val="00FC31A5"/>
    <w:rsid w:val="00FC36B1"/>
    <w:rsid w:val="00FC3B46"/>
    <w:rsid w:val="00FC3CD7"/>
    <w:rsid w:val="00FC3D72"/>
    <w:rsid w:val="00FC3EC3"/>
    <w:rsid w:val="00FC4073"/>
    <w:rsid w:val="00FC45D5"/>
    <w:rsid w:val="00FC46B7"/>
    <w:rsid w:val="00FC4E21"/>
    <w:rsid w:val="00FC5184"/>
    <w:rsid w:val="00FC52EC"/>
    <w:rsid w:val="00FC539F"/>
    <w:rsid w:val="00FC547D"/>
    <w:rsid w:val="00FC5716"/>
    <w:rsid w:val="00FC572C"/>
    <w:rsid w:val="00FC5755"/>
    <w:rsid w:val="00FC5B47"/>
    <w:rsid w:val="00FC5D56"/>
    <w:rsid w:val="00FC5EB6"/>
    <w:rsid w:val="00FC5EDA"/>
    <w:rsid w:val="00FC5EEC"/>
    <w:rsid w:val="00FC5F63"/>
    <w:rsid w:val="00FC6126"/>
    <w:rsid w:val="00FC6349"/>
    <w:rsid w:val="00FC6491"/>
    <w:rsid w:val="00FC6A32"/>
    <w:rsid w:val="00FC6B17"/>
    <w:rsid w:val="00FC6E12"/>
    <w:rsid w:val="00FC6E5A"/>
    <w:rsid w:val="00FC7418"/>
    <w:rsid w:val="00FC7657"/>
    <w:rsid w:val="00FC7834"/>
    <w:rsid w:val="00FC79E6"/>
    <w:rsid w:val="00FD02EC"/>
    <w:rsid w:val="00FD0425"/>
    <w:rsid w:val="00FD0447"/>
    <w:rsid w:val="00FD0468"/>
    <w:rsid w:val="00FD0813"/>
    <w:rsid w:val="00FD0AF1"/>
    <w:rsid w:val="00FD0B13"/>
    <w:rsid w:val="00FD0FA7"/>
    <w:rsid w:val="00FD12CF"/>
    <w:rsid w:val="00FD1C5C"/>
    <w:rsid w:val="00FD231A"/>
    <w:rsid w:val="00FD23AE"/>
    <w:rsid w:val="00FD25EB"/>
    <w:rsid w:val="00FD28A4"/>
    <w:rsid w:val="00FD28A9"/>
    <w:rsid w:val="00FD2D8E"/>
    <w:rsid w:val="00FD2F19"/>
    <w:rsid w:val="00FD2F74"/>
    <w:rsid w:val="00FD3204"/>
    <w:rsid w:val="00FD3217"/>
    <w:rsid w:val="00FD3568"/>
    <w:rsid w:val="00FD3A17"/>
    <w:rsid w:val="00FD3D3F"/>
    <w:rsid w:val="00FD3D41"/>
    <w:rsid w:val="00FD3F0D"/>
    <w:rsid w:val="00FD419E"/>
    <w:rsid w:val="00FD4214"/>
    <w:rsid w:val="00FD43F6"/>
    <w:rsid w:val="00FD4B5C"/>
    <w:rsid w:val="00FD4BA5"/>
    <w:rsid w:val="00FD4FCB"/>
    <w:rsid w:val="00FD584A"/>
    <w:rsid w:val="00FD5AEC"/>
    <w:rsid w:val="00FD5AFA"/>
    <w:rsid w:val="00FD5B2C"/>
    <w:rsid w:val="00FD5CAD"/>
    <w:rsid w:val="00FD5D53"/>
    <w:rsid w:val="00FD5E57"/>
    <w:rsid w:val="00FD6140"/>
    <w:rsid w:val="00FD673C"/>
    <w:rsid w:val="00FD6C0B"/>
    <w:rsid w:val="00FD6C59"/>
    <w:rsid w:val="00FD7403"/>
    <w:rsid w:val="00FD757B"/>
    <w:rsid w:val="00FD76FA"/>
    <w:rsid w:val="00FD785D"/>
    <w:rsid w:val="00FD7946"/>
    <w:rsid w:val="00FD795B"/>
    <w:rsid w:val="00FD7DA8"/>
    <w:rsid w:val="00FD7EA2"/>
    <w:rsid w:val="00FD7FD0"/>
    <w:rsid w:val="00FE02EF"/>
    <w:rsid w:val="00FE03E4"/>
    <w:rsid w:val="00FE05A8"/>
    <w:rsid w:val="00FE05C8"/>
    <w:rsid w:val="00FE0668"/>
    <w:rsid w:val="00FE0949"/>
    <w:rsid w:val="00FE0A32"/>
    <w:rsid w:val="00FE0AE1"/>
    <w:rsid w:val="00FE0BE4"/>
    <w:rsid w:val="00FE0C0E"/>
    <w:rsid w:val="00FE0E8E"/>
    <w:rsid w:val="00FE10DD"/>
    <w:rsid w:val="00FE1265"/>
    <w:rsid w:val="00FE14EE"/>
    <w:rsid w:val="00FE15AE"/>
    <w:rsid w:val="00FE1839"/>
    <w:rsid w:val="00FE18E9"/>
    <w:rsid w:val="00FE19AD"/>
    <w:rsid w:val="00FE1A6C"/>
    <w:rsid w:val="00FE1B54"/>
    <w:rsid w:val="00FE1ED2"/>
    <w:rsid w:val="00FE20C6"/>
    <w:rsid w:val="00FE26D3"/>
    <w:rsid w:val="00FE2843"/>
    <w:rsid w:val="00FE2AC9"/>
    <w:rsid w:val="00FE2C35"/>
    <w:rsid w:val="00FE2D7E"/>
    <w:rsid w:val="00FE2D9F"/>
    <w:rsid w:val="00FE2EF2"/>
    <w:rsid w:val="00FE30C7"/>
    <w:rsid w:val="00FE30F9"/>
    <w:rsid w:val="00FE31D6"/>
    <w:rsid w:val="00FE32BB"/>
    <w:rsid w:val="00FE354F"/>
    <w:rsid w:val="00FE36E4"/>
    <w:rsid w:val="00FE4817"/>
    <w:rsid w:val="00FE4B81"/>
    <w:rsid w:val="00FE4E55"/>
    <w:rsid w:val="00FE4FDD"/>
    <w:rsid w:val="00FE50D6"/>
    <w:rsid w:val="00FE5222"/>
    <w:rsid w:val="00FE547B"/>
    <w:rsid w:val="00FE554B"/>
    <w:rsid w:val="00FE556A"/>
    <w:rsid w:val="00FE5728"/>
    <w:rsid w:val="00FE572B"/>
    <w:rsid w:val="00FE5897"/>
    <w:rsid w:val="00FE58E1"/>
    <w:rsid w:val="00FE5BE5"/>
    <w:rsid w:val="00FE5C5E"/>
    <w:rsid w:val="00FE5F0F"/>
    <w:rsid w:val="00FE62B8"/>
    <w:rsid w:val="00FE63FA"/>
    <w:rsid w:val="00FE66ED"/>
    <w:rsid w:val="00FE6798"/>
    <w:rsid w:val="00FE6CCB"/>
    <w:rsid w:val="00FE6DA4"/>
    <w:rsid w:val="00FE6F34"/>
    <w:rsid w:val="00FE7200"/>
    <w:rsid w:val="00FE75C6"/>
    <w:rsid w:val="00FE7936"/>
    <w:rsid w:val="00FE798E"/>
    <w:rsid w:val="00FE7C9D"/>
    <w:rsid w:val="00FE7D48"/>
    <w:rsid w:val="00FE7DC3"/>
    <w:rsid w:val="00FE7DF2"/>
    <w:rsid w:val="00FE7E88"/>
    <w:rsid w:val="00FE7FFC"/>
    <w:rsid w:val="00FF005A"/>
    <w:rsid w:val="00FF01FF"/>
    <w:rsid w:val="00FF0239"/>
    <w:rsid w:val="00FF0854"/>
    <w:rsid w:val="00FF0BD2"/>
    <w:rsid w:val="00FF1081"/>
    <w:rsid w:val="00FF10B6"/>
    <w:rsid w:val="00FF1154"/>
    <w:rsid w:val="00FF14ED"/>
    <w:rsid w:val="00FF153E"/>
    <w:rsid w:val="00FF1582"/>
    <w:rsid w:val="00FF15A0"/>
    <w:rsid w:val="00FF1771"/>
    <w:rsid w:val="00FF17DD"/>
    <w:rsid w:val="00FF189C"/>
    <w:rsid w:val="00FF18AE"/>
    <w:rsid w:val="00FF1A45"/>
    <w:rsid w:val="00FF1D47"/>
    <w:rsid w:val="00FF1DFC"/>
    <w:rsid w:val="00FF1E16"/>
    <w:rsid w:val="00FF2009"/>
    <w:rsid w:val="00FF211F"/>
    <w:rsid w:val="00FF2400"/>
    <w:rsid w:val="00FF2599"/>
    <w:rsid w:val="00FF25FB"/>
    <w:rsid w:val="00FF2CEB"/>
    <w:rsid w:val="00FF2D80"/>
    <w:rsid w:val="00FF2F92"/>
    <w:rsid w:val="00FF30BA"/>
    <w:rsid w:val="00FF31FD"/>
    <w:rsid w:val="00FF3274"/>
    <w:rsid w:val="00FF3331"/>
    <w:rsid w:val="00FF3791"/>
    <w:rsid w:val="00FF397E"/>
    <w:rsid w:val="00FF3A10"/>
    <w:rsid w:val="00FF3CC6"/>
    <w:rsid w:val="00FF3E18"/>
    <w:rsid w:val="00FF4026"/>
    <w:rsid w:val="00FF47AC"/>
    <w:rsid w:val="00FF48B6"/>
    <w:rsid w:val="00FF4C07"/>
    <w:rsid w:val="00FF4D0E"/>
    <w:rsid w:val="00FF51D7"/>
    <w:rsid w:val="00FF525B"/>
    <w:rsid w:val="00FF52DD"/>
    <w:rsid w:val="00FF55CB"/>
    <w:rsid w:val="00FF5A09"/>
    <w:rsid w:val="00FF5AF7"/>
    <w:rsid w:val="00FF5D3C"/>
    <w:rsid w:val="00FF5D6B"/>
    <w:rsid w:val="00FF5E5B"/>
    <w:rsid w:val="00FF5F31"/>
    <w:rsid w:val="00FF61A9"/>
    <w:rsid w:val="00FF6287"/>
    <w:rsid w:val="00FF63B4"/>
    <w:rsid w:val="00FF663A"/>
    <w:rsid w:val="00FF68DC"/>
    <w:rsid w:val="00FF69B4"/>
    <w:rsid w:val="00FF6E3C"/>
    <w:rsid w:val="00FF74A4"/>
    <w:rsid w:val="00FF75DC"/>
    <w:rsid w:val="00FF7649"/>
    <w:rsid w:val="00FF7676"/>
    <w:rsid w:val="00FF7819"/>
    <w:rsid w:val="00FF7956"/>
    <w:rsid w:val="00FF7B5F"/>
    <w:rsid w:val="00FF7BDC"/>
    <w:rsid w:val="00FF7C3F"/>
    <w:rsid w:val="00FF7FD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C5852B"/>
  <w15:docId w15:val="{8129C912-8BEE-45CC-8B8F-A364E684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93"/>
    <w:pPr>
      <w:spacing w:after="120" w:line="240" w:lineRule="auto"/>
      <w:jc w:val="both"/>
    </w:pPr>
    <w:rPr>
      <w:rFonts w:ascii="Times New Roman" w:hAnsi="Times New Roman"/>
    </w:rPr>
  </w:style>
  <w:style w:type="paragraph" w:styleId="Heading1">
    <w:name w:val="heading 1"/>
    <w:basedOn w:val="Normal"/>
    <w:next w:val="Normal"/>
    <w:link w:val="Heading1Char"/>
    <w:autoRedefine/>
    <w:uiPriority w:val="9"/>
    <w:qFormat/>
    <w:rsid w:val="00AB5526"/>
    <w:pPr>
      <w:keepNext/>
      <w:keepLines/>
      <w:spacing w:before="240"/>
      <w:contextualSpacing/>
      <w:jc w:val="center"/>
      <w:outlineLvl w:val="0"/>
    </w:pPr>
    <w:rPr>
      <w:rFonts w:eastAsiaTheme="majorEastAsia" w:cstheme="majorBidi"/>
      <w:b/>
      <w:bCs/>
      <w:szCs w:val="28"/>
      <w:lang w:val="en-US"/>
    </w:rPr>
  </w:style>
  <w:style w:type="paragraph" w:styleId="Heading2">
    <w:name w:val="heading 2"/>
    <w:basedOn w:val="Heading1"/>
    <w:next w:val="Normal"/>
    <w:link w:val="Heading2Char"/>
    <w:autoRedefine/>
    <w:uiPriority w:val="9"/>
    <w:unhideWhenUsed/>
    <w:qFormat/>
    <w:rsid w:val="00884A14"/>
    <w:pPr>
      <w:numPr>
        <w:ilvl w:val="1"/>
      </w:numPr>
      <w:spacing w:before="120"/>
      <w:outlineLvl w:val="1"/>
    </w:pPr>
    <w:rPr>
      <w:bCs w:val="0"/>
      <w:szCs w:val="26"/>
    </w:rPr>
  </w:style>
  <w:style w:type="paragraph" w:styleId="Heading3">
    <w:name w:val="heading 3"/>
    <w:basedOn w:val="Heading2"/>
    <w:next w:val="Normal"/>
    <w:link w:val="Heading3Char"/>
    <w:autoRedefine/>
    <w:uiPriority w:val="9"/>
    <w:unhideWhenUsed/>
    <w:qFormat/>
    <w:rsid w:val="00306091"/>
    <w:pPr>
      <w:numPr>
        <w:ilvl w:val="2"/>
      </w:numPr>
      <w:tabs>
        <w:tab w:val="left" w:pos="567"/>
        <w:tab w:val="left" w:pos="709"/>
      </w:tabs>
      <w:jc w:val="left"/>
      <w:outlineLvl w:val="2"/>
    </w:pPr>
    <w:rPr>
      <w:bCs/>
    </w:rPr>
  </w:style>
  <w:style w:type="paragraph" w:styleId="Heading4">
    <w:name w:val="heading 4"/>
    <w:basedOn w:val="Normal"/>
    <w:next w:val="Normal"/>
    <w:link w:val="Heading4Char"/>
    <w:uiPriority w:val="9"/>
    <w:semiHidden/>
    <w:unhideWhenUsed/>
    <w:qFormat/>
    <w:rsid w:val="009415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7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BB3"/>
    <w:rPr>
      <w:rFonts w:ascii="Times New Roman" w:hAnsi="Times New Roman"/>
      <w:color w:val="auto"/>
      <w:sz w:val="22"/>
      <w:u w:val="single"/>
    </w:rPr>
  </w:style>
  <w:style w:type="paragraph" w:styleId="ListParagraph">
    <w:name w:val="List Paragraph"/>
    <w:basedOn w:val="Normal"/>
    <w:uiPriority w:val="34"/>
    <w:qFormat/>
    <w:rsid w:val="0049523F"/>
    <w:pPr>
      <w:ind w:left="720"/>
      <w:contextualSpacing/>
    </w:pPr>
  </w:style>
  <w:style w:type="table" w:styleId="TableGrid">
    <w:name w:val="Table Grid"/>
    <w:basedOn w:val="TableNormal"/>
    <w:uiPriority w:val="39"/>
    <w:rsid w:val="00DB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08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BB"/>
    <w:rPr>
      <w:rFonts w:ascii="Tahoma" w:hAnsi="Tahoma" w:cs="Tahoma"/>
      <w:sz w:val="16"/>
      <w:szCs w:val="16"/>
    </w:rPr>
  </w:style>
  <w:style w:type="character" w:customStyle="1" w:styleId="Heading1Char">
    <w:name w:val="Heading 1 Char"/>
    <w:basedOn w:val="DefaultParagraphFont"/>
    <w:link w:val="Heading1"/>
    <w:uiPriority w:val="9"/>
    <w:rsid w:val="00AB5526"/>
    <w:rPr>
      <w:rFonts w:ascii="Times New Roman" w:eastAsiaTheme="majorEastAsia" w:hAnsi="Times New Roman" w:cstheme="majorBidi"/>
      <w:b/>
      <w:bCs/>
      <w:szCs w:val="28"/>
      <w:lang w:val="en-US"/>
    </w:rPr>
  </w:style>
  <w:style w:type="paragraph" w:styleId="TOCHeading">
    <w:name w:val="TOC Heading"/>
    <w:basedOn w:val="Heading1"/>
    <w:next w:val="Normal"/>
    <w:uiPriority w:val="39"/>
    <w:unhideWhenUsed/>
    <w:qFormat/>
    <w:rsid w:val="000B461D"/>
    <w:pPr>
      <w:spacing w:before="100"/>
      <w:contextualSpacing w:val="0"/>
      <w:jc w:val="left"/>
      <w:outlineLvl w:val="9"/>
    </w:pPr>
    <w:rPr>
      <w:sz w:val="24"/>
      <w:lang w:eastAsia="ru-RU"/>
    </w:rPr>
  </w:style>
  <w:style w:type="paragraph" w:styleId="TOC1">
    <w:name w:val="toc 1"/>
    <w:basedOn w:val="Normal"/>
    <w:next w:val="Normal"/>
    <w:autoRedefine/>
    <w:uiPriority w:val="39"/>
    <w:unhideWhenUsed/>
    <w:rsid w:val="00B1049D"/>
    <w:pPr>
      <w:tabs>
        <w:tab w:val="right" w:leader="dot" w:pos="9696"/>
      </w:tabs>
      <w:spacing w:after="0"/>
      <w:contextualSpacing/>
    </w:pPr>
  </w:style>
  <w:style w:type="character" w:customStyle="1" w:styleId="Heading2Char">
    <w:name w:val="Heading 2 Char"/>
    <w:basedOn w:val="DefaultParagraphFont"/>
    <w:link w:val="Heading2"/>
    <w:uiPriority w:val="9"/>
    <w:rsid w:val="00884A14"/>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306091"/>
    <w:rPr>
      <w:rFonts w:ascii="Times New Roman" w:eastAsiaTheme="majorEastAsia" w:hAnsi="Times New Roman" w:cstheme="majorBidi"/>
      <w:b/>
      <w:bCs/>
      <w:szCs w:val="26"/>
      <w:lang w:val="en-US"/>
    </w:rPr>
  </w:style>
  <w:style w:type="paragraph" w:styleId="TOC2">
    <w:name w:val="toc 2"/>
    <w:basedOn w:val="Normal"/>
    <w:next w:val="Normal"/>
    <w:autoRedefine/>
    <w:uiPriority w:val="39"/>
    <w:unhideWhenUsed/>
    <w:rsid w:val="006B02B0"/>
    <w:pPr>
      <w:tabs>
        <w:tab w:val="right" w:leader="dot" w:pos="9696"/>
      </w:tabs>
      <w:spacing w:after="0"/>
      <w:ind w:left="221"/>
    </w:pPr>
  </w:style>
  <w:style w:type="paragraph" w:styleId="TOC3">
    <w:name w:val="toc 3"/>
    <w:basedOn w:val="Normal"/>
    <w:next w:val="Normal"/>
    <w:autoRedefine/>
    <w:uiPriority w:val="39"/>
    <w:unhideWhenUsed/>
    <w:rsid w:val="00B1049D"/>
    <w:pPr>
      <w:tabs>
        <w:tab w:val="right" w:leader="dot" w:pos="9696"/>
      </w:tabs>
      <w:spacing w:after="0"/>
      <w:ind w:left="442"/>
      <w:contextualSpacing/>
    </w:pPr>
  </w:style>
  <w:style w:type="paragraph" w:styleId="Header">
    <w:name w:val="header"/>
    <w:basedOn w:val="Normal"/>
    <w:link w:val="HeaderChar"/>
    <w:uiPriority w:val="99"/>
    <w:unhideWhenUsed/>
    <w:rsid w:val="00E7455C"/>
    <w:pPr>
      <w:tabs>
        <w:tab w:val="center" w:pos="4677"/>
        <w:tab w:val="right" w:pos="9355"/>
      </w:tabs>
      <w:spacing w:after="0"/>
    </w:pPr>
  </w:style>
  <w:style w:type="character" w:customStyle="1" w:styleId="HeaderChar">
    <w:name w:val="Header Char"/>
    <w:basedOn w:val="DefaultParagraphFont"/>
    <w:link w:val="Header"/>
    <w:uiPriority w:val="99"/>
    <w:rsid w:val="00E7455C"/>
  </w:style>
  <w:style w:type="paragraph" w:styleId="Footer">
    <w:name w:val="footer"/>
    <w:basedOn w:val="Normal"/>
    <w:link w:val="FooterChar"/>
    <w:uiPriority w:val="99"/>
    <w:unhideWhenUsed/>
    <w:rsid w:val="00E7455C"/>
    <w:pPr>
      <w:tabs>
        <w:tab w:val="center" w:pos="4677"/>
        <w:tab w:val="right" w:pos="9355"/>
      </w:tabs>
      <w:spacing w:after="0"/>
    </w:pPr>
  </w:style>
  <w:style w:type="character" w:customStyle="1" w:styleId="FooterChar">
    <w:name w:val="Footer Char"/>
    <w:basedOn w:val="DefaultParagraphFont"/>
    <w:link w:val="Footer"/>
    <w:uiPriority w:val="99"/>
    <w:rsid w:val="00E7455C"/>
  </w:style>
  <w:style w:type="character" w:styleId="FollowedHyperlink">
    <w:name w:val="FollowedHyperlink"/>
    <w:basedOn w:val="DefaultParagraphFont"/>
    <w:uiPriority w:val="99"/>
    <w:semiHidden/>
    <w:unhideWhenUsed/>
    <w:rsid w:val="00657843"/>
    <w:rPr>
      <w:color w:val="800080" w:themeColor="followedHyperlink"/>
      <w:u w:val="single"/>
    </w:rPr>
  </w:style>
  <w:style w:type="character" w:customStyle="1" w:styleId="apple-converted-space">
    <w:name w:val="apple-converted-space"/>
    <w:basedOn w:val="DefaultParagraphFont"/>
    <w:rsid w:val="001F3553"/>
  </w:style>
  <w:style w:type="character" w:styleId="PlaceholderText">
    <w:name w:val="Placeholder Text"/>
    <w:basedOn w:val="DefaultParagraphFont"/>
    <w:uiPriority w:val="99"/>
    <w:semiHidden/>
    <w:rsid w:val="00F4090D"/>
    <w:rPr>
      <w:color w:val="808080"/>
    </w:rPr>
  </w:style>
  <w:style w:type="paragraph" w:styleId="HTMLPreformatted">
    <w:name w:val="HTML Preformatted"/>
    <w:basedOn w:val="Normal"/>
    <w:link w:val="HTMLPreformattedChar"/>
    <w:uiPriority w:val="99"/>
    <w:semiHidden/>
    <w:unhideWhenUsed/>
    <w:rsid w:val="000028AD"/>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28AD"/>
    <w:rPr>
      <w:rFonts w:ascii="Consolas" w:hAnsi="Consolas"/>
      <w:sz w:val="20"/>
      <w:szCs w:val="20"/>
    </w:rPr>
  </w:style>
  <w:style w:type="paragraph" w:styleId="FootnoteText">
    <w:name w:val="footnote text"/>
    <w:basedOn w:val="Normal"/>
    <w:link w:val="FootnoteTextChar"/>
    <w:uiPriority w:val="99"/>
    <w:semiHidden/>
    <w:unhideWhenUsed/>
    <w:rsid w:val="000F006D"/>
    <w:pPr>
      <w:spacing w:after="0"/>
    </w:pPr>
    <w:rPr>
      <w:sz w:val="20"/>
      <w:szCs w:val="20"/>
    </w:rPr>
  </w:style>
  <w:style w:type="character" w:customStyle="1" w:styleId="FootnoteTextChar">
    <w:name w:val="Footnote Text Char"/>
    <w:basedOn w:val="DefaultParagraphFont"/>
    <w:link w:val="FootnoteText"/>
    <w:uiPriority w:val="99"/>
    <w:semiHidden/>
    <w:rsid w:val="000F006D"/>
    <w:rPr>
      <w:rFonts w:ascii="Times New Roman" w:hAnsi="Times New Roman"/>
      <w:sz w:val="20"/>
      <w:szCs w:val="20"/>
    </w:rPr>
  </w:style>
  <w:style w:type="character" w:styleId="FootnoteReference">
    <w:name w:val="footnote reference"/>
    <w:basedOn w:val="DefaultParagraphFont"/>
    <w:uiPriority w:val="99"/>
    <w:semiHidden/>
    <w:unhideWhenUsed/>
    <w:rsid w:val="000F006D"/>
    <w:rPr>
      <w:vertAlign w:val="superscript"/>
    </w:rPr>
  </w:style>
  <w:style w:type="character" w:customStyle="1" w:styleId="Heading4Char">
    <w:name w:val="Heading 4 Char"/>
    <w:basedOn w:val="DefaultParagraphFont"/>
    <w:link w:val="Heading4"/>
    <w:uiPriority w:val="9"/>
    <w:semiHidden/>
    <w:rsid w:val="009415F9"/>
    <w:rPr>
      <w:rFonts w:asciiTheme="majorHAnsi" w:eastAsiaTheme="majorEastAsia" w:hAnsiTheme="majorHAnsi" w:cstheme="majorBidi"/>
      <w:b/>
      <w:bCs/>
      <w:i/>
      <w:iCs/>
      <w:color w:val="4F81BD" w:themeColor="accent1"/>
    </w:rPr>
  </w:style>
  <w:style w:type="paragraph" w:customStyle="1" w:styleId="citation">
    <w:name w:val="citation"/>
    <w:basedOn w:val="Normal"/>
    <w:rsid w:val="006D6B50"/>
    <w:pPr>
      <w:spacing w:before="100" w:beforeAutospacing="1" w:after="100" w:afterAutospacing="1"/>
      <w:jc w:val="left"/>
    </w:pPr>
    <w:rPr>
      <w:rFonts w:eastAsia="Times New Roman" w:cs="Times New Roman"/>
      <w:sz w:val="24"/>
      <w:szCs w:val="24"/>
      <w:lang w:val="en-US"/>
    </w:rPr>
  </w:style>
  <w:style w:type="character" w:customStyle="1" w:styleId="Heading5Char">
    <w:name w:val="Heading 5 Char"/>
    <w:basedOn w:val="DefaultParagraphFont"/>
    <w:link w:val="Heading5"/>
    <w:uiPriority w:val="9"/>
    <w:semiHidden/>
    <w:rsid w:val="005117A8"/>
    <w:rPr>
      <w:rFonts w:asciiTheme="majorHAnsi" w:eastAsiaTheme="majorEastAsia" w:hAnsiTheme="majorHAnsi" w:cstheme="majorBidi"/>
      <w:color w:val="365F91" w:themeColor="accent1" w:themeShade="BF"/>
    </w:rPr>
  </w:style>
  <w:style w:type="table" w:customStyle="1" w:styleId="TableGrid1">
    <w:name w:val="Table Grid1"/>
    <w:basedOn w:val="TableNormal"/>
    <w:next w:val="TableGrid"/>
    <w:uiPriority w:val="39"/>
    <w:rsid w:val="00E955B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0DD5"/>
    <w:rPr>
      <w:sz w:val="16"/>
      <w:szCs w:val="16"/>
    </w:rPr>
  </w:style>
  <w:style w:type="paragraph" w:styleId="CommentText">
    <w:name w:val="annotation text"/>
    <w:basedOn w:val="Normal"/>
    <w:link w:val="CommentTextChar"/>
    <w:uiPriority w:val="99"/>
    <w:semiHidden/>
    <w:unhideWhenUsed/>
    <w:rsid w:val="00DE0DD5"/>
    <w:rPr>
      <w:sz w:val="20"/>
      <w:szCs w:val="20"/>
    </w:rPr>
  </w:style>
  <w:style w:type="character" w:customStyle="1" w:styleId="CommentTextChar">
    <w:name w:val="Comment Text Char"/>
    <w:basedOn w:val="DefaultParagraphFont"/>
    <w:link w:val="CommentText"/>
    <w:uiPriority w:val="99"/>
    <w:semiHidden/>
    <w:rsid w:val="00DE0DD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0DD5"/>
    <w:rPr>
      <w:b/>
      <w:bCs/>
    </w:rPr>
  </w:style>
  <w:style w:type="character" w:customStyle="1" w:styleId="CommentSubjectChar">
    <w:name w:val="Comment Subject Char"/>
    <w:basedOn w:val="CommentTextChar"/>
    <w:link w:val="CommentSubject"/>
    <w:uiPriority w:val="99"/>
    <w:semiHidden/>
    <w:rsid w:val="00DE0DD5"/>
    <w:rPr>
      <w:rFonts w:ascii="Times New Roman" w:hAnsi="Times New Roman"/>
      <w:b/>
      <w:bCs/>
      <w:sz w:val="20"/>
      <w:szCs w:val="20"/>
    </w:rPr>
  </w:style>
  <w:style w:type="paragraph" w:styleId="EndnoteText">
    <w:name w:val="endnote text"/>
    <w:basedOn w:val="Normal"/>
    <w:link w:val="EndnoteTextChar"/>
    <w:uiPriority w:val="99"/>
    <w:semiHidden/>
    <w:unhideWhenUsed/>
    <w:rsid w:val="00E7591D"/>
    <w:pPr>
      <w:spacing w:after="0"/>
    </w:pPr>
    <w:rPr>
      <w:sz w:val="20"/>
      <w:szCs w:val="20"/>
    </w:rPr>
  </w:style>
  <w:style w:type="character" w:customStyle="1" w:styleId="EndnoteTextChar">
    <w:name w:val="Endnote Text Char"/>
    <w:basedOn w:val="DefaultParagraphFont"/>
    <w:link w:val="EndnoteText"/>
    <w:uiPriority w:val="99"/>
    <w:semiHidden/>
    <w:rsid w:val="00E7591D"/>
    <w:rPr>
      <w:rFonts w:ascii="Times New Roman" w:hAnsi="Times New Roman"/>
      <w:sz w:val="20"/>
      <w:szCs w:val="20"/>
    </w:rPr>
  </w:style>
  <w:style w:type="character" w:styleId="EndnoteReference">
    <w:name w:val="endnote reference"/>
    <w:basedOn w:val="DefaultParagraphFont"/>
    <w:uiPriority w:val="99"/>
    <w:unhideWhenUsed/>
    <w:rsid w:val="00E759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blogs.technet.microsoft.com/ash/2016/03/02/windows-10-device-guard-and-credential-guard-demystified" TargetMode="Externa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75881-E9C7-49F5-9558-0A93DE67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11351</TotalTime>
  <Pages>1</Pages>
  <Words>11962</Words>
  <Characters>68187</Characters>
  <Application>Microsoft Office Word</Application>
  <DocSecurity>0</DocSecurity>
  <Lines>568</Lines>
  <Paragraphs>159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Korkin Igor</dc:creator>
  <cp:lastModifiedBy>Igor Korkin</cp:lastModifiedBy>
  <cp:revision>4383</cp:revision>
  <cp:lastPrinted>2018-05-28T20:33:00Z</cp:lastPrinted>
  <dcterms:created xsi:type="dcterms:W3CDTF">2015-01-23T18:50:00Z</dcterms:created>
  <dcterms:modified xsi:type="dcterms:W3CDTF">2018-05-28T20:34:00Z</dcterms:modified>
</cp:coreProperties>
</file>