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for BIA -660 Web Mining is going to focus on Amazon Books. We started with this project to solve both the Business problem as well as to satisfy the customer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color w:val="032f62"/>
          <w:sz w:val="24"/>
          <w:szCs w:val="24"/>
          <w:shd w:fill="e6ffed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shd w:fill="e6ffed" w:val="clear"/>
            <w:rtl w:val="0"/>
          </w:rPr>
          <w:t xml:space="preserve">https://www.amazon.com/s/ref=nb_sb_noss_2?url=search-alias%3Daps&amp;field-keywords=books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b w:val="1"/>
          <w:color w:val="032f62"/>
          <w:sz w:val="24"/>
          <w:szCs w:val="24"/>
          <w:u w:val="single"/>
          <w:shd w:fill="e6ff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Objectives: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Categorizing the books using the classification methods (Naive Bayes, Support vector machine (SVM) &amp; KNN), when a new book is added to the database, our model predicts which category the book belongs 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Recommending books to the user based on the user reviews (Category Based - Review Based).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Relevant Data: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Categorizing: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and their links.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Name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Author(Author details?)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Description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Recommendation: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and their links.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Name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Author(Author details?)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Description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User, Caption and the Reviews 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(Collecting the reviews based on the “Read reviews that mention”)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Top 10 “Helpful” reviews ####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The Sponsored Books keeps changing ####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#### Latest Reviews differ based on the time ####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s/ref=nb_sb_noss_2?url=search-alias%3Daps&amp;field-keywords=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