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496" w:rsidRPr="00562405" w:rsidRDefault="00261496" w:rsidP="00347B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bookmarkStart w:id="0" w:name="AEN694"/>
      <w:r w:rsidRPr="005624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>Техническое задание</w:t>
      </w:r>
      <w:bookmarkEnd w:id="0"/>
    </w:p>
    <w:p w:rsidR="00261496" w:rsidRPr="00562405" w:rsidRDefault="00261496" w:rsidP="00347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1. Заказчик: ___________</w:t>
      </w:r>
      <w:r w:rsidR="00C57414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ООО </w:t>
      </w:r>
      <w:proofErr w:type="gramStart"/>
      <w:r w:rsidR="00C57414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Э-</w:t>
      </w:r>
      <w:r w:rsidR="002E7A0F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КОМ</w:t>
      </w:r>
      <w:proofErr w:type="gramEnd"/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_________________</w:t>
      </w:r>
      <w:r w:rsidR="00C57414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_________________________</w:t>
      </w:r>
    </w:p>
    <w:p w:rsidR="00261496" w:rsidRPr="00562405" w:rsidRDefault="00261496" w:rsidP="00347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2. Организация-исполнитель: ________________________________________________</w:t>
      </w:r>
    </w:p>
    <w:p w:rsidR="00261496" w:rsidRPr="00562405" w:rsidRDefault="00261496" w:rsidP="00347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3. Сроки выполнения: с "__" _________20</w:t>
      </w:r>
      <w:r w:rsidR="00232C35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_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_г.</w:t>
      </w:r>
      <w:r w:rsidR="001941F2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 "__" ___________20</w:t>
      </w:r>
      <w:r w:rsidR="00232C35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_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_г.</w:t>
      </w:r>
    </w:p>
    <w:p w:rsidR="00261496" w:rsidRPr="00562405" w:rsidRDefault="00261496" w:rsidP="00347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4. Сметная стоимость работ: _________________ </w:t>
      </w:r>
      <w:r w:rsidR="00C57414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г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р</w:t>
      </w:r>
      <w:r w:rsidR="00C57414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н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(__________________________________________________________________) </w:t>
      </w:r>
    </w:p>
    <w:p w:rsidR="00261496" w:rsidRPr="00562405" w:rsidRDefault="00261496" w:rsidP="00347B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5. Требования к технической продукции</w:t>
      </w:r>
    </w:p>
    <w:p w:rsidR="00261496" w:rsidRPr="00562405" w:rsidRDefault="00261496" w:rsidP="00347B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5.1. Структура и состав информации определены настоящим техническим заданием и могут уточняться в процессе выполнения работы.</w:t>
      </w:r>
    </w:p>
    <w:p w:rsidR="00261496" w:rsidRPr="00562405" w:rsidRDefault="002E7A0F" w:rsidP="00347B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5.2. Необходимо</w:t>
      </w:r>
      <w:r w:rsidR="00526792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доработать существующий универсальный внешний модуль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526792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для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обмен</w:t>
      </w:r>
      <w:r w:rsidR="00526792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а дополнительными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EDI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4E78D1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документами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526792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для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учетн</w:t>
      </w:r>
      <w:r w:rsidR="00526792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ой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систем</w:t>
      </w:r>
      <w:r w:rsidR="00526792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ы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1374D3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1</w:t>
      </w:r>
      <w:r w:rsidR="001374D3"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</w:t>
      </w:r>
      <w:r w:rsidR="001941F2"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 </w:t>
      </w:r>
      <w:r w:rsidR="00416755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8.2. 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="0004275B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типовы</w:t>
      </w:r>
      <w:r w:rsidR="00526792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е</w:t>
      </w:r>
      <w:r w:rsidR="0004275B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конфигураци</w:t>
      </w:r>
      <w:r w:rsidR="00526792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и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:rsidR="002E7A0F" w:rsidRPr="00562405" w:rsidRDefault="002E7A0F" w:rsidP="00347B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5.3.</w:t>
      </w:r>
      <w:r w:rsidR="0004275B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Реализуемые типы EDI-документов – </w:t>
      </w:r>
      <w:r w:rsidR="0004275B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DECLAR </w:t>
      </w:r>
      <w:r w:rsidR="00526792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="008C3225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 документу «Налоговая накладная» </w:t>
      </w:r>
      <w:r w:rsidR="0004275B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 основании </w:t>
      </w:r>
      <w:r w:rsidR="0004275B"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RECADV</w:t>
      </w:r>
      <w:r w:rsidR="00526792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  <w:r w:rsidR="00E27AE8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2E7A0F" w:rsidRPr="00562405" w:rsidRDefault="002E7A0F" w:rsidP="00347B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5.4.</w:t>
      </w:r>
      <w:r w:rsidR="0004275B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Формат – </w:t>
      </w:r>
      <w:r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EXITE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-</w:t>
      </w:r>
      <w:r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XML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(спецификация по каждому документу во вложении).</w:t>
      </w:r>
    </w:p>
    <w:p w:rsidR="002E7A0F" w:rsidRPr="00562405" w:rsidRDefault="002E7A0F" w:rsidP="00347B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5.5.</w:t>
      </w:r>
      <w:r w:rsidR="0004275B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Протокол обмена данными – </w:t>
      </w:r>
      <w:r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FTP</w:t>
      </w:r>
    </w:p>
    <w:p w:rsidR="002E7A0F" w:rsidRPr="00562405" w:rsidRDefault="002E7A0F" w:rsidP="00347B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5.6.</w:t>
      </w:r>
      <w:r w:rsidR="0004275B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Используемые каталоги на </w:t>
      </w:r>
      <w:r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FTP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</w:t>
      </w:r>
      <w:r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inbox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(для входящих документов –</w:t>
      </w:r>
      <w:r w:rsidR="000D00F9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0D00F9"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RECADV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), </w:t>
      </w:r>
      <w:r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outbox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B85071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–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(для исходящих документов –</w:t>
      </w:r>
      <w:r w:rsidR="00923FE4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DECLAR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  <w:r w:rsidR="00D46812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261496" w:rsidRPr="00562405" w:rsidRDefault="00261496" w:rsidP="00347B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6. Содержание, материалы для </w:t>
      </w:r>
      <w:r w:rsidR="00C57414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пользовательского интерфе</w:t>
      </w:r>
      <w:r w:rsidR="002D681A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й</w:t>
      </w:r>
      <w:r w:rsidR="00C57414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са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. Проект структуры</w:t>
      </w:r>
      <w:r w:rsidR="002D681A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202F82" w:rsidRPr="00562405" w:rsidRDefault="00261496" w:rsidP="00347B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6.1. </w:t>
      </w:r>
      <w:r w:rsidR="00C57414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Пользовательский интерфейс</w:t>
      </w:r>
      <w:r w:rsidR="00D92EB2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  <w:r w:rsidR="00C57414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D92EB2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основная форма обработки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526792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(Рис. 1)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30105C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содерж</w:t>
      </w:r>
      <w:r w:rsidR="00D92EB2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ит</w:t>
      </w:r>
      <w:r w:rsidR="0030105C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основные кнопки</w:t>
      </w:r>
      <w:r w:rsidR="001F7D11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управления</w:t>
      </w:r>
      <w:r w:rsidR="00202F82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, по нажатию на которые открываются соответствующие формы:</w:t>
      </w:r>
    </w:p>
    <w:p w:rsidR="00202F82" w:rsidRPr="00562405" w:rsidRDefault="00202F82" w:rsidP="00347B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- кнопки для всех конфигураций:</w:t>
      </w:r>
      <w:r w:rsidR="0030105C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r w:rsidR="001F7D11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Заказы</w:t>
      </w:r>
      <w:r w:rsidR="0030105C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», «</w:t>
      </w:r>
      <w:r w:rsidR="001F7D11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Расходные накладные</w:t>
      </w:r>
      <w:r w:rsidR="0030105C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»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. «Настройки».</w:t>
      </w:r>
    </w:p>
    <w:p w:rsidR="00202F82" w:rsidRPr="00562405" w:rsidRDefault="00202F82" w:rsidP="00347B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-</w:t>
      </w:r>
      <w:r w:rsidRPr="00562405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 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для российских конфигураций</w:t>
      </w:r>
      <w:r w:rsidR="0030105C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отображать кнопку </w:t>
      </w:r>
      <w:r w:rsidR="0030105C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«</w:t>
      </w:r>
      <w:r w:rsidR="001F7D11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Электронные счета-фактуры (ЭСФ)</w:t>
      </w:r>
      <w:r w:rsidR="0030105C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»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;</w:t>
      </w:r>
    </w:p>
    <w:p w:rsidR="0030105C" w:rsidRPr="00562405" w:rsidRDefault="00202F82" w:rsidP="00347B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- для украинских конфигураций</w:t>
      </w:r>
      <w:r w:rsidR="001F7D11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отображать кнопку </w:t>
      </w:r>
      <w:r w:rsidR="001F7D11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«Электронные налоговые накладные (ЭНН)»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="0030105C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526792" w:rsidRPr="00562405" w:rsidRDefault="00323789" w:rsidP="005267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514B07" wp14:editId="53B81858">
            <wp:extent cx="5732780" cy="3037205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496" w:rsidRPr="00562405" w:rsidRDefault="006B54A6" w:rsidP="006B54A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Рис. 1. Внешний вид главной формы модуля.</w:t>
      </w:r>
    </w:p>
    <w:p w:rsidR="00202F82" w:rsidRPr="00562405" w:rsidRDefault="00202F82" w:rsidP="00347B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6.2. </w:t>
      </w:r>
      <w:r w:rsidR="00D92EB2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Форма «Настройка интеграции» (Рис. 2):</w:t>
      </w:r>
    </w:p>
    <w:p w:rsidR="000D0383" w:rsidRPr="00562405" w:rsidRDefault="00F35580" w:rsidP="00347B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Необходимо реализовать возможность использования</w:t>
      </w:r>
      <w:r w:rsidR="000D0383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ЭСФ либо ЭНН в зависимости от конфигурации:</w:t>
      </w:r>
    </w:p>
    <w:p w:rsidR="00D92EB2" w:rsidRPr="00562405" w:rsidRDefault="00D92EB2" w:rsidP="00347B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 для российских конфигураций отображать </w:t>
      </w:r>
      <w:r w:rsidR="00EF3774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реквизит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r w:rsidR="00EF3774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Используем электронные счета-фактуры с цифровой подписью (ЭСФ)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», который включает функционал </w:t>
      </w:r>
      <w:r w:rsidR="0093559B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для 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работы с ЭСФ;</w:t>
      </w:r>
    </w:p>
    <w:p w:rsidR="00D92EB2" w:rsidRPr="00562405" w:rsidRDefault="00D92EB2" w:rsidP="00D92E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 для </w:t>
      </w:r>
      <w:r w:rsidR="0093559B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украин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ских конфигураций отображать </w:t>
      </w:r>
      <w:r w:rsidR="00EF3774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реквизит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r w:rsidR="00EF3774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Используем электронные налоговые накладные с цифровой подписью (ЭНН)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», который включает функционал работы с Э</w:t>
      </w:r>
      <w:r w:rsidR="0093559B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НН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;</w:t>
      </w:r>
    </w:p>
    <w:p w:rsidR="00D92EB2" w:rsidRPr="00562405" w:rsidRDefault="00D92EB2" w:rsidP="00D218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88AC8C6" wp14:editId="5F4547D8">
            <wp:extent cx="5715000" cy="2705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EB2" w:rsidRPr="00562405" w:rsidRDefault="00D92EB2" w:rsidP="00D92E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Рис. 2. Форма «Настройка интеграции»</w:t>
      </w:r>
    </w:p>
    <w:p w:rsidR="00A268B5" w:rsidRPr="00562405" w:rsidRDefault="00A268B5" w:rsidP="000D03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516CE" w:rsidRPr="00562405" w:rsidRDefault="000D0383" w:rsidP="000D03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 xml:space="preserve">Также на форме необходимо сделать реквизит, в котором будет указан путь к каталогу с открытыми сертификатами (путь должен сохраняться в базу </w:t>
      </w:r>
      <w:proofErr w:type="spellStart"/>
      <w:r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Sqlite</w:t>
      </w:r>
      <w:proofErr w:type="spellEnd"/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). </w:t>
      </w:r>
      <w:proofErr w:type="gramStart"/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По умолчанию путь указывает на каталог «</w:t>
      </w:r>
      <w:proofErr w:type="spellStart"/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Sertifikaty</w:t>
      </w:r>
      <w:proofErr w:type="spellEnd"/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», находящийся в каталоге с обработкой интеграции (например,  «D:</w:t>
      </w:r>
      <w:proofErr w:type="gramEnd"/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\</w:t>
      </w:r>
      <w:proofErr w:type="spellStart"/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Exite</w:t>
      </w:r>
      <w:proofErr w:type="spellEnd"/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\</w:t>
      </w:r>
      <w:proofErr w:type="spellStart"/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Sertifikaty</w:t>
      </w:r>
      <w:proofErr w:type="spellEnd"/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\»)</w:t>
      </w:r>
      <w:r w:rsidR="00A268B5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(Рис. 3)</w:t>
      </w:r>
      <w:r w:rsidR="00C516CE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D0383" w:rsidRPr="00562405" w:rsidRDefault="00C516CE" w:rsidP="000D03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У п</w:t>
      </w:r>
      <w:r w:rsidR="000D0383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ользовател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я</w:t>
      </w:r>
      <w:r w:rsidR="000D0383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долж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на</w:t>
      </w:r>
      <w:r w:rsidR="000D0383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быть</w:t>
      </w:r>
      <w:r w:rsidR="000D0383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возможность изме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не</w:t>
      </w:r>
      <w:r w:rsidR="000D0383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ни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я</w:t>
      </w:r>
      <w:r w:rsidR="000D0383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пут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и</w:t>
      </w:r>
      <w:r w:rsidR="000D0383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каталогу с сертификатами. </w:t>
      </w:r>
    </w:p>
    <w:p w:rsidR="0018388B" w:rsidRPr="00562405" w:rsidRDefault="0018388B" w:rsidP="0018388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E2033B" wp14:editId="1CA2DF81">
            <wp:extent cx="5364480" cy="303582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03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0EC" w:rsidRPr="00562405" w:rsidRDefault="00DB40EC" w:rsidP="00DB40E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Рис. 3. Каталог с открытыми сертификатами</w:t>
      </w:r>
    </w:p>
    <w:p w:rsidR="00323789" w:rsidRPr="00562405" w:rsidRDefault="00323789" w:rsidP="00AF3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F3227" w:rsidRPr="00562405" w:rsidRDefault="00AF3227" w:rsidP="00AF3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6.3. Загрузка уведомления о получении «</w:t>
      </w:r>
      <w:r w:rsidR="00F475A2"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RECADV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»</w:t>
      </w:r>
    </w:p>
    <w:p w:rsidR="006D23A7" w:rsidRPr="00562405" w:rsidRDefault="00AF3227" w:rsidP="006D23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 форме «Расходные накладные: форма списка», которая открывается при нажатии на кнопку «Расходные накладные» на главной форме модуля, </w:t>
      </w:r>
      <w:r w:rsidR="008473DF" w:rsidRPr="00562405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есть</w:t>
      </w:r>
      <w:r w:rsidR="008473DF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возможность загрузки уведомления о получении «</w:t>
      </w:r>
      <w:r w:rsidR="00F475A2"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RECADV</w:t>
      </w:r>
      <w:r w:rsidR="008473DF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»</w:t>
      </w:r>
      <w:r w:rsidR="006D23A7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при нажатии на кнопку «Импорт </w:t>
      </w:r>
      <w:r w:rsidR="006D23A7"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RECADV</w:t>
      </w:r>
      <w:r w:rsidR="006D23A7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»</w:t>
      </w:r>
      <w:r w:rsidR="008473DF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="006D23A7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(Рис. 4)</w:t>
      </w:r>
    </w:p>
    <w:p w:rsidR="006D23A7" w:rsidRPr="00562405" w:rsidRDefault="006D23A7" w:rsidP="006D23A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650F16" wp14:editId="530093CF">
            <wp:extent cx="6111240" cy="19583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3A7" w:rsidRPr="00562405" w:rsidRDefault="006D23A7" w:rsidP="006D23A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Рис. 4. Импорт </w:t>
      </w:r>
      <w:r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RECADV</w:t>
      </w:r>
    </w:p>
    <w:p w:rsidR="00323789" w:rsidRPr="00562405" w:rsidRDefault="00323789" w:rsidP="00AF3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F3227" w:rsidRPr="00562405" w:rsidRDefault="008473DF" w:rsidP="00AF3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 xml:space="preserve">При импорте </w:t>
      </w:r>
      <w:r w:rsidR="006D23A7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уведомления о получении – 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в</w:t>
      </w:r>
      <w:r w:rsidR="006D23A7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колонку </w:t>
      </w:r>
      <w:r w:rsidR="006D23A7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«Количество принятое» записывается количество </w:t>
      </w:r>
      <w:r w:rsidR="00852E0D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товара, указанное в уведомлении о получении</w:t>
      </w:r>
      <w:r w:rsidR="00D34551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(Рис. 5)</w:t>
      </w:r>
      <w:r w:rsidR="00852E0D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D34551" w:rsidRPr="00562405" w:rsidRDefault="00D34551" w:rsidP="00AF3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8335DB7" wp14:editId="459F1670">
            <wp:extent cx="6118860" cy="32613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551" w:rsidRPr="00562405" w:rsidRDefault="00D34551" w:rsidP="00D345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Рис. 5. Заполнение количества принятого товара</w:t>
      </w:r>
    </w:p>
    <w:p w:rsidR="00852E0D" w:rsidRPr="00562405" w:rsidRDefault="00852E0D" w:rsidP="009A3A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Необходимо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форме «</w:t>
      </w:r>
      <w:r w:rsidR="00D34551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Расходная накладная (EDI)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» до</w:t>
      </w:r>
      <w:r w:rsidR="00D34551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бавить колонку «</w:t>
      </w:r>
      <w:r w:rsidR="00D34551" w:rsidRPr="00562405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Цена приемки</w:t>
      </w:r>
      <w:r w:rsidR="00D34551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», в которую заполнять цену</w:t>
      </w:r>
      <w:r w:rsidR="00D34551" w:rsidRPr="00562405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, </w:t>
      </w:r>
      <w:r w:rsidR="00D34551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указанную в уведомлении о получении, если цена указана в документе «</w:t>
      </w:r>
      <w:r w:rsidR="00D34551"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RECADV</w:t>
      </w:r>
      <w:r w:rsidR="00D34551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».</w:t>
      </w:r>
    </w:p>
    <w:p w:rsidR="00C44A79" w:rsidRPr="00562405" w:rsidRDefault="00C44A79" w:rsidP="009A3A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364BA5" w:rsidRPr="00562405" w:rsidRDefault="00364BA5" w:rsidP="00347B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6.</w:t>
      </w:r>
      <w:r w:rsidR="00AF3227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4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r w:rsidR="00C665C1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Работа с ЭНН</w:t>
      </w:r>
    </w:p>
    <w:p w:rsidR="00C665C1" w:rsidRPr="00562405" w:rsidRDefault="00C665C1" w:rsidP="00347B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6.4.1. Форма «Налоговые накладные».</w:t>
      </w:r>
    </w:p>
    <w:p w:rsidR="004E1B2B" w:rsidRPr="00562405" w:rsidRDefault="004E1B2B" w:rsidP="00347B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gramStart"/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 нажатии на кнопку «Электронные налоговые накладные (ЭНН)» должна открываться Форма «Налоговые накладные»</w:t>
      </w:r>
      <w:r w:rsidR="000606E7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(Рис. </w:t>
      </w:r>
      <w:r w:rsidR="003C176B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6</w:t>
      </w:r>
      <w:r w:rsidR="000606E7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вкладками «</w:t>
      </w:r>
      <w:r w:rsidRPr="00562405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Новые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», «</w:t>
      </w:r>
      <w:r w:rsidRPr="00562405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В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562405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обработке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», «</w:t>
      </w:r>
      <w:r w:rsidRPr="00562405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Завершенные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».</w:t>
      </w:r>
      <w:proofErr w:type="gramEnd"/>
    </w:p>
    <w:p w:rsidR="004E1B2B" w:rsidRPr="00562405" w:rsidRDefault="00530B41" w:rsidP="00347B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2CA22E" wp14:editId="625669DE">
            <wp:extent cx="6118860" cy="2910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B41" w:rsidRPr="00562405" w:rsidRDefault="00530B41" w:rsidP="00530B4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Рис. </w:t>
      </w:r>
      <w:r w:rsidR="00AC29BF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6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. Налоговые накладные</w:t>
      </w:r>
    </w:p>
    <w:p w:rsidR="00C665C1" w:rsidRPr="00562405" w:rsidRDefault="00C665C1" w:rsidP="00C91A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6.4.2. Подписание и отправка ЭНН.</w:t>
      </w:r>
    </w:p>
    <w:p w:rsidR="00C665C1" w:rsidRPr="00562405" w:rsidRDefault="00C665C1" w:rsidP="00C665C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На вкладке «</w:t>
      </w:r>
      <w:r w:rsidRPr="00562405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Новые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» должны отображаться документы «Налоговая накладная» с незаполненным статусом.</w:t>
      </w:r>
    </w:p>
    <w:p w:rsidR="00E02B6F" w:rsidRPr="00562405" w:rsidRDefault="00E02B6F" w:rsidP="00C665C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Для отправки ЭНН необходимо на вкладке «</w:t>
      </w:r>
      <w:r w:rsidRPr="00562405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Новые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» отметить флажком необходимые налоговые накладные и нажать на кнопку «</w:t>
      </w:r>
      <w:r w:rsidRPr="00562405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Отправить налоговые накладные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».</w:t>
      </w:r>
    </w:p>
    <w:p w:rsidR="003C176B" w:rsidRPr="00562405" w:rsidRDefault="003C176B" w:rsidP="00C91A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 нажатии на кнопку «</w:t>
      </w:r>
      <w:r w:rsidRPr="00562405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Отправить налоговые накладные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», </w:t>
      </w:r>
      <w:r w:rsidR="00A91A21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модуль интеграции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долж</w:t>
      </w:r>
      <w:r w:rsidR="00A91A21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ен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C665C1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для каждой налоговой накладной, отмеченной флажком, </w:t>
      </w:r>
      <w:r w:rsidR="00A91A21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с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формировать </w:t>
      </w:r>
      <w:r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xml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-файл </w:t>
      </w:r>
      <w:r w:rsidRPr="00562405"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  <w:t>DECLAR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. Далее</w:t>
      </w:r>
      <w:r w:rsidR="00A91A21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модуль должен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запр</w:t>
      </w:r>
      <w:r w:rsidR="00A91A21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осить 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у пользователя пароль для открытого сертификата </w:t>
      </w:r>
      <w:r w:rsidRPr="00562405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подписи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на</w:t>
      </w:r>
      <w:r w:rsidR="00A91A21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ложить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подпись на </w:t>
      </w:r>
      <w:r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DECLAR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3C176B" w:rsidRPr="00562405" w:rsidRDefault="00A91A21" w:rsidP="003C17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После этого модуль интеграции должен запросить</w:t>
      </w:r>
      <w:r w:rsidR="003C176B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 пользователя пароль для открытого сертификата </w:t>
      </w:r>
      <w:r w:rsidR="003C176B" w:rsidRPr="00562405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печати</w:t>
      </w:r>
      <w:r w:rsidR="003C176B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на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ложить</w:t>
      </w:r>
      <w:r w:rsidR="003C176B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печать на </w:t>
      </w:r>
      <w:r w:rsidR="003C176B"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DECLAR</w:t>
      </w:r>
      <w:r w:rsidR="003C176B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подписью. </w:t>
      </w:r>
    </w:p>
    <w:p w:rsidR="003C176B" w:rsidRPr="00562405" w:rsidRDefault="0084060D" w:rsidP="00C91A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Далее модуль должен </w:t>
      </w:r>
      <w:r w:rsidR="00C665C1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 помощью пароля для открытого сертификата </w:t>
      </w:r>
      <w:r w:rsidR="00C665C1" w:rsidRPr="00562405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печати </w:t>
      </w:r>
      <w:r w:rsidR="00C665C1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зашифровать</w:t>
      </w:r>
      <w:r w:rsidR="00C665C1" w:rsidRPr="00562405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r w:rsidR="00C665C1"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DECLAR</w:t>
      </w:r>
      <w:r w:rsidR="00C665C1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подписью и печатью, после чего выложить на </w:t>
      </w:r>
      <w:r w:rsidR="00C665C1"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FTP</w:t>
      </w:r>
      <w:r w:rsidR="00C665C1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3 файла: </w:t>
      </w:r>
      <w:proofErr w:type="gramStart"/>
      <w:r w:rsidR="00C665C1"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DECLAR</w:t>
      </w:r>
      <w:r w:rsidR="00C665C1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без ЭЦП, </w:t>
      </w:r>
      <w:r w:rsidR="00C665C1"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DECLAR</w:t>
      </w:r>
      <w:r w:rsidR="00C665C1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ЭЦП не зашифрованный и зашифрованный </w:t>
      </w:r>
      <w:r w:rsidR="00C665C1"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DECLAR</w:t>
      </w:r>
      <w:r w:rsidR="00C665C1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ЭЦП.</w:t>
      </w:r>
      <w:proofErr w:type="gramEnd"/>
    </w:p>
    <w:p w:rsidR="004E43B1" w:rsidRPr="00562405" w:rsidRDefault="004E43B1" w:rsidP="00C91A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Pr="00562405">
        <w:rPr>
          <w:rFonts w:ascii="Times New Roman" w:eastAsia="Times New Roman" w:hAnsi="Times New Roman" w:cs="Times New Roman"/>
          <w:color w:val="FF0000"/>
          <w:sz w:val="24"/>
          <w:szCs w:val="24"/>
          <w:lang w:eastAsia="uk-UA"/>
        </w:rPr>
        <w:t>Важно!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) Механизм наложения электронной цифровой подписи,</w:t>
      </w:r>
      <w:r w:rsidRPr="00562405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электронной цифровой печати и механизм шифрования необходимо скрыть</w:t>
      </w:r>
      <w:r w:rsidR="004903C1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от пользователя 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(«</w:t>
      </w:r>
      <w:proofErr w:type="spellStart"/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запаролить</w:t>
      </w:r>
      <w:proofErr w:type="spellEnd"/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»).</w:t>
      </w:r>
    </w:p>
    <w:p w:rsidR="004E43B1" w:rsidRPr="00562405" w:rsidRDefault="004E43B1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br w:type="page"/>
      </w:r>
    </w:p>
    <w:p w:rsidR="00C665C1" w:rsidRPr="00562405" w:rsidRDefault="00C665C1" w:rsidP="00C91A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6.4.3. Проверка статусов ЭНН.</w:t>
      </w:r>
    </w:p>
    <w:p w:rsidR="00C91A13" w:rsidRPr="00562405" w:rsidRDefault="00C91A13" w:rsidP="00555E3E">
      <w:pPr>
        <w:pStyle w:val="Default"/>
        <w:jc w:val="both"/>
        <w:rPr>
          <w:rFonts w:ascii="Times New Roman" w:hAnsi="Times New Roman" w:cs="Times New Roman"/>
        </w:rPr>
      </w:pPr>
      <w:r w:rsidRPr="00562405">
        <w:rPr>
          <w:rFonts w:ascii="Times New Roman" w:hAnsi="Times New Roman" w:cs="Times New Roman"/>
        </w:rPr>
        <w:t>На вкладке «</w:t>
      </w:r>
      <w:r w:rsidRPr="00562405">
        <w:rPr>
          <w:rFonts w:ascii="Times New Roman" w:hAnsi="Times New Roman" w:cs="Times New Roman"/>
          <w:b/>
          <w:bCs/>
        </w:rPr>
        <w:t>В обработке</w:t>
      </w:r>
      <w:r w:rsidRPr="00562405">
        <w:rPr>
          <w:rFonts w:ascii="Times New Roman" w:hAnsi="Times New Roman" w:cs="Times New Roman"/>
        </w:rPr>
        <w:t>»</w:t>
      </w:r>
      <w:r w:rsidR="006907AF" w:rsidRPr="00562405">
        <w:rPr>
          <w:rFonts w:ascii="Times New Roman" w:hAnsi="Times New Roman" w:cs="Times New Roman"/>
        </w:rPr>
        <w:t xml:space="preserve"> (Рис. 6)</w:t>
      </w:r>
      <w:r w:rsidR="00C665C1" w:rsidRPr="00562405">
        <w:rPr>
          <w:rFonts w:ascii="Times New Roman" w:hAnsi="Times New Roman" w:cs="Times New Roman"/>
        </w:rPr>
        <w:t xml:space="preserve"> должны</w:t>
      </w:r>
      <w:r w:rsidRPr="00562405">
        <w:rPr>
          <w:rFonts w:ascii="Times New Roman" w:hAnsi="Times New Roman" w:cs="Times New Roman"/>
        </w:rPr>
        <w:t xml:space="preserve"> отобража</w:t>
      </w:r>
      <w:r w:rsidR="00C665C1" w:rsidRPr="00562405">
        <w:rPr>
          <w:rFonts w:ascii="Times New Roman" w:hAnsi="Times New Roman" w:cs="Times New Roman"/>
        </w:rPr>
        <w:t>ться</w:t>
      </w:r>
      <w:r w:rsidRPr="00562405">
        <w:rPr>
          <w:rFonts w:ascii="Times New Roman" w:hAnsi="Times New Roman" w:cs="Times New Roman"/>
        </w:rPr>
        <w:t xml:space="preserve"> </w:t>
      </w:r>
      <w:r w:rsidRPr="00562405">
        <w:rPr>
          <w:rFonts w:ascii="Times New Roman" w:eastAsia="Times New Roman" w:hAnsi="Times New Roman" w:cs="Times New Roman"/>
          <w:lang w:eastAsia="uk-UA"/>
        </w:rPr>
        <w:t xml:space="preserve">документы «Налоговая накладная» </w:t>
      </w:r>
      <w:r w:rsidRPr="00562405">
        <w:rPr>
          <w:rFonts w:ascii="Times New Roman" w:hAnsi="Times New Roman" w:cs="Times New Roman"/>
        </w:rPr>
        <w:t>со статус</w:t>
      </w:r>
      <w:r w:rsidR="00555E3E" w:rsidRPr="00562405">
        <w:rPr>
          <w:rFonts w:ascii="Times New Roman" w:hAnsi="Times New Roman" w:cs="Times New Roman"/>
        </w:rPr>
        <w:t>ом</w:t>
      </w:r>
      <w:r w:rsidRPr="00562405">
        <w:rPr>
          <w:rFonts w:ascii="Times New Roman" w:hAnsi="Times New Roman" w:cs="Times New Roman"/>
        </w:rPr>
        <w:t xml:space="preserve"> «</w:t>
      </w:r>
      <w:r w:rsidRPr="00562405">
        <w:rPr>
          <w:rFonts w:ascii="Times New Roman" w:hAnsi="Times New Roman" w:cs="Times New Roman"/>
          <w:b/>
        </w:rPr>
        <w:t xml:space="preserve">Отправлен в </w:t>
      </w:r>
      <w:r w:rsidR="00DE0267" w:rsidRPr="00562405">
        <w:rPr>
          <w:rFonts w:ascii="Times New Roman" w:hAnsi="Times New Roman" w:cs="Times New Roman"/>
          <w:b/>
        </w:rPr>
        <w:t>ЕРНН</w:t>
      </w:r>
      <w:r w:rsidRPr="00562405">
        <w:rPr>
          <w:rFonts w:ascii="Times New Roman" w:hAnsi="Times New Roman" w:cs="Times New Roman"/>
        </w:rPr>
        <w:t xml:space="preserve">». </w:t>
      </w:r>
    </w:p>
    <w:p w:rsidR="00555E3E" w:rsidRPr="00562405" w:rsidRDefault="00555E3E" w:rsidP="00555E3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2405">
        <w:rPr>
          <w:rFonts w:ascii="Times New Roman" w:eastAsia="Times New Roman" w:hAnsi="Times New Roman" w:cs="Times New Roman"/>
          <w:sz w:val="24"/>
          <w:szCs w:val="24"/>
        </w:rPr>
        <w:t>При нажатии на кнопку «</w:t>
      </w:r>
      <w:r w:rsidRPr="00562405">
        <w:rPr>
          <w:rFonts w:ascii="Times New Roman" w:eastAsia="Times New Roman" w:hAnsi="Times New Roman" w:cs="Times New Roman"/>
          <w:b/>
          <w:bCs/>
          <w:sz w:val="24"/>
          <w:szCs w:val="24"/>
        </w:rPr>
        <w:t>Загрузить квитанцию от ЕРНН</w:t>
      </w:r>
      <w:r w:rsidRPr="00562405">
        <w:rPr>
          <w:rFonts w:ascii="Times New Roman" w:eastAsia="Times New Roman" w:hAnsi="Times New Roman" w:cs="Times New Roman"/>
          <w:sz w:val="24"/>
          <w:szCs w:val="24"/>
        </w:rPr>
        <w:t>» на вкладке «</w:t>
      </w:r>
      <w:r w:rsidRPr="00562405">
        <w:rPr>
          <w:rFonts w:ascii="Times New Roman" w:eastAsia="Times New Roman" w:hAnsi="Times New Roman" w:cs="Times New Roman"/>
          <w:b/>
          <w:bCs/>
          <w:sz w:val="24"/>
          <w:szCs w:val="24"/>
        </w:rPr>
        <w:t>В обработке</w:t>
      </w:r>
      <w:r w:rsidRPr="00562405">
        <w:rPr>
          <w:rFonts w:ascii="Times New Roman" w:eastAsia="Times New Roman" w:hAnsi="Times New Roman" w:cs="Times New Roman"/>
          <w:sz w:val="24"/>
          <w:szCs w:val="24"/>
        </w:rPr>
        <w:t>», должна выполняться загрузка квитанции от ЕРНН.</w:t>
      </w:r>
    </w:p>
    <w:p w:rsidR="00555E3E" w:rsidRPr="00562405" w:rsidRDefault="00555E3E" w:rsidP="00555E3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2405">
        <w:rPr>
          <w:rFonts w:ascii="Times New Roman" w:eastAsia="Times New Roman" w:hAnsi="Times New Roman" w:cs="Times New Roman"/>
          <w:sz w:val="24"/>
          <w:szCs w:val="24"/>
        </w:rPr>
        <w:t xml:space="preserve">При загрузке квитанции модуль должен запросить пароль для открытого сертификата </w:t>
      </w:r>
      <w:r w:rsidRPr="00562405">
        <w:rPr>
          <w:rFonts w:ascii="Times New Roman" w:eastAsia="Times New Roman" w:hAnsi="Times New Roman" w:cs="Times New Roman"/>
          <w:b/>
          <w:bCs/>
          <w:sz w:val="24"/>
          <w:szCs w:val="24"/>
        </w:rPr>
        <w:t>печати</w:t>
      </w:r>
      <w:r w:rsidRPr="005624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5E3E" w:rsidRPr="00562405" w:rsidRDefault="00555E3E" w:rsidP="00555E3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2405">
        <w:rPr>
          <w:rFonts w:ascii="Times New Roman" w:eastAsia="Times New Roman" w:hAnsi="Times New Roman" w:cs="Times New Roman"/>
          <w:sz w:val="24"/>
          <w:szCs w:val="24"/>
        </w:rPr>
        <w:t>Квитанция содержит информацию о результате отправки ЭНН (тэг «RESULT»: «0» – ЭНН успешно принята, «1» – ЭНН не принята (ошибка), «2» – ЭНН принята с предупреждением).</w:t>
      </w:r>
    </w:p>
    <w:p w:rsidR="00DF7E1D" w:rsidRPr="00562405" w:rsidRDefault="00DF7E1D" w:rsidP="00DF7E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2405">
        <w:rPr>
          <w:rFonts w:ascii="Times New Roman" w:eastAsia="Times New Roman" w:hAnsi="Times New Roman" w:cs="Times New Roman"/>
          <w:sz w:val="24"/>
          <w:szCs w:val="24"/>
        </w:rPr>
        <w:t>Статусы документа нужно получать по значению тэга «RESULT» транспортного заголовка файла квитанции:</w:t>
      </w:r>
    </w:p>
    <w:p w:rsidR="00DF7E1D" w:rsidRPr="00562405" w:rsidRDefault="00DF7E1D" w:rsidP="00DF7E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2405">
        <w:rPr>
          <w:rFonts w:ascii="Times New Roman" w:eastAsia="Times New Roman" w:hAnsi="Times New Roman" w:cs="Times New Roman"/>
          <w:sz w:val="24"/>
          <w:szCs w:val="24"/>
        </w:rPr>
        <w:t>«0» – ЭНН успешно принята,</w:t>
      </w:r>
    </w:p>
    <w:p w:rsidR="00DF7E1D" w:rsidRPr="00562405" w:rsidRDefault="00DF7E1D" w:rsidP="00DF7E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2405">
        <w:rPr>
          <w:rFonts w:ascii="Times New Roman" w:eastAsia="Times New Roman" w:hAnsi="Times New Roman" w:cs="Times New Roman"/>
          <w:sz w:val="24"/>
          <w:szCs w:val="24"/>
        </w:rPr>
        <w:t>«1» – ЭНН не принята (ошибка),</w:t>
      </w:r>
    </w:p>
    <w:p w:rsidR="00DF7E1D" w:rsidRPr="00562405" w:rsidRDefault="00DF7E1D" w:rsidP="00DF7E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2405">
        <w:rPr>
          <w:rFonts w:ascii="Times New Roman" w:eastAsia="Times New Roman" w:hAnsi="Times New Roman" w:cs="Times New Roman"/>
          <w:sz w:val="24"/>
          <w:szCs w:val="24"/>
        </w:rPr>
        <w:t>«2» – ЭНН принята с предупреждением.</w:t>
      </w:r>
    </w:p>
    <w:p w:rsidR="00555E3E" w:rsidRPr="00562405" w:rsidRDefault="00555E3E" w:rsidP="00555E3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2405">
        <w:rPr>
          <w:rFonts w:ascii="Times New Roman" w:eastAsia="Times New Roman" w:hAnsi="Times New Roman" w:cs="Times New Roman"/>
          <w:sz w:val="24"/>
          <w:szCs w:val="24"/>
        </w:rPr>
        <w:t xml:space="preserve"> - Если RESULT = 0, то статус документа «Налоговая накладная» должен </w:t>
      </w:r>
      <w:proofErr w:type="gramStart"/>
      <w:r w:rsidRPr="00562405">
        <w:rPr>
          <w:rFonts w:ascii="Times New Roman" w:eastAsia="Times New Roman" w:hAnsi="Times New Roman" w:cs="Times New Roman"/>
          <w:sz w:val="24"/>
          <w:szCs w:val="24"/>
        </w:rPr>
        <w:t>изменится</w:t>
      </w:r>
      <w:proofErr w:type="gramEnd"/>
      <w:r w:rsidRPr="00562405">
        <w:rPr>
          <w:rFonts w:ascii="Times New Roman" w:eastAsia="Times New Roman" w:hAnsi="Times New Roman" w:cs="Times New Roman"/>
          <w:sz w:val="24"/>
          <w:szCs w:val="24"/>
        </w:rPr>
        <w:t xml:space="preserve"> на «</w:t>
      </w:r>
      <w:r w:rsidRPr="00562405">
        <w:rPr>
          <w:rFonts w:ascii="Times New Roman" w:eastAsia="Times New Roman" w:hAnsi="Times New Roman" w:cs="Times New Roman"/>
          <w:b/>
          <w:bCs/>
          <w:sz w:val="24"/>
          <w:szCs w:val="24"/>
        </w:rPr>
        <w:t>ЭНН принята</w:t>
      </w:r>
      <w:r w:rsidRPr="00562405">
        <w:rPr>
          <w:rFonts w:ascii="Times New Roman" w:eastAsia="Times New Roman" w:hAnsi="Times New Roman" w:cs="Times New Roman"/>
          <w:sz w:val="24"/>
          <w:szCs w:val="24"/>
        </w:rPr>
        <w:t>» и ссылка на документ должна исчезнуть с вкладки «</w:t>
      </w:r>
      <w:r w:rsidRPr="00562405">
        <w:rPr>
          <w:rFonts w:ascii="Times New Roman" w:eastAsia="Times New Roman" w:hAnsi="Times New Roman" w:cs="Times New Roman"/>
          <w:b/>
          <w:bCs/>
          <w:sz w:val="24"/>
          <w:szCs w:val="24"/>
        </w:rPr>
        <w:t>В обработке</w:t>
      </w:r>
      <w:r w:rsidRPr="00562405">
        <w:rPr>
          <w:rFonts w:ascii="Times New Roman" w:eastAsia="Times New Roman" w:hAnsi="Times New Roman" w:cs="Times New Roman"/>
          <w:sz w:val="24"/>
          <w:szCs w:val="24"/>
        </w:rPr>
        <w:t>» и отобразится на вкладке «</w:t>
      </w:r>
      <w:r w:rsidRPr="00562405">
        <w:rPr>
          <w:rFonts w:ascii="Times New Roman" w:eastAsia="Times New Roman" w:hAnsi="Times New Roman" w:cs="Times New Roman"/>
          <w:b/>
          <w:bCs/>
          <w:sz w:val="24"/>
          <w:szCs w:val="24"/>
        </w:rPr>
        <w:t>Завершенные</w:t>
      </w:r>
      <w:r w:rsidRPr="00562405">
        <w:rPr>
          <w:rFonts w:ascii="Times New Roman" w:eastAsia="Times New Roman" w:hAnsi="Times New Roman" w:cs="Times New Roman"/>
          <w:sz w:val="24"/>
          <w:szCs w:val="24"/>
        </w:rPr>
        <w:t>».</w:t>
      </w:r>
    </w:p>
    <w:p w:rsidR="00555E3E" w:rsidRPr="00562405" w:rsidRDefault="00555E3E" w:rsidP="00555E3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2405">
        <w:rPr>
          <w:rFonts w:ascii="Times New Roman" w:eastAsia="Times New Roman" w:hAnsi="Times New Roman" w:cs="Times New Roman"/>
          <w:sz w:val="24"/>
          <w:szCs w:val="24"/>
        </w:rPr>
        <w:t xml:space="preserve"> - Если RESULT = 1, то статус документа «Налоговая накладная» должен </w:t>
      </w:r>
      <w:proofErr w:type="gramStart"/>
      <w:r w:rsidRPr="00562405">
        <w:rPr>
          <w:rFonts w:ascii="Times New Roman" w:eastAsia="Times New Roman" w:hAnsi="Times New Roman" w:cs="Times New Roman"/>
          <w:sz w:val="24"/>
          <w:szCs w:val="24"/>
        </w:rPr>
        <w:t>изменится</w:t>
      </w:r>
      <w:proofErr w:type="gramEnd"/>
      <w:r w:rsidRPr="00562405">
        <w:rPr>
          <w:rFonts w:ascii="Times New Roman" w:eastAsia="Times New Roman" w:hAnsi="Times New Roman" w:cs="Times New Roman"/>
          <w:sz w:val="24"/>
          <w:szCs w:val="24"/>
        </w:rPr>
        <w:t xml:space="preserve"> на «</w:t>
      </w:r>
      <w:r w:rsidRPr="00562405">
        <w:rPr>
          <w:rFonts w:ascii="Times New Roman" w:eastAsia="Times New Roman" w:hAnsi="Times New Roman" w:cs="Times New Roman"/>
          <w:b/>
          <w:bCs/>
          <w:sz w:val="24"/>
          <w:szCs w:val="24"/>
        </w:rPr>
        <w:t>ЭНН не принята</w:t>
      </w:r>
      <w:r w:rsidRPr="00562405">
        <w:rPr>
          <w:rFonts w:ascii="Times New Roman" w:eastAsia="Times New Roman" w:hAnsi="Times New Roman" w:cs="Times New Roman"/>
          <w:sz w:val="24"/>
          <w:szCs w:val="24"/>
        </w:rPr>
        <w:t>» и ссылка на документ должна исчезнуть с вкладки «</w:t>
      </w:r>
      <w:r w:rsidRPr="00562405">
        <w:rPr>
          <w:rFonts w:ascii="Times New Roman" w:eastAsia="Times New Roman" w:hAnsi="Times New Roman" w:cs="Times New Roman"/>
          <w:b/>
          <w:bCs/>
          <w:sz w:val="24"/>
          <w:szCs w:val="24"/>
        </w:rPr>
        <w:t>В обработке</w:t>
      </w:r>
      <w:r w:rsidRPr="00562405">
        <w:rPr>
          <w:rFonts w:ascii="Times New Roman" w:eastAsia="Times New Roman" w:hAnsi="Times New Roman" w:cs="Times New Roman"/>
          <w:sz w:val="24"/>
          <w:szCs w:val="24"/>
        </w:rPr>
        <w:t>» и отобразится на вкладке «</w:t>
      </w:r>
      <w:r w:rsidRPr="00562405">
        <w:rPr>
          <w:rFonts w:ascii="Times New Roman" w:eastAsia="Times New Roman" w:hAnsi="Times New Roman" w:cs="Times New Roman"/>
          <w:b/>
          <w:bCs/>
          <w:sz w:val="24"/>
          <w:szCs w:val="24"/>
        </w:rPr>
        <w:t>Завершенные</w:t>
      </w:r>
      <w:r w:rsidRPr="00562405">
        <w:rPr>
          <w:rFonts w:ascii="Times New Roman" w:eastAsia="Times New Roman" w:hAnsi="Times New Roman" w:cs="Times New Roman"/>
          <w:sz w:val="24"/>
          <w:szCs w:val="24"/>
        </w:rPr>
        <w:t>».</w:t>
      </w:r>
    </w:p>
    <w:p w:rsidR="00555E3E" w:rsidRPr="00562405" w:rsidRDefault="00555E3E" w:rsidP="00555E3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2405">
        <w:rPr>
          <w:rFonts w:ascii="Times New Roman" w:eastAsia="Times New Roman" w:hAnsi="Times New Roman" w:cs="Times New Roman"/>
          <w:sz w:val="24"/>
          <w:szCs w:val="24"/>
        </w:rPr>
        <w:t xml:space="preserve"> - Если RESULT = 2, то статус документа «Налоговая накладная» должен </w:t>
      </w:r>
      <w:proofErr w:type="gramStart"/>
      <w:r w:rsidRPr="00562405">
        <w:rPr>
          <w:rFonts w:ascii="Times New Roman" w:eastAsia="Times New Roman" w:hAnsi="Times New Roman" w:cs="Times New Roman"/>
          <w:sz w:val="24"/>
          <w:szCs w:val="24"/>
        </w:rPr>
        <w:t>изменится</w:t>
      </w:r>
      <w:proofErr w:type="gramEnd"/>
      <w:r w:rsidRPr="00562405">
        <w:rPr>
          <w:rFonts w:ascii="Times New Roman" w:eastAsia="Times New Roman" w:hAnsi="Times New Roman" w:cs="Times New Roman"/>
          <w:sz w:val="24"/>
          <w:szCs w:val="24"/>
        </w:rPr>
        <w:t xml:space="preserve"> на «</w:t>
      </w:r>
      <w:r w:rsidRPr="00562405">
        <w:rPr>
          <w:rFonts w:ascii="Times New Roman" w:eastAsia="Times New Roman" w:hAnsi="Times New Roman" w:cs="Times New Roman"/>
          <w:b/>
          <w:bCs/>
          <w:sz w:val="24"/>
          <w:szCs w:val="24"/>
        </w:rPr>
        <w:t>ЭНН принята с предупреждением</w:t>
      </w:r>
      <w:r w:rsidRPr="00562405">
        <w:rPr>
          <w:rFonts w:ascii="Times New Roman" w:eastAsia="Times New Roman" w:hAnsi="Times New Roman" w:cs="Times New Roman"/>
          <w:sz w:val="24"/>
          <w:szCs w:val="24"/>
        </w:rPr>
        <w:t>» и ссылка на документ должна исчезнуть с вкладки</w:t>
      </w:r>
      <w:r w:rsidRPr="00562405">
        <w:rPr>
          <w:rFonts w:ascii="Times New Roman" w:eastAsia="Times New Roman" w:hAnsi="Times New Roman" w:cs="Times New Roman"/>
          <w:sz w:val="24"/>
          <w:szCs w:val="24"/>
        </w:rPr>
        <w:br/>
        <w:t>«</w:t>
      </w:r>
      <w:r w:rsidRPr="00562405">
        <w:rPr>
          <w:rFonts w:ascii="Times New Roman" w:eastAsia="Times New Roman" w:hAnsi="Times New Roman" w:cs="Times New Roman"/>
          <w:b/>
          <w:bCs/>
          <w:sz w:val="24"/>
          <w:szCs w:val="24"/>
        </w:rPr>
        <w:t>В обработке</w:t>
      </w:r>
      <w:r w:rsidRPr="00562405">
        <w:rPr>
          <w:rFonts w:ascii="Times New Roman" w:eastAsia="Times New Roman" w:hAnsi="Times New Roman" w:cs="Times New Roman"/>
          <w:sz w:val="24"/>
          <w:szCs w:val="24"/>
        </w:rPr>
        <w:t>» и отобразится на вкладке «</w:t>
      </w:r>
      <w:r w:rsidRPr="00562405">
        <w:rPr>
          <w:rFonts w:ascii="Times New Roman" w:eastAsia="Times New Roman" w:hAnsi="Times New Roman" w:cs="Times New Roman"/>
          <w:b/>
          <w:bCs/>
          <w:sz w:val="24"/>
          <w:szCs w:val="24"/>
        </w:rPr>
        <w:t>Завершенные</w:t>
      </w:r>
      <w:r w:rsidRPr="00562405">
        <w:rPr>
          <w:rFonts w:ascii="Times New Roman" w:eastAsia="Times New Roman" w:hAnsi="Times New Roman" w:cs="Times New Roman"/>
          <w:sz w:val="24"/>
          <w:szCs w:val="24"/>
        </w:rPr>
        <w:t>».</w:t>
      </w:r>
    </w:p>
    <w:p w:rsidR="00C91A13" w:rsidRPr="00562405" w:rsidRDefault="00C91A13" w:rsidP="00555E3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405">
        <w:rPr>
          <w:rFonts w:ascii="Times New Roman" w:hAnsi="Times New Roman" w:cs="Times New Roman"/>
          <w:sz w:val="24"/>
          <w:szCs w:val="24"/>
        </w:rPr>
        <w:t xml:space="preserve">В нижней части формы 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«Налоговые накладные» должны </w:t>
      </w:r>
      <w:r w:rsidRPr="00562405">
        <w:rPr>
          <w:rFonts w:ascii="Times New Roman" w:hAnsi="Times New Roman" w:cs="Times New Roman"/>
          <w:sz w:val="24"/>
          <w:szCs w:val="24"/>
        </w:rPr>
        <w:t>отображаться события по выделенному документу «Налоговая накладная».</w:t>
      </w:r>
    </w:p>
    <w:p w:rsidR="00AC29BF" w:rsidRPr="00562405" w:rsidRDefault="00182BDF" w:rsidP="00C91A1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405">
        <w:rPr>
          <w:rFonts w:ascii="Times New Roman" w:hAnsi="Times New Roman" w:cs="Times New Roman"/>
          <w:sz w:val="24"/>
          <w:szCs w:val="24"/>
        </w:rPr>
        <w:t>На вкладке «Завершенные»</w:t>
      </w:r>
      <w:r w:rsidRPr="00562405">
        <w:rPr>
          <w:rFonts w:ascii="Times New Roman" w:hAnsi="Times New Roman" w:cs="Times New Roman"/>
          <w:sz w:val="24"/>
          <w:szCs w:val="24"/>
        </w:rPr>
        <w:t xml:space="preserve"> необходимо</w:t>
      </w:r>
      <w:r w:rsidRPr="00562405">
        <w:rPr>
          <w:rFonts w:ascii="Times New Roman" w:hAnsi="Times New Roman" w:cs="Times New Roman"/>
          <w:sz w:val="24"/>
          <w:szCs w:val="24"/>
        </w:rPr>
        <w:t xml:space="preserve"> сделать кнопку «Просмотреть квитанцию». При нажатии – отображать полное содержимое квитанции (например, открывать доп. форму с текстом квитанции).</w:t>
      </w:r>
    </w:p>
    <w:p w:rsidR="00CE5D4D" w:rsidRPr="00562405" w:rsidRDefault="00A861DE" w:rsidP="00CE5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7. Описание  схемы</w:t>
      </w:r>
      <w:r w:rsidR="00DF4272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формирования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DF4272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и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отправки  ЭНН.</w:t>
      </w:r>
    </w:p>
    <w:p w:rsidR="00E66865" w:rsidRPr="00562405" w:rsidRDefault="00595607" w:rsidP="00401D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7.</w:t>
      </w:r>
      <w:r w:rsidR="00445440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1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="00445440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E66865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Пользователь при необходимости загружает в</w:t>
      </w:r>
      <w:r w:rsidR="00445440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документ «Реализация товаров и услуг» данные из файла «</w:t>
      </w:r>
      <w:r w:rsidR="00445440"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RECADV</w:t>
      </w:r>
      <w:r w:rsidR="00445440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»</w:t>
      </w:r>
      <w:r w:rsidR="00E66865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(количество </w:t>
      </w:r>
      <w:r w:rsidR="000B5BBB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принятое</w:t>
      </w:r>
      <w:r w:rsidR="00E66865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цен</w:t>
      </w:r>
      <w:r w:rsidR="000B5BBB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у приемки</w:t>
      </w:r>
      <w:r w:rsidR="00E66865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  <w:r w:rsidR="000B5BBB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корректирует документ «Реализация товаров и услуг».</w:t>
      </w:r>
    </w:p>
    <w:p w:rsidR="00A861DE" w:rsidRPr="00562405" w:rsidRDefault="00595607" w:rsidP="00401D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7.2.</w:t>
      </w:r>
      <w:r w:rsidR="00E66865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</w:t>
      </w:r>
      <w:r w:rsidR="00445440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а основании документа «Реализация товаров и услуг» пользователь создает в 1С документ «Налоговая накладная»</w:t>
      </w:r>
      <w:r w:rsidR="00401DA3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4E43B1" w:rsidRPr="00562405" w:rsidRDefault="004E43B1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br w:type="page"/>
      </w:r>
    </w:p>
    <w:p w:rsidR="00401DA3" w:rsidRPr="00562405" w:rsidRDefault="00595607" w:rsidP="00401D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7.3.</w:t>
      </w:r>
      <w:r w:rsidR="00704FD2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Отправка 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ЭНН:</w:t>
      </w:r>
    </w:p>
    <w:p w:rsidR="00595607" w:rsidRPr="00562405" w:rsidRDefault="00595607" w:rsidP="00401D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7.3.1. Формирование </w:t>
      </w:r>
      <w:r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DECLAR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r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xml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-файл)</w:t>
      </w:r>
      <w:r w:rsidR="003810F5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3810F5" w:rsidRPr="00562405" w:rsidRDefault="003810F5" w:rsidP="00B148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Файл </w:t>
      </w:r>
      <w:r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DECLAR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должен формироваться согласно описанию структуры DECLAR (документ </w:t>
      </w:r>
      <w:r w:rsidRPr="00562405">
        <w:rPr>
          <w:rFonts w:ascii="Times New Roman" w:eastAsia="Times New Roman" w:hAnsi="Times New Roman" w:cs="Times New Roman"/>
          <w:b/>
          <w:i/>
          <w:sz w:val="24"/>
          <w:szCs w:val="24"/>
          <w:lang w:eastAsia="uk-UA"/>
        </w:rPr>
        <w:t>Description_XML_DECLAR.pdf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F432D6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 </w:t>
      </w:r>
      <w:r w:rsidR="00F432D6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П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риложении </w:t>
      </w:r>
      <w:r w:rsidR="0008376B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2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:rsidR="005E5930" w:rsidRPr="00562405" w:rsidRDefault="005E5930" w:rsidP="00B148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Тэг </w:t>
      </w:r>
      <w:r w:rsidRPr="00562405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uk-UA"/>
        </w:rPr>
        <w:t>&lt;</w:t>
      </w:r>
      <w:r w:rsidRPr="00562405">
        <w:rPr>
          <w:rFonts w:ascii="Times New Roman" w:eastAsia="Times New Roman" w:hAnsi="Times New Roman" w:cs="Times New Roman"/>
          <w:b/>
          <w:color w:val="FFC000"/>
          <w:sz w:val="24"/>
          <w:szCs w:val="24"/>
          <w:lang w:eastAsia="uk-UA"/>
        </w:rPr>
        <w:t>SOFTWARE</w:t>
      </w:r>
      <w:r w:rsidRPr="00562405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uk-UA"/>
        </w:rPr>
        <w:t xml:space="preserve">&gt; 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должен</w:t>
      </w:r>
      <w:r w:rsidRPr="00562405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заполняться так:</w:t>
      </w:r>
    </w:p>
    <w:p w:rsidR="005E5930" w:rsidRPr="00562405" w:rsidRDefault="005E5930" w:rsidP="00B148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b/>
          <w:color w:val="FF0000"/>
          <w:lang w:val="en-US" w:eastAsia="uk-UA"/>
        </w:rPr>
        <w:t>BY</w:t>
      </w:r>
      <w:proofErr w:type="gramStart"/>
      <w:r w:rsidRPr="00562405">
        <w:rPr>
          <w:rFonts w:ascii="Times New Roman" w:eastAsia="Times New Roman" w:hAnsi="Times New Roman" w:cs="Times New Roman"/>
          <w:b/>
          <w:color w:val="FF0000"/>
          <w:lang w:eastAsia="uk-UA"/>
        </w:rPr>
        <w:t>:</w:t>
      </w:r>
      <w:r w:rsidRPr="00562405">
        <w:rPr>
          <w:rFonts w:ascii="Times New Roman" w:eastAsia="Times New Roman" w:hAnsi="Times New Roman" w:cs="Times New Roman"/>
          <w:i/>
          <w:color w:val="808080" w:themeColor="background1" w:themeShade="80"/>
          <w:lang w:val="en-US" w:eastAsia="uk-UA"/>
        </w:rPr>
        <w:t>GLN</w:t>
      </w:r>
      <w:proofErr w:type="gramEnd"/>
      <w:r w:rsidRPr="00562405">
        <w:rPr>
          <w:rFonts w:ascii="Times New Roman" w:eastAsia="Times New Roman" w:hAnsi="Times New Roman" w:cs="Times New Roman"/>
          <w:i/>
          <w:color w:val="808080" w:themeColor="background1" w:themeShade="80"/>
          <w:lang w:eastAsia="uk-UA"/>
        </w:rPr>
        <w:t>_Покупателя</w:t>
      </w:r>
      <w:r w:rsidRPr="00562405">
        <w:rPr>
          <w:rFonts w:ascii="Times New Roman" w:eastAsia="Times New Roman" w:hAnsi="Times New Roman" w:cs="Times New Roman"/>
          <w:b/>
          <w:color w:val="FF0000"/>
          <w:lang w:eastAsia="uk-UA"/>
        </w:rPr>
        <w:t>;</w:t>
      </w:r>
      <w:r w:rsidRPr="00562405">
        <w:rPr>
          <w:rFonts w:ascii="Times New Roman" w:eastAsia="Times New Roman" w:hAnsi="Times New Roman" w:cs="Times New Roman"/>
          <w:b/>
          <w:color w:val="FF0000"/>
          <w:lang w:val="en-US" w:eastAsia="uk-UA"/>
        </w:rPr>
        <w:t>SU</w:t>
      </w:r>
      <w:r w:rsidRPr="00562405">
        <w:rPr>
          <w:rFonts w:ascii="Times New Roman" w:eastAsia="Times New Roman" w:hAnsi="Times New Roman" w:cs="Times New Roman"/>
          <w:b/>
          <w:color w:val="FF0000"/>
          <w:lang w:eastAsia="uk-UA"/>
        </w:rPr>
        <w:t>:</w:t>
      </w:r>
      <w:r w:rsidRPr="00562405">
        <w:rPr>
          <w:rFonts w:ascii="Times New Roman" w:eastAsia="Times New Roman" w:hAnsi="Times New Roman" w:cs="Times New Roman"/>
          <w:i/>
          <w:color w:val="808080" w:themeColor="background1" w:themeShade="80"/>
          <w:lang w:val="en-US" w:eastAsia="uk-UA"/>
        </w:rPr>
        <w:t>GLN</w:t>
      </w:r>
      <w:r w:rsidRPr="00562405">
        <w:rPr>
          <w:rFonts w:ascii="Times New Roman" w:eastAsia="Times New Roman" w:hAnsi="Times New Roman" w:cs="Times New Roman"/>
          <w:i/>
          <w:color w:val="808080" w:themeColor="background1" w:themeShade="80"/>
          <w:lang w:eastAsia="uk-UA"/>
        </w:rPr>
        <w:t>_Поставщика</w:t>
      </w:r>
    </w:p>
    <w:p w:rsidR="003810F5" w:rsidRPr="00562405" w:rsidRDefault="003810F5" w:rsidP="00B148D8">
      <w:pPr>
        <w:pStyle w:val="Default"/>
        <w:jc w:val="both"/>
        <w:rPr>
          <w:rFonts w:ascii="Times New Roman" w:eastAsia="Times New Roman" w:hAnsi="Times New Roman" w:cs="Times New Roman"/>
          <w:color w:val="auto"/>
          <w:lang w:eastAsia="uk-UA"/>
        </w:rPr>
      </w:pPr>
      <w:r w:rsidRPr="00562405">
        <w:rPr>
          <w:rFonts w:ascii="Times New Roman" w:eastAsia="Times New Roman" w:hAnsi="Times New Roman" w:cs="Times New Roman"/>
          <w:color w:val="auto"/>
          <w:lang w:eastAsia="uk-UA"/>
        </w:rPr>
        <w:t xml:space="preserve">Тэг </w:t>
      </w:r>
      <w:r w:rsidRPr="00562405">
        <w:rPr>
          <w:rFonts w:ascii="Times New Roman" w:eastAsia="Times New Roman" w:hAnsi="Times New Roman" w:cs="Times New Roman"/>
          <w:b/>
          <w:color w:val="0070C0"/>
          <w:lang w:eastAsia="uk-UA"/>
        </w:rPr>
        <w:t>&lt;</w:t>
      </w:r>
      <w:r w:rsidRPr="00562405">
        <w:rPr>
          <w:rFonts w:ascii="Times New Roman" w:eastAsia="Times New Roman" w:hAnsi="Times New Roman" w:cs="Times New Roman"/>
          <w:b/>
          <w:color w:val="FFC000"/>
          <w:lang w:eastAsia="uk-UA"/>
        </w:rPr>
        <w:t>RXXXXG3S</w:t>
      </w:r>
      <w:r w:rsidRPr="00562405">
        <w:rPr>
          <w:rFonts w:ascii="Times New Roman" w:eastAsia="Times New Roman" w:hAnsi="Times New Roman" w:cs="Times New Roman"/>
          <w:color w:val="0070C0"/>
          <w:lang w:eastAsia="uk-UA"/>
        </w:rPr>
        <w:t>&gt;</w:t>
      </w:r>
      <w:r w:rsidRPr="00562405">
        <w:rPr>
          <w:rFonts w:ascii="Times New Roman" w:eastAsia="Times New Roman" w:hAnsi="Times New Roman" w:cs="Times New Roman"/>
          <w:color w:val="548DD4" w:themeColor="text2" w:themeTint="99"/>
          <w:lang w:eastAsia="uk-UA"/>
        </w:rPr>
        <w:t xml:space="preserve"> </w:t>
      </w:r>
      <w:r w:rsidRPr="00562405">
        <w:rPr>
          <w:rFonts w:ascii="Times New Roman" w:eastAsia="Times New Roman" w:hAnsi="Times New Roman" w:cs="Times New Roman"/>
          <w:color w:val="auto"/>
          <w:lang w:eastAsia="uk-UA"/>
        </w:rPr>
        <w:t xml:space="preserve">для каждой товарной  позиции должен заполняться так: </w:t>
      </w:r>
    </w:p>
    <w:p w:rsidR="005E5930" w:rsidRPr="00562405" w:rsidRDefault="005E5930" w:rsidP="00B148D8">
      <w:pPr>
        <w:pStyle w:val="Default"/>
        <w:jc w:val="both"/>
        <w:rPr>
          <w:rFonts w:ascii="Times New Roman" w:eastAsia="Times New Roman" w:hAnsi="Times New Roman" w:cs="Times New Roman"/>
          <w:color w:val="auto"/>
          <w:lang w:eastAsia="uk-UA"/>
        </w:rPr>
      </w:pPr>
    </w:p>
    <w:p w:rsidR="003810F5" w:rsidRPr="00562405" w:rsidRDefault="003810F5" w:rsidP="00B148D8">
      <w:pPr>
        <w:pStyle w:val="Default"/>
        <w:jc w:val="both"/>
        <w:rPr>
          <w:rFonts w:ascii="Times New Roman" w:eastAsia="Times New Roman" w:hAnsi="Times New Roman" w:cs="Times New Roman"/>
          <w:color w:val="FF0000"/>
          <w:lang w:eastAsia="uk-UA"/>
        </w:rPr>
      </w:pPr>
      <w:r w:rsidRPr="00562405">
        <w:rPr>
          <w:rFonts w:ascii="Times New Roman" w:eastAsia="Times New Roman" w:hAnsi="Times New Roman" w:cs="Times New Roman"/>
          <w:b/>
          <w:color w:val="FF0000"/>
          <w:lang w:val="en-US" w:eastAsia="uk-UA"/>
        </w:rPr>
        <w:t>GTIN</w:t>
      </w:r>
      <w:proofErr w:type="gramStart"/>
      <w:r w:rsidRPr="00562405">
        <w:rPr>
          <w:rFonts w:ascii="Times New Roman" w:eastAsia="Times New Roman" w:hAnsi="Times New Roman" w:cs="Times New Roman"/>
          <w:b/>
          <w:color w:val="FF0000"/>
          <w:lang w:eastAsia="uk-UA"/>
        </w:rPr>
        <w:t>:</w:t>
      </w:r>
      <w:r w:rsidR="005E5930" w:rsidRPr="00562405">
        <w:rPr>
          <w:rFonts w:ascii="Times New Roman" w:eastAsia="Times New Roman" w:hAnsi="Times New Roman" w:cs="Times New Roman"/>
          <w:i/>
          <w:color w:val="808080" w:themeColor="background1" w:themeShade="80"/>
          <w:lang w:eastAsia="uk-UA"/>
        </w:rPr>
        <w:t>Ш</w:t>
      </w:r>
      <w:r w:rsidRPr="00562405">
        <w:rPr>
          <w:rFonts w:ascii="Times New Roman" w:eastAsia="Times New Roman" w:hAnsi="Times New Roman" w:cs="Times New Roman"/>
          <w:i/>
          <w:color w:val="808080" w:themeColor="background1" w:themeShade="80"/>
          <w:lang w:eastAsia="uk-UA"/>
        </w:rPr>
        <w:t>трихкод</w:t>
      </w:r>
      <w:proofErr w:type="gramEnd"/>
      <w:r w:rsidRPr="00562405">
        <w:rPr>
          <w:rFonts w:ascii="Times New Roman" w:eastAsia="Times New Roman" w:hAnsi="Times New Roman" w:cs="Times New Roman"/>
          <w:b/>
          <w:color w:val="FF0000"/>
          <w:lang w:eastAsia="uk-UA"/>
        </w:rPr>
        <w:t>;</w:t>
      </w:r>
      <w:r w:rsidRPr="00562405">
        <w:rPr>
          <w:rFonts w:ascii="Times New Roman" w:eastAsia="Times New Roman" w:hAnsi="Times New Roman" w:cs="Times New Roman"/>
          <w:b/>
          <w:color w:val="FF0000"/>
          <w:lang w:val="en-US" w:eastAsia="uk-UA"/>
        </w:rPr>
        <w:t>IDBY</w:t>
      </w:r>
      <w:r w:rsidR="005E5930" w:rsidRPr="00562405">
        <w:rPr>
          <w:rFonts w:ascii="Times New Roman" w:eastAsia="Times New Roman" w:hAnsi="Times New Roman" w:cs="Times New Roman"/>
          <w:b/>
          <w:color w:val="FF0000"/>
          <w:lang w:eastAsia="uk-UA"/>
        </w:rPr>
        <w:t>:</w:t>
      </w:r>
      <w:r w:rsidR="005E5930" w:rsidRPr="00562405">
        <w:rPr>
          <w:rFonts w:ascii="Times New Roman" w:eastAsia="Times New Roman" w:hAnsi="Times New Roman" w:cs="Times New Roman"/>
          <w:i/>
          <w:color w:val="808080" w:themeColor="background1" w:themeShade="80"/>
          <w:lang w:eastAsia="uk-UA"/>
        </w:rPr>
        <w:t>Артикул</w:t>
      </w:r>
    </w:p>
    <w:p w:rsidR="00CE5D4D" w:rsidRPr="00562405" w:rsidRDefault="00B148D8" w:rsidP="00B148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Алгоритм формирования имени файла </w:t>
      </w:r>
      <w:r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DECLAR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описан в документе </w:t>
      </w:r>
      <w:r w:rsidRPr="00562405">
        <w:rPr>
          <w:rFonts w:ascii="Times New Roman" w:eastAsia="Times New Roman" w:hAnsi="Times New Roman" w:cs="Times New Roman"/>
          <w:b/>
          <w:i/>
          <w:sz w:val="24"/>
          <w:szCs w:val="24"/>
          <w:lang w:eastAsia="uk-UA"/>
        </w:rPr>
        <w:t>Description_XML_DECLAR.pdf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на странице 4</w:t>
      </w:r>
      <w:r w:rsidR="0096333C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(Приложение </w:t>
      </w:r>
      <w:r w:rsidR="001E7A0A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2</w:t>
      </w:r>
      <w:r w:rsidR="0096333C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B148D8" w:rsidRPr="00562405" w:rsidRDefault="00B148D8" w:rsidP="00B148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148D8" w:rsidRPr="00562405" w:rsidRDefault="00B148D8" w:rsidP="00B148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7.3.2. Наложение ЭЦП и шифрование файла </w:t>
      </w:r>
      <w:r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DECLAR</w:t>
      </w:r>
    </w:p>
    <w:p w:rsidR="000066CD" w:rsidRPr="00562405" w:rsidRDefault="000066CD" w:rsidP="00B148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Наложение ЭЦП и шифрование осуществляется с помощью крипто-библиотек и </w:t>
      </w:r>
      <w:r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java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-</w:t>
      </w:r>
      <w:proofErr w:type="spellStart"/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аплета</w:t>
      </w:r>
      <w:proofErr w:type="spellEnd"/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, либо с помощью других средств (</w:t>
      </w:r>
      <w:r w:rsidR="00B808BB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описание – в 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документ</w:t>
      </w:r>
      <w:r w:rsidR="00B808BB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е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r w:rsidRPr="00562405">
        <w:rPr>
          <w:rFonts w:ascii="Times New Roman" w:eastAsia="Times New Roman" w:hAnsi="Times New Roman" w:cs="Times New Roman"/>
          <w:b/>
          <w:i/>
          <w:sz w:val="24"/>
          <w:szCs w:val="24"/>
          <w:lang w:eastAsia="uk-UA"/>
        </w:rPr>
        <w:t>EUSignJavaDescription.pdf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»</w:t>
      </w:r>
      <w:r w:rsidR="00B808BB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материалы – в </w:t>
      </w:r>
      <w:r w:rsidR="00426BB1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архив</w:t>
      </w:r>
      <w:r w:rsidR="00B808BB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е </w:t>
      </w:r>
      <w:proofErr w:type="spellStart"/>
      <w:r w:rsidR="00B808BB" w:rsidRPr="00562405">
        <w:rPr>
          <w:rFonts w:ascii="Times New Roman" w:eastAsia="Times New Roman" w:hAnsi="Times New Roman" w:cs="Times New Roman"/>
          <w:b/>
          <w:i/>
          <w:sz w:val="24"/>
          <w:szCs w:val="24"/>
          <w:lang w:eastAsia="uk-UA"/>
        </w:rPr>
        <w:t>EUSignJavaDescription.rar</w:t>
      </w:r>
      <w:proofErr w:type="spellEnd"/>
      <w:r w:rsidR="00B808BB" w:rsidRPr="00562405">
        <w:rPr>
          <w:rFonts w:ascii="Times New Roman" w:eastAsia="Times New Roman" w:hAnsi="Times New Roman" w:cs="Times New Roman"/>
          <w:b/>
          <w:i/>
          <w:sz w:val="24"/>
          <w:szCs w:val="24"/>
          <w:lang w:eastAsia="uk-UA"/>
        </w:rPr>
        <w:t xml:space="preserve"> </w:t>
      </w:r>
      <w:r w:rsidR="0008376B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Приложении 2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:rsidR="00B148D8" w:rsidRPr="00562405" w:rsidRDefault="0096333C" w:rsidP="00B148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1) На </w:t>
      </w:r>
      <w:r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xml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-файл </w:t>
      </w:r>
      <w:r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DECLAR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накладывается электронная цифровая подпись</w:t>
      </w:r>
      <w:r w:rsidR="000066CD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бухгалтера или директора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(с использованием открытого сертификата </w:t>
      </w:r>
      <w:r w:rsidRPr="00562405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подписи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). На выходе получаем </w:t>
      </w:r>
      <w:r w:rsidR="000066CD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С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троку (</w:t>
      </w:r>
      <w:r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string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в формате </w:t>
      </w:r>
      <w:r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Base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-64. Далее выполняется декодирование и добавляется первый крипто-заголовок «</w:t>
      </w:r>
      <w:r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Sign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».</w:t>
      </w:r>
    </w:p>
    <w:p w:rsidR="0096333C" w:rsidRPr="00562405" w:rsidRDefault="0096333C" w:rsidP="000066C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Алгоритм формирования крипто-заголовка «</w:t>
      </w:r>
      <w:r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Sign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» описан в документе «</w:t>
      </w:r>
      <w:r w:rsidRPr="00562405">
        <w:rPr>
          <w:rFonts w:ascii="Times New Roman" w:eastAsia="Times New Roman" w:hAnsi="Times New Roman" w:cs="Times New Roman"/>
          <w:b/>
          <w:i/>
          <w:sz w:val="24"/>
          <w:szCs w:val="24"/>
          <w:lang w:eastAsia="uk-UA"/>
        </w:rPr>
        <w:t>Приказ ДПА № 499.pdf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на странице 7 (Приложение </w:t>
      </w:r>
      <w:r w:rsidR="001E7A0A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2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:rsidR="00B148D8" w:rsidRPr="00562405" w:rsidRDefault="0096333C" w:rsidP="000066C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2) </w:t>
      </w:r>
      <w:r w:rsidR="000066CD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Далее на полученную Строку (</w:t>
      </w:r>
      <w:r w:rsidR="000066CD"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string</w:t>
      </w:r>
      <w:r w:rsidR="000066CD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накладывается электронная цифровая печать (с использованием открытого сертификата </w:t>
      </w:r>
      <w:r w:rsidR="000066CD" w:rsidRPr="00562405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печати</w:t>
      </w:r>
      <w:r w:rsidR="000066CD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). На выходе получаем Строку (</w:t>
      </w:r>
      <w:r w:rsidR="000066CD"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string</w:t>
      </w:r>
      <w:r w:rsidR="000066CD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в формате </w:t>
      </w:r>
      <w:r w:rsidR="000066CD"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Base</w:t>
      </w:r>
      <w:r w:rsidR="000066CD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-64. Далее выполняется декодирование и добавляется второй крипто-заголовок «</w:t>
      </w:r>
      <w:r w:rsidR="000066CD"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Sign</w:t>
      </w:r>
      <w:r w:rsidR="000066CD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». На выходе получаем Строку (</w:t>
      </w:r>
      <w:r w:rsidR="000066CD"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string</w:t>
      </w:r>
      <w:r w:rsidR="000066CD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в формате </w:t>
      </w:r>
      <w:r w:rsidR="000066CD"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Base</w:t>
      </w:r>
      <w:r w:rsidR="000066CD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-64.</w:t>
      </w:r>
    </w:p>
    <w:p w:rsidR="000066CD" w:rsidRPr="00562405" w:rsidRDefault="000066CD" w:rsidP="000066C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3) Далее полученная Строка (</w:t>
      </w:r>
      <w:r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string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шифруется </w:t>
      </w:r>
      <w:r w:rsidR="00893A3A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(см. «</w:t>
      </w:r>
      <w:r w:rsidR="00893A3A" w:rsidRPr="00562405">
        <w:rPr>
          <w:rFonts w:ascii="Times New Roman" w:eastAsia="Times New Roman" w:hAnsi="Times New Roman" w:cs="Times New Roman"/>
          <w:b/>
          <w:i/>
          <w:sz w:val="24"/>
          <w:szCs w:val="24"/>
          <w:lang w:eastAsia="uk-UA"/>
        </w:rPr>
        <w:t>EUSignJavaDescription.pdf</w:t>
      </w:r>
      <w:r w:rsidR="00893A3A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в Приложении </w:t>
      </w:r>
      <w:r w:rsidR="001E7A0A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2</w:t>
      </w:r>
      <w:r w:rsidR="00893A3A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). На выходе получаем Строку (</w:t>
      </w:r>
      <w:r w:rsidR="00893A3A"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string</w:t>
      </w:r>
      <w:r w:rsidR="00893A3A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в формате </w:t>
      </w:r>
      <w:r w:rsidR="00893A3A"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Base</w:t>
      </w:r>
      <w:r w:rsidR="00893A3A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-64. Далее выполняется декодирование и добавляется третий крипто-заголовок «</w:t>
      </w:r>
      <w:r w:rsidR="00893A3A"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Crypt</w:t>
      </w:r>
      <w:r w:rsidR="00893A3A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».</w:t>
      </w:r>
    </w:p>
    <w:p w:rsidR="00A02204" w:rsidRPr="00562405" w:rsidRDefault="00AC29BF" w:rsidP="000066C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После этого </w:t>
      </w:r>
      <w:r w:rsidR="00E82E98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на полученную Строку (</w:t>
      </w:r>
      <w:r w:rsidR="00E82E98"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string</w:t>
      </w:r>
      <w:r w:rsidR="00E82E98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) накладывается электронная цифровая печать</w:t>
      </w:r>
      <w:r w:rsidR="00426BB1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выполняется декодирование</w:t>
      </w:r>
      <w:r w:rsidR="00A02204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82E98" w:rsidRPr="00562405" w:rsidRDefault="00A02204" w:rsidP="000066C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Далее </w:t>
      </w:r>
      <w:r w:rsidR="00871FEF"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xml</w:t>
      </w:r>
      <w:r w:rsidR="00871FEF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-файл </w:t>
      </w:r>
      <w:r w:rsidR="00871FEF"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DECLAR</w:t>
      </w:r>
      <w:r w:rsidR="00871FEF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ЭЦП и с шифрованием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871FEF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отправляется на </w:t>
      </w:r>
      <w:r w:rsidR="00871FEF"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Web</w:t>
      </w:r>
      <w:r w:rsidR="00871FEF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-платформу EXITE-EVOLUTION, где к нему</w:t>
      </w:r>
      <w:r w:rsidR="00AC29BF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добавляется транспортный заголовок.</w:t>
      </w:r>
    </w:p>
    <w:p w:rsidR="005B0C4B" w:rsidRPr="00562405" w:rsidRDefault="005B0C4B" w:rsidP="005B0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B0C4B" w:rsidRPr="00562405" w:rsidRDefault="005B0C4B" w:rsidP="005B0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B0C4B" w:rsidRPr="005B0C4B" w:rsidRDefault="005B0C4B" w:rsidP="005B0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 xml:space="preserve">7.3.3. </w:t>
      </w:r>
      <w:r w:rsidRPr="005B0C4B">
        <w:rPr>
          <w:rFonts w:ascii="Times New Roman" w:eastAsia="Times New Roman" w:hAnsi="Times New Roman" w:cs="Times New Roman"/>
          <w:sz w:val="24"/>
          <w:szCs w:val="24"/>
        </w:rPr>
        <w:t>Порядок подписания и шифрования DECLAR:</w:t>
      </w:r>
    </w:p>
    <w:p w:rsidR="005B0C4B" w:rsidRPr="005B0C4B" w:rsidRDefault="005B0C4B" w:rsidP="005B0C4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240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5B0C4B">
        <w:rPr>
          <w:rFonts w:ascii="Times New Roman" w:eastAsia="Times New Roman" w:hAnsi="Times New Roman" w:cs="Times New Roman"/>
          <w:sz w:val="24"/>
          <w:szCs w:val="24"/>
        </w:rPr>
        <w:t>ml</w:t>
      </w:r>
      <w:proofErr w:type="spellEnd"/>
      <w:r w:rsidRPr="00562405">
        <w:rPr>
          <w:rFonts w:ascii="Times New Roman" w:eastAsia="Times New Roman" w:hAnsi="Times New Roman" w:cs="Times New Roman"/>
          <w:sz w:val="24"/>
          <w:szCs w:val="24"/>
        </w:rPr>
        <w:t>-файл</w:t>
      </w:r>
      <w:r w:rsidRPr="005B0C4B">
        <w:rPr>
          <w:rFonts w:ascii="Times New Roman" w:eastAsia="Times New Roman" w:hAnsi="Times New Roman" w:cs="Times New Roman"/>
          <w:sz w:val="24"/>
          <w:szCs w:val="24"/>
        </w:rPr>
        <w:t xml:space="preserve"> подписываем подписью уполномоченного человека. Подпись внутренняя (</w:t>
      </w:r>
      <w:proofErr w:type="spellStart"/>
      <w:r w:rsidRPr="005B0C4B">
        <w:rPr>
          <w:rFonts w:ascii="Times New Roman" w:eastAsia="Times New Roman" w:hAnsi="Times New Roman" w:cs="Times New Roman"/>
          <w:sz w:val="24"/>
          <w:szCs w:val="24"/>
        </w:rPr>
        <w:t>SignInternal</w:t>
      </w:r>
      <w:proofErr w:type="spellEnd"/>
      <w:r w:rsidRPr="005B0C4B">
        <w:rPr>
          <w:rFonts w:ascii="Times New Roman" w:eastAsia="Times New Roman" w:hAnsi="Times New Roman" w:cs="Times New Roman"/>
          <w:sz w:val="24"/>
          <w:szCs w:val="24"/>
        </w:rPr>
        <w:t xml:space="preserve">), параметр </w:t>
      </w:r>
      <w:proofErr w:type="spellStart"/>
      <w:r w:rsidRPr="005B0C4B">
        <w:rPr>
          <w:rFonts w:ascii="Times New Roman" w:eastAsia="Times New Roman" w:hAnsi="Times New Roman" w:cs="Times New Roman"/>
          <w:sz w:val="24"/>
          <w:szCs w:val="24"/>
        </w:rPr>
        <w:t>appendCertificate</w:t>
      </w:r>
      <w:proofErr w:type="spellEnd"/>
      <w:r w:rsidRPr="005B0C4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B0C4B">
        <w:rPr>
          <w:rFonts w:ascii="Times New Roman" w:eastAsia="Times New Roman" w:hAnsi="Times New Roman" w:cs="Times New Roman"/>
          <w:sz w:val="24"/>
          <w:szCs w:val="24"/>
        </w:rPr>
        <w:t>true</w:t>
      </w:r>
      <w:proofErr w:type="spellEnd"/>
      <w:r w:rsidRPr="005B0C4B">
        <w:rPr>
          <w:rFonts w:ascii="Times New Roman" w:eastAsia="Times New Roman" w:hAnsi="Times New Roman" w:cs="Times New Roman"/>
          <w:sz w:val="24"/>
          <w:szCs w:val="24"/>
        </w:rPr>
        <w:t xml:space="preserve"> (он отвечает за добавление сертификата к подписи).</w:t>
      </w:r>
    </w:p>
    <w:p w:rsidR="005B0C4B" w:rsidRPr="005B0C4B" w:rsidRDefault="005B0C4B" w:rsidP="005B0C4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C4B">
        <w:rPr>
          <w:rFonts w:ascii="Times New Roman" w:eastAsia="Times New Roman" w:hAnsi="Times New Roman" w:cs="Times New Roman"/>
          <w:sz w:val="24"/>
          <w:szCs w:val="24"/>
        </w:rPr>
        <w:t xml:space="preserve">К полученному набору данных добавляем 13 байт </w:t>
      </w:r>
      <w:proofErr w:type="spellStart"/>
      <w:r w:rsidRPr="005B0C4B">
        <w:rPr>
          <w:rFonts w:ascii="Times New Roman" w:eastAsia="Times New Roman" w:hAnsi="Times New Roman" w:cs="Times New Roman"/>
          <w:sz w:val="24"/>
          <w:szCs w:val="24"/>
        </w:rPr>
        <w:t>криптозаголовка</w:t>
      </w:r>
      <w:proofErr w:type="spellEnd"/>
      <w:r w:rsidRPr="005B0C4B">
        <w:rPr>
          <w:rFonts w:ascii="Times New Roman" w:eastAsia="Times New Roman" w:hAnsi="Times New Roman" w:cs="Times New Roman"/>
          <w:sz w:val="24"/>
          <w:szCs w:val="24"/>
        </w:rPr>
        <w:t>: UA1_SIGN, 0-символ (0х00), четыре байта с длинной блока данных с первой подписью.</w:t>
      </w:r>
    </w:p>
    <w:p w:rsidR="005B0C4B" w:rsidRPr="005B0C4B" w:rsidRDefault="005B0C4B" w:rsidP="005B0C4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0C4B">
        <w:rPr>
          <w:rFonts w:ascii="Times New Roman" w:eastAsia="Times New Roman" w:hAnsi="Times New Roman" w:cs="Times New Roman"/>
          <w:sz w:val="24"/>
          <w:szCs w:val="24"/>
        </w:rPr>
        <w:t>Полученный результат подписываем печатью предприятия. Подпись</w:t>
      </w:r>
      <w:r w:rsidRPr="005B0C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B0C4B">
        <w:rPr>
          <w:rFonts w:ascii="Times New Roman" w:eastAsia="Times New Roman" w:hAnsi="Times New Roman" w:cs="Times New Roman"/>
          <w:sz w:val="24"/>
          <w:szCs w:val="24"/>
        </w:rPr>
        <w:t>внутренняя</w:t>
      </w:r>
      <w:r w:rsidRPr="005B0C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B0C4B">
        <w:rPr>
          <w:rFonts w:ascii="Times New Roman" w:eastAsia="Times New Roman" w:hAnsi="Times New Roman" w:cs="Times New Roman"/>
          <w:sz w:val="24"/>
          <w:szCs w:val="24"/>
          <w:lang w:val="en-US"/>
        </w:rPr>
        <w:t>SignInternal</w:t>
      </w:r>
      <w:proofErr w:type="spellEnd"/>
      <w:r w:rsidRPr="005B0C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</w:t>
      </w:r>
      <w:r w:rsidRPr="005B0C4B">
        <w:rPr>
          <w:rFonts w:ascii="Times New Roman" w:eastAsia="Times New Roman" w:hAnsi="Times New Roman" w:cs="Times New Roman"/>
          <w:sz w:val="24"/>
          <w:szCs w:val="24"/>
        </w:rPr>
        <w:t>параметр</w:t>
      </w:r>
      <w:r w:rsidRPr="005B0C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0C4B">
        <w:rPr>
          <w:rFonts w:ascii="Times New Roman" w:eastAsia="Times New Roman" w:hAnsi="Times New Roman" w:cs="Times New Roman"/>
          <w:sz w:val="24"/>
          <w:szCs w:val="24"/>
          <w:lang w:val="en-US"/>
        </w:rPr>
        <w:t>appendCertificate</w:t>
      </w:r>
      <w:proofErr w:type="spellEnd"/>
      <w:r w:rsidRPr="005B0C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true.</w:t>
      </w:r>
    </w:p>
    <w:p w:rsidR="005B0C4B" w:rsidRPr="005B0C4B" w:rsidRDefault="005B0C4B" w:rsidP="005B0C4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C4B">
        <w:rPr>
          <w:rFonts w:ascii="Times New Roman" w:eastAsia="Times New Roman" w:hAnsi="Times New Roman" w:cs="Times New Roman"/>
          <w:sz w:val="24"/>
          <w:szCs w:val="24"/>
        </w:rPr>
        <w:t xml:space="preserve">К полученному набору данных добавляем 13 байт </w:t>
      </w:r>
      <w:proofErr w:type="spellStart"/>
      <w:r w:rsidRPr="005B0C4B">
        <w:rPr>
          <w:rFonts w:ascii="Times New Roman" w:eastAsia="Times New Roman" w:hAnsi="Times New Roman" w:cs="Times New Roman"/>
          <w:sz w:val="24"/>
          <w:szCs w:val="24"/>
        </w:rPr>
        <w:t>криптозаголовка</w:t>
      </w:r>
      <w:proofErr w:type="spellEnd"/>
      <w:r w:rsidRPr="005B0C4B">
        <w:rPr>
          <w:rFonts w:ascii="Times New Roman" w:eastAsia="Times New Roman" w:hAnsi="Times New Roman" w:cs="Times New Roman"/>
          <w:sz w:val="24"/>
          <w:szCs w:val="24"/>
        </w:rPr>
        <w:t>: UA1_SIGN, 0-символ (0х00), четыре байта с длинной блока данных со второй подписью.</w:t>
      </w:r>
    </w:p>
    <w:p w:rsidR="005B0C4B" w:rsidRPr="005B0C4B" w:rsidRDefault="005B0C4B" w:rsidP="005B0C4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C4B">
        <w:rPr>
          <w:rFonts w:ascii="Times New Roman" w:eastAsia="Times New Roman" w:hAnsi="Times New Roman" w:cs="Times New Roman"/>
          <w:sz w:val="24"/>
          <w:szCs w:val="24"/>
        </w:rPr>
        <w:t xml:space="preserve">Полученный набор данных </w:t>
      </w:r>
      <w:proofErr w:type="spellStart"/>
      <w:r w:rsidRPr="005B0C4B">
        <w:rPr>
          <w:rFonts w:ascii="Times New Roman" w:eastAsia="Times New Roman" w:hAnsi="Times New Roman" w:cs="Times New Roman"/>
          <w:sz w:val="24"/>
          <w:szCs w:val="24"/>
        </w:rPr>
        <w:t>криптуем</w:t>
      </w:r>
      <w:proofErr w:type="spellEnd"/>
      <w:r w:rsidRPr="005B0C4B">
        <w:rPr>
          <w:rFonts w:ascii="Times New Roman" w:eastAsia="Times New Roman" w:hAnsi="Times New Roman" w:cs="Times New Roman"/>
          <w:sz w:val="24"/>
          <w:szCs w:val="24"/>
        </w:rPr>
        <w:t xml:space="preserve"> на сертификат министерства доходов и сборов</w:t>
      </w:r>
      <w:r w:rsidRPr="00562405">
        <w:rPr>
          <w:rFonts w:ascii="Times New Roman" w:eastAsia="Times New Roman" w:hAnsi="Times New Roman" w:cs="Times New Roman"/>
          <w:sz w:val="24"/>
          <w:szCs w:val="24"/>
        </w:rPr>
        <w:t xml:space="preserve"> и на сертификат розничной сети</w:t>
      </w:r>
      <w:r w:rsidRPr="005B0C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0C4B" w:rsidRPr="005B0C4B" w:rsidRDefault="005B0C4B" w:rsidP="005B0C4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C4B">
        <w:rPr>
          <w:rFonts w:ascii="Times New Roman" w:eastAsia="Times New Roman" w:hAnsi="Times New Roman" w:cs="Times New Roman"/>
          <w:sz w:val="24"/>
          <w:szCs w:val="24"/>
        </w:rPr>
        <w:t xml:space="preserve">К полученному набору данных добавляем 14 байт </w:t>
      </w:r>
      <w:proofErr w:type="spellStart"/>
      <w:r w:rsidRPr="005B0C4B">
        <w:rPr>
          <w:rFonts w:ascii="Times New Roman" w:eastAsia="Times New Roman" w:hAnsi="Times New Roman" w:cs="Times New Roman"/>
          <w:sz w:val="24"/>
          <w:szCs w:val="24"/>
        </w:rPr>
        <w:t>криптозаголовка</w:t>
      </w:r>
      <w:proofErr w:type="spellEnd"/>
      <w:r w:rsidRPr="005B0C4B">
        <w:rPr>
          <w:rFonts w:ascii="Times New Roman" w:eastAsia="Times New Roman" w:hAnsi="Times New Roman" w:cs="Times New Roman"/>
          <w:sz w:val="24"/>
          <w:szCs w:val="24"/>
        </w:rPr>
        <w:t xml:space="preserve">: UA1_CRYPT, 0-символ (0х00), четыре байта с </w:t>
      </w:r>
      <w:proofErr w:type="gramStart"/>
      <w:r w:rsidRPr="005B0C4B">
        <w:rPr>
          <w:rFonts w:ascii="Times New Roman" w:eastAsia="Times New Roman" w:hAnsi="Times New Roman" w:cs="Times New Roman"/>
          <w:sz w:val="24"/>
          <w:szCs w:val="24"/>
        </w:rPr>
        <w:t>длинной</w:t>
      </w:r>
      <w:proofErr w:type="gramEnd"/>
      <w:r w:rsidRPr="005B0C4B">
        <w:rPr>
          <w:rFonts w:ascii="Times New Roman" w:eastAsia="Times New Roman" w:hAnsi="Times New Roman" w:cs="Times New Roman"/>
          <w:sz w:val="24"/>
          <w:szCs w:val="24"/>
        </w:rPr>
        <w:t xml:space="preserve"> блока зашифрованных данных.</w:t>
      </w:r>
    </w:p>
    <w:p w:rsidR="005B0C4B" w:rsidRPr="005B0C4B" w:rsidRDefault="005B0C4B" w:rsidP="005B0C4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C4B">
        <w:rPr>
          <w:rFonts w:ascii="Times New Roman" w:eastAsia="Times New Roman" w:hAnsi="Times New Roman" w:cs="Times New Roman"/>
          <w:sz w:val="24"/>
          <w:szCs w:val="24"/>
        </w:rPr>
        <w:t>Полученный результат ещё раз нужно подписать печатью предприятия. Подпись внутренняя (</w:t>
      </w:r>
      <w:proofErr w:type="spellStart"/>
      <w:r w:rsidRPr="005B0C4B">
        <w:rPr>
          <w:rFonts w:ascii="Times New Roman" w:eastAsia="Times New Roman" w:hAnsi="Times New Roman" w:cs="Times New Roman"/>
          <w:sz w:val="24"/>
          <w:szCs w:val="24"/>
        </w:rPr>
        <w:t>SignInternal</w:t>
      </w:r>
      <w:proofErr w:type="spellEnd"/>
      <w:r w:rsidRPr="005B0C4B">
        <w:rPr>
          <w:rFonts w:ascii="Times New Roman" w:eastAsia="Times New Roman" w:hAnsi="Times New Roman" w:cs="Times New Roman"/>
          <w:sz w:val="24"/>
          <w:szCs w:val="24"/>
        </w:rPr>
        <w:t xml:space="preserve">), параметр </w:t>
      </w:r>
      <w:proofErr w:type="spellStart"/>
      <w:r w:rsidRPr="005B0C4B">
        <w:rPr>
          <w:rFonts w:ascii="Times New Roman" w:eastAsia="Times New Roman" w:hAnsi="Times New Roman" w:cs="Times New Roman"/>
          <w:sz w:val="24"/>
          <w:szCs w:val="24"/>
        </w:rPr>
        <w:t>appendCertificate</w:t>
      </w:r>
      <w:proofErr w:type="spellEnd"/>
      <w:r w:rsidRPr="005B0C4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B0C4B">
        <w:rPr>
          <w:rFonts w:ascii="Times New Roman" w:eastAsia="Times New Roman" w:hAnsi="Times New Roman" w:cs="Times New Roman"/>
          <w:sz w:val="24"/>
          <w:szCs w:val="24"/>
        </w:rPr>
        <w:t>true</w:t>
      </w:r>
      <w:proofErr w:type="spellEnd"/>
      <w:r w:rsidRPr="005B0C4B">
        <w:rPr>
          <w:rFonts w:ascii="Times New Roman" w:eastAsia="Times New Roman" w:hAnsi="Times New Roman" w:cs="Times New Roman"/>
          <w:sz w:val="24"/>
          <w:szCs w:val="24"/>
        </w:rPr>
        <w:t xml:space="preserve">.   </w:t>
      </w:r>
    </w:p>
    <w:p w:rsidR="005B0C4B" w:rsidRPr="005B0C4B" w:rsidRDefault="005B0C4B" w:rsidP="005B0C4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C4B">
        <w:rPr>
          <w:rFonts w:ascii="Times New Roman" w:eastAsia="Times New Roman" w:hAnsi="Times New Roman" w:cs="Times New Roman"/>
          <w:sz w:val="24"/>
          <w:szCs w:val="24"/>
        </w:rPr>
        <w:t xml:space="preserve">Снова добавляем 13 байт </w:t>
      </w:r>
      <w:proofErr w:type="spellStart"/>
      <w:r w:rsidRPr="005B0C4B">
        <w:rPr>
          <w:rFonts w:ascii="Times New Roman" w:eastAsia="Times New Roman" w:hAnsi="Times New Roman" w:cs="Times New Roman"/>
          <w:sz w:val="24"/>
          <w:szCs w:val="24"/>
        </w:rPr>
        <w:t>криптозаголовка</w:t>
      </w:r>
      <w:proofErr w:type="spellEnd"/>
      <w:r w:rsidRPr="005B0C4B">
        <w:rPr>
          <w:rFonts w:ascii="Times New Roman" w:eastAsia="Times New Roman" w:hAnsi="Times New Roman" w:cs="Times New Roman"/>
          <w:sz w:val="24"/>
          <w:szCs w:val="24"/>
        </w:rPr>
        <w:t>: UA1_SIGN, 0-символ (0х00), четыре байта с длинной блока данных полученного после предыдущей операции.</w:t>
      </w:r>
    </w:p>
    <w:p w:rsidR="005B0C4B" w:rsidRPr="00562405" w:rsidRDefault="005B0C4B" w:rsidP="000066C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148D8" w:rsidRPr="00562405" w:rsidRDefault="00AC46B6" w:rsidP="00D72FB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7.3.4. На </w:t>
      </w:r>
      <w:r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FTP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AF1F1A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сохраняется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AF1F1A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3 файла: </w:t>
      </w:r>
      <w:proofErr w:type="gramStart"/>
      <w:r w:rsidR="00AF1F1A"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DECLAR</w:t>
      </w:r>
      <w:r w:rsidR="00AF1F1A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без ЭЦП, </w:t>
      </w:r>
      <w:r w:rsidR="00AF1F1A"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DECLAR</w:t>
      </w:r>
      <w:r w:rsidR="00AF1F1A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ЭЦП </w:t>
      </w:r>
      <w:r w:rsidR="003B74A1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без </w:t>
      </w:r>
      <w:r w:rsidR="00AF1F1A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шифрован</w:t>
      </w:r>
      <w:r w:rsidR="003B74A1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ия</w:t>
      </w:r>
      <w:r w:rsidR="00AF1F1A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r w:rsidR="00AF1F1A"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DECLAR</w:t>
      </w:r>
      <w:r w:rsidR="00AF1F1A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ЭЦП</w:t>
      </w:r>
      <w:r w:rsidR="003B74A1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с шифрованием</w:t>
      </w:r>
      <w:r w:rsidR="00AF1F1A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proofErr w:type="gramEnd"/>
      <w:r w:rsidR="00D72FB9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Далее файл </w:t>
      </w:r>
      <w:r w:rsidR="00D72FB9"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DECLAR</w:t>
      </w:r>
      <w:r w:rsidR="00D72FB9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ЭЦП и с шифрованием отправляется в ЕРНН (единый реестр налоговых накладных) с почтового сервера.</w:t>
      </w:r>
    </w:p>
    <w:p w:rsidR="00AF1F1A" w:rsidRPr="00562405" w:rsidRDefault="00AF1F1A" w:rsidP="00C22E4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7.3.5. </w:t>
      </w:r>
      <w:r w:rsidR="00D06DC3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От ЕРНН на почтовый сервер</w:t>
      </w:r>
      <w:r w:rsidR="00C22E42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провайдера</w:t>
      </w:r>
      <w:r w:rsidR="00D06DC3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приходит квитанция о приеме ЭНН (файл с расширением *.</w:t>
      </w:r>
      <w:r w:rsidR="00D06DC3"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RPL</w:t>
      </w:r>
      <w:r w:rsidR="00D06DC3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  <w:r w:rsidR="00B33C65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, в которой указан результат подачи ЭСФ</w:t>
      </w:r>
      <w:r w:rsidR="00D06DC3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AC46B6" w:rsidRPr="00562405" w:rsidRDefault="00AC46B6" w:rsidP="00CE5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61496" w:rsidRPr="00562405" w:rsidRDefault="00A861DE" w:rsidP="00347B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8</w:t>
      </w:r>
      <w:r w:rsidR="00261496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. Перечень приложений к настоящему техническому заданию</w:t>
      </w:r>
    </w:p>
    <w:p w:rsidR="00375AFB" w:rsidRPr="00562405" w:rsidRDefault="009E4915" w:rsidP="009E49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Приложение </w:t>
      </w:r>
      <w:r w:rsidR="00375AFB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1 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–</w:t>
      </w:r>
      <w:r w:rsidR="006B54A6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универсальный внешний модуль интеграции (</w:t>
      </w:r>
      <w:r w:rsidR="006B54A6" w:rsidRPr="005624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v</w:t>
      </w:r>
      <w:r w:rsidR="006B54A6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1.04.0</w:t>
      </w:r>
      <w:r w:rsidR="00611F9E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8</w:t>
      </w:r>
      <w:r w:rsidR="006B54A6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  <w:r w:rsidR="00375AFB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;</w:t>
      </w:r>
    </w:p>
    <w:p w:rsidR="006B54A6" w:rsidRPr="00562405" w:rsidRDefault="006B54A6" w:rsidP="006B54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Модуль можно скачать по ссылке:</w:t>
      </w:r>
    </w:p>
    <w:p w:rsidR="00F8364C" w:rsidRPr="00562405" w:rsidRDefault="00611F9E" w:rsidP="006B54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15" w:history="1">
        <w:r w:rsidRPr="00562405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https://edi.su/docs/EXITE_INTEGRATION/Modul_integration_ESF_01_04_08.zip</w:t>
        </w:r>
      </w:hyperlink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6B54A6" w:rsidRPr="00562405" w:rsidRDefault="006B54A6" w:rsidP="006B54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F6717B" w:rsidRPr="00562405" w:rsidRDefault="003F7D45" w:rsidP="00E053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Приложение </w:t>
      </w:r>
      <w:r w:rsidR="00F6717B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2</w:t>
      </w: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 – </w:t>
      </w:r>
      <w:r w:rsidR="00A321E2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архив с документацией, необходимой для реализации работы с ЭНН</w:t>
      </w:r>
      <w:r w:rsidR="00F6717B"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4B6ABD" w:rsidRPr="00562405" w:rsidRDefault="004B6ABD" w:rsidP="00E053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Архив можно скачать по ссылке:</w:t>
      </w:r>
    </w:p>
    <w:p w:rsidR="004B6ABD" w:rsidRPr="00562405" w:rsidRDefault="00282F49" w:rsidP="00E05331">
      <w:pPr>
        <w:spacing w:before="100" w:beforeAutospacing="1" w:after="100" w:afterAutospacing="1" w:line="240" w:lineRule="auto"/>
        <w:ind w:left="720"/>
        <w:rPr>
          <w:rStyle w:val="a4"/>
          <w:rFonts w:ascii="Times New Roman" w:hAnsi="Times New Roman" w:cs="Times New Roman"/>
          <w:sz w:val="24"/>
          <w:szCs w:val="24"/>
          <w:lang w:eastAsia="uk-UA"/>
        </w:rPr>
      </w:pPr>
      <w:hyperlink r:id="rId16" w:history="1">
        <w:r w:rsidR="0017558F" w:rsidRPr="00562405">
          <w:rPr>
            <w:rStyle w:val="a4"/>
            <w:rFonts w:ascii="Times New Roman" w:hAnsi="Times New Roman" w:cs="Times New Roman"/>
            <w:sz w:val="24"/>
            <w:szCs w:val="24"/>
            <w:lang w:eastAsia="uk-UA"/>
          </w:rPr>
          <w:t>https://edi.su/docs/EXITE_INTEGRATION/Arhiv_EL_NN.rar</w:t>
        </w:r>
      </w:hyperlink>
      <w:r w:rsidR="0017558F" w:rsidRPr="00562405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="0017558F" w:rsidRPr="00562405">
        <w:rPr>
          <w:rStyle w:val="a4"/>
          <w:rFonts w:ascii="Times New Roman" w:hAnsi="Times New Roman" w:cs="Times New Roman"/>
          <w:sz w:val="24"/>
          <w:szCs w:val="24"/>
          <w:lang w:eastAsia="uk-UA"/>
        </w:rPr>
        <w:t xml:space="preserve"> </w:t>
      </w:r>
      <w:r w:rsidR="004B6ABD" w:rsidRPr="00562405">
        <w:rPr>
          <w:rStyle w:val="a4"/>
          <w:rFonts w:ascii="Times New Roman" w:hAnsi="Times New Roman" w:cs="Times New Roman"/>
          <w:sz w:val="24"/>
          <w:szCs w:val="24"/>
          <w:lang w:eastAsia="uk-UA"/>
        </w:rPr>
        <w:t xml:space="preserve"> </w:t>
      </w:r>
    </w:p>
    <w:p w:rsidR="00A321E2" w:rsidRPr="00562405" w:rsidRDefault="00A321E2" w:rsidP="00E053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Архив содержит документы:</w:t>
      </w:r>
    </w:p>
    <w:p w:rsidR="001E1F7B" w:rsidRPr="00562405" w:rsidRDefault="001E1F7B" w:rsidP="001E1F7B">
      <w:pPr>
        <w:pStyle w:val="a8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Description_XML-EDI.pdf</w:t>
      </w:r>
    </w:p>
    <w:p w:rsidR="001E1F7B" w:rsidRPr="00562405" w:rsidRDefault="001E1F7B" w:rsidP="001E1F7B">
      <w:pPr>
        <w:pStyle w:val="a8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Description_XML_DECLAR.pdf</w:t>
      </w:r>
    </w:p>
    <w:p w:rsidR="001E1F7B" w:rsidRPr="00562405" w:rsidRDefault="001E1F7B" w:rsidP="001E1F7B">
      <w:pPr>
        <w:pStyle w:val="a8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Description_XML_STATUS.pdf</w:t>
      </w:r>
    </w:p>
    <w:p w:rsidR="001E1F7B" w:rsidRPr="00562405" w:rsidRDefault="001E1F7B" w:rsidP="001E1F7B">
      <w:pPr>
        <w:pStyle w:val="a8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EUSignJavaDescription.pdf</w:t>
      </w:r>
    </w:p>
    <w:p w:rsidR="001E1F7B" w:rsidRPr="00562405" w:rsidRDefault="001E1F7B" w:rsidP="001E1F7B">
      <w:pPr>
        <w:pStyle w:val="a8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Нормативные документы.pdf</w:t>
      </w:r>
    </w:p>
    <w:p w:rsidR="001E1F7B" w:rsidRPr="00562405" w:rsidRDefault="001E1F7B" w:rsidP="001E1F7B">
      <w:pPr>
        <w:pStyle w:val="a8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Презентация.pdf</w:t>
      </w:r>
    </w:p>
    <w:p w:rsidR="001E1F7B" w:rsidRPr="00562405" w:rsidRDefault="001E1F7B" w:rsidP="001E1F7B">
      <w:pPr>
        <w:pStyle w:val="a8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Приказ ДПА № 499.pdf</w:t>
      </w:r>
    </w:p>
    <w:p w:rsidR="001E1F7B" w:rsidRPr="00562405" w:rsidRDefault="001E1F7B" w:rsidP="001E1F7B">
      <w:pPr>
        <w:pStyle w:val="a8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Шаблон Налоговой накладной_J1201004.pdf</w:t>
      </w:r>
    </w:p>
    <w:p w:rsidR="001E1F7B" w:rsidRPr="00562405" w:rsidRDefault="001E1F7B" w:rsidP="001E1F7B">
      <w:pPr>
        <w:pStyle w:val="a8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EUSignJavaDescription.rar</w:t>
      </w:r>
      <w:proofErr w:type="spellEnd"/>
    </w:p>
    <w:p w:rsidR="001E1F7B" w:rsidRPr="00562405" w:rsidRDefault="001E1F7B" w:rsidP="001E1F7B">
      <w:pPr>
        <w:pStyle w:val="a8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Образец </w:t>
      </w:r>
      <w:proofErr w:type="spellStart"/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Declar.rar</w:t>
      </w:r>
      <w:proofErr w:type="spellEnd"/>
    </w:p>
    <w:p w:rsidR="001E1F7B" w:rsidRPr="00562405" w:rsidRDefault="001E1F7B" w:rsidP="001E1F7B">
      <w:pPr>
        <w:pStyle w:val="a8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Образец </w:t>
      </w:r>
      <w:proofErr w:type="spellStart"/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Declar</w:t>
      </w:r>
      <w:proofErr w:type="spellEnd"/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c </w:t>
      </w:r>
      <w:proofErr w:type="spellStart"/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ЭЦП.rar</w:t>
      </w:r>
      <w:proofErr w:type="spellEnd"/>
    </w:p>
    <w:p w:rsidR="001E1F7B" w:rsidRPr="00562405" w:rsidRDefault="001E1F7B" w:rsidP="001E1F7B">
      <w:pPr>
        <w:pStyle w:val="a8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Образец </w:t>
      </w:r>
      <w:proofErr w:type="spellStart"/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Declar</w:t>
      </w:r>
      <w:proofErr w:type="spellEnd"/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ЭЦП и </w:t>
      </w:r>
      <w:proofErr w:type="spellStart"/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шифрованием.rar</w:t>
      </w:r>
      <w:proofErr w:type="spellEnd"/>
    </w:p>
    <w:p w:rsidR="001E1F7B" w:rsidRPr="00562405" w:rsidRDefault="001E1F7B" w:rsidP="001E1F7B">
      <w:pPr>
        <w:pStyle w:val="a8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Образец документа </w:t>
      </w:r>
      <w:proofErr w:type="spellStart"/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recadv.rar</w:t>
      </w:r>
      <w:proofErr w:type="spellEnd"/>
    </w:p>
    <w:p w:rsidR="001E1F7B" w:rsidRPr="00562405" w:rsidRDefault="001E1F7B" w:rsidP="001E1F7B">
      <w:pPr>
        <w:pStyle w:val="a8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Образец квитанции о приеме от </w:t>
      </w:r>
      <w:proofErr w:type="spellStart"/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ЕРНН.rar</w:t>
      </w:r>
      <w:proofErr w:type="spellEnd"/>
    </w:p>
    <w:p w:rsidR="00E05331" w:rsidRPr="00562405" w:rsidRDefault="001E1F7B" w:rsidP="001E1F7B">
      <w:pPr>
        <w:pStyle w:val="a8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2405">
        <w:rPr>
          <w:rFonts w:ascii="Times New Roman" w:eastAsia="Times New Roman" w:hAnsi="Times New Roman" w:cs="Times New Roman"/>
          <w:sz w:val="24"/>
          <w:szCs w:val="24"/>
          <w:lang w:eastAsia="uk-UA"/>
        </w:rPr>
        <w:t>Схема документооборота_ТЗ.xlsx</w:t>
      </w:r>
      <w:bookmarkStart w:id="1" w:name="_GoBack"/>
      <w:bookmarkEnd w:id="1"/>
    </w:p>
    <w:sectPr w:rsidR="00E05331" w:rsidRPr="00562405" w:rsidSect="00AC29BF">
      <w:footerReference w:type="default" r:id="rId1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F49" w:rsidRDefault="00282F49" w:rsidP="00427E69">
      <w:pPr>
        <w:spacing w:after="0" w:line="240" w:lineRule="auto"/>
      </w:pPr>
      <w:r>
        <w:separator/>
      </w:r>
    </w:p>
  </w:endnote>
  <w:endnote w:type="continuationSeparator" w:id="0">
    <w:p w:rsidR="00282F49" w:rsidRDefault="00282F49" w:rsidP="00427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3184454"/>
      <w:docPartObj>
        <w:docPartGallery w:val="Page Numbers (Bottom of Page)"/>
        <w:docPartUnique/>
      </w:docPartObj>
    </w:sdtPr>
    <w:sdtEndPr/>
    <w:sdtContent>
      <w:p w:rsidR="00427E69" w:rsidRDefault="00427E69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2405">
          <w:rPr>
            <w:noProof/>
          </w:rPr>
          <w:t>9</w:t>
        </w:r>
        <w:r>
          <w:fldChar w:fldCharType="end"/>
        </w:r>
      </w:p>
    </w:sdtContent>
  </w:sdt>
  <w:p w:rsidR="00427E69" w:rsidRDefault="00427E6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F49" w:rsidRDefault="00282F49" w:rsidP="00427E69">
      <w:pPr>
        <w:spacing w:after="0" w:line="240" w:lineRule="auto"/>
      </w:pPr>
      <w:r>
        <w:separator/>
      </w:r>
    </w:p>
  </w:footnote>
  <w:footnote w:type="continuationSeparator" w:id="0">
    <w:p w:rsidR="00282F49" w:rsidRDefault="00282F49" w:rsidP="00427E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1693A"/>
    <w:multiLevelType w:val="multilevel"/>
    <w:tmpl w:val="2A8226B6"/>
    <w:lvl w:ilvl="0">
      <w:start w:val="1"/>
      <w:numFmt w:val="bullet"/>
      <w:lvlText w:val=""/>
      <w:lvlJc w:val="left"/>
      <w:pPr>
        <w:tabs>
          <w:tab w:val="num" w:pos="2192"/>
        </w:tabs>
        <w:ind w:left="219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12"/>
        </w:tabs>
        <w:ind w:left="291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32"/>
        </w:tabs>
        <w:ind w:left="363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52"/>
        </w:tabs>
        <w:ind w:left="435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72"/>
        </w:tabs>
        <w:ind w:left="507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92"/>
        </w:tabs>
        <w:ind w:left="579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12"/>
        </w:tabs>
        <w:ind w:left="651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32"/>
        </w:tabs>
        <w:ind w:left="723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52"/>
        </w:tabs>
        <w:ind w:left="7952" w:hanging="360"/>
      </w:pPr>
      <w:rPr>
        <w:rFonts w:ascii="Wingdings" w:hAnsi="Wingdings" w:hint="default"/>
        <w:sz w:val="20"/>
      </w:rPr>
    </w:lvl>
  </w:abstractNum>
  <w:abstractNum w:abstractNumId="1">
    <w:nsid w:val="1BB47827"/>
    <w:multiLevelType w:val="multilevel"/>
    <w:tmpl w:val="798C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01391E"/>
    <w:multiLevelType w:val="multilevel"/>
    <w:tmpl w:val="C834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EC093F"/>
    <w:multiLevelType w:val="multilevel"/>
    <w:tmpl w:val="EA16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DF2015"/>
    <w:multiLevelType w:val="multilevel"/>
    <w:tmpl w:val="0B64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DD3006"/>
    <w:multiLevelType w:val="multilevel"/>
    <w:tmpl w:val="39A2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452A62"/>
    <w:multiLevelType w:val="multilevel"/>
    <w:tmpl w:val="71D4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157FFC"/>
    <w:multiLevelType w:val="hybridMultilevel"/>
    <w:tmpl w:val="893088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8062F29"/>
    <w:multiLevelType w:val="hybridMultilevel"/>
    <w:tmpl w:val="09601A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8EC2AD9"/>
    <w:multiLevelType w:val="multilevel"/>
    <w:tmpl w:val="E5FC7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BE474A1"/>
    <w:multiLevelType w:val="multilevel"/>
    <w:tmpl w:val="456E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0453AF"/>
    <w:multiLevelType w:val="multilevel"/>
    <w:tmpl w:val="6326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9063BD"/>
    <w:multiLevelType w:val="hybridMultilevel"/>
    <w:tmpl w:val="41B2BE9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7386B21"/>
    <w:multiLevelType w:val="hybridMultilevel"/>
    <w:tmpl w:val="534AA00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DFD2B71"/>
    <w:multiLevelType w:val="multilevel"/>
    <w:tmpl w:val="A770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  <w:num w:numId="11">
    <w:abstractNumId w:val="7"/>
  </w:num>
  <w:num w:numId="12">
    <w:abstractNumId w:val="13"/>
  </w:num>
  <w:num w:numId="13">
    <w:abstractNumId w:val="8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496"/>
    <w:rsid w:val="000066CD"/>
    <w:rsid w:val="00010E28"/>
    <w:rsid w:val="00015F8E"/>
    <w:rsid w:val="000266ED"/>
    <w:rsid w:val="000342F2"/>
    <w:rsid w:val="0004275B"/>
    <w:rsid w:val="00060200"/>
    <w:rsid w:val="000606E7"/>
    <w:rsid w:val="0008376B"/>
    <w:rsid w:val="00085642"/>
    <w:rsid w:val="000A5793"/>
    <w:rsid w:val="000A59F1"/>
    <w:rsid w:val="000B5BBB"/>
    <w:rsid w:val="000D00F9"/>
    <w:rsid w:val="000D0383"/>
    <w:rsid w:val="001132CC"/>
    <w:rsid w:val="001374D3"/>
    <w:rsid w:val="001447D6"/>
    <w:rsid w:val="0017558F"/>
    <w:rsid w:val="00182BDF"/>
    <w:rsid w:val="0018388B"/>
    <w:rsid w:val="001941F2"/>
    <w:rsid w:val="001B1A20"/>
    <w:rsid w:val="001E1F7B"/>
    <w:rsid w:val="001E7A0A"/>
    <w:rsid w:val="001F7D11"/>
    <w:rsid w:val="00202F82"/>
    <w:rsid w:val="00211E79"/>
    <w:rsid w:val="00232C35"/>
    <w:rsid w:val="00261496"/>
    <w:rsid w:val="00282F49"/>
    <w:rsid w:val="002D681A"/>
    <w:rsid w:val="002E342A"/>
    <w:rsid w:val="002E7A0F"/>
    <w:rsid w:val="002F2A6E"/>
    <w:rsid w:val="0030105C"/>
    <w:rsid w:val="00323789"/>
    <w:rsid w:val="00336552"/>
    <w:rsid w:val="00347B21"/>
    <w:rsid w:val="00350ADD"/>
    <w:rsid w:val="0036217B"/>
    <w:rsid w:val="00364BA5"/>
    <w:rsid w:val="00375AFB"/>
    <w:rsid w:val="003810F5"/>
    <w:rsid w:val="0038170F"/>
    <w:rsid w:val="00387A02"/>
    <w:rsid w:val="003926FE"/>
    <w:rsid w:val="003B74A1"/>
    <w:rsid w:val="003C176B"/>
    <w:rsid w:val="003D00A6"/>
    <w:rsid w:val="003F7D45"/>
    <w:rsid w:val="00401DA3"/>
    <w:rsid w:val="00416755"/>
    <w:rsid w:val="00426BB1"/>
    <w:rsid w:val="00427E69"/>
    <w:rsid w:val="00445440"/>
    <w:rsid w:val="004504D7"/>
    <w:rsid w:val="0045291D"/>
    <w:rsid w:val="004903C1"/>
    <w:rsid w:val="00490905"/>
    <w:rsid w:val="004A3EFB"/>
    <w:rsid w:val="004B24A8"/>
    <w:rsid w:val="004B6157"/>
    <w:rsid w:val="004B6ABD"/>
    <w:rsid w:val="004C5913"/>
    <w:rsid w:val="004D18CA"/>
    <w:rsid w:val="004E1B2B"/>
    <w:rsid w:val="004E43B1"/>
    <w:rsid w:val="004E78D1"/>
    <w:rsid w:val="005161C0"/>
    <w:rsid w:val="00526792"/>
    <w:rsid w:val="00530B41"/>
    <w:rsid w:val="00555E3E"/>
    <w:rsid w:val="00562405"/>
    <w:rsid w:val="005865C3"/>
    <w:rsid w:val="00595607"/>
    <w:rsid w:val="005A4DA3"/>
    <w:rsid w:val="005B0C4B"/>
    <w:rsid w:val="005D620F"/>
    <w:rsid w:val="005E5930"/>
    <w:rsid w:val="005E7486"/>
    <w:rsid w:val="005F39C7"/>
    <w:rsid w:val="005F3D48"/>
    <w:rsid w:val="005F7733"/>
    <w:rsid w:val="00611F9E"/>
    <w:rsid w:val="0063658C"/>
    <w:rsid w:val="006428A9"/>
    <w:rsid w:val="006907AF"/>
    <w:rsid w:val="00690D8F"/>
    <w:rsid w:val="006B54A6"/>
    <w:rsid w:val="006C251B"/>
    <w:rsid w:val="006D23A7"/>
    <w:rsid w:val="006D5DAE"/>
    <w:rsid w:val="006E149E"/>
    <w:rsid w:val="00700A27"/>
    <w:rsid w:val="00704FD2"/>
    <w:rsid w:val="00724F7C"/>
    <w:rsid w:val="00735315"/>
    <w:rsid w:val="007D141F"/>
    <w:rsid w:val="0083793B"/>
    <w:rsid w:val="0084060D"/>
    <w:rsid w:val="008473DF"/>
    <w:rsid w:val="00852E0D"/>
    <w:rsid w:val="00871FEF"/>
    <w:rsid w:val="00893A3A"/>
    <w:rsid w:val="0089519E"/>
    <w:rsid w:val="008C3225"/>
    <w:rsid w:val="008C6C8A"/>
    <w:rsid w:val="008E2A8D"/>
    <w:rsid w:val="008F088C"/>
    <w:rsid w:val="00923FE4"/>
    <w:rsid w:val="0093559B"/>
    <w:rsid w:val="0094546F"/>
    <w:rsid w:val="00954DF4"/>
    <w:rsid w:val="0096333C"/>
    <w:rsid w:val="00964BF7"/>
    <w:rsid w:val="009A3AC0"/>
    <w:rsid w:val="009B57D4"/>
    <w:rsid w:val="009C0315"/>
    <w:rsid w:val="009E4915"/>
    <w:rsid w:val="009F58E2"/>
    <w:rsid w:val="00A02079"/>
    <w:rsid w:val="00A02204"/>
    <w:rsid w:val="00A11014"/>
    <w:rsid w:val="00A268B5"/>
    <w:rsid w:val="00A321E2"/>
    <w:rsid w:val="00A47CAE"/>
    <w:rsid w:val="00A553EA"/>
    <w:rsid w:val="00A556D7"/>
    <w:rsid w:val="00A56AF5"/>
    <w:rsid w:val="00A70ECF"/>
    <w:rsid w:val="00A77213"/>
    <w:rsid w:val="00A81AA2"/>
    <w:rsid w:val="00A85DF3"/>
    <w:rsid w:val="00A861DE"/>
    <w:rsid w:val="00A91A21"/>
    <w:rsid w:val="00AC29BF"/>
    <w:rsid w:val="00AC46B6"/>
    <w:rsid w:val="00AF1F1A"/>
    <w:rsid w:val="00AF3227"/>
    <w:rsid w:val="00B148D8"/>
    <w:rsid w:val="00B33C65"/>
    <w:rsid w:val="00B51FE4"/>
    <w:rsid w:val="00B7725B"/>
    <w:rsid w:val="00B808BB"/>
    <w:rsid w:val="00B81B18"/>
    <w:rsid w:val="00B85071"/>
    <w:rsid w:val="00BB0D57"/>
    <w:rsid w:val="00BD50A4"/>
    <w:rsid w:val="00BE3669"/>
    <w:rsid w:val="00C22E42"/>
    <w:rsid w:val="00C44A79"/>
    <w:rsid w:val="00C516CE"/>
    <w:rsid w:val="00C57414"/>
    <w:rsid w:val="00C61FC2"/>
    <w:rsid w:val="00C665C1"/>
    <w:rsid w:val="00C91A13"/>
    <w:rsid w:val="00CA624A"/>
    <w:rsid w:val="00CC166B"/>
    <w:rsid w:val="00CD3838"/>
    <w:rsid w:val="00CE5D4D"/>
    <w:rsid w:val="00D06DC3"/>
    <w:rsid w:val="00D2183F"/>
    <w:rsid w:val="00D34551"/>
    <w:rsid w:val="00D44520"/>
    <w:rsid w:val="00D46812"/>
    <w:rsid w:val="00D65230"/>
    <w:rsid w:val="00D71586"/>
    <w:rsid w:val="00D72FB9"/>
    <w:rsid w:val="00D92EB2"/>
    <w:rsid w:val="00D93FE0"/>
    <w:rsid w:val="00DB40EC"/>
    <w:rsid w:val="00DC5A08"/>
    <w:rsid w:val="00DD719F"/>
    <w:rsid w:val="00DE0267"/>
    <w:rsid w:val="00DF4272"/>
    <w:rsid w:val="00DF5638"/>
    <w:rsid w:val="00DF7E1D"/>
    <w:rsid w:val="00E02B6F"/>
    <w:rsid w:val="00E05331"/>
    <w:rsid w:val="00E22939"/>
    <w:rsid w:val="00E27AE8"/>
    <w:rsid w:val="00E41911"/>
    <w:rsid w:val="00E477AE"/>
    <w:rsid w:val="00E66865"/>
    <w:rsid w:val="00E82E98"/>
    <w:rsid w:val="00EB214B"/>
    <w:rsid w:val="00EB314F"/>
    <w:rsid w:val="00EB7F89"/>
    <w:rsid w:val="00EC1701"/>
    <w:rsid w:val="00EC74F4"/>
    <w:rsid w:val="00EF3774"/>
    <w:rsid w:val="00F11A17"/>
    <w:rsid w:val="00F17553"/>
    <w:rsid w:val="00F35580"/>
    <w:rsid w:val="00F36A95"/>
    <w:rsid w:val="00F432D6"/>
    <w:rsid w:val="00F475A2"/>
    <w:rsid w:val="00F522E7"/>
    <w:rsid w:val="00F6717B"/>
    <w:rsid w:val="00F765DC"/>
    <w:rsid w:val="00F8364C"/>
    <w:rsid w:val="00FA39F7"/>
    <w:rsid w:val="00FC6604"/>
    <w:rsid w:val="00FD2560"/>
    <w:rsid w:val="00FE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614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149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semiHidden/>
    <w:unhideWhenUsed/>
    <w:rsid w:val="00261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4D18CA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374D3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26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2679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951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A321E2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427E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27E69"/>
  </w:style>
  <w:style w:type="paragraph" w:styleId="ab">
    <w:name w:val="footer"/>
    <w:basedOn w:val="a"/>
    <w:link w:val="ac"/>
    <w:uiPriority w:val="99"/>
    <w:unhideWhenUsed/>
    <w:rsid w:val="00427E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27E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614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149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semiHidden/>
    <w:unhideWhenUsed/>
    <w:rsid w:val="00261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4D18CA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374D3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26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2679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951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A321E2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427E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27E69"/>
  </w:style>
  <w:style w:type="paragraph" w:styleId="ab">
    <w:name w:val="footer"/>
    <w:basedOn w:val="a"/>
    <w:link w:val="ac"/>
    <w:uiPriority w:val="99"/>
    <w:unhideWhenUsed/>
    <w:rsid w:val="00427E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27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edi.su/docs/EXITE_INTEGRATION/Arhiv_EL_NN.ra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edi.su/docs/EXITE_INTEGRATION/Modul_integration_ESF_01_04_08.zip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6317E-7E8C-4548-832D-4C5CD7B53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3373</TotalTime>
  <Pages>9</Pages>
  <Words>1645</Words>
  <Characters>9379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Вадя</dc:creator>
  <cp:lastModifiedBy>Beluy_V</cp:lastModifiedBy>
  <cp:revision>187</cp:revision>
  <cp:lastPrinted>2013-06-05T07:26:00Z</cp:lastPrinted>
  <dcterms:created xsi:type="dcterms:W3CDTF">2013-05-13T15:56:00Z</dcterms:created>
  <dcterms:modified xsi:type="dcterms:W3CDTF">2013-09-04T08:48:00Z</dcterms:modified>
</cp:coreProperties>
</file>