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902" w:rsidRDefault="009E15A0">
      <w:r>
        <w:t>Проблемы конька.</w:t>
      </w:r>
    </w:p>
    <w:p w:rsidR="006B6C19" w:rsidRDefault="006B6C19" w:rsidP="006B6C19">
      <w:pPr>
        <w:pStyle w:val="a3"/>
        <w:numPr>
          <w:ilvl w:val="0"/>
          <w:numId w:val="1"/>
        </w:numPr>
      </w:pPr>
      <w:r>
        <w:t xml:space="preserve">Много разрозненных программ. </w:t>
      </w:r>
    </w:p>
    <w:p w:rsidR="006B6C19" w:rsidRDefault="006B6C19" w:rsidP="006B6C19">
      <w:pPr>
        <w:pStyle w:val="a3"/>
        <w:numPr>
          <w:ilvl w:val="0"/>
          <w:numId w:val="1"/>
        </w:numPr>
      </w:pPr>
      <w:r>
        <w:t xml:space="preserve">Сложный цикл производства. </w:t>
      </w:r>
    </w:p>
    <w:p w:rsidR="006B6C19" w:rsidRDefault="006B6C19" w:rsidP="006B6C19">
      <w:pPr>
        <w:pStyle w:val="a3"/>
        <w:numPr>
          <w:ilvl w:val="0"/>
          <w:numId w:val="1"/>
        </w:numPr>
      </w:pPr>
    </w:p>
    <w:sectPr w:rsidR="006B6C19" w:rsidSect="00910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C2293"/>
    <w:multiLevelType w:val="hybridMultilevel"/>
    <w:tmpl w:val="22DE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15A0"/>
    <w:rsid w:val="006B6C19"/>
    <w:rsid w:val="00910902"/>
    <w:rsid w:val="009E1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C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2</cp:revision>
  <dcterms:created xsi:type="dcterms:W3CDTF">2013-11-12T16:27:00Z</dcterms:created>
  <dcterms:modified xsi:type="dcterms:W3CDTF">2013-11-12T16:28:00Z</dcterms:modified>
</cp:coreProperties>
</file>