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E25" w:rsidRDefault="008264D2" w:rsidP="009F74DC">
      <w:pPr>
        <w:jc w:val="center"/>
      </w:pPr>
      <w:r>
        <w:t>Краткое описание бизнес-процессов.</w:t>
      </w:r>
    </w:p>
    <w:p w:rsidR="008264D2" w:rsidRDefault="008264D2" w:rsidP="008264D2">
      <w:pPr>
        <w:pStyle w:val="a3"/>
        <w:numPr>
          <w:ilvl w:val="0"/>
          <w:numId w:val="1"/>
        </w:numPr>
      </w:pPr>
      <w:r>
        <w:t>Документ «Заказ от клиента»</w:t>
      </w:r>
    </w:p>
    <w:p w:rsidR="00105344" w:rsidRDefault="00105344" w:rsidP="00105344">
      <w:pPr>
        <w:pStyle w:val="a3"/>
      </w:pPr>
      <w:r>
        <w:t xml:space="preserve">- </w:t>
      </w:r>
      <w:r w:rsidR="008B6407">
        <w:t>заказ от реального клиента</w:t>
      </w:r>
    </w:p>
    <w:p w:rsidR="008B6407" w:rsidRDefault="008B6407" w:rsidP="00105344">
      <w:pPr>
        <w:pStyle w:val="a3"/>
      </w:pPr>
      <w:r>
        <w:t xml:space="preserve">- </w:t>
      </w:r>
      <w:r w:rsidR="007B1B78">
        <w:t xml:space="preserve">или </w:t>
      </w:r>
      <w:r>
        <w:t>заказ внутренний</w:t>
      </w:r>
    </w:p>
    <w:p w:rsidR="008B6407" w:rsidRDefault="008B6407" w:rsidP="00105344">
      <w:pPr>
        <w:pStyle w:val="a3"/>
      </w:pPr>
      <w:r>
        <w:t>- элементом заказа может быть – лодка, узлы, запчасти, работы</w:t>
      </w:r>
      <w:r w:rsidR="00555198">
        <w:t xml:space="preserve"> </w:t>
      </w:r>
    </w:p>
    <w:p w:rsidR="008B6407" w:rsidRDefault="008B6407" w:rsidP="00105344">
      <w:pPr>
        <w:pStyle w:val="a3"/>
      </w:pPr>
      <w:r>
        <w:t>- если у элемента есть технологическая карта</w:t>
      </w:r>
      <w:r w:rsidR="0054679E">
        <w:t xml:space="preserve"> (либо можно выбрать шаблон другого заказа который  был выполнен, либо в работе)</w:t>
      </w:r>
      <w:r>
        <w:t>, тогда автоматически загружаются  все составляющие элементы, кроме того, на отдельные элементы тоже могут быть свои тех карты, таким образом</w:t>
      </w:r>
      <w:r w:rsidR="0054679E">
        <w:t>,</w:t>
      </w:r>
      <w:r>
        <w:t xml:space="preserve"> формируется дерево всех элементов с группировкой в группы/узлы</w:t>
      </w:r>
    </w:p>
    <w:p w:rsidR="008B6407" w:rsidRDefault="008B6407" w:rsidP="00105344">
      <w:pPr>
        <w:pStyle w:val="a3"/>
      </w:pPr>
      <w:r>
        <w:t>- автоматически происходит калькуляция по входным ценам и ценам продажи всех составляющих с соответствующей группировкой, т.е. режим калькуляции</w:t>
      </w:r>
      <w:r w:rsidR="00555198">
        <w:t xml:space="preserve"> по группам и если надо режим с детализацией по всем составляющим</w:t>
      </w:r>
    </w:p>
    <w:p w:rsidR="00555198" w:rsidRDefault="00555198" w:rsidP="00105344">
      <w:pPr>
        <w:pStyle w:val="a3"/>
      </w:pPr>
      <w:r>
        <w:t>- в калькуляцию еще добавляются затраты прошлых периодов (дизайн, конструкторские и т.</w:t>
      </w:r>
      <w:r w:rsidR="009F74DC">
        <w:t>п</w:t>
      </w:r>
      <w:r>
        <w:t>.)</w:t>
      </w:r>
    </w:p>
    <w:p w:rsidR="008B6407" w:rsidRDefault="008B6407" w:rsidP="00105344">
      <w:pPr>
        <w:pStyle w:val="a3"/>
      </w:pPr>
      <w:r>
        <w:t>- загруженный шаблон корректируется</w:t>
      </w:r>
      <w:r w:rsidR="00555198">
        <w:t xml:space="preserve"> – меняются узлы или элементы или добавляются новые</w:t>
      </w:r>
    </w:p>
    <w:p w:rsidR="00555198" w:rsidRDefault="00555198" w:rsidP="00105344">
      <w:pPr>
        <w:pStyle w:val="a3"/>
      </w:pPr>
      <w:r>
        <w:t xml:space="preserve">- предварительный </w:t>
      </w:r>
      <w:proofErr w:type="gramStart"/>
      <w:r>
        <w:t>просмотр</w:t>
      </w:r>
      <w:proofErr w:type="gramEnd"/>
      <w:r>
        <w:t xml:space="preserve"> – какие запчасти будут заказаны, у каких поставщиков, с учетом наличия на складе, и с функцией замены на другого поставщика</w:t>
      </w:r>
    </w:p>
    <w:p w:rsidR="00555198" w:rsidRDefault="00555198" w:rsidP="00105344">
      <w:pPr>
        <w:pStyle w:val="a3"/>
      </w:pPr>
      <w:r>
        <w:t xml:space="preserve">- запуск заказа в работу – резервируются остатки на складе, формируются заказы поставщикам, партнерам (автоматически либо с подтверждением) </w:t>
      </w:r>
    </w:p>
    <w:p w:rsidR="00555198" w:rsidRDefault="00555198" w:rsidP="00105344">
      <w:pPr>
        <w:pStyle w:val="a3"/>
      </w:pPr>
    </w:p>
    <w:p w:rsidR="008264D2" w:rsidRDefault="008264D2" w:rsidP="008264D2">
      <w:pPr>
        <w:pStyle w:val="a3"/>
        <w:numPr>
          <w:ilvl w:val="0"/>
          <w:numId w:val="1"/>
        </w:numPr>
      </w:pPr>
      <w:r>
        <w:t>Технологическая карта производства – отдельно для узлов, и отдельно для конечного продукта</w:t>
      </w:r>
      <w:r w:rsidR="009F74DC">
        <w:t>, кроме того делится на</w:t>
      </w:r>
      <w:r>
        <w:t xml:space="preserve"> 3 </w:t>
      </w:r>
      <w:r w:rsidR="00D73A31">
        <w:t>категории</w:t>
      </w:r>
      <w:proofErr w:type="gramStart"/>
      <w:r>
        <w:t xml:space="preserve"> :</w:t>
      </w:r>
      <w:proofErr w:type="gramEnd"/>
      <w:r>
        <w:t xml:space="preserve"> </w:t>
      </w:r>
      <w:r w:rsidR="00D73A31">
        <w:rPr>
          <w:lang w:val="en-US"/>
        </w:rPr>
        <w:t>a</w:t>
      </w:r>
      <w:r w:rsidR="009F74DC">
        <w:t>)</w:t>
      </w:r>
      <w:r>
        <w:t xml:space="preserve">составляющие или узлы </w:t>
      </w:r>
      <w:r w:rsidR="00D73A31">
        <w:rPr>
          <w:lang w:val="en-US"/>
        </w:rPr>
        <w:t>b</w:t>
      </w:r>
      <w:r w:rsidR="009F74DC">
        <w:t>)</w:t>
      </w:r>
      <w:r>
        <w:t xml:space="preserve">работы </w:t>
      </w:r>
      <w:r w:rsidR="00D73A31">
        <w:rPr>
          <w:lang w:val="en-US"/>
        </w:rPr>
        <w:t>c</w:t>
      </w:r>
      <w:r w:rsidR="009F74DC">
        <w:t>)</w:t>
      </w:r>
      <w:proofErr w:type="spellStart"/>
      <w:r w:rsidR="0054679E">
        <w:t>а</w:t>
      </w:r>
      <w:r>
        <w:t>утсорсинг</w:t>
      </w:r>
      <w:proofErr w:type="spellEnd"/>
    </w:p>
    <w:p w:rsidR="0054679E" w:rsidRDefault="0054679E" w:rsidP="0054679E">
      <w:pPr>
        <w:pStyle w:val="a3"/>
      </w:pPr>
    </w:p>
    <w:p w:rsidR="009F74DC" w:rsidRDefault="008264D2" w:rsidP="009F74DC">
      <w:pPr>
        <w:pStyle w:val="a3"/>
        <w:numPr>
          <w:ilvl w:val="0"/>
          <w:numId w:val="1"/>
        </w:numPr>
      </w:pPr>
      <w:r>
        <w:t>Заказ на резерв остатков склада</w:t>
      </w:r>
    </w:p>
    <w:p w:rsidR="009F74DC" w:rsidRDefault="009F74DC" w:rsidP="009F74DC">
      <w:pPr>
        <w:pStyle w:val="a3"/>
      </w:pPr>
      <w:r>
        <w:t>Происходит после запуска заказа от клиента в работу</w:t>
      </w:r>
    </w:p>
    <w:p w:rsidR="0054679E" w:rsidRDefault="0054679E" w:rsidP="0054679E">
      <w:pPr>
        <w:pStyle w:val="a3"/>
      </w:pPr>
    </w:p>
    <w:p w:rsidR="008264D2" w:rsidRDefault="008264D2" w:rsidP="008264D2">
      <w:pPr>
        <w:pStyle w:val="a3"/>
        <w:numPr>
          <w:ilvl w:val="0"/>
          <w:numId w:val="1"/>
        </w:numPr>
      </w:pPr>
      <w:r>
        <w:t>Заказ поставщику с учетом</w:t>
      </w:r>
    </w:p>
    <w:p w:rsidR="008264D2" w:rsidRPr="00D73A31" w:rsidRDefault="008264D2" w:rsidP="008264D2">
      <w:pPr>
        <w:pStyle w:val="a3"/>
      </w:pPr>
      <w:r>
        <w:t xml:space="preserve">- </w:t>
      </w:r>
      <w:proofErr w:type="spellStart"/>
      <w:r>
        <w:t>прайс</w:t>
      </w:r>
      <w:r w:rsidR="00804F14">
        <w:t>ы</w:t>
      </w:r>
      <w:proofErr w:type="spellEnd"/>
      <w:r>
        <w:t xml:space="preserve"> поставщиков</w:t>
      </w:r>
      <w:r w:rsidR="00D73A31" w:rsidRPr="00D73A31">
        <w:t xml:space="preserve"> (</w:t>
      </w:r>
      <w:r w:rsidR="00246190">
        <w:t>информация по</w:t>
      </w:r>
      <w:r w:rsidR="00D73A31">
        <w:t xml:space="preserve"> наличи</w:t>
      </w:r>
      <w:r w:rsidR="00246190">
        <w:t>ю</w:t>
      </w:r>
      <w:r w:rsidR="00D73A31">
        <w:t xml:space="preserve"> у поставщик</w:t>
      </w:r>
      <w:r w:rsidR="00246190">
        <w:t>ов</w:t>
      </w:r>
      <w:r w:rsidR="00D73A31" w:rsidRPr="00D73A31">
        <w:t>)</w:t>
      </w:r>
    </w:p>
    <w:p w:rsidR="008264D2" w:rsidRDefault="008264D2" w:rsidP="008264D2">
      <w:pPr>
        <w:pStyle w:val="a3"/>
      </w:pPr>
      <w:r>
        <w:t>- остатков на складе</w:t>
      </w:r>
    </w:p>
    <w:p w:rsidR="008264D2" w:rsidRDefault="008264D2" w:rsidP="008264D2">
      <w:pPr>
        <w:pStyle w:val="a3"/>
      </w:pPr>
      <w:r>
        <w:t>- услови</w:t>
      </w:r>
      <w:r w:rsidR="00D73A31">
        <w:t>я</w:t>
      </w:r>
      <w:r>
        <w:t xml:space="preserve"> для заказа (отсрочк</w:t>
      </w:r>
      <w:r w:rsidR="00D73A31">
        <w:t>а</w:t>
      </w:r>
      <w:r>
        <w:t>, дни поставки, минимальная партия)</w:t>
      </w:r>
    </w:p>
    <w:p w:rsidR="007A4B63" w:rsidRDefault="007A4B63" w:rsidP="008264D2">
      <w:pPr>
        <w:pStyle w:val="a3"/>
      </w:pPr>
      <w:r>
        <w:t>- привязка к заказу клиента (не обязательно)</w:t>
      </w:r>
    </w:p>
    <w:p w:rsidR="0054679E" w:rsidRDefault="0054679E" w:rsidP="008264D2">
      <w:pPr>
        <w:pStyle w:val="a3"/>
      </w:pPr>
    </w:p>
    <w:p w:rsidR="008264D2" w:rsidRDefault="00974F6B" w:rsidP="008264D2">
      <w:pPr>
        <w:pStyle w:val="a3"/>
        <w:numPr>
          <w:ilvl w:val="0"/>
          <w:numId w:val="1"/>
        </w:numPr>
      </w:pPr>
      <w:r>
        <w:t>Приход от поставщика на склад (</w:t>
      </w:r>
      <w:r w:rsidR="007A4B63">
        <w:t>с привязкой к заказу поставщика или без</w:t>
      </w:r>
      <w:r>
        <w:t>)</w:t>
      </w:r>
    </w:p>
    <w:p w:rsidR="007A4B63" w:rsidRDefault="007A4B63" w:rsidP="007A4B63">
      <w:pPr>
        <w:pStyle w:val="a3"/>
      </w:pPr>
      <w:r>
        <w:t>- автоматический резерв необходимого количества (если выбранный заказ поставщик</w:t>
      </w:r>
      <w:r w:rsidR="00FD66EE">
        <w:t>у был сформирован на основании заказа от клиента</w:t>
      </w:r>
      <w:r>
        <w:t>)</w:t>
      </w:r>
    </w:p>
    <w:p w:rsidR="0054679E" w:rsidRDefault="0054679E" w:rsidP="007A4B63">
      <w:pPr>
        <w:pStyle w:val="a3"/>
      </w:pPr>
    </w:p>
    <w:p w:rsidR="0054679E" w:rsidRDefault="007A4B63" w:rsidP="0054679E">
      <w:pPr>
        <w:pStyle w:val="a3"/>
        <w:numPr>
          <w:ilvl w:val="0"/>
          <w:numId w:val="1"/>
        </w:numPr>
      </w:pPr>
      <w:r>
        <w:t>Журнал заданий кладовщику на в</w:t>
      </w:r>
      <w:r w:rsidR="00105344">
        <w:t>ыдачу резервов под сборку узлов</w:t>
      </w:r>
      <w:r w:rsidR="00105344" w:rsidRPr="00105344">
        <w:t xml:space="preserve"> </w:t>
      </w:r>
      <w:r w:rsidR="00105344">
        <w:t>или</w:t>
      </w:r>
      <w:r w:rsidR="00105344" w:rsidRPr="00105344">
        <w:t xml:space="preserve"> </w:t>
      </w:r>
      <w:r>
        <w:t>конечного продукта</w:t>
      </w:r>
      <w:r w:rsidR="0054679E">
        <w:t xml:space="preserve">, кроме того перемещение можно сформировать без </w:t>
      </w:r>
      <w:r w:rsidR="0067049E">
        <w:t>задания</w:t>
      </w:r>
    </w:p>
    <w:p w:rsidR="0054679E" w:rsidRDefault="0054679E" w:rsidP="0054679E">
      <w:pPr>
        <w:pStyle w:val="a3"/>
      </w:pPr>
    </w:p>
    <w:p w:rsidR="007A4B63" w:rsidRDefault="007A4B63" w:rsidP="007A4B63">
      <w:pPr>
        <w:pStyle w:val="a3"/>
        <w:numPr>
          <w:ilvl w:val="0"/>
          <w:numId w:val="1"/>
        </w:numPr>
      </w:pPr>
      <w:r>
        <w:t>Производство / сборка узлов или конечного продукта</w:t>
      </w:r>
    </w:p>
    <w:p w:rsidR="007A4B63" w:rsidRDefault="007A4B63" w:rsidP="007A4B63">
      <w:pPr>
        <w:pStyle w:val="a3"/>
      </w:pPr>
      <w:r>
        <w:t>- согласно заданий</w:t>
      </w:r>
      <w:r w:rsidR="00CC1D8C">
        <w:t xml:space="preserve"> </w:t>
      </w:r>
      <w:r w:rsidR="0054679E">
        <w:t>(</w:t>
      </w:r>
      <w:proofErr w:type="gramStart"/>
      <w:r w:rsidR="0054679E">
        <w:t>формируются</w:t>
      </w:r>
      <w:proofErr w:type="gramEnd"/>
      <w:r w:rsidR="0054679E">
        <w:t xml:space="preserve"> когда заказ от клиента запущен в работу)</w:t>
      </w:r>
    </w:p>
    <w:p w:rsidR="00804F14" w:rsidRDefault="00804F14" w:rsidP="007A4B63">
      <w:pPr>
        <w:pStyle w:val="a3"/>
      </w:pPr>
      <w:r>
        <w:t xml:space="preserve">- </w:t>
      </w:r>
      <w:r w:rsidR="0054679E">
        <w:t xml:space="preserve">поэтапно </w:t>
      </w:r>
      <w:r>
        <w:t>фиксиру</w:t>
      </w:r>
      <w:r w:rsidR="00242092">
        <w:t>е</w:t>
      </w:r>
      <w:r>
        <w:t xml:space="preserve">тся </w:t>
      </w:r>
      <w:r w:rsidR="00242092">
        <w:t xml:space="preserve">фактическое </w:t>
      </w:r>
      <w:r>
        <w:t>использование материалов/запчастей/составляющих</w:t>
      </w:r>
    </w:p>
    <w:p w:rsidR="00804F14" w:rsidRDefault="00804F14" w:rsidP="00804F14">
      <w:pPr>
        <w:pStyle w:val="a3"/>
      </w:pPr>
      <w:r>
        <w:t>- фиксируется рабочее время</w:t>
      </w:r>
      <w:r w:rsidR="0054679E">
        <w:t xml:space="preserve">, </w:t>
      </w:r>
      <w:r w:rsidR="00242092">
        <w:t>ФИО</w:t>
      </w:r>
    </w:p>
    <w:p w:rsidR="0067049E" w:rsidRDefault="00804F14" w:rsidP="0067049E">
      <w:pPr>
        <w:pStyle w:val="a3"/>
      </w:pPr>
      <w:r>
        <w:t xml:space="preserve">- визируется ответственным </w:t>
      </w:r>
      <w:r w:rsidR="00FD66EE">
        <w:t xml:space="preserve"> лицом</w:t>
      </w:r>
      <w:r w:rsidR="0054679E">
        <w:t>,</w:t>
      </w:r>
      <w:r w:rsidR="00FD66EE">
        <w:t xml:space="preserve"> </w:t>
      </w:r>
      <w:r>
        <w:t>что соответствующий</w:t>
      </w:r>
      <w:r w:rsidR="00FD66EE">
        <w:t xml:space="preserve"> этап завершен</w:t>
      </w:r>
    </w:p>
    <w:p w:rsidR="00242092" w:rsidRDefault="00242092" w:rsidP="00242092">
      <w:pPr>
        <w:pStyle w:val="a3"/>
        <w:numPr>
          <w:ilvl w:val="0"/>
          <w:numId w:val="1"/>
        </w:numPr>
      </w:pPr>
      <w:proofErr w:type="spellStart"/>
      <w:r>
        <w:lastRenderedPageBreak/>
        <w:t>Онлайн</w:t>
      </w:r>
      <w:proofErr w:type="spellEnd"/>
      <w:r>
        <w:t xml:space="preserve"> мониторинг </w:t>
      </w:r>
      <w:r w:rsidR="0052099B">
        <w:t>«Заказ от клиента»</w:t>
      </w:r>
      <w:r>
        <w:t>, какие работы выполнены, в процессе, запланированы.</w:t>
      </w:r>
    </w:p>
    <w:p w:rsidR="0067049E" w:rsidRDefault="0067049E" w:rsidP="0067049E">
      <w:pPr>
        <w:pStyle w:val="a3"/>
      </w:pPr>
    </w:p>
    <w:p w:rsidR="007A4B63" w:rsidRDefault="00046C22" w:rsidP="008264D2">
      <w:pPr>
        <w:pStyle w:val="a3"/>
        <w:numPr>
          <w:ilvl w:val="0"/>
          <w:numId w:val="1"/>
        </w:numPr>
      </w:pPr>
      <w:r>
        <w:t xml:space="preserve">Заказ клиента выполнен, </w:t>
      </w:r>
      <w:r w:rsidR="00994484">
        <w:t xml:space="preserve">дополнение </w:t>
      </w:r>
      <w:proofErr w:type="gramStart"/>
      <w:r w:rsidR="00994484">
        <w:t>сопроводительными</w:t>
      </w:r>
      <w:proofErr w:type="gramEnd"/>
      <w:r w:rsidR="00994484">
        <w:t xml:space="preserve"> документам (</w:t>
      </w:r>
      <w:proofErr w:type="spellStart"/>
      <w:r w:rsidR="00994484">
        <w:rPr>
          <w:lang w:val="en-US"/>
        </w:rPr>
        <w:t>pdf</w:t>
      </w:r>
      <w:proofErr w:type="spellEnd"/>
      <w:r w:rsidR="00994484">
        <w:t xml:space="preserve">) </w:t>
      </w:r>
      <w:r>
        <w:t>перемещение</w:t>
      </w:r>
      <w:r w:rsidR="00242092">
        <w:t xml:space="preserve"> на «участок реализации»</w:t>
      </w:r>
      <w:r w:rsidR="00064FB6" w:rsidRPr="00064FB6">
        <w:t>.</w:t>
      </w:r>
    </w:p>
    <w:p w:rsidR="00242092" w:rsidRDefault="00242092" w:rsidP="00242092">
      <w:pPr>
        <w:pStyle w:val="a3"/>
      </w:pPr>
    </w:p>
    <w:p w:rsidR="00242092" w:rsidRDefault="00242092" w:rsidP="008264D2">
      <w:pPr>
        <w:pStyle w:val="a3"/>
        <w:numPr>
          <w:ilvl w:val="0"/>
          <w:numId w:val="1"/>
        </w:numPr>
      </w:pPr>
      <w:r>
        <w:t>Взаиморасчеты с поставщиками, покупателями, партнерами.</w:t>
      </w:r>
    </w:p>
    <w:p w:rsidR="0067049E" w:rsidRDefault="0067049E" w:rsidP="0067049E">
      <w:pPr>
        <w:pStyle w:val="a3"/>
      </w:pPr>
    </w:p>
    <w:p w:rsidR="0067049E" w:rsidRPr="008264D2" w:rsidRDefault="0067049E" w:rsidP="008264D2">
      <w:pPr>
        <w:pStyle w:val="a3"/>
        <w:numPr>
          <w:ilvl w:val="0"/>
          <w:numId w:val="1"/>
        </w:numPr>
      </w:pPr>
      <w:r>
        <w:t xml:space="preserve">Документооборот </w:t>
      </w:r>
      <w:r>
        <w:rPr>
          <w:lang w:val="uk-UA"/>
        </w:rPr>
        <w:t xml:space="preserve">по товарному </w:t>
      </w:r>
      <w:proofErr w:type="spellStart"/>
      <w:r>
        <w:rPr>
          <w:lang w:val="uk-UA"/>
        </w:rPr>
        <w:t>учету</w:t>
      </w:r>
      <w:proofErr w:type="spellEnd"/>
      <w:r>
        <w:rPr>
          <w:lang w:val="uk-UA"/>
        </w:rPr>
        <w:t xml:space="preserve">: Приход, </w:t>
      </w:r>
      <w:proofErr w:type="spellStart"/>
      <w:r>
        <w:rPr>
          <w:lang w:val="uk-UA"/>
        </w:rPr>
        <w:t>Возврат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Продажа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Перемещение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Списание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Инвентаризация</w:t>
      </w:r>
      <w:proofErr w:type="spellEnd"/>
      <w:r>
        <w:t xml:space="preserve">, Прием на ремонт/обслуживание, </w:t>
      </w:r>
      <w:r w:rsidR="006D08B3">
        <w:t>Возврат</w:t>
      </w:r>
      <w:r>
        <w:t xml:space="preserve"> с ремонта/обслуживания.</w:t>
      </w:r>
    </w:p>
    <w:sectPr w:rsidR="0067049E" w:rsidRPr="008264D2" w:rsidSect="00877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40CF3"/>
    <w:multiLevelType w:val="hybridMultilevel"/>
    <w:tmpl w:val="7102C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08"/>
  <w:characterSpacingControl w:val="doNotCompress"/>
  <w:compat/>
  <w:rsids>
    <w:rsidRoot w:val="00312947"/>
    <w:rsid w:val="00046C22"/>
    <w:rsid w:val="00064FB6"/>
    <w:rsid w:val="000F375C"/>
    <w:rsid w:val="00105344"/>
    <w:rsid w:val="001E68BF"/>
    <w:rsid w:val="001F7C85"/>
    <w:rsid w:val="0020483A"/>
    <w:rsid w:val="00242092"/>
    <w:rsid w:val="00246190"/>
    <w:rsid w:val="002B1CAD"/>
    <w:rsid w:val="002D2984"/>
    <w:rsid w:val="00312947"/>
    <w:rsid w:val="003471AA"/>
    <w:rsid w:val="003A069D"/>
    <w:rsid w:val="003C1FC5"/>
    <w:rsid w:val="003C486C"/>
    <w:rsid w:val="003D581A"/>
    <w:rsid w:val="004224AE"/>
    <w:rsid w:val="004B275E"/>
    <w:rsid w:val="004C01F3"/>
    <w:rsid w:val="004C5A83"/>
    <w:rsid w:val="0052099B"/>
    <w:rsid w:val="0054679E"/>
    <w:rsid w:val="00555198"/>
    <w:rsid w:val="00621C58"/>
    <w:rsid w:val="00646506"/>
    <w:rsid w:val="0067049E"/>
    <w:rsid w:val="0069141A"/>
    <w:rsid w:val="006D08B3"/>
    <w:rsid w:val="00704AB8"/>
    <w:rsid w:val="00740A14"/>
    <w:rsid w:val="00757BBC"/>
    <w:rsid w:val="007A4B63"/>
    <w:rsid w:val="007B1B78"/>
    <w:rsid w:val="007C57E0"/>
    <w:rsid w:val="007F450C"/>
    <w:rsid w:val="00804F14"/>
    <w:rsid w:val="008264D2"/>
    <w:rsid w:val="00877D39"/>
    <w:rsid w:val="00895562"/>
    <w:rsid w:val="008B6407"/>
    <w:rsid w:val="008D4C63"/>
    <w:rsid w:val="008E3854"/>
    <w:rsid w:val="00957DAD"/>
    <w:rsid w:val="00974F6B"/>
    <w:rsid w:val="00990119"/>
    <w:rsid w:val="00994484"/>
    <w:rsid w:val="00995F1E"/>
    <w:rsid w:val="009A5620"/>
    <w:rsid w:val="009F74DC"/>
    <w:rsid w:val="00A53DD3"/>
    <w:rsid w:val="00A65F26"/>
    <w:rsid w:val="00AA4F7E"/>
    <w:rsid w:val="00AB7695"/>
    <w:rsid w:val="00BB762A"/>
    <w:rsid w:val="00BF5365"/>
    <w:rsid w:val="00C02B25"/>
    <w:rsid w:val="00C34D10"/>
    <w:rsid w:val="00C4212D"/>
    <w:rsid w:val="00C97A55"/>
    <w:rsid w:val="00CC1D8C"/>
    <w:rsid w:val="00D73A31"/>
    <w:rsid w:val="00D73A41"/>
    <w:rsid w:val="00DD600A"/>
    <w:rsid w:val="00E31B91"/>
    <w:rsid w:val="00E523C0"/>
    <w:rsid w:val="00E90E3C"/>
    <w:rsid w:val="00E932F8"/>
    <w:rsid w:val="00EB2E77"/>
    <w:rsid w:val="00EF7351"/>
    <w:rsid w:val="00F177BB"/>
    <w:rsid w:val="00FB3A30"/>
    <w:rsid w:val="00FB4E25"/>
    <w:rsid w:val="00FD6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D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4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7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4114-E688-4DD0-AD95-65534094E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Firma</Company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All</cp:lastModifiedBy>
  <cp:revision>14</cp:revision>
  <cp:lastPrinted>2020-08-31T14:04:00Z</cp:lastPrinted>
  <dcterms:created xsi:type="dcterms:W3CDTF">2020-09-01T16:49:00Z</dcterms:created>
  <dcterms:modified xsi:type="dcterms:W3CDTF">2020-09-04T09:11:00Z</dcterms:modified>
</cp:coreProperties>
</file>