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9DE1" w14:textId="77777777" w:rsidR="00807E2D" w:rsidRPr="00CF28E8" w:rsidRDefault="00807E2D" w:rsidP="00807E2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Hlk133156410"/>
      <w:bookmarkEnd w:id="0"/>
      <w:r w:rsidRPr="00CF28E8">
        <w:rPr>
          <w:rFonts w:ascii="Times New Roman" w:hAnsi="Times New Roman" w:cs="Times New Roman"/>
          <w:b/>
          <w:sz w:val="28"/>
          <w:lang w:val="en-US"/>
        </w:rPr>
        <w:t>VILNIUS UNIVERSITY</w:t>
      </w:r>
    </w:p>
    <w:p w14:paraId="32847BDC" w14:textId="77777777" w:rsidR="00807E2D" w:rsidRPr="00CF28E8" w:rsidRDefault="00807E2D" w:rsidP="00807E2D">
      <w:pPr>
        <w:spacing w:after="3400"/>
        <w:jc w:val="center"/>
        <w:rPr>
          <w:rFonts w:ascii="Times New Roman" w:hAnsi="Times New Roman" w:cs="Times New Roman"/>
          <w:b/>
          <w:spacing w:val="-52"/>
          <w:sz w:val="28"/>
          <w:lang w:val="en-US"/>
        </w:rPr>
      </w:pPr>
      <w:r w:rsidRPr="00CF28E8">
        <w:rPr>
          <w:rFonts w:ascii="Times New Roman" w:hAnsi="Times New Roman" w:cs="Times New Roman"/>
          <w:b/>
          <w:sz w:val="28"/>
          <w:lang w:val="en-US"/>
        </w:rPr>
        <w:t>KAUNAS</w:t>
      </w:r>
      <w:r w:rsidRPr="00CF28E8">
        <w:rPr>
          <w:rFonts w:ascii="Times New Roman" w:hAnsi="Times New Roman" w:cs="Times New Roman"/>
          <w:b/>
          <w:spacing w:val="-1"/>
          <w:sz w:val="28"/>
          <w:lang w:val="en-US"/>
        </w:rPr>
        <w:t xml:space="preserve"> </w:t>
      </w:r>
      <w:r w:rsidRPr="00CF28E8">
        <w:rPr>
          <w:rFonts w:ascii="Times New Roman" w:hAnsi="Times New Roman" w:cs="Times New Roman"/>
          <w:b/>
          <w:sz w:val="28"/>
          <w:lang w:val="en-US"/>
        </w:rPr>
        <w:t>FACULTY</w:t>
      </w:r>
    </w:p>
    <w:p w14:paraId="1F906677" w14:textId="3EE43C2B" w:rsidR="00807E2D" w:rsidRPr="00CF28E8" w:rsidRDefault="00807E2D" w:rsidP="00807E2D">
      <w:pPr>
        <w:spacing w:after="24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F28E8">
        <w:rPr>
          <w:rFonts w:ascii="Times New Roman" w:hAnsi="Times New Roman" w:cs="Times New Roman"/>
          <w:b/>
          <w:sz w:val="28"/>
          <w:lang w:val="en-US"/>
        </w:rPr>
        <w:t xml:space="preserve">Description of </w:t>
      </w:r>
      <w:r>
        <w:rPr>
          <w:rFonts w:ascii="Times New Roman" w:hAnsi="Times New Roman" w:cs="Times New Roman"/>
          <w:b/>
          <w:sz w:val="28"/>
          <w:lang w:val="en-US"/>
        </w:rPr>
        <w:t>Entity Relationship Diagram</w:t>
      </w:r>
    </w:p>
    <w:p w14:paraId="01B797E9" w14:textId="77777777" w:rsidR="00807E2D" w:rsidRPr="00CF28E8" w:rsidRDefault="00807E2D" w:rsidP="00807E2D">
      <w:pPr>
        <w:spacing w:after="3480"/>
        <w:jc w:val="center"/>
        <w:rPr>
          <w:rFonts w:ascii="Times New Roman" w:hAnsi="Times New Roman" w:cs="Times New Roman"/>
          <w:sz w:val="24"/>
          <w:lang w:val="en-US"/>
        </w:rPr>
      </w:pPr>
      <w:r w:rsidRPr="00CF28E8">
        <w:rPr>
          <w:rFonts w:ascii="Times New Roman" w:hAnsi="Times New Roman" w:cs="Times New Roman"/>
          <w:sz w:val="24"/>
          <w:lang w:val="en-US"/>
        </w:rPr>
        <w:t>Documentation</w:t>
      </w:r>
    </w:p>
    <w:p w14:paraId="7B4B6D5A" w14:textId="2EE23B40" w:rsidR="00807E2D" w:rsidRPr="00CF28E8" w:rsidRDefault="00807E2D" w:rsidP="00807E2D">
      <w:pPr>
        <w:spacing w:after="0"/>
        <w:ind w:left="4820"/>
        <w:rPr>
          <w:rFonts w:ascii="Times New Roman" w:hAnsi="Times New Roman" w:cs="Times New Roman"/>
          <w:sz w:val="24"/>
          <w:szCs w:val="24"/>
          <w:lang w:val="en-US"/>
        </w:rPr>
      </w:pPr>
      <w:r w:rsidRPr="00CF28E8">
        <w:rPr>
          <w:rFonts w:ascii="Times New Roman" w:hAnsi="Times New Roman" w:cs="Times New Roman"/>
          <w:sz w:val="24"/>
          <w:szCs w:val="24"/>
          <w:lang w:val="en-US"/>
        </w:rPr>
        <w:t xml:space="preserve">Work by: ISCS 1 gr. </w:t>
      </w:r>
      <w:r w:rsidR="00BC3B1D" w:rsidRPr="00CF28E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28E8">
        <w:rPr>
          <w:rFonts w:ascii="Times New Roman" w:hAnsi="Times New Roman" w:cs="Times New Roman"/>
          <w:sz w:val="24"/>
          <w:szCs w:val="24"/>
          <w:lang w:val="en-US"/>
        </w:rPr>
        <w:t>tudent</w:t>
      </w:r>
      <w:r w:rsidR="00BC3B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B1D">
        <w:rPr>
          <w:rFonts w:ascii="Times New Roman" w:hAnsi="Times New Roman" w:cs="Times New Roman"/>
          <w:sz w:val="24"/>
          <w:szCs w:val="24"/>
          <w:lang w:val="en-US"/>
        </w:rPr>
        <w:t>Illia</w:t>
      </w:r>
      <w:proofErr w:type="spellEnd"/>
      <w:r w:rsidR="00BC3B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3B1D">
        <w:rPr>
          <w:rFonts w:ascii="Times New Roman" w:hAnsi="Times New Roman" w:cs="Times New Roman"/>
          <w:sz w:val="24"/>
          <w:szCs w:val="24"/>
          <w:lang w:val="en-US"/>
        </w:rPr>
        <w:t>Bulhar</w:t>
      </w:r>
      <w:proofErr w:type="spellEnd"/>
    </w:p>
    <w:p w14:paraId="17AF203E" w14:textId="77777777" w:rsidR="00807E2D" w:rsidRPr="00CF28E8" w:rsidRDefault="00807E2D" w:rsidP="00807E2D">
      <w:pPr>
        <w:spacing w:after="3720"/>
        <w:ind w:left="4820"/>
        <w:rPr>
          <w:rFonts w:ascii="Times New Roman" w:hAnsi="Times New Roman" w:cs="Times New Roman"/>
          <w:sz w:val="24"/>
          <w:szCs w:val="24"/>
          <w:lang w:val="en-US"/>
        </w:rPr>
      </w:pPr>
      <w:r w:rsidRPr="00CF28E8">
        <w:rPr>
          <w:rFonts w:ascii="Times New Roman" w:hAnsi="Times New Roman" w:cs="Times New Roman"/>
          <w:sz w:val="24"/>
          <w:szCs w:val="24"/>
          <w:lang w:val="en-US"/>
        </w:rPr>
        <w:t xml:space="preserve">Lecturer: Lecturer: Dalia </w:t>
      </w:r>
      <w:proofErr w:type="spellStart"/>
      <w:r w:rsidRPr="00CF28E8">
        <w:rPr>
          <w:rFonts w:ascii="Times New Roman" w:hAnsi="Times New Roman" w:cs="Times New Roman"/>
          <w:sz w:val="24"/>
          <w:szCs w:val="24"/>
          <w:lang w:val="en-US"/>
        </w:rPr>
        <w:t>Krikščiūnienė</w:t>
      </w:r>
      <w:proofErr w:type="spellEnd"/>
      <w:r w:rsidRPr="00CF28E8">
        <w:rPr>
          <w:rFonts w:ascii="Times New Roman" w:hAnsi="Times New Roman" w:cs="Times New Roman"/>
          <w:sz w:val="24"/>
          <w:szCs w:val="24"/>
          <w:lang w:val="en-US"/>
        </w:rPr>
        <w:t>, Prof., Dr.</w:t>
      </w:r>
    </w:p>
    <w:p w14:paraId="2744DDE1" w14:textId="3474AF62" w:rsidR="0056598C" w:rsidRDefault="00807E2D" w:rsidP="00807E2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28E8">
        <w:rPr>
          <w:rFonts w:ascii="Times New Roman" w:hAnsi="Times New Roman" w:cs="Times New Roman"/>
          <w:sz w:val="24"/>
          <w:szCs w:val="24"/>
          <w:lang w:val="en-US"/>
        </w:rPr>
        <w:t>Kaunas 2023</w:t>
      </w:r>
    </w:p>
    <w:p w14:paraId="0060DCDB" w14:textId="77777777" w:rsidR="00492C07" w:rsidRPr="00492C07" w:rsidRDefault="00492C07" w:rsidP="00492C0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2C0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File </w:t>
      </w:r>
      <w:proofErr w:type="spellStart"/>
      <w:r w:rsidRPr="00492C07">
        <w:rPr>
          <w:rFonts w:ascii="Times New Roman" w:hAnsi="Times New Roman" w:cs="Times New Roman"/>
          <w:b/>
          <w:bCs/>
          <w:sz w:val="32"/>
          <w:szCs w:val="32"/>
        </w:rPr>
        <w:t>description</w:t>
      </w:r>
      <w:proofErr w:type="spellEnd"/>
    </w:p>
    <w:p w14:paraId="1F055B88" w14:textId="4791931D" w:rsidR="00492C07" w:rsidRPr="00492C07" w:rsidRDefault="00492C07" w:rsidP="00492C0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File </w:t>
      </w:r>
      <w:proofErr w:type="spellStart"/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prepared</w:t>
      </w:r>
      <w:proofErr w:type="spellEnd"/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by</w:t>
      </w:r>
      <w:proofErr w:type="spellEnd"/>
      <w:r w:rsidRPr="00492C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Illia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Bulhar</w:t>
      </w:r>
      <w:proofErr w:type="spellEnd"/>
    </w:p>
    <w:p w14:paraId="2B953D10" w14:textId="0612FD22" w:rsidR="00492C07" w:rsidRPr="00492C07" w:rsidRDefault="00492C07" w:rsidP="00492C0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Relationship</w:t>
      </w:r>
      <w:proofErr w:type="spellEnd"/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diagram</w:t>
      </w:r>
      <w:proofErr w:type="spellEnd"/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prepared</w:t>
      </w:r>
      <w:proofErr w:type="spellEnd"/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by</w:t>
      </w:r>
      <w:proofErr w:type="spellEnd"/>
      <w:r w:rsidRPr="00492C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2C07">
        <w:rPr>
          <w:rFonts w:ascii="Times New Roman" w:hAnsi="Times New Roman" w:cs="Times New Roman"/>
          <w:sz w:val="28"/>
          <w:szCs w:val="28"/>
        </w:rPr>
        <w:t>Illia</w:t>
      </w:r>
      <w:proofErr w:type="spellEnd"/>
      <w:r w:rsidRPr="00492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C07">
        <w:rPr>
          <w:rFonts w:ascii="Times New Roman" w:hAnsi="Times New Roman" w:cs="Times New Roman"/>
          <w:sz w:val="28"/>
          <w:szCs w:val="28"/>
        </w:rPr>
        <w:t>Bulhar</w:t>
      </w:r>
      <w:proofErr w:type="spellEnd"/>
    </w:p>
    <w:p w14:paraId="179C75C1" w14:textId="1893E866" w:rsidR="00492C07" w:rsidRDefault="00492C07" w:rsidP="008F52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2C07">
        <w:rPr>
          <w:rFonts w:ascii="Times New Roman" w:hAnsi="Times New Roman" w:cs="Times New Roman"/>
          <w:b/>
          <w:bCs/>
          <w:i/>
          <w:iCs/>
          <w:sz w:val="28"/>
          <w:szCs w:val="28"/>
        </w:rPr>
        <w:t>Type</w:t>
      </w:r>
      <w:r w:rsidRPr="00492C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92C07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492C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C0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E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="008F528E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="008F528E" w:rsidRPr="008F528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8F528E" w:rsidRP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E" w:rsidRPr="008F528E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="008F528E" w:rsidRP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E" w:rsidRPr="008F528E">
        <w:rPr>
          <w:rFonts w:ascii="Times New Roman" w:hAnsi="Times New Roman" w:cs="Times New Roman"/>
          <w:sz w:val="28"/>
          <w:szCs w:val="28"/>
        </w:rPr>
        <w:t>representation</w:t>
      </w:r>
      <w:proofErr w:type="spellEnd"/>
      <w:r w:rsidR="008F528E" w:rsidRP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E" w:rsidRPr="008F528E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F528E" w:rsidRP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E" w:rsidRPr="008F528E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8F528E" w:rsidRP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E" w:rsidRPr="008F528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8F528E" w:rsidRP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E" w:rsidRPr="008F528E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="008F528E" w:rsidRP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E" w:rsidRPr="008F528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E" w:rsidRPr="008F528E">
        <w:rPr>
          <w:rFonts w:ascii="Times New Roman" w:hAnsi="Times New Roman" w:cs="Times New Roman"/>
          <w:sz w:val="28"/>
          <w:szCs w:val="28"/>
        </w:rPr>
        <w:t>functuionality</w:t>
      </w:r>
      <w:proofErr w:type="spellEnd"/>
      <w:r w:rsidR="008F528E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="008F528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8F52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E">
        <w:rPr>
          <w:rFonts w:ascii="Times New Roman" w:hAnsi="Times New Roman" w:cs="Times New Roman"/>
          <w:sz w:val="28"/>
          <w:szCs w:val="28"/>
        </w:rPr>
        <w:t>Weekdone</w:t>
      </w:r>
      <w:proofErr w:type="spellEnd"/>
    </w:p>
    <w:p w14:paraId="167AA30E" w14:textId="77777777" w:rsidR="006474CA" w:rsidRDefault="006474CA" w:rsidP="008F52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CFF6F" w14:textId="445F1EFF" w:rsidR="001A3B49" w:rsidRPr="001A3B49" w:rsidRDefault="001A3B49" w:rsidP="001A3B4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3B49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1A3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3B49">
        <w:rPr>
          <w:rFonts w:ascii="Times New Roman" w:hAnsi="Times New Roman" w:cs="Times New Roman"/>
          <w:b/>
          <w:bCs/>
          <w:sz w:val="28"/>
          <w:szCs w:val="28"/>
        </w:rPr>
        <w:t>Relationship</w:t>
      </w:r>
      <w:proofErr w:type="spellEnd"/>
      <w:r w:rsidRPr="001A3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3B49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spellEnd"/>
      <w:r w:rsidRPr="001A3B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A3B49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proofErr w:type="spellEnd"/>
    </w:p>
    <w:p w14:paraId="42490048" w14:textId="533E4434" w:rsidR="004C0695" w:rsidRDefault="00E03748" w:rsidP="004C06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6CB5FA0" wp14:editId="3B05E1E8">
            <wp:extent cx="5731510" cy="4436745"/>
            <wp:effectExtent l="0" t="0" r="0" b="0"/>
            <wp:docPr id="625784267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84267" name="Picture 2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9B93" w14:textId="72B0E9A8" w:rsidR="004C0695" w:rsidRPr="00492C07" w:rsidRDefault="004C0695" w:rsidP="004C06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Relationship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(ERD)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depicts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forum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"User"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holds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connected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to a "User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capturing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69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discussion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topics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to "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>-to-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PostID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Posted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69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CommentID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Posted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lastRenderedPageBreak/>
        <w:t>PostID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695">
        <w:rPr>
          <w:rFonts w:ascii="Times New Roman" w:hAnsi="Times New Roman" w:cs="Times New Roman"/>
          <w:sz w:val="28"/>
          <w:szCs w:val="28"/>
        </w:rPr>
        <w:t xml:space="preserve">"Chat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facilitate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like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695">
        <w:rPr>
          <w:rFonts w:ascii="Times New Roman" w:hAnsi="Times New Roman" w:cs="Times New Roman"/>
          <w:sz w:val="28"/>
          <w:szCs w:val="28"/>
        </w:rPr>
        <w:t>MessageID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Sent,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26A">
        <w:rPr>
          <w:rFonts w:ascii="Times New Roman" w:hAnsi="Times New Roman" w:cs="Times New Roman"/>
          <w:sz w:val="28"/>
          <w:szCs w:val="28"/>
        </w:rPr>
        <w:t>User</w:t>
      </w:r>
      <w:r w:rsidRPr="004C069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ReceiverID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linking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concise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ERD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encapsulates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relationships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0695">
        <w:rPr>
          <w:rFonts w:ascii="Times New Roman" w:hAnsi="Times New Roman" w:cs="Times New Roman"/>
          <w:sz w:val="28"/>
          <w:szCs w:val="28"/>
        </w:rPr>
        <w:t>forum</w:t>
      </w:r>
      <w:proofErr w:type="spellEnd"/>
      <w:r w:rsidRPr="004C0695">
        <w:rPr>
          <w:rFonts w:ascii="Times New Roman" w:hAnsi="Times New Roman" w:cs="Times New Roman"/>
          <w:sz w:val="28"/>
          <w:szCs w:val="28"/>
        </w:rPr>
        <w:t>.</w:t>
      </w:r>
    </w:p>
    <w:p w14:paraId="3CCF23F3" w14:textId="77777777" w:rsidR="00492C07" w:rsidRDefault="00492C07" w:rsidP="00492C07"/>
    <w:sectPr w:rsidR="0049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8A"/>
    <w:rsid w:val="00093F80"/>
    <w:rsid w:val="000A41F3"/>
    <w:rsid w:val="001A3B49"/>
    <w:rsid w:val="00211630"/>
    <w:rsid w:val="00492C07"/>
    <w:rsid w:val="004C0695"/>
    <w:rsid w:val="0056598C"/>
    <w:rsid w:val="006474CA"/>
    <w:rsid w:val="0071796D"/>
    <w:rsid w:val="007E108A"/>
    <w:rsid w:val="00807E2D"/>
    <w:rsid w:val="008F528E"/>
    <w:rsid w:val="009F7FEE"/>
    <w:rsid w:val="00BC3B1D"/>
    <w:rsid w:val="00E03748"/>
    <w:rsid w:val="00EC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09637B"/>
  <w15:chartTrackingRefBased/>
  <w15:docId w15:val="{678E4F11-AFE0-3340-81E5-56B5D33C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2D"/>
    <w:pPr>
      <w:spacing w:after="160" w:line="259" w:lineRule="auto"/>
    </w:pPr>
    <w:rPr>
      <w:kern w:val="0"/>
      <w:sz w:val="22"/>
      <w:szCs w:val="22"/>
      <w:lang w:val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Bulhar</dc:creator>
  <cp:keywords/>
  <dc:description/>
  <cp:lastModifiedBy>Illia Bulhar</cp:lastModifiedBy>
  <cp:revision>11</cp:revision>
  <dcterms:created xsi:type="dcterms:W3CDTF">2023-11-24T17:15:00Z</dcterms:created>
  <dcterms:modified xsi:type="dcterms:W3CDTF">2023-11-24T17:27:00Z</dcterms:modified>
</cp:coreProperties>
</file>