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https://app.brmodeloweb.com/#!/publicview/67c1159d485bd36742030db5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brmodeloweb.com/#!/publicview/67c1159d485bd36742030db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