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Ger</w:t>
      </w:r>
      <w:r>
        <w:rPr>
          <w:rFonts w:ascii="Arial" w:hAnsi="Arial" w:hint="default"/>
          <w:b w:val="1"/>
          <w:bCs w:val="1"/>
          <w:sz w:val="44"/>
          <w:szCs w:val="44"/>
          <w:rtl w:val="0"/>
          <w:lang w:val="en-US"/>
        </w:rPr>
        <w:t>ê</w:t>
      </w: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ncia de Qualidade - GQA</w:t>
      </w:r>
    </w:p>
    <w:p>
      <w:pPr>
        <w:pStyle w:val="Body A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Prop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sito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Este processo tem por objetivo assegurar a qualidade de processos de software. 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Defini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Para entendimento do processo h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que se seguir o processo criado pela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 xml:space="preserve">o BPMN. </w:t>
      </w:r>
    </w:p>
    <w:p>
      <w:pPr>
        <w:pStyle w:val="Body A"/>
        <w:ind w:left="36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Pol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ticas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equipe que avalia a qualidade de processos e produtos da empresa n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 xml:space="preserve">o devem ser participantes do processo de desenvolvimento do software. </w:t>
      </w:r>
    </w:p>
    <w:p>
      <w:pPr>
        <w:pStyle w:val="List Paragraph"/>
        <w:ind w:left="0" w:firstLine="0"/>
        <w:jc w:val="bot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Papeis</w:t>
      </w:r>
    </w:p>
    <w:tbl>
      <w:tblPr>
        <w:tblW w:w="9813" w:type="dxa"/>
        <w:jc w:val="left"/>
        <w:tblInd w:w="3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Papel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Forma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Essas ocupa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o exercidas por pessoas com escolaridade de ensino superior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rea de tecnologia da informa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ou similares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Conhecimentos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Conceitos sobre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qualidade de software.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Processo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 da empresa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Ferramenta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ncia de configura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e controle de vers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Entendimento de processos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tanto de processo quanto produtos.</w:t>
            </w:r>
          </w:p>
        </w:tc>
      </w:tr>
      <w:tr>
        <w:tblPrEx>
          <w:shd w:val="clear" w:color="auto" w:fill="ced7e7"/>
        </w:tblPrEx>
        <w:trPr>
          <w:trHeight w:val="14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Responsabilidades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Definir o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ncia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qualidade.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e manuten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para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Monitoramento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Avaliar e relatar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Criar estrat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gias para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</w:tbl>
    <w:tbl>
      <w:tblPr>
        <w:tblW w:w="9813" w:type="dxa"/>
        <w:jc w:val="left"/>
        <w:tblInd w:w="3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Papel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Gestor de Desenvolvimento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Forma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Essas ocupa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o exercidas por pessoas com escolaridade de ensino superior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rea de tecnologia da informa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ou similares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Conhecimentos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Conceitos sobre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ciclo de vida de software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Processo de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Engenharia de software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rea de constru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software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Experi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com uso de metodologias de software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4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Responsabilidades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Definir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atividades de desenvolvimento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Monitorar atividades de desenvolvimento.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Gerenciar atributos de c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digo.</w:t>
            </w:r>
          </w:p>
        </w:tc>
      </w:tr>
    </w:tbl>
    <w:tbl>
      <w:tblPr>
        <w:tblW w:w="9813" w:type="dxa"/>
        <w:jc w:val="left"/>
        <w:tblInd w:w="3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Papel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Desenvolvedor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Forma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Essas ocupa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o exercidas por pessoas com escolaridade de ensino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cnico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rea de tecnologia da informa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ou similares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com experi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ncia na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rea de programa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Conhecimentos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rFonts w:ascii="Arial" w:hAnsi="Arial"/>
                <w:sz w:val="22"/>
                <w:szCs w:val="22"/>
                <w:lang w:val="pt-PT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 xml:space="preserve">Conceitos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cnicos sobre implementa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funcionalidades de software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Conhecimento 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cnico na linguagem de programa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utilizada no projeto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4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Responsabilidades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Desenvolver atividades propostas pelo gestor de desenvolvimento.</w:t>
            </w:r>
          </w:p>
          <w:p>
            <w:pPr>
              <w:pStyle w:val="List Paragraph"/>
              <w:numPr>
                <w:ilvl w:val="0"/>
                <w:numId w:val="12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Observar se funcionalidade descrita condiz com a implementada.</w:t>
            </w:r>
          </w:p>
        </w:tc>
      </w:tr>
    </w:tbl>
    <w:p>
      <w:pPr>
        <w:pStyle w:val="List Paragraph"/>
        <w:widowControl w:val="0"/>
        <w:numPr>
          <w:ilvl w:val="0"/>
          <w:numId w:val="6"/>
        </w:numPr>
      </w:pPr>
    </w:p>
    <w:p>
      <w:pPr>
        <w:pStyle w:val="List Paragraph"/>
        <w:widowControl w:val="0"/>
        <w:numPr>
          <w:ilvl w:val="0"/>
          <w:numId w:val="13"/>
        </w:numPr>
      </w:pPr>
    </w:p>
    <w:p>
      <w:pPr>
        <w:pStyle w:val="List Paragraph"/>
        <w:widowControl w:val="0"/>
        <w:ind w:left="7" w:hanging="7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é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tricas</w:t>
      </w:r>
    </w:p>
    <w:p>
      <w:pPr>
        <w:pStyle w:val="Body A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tbl>
      <w:tblPr>
        <w:tblW w:w="9813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2"/>
        <w:gridCol w:w="7591"/>
      </w:tblGrid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Indicador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Cria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de documentos pertinentes as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es.</w:t>
            </w:r>
          </w:p>
        </w:tc>
      </w:tr>
      <w:tr>
        <w:tblPrEx>
          <w:shd w:val="clear" w:color="auto" w:fill="ced7e7"/>
        </w:tblPrEx>
        <w:trPr>
          <w:trHeight w:val="170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Objetivo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Os documentos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criados com base em documentos espec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ficos do projeto avaliado, e ent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definidos um plano de qualidade que atenda ao cronograma e as necessidades do projeto.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Tamb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o definidos modelos de documentos para as entrevistas e checklists de processo e produto.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relat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rios de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conformidades.</w:t>
            </w:r>
          </w:p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Modelos de plano de 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Coleta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Deve se buscar no diret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ó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 do referido projeto para que se encontre os modelos de documentos necess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1223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lise</w:t>
            </w:r>
          </w:p>
        </w:tc>
        <w:tc>
          <w:tcPr>
            <w:tcW w:type="dxa" w:w="7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Classificar os documentos para saber se atendem a necessidade das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es da seguinte forma 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Bom  - Atende as necessidades.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dio - Atende o 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nimo de necessidades.</w:t>
            </w:r>
          </w:p>
          <w:p>
            <w:pPr>
              <w:pStyle w:val="Body A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Ruim - 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atende as necessidades.</w:t>
            </w:r>
          </w:p>
        </w:tc>
      </w:tr>
    </w:tbl>
    <w:p>
      <w:pPr>
        <w:pStyle w:val="Body A"/>
        <w:widowControl w:val="0"/>
        <w:ind w:left="576" w:hanging="576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ind w:left="468" w:hanging="468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ind w:left="360" w:hanging="36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ind w:left="360" w:firstLine="0"/>
        <w:outlineLvl w:val="0"/>
        <w:rPr>
          <w:rFonts w:ascii="Arial" w:cs="Arial" w:hAnsi="Arial" w:eastAsia="Arial"/>
          <w:b w:val="1"/>
          <w:bCs w:val="1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Comunica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es</w:t>
      </w:r>
    </w:p>
    <w:tbl>
      <w:tblPr>
        <w:tblW w:w="10069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83"/>
        <w:gridCol w:w="7486"/>
      </w:tblGrid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Estabelecimento de Plano de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de Qualidade e documenta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dispon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veis .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Emissor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1820"/>
              </w:tabs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 de Qualidade respons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vel pela ger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ê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ncia da qualidade.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 xml:space="preserve">Receptores 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Analistas de qualidade.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Mensagem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Disponibilidade de documenta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a todos integrantes da equipe de avalia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da qualidade.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Meio de Comunica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pt-PT"/>
              </w:rPr>
              <w:t>Quando</w:t>
            </w:r>
          </w:p>
        </w:tc>
        <w:tc>
          <w:tcPr>
            <w:tcW w:type="dxa" w:w="7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 de projeto.</w:t>
            </w:r>
          </w:p>
        </w:tc>
      </w:tr>
    </w:tbl>
    <w:p>
      <w:pPr>
        <w:pStyle w:val="List Paragraph"/>
        <w:widowControl w:val="0"/>
        <w:numPr>
          <w:ilvl w:val="0"/>
          <w:numId w:val="16"/>
        </w:numPr>
      </w:pPr>
    </w:p>
    <w:p>
      <w:pPr>
        <w:pStyle w:val="List Paragraph"/>
        <w:widowControl w:val="0"/>
        <w:numPr>
          <w:ilvl w:val="0"/>
          <w:numId w:val="17"/>
        </w:numPr>
      </w:pPr>
    </w:p>
    <w:p>
      <w:pPr>
        <w:pStyle w:val="List Paragraph"/>
        <w:widowControl w:val="0"/>
        <w:ind w:left="360" w:hanging="360"/>
        <w:jc w:val="both"/>
        <w:rPr>
          <w:rFonts w:ascii="Arial" w:cs="Arial" w:hAnsi="Arial" w:eastAsia="Arial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ind w:left="360" w:firstLine="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Macro Fluxo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 </w:t>
      </w:r>
    </w:p>
    <w:p>
      <w:pPr>
        <w:pStyle w:val="Body A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 fluxo do processo da atividade de ger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en-US"/>
        </w:rPr>
        <w:t xml:space="preserve">ncia de qualidade </w:t>
      </w:r>
      <w:r>
        <w:rPr>
          <w:rFonts w:ascii="Arial" w:hAnsi="Arial" w:hint="default"/>
          <w:rtl w:val="0"/>
          <w:lang w:val="en-US"/>
        </w:rPr>
        <w:t xml:space="preserve">é </w:t>
      </w:r>
      <w:r>
        <w:rPr>
          <w:rFonts w:ascii="Arial" w:hAnsi="Arial"/>
          <w:rtl w:val="0"/>
          <w:lang w:val="en-US"/>
        </w:rPr>
        <w:t>definido utilizando da nota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>o  BPMN e modelado pela ferramenta Bonita.</w:t>
      </w:r>
      <w:r>
        <w:rPr>
          <w:rFonts w:ascii="Arial" w:cs="Arial" w:hAnsi="Arial" w:eastAsia="Arial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474980</wp:posOffset>
            </wp:positionH>
            <wp:positionV relativeFrom="line">
              <wp:posOffset>177799</wp:posOffset>
            </wp:positionV>
            <wp:extent cx="6390641" cy="24875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1" cy="2487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Atividades</w:t>
      </w:r>
    </w:p>
    <w:p>
      <w:pPr>
        <w:pStyle w:val="Body A"/>
        <w:ind w:firstLine="360"/>
        <w:rPr>
          <w:rFonts w:ascii="Arial" w:cs="Arial" w:hAnsi="Arial" w:eastAsia="Arial"/>
        </w:rPr>
      </w:pPr>
    </w:p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Criar plano de qualidade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projeto.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plano de qualidade que se dar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rtl w:val="0"/>
                <w:lang w:val="pt-PT"/>
              </w:rPr>
              <w:t>de forma separada a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de projetos. 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tipos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Definir marcos durante ciclo de vida do projeto.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Uma condi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que o processo de desenvolvimento do software tenha sido iniciado, e que os marcos estejam bem definidos, para que se tenha artefatos que se possam avaliar.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rtl w:val="0"/>
                <w:lang w:val="en-US"/>
              </w:rPr>
              <w:t>ã</w:t>
            </w:r>
            <w:r>
              <w:rPr>
                <w:rFonts w:ascii="Arial" w:hAnsi="Arial"/>
                <w:rtl w:val="0"/>
                <w:lang w:val="en-US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Nenhum crit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rio espec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fico.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608" w:hanging="608"/>
        <w:rPr>
          <w:rFonts w:ascii="Arial" w:cs="Arial" w:hAnsi="Arial" w:eastAsia="Arial"/>
        </w:rPr>
      </w:pPr>
    </w:p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Avaliar qualidade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Analista de qualidade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&lt;Identifica os pap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is que devem ser informados sobre o in</w:t>
            </w:r>
            <w:r>
              <w:rPr>
                <w:rFonts w:ascii="Arial" w:hAnsi="Arial" w:hint="default"/>
                <w:rtl w:val="0"/>
                <w:lang w:val="pt-PT"/>
              </w:rPr>
              <w:t>í</w:t>
            </w:r>
            <w:r>
              <w:rPr>
                <w:rFonts w:ascii="Arial" w:hAnsi="Arial"/>
                <w:rtl w:val="0"/>
                <w:lang w:val="pt-PT"/>
              </w:rPr>
              <w:t>cio, andamento ou 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 atividade. &gt;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processo : Utilizar entrevistas com pessoas que participam da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destas atividades referentes ao processo. 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Avaliar produto : Utilizar os documentos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pertinente ao caso para avaliar a qualidade do produto de trabalho, atividade de apoio ou organizacionais.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qualidade criado.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Plano de qualidade.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Documentos de avali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processo e produto. (Processo : entrevista/ Produto : checklist).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rmino das atividades de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atividades.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 xml:space="preserve">o-conformidades. 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608" w:hanging="608"/>
        <w:rPr>
          <w:rFonts w:ascii="Arial" w:cs="Arial" w:hAnsi="Arial" w:eastAsia="Arial"/>
        </w:rPr>
      </w:pPr>
    </w:p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Definir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Gestor de desenvolvimento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acordo com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 xml:space="preserve">es corretivas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aprovado pela equipe de qualidade.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Desenvolvedor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As atividades desse processo ser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aprovadas pelo gestor de desenvolvimento.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Pode se ser necess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ria a colabora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outros desenvolvedores.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1.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Desenvolver atividades definidas no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</w:t>
            </w:r>
            <w:r>
              <w:rPr>
                <w:rFonts w:ascii="Arial" w:hAnsi="Arial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 xml:space="preserve">Produto de software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atualizado.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Produto de software e processo.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p>
      <w:pPr>
        <w:pStyle w:val="Body A"/>
        <w:widowControl w:val="0"/>
        <w:ind w:left="608" w:hanging="608"/>
        <w:rPr>
          <w:rFonts w:ascii="Arial" w:cs="Arial" w:hAnsi="Arial" w:eastAsia="Arial"/>
        </w:rPr>
      </w:pPr>
    </w:p>
    <w:p>
      <w:pPr>
        <w:pStyle w:val="Body A"/>
        <w:widowControl w:val="0"/>
        <w:ind w:left="500" w:hanging="500"/>
        <w:rPr>
          <w:rFonts w:ascii="Arial" w:cs="Arial" w:hAnsi="Arial" w:eastAsia="Arial"/>
        </w:rPr>
      </w:pPr>
    </w:p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corre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1. </w:t>
            </w:r>
            <w:r>
              <w:rPr>
                <w:rFonts w:ascii="Arial" w:hAnsi="Arial"/>
                <w:rtl w:val="0"/>
                <w:lang w:val="pt-PT"/>
              </w:rPr>
              <w:t>An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lise de atividades desenvolvidas de acordo com o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2.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Criar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execu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das atividades conforme o proposto no plano e se atingem o esperado.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3.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Caso atividades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tenham sido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rias, relatar ao superior respons</w:t>
            </w:r>
            <w:r>
              <w:rPr>
                <w:rFonts w:ascii="Arial" w:hAnsi="Arial" w:hint="default"/>
                <w:rtl w:val="0"/>
                <w:lang w:val="pt-PT"/>
              </w:rPr>
              <w:t>á</w:t>
            </w:r>
            <w:r>
              <w:rPr>
                <w:rFonts w:ascii="Arial" w:hAnsi="Arial"/>
                <w:rtl w:val="0"/>
                <w:lang w:val="pt-PT"/>
              </w:rPr>
              <w:t>vel pelo projeto.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4.</w:t>
            </w:r>
            <w:r>
              <w:rPr>
                <w:rFonts w:ascii="Arial" w:hAnsi="Arial"/>
                <w:rtl w:val="0"/>
                <w:lang w:val="pt-PT"/>
              </w:rPr>
              <w:t xml:space="preserve"> Caso atividades pare</w:t>
            </w:r>
            <w:r>
              <w:rPr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Fonts w:ascii="Arial" w:hAnsi="Arial"/>
                <w:rtl w:val="0"/>
                <w:lang w:val="pt-PT"/>
              </w:rPr>
              <w:t>am estar satisfat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rias</w:t>
            </w:r>
            <w:r>
              <w:rPr>
                <w:rFonts w:ascii="Arial" w:hAnsi="Arial"/>
                <w:rtl w:val="0"/>
                <w:lang w:val="pt-PT"/>
              </w:rPr>
              <w:t xml:space="preserve"> notifica gestor de desenvolvimento.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Plano de estrat</w:t>
            </w:r>
            <w:r>
              <w:rPr>
                <w:rFonts w:ascii="Arial" w:hAnsi="Arial" w:hint="default"/>
                <w:rtl w:val="0"/>
                <w:lang w:val="pt-PT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gias de controle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 xml:space="preserve">rio de </w:t>
            </w:r>
            <w:r>
              <w:rPr>
                <w:rFonts w:ascii="Arial" w:hAnsi="Arial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</w:t>
            </w:r>
            <w:r>
              <w:rPr>
                <w:rFonts w:ascii="Arial" w:hAnsi="Arial"/>
                <w:rtl w:val="0"/>
                <w:lang w:val="pt-PT"/>
              </w:rPr>
              <w:t xml:space="preserve"> de</w:t>
            </w:r>
            <w:r>
              <w:rPr>
                <w:rFonts w:ascii="Arial" w:hAnsi="Arial"/>
                <w:rtl w:val="0"/>
                <w:lang w:val="pt-PT"/>
              </w:rPr>
              <w:t xml:space="preserve"> corre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 é </w:t>
            </w:r>
            <w:r>
              <w:rPr>
                <w:rFonts w:ascii="Arial" w:hAnsi="Arial"/>
                <w:rtl w:val="0"/>
                <w:lang w:val="pt-PT"/>
              </w:rPr>
              <w:t>feito.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monitoramento de atividades.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e submiss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de trabalho para 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pt-PT"/>
              </w:rPr>
              <w:t>Microsoft Excel ou programa similar.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Github.</w:t>
            </w:r>
          </w:p>
        </w:tc>
      </w:tr>
    </w:tbl>
    <w:tbl>
      <w:tblPr>
        <w:tblW w:w="9781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4"/>
        <w:gridCol w:w="7377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Atividade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Comunicar superior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Responsabilidades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Realiza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Analista de Qualidade.</w:t>
            </w:r>
          </w:p>
        </w:tc>
      </w:tr>
      <w:tr>
        <w:tblPrEx>
          <w:shd w:val="clear" w:color="auto" w:fill="ced7e7"/>
        </w:tblPrEx>
        <w:trPr>
          <w:trHeight w:val="114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Aprova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O processo de ger</w:t>
            </w:r>
            <w:r>
              <w:rPr>
                <w:rFonts w:ascii="Arial" w:hAnsi="Arial" w:hint="default"/>
                <w:rtl w:val="0"/>
                <w:lang w:val="pt-PT"/>
              </w:rPr>
              <w:t>ê</w:t>
            </w:r>
            <w:r>
              <w:rPr>
                <w:rFonts w:ascii="Arial" w:hAnsi="Arial"/>
                <w:rtl w:val="0"/>
                <w:lang w:val="pt-PT"/>
              </w:rPr>
              <w:t xml:space="preserve">ncia da qualidade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um processo aparte do desenvolvimento do software, 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pode de maneira alguma depender que sejam aprovados pela equipe de desenvolvimento tendo em vista o conflito de interesses.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Colabora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rtl w:val="0"/>
                <w:lang w:val="pt-PT"/>
              </w:rPr>
              <w:t>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se aplica.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Informa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o:</w:t>
            </w:r>
            <w:r>
              <w:rPr>
                <w:rFonts w:ascii="Arial" w:hAnsi="Arial"/>
                <w:rtl w:val="0"/>
                <w:lang w:val="pt-PT"/>
              </w:rPr>
              <w:t xml:space="preserve"> Plano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Tarefas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 w:hint="default"/>
                <w:rtl w:val="0"/>
                <w:lang w:val="pt-PT"/>
              </w:rPr>
              <w:t> 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1. </w:t>
            </w:r>
            <w:r>
              <w:rPr>
                <w:rFonts w:ascii="Arial" w:hAnsi="Arial"/>
                <w:rtl w:val="0"/>
                <w:lang w:val="pt-PT"/>
              </w:rPr>
              <w:t>Escrever 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comunicando superior da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realiza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atividades de corre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-Condi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çõ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Avalia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de 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 corretivas.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Entradas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>rio de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conformidades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rios de Sa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Relat</w:t>
            </w:r>
            <w:r>
              <w:rPr>
                <w:rFonts w:ascii="Arial" w:hAnsi="Arial" w:hint="default"/>
                <w:rtl w:val="0"/>
                <w:lang w:val="pt-PT"/>
              </w:rPr>
              <w:t>ó</w:t>
            </w:r>
            <w:r>
              <w:rPr>
                <w:rFonts w:ascii="Arial" w:hAnsi="Arial"/>
                <w:rtl w:val="0"/>
                <w:lang w:val="pt-PT"/>
              </w:rPr>
              <w:t xml:space="preserve">rio de monitoramento de atividades </w:t>
            </w:r>
            <w:r>
              <w:rPr>
                <w:rFonts w:ascii="Arial" w:hAnsi="Arial" w:hint="default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rtl w:val="0"/>
                <w:lang w:val="pt-PT"/>
              </w:rPr>
              <w:t>feito.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Produtos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pt-PT"/>
              </w:rPr>
              <w:t>Comunica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rtl w:val="0"/>
                <w:lang w:val="pt-PT"/>
              </w:rPr>
              <w:t>para superior sobre trabalho n</w:t>
            </w:r>
            <w:r>
              <w:rPr>
                <w:rFonts w:ascii="Arial" w:hAnsi="Arial" w:hint="default"/>
                <w:rtl w:val="0"/>
                <w:lang w:val="pt-PT"/>
              </w:rPr>
              <w:t>ã</w:t>
            </w:r>
            <w:r>
              <w:rPr>
                <w:rFonts w:ascii="Arial" w:hAnsi="Arial"/>
                <w:rtl w:val="0"/>
                <w:lang w:val="pt-PT"/>
              </w:rPr>
              <w:t>o realizado</w:t>
            </w:r>
            <w:r>
              <w:rPr>
                <w:rFonts w:ascii="Arial" w:hAnsi="Arial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62" w:hRule="atLeast"/>
        </w:trPr>
        <w:tc>
          <w:tcPr>
            <w:tcW w:type="dxa" w:w="2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Ferramentas</w:t>
            </w:r>
          </w:p>
        </w:tc>
        <w:tc>
          <w:tcPr>
            <w:tcW w:type="dxa" w:w="7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Microsoft Word ou programa similar.</w:t>
            </w:r>
          </w:p>
        </w:tc>
      </w:tr>
    </w:tbl>
    <w:p>
      <w:pPr>
        <w:pStyle w:val="Body A"/>
        <w:widowControl w:val="0"/>
        <w:ind w:left="608" w:hanging="608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1900" w:h="16840" w:orient="portrait"/>
      <w:pgMar w:top="1417" w:right="843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70"/>
          </w:tabs>
          <w:ind w:left="493" w:hanging="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4"/>
          </w:tabs>
          <w:ind w:left="907" w:hanging="5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98"/>
          </w:tabs>
          <w:ind w:left="1321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566"/>
          </w:tabs>
          <w:ind w:left="178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034"/>
          </w:tabs>
          <w:ind w:left="2257" w:hanging="8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502"/>
          </w:tabs>
          <w:ind w:left="2725" w:hanging="9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2970"/>
          </w:tabs>
          <w:ind w:left="3193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38"/>
          </w:tabs>
          <w:ind w:left="3661" w:hanging="11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960"/>
          </w:tabs>
          <w:ind w:left="4183" w:hanging="1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num" w:pos="270"/>
          </w:tabs>
          <w:ind w:left="38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270"/>
            <w:tab w:val="num" w:pos="684"/>
          </w:tabs>
          <w:ind w:left="799" w:hanging="4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270"/>
            <w:tab w:val="num" w:pos="1098"/>
          </w:tabs>
          <w:ind w:left="1213" w:hanging="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270"/>
            <w:tab w:val="num" w:pos="1566"/>
          </w:tabs>
          <w:ind w:left="1681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270"/>
            <w:tab w:val="num" w:pos="2034"/>
          </w:tabs>
          <w:ind w:left="214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270"/>
            <w:tab w:val="num" w:pos="2502"/>
          </w:tabs>
          <w:ind w:left="2617" w:hanging="8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270"/>
            <w:tab w:val="num" w:pos="2970"/>
          </w:tabs>
          <w:ind w:left="3085" w:hanging="9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270"/>
            <w:tab w:val="num" w:pos="3438"/>
          </w:tabs>
          <w:ind w:left="3553" w:hanging="10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270"/>
            <w:tab w:val="num" w:pos="3960"/>
          </w:tabs>
          <w:ind w:left="4075" w:hanging="1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70"/>
          </w:tabs>
          <w:ind w:left="846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4"/>
          </w:tabs>
          <w:ind w:left="12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98"/>
          </w:tabs>
          <w:ind w:left="1674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566"/>
          </w:tabs>
          <w:ind w:left="2142" w:hanging="10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034"/>
          </w:tabs>
          <w:ind w:left="2610" w:hanging="1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2502"/>
          </w:tabs>
          <w:ind w:left="3078" w:hanging="1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2970"/>
          </w:tabs>
          <w:ind w:left="354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3438"/>
          </w:tabs>
          <w:ind w:left="4014" w:hanging="1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3960"/>
          </w:tabs>
          <w:ind w:left="453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tabs>
            <w:tab w:val="num" w:pos="270"/>
          </w:tabs>
          <w:ind w:left="738" w:hanging="7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270"/>
            <w:tab w:val="num" w:pos="684"/>
          </w:tabs>
          <w:ind w:left="115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270"/>
            <w:tab w:val="num" w:pos="1098"/>
          </w:tabs>
          <w:ind w:left="1566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270"/>
            <w:tab w:val="num" w:pos="1566"/>
          </w:tabs>
          <w:ind w:left="2034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270"/>
            <w:tab w:val="num" w:pos="2034"/>
          </w:tabs>
          <w:ind w:left="2502" w:hanging="10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270"/>
            <w:tab w:val="num" w:pos="2502"/>
          </w:tabs>
          <w:ind w:left="2970" w:hanging="1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270"/>
            <w:tab w:val="num" w:pos="2970"/>
          </w:tabs>
          <w:ind w:left="3438" w:hanging="1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270"/>
            <w:tab w:val="num" w:pos="3438"/>
          </w:tabs>
          <w:ind w:left="390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270"/>
            <w:tab w:val="num" w:pos="3960"/>
          </w:tabs>
          <w:ind w:left="442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