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Ger</w:t>
      </w:r>
      <w:r>
        <w:rPr>
          <w:rFonts w:ascii="Arial" w:hAnsi="Arial" w:hint="default"/>
          <w:b w:val="1"/>
          <w:bCs w:val="1"/>
          <w:sz w:val="44"/>
          <w:szCs w:val="44"/>
          <w:rtl w:val="0"/>
          <w:lang w:val="en-US"/>
        </w:rPr>
        <w:t>ê</w:t>
      </w: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ncia de Qualidade - GQA</w:t>
      </w:r>
    </w:p>
    <w:p>
      <w:pPr>
        <w:pStyle w:val="Body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Prop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sito</w:t>
      </w:r>
    </w:p>
    <w:p>
      <w:pPr>
        <w:pStyle w:val="Body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Este processo tem por objetivo assegurar a qualidade de processos de software. </w:t>
      </w:r>
    </w:p>
    <w:p>
      <w:pPr>
        <w:pStyle w:val="Body"/>
        <w:ind w:left="36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Defini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es</w:t>
      </w:r>
    </w:p>
    <w:p>
      <w:pPr>
        <w:pStyle w:val="Body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Para entendimento do processo h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que se seguir o processo criado pela nota</w:t>
      </w:r>
      <w:r>
        <w:rPr>
          <w:rFonts w:ascii="Arial" w:hAnsi="Arial" w:hint="default"/>
          <w:rtl w:val="0"/>
          <w:lang w:val="en-US"/>
        </w:rPr>
        <w:t>çã</w:t>
      </w:r>
      <w:r>
        <w:rPr>
          <w:rFonts w:ascii="Arial" w:hAnsi="Arial"/>
          <w:rtl w:val="0"/>
          <w:lang w:val="en-US"/>
        </w:rPr>
        <w:t xml:space="preserve">o BPMN. </w:t>
      </w:r>
    </w:p>
    <w:p>
      <w:pPr>
        <w:pStyle w:val="Body"/>
        <w:ind w:left="36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Pol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ticas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 equipe que avalia a qualidade de processos e produtos da empresa n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 xml:space="preserve">o devem ser participantes do processo de desenvolvimento do software. </w:t>
      </w:r>
    </w:p>
    <w:p>
      <w:pPr>
        <w:pStyle w:val="List Paragraph"/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Papeis</w:t>
      </w:r>
    </w:p>
    <w:tbl>
      <w:tblPr>
        <w:tblW w:w="9813" w:type="dxa"/>
        <w:jc w:val="left"/>
        <w:tblInd w:w="11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Papel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Forma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Essas ocupa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o exercidas por pessoas com escolaridade de ensino superior na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rea de tecnologia da informa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ou similares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22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Conhecimentos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Conceitos sobre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ncia de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qualidade de software.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Processo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ncia de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Qualidade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 da empresa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Ferramenta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ncia de configura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e controle de vers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Entendimento de processos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de qualidade tanto de processo quanto produtos.</w:t>
            </w:r>
          </w:p>
        </w:tc>
      </w:tr>
      <w:tr>
        <w:tblPrEx>
          <w:shd w:val="clear" w:color="auto" w:fill="ced7e7"/>
        </w:tblPrEx>
        <w:trPr>
          <w:trHeight w:val="144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Responsabilidades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Definir o plano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ncia de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qualidade.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Cria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e manuten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modelos de documentos necess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rios para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Monitoramento de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Avaliar e relatar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conformidades.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Criar estrat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gias para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</w:tc>
      </w:tr>
    </w:tbl>
    <w:p>
      <w:pPr>
        <w:pStyle w:val="List Paragraph"/>
        <w:widowControl w:val="0"/>
        <w:ind w:left="7" w:hanging="7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M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é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tricas</w:t>
      </w:r>
    </w:p>
    <w:p>
      <w:pPr>
        <w:pStyle w:val="Body"/>
        <w:ind w:left="360" w:firstLine="0"/>
        <w:outlineLvl w:val="0"/>
        <w:rPr>
          <w:rFonts w:ascii="Arial" w:cs="Arial" w:hAnsi="Arial" w:eastAsia="Arial"/>
          <w:b w:val="1"/>
          <w:bCs w:val="1"/>
        </w:rPr>
      </w:pPr>
    </w:p>
    <w:tbl>
      <w:tblPr>
        <w:tblW w:w="9813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Indicador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</w:rPr>
              <w:t>Cria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</w:rPr>
              <w:t>o de documentos pertinentes as avalia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</w:rPr>
              <w:t>es.</w:t>
            </w:r>
          </w:p>
        </w:tc>
      </w:tr>
      <w:tr>
        <w:tblPrEx>
          <w:shd w:val="clear" w:color="auto" w:fill="ced7e7"/>
        </w:tblPrEx>
        <w:trPr>
          <w:trHeight w:val="168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Objetivo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Fonts w:ascii="Arial" w:cs="Arial" w:hAnsi="Arial" w:eastAsia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Os documentos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criados com base em documentos espec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ficos do projeto avaliado, e ent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definidos um plano de qualidade que atenda ao cronograma e as necessidades do projeto.</w:t>
            </w:r>
          </w:p>
          <w:p>
            <w:pPr>
              <w:pStyle w:val="List Paragraph"/>
              <w:ind w:left="0" w:firstLine="0"/>
              <w:rPr>
                <w:rFonts w:ascii="Arial" w:cs="Arial" w:hAnsi="Arial" w:eastAsia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Tamb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o definidos modelos de documentos para as entrevistas e checklists de processo e produto. </w:t>
            </w:r>
          </w:p>
          <w:p>
            <w:pPr>
              <w:pStyle w:val="List Paragraph"/>
              <w:ind w:left="0" w:firstLine="0"/>
              <w:rPr>
                <w:rFonts w:ascii="Arial" w:cs="Arial" w:hAnsi="Arial" w:eastAsia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Modelos de relat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rios de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conformidades.</w:t>
            </w:r>
          </w:p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Modelos de plano de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Coleta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Deve se buscar no diret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ó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rios do referido projeto para que se encontre os modelos de documentos necess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rios.</w:t>
            </w:r>
          </w:p>
        </w:tc>
      </w:tr>
      <w:tr>
        <w:tblPrEx>
          <w:shd w:val="clear" w:color="auto" w:fill="ced7e7"/>
        </w:tblPrEx>
        <w:trPr>
          <w:trHeight w:val="120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An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lise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Classificar os documentos para saber se atendem a necessidade das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da seguinte forma :</w:t>
            </w:r>
          </w:p>
          <w:p>
            <w:pPr>
              <w:pStyle w:val="Body"/>
              <w:rPr>
                <w:rFonts w:ascii="Arial" w:cs="Arial" w:hAnsi="Arial" w:eastAsia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Bom  - Atende as necessidades.</w:t>
            </w:r>
          </w:p>
          <w:p>
            <w:pPr>
              <w:pStyle w:val="Body"/>
              <w:rPr>
                <w:rFonts w:ascii="Arial" w:cs="Arial" w:hAnsi="Arial" w:eastAsia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dio - Atende o 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nimo de necessidades.</w:t>
            </w:r>
          </w:p>
          <w:p>
            <w:pPr>
              <w:pStyle w:val="Body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Ruim -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atende as necessidades.</w:t>
            </w:r>
          </w:p>
        </w:tc>
      </w:tr>
    </w:tbl>
    <w:p>
      <w:pPr>
        <w:pStyle w:val="Body"/>
        <w:widowControl w:val="0"/>
        <w:ind w:left="360" w:hanging="360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"/>
        <w:ind w:left="360" w:firstLine="0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"/>
        <w:ind w:left="360" w:firstLine="0"/>
        <w:rPr>
          <w:rFonts w:ascii="Arial" w:cs="Arial" w:hAnsi="Arial" w:eastAsia="Arial"/>
        </w:rPr>
      </w:pPr>
    </w:p>
    <w:p>
      <w:pPr>
        <w:pStyle w:val="Body"/>
        <w:ind w:left="36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Comunica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es</w:t>
      </w:r>
    </w:p>
    <w:tbl>
      <w:tblPr>
        <w:tblW w:w="10069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83"/>
        <w:gridCol w:w="7486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Comunica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1820"/>
              </w:tabs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Estabelecimento de Plano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de Qualidade e documenta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dispon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veis .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Emissor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1820"/>
              </w:tabs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 de Qualidade respons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vel pela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da qualidade.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 xml:space="preserve">Receptores 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Analistas de qualidade.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Mensagem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</w:rPr>
              <w:t>Disponibilidade de documenta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</w:rPr>
              <w:t>o a todos integrantes da equipe de avalia</w:t>
            </w:r>
            <w:r>
              <w:rPr>
                <w:rFonts w:ascii="Arial" w:hAnsi="Arial" w:hint="default"/>
                <w:sz w:val="22"/>
                <w:szCs w:val="22"/>
                <w:rtl w:val="0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</w:rPr>
              <w:t>o da qualidade.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Meio de Comunica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Email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Quando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projeto.</w:t>
            </w:r>
          </w:p>
        </w:tc>
      </w:tr>
    </w:tbl>
    <w:p>
      <w:pPr>
        <w:pStyle w:val="List Paragraph"/>
        <w:widowControl w:val="0"/>
        <w:ind w:left="360" w:hanging="360"/>
        <w:jc w:val="both"/>
        <w:rPr>
          <w:rFonts w:ascii="Arial" w:cs="Arial" w:hAnsi="Arial" w:eastAsia="Arial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Macro Fluxo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 </w:t>
      </w:r>
    </w:p>
    <w:p>
      <w:pPr>
        <w:pStyle w:val="Body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 fluxo do processo da atividade de ger</w:t>
      </w:r>
      <w:r>
        <w:rPr>
          <w:rFonts w:ascii="Arial" w:hAnsi="Arial" w:hint="default"/>
          <w:rtl w:val="0"/>
          <w:lang w:val="en-US"/>
        </w:rPr>
        <w:t>ê</w:t>
      </w:r>
      <w:r>
        <w:rPr>
          <w:rFonts w:ascii="Arial" w:hAnsi="Arial"/>
          <w:rtl w:val="0"/>
          <w:lang w:val="en-US"/>
        </w:rPr>
        <w:t xml:space="preserve">ncia de qualidade 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>definido utilizando da nota</w:t>
      </w:r>
      <w:r>
        <w:rPr>
          <w:rFonts w:ascii="Arial" w:hAnsi="Arial" w:hint="default"/>
          <w:rtl w:val="0"/>
          <w:lang w:val="en-US"/>
        </w:rPr>
        <w:t>çã</w:t>
      </w:r>
      <w:r>
        <w:rPr>
          <w:rFonts w:ascii="Arial" w:hAnsi="Arial"/>
          <w:rtl w:val="0"/>
          <w:lang w:val="en-US"/>
        </w:rPr>
        <w:t>o  BPMN e modelado pela ferramenta Bonita.</w:t>
      </w:r>
    </w:p>
    <w:p>
      <w:pPr>
        <w:pStyle w:val="Body"/>
        <w:ind w:left="36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Atividades</w:t>
      </w:r>
    </w:p>
    <w:p>
      <w:pPr>
        <w:pStyle w:val="Body"/>
        <w:ind w:firstLine="360"/>
        <w:rPr>
          <w:rFonts w:ascii="Arial" w:cs="Arial" w:hAnsi="Arial" w:eastAsia="Arial"/>
        </w:rPr>
      </w:pPr>
    </w:p>
    <w:tbl>
      <w:tblPr>
        <w:tblW w:w="9781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Criar plano de qualidade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Qualidade.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pt-PT"/>
              </w:rPr>
              <w:t xml:space="preserve"> Plano de projeto.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plano de qualidade que se dar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rtl w:val="0"/>
                <w:lang w:val="pt-PT"/>
              </w:rPr>
              <w:t>de forma separada a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de projetos. 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Definir tipos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3.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Definir marcos durante ciclo de vida do projeto.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Uma condi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 xml:space="preserve">o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que o processo de desenvolvimento do software tenha sido iniciado, e que os marcos estejam bem definidos, para que se tenha artefatos que se possam avaliar.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N</w:t>
            </w:r>
            <w:r>
              <w:rPr>
                <w:rFonts w:ascii="Arial" w:hAnsi="Arial" w:hint="default"/>
                <w:rtl w:val="0"/>
              </w:rPr>
              <w:t>ã</w:t>
            </w:r>
            <w:r>
              <w:rPr>
                <w:rFonts w:ascii="Arial" w:hAnsi="Arial"/>
                <w:rtl w:val="0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Nenhum crit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rio espec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fico</w:t>
            </w:r>
            <w:r>
              <w:rPr>
                <w:rFonts w:ascii="Arial" w:hAnsi="Arial"/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Plano de qualidade.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Documentos de avali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processo e produto. (Processo : entrevista/ Produto : checklist).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tbl>
      <w:tblPr>
        <w:tblW w:w="9781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Avaliar qualidade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&lt;Identifica os pap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is que devem ser informados sobre o in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cio, andamento ou 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rmino da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da atividade. &gt;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Avaliar processo : Utilizar entrevistas com pessoas que participam da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 xml:space="preserve">o destas atividades referentes ao processo. 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Avaliar produto : Utilizar os documentos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pertinente ao caso para avaliar a qualidade do produto de trabalho, atividade de apoio ou organizacionais.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Plano de qualidade criado.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Plano de qualidade.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Documentos de avali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processo e produto. (Processo : entrevista/ Produto : checklist).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rmino das atividades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atividades.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 xml:space="preserve">o-conformidades. 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tbl>
      <w:tblPr>
        <w:tblW w:w="9781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Definir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acordo com 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 xml:space="preserve">es corretivas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aprovado pela equipe de qualidade.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tbl>
      <w:tblPr>
        <w:tblW w:w="9781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Monitoramento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 </w:t>
            </w:r>
            <w:r>
              <w:rPr>
                <w:rFonts w:ascii="Arial" w:hAnsi="Arial"/>
                <w:rtl w:val="0"/>
                <w:lang w:val="pt-PT"/>
              </w:rPr>
              <w:t>Analista de Qualidade.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pt-PT"/>
              </w:rPr>
              <w:t xml:space="preserve">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 </w:t>
            </w:r>
            <w:r>
              <w:rPr>
                <w:rFonts w:ascii="Arial" w:hAnsi="Arial"/>
                <w:rtl w:val="0"/>
                <w:lang w:val="pt-PT"/>
              </w:rPr>
              <w:t>An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lise de atividades desenvolvidas de acordo com o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das atividades conforme o proposto no plano e se atingem o esperado.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3.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Caso atividades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tenham sido satisfat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rias, relatar ao superior respons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vel pelo projeto.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4.</w:t>
            </w:r>
            <w:r>
              <w:rPr>
                <w:rFonts w:ascii="Arial" w:hAnsi="Arial"/>
                <w:rtl w:val="0"/>
                <w:lang w:val="pt-PT"/>
              </w:rPr>
              <w:t xml:space="preserve"> Caso atividades pare</w:t>
            </w:r>
            <w:r>
              <w:rPr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Fonts w:ascii="Arial" w:hAnsi="Arial"/>
                <w:rtl w:val="0"/>
                <w:lang w:val="pt-PT"/>
              </w:rPr>
              <w:t>am estar satisfat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rias, enviar para novo ciclo de an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lise da qualidade.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Plano de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Plano de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 xml:space="preserve">rio de monitoramento de atividades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feito.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monitoramento de atividades.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Comunica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e submiss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de trabalho para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"/>
              <w:rPr>
                <w:rFonts w:ascii="Arial" w:cs="Arial" w:hAnsi="Arial" w:eastAsia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"/>
        <w:widowControl w:val="0"/>
        <w:ind w:left="392" w:hanging="392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1417" w:right="843" w:bottom="1417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4"/>
  </w:num>
  <w:num w:numId="7">
    <w:abstractNumId w:val="5"/>
  </w:num>
  <w:num w:numId="8">
    <w:abstractNumId w:val="0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0"/>
    <w:lvlOverride w:ilvl="0">
      <w:startOverride w:val="7"/>
    </w:lvlOverride>
  </w:num>
  <w:num w:numId="11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