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Plano de Gerência de Recursos Humanos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&lt;Nome do Software&gt;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8669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930"/>
        <w:gridCol w:w="930"/>
        <w:gridCol w:w="2420"/>
        <w:gridCol w:w="4389"/>
        <w:tblGridChange w:id="0">
          <w:tblGrid>
            <w:gridCol w:w="930"/>
            <w:gridCol w:w="930"/>
            <w:gridCol w:w="2420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120" w:line="24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Objetivo do Plano de gerenciamento dos recursos humanos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[Descreva o objetivo do Plano de gerenciamento dos recursos humanos].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 Plano de gerenciamento dos recursos humanos fornece orientação sobre como os recursos humanos do projeto devem ser definidos, mobilizados, gerenciados, controlados e, por fim, liberados.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120" w:line="240" w:lineRule="auto"/>
        <w:contextualSpacing w:val="0"/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Método de gerenciamento dos Recursos Humanos 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[Use as seções seguintes para identificar os componentes do Plano de gerenciamento dos recursos humanos ou modifique-as para encontrar suas necessidades.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Gerenciar os Recursos Humanos do projeto requer um Plano de gerenciamento dos recursos humanos aprovado englobando os principais processos de Recursos Humanos definidos abaixo. O Plano de gerenciamento dos recursos humanos é desenvolvido e aprovado durante a fase de planejamento do projeto para determinar e identificar recursos humanos com as habilidades necessárias para o êxito do projeto e orientar a equipe do projeto sobre como os processos de Recursos Humanos serão executados.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_3znysh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Processos de Recursos Humanos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Mobilizar a equipe do projeto. Processo de confirmação da disponibilidade dos recursos humanos e obtenção da equipe necessária para concluir as designações do projeto. Desenvolver a equipe do projeto. Processo de melhoria de competências, interação da equipe e ambiente global da equipe para aprimorar o desempenho do projeto. Gerenciar a equipe do projeto. Processo de acompanhar o desempenho de membros da equipe, fornecer feedback, resolver questões e gerenciar mudanças para otimizar o desempenho do projeto.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_2et92p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Documentos padronizados de recursos humanos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[Descreva os documentos padronizados a serem usadas nos processos das aquisições. Indique onde estão armazenados, como serão usados, e os responsáveis envolvidos.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9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0"/>
        <w:gridCol w:w="4536"/>
        <w:gridCol w:w="1701"/>
        <w:tblGridChange w:id="0">
          <w:tblGrid>
            <w:gridCol w:w="2660"/>
            <w:gridCol w:w="4536"/>
            <w:gridCol w:w="1701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_tyjcwt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Ferramentas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[Descreve as ferramentas que o projeto empregará nos processos descritos neste plano, como serão usadas e seu responsável.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_3dy6vkm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Organograma do projeto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[Exibição gráfica dos membros da equipe do projeto e suas relações hierárquicas.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_1t3h5sf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Papéis e Responsabilidades da Equipe do Projeto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[Descreva os papéis e suas responsabilidades, competências e autoridade necessárias para concluir o projeto; onde: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Papel: designação que descreve a parte de um projeto pela qual uma pessoa é responsável e responde pelos resultados.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Responsabilidade: trabalho que se espera que um membro da equipe do projeto execute para concluir as atividades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Autoridade: direito de aplicar recursos do projeto, tomar decisões e aprovar.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Competência: habilidade e capacidade necessária para concluir atividades do projeto.]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3140"/>
        <w:gridCol w:w="2220"/>
        <w:gridCol w:w="2220"/>
        <w:tblGridChange w:id="0">
          <w:tblGrid>
            <w:gridCol w:w="1460"/>
            <w:gridCol w:w="3140"/>
            <w:gridCol w:w="2220"/>
            <w:gridCol w:w="2220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Competências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120" w:line="240" w:lineRule="auto"/>
        <w:contextualSpacing w:val="0"/>
      </w:pPr>
      <w:bookmarkStart w:colFirst="0" w:colLast="0" w:name="_4d34og8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Plano de gerenciamento de pessoal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[Descreva quando e como os requisitos de recursos humanos serão atendidos.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_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Mobilização do pessoal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[Descreva como a equipe será mobilizada respondendo questões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De onde virão os recursos humanos? (Da organização ou de fontes externas contratadas)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Onde a equipe executará seus trabalhos? (Único Local, várias localizações)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_17dp8vu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Calendários dos recursos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[Descreva os intervalos de tempo necessários para membros da equipe do projeto, individual ou coletivamente, e também quando as atividades de mobilização (como o recrutamento) devem começar.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_3rdcrjn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Plano de liberação de pessoal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[Determine como e quando liberar os membros da equipe.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Quando membros da equipe são liberados de um projeto, os custos associados a esses recursos não são mais lançados no projeto, o que reduz os custos do projeto. A motivação melhora quando transições suaves para os projetos futuros já estão planejadas. Um plano de liberação de pessoal também ajuda a reduzir os riscos de recursos humanos que podem ocorrer durante ou no fim de um projeto.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_26in1rg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Necessidades de treinamento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[Determine como e quando os membros da equipe obterão as competências necessárias. Inclua formas de ajudar os membros da equipe a obter certificações que comprovam sua capacidade para beneficiar o projeto.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_lnxbz9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Reconhecimento e recompensas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[Estabeleça critérios claros para recompensas e um sistema planejado para seu uso de modo a promover e reforçar os comportamentos desejados. Para serem eficazes, o reconhecimento e as recompensas devem se basear em atividades e desempenho que possam ser controlados por uma pessoa.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_35nkun2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Conformidade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[Defina as estratégias para cumprimento das regulamentações do governo aplicáveis, contratos com sindicatos e outras políticas de recursos humanos estabelecidas.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_1ksv4uv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Segurança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  <w:t xml:space="preserve">[Identifique as políticas e procedimentos que protegem os membros da equipe contra riscos de segurança.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