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21035477"/>
        <w:docPartObj>
          <w:docPartGallery w:val="Cover Pages"/>
          <w:docPartUnique/>
        </w:docPartObj>
      </w:sdtPr>
      <w:sdtEndPr/>
      <w:sdtContent>
        <w:p w14:paraId="69B0F041" w14:textId="77777777" w:rsidR="006F0F77" w:rsidRDefault="00B43AEA">
          <w:r>
            <w:rPr>
              <w:noProof/>
            </w:rPr>
            <w:drawing>
              <wp:anchor distT="0" distB="0" distL="114300" distR="114300" simplePos="0" relativeHeight="251678720" behindDoc="0" locked="0" layoutInCell="1" allowOverlap="1" wp14:anchorId="4F27D682" wp14:editId="465D18D6">
                <wp:simplePos x="0" y="0"/>
                <wp:positionH relativeFrom="column">
                  <wp:posOffset>-273133</wp:posOffset>
                </wp:positionH>
                <wp:positionV relativeFrom="paragraph">
                  <wp:posOffset>99</wp:posOffset>
                </wp:positionV>
                <wp:extent cx="2018805" cy="725694"/>
                <wp:effectExtent l="0" t="0" r="635" b="0"/>
                <wp:wrapSquare wrapText="bothSides"/>
                <wp:docPr id="2" name="Imagen 2" descr="Uh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h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8805" cy="7256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43FDDEC1" w14:textId="77777777" w:rsidR="006F0F77" w:rsidRDefault="00B43AE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rPr>
              <w:noProof/>
            </w:rPr>
            <w:drawing>
              <wp:anchor distT="0" distB="0" distL="114300" distR="114300" simplePos="0" relativeHeight="251679744" behindDoc="0" locked="0" layoutInCell="1" allowOverlap="1" wp14:anchorId="7C8E9AE3" wp14:editId="05D8EBCE">
                <wp:simplePos x="0" y="0"/>
                <wp:positionH relativeFrom="margin">
                  <wp:posOffset>83499</wp:posOffset>
                </wp:positionH>
                <wp:positionV relativeFrom="paragraph">
                  <wp:posOffset>488373</wp:posOffset>
                </wp:positionV>
                <wp:extent cx="1318161" cy="1318161"/>
                <wp:effectExtent l="0" t="0" r="0" b="0"/>
                <wp:wrapSquare wrapText="bothSides"/>
                <wp:docPr id="8" name="Imagen 8" descr="50 aniversario ETSI Huelva - Ahaus Arquitect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50 aniversario ETSI Huelva - Ahaus Arquitect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8161" cy="1318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 wp14:anchorId="6DDB02B1" wp14:editId="06033DBC">
                    <wp:simplePos x="0" y="0"/>
                    <wp:positionH relativeFrom="page">
                      <wp:posOffset>2543175</wp:posOffset>
                    </wp:positionH>
                    <wp:positionV relativeFrom="page">
                      <wp:posOffset>4867275</wp:posOffset>
                    </wp:positionV>
                    <wp:extent cx="4129405" cy="525780"/>
                    <wp:effectExtent l="0" t="0" r="4445" b="508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9405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C24EB4" w14:textId="77777777" w:rsidR="006F0F77" w:rsidRDefault="00157E0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escenarios de estudio</w:t>
                                    </w:r>
                                    <w:r w:rsidR="006F0F77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  <w:t>simulación supermercado covid-19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652112E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DDB02B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200.25pt;margin-top:383.25pt;width:325.15pt;height:41.4pt;z-index:25167667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" filled="f" stroked="f" strokeweight=".5pt">
                    <v:textbox inset="0,0,0,0">
                      <w:txbxContent>
                        <w:p w14:paraId="01C24EB4" w14:textId="77777777" w:rsidR="006F0F77" w:rsidRDefault="00157E0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escenarios de estudio</w:t>
                              </w:r>
                              <w:r w:rsidR="006F0F77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  <w:t>simulación supermercado covid-19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652112E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45640B78" wp14:editId="2A18E0F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881CB4D" w14:textId="77777777" w:rsidR="006F0F77" w:rsidRDefault="006F0F77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Victor m. Rodríguez | ihar myshkevich</w:t>
                                    </w:r>
                                  </w:p>
                                </w:sdtContent>
                              </w:sdt>
                              <w:p w14:paraId="166108F7" w14:textId="77777777" w:rsidR="006F0F77" w:rsidRDefault="00157E0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etsi universidad de huelva</w:t>
                                    </w:r>
                                  </w:sdtContent>
                                </w:sdt>
                              </w:p>
                              <w:p w14:paraId="23A1A3DB" w14:textId="77777777" w:rsidR="006F0F77" w:rsidRDefault="00157E0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F0F77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Sistemas Inteligentes 2019-2020</w:t>
                                    </w:r>
                                  </w:sdtContent>
                                </w:sdt>
                                <w:r w:rsidR="006F0F77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45640B78" id="Cuadro de texto 112" o:spid="_x0000_s1027" type="#_x0000_t202" style="position:absolute;margin-left:0;margin-top:0;width:453pt;height:51.4pt;z-index:251677696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TJ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881CB4D" w14:textId="77777777" w:rsidR="006F0F77" w:rsidRDefault="006F0F77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Victor m. Rodríguez | ihar myshkevich</w:t>
                              </w:r>
                            </w:p>
                          </w:sdtContent>
                        </w:sdt>
                        <w:p w14:paraId="166108F7" w14:textId="77777777" w:rsidR="006F0F77" w:rsidRDefault="00157E0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etsi universidad de huelva</w:t>
                              </w:r>
                            </w:sdtContent>
                          </w:sdt>
                        </w:p>
                        <w:p w14:paraId="23A1A3DB" w14:textId="77777777" w:rsidR="006F0F77" w:rsidRDefault="00157E02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F0F77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Sistemas Inteligentes 2019-2020</w:t>
                              </w:r>
                            </w:sdtContent>
                          </w:sdt>
                          <w:r w:rsidR="006F0F77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F0F7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75648" behindDoc="0" locked="0" layoutInCell="1" allowOverlap="1" wp14:anchorId="177A8267" wp14:editId="51E95EC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29A3A2" id="Grupo 114" o:spid="_x0000_s1026" style="position:absolute;margin-left:0;margin-top:0;width:18pt;height:10in;z-index:251675648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6F0F77">
            <w:br w:type="page"/>
          </w:r>
        </w:p>
      </w:sdtContent>
    </w:sdt>
    <w:sdt>
      <w:sdtPr>
        <w:id w:val="212395634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D577697" w14:textId="77777777" w:rsidR="00826E7A" w:rsidRDefault="00826E7A" w:rsidP="00826E7A">
          <w:pPr>
            <w:pStyle w:val="TtuloTDC"/>
            <w:jc w:val="center"/>
          </w:pPr>
          <w:r>
            <w:t>Índice</w:t>
          </w:r>
        </w:p>
        <w:p w14:paraId="1F6D6EF3" w14:textId="4CA1D3A6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730" w:history="1">
            <w:r w:rsidRPr="008D4470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2FED" w14:textId="2B9BDC10" w:rsidR="00826E7A" w:rsidRDefault="00826E7A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42024731" w:history="1">
            <w:r w:rsidRPr="008D4470">
              <w:rPr>
                <w:rStyle w:val="Hipervnculo"/>
                <w:noProof/>
              </w:rPr>
              <w:t>Modelos de simulación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7428" w14:textId="20FBAF36" w:rsidR="00826E7A" w:rsidRDefault="00826E7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2" w:history="1">
            <w:r w:rsidRPr="008D4470">
              <w:rPr>
                <w:rStyle w:val="Hipervnculo"/>
                <w:noProof/>
              </w:rPr>
              <w:t>Escenario Mejor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A134D" w14:textId="50D43644" w:rsidR="00826E7A" w:rsidRDefault="00826E7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3" w:history="1">
            <w:r w:rsidRPr="008D4470">
              <w:rPr>
                <w:rStyle w:val="Hipervnculo"/>
                <w:noProof/>
              </w:rPr>
              <w:t>Escenario peor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329D" w14:textId="4C221B07" w:rsidR="00826E7A" w:rsidRDefault="00826E7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4" w:history="1">
            <w:r w:rsidRPr="008D4470">
              <w:rPr>
                <w:rStyle w:val="Hipervnculo"/>
                <w:noProof/>
              </w:rPr>
              <w:t>Escenario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96902" w14:textId="198C3C12" w:rsidR="00826E7A" w:rsidRDefault="00826E7A">
          <w:pPr>
            <w:pStyle w:val="TDC2"/>
            <w:tabs>
              <w:tab w:val="right" w:leader="dot" w:pos="10456"/>
            </w:tabs>
            <w:rPr>
              <w:noProof/>
            </w:rPr>
          </w:pPr>
          <w:hyperlink w:anchor="_Toc42024735" w:history="1">
            <w:r w:rsidRPr="008D4470">
              <w:rPr>
                <w:rStyle w:val="Hipervnculo"/>
                <w:noProof/>
              </w:rPr>
              <w:t>Modificación del escenario realista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5A8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3F80" w14:textId="77777777" w:rsidR="00826E7A" w:rsidRDefault="00826E7A">
          <w:r>
            <w:rPr>
              <w:b/>
              <w:bCs/>
            </w:rPr>
            <w:fldChar w:fldCharType="end"/>
          </w:r>
        </w:p>
      </w:sdtContent>
    </w:sdt>
    <w:p w14:paraId="1C77002C" w14:textId="77777777" w:rsidR="00826E7A" w:rsidRDefault="00826E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C4E5654" w14:textId="77777777" w:rsidR="00D81CF6" w:rsidRDefault="00D81CF6" w:rsidP="008371E2">
      <w:pPr>
        <w:pStyle w:val="Ttulo1"/>
      </w:pPr>
      <w:bookmarkStart w:id="0" w:name="_Toc42024730"/>
      <w:r>
        <w:lastRenderedPageBreak/>
        <w:t>Introduc</w:t>
      </w:r>
      <w:bookmarkStart w:id="1" w:name="_GoBack"/>
      <w:bookmarkEnd w:id="1"/>
      <w:r>
        <w:t>ción</w:t>
      </w:r>
      <w:bookmarkEnd w:id="0"/>
    </w:p>
    <w:p w14:paraId="04528CCA" w14:textId="77777777" w:rsidR="00D81CF6" w:rsidRPr="00D81CF6" w:rsidRDefault="00D81CF6" w:rsidP="00D81CF6">
      <w:r>
        <w:t>En el presente documento se detalla la implementación de cuatro casos significativos del modelo de COVID-19 en un supermercado genérico.</w:t>
      </w:r>
    </w:p>
    <w:p w14:paraId="6DEFE4AA" w14:textId="77777777" w:rsidR="00662A80" w:rsidRDefault="008371E2" w:rsidP="008371E2">
      <w:pPr>
        <w:pStyle w:val="Ttulo1"/>
      </w:pPr>
      <w:bookmarkStart w:id="2" w:name="_Toc42024731"/>
      <w:r>
        <w:t>Modelos de simulación</w:t>
      </w:r>
      <w:bookmarkEnd w:id="2"/>
    </w:p>
    <w:p w14:paraId="2724524F" w14:textId="77777777" w:rsidR="008371E2" w:rsidRDefault="00380E68" w:rsidP="008371E2">
      <w:pPr>
        <w:pStyle w:val="Ttulo2"/>
      </w:pPr>
      <w:bookmarkStart w:id="3" w:name="_Toc42024732"/>
      <w:r>
        <w:t>Escenario</w:t>
      </w:r>
      <w:r w:rsidR="008371E2">
        <w:t xml:space="preserve"> Mejor</w:t>
      </w:r>
      <w:bookmarkEnd w:id="3"/>
    </w:p>
    <w:p w14:paraId="3776609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06AFE621" wp14:editId="251C26A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1657350" cy="52006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Setup</w:t>
      </w:r>
      <w:proofErr w:type="spellEnd"/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Aforo reducido de personas en el supermercado (10), todas llevando </w:t>
      </w:r>
      <w:r w:rsidR="00D35FB7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mascarillas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protegen de las partículas inhaladas (y puestas de forma correcta), así como guantes para no contaminar los productos manipulados. </w:t>
      </w:r>
      <w:r w:rsidR="003D2B73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Además,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una lista de la compra reducida con tal de minimizar el tiempo en el supermercado.</w:t>
      </w:r>
    </w:p>
    <w:p w14:paraId="53653E8D" w14:textId="77777777" w:rsidR="008371E2" w:rsidRPr="008371E2" w:rsidRDefault="00DC1C5A" w:rsidP="008371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403A404" wp14:editId="5AB81501">
            <wp:simplePos x="0" y="0"/>
            <wp:positionH relativeFrom="margin">
              <wp:posOffset>436245</wp:posOffset>
            </wp:positionH>
            <wp:positionV relativeFrom="paragraph">
              <wp:posOffset>2826385</wp:posOffset>
            </wp:positionV>
            <wp:extent cx="4178300" cy="2149475"/>
            <wp:effectExtent l="0" t="0" r="0" b="317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30AA240" wp14:editId="29FF57C1">
            <wp:simplePos x="0" y="0"/>
            <wp:positionH relativeFrom="margin">
              <wp:posOffset>436340</wp:posOffset>
            </wp:positionH>
            <wp:positionV relativeFrom="paragraph">
              <wp:posOffset>907709</wp:posOffset>
            </wp:positionV>
            <wp:extent cx="4196080" cy="1802130"/>
            <wp:effectExtent l="0" t="0" r="0" b="762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08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E2" w:rsidRPr="008371E2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Resultado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>: los casos apenas varían a los infectados inicialmente, teniendo estos una incidencia mínima sobre el resto de la población, ya que gracias a las mascarillas FFP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3</w:t>
      </w:r>
      <w:r w:rsidR="008371E2" w:rsidRPr="008371E2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los guantes, resulta muy poco probable ser contagiado. </w:t>
      </w:r>
    </w:p>
    <w:p w14:paraId="6E1D870E" w14:textId="77777777" w:rsidR="008371E2" w:rsidRPr="008371E2" w:rsidRDefault="008371E2" w:rsidP="008371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DD30A23" w14:textId="77777777" w:rsidR="008371E2" w:rsidRDefault="008371E2" w:rsidP="008371E2"/>
    <w:p w14:paraId="2438C9D7" w14:textId="77777777" w:rsidR="008371E2" w:rsidRDefault="008371E2">
      <w:r>
        <w:br w:type="page"/>
      </w:r>
    </w:p>
    <w:p w14:paraId="31A410F4" w14:textId="77777777" w:rsidR="008371E2" w:rsidRDefault="00DC1C5A" w:rsidP="008371E2">
      <w:pPr>
        <w:pStyle w:val="Ttulo2"/>
      </w:pPr>
      <w:bookmarkStart w:id="4" w:name="_Toc42024733"/>
      <w:r>
        <w:rPr>
          <w:noProof/>
        </w:rPr>
        <w:lastRenderedPageBreak/>
        <w:drawing>
          <wp:anchor distT="0" distB="0" distL="114300" distR="114300" simplePos="0" relativeHeight="251687936" behindDoc="0" locked="0" layoutInCell="1" allowOverlap="1" wp14:anchorId="43D64D2C" wp14:editId="0F5B6475">
            <wp:simplePos x="0" y="0"/>
            <wp:positionH relativeFrom="margin">
              <wp:align>right</wp:align>
            </wp:positionH>
            <wp:positionV relativeFrom="paragraph">
              <wp:posOffset>6331</wp:posOffset>
            </wp:positionV>
            <wp:extent cx="1695450" cy="51816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0E68">
        <w:t>Escenario</w:t>
      </w:r>
      <w:r w:rsidR="00D81CF6">
        <w:t xml:space="preserve"> peor</w:t>
      </w:r>
      <w:bookmarkEnd w:id="4"/>
    </w:p>
    <w:p w14:paraId="7E2B1DEE" w14:textId="77777777" w:rsidR="008371E2" w:rsidRDefault="008371E2" w:rsidP="008371E2">
      <w:pPr>
        <w:pStyle w:val="Prrafodelista"/>
        <w:numPr>
          <w:ilvl w:val="0"/>
          <w:numId w:val="1"/>
        </w:numPr>
      </w:pPr>
      <w:proofErr w:type="spellStart"/>
      <w:r w:rsidRPr="008371E2">
        <w:rPr>
          <w:b/>
          <w:bCs/>
        </w:rPr>
        <w:t>Setup</w:t>
      </w:r>
      <w:proofErr w:type="spellEnd"/>
      <w:r>
        <w:t>: Un aforo máximo de personas, sin mascarilla ni guantes, con una lista de la compra con muchos productos.</w:t>
      </w:r>
    </w:p>
    <w:p w14:paraId="572823A1" w14:textId="77777777" w:rsidR="008371E2" w:rsidRDefault="008371E2" w:rsidP="008371E2">
      <w:pPr>
        <w:pStyle w:val="Prrafodelista"/>
        <w:numPr>
          <w:ilvl w:val="0"/>
          <w:numId w:val="1"/>
        </w:numPr>
      </w:pPr>
      <w:r w:rsidRPr="008371E2">
        <w:rPr>
          <w:b/>
          <w:bCs/>
        </w:rPr>
        <w:t>Resultado</w:t>
      </w:r>
      <w:r>
        <w:t xml:space="preserve">: Los infectados se disparan los primeros días, y a partir del séptimo día, cuando los síntomas aparecen, la UCI se colapsa (línea morada en la gráfica), haciendo que personas ajenas a esta enfermedad </w:t>
      </w:r>
      <w:r w:rsidR="00D35FB7">
        <w:t>tampoco</w:t>
      </w:r>
      <w:r w:rsidR="00D35FB7" w:rsidRPr="008371E2">
        <w:rPr>
          <w:noProof/>
        </w:rPr>
        <w:t xml:space="preserve"> </w:t>
      </w:r>
      <w:r w:rsidR="00D35FB7">
        <w:t>puedan</w:t>
      </w:r>
      <w:r>
        <w:t xml:space="preserve"> ser atendidas.</w:t>
      </w:r>
      <w:r w:rsidRPr="008371E2">
        <w:rPr>
          <w:noProof/>
        </w:rPr>
        <w:t xml:space="preserve"> </w:t>
      </w:r>
    </w:p>
    <w:p w14:paraId="39EBAE2E" w14:textId="77777777" w:rsidR="00DC1C5A" w:rsidRDefault="0019218F" w:rsidP="00DC1C5A">
      <w:pPr>
        <w:pStyle w:val="Prrafodelista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0299D51" wp14:editId="17850AD7">
            <wp:simplePos x="0" y="0"/>
            <wp:positionH relativeFrom="column">
              <wp:posOffset>252095</wp:posOffset>
            </wp:positionH>
            <wp:positionV relativeFrom="paragraph">
              <wp:posOffset>2704352</wp:posOffset>
            </wp:positionV>
            <wp:extent cx="4592320" cy="1956435"/>
            <wp:effectExtent l="0" t="0" r="0" b="571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232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65FD887C" wp14:editId="4A69E798">
            <wp:simplePos x="0" y="0"/>
            <wp:positionH relativeFrom="column">
              <wp:posOffset>255270</wp:posOffset>
            </wp:positionH>
            <wp:positionV relativeFrom="paragraph">
              <wp:posOffset>193040</wp:posOffset>
            </wp:positionV>
            <wp:extent cx="4608195" cy="2456180"/>
            <wp:effectExtent l="0" t="0" r="1905" b="127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5FA9F" w14:textId="77777777" w:rsidR="003D2B73" w:rsidRDefault="003D2B73" w:rsidP="003D2B73">
      <w:pPr>
        <w:pStyle w:val="Prrafodelista"/>
      </w:pPr>
    </w:p>
    <w:p w14:paraId="2BEC6C6C" w14:textId="77777777" w:rsidR="003D2B73" w:rsidRDefault="0019218F" w:rsidP="003D2B73">
      <w:r>
        <w:rPr>
          <w:noProof/>
        </w:rPr>
        <w:drawing>
          <wp:anchor distT="0" distB="0" distL="114300" distR="114300" simplePos="0" relativeHeight="251689984" behindDoc="0" locked="0" layoutInCell="1" allowOverlap="1" wp14:anchorId="5BE6974C" wp14:editId="384719B9">
            <wp:simplePos x="0" y="0"/>
            <wp:positionH relativeFrom="margin">
              <wp:align>center</wp:align>
            </wp:positionH>
            <wp:positionV relativeFrom="paragraph">
              <wp:posOffset>722715</wp:posOffset>
            </wp:positionV>
            <wp:extent cx="4648200" cy="2400300"/>
            <wp:effectExtent l="0" t="0" r="0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B73">
        <w:br w:type="page"/>
      </w:r>
    </w:p>
    <w:p w14:paraId="280829BA" w14:textId="77777777" w:rsidR="003D2B73" w:rsidRDefault="00380E68" w:rsidP="00A03855">
      <w:pPr>
        <w:pStyle w:val="Ttulo2"/>
      </w:pPr>
      <w:bookmarkStart w:id="5" w:name="_Toc42024734"/>
      <w:r>
        <w:lastRenderedPageBreak/>
        <w:t>Escenario</w:t>
      </w:r>
      <w:r w:rsidR="003D2B73">
        <w:t xml:space="preserve"> realista</w:t>
      </w:r>
      <w:bookmarkEnd w:id="5"/>
    </w:p>
    <w:p w14:paraId="5C358AC7" w14:textId="77777777" w:rsidR="00A03855" w:rsidRDefault="00826E7A" w:rsidP="00A03855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1AB2A341" wp14:editId="522DAE4F">
            <wp:simplePos x="0" y="0"/>
            <wp:positionH relativeFrom="margin">
              <wp:align>right</wp:align>
            </wp:positionH>
            <wp:positionV relativeFrom="paragraph">
              <wp:posOffset>6739</wp:posOffset>
            </wp:positionV>
            <wp:extent cx="1714500" cy="5229225"/>
            <wp:effectExtent l="0" t="0" r="0" b="952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03855">
        <w:rPr>
          <w:b/>
          <w:bCs/>
        </w:rPr>
        <w:t>Setup</w:t>
      </w:r>
      <w:proofErr w:type="spellEnd"/>
      <w:r w:rsidR="00A03855">
        <w:rPr>
          <w:b/>
          <w:bCs/>
        </w:rPr>
        <w:t>:</w:t>
      </w:r>
      <w:r w:rsidR="00A03855">
        <w:t xml:space="preserve"> Un aforo reducido de personas en el supermercado (10-20). Al entrar al supermercado, es obligatorio el uso de guantes, por lo que casi todos los clientes lo llevan (95-100%). El uso de mascarillas en supermercado es muy habitual (70-85%), aunque son de tipo quirúrgica, esto es, que no protegen de las partículas en el aire, aunque evitan expulsar partículas al exterior.  Por último, una lista reducida de productos (5-10).</w:t>
      </w:r>
    </w:p>
    <w:p w14:paraId="0D19D5B4" w14:textId="77777777" w:rsidR="00E35EA3" w:rsidRDefault="00A03855" w:rsidP="008A2AEA">
      <w:pPr>
        <w:pStyle w:val="Prrafodelista"/>
        <w:numPr>
          <w:ilvl w:val="0"/>
          <w:numId w:val="4"/>
        </w:numPr>
      </w:pPr>
      <w:r w:rsidRPr="008A2AEA">
        <w:rPr>
          <w:b/>
          <w:bCs/>
        </w:rPr>
        <w:t>Resultado:</w:t>
      </w:r>
      <w:r>
        <w:t xml:space="preserve"> </w:t>
      </w:r>
      <w:r w:rsidR="00E35EA3">
        <w:t>la mayoría de afectados logran curarse. L</w:t>
      </w:r>
      <w:r>
        <w:t xml:space="preserve">o más notable de esta configuración es que no llega a colapsarse el sistema sanitario. Por otro lado, la mortalidad se estima en un 2-3% lo que se ajusta bastante a los datos de España a mes de mayo. </w:t>
      </w:r>
      <w:r w:rsidR="00E35EA3">
        <w:t>A veces, en la simulación se pueden dar varios brotes de infección, debido a la coincidencia de algún individuo infectado con otro que no lleve las medidas de protección adecuadas.</w:t>
      </w:r>
    </w:p>
    <w:p w14:paraId="332812F6" w14:textId="77777777" w:rsidR="00E35EA3" w:rsidRDefault="0019218F" w:rsidP="00E35EA3">
      <w:pPr>
        <w:pStyle w:val="Prrafodelista"/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3D84E14B" wp14:editId="2DC3D6DC">
            <wp:simplePos x="0" y="0"/>
            <wp:positionH relativeFrom="column">
              <wp:posOffset>457200</wp:posOffset>
            </wp:positionH>
            <wp:positionV relativeFrom="paragraph">
              <wp:posOffset>180975</wp:posOffset>
            </wp:positionV>
            <wp:extent cx="4277995" cy="1875790"/>
            <wp:effectExtent l="0" t="0" r="8255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995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6C4687" w14:textId="77777777" w:rsidR="0019218F" w:rsidRDefault="0019218F" w:rsidP="00A03855">
      <w:pPr>
        <w:pStyle w:val="Prrafodelista"/>
      </w:pPr>
    </w:p>
    <w:p w14:paraId="0BDA76BF" w14:textId="77777777" w:rsidR="0019218F" w:rsidRDefault="0019218F" w:rsidP="00A03855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D167CE1" wp14:editId="72C19E19">
            <wp:simplePos x="0" y="0"/>
            <wp:positionH relativeFrom="column">
              <wp:posOffset>674664</wp:posOffset>
            </wp:positionH>
            <wp:positionV relativeFrom="paragraph">
              <wp:posOffset>5781</wp:posOffset>
            </wp:positionV>
            <wp:extent cx="3698240" cy="118745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A3EB9" w14:textId="77777777" w:rsidR="0019218F" w:rsidRDefault="0019218F" w:rsidP="00A03855">
      <w:pPr>
        <w:pStyle w:val="Prrafodelista"/>
      </w:pPr>
    </w:p>
    <w:p w14:paraId="3F152808" w14:textId="77777777" w:rsidR="0019218F" w:rsidRDefault="0019218F" w:rsidP="00A03855">
      <w:pPr>
        <w:pStyle w:val="Prrafodelista"/>
      </w:pPr>
    </w:p>
    <w:p w14:paraId="29AD992B" w14:textId="77777777" w:rsidR="0019218F" w:rsidRDefault="0019218F" w:rsidP="00A03855">
      <w:pPr>
        <w:pStyle w:val="Prrafodelista"/>
      </w:pPr>
    </w:p>
    <w:p w14:paraId="03D9CD6F" w14:textId="77777777" w:rsidR="0019218F" w:rsidRDefault="0019218F" w:rsidP="00A03855">
      <w:pPr>
        <w:pStyle w:val="Prrafodelista"/>
      </w:pPr>
    </w:p>
    <w:p w14:paraId="55AAC163" w14:textId="77777777" w:rsidR="0019218F" w:rsidRDefault="0019218F" w:rsidP="00A03855">
      <w:pPr>
        <w:pStyle w:val="Prrafodelista"/>
      </w:pPr>
    </w:p>
    <w:p w14:paraId="12C9D74C" w14:textId="77777777" w:rsidR="0019218F" w:rsidRDefault="0019218F" w:rsidP="00A0385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DB2789" wp14:editId="5A886F63">
                <wp:simplePos x="0" y="0"/>
                <wp:positionH relativeFrom="margin">
                  <wp:align>center</wp:align>
                </wp:positionH>
                <wp:positionV relativeFrom="paragraph">
                  <wp:posOffset>147528</wp:posOffset>
                </wp:positionV>
                <wp:extent cx="4904105" cy="635"/>
                <wp:effectExtent l="0" t="0" r="0" b="0"/>
                <wp:wrapSquare wrapText="bothSides"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4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DD53B6" w14:textId="5677643D" w:rsidR="00265AC5" w:rsidRPr="0080643A" w:rsidRDefault="00265AC5" w:rsidP="00265AC5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Ilustración </w:t>
                            </w:r>
                            <w:r w:rsidR="00157E02">
                              <w:fldChar w:fldCharType="begin"/>
                            </w:r>
                            <w:r w:rsidR="00157E02">
                              <w:instrText xml:space="preserve"> SEQ Ilustración \* ARABIC </w:instrText>
                            </w:r>
                            <w:r w:rsidR="00157E02">
                              <w:fldChar w:fldCharType="separate"/>
                            </w:r>
                            <w:r w:rsidR="00075A8A">
                              <w:rPr>
                                <w:noProof/>
                              </w:rPr>
                              <w:t>1</w:t>
                            </w:r>
                            <w:r w:rsidR="00157E0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165612">
                              <w:t>https://www.elplural.com/sociedad/tasa-mortalidad-coronavirus-edad_233928102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DB2789" id="Cuadro de texto 14" o:spid="_x0000_s1028" type="#_x0000_t202" style="position:absolute;left:0;text-align:left;margin-left:0;margin-top:11.6pt;width:386.15pt;height:.05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" stroked="f">
                <v:textbox style="mso-fit-shape-to-text:t" inset="0,0,0,0">
                  <w:txbxContent>
                    <w:p w14:paraId="28DD53B6" w14:textId="5677643D" w:rsidR="00265AC5" w:rsidRPr="0080643A" w:rsidRDefault="00265AC5" w:rsidP="00265AC5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Ilustración </w:t>
                      </w:r>
                      <w:r w:rsidR="00157E02">
                        <w:fldChar w:fldCharType="begin"/>
                      </w:r>
                      <w:r w:rsidR="00157E02">
                        <w:instrText xml:space="preserve"> SEQ Ilustración \* ARABIC </w:instrText>
                      </w:r>
                      <w:r w:rsidR="00157E02">
                        <w:fldChar w:fldCharType="separate"/>
                      </w:r>
                      <w:r w:rsidR="00075A8A">
                        <w:rPr>
                          <w:noProof/>
                        </w:rPr>
                        <w:t>1</w:t>
                      </w:r>
                      <w:r w:rsidR="00157E02">
                        <w:rPr>
                          <w:noProof/>
                        </w:rPr>
                        <w:fldChar w:fldCharType="end"/>
                      </w:r>
                      <w:r>
                        <w:t xml:space="preserve">: </w:t>
                      </w:r>
                      <w:r w:rsidRPr="00165612">
                        <w:t>https://www.elplural.com/sociedad/tasa-mortalidad-coronavirus-edad_233928102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553A66" w14:textId="77777777" w:rsidR="0019218F" w:rsidRDefault="0019218F" w:rsidP="00A03855">
      <w:pPr>
        <w:pStyle w:val="Prrafodelista"/>
      </w:pPr>
    </w:p>
    <w:p w14:paraId="34AE594F" w14:textId="77777777" w:rsidR="0019218F" w:rsidRDefault="00826E7A" w:rsidP="00A03855">
      <w:pPr>
        <w:pStyle w:val="Prrafodelista"/>
      </w:pPr>
      <w:r>
        <w:rPr>
          <w:noProof/>
        </w:rPr>
        <w:drawing>
          <wp:inline distT="0" distB="0" distL="0" distR="0" wp14:anchorId="3F2600C8" wp14:editId="2FF8CE00">
            <wp:extent cx="5457825" cy="23812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50803" w14:textId="77777777" w:rsidR="0019218F" w:rsidRDefault="0019218F" w:rsidP="00A03855">
      <w:pPr>
        <w:pStyle w:val="Prrafodelista"/>
      </w:pPr>
    </w:p>
    <w:p w14:paraId="19312C8A" w14:textId="77777777" w:rsidR="0019218F" w:rsidRDefault="0019218F" w:rsidP="00A03855">
      <w:pPr>
        <w:pStyle w:val="Prrafodelista"/>
      </w:pPr>
    </w:p>
    <w:p w14:paraId="0E866E9F" w14:textId="77777777" w:rsidR="00A03855" w:rsidRDefault="00A03855" w:rsidP="00A03855">
      <w:pPr>
        <w:pStyle w:val="Prrafodelista"/>
      </w:pPr>
    </w:p>
    <w:p w14:paraId="564E7DFC" w14:textId="77777777" w:rsidR="0019218F" w:rsidRDefault="0019218F" w:rsidP="00A03855">
      <w:pPr>
        <w:pStyle w:val="Prrafodelista"/>
      </w:pPr>
    </w:p>
    <w:p w14:paraId="1C441D8B" w14:textId="77777777" w:rsidR="0019218F" w:rsidRDefault="0019218F" w:rsidP="00A03855">
      <w:pPr>
        <w:pStyle w:val="Prrafodelista"/>
      </w:pPr>
    </w:p>
    <w:p w14:paraId="7C2E0DAC" w14:textId="77777777" w:rsidR="0019218F" w:rsidRDefault="0019218F" w:rsidP="00826E7A"/>
    <w:p w14:paraId="0DCF77D3" w14:textId="77777777" w:rsidR="0019218F" w:rsidRDefault="0019218F" w:rsidP="0019218F">
      <w:pPr>
        <w:pStyle w:val="Ttulo2"/>
      </w:pPr>
      <w:bookmarkStart w:id="6" w:name="_Toc42024735"/>
      <w:r>
        <w:t>Modificación del escenario realista</w:t>
      </w:r>
      <w:bookmarkEnd w:id="6"/>
    </w:p>
    <w:p w14:paraId="6B348256" w14:textId="77777777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71BDDD9" wp14:editId="631ABE5F">
            <wp:simplePos x="0" y="0"/>
            <wp:positionH relativeFrom="margin">
              <wp:align>right</wp:align>
            </wp:positionH>
            <wp:positionV relativeFrom="paragraph">
              <wp:posOffset>6881</wp:posOffset>
            </wp:positionV>
            <wp:extent cx="1695450" cy="5200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</w:rPr>
        <w:t>Setup</w:t>
      </w:r>
      <w:proofErr w:type="spellEnd"/>
      <w:r>
        <w:rPr>
          <w:b/>
          <w:bCs/>
        </w:rPr>
        <w:t>:</w:t>
      </w:r>
      <w:r>
        <w:t xml:space="preserve"> </w:t>
      </w:r>
      <w:r>
        <w:t>Mantenemos todas las características de la simulación realista con la excepción del aforo. Él cual aumentamos ligeramente.</w:t>
      </w:r>
    </w:p>
    <w:p w14:paraId="58790F48" w14:textId="77777777" w:rsidR="00826E7A" w:rsidRDefault="00826E7A" w:rsidP="00826E7A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83B57DD" wp14:editId="37A66CFD">
            <wp:simplePos x="0" y="0"/>
            <wp:positionH relativeFrom="column">
              <wp:posOffset>217805</wp:posOffset>
            </wp:positionH>
            <wp:positionV relativeFrom="paragraph">
              <wp:posOffset>2778125</wp:posOffset>
            </wp:positionV>
            <wp:extent cx="4608195" cy="2360930"/>
            <wp:effectExtent l="0" t="0" r="1905" b="127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6E6BAE37" wp14:editId="34075457">
            <wp:simplePos x="0" y="0"/>
            <wp:positionH relativeFrom="margin">
              <wp:posOffset>238760</wp:posOffset>
            </wp:positionH>
            <wp:positionV relativeFrom="paragraph">
              <wp:posOffset>615315</wp:posOffset>
            </wp:positionV>
            <wp:extent cx="4694555" cy="2028825"/>
            <wp:effectExtent l="0" t="0" r="0" b="9525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2AEA">
        <w:rPr>
          <w:b/>
          <w:bCs/>
        </w:rPr>
        <w:t>Resultado:</w:t>
      </w:r>
      <w:r>
        <w:t xml:space="preserve"> </w:t>
      </w:r>
      <w:r>
        <w:t>observamos una mayor letalidad y mortalidad en la población. Esto es debido a que aumenta drásticamente la probabilidad de que entre en el supermercado alguien contagiado.</w:t>
      </w:r>
      <w:r w:rsidRPr="00826E7A">
        <w:rPr>
          <w:noProof/>
        </w:rPr>
        <w:t xml:space="preserve"> </w:t>
      </w:r>
    </w:p>
    <w:p w14:paraId="374C28AE" w14:textId="77777777" w:rsidR="0019218F" w:rsidRDefault="0019218F" w:rsidP="0019218F"/>
    <w:p w14:paraId="7FC167C9" w14:textId="77777777" w:rsidR="00826E7A" w:rsidRDefault="00826E7A" w:rsidP="0019218F"/>
    <w:p w14:paraId="39B77C49" w14:textId="77777777" w:rsidR="00826E7A" w:rsidRPr="0019218F" w:rsidRDefault="00826E7A" w:rsidP="0019218F"/>
    <w:sectPr w:rsidR="00826E7A" w:rsidRPr="0019218F" w:rsidSect="00DC1C5A">
      <w:footerReference w:type="default" r:id="rId2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30B71" w14:textId="77777777" w:rsidR="00157E02" w:rsidRDefault="00157E02" w:rsidP="00826E7A">
      <w:pPr>
        <w:spacing w:after="0" w:line="240" w:lineRule="auto"/>
      </w:pPr>
      <w:r>
        <w:separator/>
      </w:r>
    </w:p>
  </w:endnote>
  <w:endnote w:type="continuationSeparator" w:id="0">
    <w:p w14:paraId="6C0D0B61" w14:textId="77777777" w:rsidR="00157E02" w:rsidRDefault="00157E02" w:rsidP="0082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6772667"/>
      <w:docPartObj>
        <w:docPartGallery w:val="Page Numbers (Bottom of Page)"/>
        <w:docPartUnique/>
      </w:docPartObj>
    </w:sdtPr>
    <w:sdtContent>
      <w:p w14:paraId="1CDE5852" w14:textId="77777777" w:rsidR="00826E7A" w:rsidRDefault="00826E7A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21733D1" wp14:editId="6F2BAED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31" name="Corchetes 3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17945" w14:textId="77777777" w:rsidR="00826E7A" w:rsidRDefault="00826E7A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21733D1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31" o:spid="_x0000_s1029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HbtDUY5AgAAZw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3EB17945" w14:textId="77777777" w:rsidR="00826E7A" w:rsidRDefault="00826E7A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9E06199" wp14:editId="300D1A9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0" name="Conector recto de flech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8E5519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2BF72" w14:textId="77777777" w:rsidR="00157E02" w:rsidRDefault="00157E02" w:rsidP="00826E7A">
      <w:pPr>
        <w:spacing w:after="0" w:line="240" w:lineRule="auto"/>
      </w:pPr>
      <w:r>
        <w:separator/>
      </w:r>
    </w:p>
  </w:footnote>
  <w:footnote w:type="continuationSeparator" w:id="0">
    <w:p w14:paraId="052D9145" w14:textId="77777777" w:rsidR="00157E02" w:rsidRDefault="00157E02" w:rsidP="00826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97F13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C1398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655432"/>
    <w:multiLevelType w:val="multilevel"/>
    <w:tmpl w:val="861C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39629D"/>
    <w:multiLevelType w:val="hybridMultilevel"/>
    <w:tmpl w:val="DC926E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E2"/>
    <w:rsid w:val="00075A8A"/>
    <w:rsid w:val="00157E02"/>
    <w:rsid w:val="0019218F"/>
    <w:rsid w:val="00265AC5"/>
    <w:rsid w:val="00380E68"/>
    <w:rsid w:val="003D2B73"/>
    <w:rsid w:val="006F0F77"/>
    <w:rsid w:val="00826E7A"/>
    <w:rsid w:val="008371E2"/>
    <w:rsid w:val="008A2AEA"/>
    <w:rsid w:val="008E4D2D"/>
    <w:rsid w:val="0091745A"/>
    <w:rsid w:val="00A03855"/>
    <w:rsid w:val="00B43AEA"/>
    <w:rsid w:val="00D35FB7"/>
    <w:rsid w:val="00D81CF6"/>
    <w:rsid w:val="00D92C5B"/>
    <w:rsid w:val="00DC1C5A"/>
    <w:rsid w:val="00E35EA3"/>
    <w:rsid w:val="00E3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EA185"/>
  <w15:chartTrackingRefBased/>
  <w15:docId w15:val="{385482EC-7120-461A-8A0E-D66493A7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1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71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371E2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6F0F7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F0F77"/>
    <w:rPr>
      <w:rFonts w:eastAsiaTheme="minorEastAsia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265A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826E7A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26E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26E7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26E7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E7A"/>
  </w:style>
  <w:style w:type="paragraph" w:styleId="Piedepgina">
    <w:name w:val="footer"/>
    <w:basedOn w:val="Normal"/>
    <w:link w:val="PiedepginaCar"/>
    <w:uiPriority w:val="99"/>
    <w:unhideWhenUsed/>
    <w:rsid w:val="0082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1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Sistemas Inteligentes 2019-2020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D789C-8B25-40BB-B2B6-ACACEDED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452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escenarios de estudio
simulación supermercado covid-19</vt:lpstr>
    </vt:vector>
  </TitlesOfParts>
  <Company>etsi universidad de huelva</Company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escenarios de estudio
simulación supermercado covid-19</dc:title>
  <dc:subject/>
  <dc:creator>Victor m. Rodríguez | ihar myshkevich</dc:creator>
  <cp:keywords/>
  <dc:description/>
  <cp:lastModifiedBy>Igor Myshkevich</cp:lastModifiedBy>
  <cp:revision>13</cp:revision>
  <cp:lastPrinted>2020-06-02T19:12:00Z</cp:lastPrinted>
  <dcterms:created xsi:type="dcterms:W3CDTF">2020-06-02T15:32:00Z</dcterms:created>
  <dcterms:modified xsi:type="dcterms:W3CDTF">2020-06-02T19:13:00Z</dcterms:modified>
</cp:coreProperties>
</file>