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71374C" w14:textId="2C1865C3" w:rsidR="0047191C" w:rsidRPr="00D92269" w:rsidRDefault="0047191C" w:rsidP="003036FF">
      <w:pPr>
        <w:pStyle w:val="1"/>
        <w:tabs>
          <w:tab w:val="left" w:pos="7797"/>
        </w:tabs>
        <w:ind w:left="709" w:right="1557" w:firstLine="284"/>
        <w:jc w:val="center"/>
      </w:pPr>
      <w:bookmarkStart w:id="0" w:name="_Toc104387624"/>
      <w:bookmarkStart w:id="1" w:name="_Toc104861435"/>
      <w:r w:rsidRPr="00D92269">
        <w:t>ПЕРЕЧЕНЬ УСЛОВНЫХ ОБОЗНАЧНИЙ,</w:t>
      </w:r>
      <w:r w:rsidR="003036FF">
        <w:t xml:space="preserve"> </w:t>
      </w:r>
      <w:r w:rsidRPr="00D92269">
        <w:t>СИМВОЛОВ И ТЕРМИНОВ</w:t>
      </w:r>
      <w:bookmarkEnd w:id="0"/>
      <w:bookmarkEnd w:id="1"/>
    </w:p>
    <w:p w14:paraId="5D632CFC" w14:textId="77777777" w:rsidR="002238F4" w:rsidRDefault="002238F4" w:rsidP="00E11120">
      <w:pPr>
        <w:widowControl w:val="0"/>
        <w:tabs>
          <w:tab w:val="right" w:leader="dot" w:pos="9214"/>
        </w:tabs>
        <w:spacing w:after="0" w:line="276" w:lineRule="auto"/>
        <w:jc w:val="center"/>
        <w:rPr>
          <w:rFonts w:ascii="Times New Roman" w:hAnsi="Times New Roman" w:cs="Times New Roman"/>
          <w:b/>
          <w:color w:val="000000" w:themeColor="text1"/>
          <w:sz w:val="30"/>
          <w:szCs w:val="30"/>
        </w:rPr>
      </w:pPr>
    </w:p>
    <w:p w14:paraId="40C1993C" w14:textId="77777777" w:rsidR="00DF6B24" w:rsidRDefault="00DF6B24" w:rsidP="00DF6B24">
      <w:pPr>
        <w:widowControl w:val="0"/>
        <w:spacing w:after="0" w:line="276" w:lineRule="auto"/>
        <w:rPr>
          <w:rFonts w:ascii="Times New Roman" w:hAnsi="Times New Roman" w:cs="Times New Roman"/>
          <w:i/>
          <w:sz w:val="28"/>
          <w:szCs w:val="28"/>
          <w:lang w:val="en-US"/>
        </w:rPr>
      </w:pPr>
      <w:r w:rsidRPr="00DF6B24">
        <w:rPr>
          <w:rFonts w:ascii="Times New Roman" w:hAnsi="Times New Roman" w:cs="Times New Roman"/>
          <w:i/>
          <w:sz w:val="28"/>
          <w:szCs w:val="28"/>
          <w:lang w:val="en-US"/>
        </w:rPr>
        <w:t>AD</w:t>
      </w:r>
      <w:r>
        <w:rPr>
          <w:rFonts w:ascii="Times New Roman" w:hAnsi="Times New Roman" w:cs="Times New Roman"/>
          <w:i/>
          <w:sz w:val="28"/>
          <w:szCs w:val="28"/>
          <w:lang w:val="en-US"/>
        </w:rPr>
        <w:tab/>
      </w:r>
      <w:r>
        <w:rPr>
          <w:rFonts w:ascii="Times New Roman" w:hAnsi="Times New Roman" w:cs="Times New Roman"/>
          <w:i/>
          <w:sz w:val="28"/>
          <w:szCs w:val="28"/>
          <w:lang w:val="en-US"/>
        </w:rPr>
        <w:tab/>
        <w:t xml:space="preserve">– </w:t>
      </w:r>
      <w:r w:rsidRPr="0023044C">
        <w:rPr>
          <w:rFonts w:ascii="Times New Roman" w:hAnsi="Times New Roman" w:cs="Times New Roman"/>
          <w:i/>
          <w:sz w:val="28"/>
          <w:szCs w:val="28"/>
          <w:lang w:val="en-US"/>
        </w:rPr>
        <w:t>Analog-digital</w:t>
      </w:r>
    </w:p>
    <w:p w14:paraId="5E207CE5" w14:textId="77777777" w:rsidR="00DF6B24" w:rsidRPr="00DF6B24" w:rsidRDefault="00DF6B24" w:rsidP="00DF6B24">
      <w:pPr>
        <w:widowControl w:val="0"/>
        <w:spacing w:after="0" w:line="276" w:lineRule="auto"/>
        <w:rPr>
          <w:rFonts w:ascii="Times New Roman" w:hAnsi="Times New Roman" w:cs="Times New Roman"/>
          <w:i/>
          <w:sz w:val="28"/>
          <w:szCs w:val="28"/>
          <w:lang w:val="en-US"/>
        </w:rPr>
      </w:pPr>
      <w:r w:rsidRPr="00DF6B24">
        <w:rPr>
          <w:rFonts w:ascii="Times New Roman" w:hAnsi="Times New Roman" w:cs="Times New Roman"/>
          <w:i/>
          <w:sz w:val="28"/>
          <w:szCs w:val="28"/>
          <w:lang w:val="en-US"/>
        </w:rPr>
        <w:t>AHB</w:t>
      </w:r>
      <w:r>
        <w:rPr>
          <w:rFonts w:ascii="Times New Roman" w:hAnsi="Times New Roman" w:cs="Times New Roman"/>
          <w:i/>
          <w:sz w:val="28"/>
          <w:szCs w:val="28"/>
          <w:lang w:val="en-US"/>
        </w:rPr>
        <w:tab/>
      </w:r>
      <w:r>
        <w:rPr>
          <w:rFonts w:ascii="Times New Roman" w:hAnsi="Times New Roman" w:cs="Times New Roman"/>
          <w:i/>
          <w:sz w:val="28"/>
          <w:szCs w:val="28"/>
          <w:lang w:val="en-US"/>
        </w:rPr>
        <w:tab/>
      </w:r>
      <w:r>
        <w:rPr>
          <w:rFonts w:ascii="Times New Roman" w:hAnsi="Times New Roman" w:cs="Times New Roman"/>
          <w:sz w:val="28"/>
          <w:szCs w:val="28"/>
          <w:lang w:val="en-US"/>
        </w:rPr>
        <w:t>–</w:t>
      </w:r>
      <w:r>
        <w:rPr>
          <w:lang w:val="en-US"/>
        </w:rPr>
        <w:t xml:space="preserve"> </w:t>
      </w:r>
      <w:r w:rsidRPr="00DF6B24">
        <w:rPr>
          <w:rFonts w:ascii="Times New Roman" w:hAnsi="Times New Roman" w:cs="Times New Roman"/>
          <w:i/>
          <w:sz w:val="28"/>
          <w:szCs w:val="28"/>
          <w:lang w:val="en-US"/>
        </w:rPr>
        <w:t>Advanced High-performance Bus</w:t>
      </w:r>
    </w:p>
    <w:p w14:paraId="1F643ED3" w14:textId="77777777" w:rsidR="00DF6B24" w:rsidRDefault="00DF6B24" w:rsidP="00DF6B24">
      <w:pPr>
        <w:widowControl w:val="0"/>
        <w:spacing w:after="0" w:line="276" w:lineRule="auto"/>
        <w:rPr>
          <w:rFonts w:ascii="Times New Roman" w:hAnsi="Times New Roman" w:cs="Times New Roman"/>
          <w:i/>
          <w:sz w:val="28"/>
          <w:szCs w:val="28"/>
          <w:lang w:val="en-US"/>
        </w:rPr>
      </w:pPr>
      <w:r w:rsidRPr="0023044C">
        <w:rPr>
          <w:rFonts w:ascii="Times New Roman" w:hAnsi="Times New Roman" w:cs="Times New Roman"/>
          <w:i/>
          <w:sz w:val="28"/>
          <w:szCs w:val="28"/>
          <w:lang w:val="en-US"/>
        </w:rPr>
        <w:t>GPIO</w:t>
      </w:r>
      <w:r>
        <w:rPr>
          <w:rFonts w:ascii="Times New Roman" w:hAnsi="Times New Roman" w:cs="Times New Roman"/>
          <w:i/>
          <w:sz w:val="28"/>
          <w:szCs w:val="28"/>
          <w:lang w:val="en-US"/>
        </w:rPr>
        <w:tab/>
      </w:r>
      <w:r>
        <w:rPr>
          <w:rFonts w:ascii="Times New Roman" w:hAnsi="Times New Roman" w:cs="Times New Roman"/>
          <w:i/>
          <w:sz w:val="28"/>
          <w:szCs w:val="28"/>
          <w:lang w:val="en-US"/>
        </w:rPr>
        <w:tab/>
      </w:r>
      <w:r w:rsidRPr="0023044C">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23044C">
        <w:rPr>
          <w:rFonts w:ascii="Times New Roman" w:hAnsi="Times New Roman" w:cs="Times New Roman"/>
          <w:i/>
          <w:sz w:val="28"/>
          <w:szCs w:val="28"/>
          <w:lang w:val="en-US"/>
        </w:rPr>
        <w:t xml:space="preserve">General Purpose </w:t>
      </w:r>
      <w:proofErr w:type="spellStart"/>
      <w:r w:rsidRPr="0023044C">
        <w:rPr>
          <w:rFonts w:ascii="Times New Roman" w:hAnsi="Times New Roman" w:cs="Times New Roman"/>
          <w:i/>
          <w:sz w:val="28"/>
          <w:szCs w:val="28"/>
          <w:lang w:val="en-US"/>
        </w:rPr>
        <w:t>Input/Output</w:t>
      </w:r>
      <w:proofErr w:type="spellEnd"/>
      <w:r>
        <w:rPr>
          <w:rFonts w:ascii="Times New Roman" w:hAnsi="Times New Roman" w:cs="Times New Roman"/>
          <w:i/>
          <w:sz w:val="28"/>
          <w:szCs w:val="28"/>
          <w:lang w:val="en-US"/>
        </w:rPr>
        <w:t xml:space="preserve"> </w:t>
      </w:r>
    </w:p>
    <w:p w14:paraId="63CAF220" w14:textId="77777777" w:rsidR="00DF6B24" w:rsidRDefault="00DF6B24" w:rsidP="00DF6B24">
      <w:pPr>
        <w:widowControl w:val="0"/>
        <w:spacing w:after="0" w:line="276" w:lineRule="auto"/>
        <w:rPr>
          <w:rFonts w:ascii="Times New Roman" w:hAnsi="Times New Roman" w:cs="Times New Roman"/>
          <w:i/>
          <w:sz w:val="28"/>
          <w:szCs w:val="28"/>
          <w:lang w:val="en-US"/>
        </w:rPr>
      </w:pPr>
      <w:r w:rsidRPr="0023044C">
        <w:rPr>
          <w:rFonts w:ascii="Times New Roman" w:hAnsi="Times New Roman" w:cs="Times New Roman"/>
          <w:i/>
          <w:sz w:val="28"/>
          <w:szCs w:val="28"/>
          <w:lang w:val="en-US"/>
        </w:rPr>
        <w:t>PWM</w:t>
      </w:r>
      <w:r>
        <w:rPr>
          <w:rFonts w:ascii="Times New Roman" w:hAnsi="Times New Roman" w:cs="Times New Roman"/>
          <w:i/>
          <w:sz w:val="28"/>
          <w:szCs w:val="28"/>
          <w:lang w:val="en-US"/>
        </w:rPr>
        <w:tab/>
      </w:r>
      <w:r>
        <w:rPr>
          <w:rFonts w:ascii="Times New Roman" w:hAnsi="Times New Roman" w:cs="Times New Roman"/>
          <w:i/>
          <w:sz w:val="28"/>
          <w:szCs w:val="28"/>
          <w:lang w:val="en-US"/>
        </w:rPr>
        <w:tab/>
        <w:t>– Pu</w:t>
      </w:r>
      <w:r w:rsidRPr="0023044C">
        <w:rPr>
          <w:rFonts w:ascii="Times New Roman" w:hAnsi="Times New Roman" w:cs="Times New Roman"/>
          <w:i/>
          <w:sz w:val="28"/>
          <w:szCs w:val="28"/>
          <w:lang w:val="en-US"/>
        </w:rPr>
        <w:t>lse-width modulation</w:t>
      </w:r>
    </w:p>
    <w:p w14:paraId="7BB7AEC8" w14:textId="77777777" w:rsidR="00DF6B24" w:rsidRDefault="00DF6B24" w:rsidP="00DF6B24">
      <w:pPr>
        <w:widowControl w:val="0"/>
        <w:spacing w:after="0" w:line="276" w:lineRule="auto"/>
        <w:rPr>
          <w:rFonts w:ascii="Times New Roman" w:hAnsi="Times New Roman" w:cs="Times New Roman"/>
          <w:i/>
          <w:sz w:val="28"/>
          <w:szCs w:val="28"/>
          <w:lang w:val="en-US"/>
        </w:rPr>
      </w:pPr>
      <w:r w:rsidRPr="00DF6B24">
        <w:rPr>
          <w:rFonts w:ascii="Times New Roman" w:hAnsi="Times New Roman" w:cs="Times New Roman"/>
          <w:i/>
          <w:sz w:val="28"/>
          <w:szCs w:val="28"/>
          <w:lang w:val="en-US"/>
        </w:rPr>
        <w:t>RISC</w:t>
      </w:r>
      <w:r>
        <w:rPr>
          <w:rFonts w:ascii="Times New Roman" w:hAnsi="Times New Roman" w:cs="Times New Roman"/>
          <w:i/>
          <w:sz w:val="28"/>
          <w:szCs w:val="28"/>
          <w:lang w:val="en-US"/>
        </w:rPr>
        <w:tab/>
      </w:r>
      <w:r>
        <w:rPr>
          <w:rFonts w:ascii="Times New Roman" w:hAnsi="Times New Roman" w:cs="Times New Roman"/>
          <w:i/>
          <w:sz w:val="28"/>
          <w:szCs w:val="28"/>
          <w:lang w:val="en-US"/>
        </w:rPr>
        <w:tab/>
        <w:t xml:space="preserve">– </w:t>
      </w:r>
      <w:r w:rsidRPr="00DF6B24">
        <w:rPr>
          <w:rFonts w:ascii="Times New Roman" w:hAnsi="Times New Roman" w:cs="Times New Roman"/>
          <w:i/>
          <w:sz w:val="28"/>
          <w:szCs w:val="28"/>
          <w:lang w:val="en-US"/>
        </w:rPr>
        <w:t>Reduced Instruction Set Computer</w:t>
      </w:r>
    </w:p>
    <w:p w14:paraId="50B923D8" w14:textId="77777777" w:rsidR="00DF6B24" w:rsidRDefault="00DF6B24" w:rsidP="00DF6B24">
      <w:pPr>
        <w:widowControl w:val="0"/>
        <w:spacing w:after="0" w:line="276" w:lineRule="auto"/>
        <w:rPr>
          <w:rFonts w:ascii="Times New Roman" w:hAnsi="Times New Roman" w:cs="Times New Roman"/>
          <w:i/>
          <w:sz w:val="28"/>
          <w:szCs w:val="28"/>
          <w:lang w:val="en-US"/>
        </w:rPr>
      </w:pPr>
      <w:r w:rsidRPr="00DF6B24">
        <w:rPr>
          <w:rFonts w:ascii="Times New Roman" w:hAnsi="Times New Roman" w:cs="Times New Roman"/>
          <w:i/>
          <w:sz w:val="28"/>
          <w:szCs w:val="28"/>
          <w:lang w:val="en-US"/>
        </w:rPr>
        <w:t>ROM</w:t>
      </w:r>
      <w:r>
        <w:rPr>
          <w:rFonts w:ascii="Times New Roman" w:hAnsi="Times New Roman" w:cs="Times New Roman"/>
          <w:i/>
          <w:sz w:val="28"/>
          <w:szCs w:val="28"/>
          <w:lang w:val="en-US"/>
        </w:rPr>
        <w:tab/>
      </w:r>
      <w:r>
        <w:rPr>
          <w:rFonts w:ascii="Times New Roman" w:hAnsi="Times New Roman" w:cs="Times New Roman"/>
          <w:i/>
          <w:sz w:val="28"/>
          <w:szCs w:val="28"/>
          <w:lang w:val="en-US"/>
        </w:rPr>
        <w:tab/>
        <w:t>– R</w:t>
      </w:r>
      <w:r w:rsidRPr="00DF6B24">
        <w:rPr>
          <w:rFonts w:ascii="Times New Roman" w:hAnsi="Times New Roman" w:cs="Times New Roman"/>
          <w:i/>
          <w:sz w:val="28"/>
          <w:szCs w:val="28"/>
          <w:lang w:val="en-US"/>
        </w:rPr>
        <w:t>ead-</w:t>
      </w:r>
      <w:r>
        <w:rPr>
          <w:rFonts w:ascii="Times New Roman" w:hAnsi="Times New Roman" w:cs="Times New Roman"/>
          <w:i/>
          <w:sz w:val="28"/>
          <w:szCs w:val="28"/>
          <w:lang w:val="en-US"/>
        </w:rPr>
        <w:t>O</w:t>
      </w:r>
      <w:r w:rsidRPr="00DF6B24">
        <w:rPr>
          <w:rFonts w:ascii="Times New Roman" w:hAnsi="Times New Roman" w:cs="Times New Roman"/>
          <w:i/>
          <w:sz w:val="28"/>
          <w:szCs w:val="28"/>
          <w:lang w:val="en-US"/>
        </w:rPr>
        <w:t xml:space="preserve">nly </w:t>
      </w:r>
      <w:r>
        <w:rPr>
          <w:rFonts w:ascii="Times New Roman" w:hAnsi="Times New Roman" w:cs="Times New Roman"/>
          <w:i/>
          <w:sz w:val="28"/>
          <w:szCs w:val="28"/>
          <w:lang w:val="en-US"/>
        </w:rPr>
        <w:t>M</w:t>
      </w:r>
      <w:r w:rsidRPr="00DF6B24">
        <w:rPr>
          <w:rFonts w:ascii="Times New Roman" w:hAnsi="Times New Roman" w:cs="Times New Roman"/>
          <w:i/>
          <w:sz w:val="28"/>
          <w:szCs w:val="28"/>
          <w:lang w:val="en-US"/>
        </w:rPr>
        <w:t>emory</w:t>
      </w:r>
    </w:p>
    <w:p w14:paraId="69A0F29A" w14:textId="77777777" w:rsidR="004E2789" w:rsidRPr="00DF6B24" w:rsidRDefault="004E2789" w:rsidP="004E2789">
      <w:pPr>
        <w:widowControl w:val="0"/>
        <w:spacing w:after="0" w:line="276" w:lineRule="auto"/>
        <w:rPr>
          <w:rFonts w:ascii="Times New Roman" w:hAnsi="Times New Roman" w:cs="Times New Roman"/>
          <w:i/>
          <w:sz w:val="28"/>
          <w:szCs w:val="28"/>
          <w:lang w:val="en-US"/>
        </w:rPr>
      </w:pPr>
      <w:r w:rsidRPr="00DF6B24">
        <w:rPr>
          <w:rFonts w:ascii="Times New Roman" w:hAnsi="Times New Roman" w:cs="Times New Roman"/>
          <w:i/>
          <w:sz w:val="28"/>
          <w:szCs w:val="28"/>
          <w:lang w:val="en-US"/>
        </w:rPr>
        <w:t>SDK</w:t>
      </w:r>
      <w:r>
        <w:rPr>
          <w:rFonts w:ascii="Times New Roman" w:hAnsi="Times New Roman" w:cs="Times New Roman"/>
          <w:i/>
          <w:sz w:val="28"/>
          <w:szCs w:val="28"/>
          <w:lang w:val="en-US"/>
        </w:rPr>
        <w:tab/>
      </w:r>
      <w:r>
        <w:rPr>
          <w:rFonts w:ascii="Times New Roman" w:hAnsi="Times New Roman" w:cs="Times New Roman"/>
          <w:i/>
          <w:sz w:val="28"/>
          <w:szCs w:val="28"/>
          <w:lang w:val="en-US"/>
        </w:rPr>
        <w:tab/>
        <w:t>– S</w:t>
      </w:r>
      <w:r w:rsidRPr="00DF6B24">
        <w:rPr>
          <w:rFonts w:ascii="Times New Roman" w:hAnsi="Times New Roman" w:cs="Times New Roman"/>
          <w:i/>
          <w:sz w:val="28"/>
          <w:szCs w:val="28"/>
          <w:lang w:val="en-US"/>
        </w:rPr>
        <w:t xml:space="preserve">oftware </w:t>
      </w:r>
      <w:r>
        <w:rPr>
          <w:rFonts w:ascii="Times New Roman" w:hAnsi="Times New Roman" w:cs="Times New Roman"/>
          <w:i/>
          <w:sz w:val="28"/>
          <w:szCs w:val="28"/>
          <w:lang w:val="en-US"/>
        </w:rPr>
        <w:t>D</w:t>
      </w:r>
      <w:r w:rsidRPr="00DF6B24">
        <w:rPr>
          <w:rFonts w:ascii="Times New Roman" w:hAnsi="Times New Roman" w:cs="Times New Roman"/>
          <w:i/>
          <w:sz w:val="28"/>
          <w:szCs w:val="28"/>
          <w:lang w:val="en-US"/>
        </w:rPr>
        <w:t xml:space="preserve">evelopment </w:t>
      </w:r>
      <w:r>
        <w:rPr>
          <w:rFonts w:ascii="Times New Roman" w:hAnsi="Times New Roman" w:cs="Times New Roman"/>
          <w:i/>
          <w:sz w:val="28"/>
          <w:szCs w:val="28"/>
          <w:lang w:val="en-US"/>
        </w:rPr>
        <w:t>K</w:t>
      </w:r>
      <w:r w:rsidRPr="00DF6B24">
        <w:rPr>
          <w:rFonts w:ascii="Times New Roman" w:hAnsi="Times New Roman" w:cs="Times New Roman"/>
          <w:i/>
          <w:sz w:val="28"/>
          <w:szCs w:val="28"/>
          <w:lang w:val="en-US"/>
        </w:rPr>
        <w:t>it</w:t>
      </w:r>
    </w:p>
    <w:p w14:paraId="5E87F5AE" w14:textId="77777777" w:rsidR="004E2789" w:rsidRPr="004E2789" w:rsidRDefault="004E2789" w:rsidP="004E2789">
      <w:pPr>
        <w:widowControl w:val="0"/>
        <w:spacing w:after="0" w:line="276" w:lineRule="auto"/>
        <w:rPr>
          <w:rFonts w:ascii="Times New Roman" w:hAnsi="Times New Roman" w:cs="Times New Roman"/>
          <w:i/>
          <w:sz w:val="28"/>
          <w:szCs w:val="28"/>
          <w:lang w:val="en-US"/>
        </w:rPr>
      </w:pPr>
      <w:r w:rsidRPr="0023044C">
        <w:rPr>
          <w:rFonts w:ascii="Times New Roman" w:hAnsi="Times New Roman" w:cs="Times New Roman"/>
          <w:i/>
          <w:sz w:val="28"/>
          <w:szCs w:val="28"/>
          <w:lang w:val="en-US"/>
        </w:rPr>
        <w:t>SPI</w:t>
      </w:r>
      <w:r>
        <w:rPr>
          <w:rFonts w:ascii="Times New Roman" w:hAnsi="Times New Roman" w:cs="Times New Roman"/>
          <w:i/>
          <w:sz w:val="28"/>
          <w:szCs w:val="28"/>
          <w:lang w:val="en-US"/>
        </w:rPr>
        <w:tab/>
      </w:r>
      <w:r>
        <w:rPr>
          <w:rFonts w:ascii="Times New Roman" w:hAnsi="Times New Roman" w:cs="Times New Roman"/>
          <w:i/>
          <w:sz w:val="28"/>
          <w:szCs w:val="28"/>
          <w:lang w:val="en-US"/>
        </w:rPr>
        <w:tab/>
      </w:r>
      <w:r>
        <w:rPr>
          <w:rFonts w:ascii="Times New Roman" w:hAnsi="Times New Roman" w:cs="Times New Roman"/>
          <w:sz w:val="28"/>
          <w:szCs w:val="28"/>
          <w:lang w:val="en-US"/>
        </w:rPr>
        <w:t>–</w:t>
      </w:r>
      <w:r w:rsidRPr="0023044C">
        <w:rPr>
          <w:lang w:val="en-US"/>
        </w:rPr>
        <w:t xml:space="preserve"> </w:t>
      </w:r>
      <w:r w:rsidRPr="00DF6B24">
        <w:rPr>
          <w:rFonts w:ascii="Times New Roman" w:hAnsi="Times New Roman" w:cs="Times New Roman"/>
          <w:i/>
          <w:sz w:val="28"/>
          <w:szCs w:val="28"/>
          <w:lang w:val="en-US"/>
        </w:rPr>
        <w:t>Serial Peripheral Interface</w:t>
      </w:r>
    </w:p>
    <w:p w14:paraId="20E8F818" w14:textId="77777777" w:rsidR="004E2789" w:rsidRPr="00DF6B24" w:rsidRDefault="004E2789" w:rsidP="004E2789">
      <w:pPr>
        <w:widowControl w:val="0"/>
        <w:spacing w:after="0" w:line="276" w:lineRule="auto"/>
        <w:rPr>
          <w:rFonts w:ascii="Times New Roman" w:hAnsi="Times New Roman" w:cs="Times New Roman"/>
          <w:i/>
          <w:sz w:val="28"/>
          <w:szCs w:val="28"/>
          <w:lang w:val="en-US"/>
        </w:rPr>
      </w:pPr>
      <w:r w:rsidRPr="00DF6B24">
        <w:rPr>
          <w:rFonts w:ascii="Times New Roman" w:hAnsi="Times New Roman" w:cs="Times New Roman"/>
          <w:i/>
          <w:sz w:val="28"/>
          <w:szCs w:val="28"/>
          <w:lang w:val="en-US"/>
        </w:rPr>
        <w:t>SRAM</w:t>
      </w:r>
      <w:r>
        <w:rPr>
          <w:rFonts w:ascii="Times New Roman" w:hAnsi="Times New Roman" w:cs="Times New Roman"/>
          <w:i/>
          <w:sz w:val="28"/>
          <w:szCs w:val="28"/>
          <w:lang w:val="en-US"/>
        </w:rPr>
        <w:tab/>
      </w:r>
      <w:r w:rsidRPr="004E2789">
        <w:rPr>
          <w:rFonts w:ascii="Times New Roman" w:hAnsi="Times New Roman" w:cs="Times New Roman"/>
          <w:i/>
          <w:sz w:val="28"/>
          <w:szCs w:val="28"/>
          <w:lang w:val="en-US"/>
        </w:rPr>
        <w:t>–</w:t>
      </w:r>
      <w:r w:rsidRPr="004E2789">
        <w:rPr>
          <w:i/>
          <w:lang w:val="en-US"/>
        </w:rPr>
        <w:t xml:space="preserve"> </w:t>
      </w:r>
      <w:r w:rsidRPr="00DF6B24">
        <w:rPr>
          <w:rFonts w:ascii="Times New Roman" w:hAnsi="Times New Roman" w:cs="Times New Roman"/>
          <w:i/>
          <w:sz w:val="28"/>
          <w:szCs w:val="28"/>
          <w:lang w:val="en-US"/>
        </w:rPr>
        <w:t>Sta</w:t>
      </w:r>
      <w:r w:rsidRPr="004E2789">
        <w:rPr>
          <w:rFonts w:ascii="Times New Roman" w:hAnsi="Times New Roman" w:cs="Times New Roman"/>
          <w:i/>
          <w:sz w:val="28"/>
          <w:szCs w:val="28"/>
          <w:lang w:val="en-US"/>
        </w:rPr>
        <w:t xml:space="preserve">tic </w:t>
      </w:r>
      <w:proofErr w:type="gramStart"/>
      <w:r w:rsidRPr="00DF6B24">
        <w:rPr>
          <w:rFonts w:ascii="Times New Roman" w:hAnsi="Times New Roman" w:cs="Times New Roman"/>
          <w:i/>
          <w:sz w:val="28"/>
          <w:szCs w:val="28"/>
          <w:lang w:val="en-US"/>
        </w:rPr>
        <w:t>R</w:t>
      </w:r>
      <w:r w:rsidRPr="004E2789">
        <w:rPr>
          <w:rFonts w:ascii="Times New Roman" w:hAnsi="Times New Roman" w:cs="Times New Roman"/>
          <w:i/>
          <w:sz w:val="28"/>
          <w:szCs w:val="28"/>
          <w:lang w:val="en-US"/>
        </w:rPr>
        <w:t xml:space="preserve">andom </w:t>
      </w:r>
      <w:r w:rsidRPr="00DF6B24">
        <w:rPr>
          <w:rFonts w:ascii="Times New Roman" w:hAnsi="Times New Roman" w:cs="Times New Roman"/>
          <w:i/>
          <w:sz w:val="28"/>
          <w:szCs w:val="28"/>
          <w:lang w:val="en-US"/>
        </w:rPr>
        <w:t>A</w:t>
      </w:r>
      <w:r w:rsidRPr="004E2789">
        <w:rPr>
          <w:rFonts w:ascii="Times New Roman" w:hAnsi="Times New Roman" w:cs="Times New Roman"/>
          <w:i/>
          <w:sz w:val="28"/>
          <w:szCs w:val="28"/>
          <w:lang w:val="en-US"/>
        </w:rPr>
        <w:t>ccess</w:t>
      </w:r>
      <w:proofErr w:type="gramEnd"/>
      <w:r w:rsidRPr="004E2789">
        <w:rPr>
          <w:rFonts w:ascii="Times New Roman" w:hAnsi="Times New Roman" w:cs="Times New Roman"/>
          <w:i/>
          <w:sz w:val="28"/>
          <w:szCs w:val="28"/>
          <w:lang w:val="en-US"/>
        </w:rPr>
        <w:t xml:space="preserve"> </w:t>
      </w:r>
      <w:r w:rsidRPr="00DF6B24">
        <w:rPr>
          <w:rFonts w:ascii="Times New Roman" w:hAnsi="Times New Roman" w:cs="Times New Roman"/>
          <w:i/>
          <w:sz w:val="28"/>
          <w:szCs w:val="28"/>
          <w:lang w:val="en-US"/>
        </w:rPr>
        <w:t>M</w:t>
      </w:r>
      <w:r w:rsidRPr="004E2789">
        <w:rPr>
          <w:rFonts w:ascii="Times New Roman" w:hAnsi="Times New Roman" w:cs="Times New Roman"/>
          <w:i/>
          <w:sz w:val="28"/>
          <w:szCs w:val="28"/>
          <w:lang w:val="en-US"/>
        </w:rPr>
        <w:t>emory</w:t>
      </w:r>
    </w:p>
    <w:p w14:paraId="24826911" w14:textId="77777777" w:rsidR="004E2789" w:rsidRPr="004E2789" w:rsidRDefault="004E2789" w:rsidP="004E2789">
      <w:pPr>
        <w:widowControl w:val="0"/>
        <w:spacing w:after="0" w:line="276" w:lineRule="auto"/>
        <w:rPr>
          <w:rFonts w:ascii="Times New Roman" w:hAnsi="Times New Roman" w:cs="Times New Roman"/>
          <w:sz w:val="28"/>
          <w:szCs w:val="28"/>
          <w:lang w:val="en-US"/>
        </w:rPr>
      </w:pPr>
      <w:r w:rsidRPr="0023044C">
        <w:rPr>
          <w:rFonts w:ascii="Times New Roman" w:hAnsi="Times New Roman" w:cs="Times New Roman"/>
          <w:i/>
          <w:sz w:val="28"/>
          <w:szCs w:val="28"/>
          <w:lang w:val="en-US"/>
        </w:rPr>
        <w:t>UART</w:t>
      </w:r>
      <w:r>
        <w:rPr>
          <w:rFonts w:ascii="Times New Roman" w:hAnsi="Times New Roman" w:cs="Times New Roman"/>
          <w:i/>
          <w:sz w:val="28"/>
          <w:szCs w:val="28"/>
          <w:lang w:val="en-US"/>
        </w:rPr>
        <w:tab/>
      </w:r>
      <w:r>
        <w:rPr>
          <w:rFonts w:ascii="Times New Roman" w:hAnsi="Times New Roman" w:cs="Times New Roman"/>
          <w:i/>
          <w:sz w:val="28"/>
          <w:szCs w:val="28"/>
          <w:lang w:val="en-US"/>
        </w:rPr>
        <w:tab/>
      </w:r>
      <w:r>
        <w:rPr>
          <w:rFonts w:ascii="Times New Roman" w:hAnsi="Times New Roman" w:cs="Times New Roman"/>
          <w:sz w:val="28"/>
          <w:szCs w:val="28"/>
          <w:lang w:val="en-US"/>
        </w:rPr>
        <w:t>–</w:t>
      </w:r>
      <w:r w:rsidRPr="0023044C">
        <w:rPr>
          <w:lang w:val="en-US"/>
        </w:rPr>
        <w:t xml:space="preserve"> </w:t>
      </w:r>
      <w:r w:rsidRPr="00DF6B24">
        <w:rPr>
          <w:rFonts w:ascii="Times New Roman" w:hAnsi="Times New Roman" w:cs="Times New Roman"/>
          <w:i/>
          <w:sz w:val="28"/>
          <w:szCs w:val="28"/>
          <w:lang w:val="en-US"/>
        </w:rPr>
        <w:t>Universal Asynchronous Receiver-Transmitter</w:t>
      </w:r>
    </w:p>
    <w:p w14:paraId="3A057B6E" w14:textId="77777777" w:rsidR="004E2789" w:rsidRPr="00D50433" w:rsidRDefault="004E2789" w:rsidP="004E2789">
      <w:pPr>
        <w:widowControl w:val="0"/>
        <w:spacing w:after="0" w:line="276" w:lineRule="auto"/>
        <w:rPr>
          <w:rFonts w:ascii="Times New Roman" w:hAnsi="Times New Roman" w:cs="Times New Roman"/>
          <w:sz w:val="28"/>
          <w:szCs w:val="28"/>
        </w:rPr>
      </w:pPr>
      <w:r w:rsidRPr="007E60E1">
        <w:rPr>
          <w:rFonts w:ascii="Times New Roman" w:hAnsi="Times New Roman" w:cs="Times New Roman"/>
          <w:sz w:val="28"/>
          <w:szCs w:val="28"/>
        </w:rPr>
        <w:t>ЖК</w:t>
      </w:r>
      <w:r w:rsidRPr="00D50433">
        <w:rPr>
          <w:rFonts w:ascii="Times New Roman" w:hAnsi="Times New Roman" w:cs="Times New Roman"/>
          <w:sz w:val="28"/>
          <w:szCs w:val="28"/>
        </w:rPr>
        <w:tab/>
      </w:r>
      <w:r w:rsidRPr="00D50433">
        <w:rPr>
          <w:rFonts w:ascii="Times New Roman" w:hAnsi="Times New Roman" w:cs="Times New Roman"/>
          <w:sz w:val="28"/>
          <w:szCs w:val="28"/>
        </w:rPr>
        <w:tab/>
        <w:t xml:space="preserve">– </w:t>
      </w:r>
      <w:r>
        <w:rPr>
          <w:rFonts w:ascii="Times New Roman" w:hAnsi="Times New Roman" w:cs="Times New Roman"/>
          <w:sz w:val="28"/>
          <w:szCs w:val="28"/>
        </w:rPr>
        <w:t>Жидкокристаллический</w:t>
      </w:r>
    </w:p>
    <w:p w14:paraId="7F5D0505" w14:textId="77777777" w:rsidR="004E2789" w:rsidRDefault="004E2789" w:rsidP="004E2789">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ПЛК</w:t>
      </w:r>
      <w:r>
        <w:rPr>
          <w:rFonts w:ascii="Times New Roman" w:hAnsi="Times New Roman" w:cs="Times New Roman"/>
          <w:sz w:val="28"/>
          <w:szCs w:val="28"/>
        </w:rPr>
        <w:tab/>
      </w:r>
      <w:r>
        <w:rPr>
          <w:rFonts w:ascii="Times New Roman" w:hAnsi="Times New Roman" w:cs="Times New Roman"/>
          <w:sz w:val="28"/>
          <w:szCs w:val="28"/>
        </w:rPr>
        <w:tab/>
      </w:r>
      <w:r w:rsidRPr="004E2789">
        <w:rPr>
          <w:rFonts w:ascii="Times New Roman" w:hAnsi="Times New Roman" w:cs="Times New Roman"/>
          <w:sz w:val="28"/>
          <w:szCs w:val="28"/>
        </w:rPr>
        <w:t xml:space="preserve">– </w:t>
      </w:r>
      <w:r>
        <w:rPr>
          <w:rFonts w:ascii="Times New Roman" w:hAnsi="Times New Roman" w:cs="Times New Roman"/>
          <w:sz w:val="28"/>
          <w:szCs w:val="28"/>
        </w:rPr>
        <w:t>Программируемый</w:t>
      </w:r>
      <w:r w:rsidRPr="004E2789">
        <w:rPr>
          <w:rFonts w:ascii="Times New Roman" w:hAnsi="Times New Roman" w:cs="Times New Roman"/>
          <w:sz w:val="28"/>
          <w:szCs w:val="28"/>
        </w:rPr>
        <w:t xml:space="preserve"> </w:t>
      </w:r>
      <w:r>
        <w:rPr>
          <w:rFonts w:ascii="Times New Roman" w:hAnsi="Times New Roman" w:cs="Times New Roman"/>
          <w:sz w:val="28"/>
          <w:szCs w:val="28"/>
        </w:rPr>
        <w:t>логический</w:t>
      </w:r>
      <w:r w:rsidRPr="004E2789">
        <w:rPr>
          <w:rFonts w:ascii="Times New Roman" w:hAnsi="Times New Roman" w:cs="Times New Roman"/>
          <w:sz w:val="28"/>
          <w:szCs w:val="28"/>
        </w:rPr>
        <w:t xml:space="preserve"> </w:t>
      </w:r>
      <w:r>
        <w:rPr>
          <w:rFonts w:ascii="Times New Roman" w:hAnsi="Times New Roman" w:cs="Times New Roman"/>
          <w:sz w:val="28"/>
          <w:szCs w:val="28"/>
        </w:rPr>
        <w:t>контроллер</w:t>
      </w:r>
    </w:p>
    <w:p w14:paraId="2E969DC2" w14:textId="77777777" w:rsidR="00E0041D" w:rsidRPr="004E2789" w:rsidRDefault="00E0041D" w:rsidP="004E2789">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ПП</w:t>
      </w:r>
      <w:r>
        <w:rPr>
          <w:rFonts w:ascii="Times New Roman" w:hAnsi="Times New Roman" w:cs="Times New Roman"/>
          <w:sz w:val="28"/>
          <w:szCs w:val="28"/>
        </w:rPr>
        <w:tab/>
      </w:r>
      <w:r>
        <w:rPr>
          <w:rFonts w:ascii="Times New Roman" w:hAnsi="Times New Roman" w:cs="Times New Roman"/>
          <w:sz w:val="28"/>
          <w:szCs w:val="28"/>
        </w:rPr>
        <w:tab/>
        <w:t>– Печатная плата</w:t>
      </w:r>
    </w:p>
    <w:p w14:paraId="632EE893" w14:textId="77777777" w:rsidR="004E2789" w:rsidRPr="004E2789" w:rsidRDefault="004E2789" w:rsidP="004E2789">
      <w:pPr>
        <w:widowControl w:val="0"/>
        <w:spacing w:after="0" w:line="276" w:lineRule="auto"/>
        <w:ind w:left="2"/>
        <w:rPr>
          <w:rFonts w:ascii="Times New Roman" w:hAnsi="Times New Roman" w:cs="Times New Roman"/>
          <w:sz w:val="28"/>
          <w:szCs w:val="28"/>
        </w:rPr>
      </w:pPr>
      <w:r w:rsidRPr="00A952B4">
        <w:rPr>
          <w:rFonts w:ascii="Times New Roman" w:hAnsi="Times New Roman" w:cs="Times New Roman"/>
          <w:sz w:val="28"/>
          <w:szCs w:val="28"/>
        </w:rPr>
        <w:t>РЭС</w:t>
      </w:r>
      <w:r>
        <w:rPr>
          <w:rFonts w:ascii="Times New Roman" w:hAnsi="Times New Roman" w:cs="Times New Roman"/>
          <w:sz w:val="28"/>
          <w:szCs w:val="28"/>
        </w:rPr>
        <w:tab/>
      </w:r>
      <w:r>
        <w:rPr>
          <w:rFonts w:ascii="Times New Roman" w:hAnsi="Times New Roman" w:cs="Times New Roman"/>
          <w:sz w:val="28"/>
          <w:szCs w:val="28"/>
        </w:rPr>
        <w:tab/>
      </w:r>
      <w:r w:rsidRPr="00A952B4">
        <w:rPr>
          <w:rFonts w:ascii="Times New Roman" w:hAnsi="Times New Roman" w:cs="Times New Roman"/>
          <w:sz w:val="28"/>
          <w:szCs w:val="28"/>
        </w:rPr>
        <w:t>– Радиоэлектронное средство</w:t>
      </w:r>
    </w:p>
    <w:p w14:paraId="199D4C16" w14:textId="77777777" w:rsidR="004E2789" w:rsidRDefault="004E2789" w:rsidP="004E2789">
      <w:pPr>
        <w:widowControl w:val="0"/>
        <w:spacing w:after="0" w:line="276" w:lineRule="auto"/>
        <w:ind w:left="2"/>
        <w:rPr>
          <w:rFonts w:ascii="Times New Roman" w:hAnsi="Times New Roman" w:cs="Times New Roman"/>
          <w:sz w:val="28"/>
          <w:szCs w:val="28"/>
        </w:rPr>
      </w:pPr>
      <w:r>
        <w:rPr>
          <w:rFonts w:ascii="Times New Roman" w:hAnsi="Times New Roman" w:cs="Times New Roman"/>
          <w:sz w:val="28"/>
          <w:szCs w:val="28"/>
        </w:rPr>
        <w:t>СВЧ</w:t>
      </w:r>
      <w:r>
        <w:rPr>
          <w:rFonts w:ascii="Times New Roman" w:hAnsi="Times New Roman" w:cs="Times New Roman"/>
          <w:sz w:val="28"/>
          <w:szCs w:val="28"/>
        </w:rPr>
        <w:tab/>
      </w:r>
      <w:r>
        <w:rPr>
          <w:rFonts w:ascii="Times New Roman" w:hAnsi="Times New Roman" w:cs="Times New Roman"/>
          <w:sz w:val="28"/>
          <w:szCs w:val="28"/>
        </w:rPr>
        <w:tab/>
        <w:t>– Сверхвысокие частоты</w:t>
      </w:r>
    </w:p>
    <w:p w14:paraId="427CA50F" w14:textId="77777777" w:rsidR="00E0041D" w:rsidRPr="004E2789" w:rsidRDefault="00E0041D" w:rsidP="004E2789">
      <w:pPr>
        <w:widowControl w:val="0"/>
        <w:spacing w:after="0" w:line="276" w:lineRule="auto"/>
        <w:ind w:left="2"/>
        <w:rPr>
          <w:rFonts w:ascii="Times New Roman" w:hAnsi="Times New Roman" w:cs="Times New Roman"/>
          <w:sz w:val="28"/>
          <w:szCs w:val="28"/>
        </w:rPr>
      </w:pPr>
      <w:r>
        <w:rPr>
          <w:rFonts w:ascii="Times New Roman" w:hAnsi="Times New Roman" w:cs="Times New Roman"/>
          <w:sz w:val="28"/>
          <w:szCs w:val="28"/>
        </w:rPr>
        <w:t>УГО</w:t>
      </w:r>
      <w:r>
        <w:rPr>
          <w:rFonts w:ascii="Times New Roman" w:hAnsi="Times New Roman" w:cs="Times New Roman"/>
          <w:sz w:val="28"/>
          <w:szCs w:val="28"/>
        </w:rPr>
        <w:tab/>
      </w:r>
      <w:r>
        <w:rPr>
          <w:rFonts w:ascii="Times New Roman" w:hAnsi="Times New Roman" w:cs="Times New Roman"/>
          <w:sz w:val="28"/>
          <w:szCs w:val="28"/>
        </w:rPr>
        <w:tab/>
        <w:t>– Условное графическое обозначение</w:t>
      </w:r>
    </w:p>
    <w:p w14:paraId="42D50BB6" w14:textId="77777777" w:rsidR="004E2789" w:rsidRPr="004E2789" w:rsidRDefault="004E2789" w:rsidP="004E2789">
      <w:pPr>
        <w:widowControl w:val="0"/>
        <w:spacing w:after="0" w:line="276" w:lineRule="auto"/>
        <w:ind w:left="2"/>
        <w:rPr>
          <w:rFonts w:ascii="Times New Roman" w:hAnsi="Times New Roman" w:cs="Times New Roman"/>
          <w:sz w:val="28"/>
          <w:szCs w:val="28"/>
        </w:rPr>
      </w:pPr>
      <w:r>
        <w:rPr>
          <w:rFonts w:ascii="Times New Roman" w:hAnsi="Times New Roman" w:cs="Times New Roman"/>
          <w:sz w:val="28"/>
          <w:szCs w:val="28"/>
        </w:rPr>
        <w:t>ШИМ</w:t>
      </w:r>
      <w:r>
        <w:rPr>
          <w:rFonts w:ascii="Times New Roman" w:hAnsi="Times New Roman" w:cs="Times New Roman"/>
          <w:sz w:val="28"/>
          <w:szCs w:val="28"/>
        </w:rPr>
        <w:tab/>
        <w:t>– Широтно-импульсная модуляция</w:t>
      </w:r>
    </w:p>
    <w:p w14:paraId="022F281A" w14:textId="77777777" w:rsidR="00DF6B24" w:rsidRPr="004E2789" w:rsidRDefault="004E2789" w:rsidP="004E2789">
      <w:pPr>
        <w:widowControl w:val="0"/>
        <w:spacing w:after="0" w:line="276" w:lineRule="auto"/>
        <w:rPr>
          <w:rFonts w:ascii="Times New Roman" w:hAnsi="Times New Roman" w:cs="Times New Roman"/>
          <w:i/>
          <w:sz w:val="28"/>
          <w:szCs w:val="28"/>
        </w:rPr>
      </w:pPr>
      <w:r>
        <w:rPr>
          <w:rFonts w:ascii="Times New Roman" w:hAnsi="Times New Roman" w:cs="Times New Roman"/>
          <w:sz w:val="28"/>
          <w:szCs w:val="28"/>
        </w:rPr>
        <w:t>ЭРЭ</w:t>
      </w:r>
      <w:r>
        <w:rPr>
          <w:rFonts w:ascii="Times New Roman" w:hAnsi="Times New Roman" w:cs="Times New Roman"/>
          <w:sz w:val="28"/>
          <w:szCs w:val="28"/>
        </w:rPr>
        <w:tab/>
      </w:r>
      <w:r>
        <w:rPr>
          <w:rFonts w:ascii="Times New Roman" w:hAnsi="Times New Roman" w:cs="Times New Roman"/>
          <w:sz w:val="28"/>
          <w:szCs w:val="28"/>
        </w:rPr>
        <w:tab/>
        <w:t xml:space="preserve">– </w:t>
      </w:r>
      <w:proofErr w:type="spellStart"/>
      <w:r>
        <w:rPr>
          <w:rFonts w:ascii="Times New Roman" w:hAnsi="Times New Roman" w:cs="Times New Roman"/>
          <w:sz w:val="28"/>
          <w:szCs w:val="28"/>
        </w:rPr>
        <w:t>Электрорадиоэлемент</w:t>
      </w:r>
      <w:proofErr w:type="spellEnd"/>
    </w:p>
    <w:p w14:paraId="66221EE5" w14:textId="77777777" w:rsidR="0047191C" w:rsidRPr="00507F6D" w:rsidRDefault="0047191C" w:rsidP="00A2627B">
      <w:pPr>
        <w:pStyle w:val="level1"/>
      </w:pPr>
      <w:r w:rsidRPr="00D50433">
        <w:br w:type="page"/>
      </w:r>
      <w:bookmarkStart w:id="2" w:name="_GoBack"/>
      <w:bookmarkEnd w:id="2"/>
    </w:p>
    <w:p w14:paraId="460832E6" w14:textId="4EAF508B" w:rsidR="0047191C" w:rsidRDefault="0047191C" w:rsidP="00E45992">
      <w:pPr>
        <w:pStyle w:val="1"/>
        <w:jc w:val="center"/>
      </w:pPr>
      <w:bookmarkStart w:id="3" w:name="_Toc104861436"/>
      <w:r>
        <w:lastRenderedPageBreak/>
        <w:t>ВВЕДЕНИЕ</w:t>
      </w:r>
      <w:bookmarkEnd w:id="3"/>
    </w:p>
    <w:p w14:paraId="43958E20" w14:textId="77777777" w:rsidR="0047191C" w:rsidRDefault="0047191C" w:rsidP="00E11120">
      <w:pPr>
        <w:widowControl w:val="0"/>
        <w:spacing w:after="0" w:line="276" w:lineRule="auto"/>
        <w:jc w:val="center"/>
        <w:rPr>
          <w:rFonts w:ascii="Times New Roman" w:hAnsi="Times New Roman" w:cs="Times New Roman"/>
          <w:sz w:val="28"/>
          <w:szCs w:val="28"/>
        </w:rPr>
      </w:pPr>
    </w:p>
    <w:p w14:paraId="5B7A4308" w14:textId="77777777" w:rsidR="00EC3285" w:rsidRDefault="003770BD" w:rsidP="00EC3285">
      <w:pPr>
        <w:widowControl w:val="0"/>
        <w:spacing w:after="0" w:line="276" w:lineRule="auto"/>
        <w:ind w:firstLine="709"/>
        <w:jc w:val="both"/>
        <w:rPr>
          <w:rFonts w:ascii="Times New Roman" w:eastAsia="Calibri" w:hAnsi="Times New Roman" w:cs="Times New Roman"/>
          <w:spacing w:val="-6"/>
          <w:sz w:val="28"/>
          <w:szCs w:val="28"/>
        </w:rPr>
      </w:pPr>
      <w:r>
        <w:rPr>
          <w:rFonts w:ascii="Times New Roman" w:eastAsia="Calibri" w:hAnsi="Times New Roman" w:cs="Times New Roman"/>
          <w:spacing w:val="-6"/>
          <w:sz w:val="28"/>
          <w:szCs w:val="28"/>
        </w:rPr>
        <w:t>Дистанционно управляемый источник питания СВЧ магнетрона средней мощности – это электронное устройство способное</w:t>
      </w:r>
      <w:r w:rsidR="00EC3285">
        <w:rPr>
          <w:rFonts w:ascii="Times New Roman" w:eastAsia="Calibri" w:hAnsi="Times New Roman" w:cs="Times New Roman"/>
          <w:spacing w:val="-6"/>
          <w:sz w:val="28"/>
          <w:szCs w:val="28"/>
        </w:rPr>
        <w:t xml:space="preserve"> на расстоянии</w:t>
      </w:r>
      <w:r>
        <w:rPr>
          <w:rFonts w:ascii="Times New Roman" w:eastAsia="Calibri" w:hAnsi="Times New Roman" w:cs="Times New Roman"/>
          <w:spacing w:val="-6"/>
          <w:sz w:val="28"/>
          <w:szCs w:val="28"/>
        </w:rPr>
        <w:t xml:space="preserve"> осуществлять запуск</w:t>
      </w:r>
      <w:r w:rsidR="00EC3285">
        <w:rPr>
          <w:rFonts w:ascii="Times New Roman" w:eastAsia="Calibri" w:hAnsi="Times New Roman" w:cs="Times New Roman"/>
          <w:spacing w:val="-6"/>
          <w:sz w:val="28"/>
          <w:szCs w:val="28"/>
        </w:rPr>
        <w:t xml:space="preserve"> и </w:t>
      </w:r>
      <w:r>
        <w:rPr>
          <w:rFonts w:ascii="Times New Roman" w:eastAsia="Calibri" w:hAnsi="Times New Roman" w:cs="Times New Roman"/>
          <w:spacing w:val="-6"/>
          <w:sz w:val="28"/>
          <w:szCs w:val="28"/>
        </w:rPr>
        <w:t>выключение</w:t>
      </w:r>
      <w:r w:rsidR="00EC3285">
        <w:rPr>
          <w:rFonts w:ascii="Times New Roman" w:eastAsia="Calibri" w:hAnsi="Times New Roman" w:cs="Times New Roman"/>
          <w:spacing w:val="-6"/>
          <w:sz w:val="28"/>
          <w:szCs w:val="28"/>
        </w:rPr>
        <w:t xml:space="preserve"> подключённого к нему устройства (СВЧ магнетрона)</w:t>
      </w:r>
      <w:r>
        <w:rPr>
          <w:rFonts w:ascii="Times New Roman" w:eastAsia="Calibri" w:hAnsi="Times New Roman" w:cs="Times New Roman"/>
          <w:spacing w:val="-6"/>
          <w:sz w:val="28"/>
          <w:szCs w:val="28"/>
        </w:rPr>
        <w:t>,</w:t>
      </w:r>
      <w:r w:rsidR="00EC3285">
        <w:rPr>
          <w:rFonts w:ascii="Times New Roman" w:eastAsia="Calibri" w:hAnsi="Times New Roman" w:cs="Times New Roman"/>
          <w:spacing w:val="-6"/>
          <w:sz w:val="28"/>
          <w:szCs w:val="28"/>
        </w:rPr>
        <w:t xml:space="preserve"> так же</w:t>
      </w:r>
      <w:r>
        <w:rPr>
          <w:rFonts w:ascii="Times New Roman" w:eastAsia="Calibri" w:hAnsi="Times New Roman" w:cs="Times New Roman"/>
          <w:spacing w:val="-6"/>
          <w:sz w:val="28"/>
          <w:szCs w:val="28"/>
        </w:rPr>
        <w:t xml:space="preserve"> регулирование режим</w:t>
      </w:r>
      <w:r w:rsidR="00EC3285">
        <w:rPr>
          <w:rFonts w:ascii="Times New Roman" w:eastAsia="Calibri" w:hAnsi="Times New Roman" w:cs="Times New Roman"/>
          <w:spacing w:val="-6"/>
          <w:sz w:val="28"/>
          <w:szCs w:val="28"/>
        </w:rPr>
        <w:t>а его</w:t>
      </w:r>
      <w:r>
        <w:rPr>
          <w:rFonts w:ascii="Times New Roman" w:eastAsia="Calibri" w:hAnsi="Times New Roman" w:cs="Times New Roman"/>
          <w:spacing w:val="-6"/>
          <w:sz w:val="28"/>
          <w:szCs w:val="28"/>
        </w:rPr>
        <w:t xml:space="preserve"> работ</w:t>
      </w:r>
      <w:r w:rsidR="00EC3285">
        <w:rPr>
          <w:rFonts w:ascii="Times New Roman" w:eastAsia="Calibri" w:hAnsi="Times New Roman" w:cs="Times New Roman"/>
          <w:spacing w:val="-6"/>
          <w:sz w:val="28"/>
          <w:szCs w:val="28"/>
        </w:rPr>
        <w:t xml:space="preserve">ы. </w:t>
      </w:r>
    </w:p>
    <w:p w14:paraId="7C6A68D6" w14:textId="77777777" w:rsidR="00B35E25" w:rsidRDefault="00B35E25" w:rsidP="00EC3285">
      <w:pPr>
        <w:widowControl w:val="0"/>
        <w:spacing w:after="0" w:line="276" w:lineRule="auto"/>
        <w:ind w:firstLine="709"/>
        <w:jc w:val="both"/>
        <w:rPr>
          <w:rFonts w:ascii="Times New Roman" w:eastAsia="Calibri" w:hAnsi="Times New Roman" w:cs="Times New Roman"/>
          <w:spacing w:val="-6"/>
          <w:sz w:val="28"/>
          <w:szCs w:val="28"/>
        </w:rPr>
      </w:pPr>
      <w:r>
        <w:rPr>
          <w:rFonts w:ascii="Times New Roman" w:eastAsia="Calibri" w:hAnsi="Times New Roman" w:cs="Times New Roman"/>
          <w:spacing w:val="-6"/>
          <w:sz w:val="28"/>
          <w:szCs w:val="28"/>
        </w:rPr>
        <w:t>Р</w:t>
      </w:r>
      <w:r w:rsidRPr="00B35E25">
        <w:rPr>
          <w:rFonts w:ascii="Times New Roman" w:eastAsia="Calibri" w:hAnsi="Times New Roman" w:cs="Times New Roman"/>
          <w:spacing w:val="-6"/>
          <w:sz w:val="28"/>
          <w:szCs w:val="28"/>
        </w:rPr>
        <w:t>азвитие мощных магнетронов и научные исследования воздействия микроволновой энергии на различные материалы открыли широкие перспективы для промышленного применения СВЧ-техники и технологии.</w:t>
      </w:r>
    </w:p>
    <w:p w14:paraId="1944DF44" w14:textId="77777777" w:rsidR="00214875" w:rsidRDefault="00214875" w:rsidP="00EC3285">
      <w:pPr>
        <w:widowControl w:val="0"/>
        <w:spacing w:after="0" w:line="276" w:lineRule="auto"/>
        <w:ind w:firstLine="709"/>
        <w:jc w:val="both"/>
        <w:rPr>
          <w:rFonts w:ascii="Times New Roman" w:eastAsia="Calibri" w:hAnsi="Times New Roman" w:cs="Times New Roman"/>
          <w:spacing w:val="-6"/>
          <w:sz w:val="28"/>
          <w:szCs w:val="28"/>
        </w:rPr>
      </w:pPr>
      <w:r w:rsidRPr="00214875">
        <w:rPr>
          <w:rFonts w:ascii="Times New Roman" w:eastAsia="Calibri" w:hAnsi="Times New Roman" w:cs="Times New Roman"/>
          <w:spacing w:val="-6"/>
          <w:sz w:val="28"/>
          <w:szCs w:val="28"/>
        </w:rPr>
        <w:t>Эффект микроволнового нагрева основан на поглощении электромагнитной энергии в диэлектриках. Поля СВЧ проникают на значительную глубину, которая зависит от свойств материалов. Взаимодействуя с веществом на атомном и молекулярном уровне, эти поля влияют на движение электронов, что приводит к преобразованию СВЧ-энергии в тепло.</w:t>
      </w:r>
    </w:p>
    <w:p w14:paraId="0236018F" w14:textId="77777777" w:rsidR="00214875" w:rsidRDefault="00214875" w:rsidP="00214875">
      <w:pPr>
        <w:widowControl w:val="0"/>
        <w:spacing w:after="0" w:line="276" w:lineRule="auto"/>
        <w:ind w:firstLine="709"/>
        <w:jc w:val="both"/>
        <w:rPr>
          <w:rFonts w:ascii="Times New Roman" w:eastAsia="Calibri" w:hAnsi="Times New Roman" w:cs="Times New Roman"/>
          <w:spacing w:val="-6"/>
          <w:sz w:val="28"/>
          <w:szCs w:val="28"/>
        </w:rPr>
      </w:pPr>
      <w:r w:rsidRPr="00214875">
        <w:rPr>
          <w:rFonts w:ascii="Times New Roman" w:eastAsia="Calibri" w:hAnsi="Times New Roman" w:cs="Times New Roman"/>
          <w:spacing w:val="-6"/>
          <w:sz w:val="28"/>
          <w:szCs w:val="28"/>
        </w:rPr>
        <w:t>Генераторное оборудование полностью электронное и работает практически безынерционно, благодаря чему уровень мощности СВЧ и момент ее подачи можно мгновенно изменять</w:t>
      </w:r>
      <w:r w:rsidR="00EA0EF4">
        <w:rPr>
          <w:rFonts w:ascii="Times New Roman" w:eastAsia="Calibri" w:hAnsi="Times New Roman" w:cs="Times New Roman"/>
          <w:spacing w:val="-6"/>
          <w:sz w:val="28"/>
          <w:szCs w:val="28"/>
        </w:rPr>
        <w:t xml:space="preserve">. Благодаря этим свойствам широкое распространение для питания СВЧ магнетронов получили импульсные источники питания. </w:t>
      </w:r>
    </w:p>
    <w:p w14:paraId="6CE673DC" w14:textId="77777777" w:rsidR="00214875" w:rsidRPr="00214875" w:rsidRDefault="00214875" w:rsidP="00214875">
      <w:pPr>
        <w:widowControl w:val="0"/>
        <w:spacing w:after="0" w:line="276" w:lineRule="auto"/>
        <w:ind w:firstLine="709"/>
        <w:jc w:val="both"/>
        <w:rPr>
          <w:rFonts w:ascii="Times New Roman" w:eastAsia="Calibri" w:hAnsi="Times New Roman" w:cs="Times New Roman"/>
          <w:spacing w:val="-6"/>
          <w:sz w:val="28"/>
          <w:szCs w:val="28"/>
        </w:rPr>
      </w:pPr>
      <w:r w:rsidRPr="00214875">
        <w:rPr>
          <w:rFonts w:ascii="Times New Roman" w:eastAsia="Calibri" w:hAnsi="Times New Roman" w:cs="Times New Roman"/>
          <w:spacing w:val="-6"/>
          <w:sz w:val="28"/>
          <w:szCs w:val="28"/>
        </w:rPr>
        <w:t>Стремление сэкономить на внедрении нового оборудования нередко создает опасность для обслуживающего персонала, особенно если СВЧ-установки эксплуатируются ненадлежащим образом.</w:t>
      </w:r>
    </w:p>
    <w:p w14:paraId="5FF79F81" w14:textId="77777777" w:rsidR="00214875" w:rsidRDefault="00214875" w:rsidP="00214875">
      <w:pPr>
        <w:widowControl w:val="0"/>
        <w:spacing w:after="0" w:line="276" w:lineRule="auto"/>
        <w:ind w:firstLine="709"/>
        <w:jc w:val="both"/>
        <w:rPr>
          <w:rFonts w:ascii="Times New Roman" w:eastAsia="Calibri" w:hAnsi="Times New Roman" w:cs="Times New Roman"/>
          <w:spacing w:val="-6"/>
          <w:sz w:val="28"/>
          <w:szCs w:val="28"/>
        </w:rPr>
      </w:pPr>
      <w:r w:rsidRPr="00214875">
        <w:rPr>
          <w:rFonts w:ascii="Times New Roman" w:eastAsia="Calibri" w:hAnsi="Times New Roman" w:cs="Times New Roman"/>
          <w:spacing w:val="-6"/>
          <w:sz w:val="28"/>
          <w:szCs w:val="28"/>
        </w:rPr>
        <w:t>Во-первых, существует паразитное излучение, которое особенно опасно для глаз.</w:t>
      </w:r>
    </w:p>
    <w:p w14:paraId="39AF0DE0" w14:textId="77777777" w:rsidR="00214875" w:rsidRDefault="00214875" w:rsidP="00214875">
      <w:pPr>
        <w:widowControl w:val="0"/>
        <w:spacing w:after="0" w:line="276" w:lineRule="auto"/>
        <w:ind w:firstLine="709"/>
        <w:jc w:val="both"/>
        <w:rPr>
          <w:rFonts w:ascii="Times New Roman" w:eastAsia="Calibri" w:hAnsi="Times New Roman" w:cs="Times New Roman"/>
          <w:spacing w:val="-6"/>
          <w:sz w:val="28"/>
          <w:szCs w:val="28"/>
        </w:rPr>
      </w:pPr>
      <w:r w:rsidRPr="00214875">
        <w:rPr>
          <w:rFonts w:ascii="Times New Roman" w:eastAsia="Calibri" w:hAnsi="Times New Roman" w:cs="Times New Roman"/>
          <w:spacing w:val="-6"/>
          <w:sz w:val="28"/>
          <w:szCs w:val="28"/>
        </w:rPr>
        <w:t xml:space="preserve">Во-вторых, опасность представляют высокие питающие напряжения </w:t>
      </w:r>
      <w:r>
        <w:rPr>
          <w:rFonts w:ascii="Times New Roman" w:eastAsia="Calibri" w:hAnsi="Times New Roman" w:cs="Times New Roman"/>
          <w:spacing w:val="-6"/>
          <w:sz w:val="28"/>
          <w:szCs w:val="28"/>
        </w:rPr>
        <w:t xml:space="preserve">4 </w:t>
      </w:r>
      <w:r w:rsidRPr="00214875">
        <w:rPr>
          <w:rFonts w:ascii="Times New Roman" w:eastAsia="Calibri" w:hAnsi="Times New Roman" w:cs="Times New Roman"/>
          <w:spacing w:val="-6"/>
          <w:sz w:val="28"/>
          <w:szCs w:val="28"/>
        </w:rPr>
        <w:t>–</w:t>
      </w:r>
      <w:r>
        <w:rPr>
          <w:rFonts w:ascii="Times New Roman" w:eastAsia="Calibri" w:hAnsi="Times New Roman" w:cs="Times New Roman"/>
          <w:spacing w:val="-6"/>
          <w:sz w:val="28"/>
          <w:szCs w:val="28"/>
        </w:rPr>
        <w:t xml:space="preserve"> </w:t>
      </w:r>
      <w:r w:rsidRPr="00214875">
        <w:rPr>
          <w:rFonts w:ascii="Times New Roman" w:eastAsia="Calibri" w:hAnsi="Times New Roman" w:cs="Times New Roman"/>
          <w:spacing w:val="-6"/>
          <w:sz w:val="28"/>
          <w:szCs w:val="28"/>
        </w:rPr>
        <w:t xml:space="preserve">20 </w:t>
      </w:r>
      <w:proofErr w:type="spellStart"/>
      <w:r w:rsidRPr="00214875">
        <w:rPr>
          <w:rFonts w:ascii="Times New Roman" w:eastAsia="Calibri" w:hAnsi="Times New Roman" w:cs="Times New Roman"/>
          <w:spacing w:val="-6"/>
          <w:sz w:val="28"/>
          <w:szCs w:val="28"/>
        </w:rPr>
        <w:t>кВ</w:t>
      </w:r>
      <w:proofErr w:type="spellEnd"/>
      <w:r w:rsidRPr="00214875">
        <w:rPr>
          <w:rFonts w:ascii="Times New Roman" w:eastAsia="Calibri" w:hAnsi="Times New Roman" w:cs="Times New Roman"/>
          <w:spacing w:val="-6"/>
          <w:sz w:val="28"/>
          <w:szCs w:val="28"/>
        </w:rPr>
        <w:t xml:space="preserve"> не только из-за возможности поражения электрическим током, но и из-за неполного подавления рентгеновского излучения.</w:t>
      </w:r>
      <w:r>
        <w:rPr>
          <w:rFonts w:ascii="Times New Roman" w:eastAsia="Calibri" w:hAnsi="Times New Roman" w:cs="Times New Roman"/>
          <w:spacing w:val="-6"/>
          <w:sz w:val="28"/>
          <w:szCs w:val="28"/>
        </w:rPr>
        <w:t xml:space="preserve"> Исходя из этого</w:t>
      </w:r>
      <w:r w:rsidR="00DB1283">
        <w:rPr>
          <w:rFonts w:ascii="Times New Roman" w:eastAsia="Calibri" w:hAnsi="Times New Roman" w:cs="Times New Roman"/>
          <w:spacing w:val="-6"/>
          <w:sz w:val="28"/>
          <w:szCs w:val="28"/>
        </w:rPr>
        <w:t>, наиболее удобным является</w:t>
      </w:r>
      <w:r>
        <w:rPr>
          <w:rFonts w:ascii="Times New Roman" w:eastAsia="Calibri" w:hAnsi="Times New Roman" w:cs="Times New Roman"/>
          <w:spacing w:val="-6"/>
          <w:sz w:val="28"/>
          <w:szCs w:val="28"/>
        </w:rPr>
        <w:t xml:space="preserve"> управление СВЧ установко</w:t>
      </w:r>
      <w:r w:rsidR="00DB1283">
        <w:rPr>
          <w:rFonts w:ascii="Times New Roman" w:eastAsia="Calibri" w:hAnsi="Times New Roman" w:cs="Times New Roman"/>
          <w:spacing w:val="-6"/>
          <w:sz w:val="28"/>
          <w:szCs w:val="28"/>
        </w:rPr>
        <w:t>й</w:t>
      </w:r>
      <w:r>
        <w:rPr>
          <w:rFonts w:ascii="Times New Roman" w:eastAsia="Calibri" w:hAnsi="Times New Roman" w:cs="Times New Roman"/>
          <w:spacing w:val="-6"/>
          <w:sz w:val="28"/>
          <w:szCs w:val="28"/>
        </w:rPr>
        <w:t xml:space="preserve"> на безопасном расстоянии. В дипломном проектировании эту проблему решает внедрения модуля дистанцио</w:t>
      </w:r>
      <w:r w:rsidR="000D3E24">
        <w:rPr>
          <w:rFonts w:ascii="Times New Roman" w:eastAsia="Calibri" w:hAnsi="Times New Roman" w:cs="Times New Roman"/>
          <w:spacing w:val="-6"/>
          <w:sz w:val="28"/>
          <w:szCs w:val="28"/>
        </w:rPr>
        <w:t>н</w:t>
      </w:r>
      <w:r>
        <w:rPr>
          <w:rFonts w:ascii="Times New Roman" w:eastAsia="Calibri" w:hAnsi="Times New Roman" w:cs="Times New Roman"/>
          <w:spacing w:val="-6"/>
          <w:sz w:val="28"/>
          <w:szCs w:val="28"/>
        </w:rPr>
        <w:t>ного управления, позволяющ</w:t>
      </w:r>
      <w:r w:rsidR="000D3E24">
        <w:rPr>
          <w:rFonts w:ascii="Times New Roman" w:eastAsia="Calibri" w:hAnsi="Times New Roman" w:cs="Times New Roman"/>
          <w:spacing w:val="-6"/>
          <w:sz w:val="28"/>
          <w:szCs w:val="28"/>
        </w:rPr>
        <w:t>его управлять источником питания</w:t>
      </w:r>
      <w:r w:rsidR="00AD060F">
        <w:rPr>
          <w:rFonts w:ascii="Times New Roman" w:eastAsia="Calibri" w:hAnsi="Times New Roman" w:cs="Times New Roman"/>
          <w:spacing w:val="-6"/>
          <w:sz w:val="28"/>
          <w:szCs w:val="28"/>
        </w:rPr>
        <w:t>.</w:t>
      </w:r>
    </w:p>
    <w:p w14:paraId="0BB42771" w14:textId="77777777" w:rsidR="0047191C" w:rsidRPr="008E293E" w:rsidRDefault="0047191C" w:rsidP="000D3E24">
      <w:pPr>
        <w:widowControl w:val="0"/>
        <w:spacing w:after="0" w:line="276" w:lineRule="auto"/>
        <w:ind w:firstLine="708"/>
        <w:jc w:val="both"/>
        <w:rPr>
          <w:rFonts w:ascii="Times New Roman" w:eastAsia="Times New Roman" w:hAnsi="Times New Roman" w:cs="Times New Roman"/>
          <w:spacing w:val="-6"/>
          <w:sz w:val="28"/>
          <w:szCs w:val="28"/>
          <w:lang w:eastAsia="ru-RU"/>
        </w:rPr>
      </w:pPr>
      <w:r w:rsidRPr="00615467">
        <w:rPr>
          <w:rFonts w:ascii="Times New Roman" w:eastAsia="Times New Roman" w:hAnsi="Times New Roman" w:cs="Times New Roman"/>
          <w:color w:val="000000"/>
          <w:spacing w:val="-6"/>
          <w:sz w:val="28"/>
          <w:szCs w:val="28"/>
          <w:lang w:eastAsia="ru-RU"/>
        </w:rPr>
        <w:t xml:space="preserve">Целью является проектирование конструкции </w:t>
      </w:r>
      <w:r w:rsidR="008E293E">
        <w:rPr>
          <w:rFonts w:ascii="Times New Roman" w:eastAsia="Calibri" w:hAnsi="Times New Roman" w:cs="Times New Roman"/>
          <w:spacing w:val="-6"/>
          <w:sz w:val="28"/>
          <w:szCs w:val="28"/>
        </w:rPr>
        <w:t>дистанционно управляемого источника питания СВЧ магнетрона средней мощности.</w:t>
      </w:r>
    </w:p>
    <w:p w14:paraId="1959BE18" w14:textId="77777777" w:rsidR="00296155" w:rsidRDefault="00457E8E" w:rsidP="00296155">
      <w:pPr>
        <w:pStyle w:val="a4"/>
        <w:widowControl w:val="0"/>
        <w:spacing w:after="0" w:line="276" w:lineRule="auto"/>
        <w:ind w:firstLine="748"/>
        <w:jc w:val="both"/>
        <w:rPr>
          <w:spacing w:val="-6"/>
          <w:sz w:val="28"/>
          <w:szCs w:val="28"/>
        </w:rPr>
      </w:pPr>
      <w:r w:rsidRPr="00615467">
        <w:rPr>
          <w:spacing w:val="-6"/>
          <w:sz w:val="28"/>
          <w:szCs w:val="28"/>
        </w:rPr>
        <w:t>Для достижения поставленной цели в работе решаются следующие задачи:</w:t>
      </w:r>
    </w:p>
    <w:p w14:paraId="22DE605C" w14:textId="77777777" w:rsidR="00457E8E" w:rsidRPr="00296155" w:rsidRDefault="00457E8E" w:rsidP="00296155">
      <w:pPr>
        <w:pStyle w:val="a4"/>
        <w:widowControl w:val="0"/>
        <w:spacing w:after="0" w:line="276" w:lineRule="auto"/>
        <w:ind w:firstLine="748"/>
        <w:jc w:val="both"/>
        <w:rPr>
          <w:spacing w:val="-6"/>
          <w:sz w:val="28"/>
          <w:szCs w:val="28"/>
        </w:rPr>
      </w:pPr>
      <w:r w:rsidRPr="00615467">
        <w:rPr>
          <w:spacing w:val="-6"/>
          <w:sz w:val="28"/>
          <w:szCs w:val="28"/>
        </w:rPr>
        <w:t>1. Анализ литературно - патентных исследований, в котор</w:t>
      </w:r>
      <w:r w:rsidR="00296155">
        <w:rPr>
          <w:spacing w:val="-6"/>
          <w:sz w:val="28"/>
          <w:szCs w:val="28"/>
        </w:rPr>
        <w:t>ом</w:t>
      </w:r>
      <w:r w:rsidRPr="00615467">
        <w:rPr>
          <w:spacing w:val="-6"/>
          <w:sz w:val="28"/>
          <w:szCs w:val="28"/>
        </w:rPr>
        <w:t xml:space="preserve"> проводится </w:t>
      </w:r>
      <w:r>
        <w:rPr>
          <w:spacing w:val="-6"/>
          <w:sz w:val="28"/>
          <w:szCs w:val="28"/>
        </w:rPr>
        <w:t>обзор</w:t>
      </w:r>
      <w:r w:rsidRPr="00EF46B4">
        <w:rPr>
          <w:sz w:val="28"/>
          <w:szCs w:val="28"/>
        </w:rPr>
        <w:t xml:space="preserve"> конструктивных и схемотехнических особенностей импульсных источников питания СВЧ магнетрона</w:t>
      </w:r>
      <w:r>
        <w:rPr>
          <w:sz w:val="28"/>
          <w:szCs w:val="28"/>
        </w:rPr>
        <w:t>,</w:t>
      </w:r>
      <w:r w:rsidRPr="00615467">
        <w:rPr>
          <w:spacing w:val="-6"/>
          <w:sz w:val="28"/>
          <w:szCs w:val="28"/>
        </w:rPr>
        <w:t xml:space="preserve"> а также анализ самих патентных исследований.</w:t>
      </w:r>
    </w:p>
    <w:p w14:paraId="48236165" w14:textId="77777777" w:rsidR="00457E8E" w:rsidRDefault="00457E8E" w:rsidP="00457E8E">
      <w:pPr>
        <w:widowControl w:val="0"/>
        <w:spacing w:after="0" w:line="276" w:lineRule="auto"/>
        <w:ind w:firstLine="709"/>
        <w:jc w:val="both"/>
        <w:rPr>
          <w:rFonts w:ascii="Times New Roman" w:hAnsi="Times New Roman" w:cs="Times New Roman"/>
          <w:spacing w:val="-6"/>
          <w:sz w:val="28"/>
          <w:szCs w:val="28"/>
        </w:rPr>
      </w:pPr>
      <w:r w:rsidRPr="00615467">
        <w:rPr>
          <w:rFonts w:ascii="Times New Roman" w:hAnsi="Times New Roman" w:cs="Times New Roman"/>
          <w:spacing w:val="-6"/>
          <w:sz w:val="28"/>
          <w:szCs w:val="28"/>
        </w:rPr>
        <w:t xml:space="preserve">2. Общетехническое обоснование разработки устройства, в котором </w:t>
      </w:r>
      <w:r>
        <w:rPr>
          <w:rFonts w:ascii="Times New Roman" w:hAnsi="Times New Roman" w:cs="Times New Roman"/>
          <w:spacing w:val="-6"/>
          <w:sz w:val="28"/>
          <w:szCs w:val="28"/>
        </w:rPr>
        <w:t>проводится</w:t>
      </w:r>
      <w:r w:rsidRPr="00615467">
        <w:rPr>
          <w:rFonts w:ascii="Times New Roman" w:hAnsi="Times New Roman" w:cs="Times New Roman"/>
          <w:spacing w:val="-6"/>
          <w:sz w:val="28"/>
          <w:szCs w:val="28"/>
        </w:rPr>
        <w:t xml:space="preserve"> анализ исходных данных, а также сформированы основные технические </w:t>
      </w:r>
      <w:r w:rsidRPr="00615467">
        <w:rPr>
          <w:rFonts w:ascii="Times New Roman" w:hAnsi="Times New Roman" w:cs="Times New Roman"/>
          <w:spacing w:val="-6"/>
          <w:sz w:val="28"/>
          <w:szCs w:val="28"/>
        </w:rPr>
        <w:lastRenderedPageBreak/>
        <w:t>требования к разрабатываемому устройству</w:t>
      </w:r>
      <w:r>
        <w:rPr>
          <w:rFonts w:ascii="Times New Roman" w:hAnsi="Times New Roman" w:cs="Times New Roman"/>
          <w:spacing w:val="-6"/>
          <w:sz w:val="28"/>
          <w:szCs w:val="28"/>
        </w:rPr>
        <w:t>.</w:t>
      </w:r>
    </w:p>
    <w:p w14:paraId="105C2D78" w14:textId="77777777" w:rsidR="0069623A" w:rsidRDefault="00457E8E" w:rsidP="0069623A">
      <w:pPr>
        <w:widowControl w:val="0"/>
        <w:spacing w:after="0" w:line="276" w:lineRule="auto"/>
        <w:ind w:firstLine="709"/>
        <w:jc w:val="both"/>
        <w:rPr>
          <w:rFonts w:ascii="Times New Roman" w:hAnsi="Times New Roman" w:cs="Times New Roman"/>
          <w:spacing w:val="-6"/>
          <w:sz w:val="28"/>
          <w:szCs w:val="28"/>
        </w:rPr>
      </w:pPr>
      <w:r w:rsidRPr="00615467">
        <w:rPr>
          <w:rFonts w:ascii="Times New Roman" w:hAnsi="Times New Roman" w:cs="Times New Roman"/>
          <w:spacing w:val="-6"/>
          <w:sz w:val="28"/>
          <w:szCs w:val="28"/>
        </w:rPr>
        <w:t xml:space="preserve">3. Схемотехнический анализ радиоэлектронных средств (РЭС), </w:t>
      </w:r>
      <w:r w:rsidR="0069623A">
        <w:rPr>
          <w:rFonts w:ascii="Times New Roman" w:hAnsi="Times New Roman" w:cs="Times New Roman"/>
          <w:spacing w:val="-6"/>
          <w:sz w:val="28"/>
          <w:szCs w:val="28"/>
        </w:rPr>
        <w:t>где происходит р</w:t>
      </w:r>
      <w:r w:rsidR="0069623A" w:rsidRPr="0069623A">
        <w:rPr>
          <w:rFonts w:ascii="Times New Roman" w:hAnsi="Times New Roman" w:cs="Times New Roman"/>
          <w:spacing w:val="-6"/>
          <w:sz w:val="28"/>
          <w:szCs w:val="28"/>
        </w:rPr>
        <w:t>азработка структурной и электрической принципиальной схем устройства</w:t>
      </w:r>
      <w:r w:rsidR="0069623A">
        <w:rPr>
          <w:rFonts w:ascii="Times New Roman" w:hAnsi="Times New Roman" w:cs="Times New Roman"/>
          <w:spacing w:val="-6"/>
          <w:sz w:val="28"/>
          <w:szCs w:val="28"/>
        </w:rPr>
        <w:t>.</w:t>
      </w:r>
    </w:p>
    <w:p w14:paraId="3B491CE6" w14:textId="77777777" w:rsidR="00457E8E" w:rsidRPr="00615467" w:rsidRDefault="00457E8E" w:rsidP="0069623A">
      <w:pPr>
        <w:widowControl w:val="0"/>
        <w:spacing w:after="0" w:line="276" w:lineRule="auto"/>
        <w:ind w:firstLine="709"/>
        <w:jc w:val="both"/>
        <w:rPr>
          <w:rFonts w:ascii="Times New Roman" w:eastAsia="Times New Roman" w:hAnsi="Times New Roman" w:cs="Times New Roman"/>
          <w:color w:val="000000"/>
          <w:spacing w:val="-6"/>
          <w:sz w:val="28"/>
          <w:szCs w:val="28"/>
          <w:lang w:eastAsia="ru-RU"/>
        </w:rPr>
      </w:pPr>
      <w:r w:rsidRPr="00615467">
        <w:rPr>
          <w:rFonts w:ascii="Times New Roman" w:hAnsi="Times New Roman" w:cs="Times New Roman"/>
          <w:spacing w:val="-6"/>
          <w:sz w:val="28"/>
          <w:szCs w:val="28"/>
        </w:rPr>
        <w:t xml:space="preserve">4. </w:t>
      </w:r>
      <w:r w:rsidRPr="00615467">
        <w:rPr>
          <w:rFonts w:ascii="Times New Roman" w:eastAsia="Times New Roman" w:hAnsi="Times New Roman" w:cs="Times New Roman"/>
          <w:color w:val="000000"/>
          <w:spacing w:val="-6"/>
          <w:sz w:val="28"/>
          <w:szCs w:val="28"/>
          <w:lang w:eastAsia="ru-RU"/>
        </w:rPr>
        <w:t xml:space="preserve">Разработка конструкции проектируемого изделия, которая включает выбор элементной базы, конструктивных элементов, установочных изделий, материалов конструкции, защитных покрытий; выбор типа электрического монтажа, элементов крепления и фиксации; выбор способов обеспечения нормального теплового режима; выбор метода изготовления печатной платы; </w:t>
      </w:r>
    </w:p>
    <w:p w14:paraId="7EE68841" w14:textId="77777777" w:rsidR="00457E8E" w:rsidRDefault="00457E8E" w:rsidP="00457E8E">
      <w:pPr>
        <w:widowControl w:val="0"/>
        <w:spacing w:after="0" w:line="276" w:lineRule="auto"/>
        <w:ind w:firstLine="750"/>
        <w:jc w:val="both"/>
        <w:rPr>
          <w:rFonts w:ascii="Times New Roman" w:eastAsia="Times New Roman" w:hAnsi="Times New Roman" w:cs="Times New Roman"/>
          <w:color w:val="000000"/>
          <w:spacing w:val="-6"/>
          <w:sz w:val="28"/>
          <w:szCs w:val="28"/>
          <w:lang w:eastAsia="ru-RU"/>
        </w:rPr>
      </w:pPr>
      <w:r w:rsidRPr="00615467">
        <w:rPr>
          <w:rFonts w:ascii="Times New Roman" w:eastAsia="Times New Roman" w:hAnsi="Times New Roman" w:cs="Times New Roman"/>
          <w:color w:val="000000"/>
          <w:spacing w:val="-6"/>
          <w:sz w:val="28"/>
          <w:szCs w:val="28"/>
          <w:lang w:eastAsia="ru-RU"/>
        </w:rPr>
        <w:t xml:space="preserve">5. Расчет параметров проектируемого изделия, где проводится расчет теплового режима; расчет на механические воздействия; расчет конструктивно-технологических параметров </w:t>
      </w:r>
      <w:r w:rsidR="000D3E24">
        <w:rPr>
          <w:rFonts w:ascii="Times New Roman" w:eastAsia="Times New Roman" w:hAnsi="Times New Roman" w:cs="Times New Roman"/>
          <w:color w:val="000000"/>
          <w:spacing w:val="-6"/>
          <w:sz w:val="28"/>
          <w:szCs w:val="28"/>
          <w:lang w:eastAsia="ru-RU"/>
        </w:rPr>
        <w:t>печатной платы</w:t>
      </w:r>
      <w:r w:rsidRPr="00615467">
        <w:rPr>
          <w:rFonts w:ascii="Times New Roman" w:eastAsia="Times New Roman" w:hAnsi="Times New Roman" w:cs="Times New Roman"/>
          <w:color w:val="000000"/>
          <w:spacing w:val="-6"/>
          <w:sz w:val="28"/>
          <w:szCs w:val="28"/>
          <w:lang w:eastAsia="ru-RU"/>
        </w:rPr>
        <w:t>; расчет электромагнитной совместимости</w:t>
      </w:r>
      <w:r w:rsidR="000D3E24">
        <w:rPr>
          <w:rFonts w:ascii="Times New Roman" w:eastAsia="Times New Roman" w:hAnsi="Times New Roman" w:cs="Times New Roman"/>
          <w:color w:val="000000"/>
          <w:spacing w:val="-6"/>
          <w:sz w:val="28"/>
          <w:szCs w:val="28"/>
          <w:lang w:eastAsia="ru-RU"/>
        </w:rPr>
        <w:t>.</w:t>
      </w:r>
    </w:p>
    <w:p w14:paraId="6D062A9C" w14:textId="77777777" w:rsidR="000D3E24" w:rsidRDefault="000D3E24" w:rsidP="00457E8E">
      <w:pPr>
        <w:widowControl w:val="0"/>
        <w:spacing w:after="0" w:line="276" w:lineRule="auto"/>
        <w:ind w:firstLine="750"/>
        <w:jc w:val="both"/>
        <w:rPr>
          <w:rFonts w:ascii="Times New Roman" w:eastAsia="Times New Roman" w:hAnsi="Times New Roman" w:cs="Times New Roman"/>
          <w:color w:val="000000"/>
          <w:spacing w:val="-6"/>
          <w:sz w:val="28"/>
          <w:szCs w:val="28"/>
          <w:lang w:eastAsia="ru-RU"/>
        </w:rPr>
      </w:pPr>
      <w:r>
        <w:rPr>
          <w:rFonts w:ascii="Times New Roman" w:eastAsia="Times New Roman" w:hAnsi="Times New Roman" w:cs="Times New Roman"/>
          <w:color w:val="000000"/>
          <w:spacing w:val="-6"/>
          <w:sz w:val="28"/>
          <w:szCs w:val="28"/>
          <w:lang w:eastAsia="ru-RU"/>
        </w:rPr>
        <w:t>6. Выбор пакетов прикладного программного обеспечения.</w:t>
      </w:r>
    </w:p>
    <w:p w14:paraId="209D8C66" w14:textId="77777777" w:rsidR="000D3E24" w:rsidRDefault="000D3E24" w:rsidP="00457E8E">
      <w:pPr>
        <w:widowControl w:val="0"/>
        <w:spacing w:after="0" w:line="276" w:lineRule="auto"/>
        <w:ind w:firstLine="750"/>
        <w:jc w:val="both"/>
        <w:rPr>
          <w:rFonts w:ascii="Times New Roman" w:eastAsia="Times New Roman" w:hAnsi="Times New Roman" w:cs="Times New Roman"/>
          <w:color w:val="000000"/>
          <w:spacing w:val="-6"/>
          <w:sz w:val="28"/>
          <w:szCs w:val="28"/>
          <w:lang w:eastAsia="ru-RU"/>
        </w:rPr>
      </w:pPr>
      <w:r>
        <w:rPr>
          <w:rFonts w:ascii="Times New Roman" w:eastAsia="Times New Roman" w:hAnsi="Times New Roman" w:cs="Times New Roman"/>
          <w:color w:val="000000"/>
          <w:spacing w:val="-6"/>
          <w:sz w:val="28"/>
          <w:szCs w:val="28"/>
          <w:lang w:eastAsia="ru-RU"/>
        </w:rPr>
        <w:t>7. Разработка конструктивных элементов источника питания.</w:t>
      </w:r>
    </w:p>
    <w:p w14:paraId="571FE3EB" w14:textId="77777777" w:rsidR="00296155" w:rsidRDefault="000D3E24" w:rsidP="00457E8E">
      <w:pPr>
        <w:widowControl w:val="0"/>
        <w:spacing w:after="0" w:line="276" w:lineRule="auto"/>
        <w:ind w:firstLine="75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r w:rsidR="00296155" w:rsidRPr="00EF46B4">
        <w:rPr>
          <w:rFonts w:ascii="Times New Roman" w:hAnsi="Times New Roman" w:cs="Times New Roman"/>
          <w:color w:val="000000" w:themeColor="text1"/>
          <w:sz w:val="28"/>
          <w:szCs w:val="28"/>
        </w:rPr>
        <w:t>. Разраб</w:t>
      </w:r>
      <w:r w:rsidR="00296155">
        <w:rPr>
          <w:rFonts w:ascii="Times New Roman" w:hAnsi="Times New Roman" w:cs="Times New Roman"/>
          <w:color w:val="000000" w:themeColor="text1"/>
          <w:sz w:val="28"/>
          <w:szCs w:val="28"/>
        </w:rPr>
        <w:t>отка</w:t>
      </w:r>
      <w:r w:rsidR="00296155" w:rsidRPr="00EF46B4">
        <w:rPr>
          <w:rFonts w:ascii="Times New Roman" w:hAnsi="Times New Roman" w:cs="Times New Roman"/>
          <w:color w:val="000000" w:themeColor="text1"/>
          <w:sz w:val="28"/>
          <w:szCs w:val="28"/>
        </w:rPr>
        <w:t xml:space="preserve"> технологическ</w:t>
      </w:r>
      <w:r w:rsidR="00296155">
        <w:rPr>
          <w:rFonts w:ascii="Times New Roman" w:hAnsi="Times New Roman" w:cs="Times New Roman"/>
          <w:color w:val="000000" w:themeColor="text1"/>
          <w:sz w:val="28"/>
          <w:szCs w:val="28"/>
        </w:rPr>
        <w:t>ой</w:t>
      </w:r>
      <w:r w:rsidR="00296155" w:rsidRPr="00EF46B4">
        <w:rPr>
          <w:rFonts w:ascii="Times New Roman" w:hAnsi="Times New Roman" w:cs="Times New Roman"/>
          <w:color w:val="000000" w:themeColor="text1"/>
          <w:sz w:val="28"/>
          <w:szCs w:val="28"/>
        </w:rPr>
        <w:t xml:space="preserve"> схем</w:t>
      </w:r>
      <w:r w:rsidR="00296155">
        <w:rPr>
          <w:rFonts w:ascii="Times New Roman" w:hAnsi="Times New Roman" w:cs="Times New Roman"/>
          <w:color w:val="000000" w:themeColor="text1"/>
          <w:sz w:val="28"/>
          <w:szCs w:val="28"/>
        </w:rPr>
        <w:t>ы</w:t>
      </w:r>
      <w:r w:rsidR="00296155" w:rsidRPr="00EF46B4">
        <w:rPr>
          <w:rFonts w:ascii="Times New Roman" w:hAnsi="Times New Roman" w:cs="Times New Roman"/>
          <w:color w:val="000000" w:themeColor="text1"/>
          <w:sz w:val="28"/>
          <w:szCs w:val="28"/>
        </w:rPr>
        <w:t xml:space="preserve"> сборки проектируемого устройства</w:t>
      </w:r>
      <w:r w:rsidR="00296155">
        <w:rPr>
          <w:rFonts w:ascii="Times New Roman" w:hAnsi="Times New Roman" w:cs="Times New Roman"/>
          <w:color w:val="000000" w:themeColor="text1"/>
          <w:sz w:val="28"/>
          <w:szCs w:val="28"/>
        </w:rPr>
        <w:t>.</w:t>
      </w:r>
    </w:p>
    <w:p w14:paraId="7D77976B" w14:textId="77777777" w:rsidR="00296155" w:rsidRDefault="000D3E24" w:rsidP="00457E8E">
      <w:pPr>
        <w:widowControl w:val="0"/>
        <w:spacing w:after="0" w:line="276" w:lineRule="auto"/>
        <w:ind w:firstLine="750"/>
        <w:jc w:val="both"/>
        <w:rPr>
          <w:rFonts w:ascii="Times New Roman" w:hAnsi="Times New Roman" w:cs="Times New Roman"/>
          <w:color w:val="000000" w:themeColor="text1"/>
          <w:sz w:val="28"/>
          <w:szCs w:val="28"/>
        </w:rPr>
      </w:pPr>
      <w:r>
        <w:rPr>
          <w:rFonts w:ascii="Times New Roman" w:eastAsia="Times New Roman" w:hAnsi="Times New Roman" w:cs="Times New Roman"/>
          <w:color w:val="000000"/>
          <w:spacing w:val="-6"/>
          <w:sz w:val="28"/>
          <w:szCs w:val="28"/>
          <w:lang w:eastAsia="ru-RU"/>
        </w:rPr>
        <w:t>9</w:t>
      </w:r>
      <w:r w:rsidR="00296155">
        <w:rPr>
          <w:rFonts w:ascii="Times New Roman" w:eastAsia="Times New Roman" w:hAnsi="Times New Roman" w:cs="Times New Roman"/>
          <w:color w:val="000000"/>
          <w:spacing w:val="-6"/>
          <w:sz w:val="28"/>
          <w:szCs w:val="28"/>
          <w:lang w:eastAsia="ru-RU"/>
        </w:rPr>
        <w:t xml:space="preserve">. </w:t>
      </w:r>
      <w:r w:rsidR="00296155" w:rsidRPr="00EF46B4">
        <w:rPr>
          <w:rFonts w:ascii="Times New Roman" w:hAnsi="Times New Roman" w:cs="Times New Roman"/>
          <w:color w:val="000000" w:themeColor="text1"/>
          <w:sz w:val="28"/>
          <w:szCs w:val="28"/>
        </w:rPr>
        <w:t>Разраб</w:t>
      </w:r>
      <w:r w:rsidR="00296155">
        <w:rPr>
          <w:rFonts w:ascii="Times New Roman" w:hAnsi="Times New Roman" w:cs="Times New Roman"/>
          <w:color w:val="000000" w:themeColor="text1"/>
          <w:sz w:val="28"/>
          <w:szCs w:val="28"/>
        </w:rPr>
        <w:t>отка</w:t>
      </w:r>
      <w:r w:rsidR="00296155" w:rsidRPr="00EF46B4">
        <w:rPr>
          <w:rFonts w:ascii="Times New Roman" w:hAnsi="Times New Roman" w:cs="Times New Roman"/>
          <w:color w:val="000000" w:themeColor="text1"/>
          <w:sz w:val="28"/>
          <w:szCs w:val="28"/>
        </w:rPr>
        <w:t xml:space="preserve"> программн</w:t>
      </w:r>
      <w:r w:rsidR="00296155">
        <w:rPr>
          <w:rFonts w:ascii="Times New Roman" w:hAnsi="Times New Roman" w:cs="Times New Roman"/>
          <w:color w:val="000000" w:themeColor="text1"/>
          <w:sz w:val="28"/>
          <w:szCs w:val="28"/>
        </w:rPr>
        <w:t xml:space="preserve">ого </w:t>
      </w:r>
      <w:r w:rsidR="00296155" w:rsidRPr="00EF46B4">
        <w:rPr>
          <w:rFonts w:ascii="Times New Roman" w:hAnsi="Times New Roman" w:cs="Times New Roman"/>
          <w:color w:val="000000" w:themeColor="text1"/>
          <w:sz w:val="28"/>
          <w:szCs w:val="28"/>
        </w:rPr>
        <w:t xml:space="preserve">обеспечения для управления </w:t>
      </w:r>
      <w:proofErr w:type="spellStart"/>
      <w:r w:rsidR="00296155" w:rsidRPr="00D50433">
        <w:rPr>
          <w:rFonts w:ascii="Times New Roman" w:hAnsi="Times New Roman" w:cs="Times New Roman"/>
          <w:i/>
          <w:color w:val="000000" w:themeColor="text1"/>
          <w:sz w:val="28"/>
          <w:szCs w:val="28"/>
        </w:rPr>
        <w:t>Wi-Fi</w:t>
      </w:r>
      <w:proofErr w:type="spellEnd"/>
      <w:r w:rsidR="00296155" w:rsidRPr="00EF46B4">
        <w:rPr>
          <w:rFonts w:ascii="Times New Roman" w:hAnsi="Times New Roman" w:cs="Times New Roman"/>
          <w:color w:val="000000" w:themeColor="text1"/>
          <w:sz w:val="28"/>
          <w:szCs w:val="28"/>
        </w:rPr>
        <w:t xml:space="preserve"> модулем</w:t>
      </w:r>
      <w:r w:rsidR="00296155">
        <w:rPr>
          <w:rFonts w:ascii="Times New Roman" w:hAnsi="Times New Roman" w:cs="Times New Roman"/>
          <w:color w:val="000000" w:themeColor="text1"/>
          <w:sz w:val="28"/>
          <w:szCs w:val="28"/>
        </w:rPr>
        <w:t xml:space="preserve"> и описание алгоритма его работы.</w:t>
      </w:r>
    </w:p>
    <w:p w14:paraId="6FF8D709" w14:textId="77777777" w:rsidR="00457E8E" w:rsidRPr="00615467" w:rsidRDefault="000D3E24" w:rsidP="00457E8E">
      <w:pPr>
        <w:widowControl w:val="0"/>
        <w:spacing w:after="0" w:line="276" w:lineRule="auto"/>
        <w:ind w:firstLine="750"/>
        <w:jc w:val="both"/>
        <w:rPr>
          <w:rFonts w:ascii="Times New Roman" w:eastAsia="Times New Roman" w:hAnsi="Times New Roman" w:cs="Times New Roman"/>
          <w:color w:val="000000"/>
          <w:spacing w:val="-6"/>
          <w:sz w:val="28"/>
          <w:szCs w:val="28"/>
          <w:lang w:eastAsia="ru-RU"/>
        </w:rPr>
      </w:pPr>
      <w:r>
        <w:rPr>
          <w:rFonts w:ascii="Times New Roman" w:eastAsia="Times New Roman" w:hAnsi="Times New Roman" w:cs="Times New Roman"/>
          <w:color w:val="000000"/>
          <w:spacing w:val="-6"/>
          <w:sz w:val="28"/>
          <w:szCs w:val="28"/>
          <w:lang w:eastAsia="ru-RU"/>
        </w:rPr>
        <w:t>10</w:t>
      </w:r>
      <w:r w:rsidR="00457E8E" w:rsidRPr="00615467">
        <w:rPr>
          <w:rFonts w:ascii="Times New Roman" w:eastAsia="Times New Roman" w:hAnsi="Times New Roman" w:cs="Times New Roman"/>
          <w:color w:val="000000"/>
          <w:spacing w:val="-6"/>
          <w:sz w:val="28"/>
          <w:szCs w:val="28"/>
          <w:lang w:eastAsia="ru-RU"/>
        </w:rPr>
        <w:t>. Выполн</w:t>
      </w:r>
      <w:r w:rsidR="00296155">
        <w:rPr>
          <w:rFonts w:ascii="Times New Roman" w:eastAsia="Times New Roman" w:hAnsi="Times New Roman" w:cs="Times New Roman"/>
          <w:color w:val="000000"/>
          <w:spacing w:val="-6"/>
          <w:sz w:val="28"/>
          <w:szCs w:val="28"/>
          <w:lang w:eastAsia="ru-RU"/>
        </w:rPr>
        <w:t>ение</w:t>
      </w:r>
      <w:r w:rsidR="00457E8E" w:rsidRPr="00615467">
        <w:rPr>
          <w:rFonts w:ascii="Times New Roman" w:eastAsia="Times New Roman" w:hAnsi="Times New Roman" w:cs="Times New Roman"/>
          <w:color w:val="000000"/>
          <w:spacing w:val="-6"/>
          <w:sz w:val="28"/>
          <w:szCs w:val="28"/>
          <w:lang w:eastAsia="ru-RU"/>
        </w:rPr>
        <w:t xml:space="preserve"> технико-экономическое обосновани</w:t>
      </w:r>
      <w:r w:rsidR="00296155">
        <w:rPr>
          <w:rFonts w:ascii="Times New Roman" w:eastAsia="Times New Roman" w:hAnsi="Times New Roman" w:cs="Times New Roman"/>
          <w:color w:val="000000"/>
          <w:spacing w:val="-6"/>
          <w:sz w:val="28"/>
          <w:szCs w:val="28"/>
          <w:lang w:eastAsia="ru-RU"/>
        </w:rPr>
        <w:t>я</w:t>
      </w:r>
      <w:r w:rsidR="00457E8E" w:rsidRPr="00615467">
        <w:rPr>
          <w:rFonts w:ascii="Times New Roman" w:hAnsi="Times New Roman" w:cs="Times New Roman"/>
          <w:spacing w:val="-6"/>
          <w:sz w:val="28"/>
          <w:szCs w:val="28"/>
        </w:rPr>
        <w:t>.</w:t>
      </w:r>
    </w:p>
    <w:p w14:paraId="385E5527" w14:textId="3B9119CB" w:rsidR="00457E8E" w:rsidRPr="00615467" w:rsidRDefault="00457E8E" w:rsidP="00457E8E">
      <w:pPr>
        <w:widowControl w:val="0"/>
        <w:spacing w:after="0" w:line="276" w:lineRule="auto"/>
        <w:ind w:firstLine="709"/>
        <w:jc w:val="both"/>
        <w:rPr>
          <w:rFonts w:ascii="Times New Roman" w:eastAsia="Times New Roman" w:hAnsi="Times New Roman" w:cs="Times New Roman"/>
          <w:color w:val="000000"/>
          <w:spacing w:val="-6"/>
          <w:sz w:val="28"/>
          <w:szCs w:val="28"/>
          <w:lang w:eastAsia="ru-RU"/>
        </w:rPr>
      </w:pPr>
      <w:r w:rsidRPr="00615467">
        <w:rPr>
          <w:rFonts w:ascii="Times New Roman" w:eastAsia="Times New Roman" w:hAnsi="Times New Roman" w:cs="Times New Roman"/>
          <w:color w:val="000000"/>
          <w:spacing w:val="-6"/>
          <w:sz w:val="28"/>
          <w:szCs w:val="28"/>
          <w:lang w:eastAsia="ru-RU"/>
        </w:rPr>
        <w:t xml:space="preserve">Дипломный проект выполнен самостоятельно, проверен в системе «Антиплагиат». Процент оригинальности составляет </w:t>
      </w:r>
      <w:r w:rsidR="000C1BE8">
        <w:rPr>
          <w:rFonts w:ascii="Times New Roman" w:eastAsia="Times New Roman" w:hAnsi="Times New Roman" w:cs="Times New Roman"/>
          <w:color w:val="000000"/>
          <w:spacing w:val="-6"/>
          <w:sz w:val="28"/>
          <w:szCs w:val="28"/>
          <w:lang w:eastAsia="ru-RU"/>
        </w:rPr>
        <w:t xml:space="preserve">89,63 </w:t>
      </w:r>
      <w:r w:rsidRPr="00615467">
        <w:rPr>
          <w:rFonts w:ascii="Times New Roman" w:eastAsia="Times New Roman" w:hAnsi="Times New Roman" w:cs="Times New Roman"/>
          <w:color w:val="000000"/>
          <w:spacing w:val="-6"/>
          <w:sz w:val="28"/>
          <w:szCs w:val="28"/>
          <w:lang w:eastAsia="ru-RU"/>
        </w:rPr>
        <w:t>%. Цитирования обозначены ссылками на публикации, указанными в «Списке использованных источников».</w:t>
      </w:r>
    </w:p>
    <w:p w14:paraId="15F58DC4" w14:textId="733E49DB" w:rsidR="00457E8E" w:rsidRDefault="00457E8E" w:rsidP="00457E8E">
      <w:pPr>
        <w:widowControl w:val="0"/>
        <w:spacing w:after="0" w:line="276" w:lineRule="auto"/>
        <w:ind w:firstLine="709"/>
        <w:jc w:val="both"/>
        <w:rPr>
          <w:rFonts w:ascii="Times New Roman" w:eastAsia="Times New Roman" w:hAnsi="Times New Roman" w:cs="Times New Roman"/>
          <w:color w:val="000000"/>
          <w:spacing w:val="-6"/>
          <w:sz w:val="28"/>
          <w:szCs w:val="28"/>
          <w:lang w:eastAsia="ru-RU"/>
        </w:rPr>
      </w:pPr>
      <w:r w:rsidRPr="00615467">
        <w:rPr>
          <w:rFonts w:ascii="Times New Roman" w:eastAsia="Times New Roman" w:hAnsi="Times New Roman" w:cs="Times New Roman"/>
          <w:color w:val="000000"/>
          <w:spacing w:val="-6"/>
          <w:sz w:val="28"/>
          <w:szCs w:val="28"/>
          <w:lang w:eastAsia="ru-RU"/>
        </w:rPr>
        <w:t xml:space="preserve">Скриншот приведен в приложении </w:t>
      </w:r>
      <w:r w:rsidR="000C1BE8">
        <w:rPr>
          <w:rFonts w:ascii="Times New Roman" w:eastAsia="Times New Roman" w:hAnsi="Times New Roman" w:cs="Times New Roman"/>
          <w:color w:val="000000"/>
          <w:spacing w:val="-6"/>
          <w:sz w:val="28"/>
          <w:szCs w:val="28"/>
          <w:lang w:eastAsia="ru-RU"/>
        </w:rPr>
        <w:t>Г</w:t>
      </w:r>
      <w:r w:rsidRPr="00615467">
        <w:rPr>
          <w:rFonts w:ascii="Times New Roman" w:eastAsia="Times New Roman" w:hAnsi="Times New Roman" w:cs="Times New Roman"/>
          <w:color w:val="000000"/>
          <w:spacing w:val="-6"/>
          <w:sz w:val="28"/>
          <w:szCs w:val="28"/>
          <w:lang w:eastAsia="ru-RU"/>
        </w:rPr>
        <w:t>.</w:t>
      </w:r>
    </w:p>
    <w:p w14:paraId="084C4E74" w14:textId="77777777" w:rsidR="00457E8E" w:rsidRDefault="00457E8E">
      <w:pPr>
        <w:rPr>
          <w:rFonts w:ascii="Times New Roman" w:eastAsia="Times New Roman" w:hAnsi="Times New Roman" w:cs="Times New Roman"/>
          <w:color w:val="000000"/>
          <w:spacing w:val="-6"/>
          <w:sz w:val="28"/>
          <w:szCs w:val="28"/>
          <w:lang w:eastAsia="ru-RU"/>
        </w:rPr>
      </w:pPr>
      <w:r>
        <w:rPr>
          <w:rFonts w:ascii="Times New Roman" w:eastAsia="Times New Roman" w:hAnsi="Times New Roman" w:cs="Times New Roman"/>
          <w:color w:val="000000"/>
          <w:spacing w:val="-6"/>
          <w:sz w:val="28"/>
          <w:szCs w:val="28"/>
          <w:lang w:eastAsia="ru-RU"/>
        </w:rPr>
        <w:br w:type="page"/>
      </w:r>
    </w:p>
    <w:p w14:paraId="726A7F18" w14:textId="3152E40E" w:rsidR="0047191C" w:rsidRPr="001D24C0" w:rsidRDefault="0047191C" w:rsidP="00E45992">
      <w:pPr>
        <w:pStyle w:val="1"/>
        <w:rPr>
          <w:rFonts w:eastAsia="Calibri"/>
        </w:rPr>
      </w:pPr>
      <w:bookmarkStart w:id="4" w:name="_Toc104861437"/>
      <w:r w:rsidRPr="001D24C0">
        <w:rPr>
          <w:rFonts w:eastAsia="Calibri"/>
        </w:rPr>
        <w:lastRenderedPageBreak/>
        <w:t>1</w:t>
      </w:r>
      <w:r w:rsidR="00175519">
        <w:rPr>
          <w:rFonts w:eastAsia="Calibri"/>
        </w:rPr>
        <w:t xml:space="preserve"> </w:t>
      </w:r>
      <w:r w:rsidRPr="001D24C0">
        <w:rPr>
          <w:rFonts w:eastAsia="Calibri"/>
        </w:rPr>
        <w:t xml:space="preserve">АНАЛИЗ </w:t>
      </w:r>
      <w:r w:rsidR="00E11D8E" w:rsidRPr="00E11D8E">
        <w:rPr>
          <w:rFonts w:eastAsia="Calibri"/>
        </w:rPr>
        <w:t>КОНСТРУКТИВНЫХ И СХЕМОТЕХНИЧЕСКИХ ОСОБЕННОСТЕЙ ИМПУЛЬСНЫХ ИСТОЧНИКОВ ПИТАНИЯ СВЧ МАГНЕТРОНА</w:t>
      </w:r>
      <w:bookmarkEnd w:id="4"/>
    </w:p>
    <w:p w14:paraId="7A9ABC71" w14:textId="77777777" w:rsidR="0047191C" w:rsidRPr="001D24C0" w:rsidRDefault="0047191C" w:rsidP="00E11D8E">
      <w:pPr>
        <w:widowControl w:val="0"/>
        <w:spacing w:after="0" w:line="276" w:lineRule="auto"/>
        <w:jc w:val="both"/>
        <w:rPr>
          <w:rFonts w:ascii="Times New Roman" w:eastAsia="Calibri" w:hAnsi="Times New Roman" w:cs="Times New Roman"/>
          <w:sz w:val="28"/>
          <w:szCs w:val="28"/>
        </w:rPr>
      </w:pPr>
    </w:p>
    <w:p w14:paraId="1D3C3DA7" w14:textId="77777777" w:rsidR="00A059AE" w:rsidRDefault="00A059AE" w:rsidP="00A059AE">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Существуют различные методы реализации источников питания магнетронов как с конструктивной, так и со схемотехнической стороны.</w:t>
      </w:r>
      <w:r w:rsidR="006628D1" w:rsidRPr="006628D1">
        <w:rPr>
          <w:rFonts w:ascii="Times New Roman" w:eastAsia="Calibri" w:hAnsi="Times New Roman" w:cs="Times New Roman"/>
          <w:sz w:val="28"/>
          <w:szCs w:val="28"/>
        </w:rPr>
        <w:t xml:space="preserve"> </w:t>
      </w:r>
      <w:r w:rsidR="006628D1">
        <w:rPr>
          <w:rFonts w:ascii="Times New Roman" w:eastAsia="Calibri" w:hAnsi="Times New Roman" w:cs="Times New Roman"/>
          <w:sz w:val="28"/>
          <w:szCs w:val="28"/>
        </w:rPr>
        <w:t>С помощью патентного исследования проводились сравнение уже существующих устройств и проектируемого.</w:t>
      </w:r>
    </w:p>
    <w:p w14:paraId="2B15FA39" w14:textId="77777777" w:rsidR="006628D1" w:rsidRPr="00BE5237" w:rsidRDefault="006628D1" w:rsidP="006628D1">
      <w:pPr>
        <w:widowControl w:val="0"/>
        <w:spacing w:after="0" w:line="276" w:lineRule="auto"/>
        <w:ind w:firstLine="709"/>
        <w:jc w:val="both"/>
        <w:rPr>
          <w:rFonts w:ascii="Times New Roman" w:eastAsia="Calibri" w:hAnsi="Times New Roman" w:cs="Times New Roman"/>
          <w:sz w:val="28"/>
          <w:szCs w:val="28"/>
        </w:rPr>
      </w:pPr>
      <w:r w:rsidRPr="00BE5237">
        <w:rPr>
          <w:rFonts w:ascii="Times New Roman" w:eastAsia="Calibri" w:hAnsi="Times New Roman" w:cs="Times New Roman"/>
          <w:sz w:val="28"/>
          <w:szCs w:val="28"/>
        </w:rPr>
        <w:t>Патентные исследования – это инструмент анализа, который позволяет решать технические, конъюнктурные и правовые задачи, связанные с разработкой и продвижением на рынок продукции, которая содержит научно-технические достижения</w:t>
      </w:r>
      <w:r w:rsidRPr="009108DC">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sidR="00415BE6">
        <w:rPr>
          <w:rFonts w:ascii="Times New Roman" w:eastAsia="Calibri" w:hAnsi="Times New Roman" w:cs="Times New Roman"/>
          <w:sz w:val="28"/>
          <w:szCs w:val="28"/>
        </w:rPr>
        <w:t>2</w:t>
      </w:r>
      <w:r w:rsidRPr="0085196D">
        <w:rPr>
          <w:rFonts w:ascii="Times New Roman" w:eastAsia="Calibri" w:hAnsi="Times New Roman" w:cs="Times New Roman"/>
          <w:sz w:val="28"/>
          <w:szCs w:val="28"/>
        </w:rPr>
        <w:t>]</w:t>
      </w:r>
      <w:r w:rsidRPr="00BE5237">
        <w:rPr>
          <w:rFonts w:ascii="Times New Roman" w:eastAsia="Calibri" w:hAnsi="Times New Roman" w:cs="Times New Roman"/>
          <w:sz w:val="28"/>
          <w:szCs w:val="28"/>
        </w:rPr>
        <w:t>.</w:t>
      </w:r>
    </w:p>
    <w:p w14:paraId="052D2C49" w14:textId="77777777" w:rsidR="006628D1" w:rsidRPr="001D24C0" w:rsidRDefault="006628D1" w:rsidP="006628D1">
      <w:pPr>
        <w:widowControl w:val="0"/>
        <w:spacing w:after="0" w:line="276" w:lineRule="auto"/>
        <w:ind w:firstLine="709"/>
        <w:jc w:val="both"/>
        <w:rPr>
          <w:rFonts w:ascii="Times New Roman" w:eastAsia="Calibri" w:hAnsi="Times New Roman" w:cs="Times New Roman"/>
          <w:sz w:val="28"/>
          <w:szCs w:val="28"/>
        </w:rPr>
      </w:pPr>
      <w:r w:rsidRPr="00BE5237">
        <w:rPr>
          <w:rFonts w:ascii="Times New Roman" w:eastAsia="Calibri" w:hAnsi="Times New Roman" w:cs="Times New Roman"/>
          <w:sz w:val="28"/>
          <w:szCs w:val="28"/>
        </w:rPr>
        <w:t>Патентные исследования – исследования технического уровня объектов хозяйственной деятельности, их патентоспособности, патентной чистоты, конкурентоспособности (эффективности использования по назначению), которые базируются на патентной и прочих видах информации. Сегодня проведение патентных исследований выстраивается с опорой на анализ рынка продукции, которая является объектом патентных исследований</w:t>
      </w:r>
      <w:r>
        <w:rPr>
          <w:rFonts w:ascii="Times New Roman" w:eastAsia="Calibri" w:hAnsi="Times New Roman" w:cs="Times New Roman"/>
          <w:sz w:val="28"/>
          <w:szCs w:val="28"/>
        </w:rPr>
        <w:t xml:space="preserve"> [</w:t>
      </w:r>
      <w:r w:rsidR="008C5EDD">
        <w:rPr>
          <w:rFonts w:ascii="Times New Roman" w:eastAsia="Calibri" w:hAnsi="Times New Roman" w:cs="Times New Roman"/>
          <w:sz w:val="28"/>
          <w:szCs w:val="28"/>
        </w:rPr>
        <w:t>2</w:t>
      </w:r>
      <w:r>
        <w:rPr>
          <w:rFonts w:ascii="Times New Roman" w:eastAsia="Calibri" w:hAnsi="Times New Roman" w:cs="Times New Roman"/>
          <w:sz w:val="28"/>
          <w:szCs w:val="28"/>
        </w:rPr>
        <w:t>]</w:t>
      </w:r>
      <w:r w:rsidRPr="00BE5237">
        <w:rPr>
          <w:rFonts w:ascii="Times New Roman" w:eastAsia="Calibri" w:hAnsi="Times New Roman" w:cs="Times New Roman"/>
          <w:sz w:val="28"/>
          <w:szCs w:val="28"/>
        </w:rPr>
        <w:t xml:space="preserve">. </w:t>
      </w:r>
    </w:p>
    <w:p w14:paraId="31089C40" w14:textId="77777777" w:rsidR="006628D1" w:rsidRDefault="006628D1" w:rsidP="006628D1">
      <w:pPr>
        <w:widowControl w:val="0"/>
        <w:spacing w:after="0" w:line="276" w:lineRule="auto"/>
        <w:ind w:firstLine="709"/>
        <w:jc w:val="both"/>
        <w:rPr>
          <w:rFonts w:ascii="Times New Roman" w:eastAsia="Calibri" w:hAnsi="Times New Roman" w:cs="Times New Roman"/>
          <w:sz w:val="28"/>
          <w:szCs w:val="28"/>
        </w:rPr>
      </w:pPr>
      <w:r w:rsidRPr="00BE5237">
        <w:rPr>
          <w:rFonts w:ascii="Times New Roman" w:eastAsia="Calibri" w:hAnsi="Times New Roman" w:cs="Times New Roman"/>
          <w:sz w:val="28"/>
          <w:szCs w:val="28"/>
        </w:rPr>
        <w:t>Патентный поиск – это</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sidR="008C5EDD">
        <w:rPr>
          <w:rFonts w:ascii="Times New Roman" w:eastAsia="Calibri" w:hAnsi="Times New Roman" w:cs="Times New Roman"/>
          <w:sz w:val="28"/>
          <w:szCs w:val="28"/>
        </w:rPr>
        <w:t>3</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w:t>
      </w:r>
    </w:p>
    <w:p w14:paraId="325F11C7" w14:textId="77777777" w:rsidR="006628D1" w:rsidRDefault="006628D1" w:rsidP="006628D1">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w:t>
      </w:r>
      <w:r w:rsidRPr="00BE5237">
        <w:rPr>
          <w:rFonts w:ascii="Times New Roman" w:eastAsia="Calibri" w:hAnsi="Times New Roman" w:cs="Times New Roman"/>
          <w:sz w:val="28"/>
          <w:szCs w:val="28"/>
        </w:rPr>
        <w:t xml:space="preserve"> часть патентных исследований, которая должна проводиться на самых ранних этапах создания инновационных решений, перед регистрацией </w:t>
      </w:r>
      <w:r>
        <w:rPr>
          <w:rFonts w:ascii="Times New Roman" w:eastAsia="Calibri" w:hAnsi="Times New Roman" w:cs="Times New Roman"/>
          <w:sz w:val="28"/>
          <w:szCs w:val="28"/>
        </w:rPr>
        <w:t>изобретения или полезной модели;</w:t>
      </w:r>
    </w:p>
    <w:p w14:paraId="0439C08F" w14:textId="77777777" w:rsidR="006628D1" w:rsidRDefault="006628D1" w:rsidP="006628D1">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Pr="001D24C0">
        <w:rPr>
          <w:rFonts w:ascii="Times New Roman" w:eastAsia="Calibri" w:hAnsi="Times New Roman" w:cs="Times New Roman"/>
          <w:sz w:val="28"/>
          <w:szCs w:val="28"/>
        </w:rPr>
        <w:t>процедура отбора информации, которая позволяет получить информацию, имеющую ключевое значение пр</w:t>
      </w:r>
      <w:r>
        <w:rPr>
          <w:rFonts w:ascii="Times New Roman" w:eastAsia="Calibri" w:hAnsi="Times New Roman" w:cs="Times New Roman"/>
          <w:sz w:val="28"/>
          <w:szCs w:val="28"/>
        </w:rPr>
        <w:t>и принятии решений предприятием;</w:t>
      </w:r>
    </w:p>
    <w:p w14:paraId="369CE971" w14:textId="77777777" w:rsidR="006628D1" w:rsidRDefault="006628D1" w:rsidP="006628D1">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Pr="00BE5237">
        <w:rPr>
          <w:rFonts w:ascii="Times New Roman" w:eastAsia="Calibri" w:hAnsi="Times New Roman" w:cs="Times New Roman"/>
          <w:sz w:val="28"/>
          <w:szCs w:val="28"/>
        </w:rPr>
        <w:t xml:space="preserve">выборка по фондам патентной документации для оценки </w:t>
      </w:r>
      <w:proofErr w:type="spellStart"/>
      <w:r w:rsidRPr="00BE5237">
        <w:rPr>
          <w:rFonts w:ascii="Times New Roman" w:eastAsia="Calibri" w:hAnsi="Times New Roman" w:cs="Times New Roman"/>
          <w:sz w:val="28"/>
          <w:szCs w:val="28"/>
        </w:rPr>
        <w:t>охраноспособности</w:t>
      </w:r>
      <w:proofErr w:type="spellEnd"/>
      <w:r w:rsidRPr="00BE5237">
        <w:rPr>
          <w:rFonts w:ascii="Times New Roman" w:eastAsia="Calibri" w:hAnsi="Times New Roman" w:cs="Times New Roman"/>
          <w:sz w:val="28"/>
          <w:szCs w:val="28"/>
        </w:rPr>
        <w:t xml:space="preserve"> изобретения, полезной модели, промы</w:t>
      </w:r>
      <w:r>
        <w:rPr>
          <w:rFonts w:ascii="Times New Roman" w:eastAsia="Calibri" w:hAnsi="Times New Roman" w:cs="Times New Roman"/>
          <w:sz w:val="28"/>
          <w:szCs w:val="28"/>
        </w:rPr>
        <w:t>шленного образца</w:t>
      </w:r>
      <w:r w:rsidRPr="00BE5237">
        <w:rPr>
          <w:rFonts w:ascii="Times New Roman" w:eastAsia="Calibri" w:hAnsi="Times New Roman" w:cs="Times New Roman"/>
          <w:sz w:val="28"/>
          <w:szCs w:val="28"/>
        </w:rPr>
        <w:t xml:space="preserve">, а также для определения уровня техники – совокупности технических сведений, имеющих отношение к данному решению. </w:t>
      </w:r>
    </w:p>
    <w:p w14:paraId="3CB4766F" w14:textId="77777777" w:rsidR="006628D1" w:rsidRPr="00BE5237" w:rsidRDefault="006628D1" w:rsidP="006628D1">
      <w:pPr>
        <w:widowControl w:val="0"/>
        <w:spacing w:after="0" w:line="276" w:lineRule="auto"/>
        <w:ind w:firstLine="709"/>
        <w:jc w:val="both"/>
        <w:rPr>
          <w:rFonts w:ascii="Times New Roman" w:eastAsia="Calibri" w:hAnsi="Times New Roman" w:cs="Times New Roman"/>
          <w:sz w:val="28"/>
          <w:szCs w:val="28"/>
        </w:rPr>
      </w:pPr>
      <w:r w:rsidRPr="00BE5237">
        <w:rPr>
          <w:rFonts w:ascii="Times New Roman" w:eastAsia="Calibri" w:hAnsi="Times New Roman" w:cs="Times New Roman"/>
          <w:sz w:val="28"/>
          <w:szCs w:val="28"/>
        </w:rPr>
        <w:t>Такой поиск может производиться по нескольким различным признакам: конструкция, функции устройства, способ, вещество, элементы, параметры, свойства и явления</w:t>
      </w:r>
      <w:r>
        <w:rPr>
          <w:rFonts w:ascii="Times New Roman" w:eastAsia="Calibri" w:hAnsi="Times New Roman" w:cs="Times New Roman"/>
          <w:sz w:val="28"/>
          <w:szCs w:val="28"/>
        </w:rPr>
        <w:t xml:space="preserve"> [</w:t>
      </w:r>
      <w:r w:rsidR="008C5EDD">
        <w:rPr>
          <w:rFonts w:ascii="Times New Roman" w:eastAsia="Calibri" w:hAnsi="Times New Roman" w:cs="Times New Roman"/>
          <w:sz w:val="28"/>
          <w:szCs w:val="28"/>
        </w:rPr>
        <w:t>3</w:t>
      </w:r>
      <w:r>
        <w:rPr>
          <w:rFonts w:ascii="Times New Roman" w:eastAsia="Calibri" w:hAnsi="Times New Roman" w:cs="Times New Roman"/>
          <w:sz w:val="28"/>
          <w:szCs w:val="28"/>
        </w:rPr>
        <w:t>]</w:t>
      </w:r>
      <w:r w:rsidRPr="00BE5237">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p>
    <w:p w14:paraId="723046C1" w14:textId="77777777" w:rsidR="006628D1" w:rsidRPr="00BE5237" w:rsidRDefault="006628D1" w:rsidP="006628D1">
      <w:pPr>
        <w:widowControl w:val="0"/>
        <w:spacing w:after="0" w:line="276" w:lineRule="auto"/>
        <w:ind w:firstLine="709"/>
        <w:jc w:val="both"/>
        <w:rPr>
          <w:rFonts w:ascii="Times New Roman" w:eastAsia="Calibri" w:hAnsi="Times New Roman" w:cs="Times New Roman"/>
          <w:sz w:val="28"/>
          <w:szCs w:val="28"/>
        </w:rPr>
      </w:pPr>
      <w:r w:rsidRPr="00BE5237">
        <w:rPr>
          <w:rFonts w:ascii="Times New Roman" w:eastAsia="Calibri" w:hAnsi="Times New Roman" w:cs="Times New Roman"/>
          <w:sz w:val="28"/>
          <w:szCs w:val="28"/>
        </w:rPr>
        <w:t>Патентный поиск проводится в следующих целях</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sidR="008C5EDD">
        <w:rPr>
          <w:rFonts w:ascii="Times New Roman" w:eastAsia="Calibri" w:hAnsi="Times New Roman" w:cs="Times New Roman"/>
          <w:sz w:val="28"/>
          <w:szCs w:val="28"/>
        </w:rPr>
        <w:t>2</w:t>
      </w:r>
      <w:r w:rsidRPr="0085196D">
        <w:rPr>
          <w:rFonts w:ascii="Times New Roman" w:eastAsia="Calibri" w:hAnsi="Times New Roman" w:cs="Times New Roman"/>
          <w:sz w:val="28"/>
          <w:szCs w:val="28"/>
        </w:rPr>
        <w:t>]</w:t>
      </w:r>
      <w:r w:rsidRPr="00BE5237">
        <w:rPr>
          <w:rFonts w:ascii="Times New Roman" w:eastAsia="Calibri" w:hAnsi="Times New Roman" w:cs="Times New Roman"/>
          <w:sz w:val="28"/>
          <w:szCs w:val="28"/>
        </w:rPr>
        <w:t>:</w:t>
      </w:r>
    </w:p>
    <w:p w14:paraId="4117506D" w14:textId="77777777" w:rsidR="006628D1" w:rsidRPr="00BE5237" w:rsidRDefault="006628D1" w:rsidP="006628D1">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п</w:t>
      </w:r>
      <w:r w:rsidRPr="00BE5237">
        <w:rPr>
          <w:rFonts w:ascii="Times New Roman" w:eastAsia="Calibri" w:hAnsi="Times New Roman" w:cs="Times New Roman"/>
          <w:sz w:val="28"/>
          <w:szCs w:val="28"/>
        </w:rPr>
        <w:t xml:space="preserve">роверка новизны технического </w:t>
      </w:r>
      <w:r>
        <w:rPr>
          <w:rFonts w:ascii="Times New Roman" w:eastAsia="Calibri" w:hAnsi="Times New Roman" w:cs="Times New Roman"/>
          <w:sz w:val="28"/>
          <w:szCs w:val="28"/>
        </w:rPr>
        <w:t>решения;</w:t>
      </w:r>
    </w:p>
    <w:p w14:paraId="3675383F" w14:textId="77777777" w:rsidR="006628D1" w:rsidRPr="00BE5237" w:rsidRDefault="006628D1" w:rsidP="006628D1">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–ф</w:t>
      </w:r>
      <w:r w:rsidRPr="00BE5237">
        <w:rPr>
          <w:rFonts w:ascii="Times New Roman" w:eastAsia="Calibri" w:hAnsi="Times New Roman" w:cs="Times New Roman"/>
          <w:sz w:val="28"/>
          <w:szCs w:val="28"/>
        </w:rPr>
        <w:t xml:space="preserve">ормирование базы знаний по той сфере деятельности, в которой производится выпуск продукции; </w:t>
      </w:r>
    </w:p>
    <w:p w14:paraId="49FB89C6" w14:textId="77777777" w:rsidR="006628D1" w:rsidRPr="00BE5237" w:rsidRDefault="006628D1" w:rsidP="006628D1">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в</w:t>
      </w:r>
      <w:r w:rsidRPr="00BE5237">
        <w:rPr>
          <w:rFonts w:ascii="Times New Roman" w:eastAsia="Calibri" w:hAnsi="Times New Roman" w:cs="Times New Roman"/>
          <w:sz w:val="28"/>
          <w:szCs w:val="28"/>
        </w:rPr>
        <w:t>ыявление перспективных направлений для научно-</w:t>
      </w:r>
      <w:proofErr w:type="spellStart"/>
      <w:r w:rsidRPr="00BE5237">
        <w:rPr>
          <w:rFonts w:ascii="Times New Roman" w:eastAsia="Calibri" w:hAnsi="Times New Roman" w:cs="Times New Roman"/>
          <w:sz w:val="28"/>
          <w:szCs w:val="28"/>
        </w:rPr>
        <w:t>исследователской</w:t>
      </w:r>
      <w:proofErr w:type="spellEnd"/>
      <w:r w:rsidRPr="00BE5237">
        <w:rPr>
          <w:rFonts w:ascii="Times New Roman" w:eastAsia="Calibri" w:hAnsi="Times New Roman" w:cs="Times New Roman"/>
          <w:sz w:val="28"/>
          <w:szCs w:val="28"/>
        </w:rPr>
        <w:t xml:space="preserve"> деятельности и динамики патентования в данной области</w:t>
      </w:r>
      <w:r w:rsidR="00A743E2">
        <w:rPr>
          <w:rFonts w:ascii="Times New Roman" w:eastAsia="Calibri" w:hAnsi="Times New Roman" w:cs="Times New Roman"/>
          <w:sz w:val="28"/>
          <w:szCs w:val="28"/>
        </w:rPr>
        <w:t>.</w:t>
      </w:r>
    </w:p>
    <w:p w14:paraId="51E1564F" w14:textId="77777777" w:rsidR="006628D1" w:rsidRPr="00BE5237" w:rsidRDefault="006628D1" w:rsidP="006628D1">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 п</w:t>
      </w:r>
      <w:r w:rsidRPr="00BE5237">
        <w:rPr>
          <w:rFonts w:ascii="Times New Roman" w:eastAsia="Calibri" w:hAnsi="Times New Roman" w:cs="Times New Roman"/>
          <w:sz w:val="28"/>
          <w:szCs w:val="28"/>
        </w:rPr>
        <w:t>роверка возможности нарушения чужих авторских пра</w:t>
      </w:r>
      <w:r>
        <w:rPr>
          <w:rFonts w:ascii="Times New Roman" w:eastAsia="Calibri" w:hAnsi="Times New Roman" w:cs="Times New Roman"/>
          <w:sz w:val="28"/>
          <w:szCs w:val="28"/>
        </w:rPr>
        <w:t>в на схожее</w:t>
      </w:r>
      <w:r w:rsidRPr="00BE5237">
        <w:rPr>
          <w:rFonts w:ascii="Times New Roman" w:eastAsia="Calibri" w:hAnsi="Times New Roman" w:cs="Times New Roman"/>
          <w:sz w:val="28"/>
          <w:szCs w:val="28"/>
        </w:rPr>
        <w:t xml:space="preserve"> техническое решение</w:t>
      </w:r>
      <w:r>
        <w:rPr>
          <w:rFonts w:ascii="Times New Roman" w:eastAsia="Calibri" w:hAnsi="Times New Roman" w:cs="Times New Roman"/>
          <w:sz w:val="28"/>
          <w:szCs w:val="28"/>
        </w:rPr>
        <w:t>.</w:t>
      </w:r>
    </w:p>
    <w:p w14:paraId="4CB8E552" w14:textId="77777777" w:rsidR="006628D1" w:rsidRPr="001D24C0" w:rsidRDefault="006628D1" w:rsidP="006628D1">
      <w:pPr>
        <w:widowControl w:val="0"/>
        <w:spacing w:after="0" w:line="276" w:lineRule="auto"/>
        <w:ind w:firstLine="709"/>
        <w:jc w:val="both"/>
        <w:rPr>
          <w:rFonts w:ascii="Times New Roman" w:eastAsia="Calibri" w:hAnsi="Times New Roman" w:cs="Times New Roman"/>
          <w:sz w:val="28"/>
          <w:szCs w:val="28"/>
        </w:rPr>
      </w:pPr>
      <w:r w:rsidRPr="001D24C0">
        <w:rPr>
          <w:rFonts w:ascii="Times New Roman" w:eastAsia="Calibri" w:hAnsi="Times New Roman" w:cs="Times New Roman"/>
          <w:sz w:val="28"/>
          <w:szCs w:val="28"/>
        </w:rPr>
        <w:t>При принятии решения о необходимости проведения патентного поиска следует учитывать тот факт, что сведения, содержащиеся в патентных документах, примерно на 80% являются уникальными и не дублируются в иных источниках.</w:t>
      </w:r>
    </w:p>
    <w:p w14:paraId="6C4265B6" w14:textId="77777777" w:rsidR="006628D1" w:rsidRDefault="006628D1" w:rsidP="006628D1">
      <w:pPr>
        <w:widowControl w:val="0"/>
        <w:spacing w:after="0" w:line="276" w:lineRule="auto"/>
        <w:ind w:firstLine="709"/>
        <w:jc w:val="both"/>
        <w:rPr>
          <w:rFonts w:ascii="Times New Roman" w:eastAsia="Calibri" w:hAnsi="Times New Roman" w:cs="Times New Roman"/>
          <w:sz w:val="28"/>
          <w:szCs w:val="28"/>
        </w:rPr>
      </w:pPr>
      <w:r w:rsidRPr="001D24C0">
        <w:rPr>
          <w:rFonts w:ascii="Times New Roman" w:eastAsia="Calibri" w:hAnsi="Times New Roman" w:cs="Times New Roman"/>
          <w:sz w:val="28"/>
          <w:szCs w:val="28"/>
        </w:rPr>
        <w:t>В результате патентного поиска, исходя из понятий и задач патентного исследования, выявлены схожие по функциональным особенностям изделия</w:t>
      </w:r>
      <w:r>
        <w:rPr>
          <w:rFonts w:ascii="Times New Roman" w:eastAsia="Calibri" w:hAnsi="Times New Roman" w:cs="Times New Roman"/>
          <w:sz w:val="28"/>
          <w:szCs w:val="28"/>
        </w:rPr>
        <w:t>, началом действия патентов не более 15 лет</w:t>
      </w:r>
      <w:r w:rsidRPr="001D24C0">
        <w:rPr>
          <w:rFonts w:ascii="Times New Roman" w:eastAsia="Calibri" w:hAnsi="Times New Roman" w:cs="Times New Roman"/>
          <w:sz w:val="28"/>
          <w:szCs w:val="28"/>
        </w:rPr>
        <w:t>:</w:t>
      </w:r>
    </w:p>
    <w:p w14:paraId="4A44D8AC" w14:textId="77777777" w:rsidR="006628D1" w:rsidRPr="005D4F70" w:rsidRDefault="006628D1" w:rsidP="006628D1">
      <w:pPr>
        <w:widowControl w:val="0"/>
        <w:spacing w:after="0" w:line="276" w:lineRule="auto"/>
        <w:ind w:firstLine="709"/>
        <w:jc w:val="both"/>
        <w:rPr>
          <w:rFonts w:ascii="Times New Roman" w:eastAsia="Calibri" w:hAnsi="Times New Roman" w:cs="Times New Roman"/>
          <w:sz w:val="28"/>
          <w:szCs w:val="28"/>
        </w:rPr>
      </w:pPr>
      <w:r w:rsidRPr="001D24C0">
        <w:rPr>
          <w:rFonts w:ascii="Times New Roman" w:eastAsia="Calibri" w:hAnsi="Times New Roman" w:cs="Times New Roman"/>
          <w:sz w:val="28"/>
          <w:szCs w:val="28"/>
        </w:rPr>
        <w:t>1</w:t>
      </w:r>
      <w:r>
        <w:rPr>
          <w:rFonts w:ascii="Times New Roman" w:eastAsia="Calibri" w:hAnsi="Times New Roman" w:cs="Times New Roman"/>
          <w:sz w:val="28"/>
          <w:szCs w:val="28"/>
        </w:rPr>
        <w:t>.</w:t>
      </w:r>
      <w:r w:rsidRPr="001D24C0">
        <w:rPr>
          <w:rFonts w:ascii="Times New Roman" w:eastAsia="Calibri" w:hAnsi="Times New Roman" w:cs="Times New Roman"/>
          <w:sz w:val="28"/>
          <w:szCs w:val="28"/>
        </w:rPr>
        <w:t xml:space="preserve"> </w:t>
      </w:r>
      <w:r>
        <w:rPr>
          <w:rFonts w:ascii="Times New Roman" w:eastAsia="Calibri" w:hAnsi="Times New Roman" w:cs="Times New Roman"/>
          <w:sz w:val="28"/>
          <w:szCs w:val="28"/>
        </w:rPr>
        <w:t>Источник питания для магнетрона</w:t>
      </w:r>
      <w:r w:rsidRPr="001D24C0">
        <w:rPr>
          <w:rFonts w:ascii="Times New Roman" w:eastAsia="Calibri" w:hAnsi="Times New Roman" w:cs="Times New Roman"/>
          <w:sz w:val="28"/>
          <w:szCs w:val="28"/>
        </w:rPr>
        <w:t xml:space="preserve">. </w:t>
      </w:r>
      <w:r w:rsidRPr="005D4F70">
        <w:rPr>
          <w:rFonts w:ascii="Times New Roman" w:eastAsia="Calibri" w:hAnsi="Times New Roman" w:cs="Times New Roman"/>
          <w:sz w:val="28"/>
          <w:szCs w:val="28"/>
        </w:rPr>
        <w:t xml:space="preserve">Настоящее изобретение относится к </w:t>
      </w:r>
      <w:r>
        <w:rPr>
          <w:rFonts w:ascii="Times New Roman" w:eastAsia="Calibri" w:hAnsi="Times New Roman" w:cs="Times New Roman"/>
          <w:sz w:val="28"/>
          <w:szCs w:val="28"/>
        </w:rPr>
        <w:t xml:space="preserve">области </w:t>
      </w:r>
      <w:proofErr w:type="spellStart"/>
      <w:r>
        <w:rPr>
          <w:rFonts w:ascii="Times New Roman" w:eastAsia="Calibri" w:hAnsi="Times New Roman" w:cs="Times New Roman"/>
          <w:sz w:val="28"/>
          <w:szCs w:val="28"/>
        </w:rPr>
        <w:t>электорадиотехники</w:t>
      </w:r>
      <w:proofErr w:type="spellEnd"/>
      <w:r>
        <w:rPr>
          <w:rFonts w:ascii="Times New Roman" w:eastAsia="Calibri" w:hAnsi="Times New Roman" w:cs="Times New Roman"/>
          <w:sz w:val="28"/>
          <w:szCs w:val="28"/>
        </w:rPr>
        <w:t>.</w:t>
      </w:r>
    </w:p>
    <w:p w14:paraId="4E392B81" w14:textId="77777777" w:rsidR="006628D1" w:rsidRPr="00BA6E11" w:rsidRDefault="006628D1" w:rsidP="00BA6E11">
      <w:pPr>
        <w:widowControl w:val="0"/>
        <w:spacing w:after="0" w:line="276" w:lineRule="auto"/>
        <w:ind w:firstLine="709"/>
        <w:jc w:val="both"/>
        <w:rPr>
          <w:rFonts w:ascii="Times New Roman" w:eastAsia="Calibri" w:hAnsi="Times New Roman" w:cs="Times New Roman"/>
          <w:sz w:val="28"/>
          <w:szCs w:val="28"/>
          <w:lang w:val="ru-BY"/>
        </w:rPr>
      </w:pPr>
      <w:r w:rsidRPr="005D4F70">
        <w:rPr>
          <w:rFonts w:ascii="Times New Roman" w:eastAsia="Calibri" w:hAnsi="Times New Roman" w:cs="Times New Roman"/>
          <w:sz w:val="28"/>
          <w:szCs w:val="28"/>
        </w:rPr>
        <w:t>Известно, что магнетроны могут изменять режим неожиданно, то есть они могут неожиданно прекращать генерировать на одной частоте и начинать генерировать на другой. В таких условиях они могут демонстрировать отрицательное полное сопротивление. Это может приводить к разрушительно высокому току.</w:t>
      </w:r>
      <w:r w:rsidR="00BA6E11" w:rsidRPr="00BA6E11">
        <w:rPr>
          <w:rFonts w:ascii="Times New Roman" w:eastAsia="Calibri" w:hAnsi="Times New Roman" w:cs="Times New Roman"/>
          <w:sz w:val="28"/>
          <w:szCs w:val="28"/>
          <w:lang w:val="ru-BY"/>
        </w:rPr>
        <w:t xml:space="preserve"> </w:t>
      </w:r>
      <w:r w:rsidR="00BA6E11" w:rsidRPr="00A059AE">
        <w:rPr>
          <w:rFonts w:ascii="Times New Roman" w:eastAsia="Calibri" w:hAnsi="Times New Roman" w:cs="Times New Roman"/>
          <w:sz w:val="28"/>
          <w:szCs w:val="28"/>
          <w:lang w:val="ru-BY"/>
        </w:rPr>
        <w:t xml:space="preserve">Поскольку, процесс </w:t>
      </w:r>
      <w:proofErr w:type="spellStart"/>
      <w:r w:rsidR="00BA6E11" w:rsidRPr="00A059AE">
        <w:rPr>
          <w:rFonts w:ascii="Times New Roman" w:eastAsia="Calibri" w:hAnsi="Times New Roman" w:cs="Times New Roman"/>
          <w:sz w:val="28"/>
          <w:szCs w:val="28"/>
          <w:lang w:val="ru-BY"/>
        </w:rPr>
        <w:t>контрагирования</w:t>
      </w:r>
      <w:proofErr w:type="spellEnd"/>
      <w:r w:rsidR="00BA6E11" w:rsidRPr="00A059AE">
        <w:rPr>
          <w:rFonts w:ascii="Times New Roman" w:eastAsia="Calibri" w:hAnsi="Times New Roman" w:cs="Times New Roman"/>
          <w:sz w:val="28"/>
          <w:szCs w:val="28"/>
          <w:lang w:val="ru-BY"/>
        </w:rPr>
        <w:t xml:space="preserve"> разряда носит быстропротекающий характер, скорость реакции системы контроля должна быть очень высокой (порядка микросекунды). </w:t>
      </w:r>
      <w:r w:rsidRPr="005D4F70">
        <w:rPr>
          <w:rFonts w:ascii="Times New Roman" w:eastAsia="Calibri" w:hAnsi="Times New Roman" w:cs="Times New Roman"/>
          <w:sz w:val="28"/>
          <w:szCs w:val="28"/>
        </w:rPr>
        <w:t>По этой причине известно, что источники питания постоянного/регулируемого напряжения для магнетронов не подходят; для их питания обычно используются источники питания постоянного/регулируемого тока.</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sidR="008C5EDD">
        <w:rPr>
          <w:rFonts w:ascii="Times New Roman" w:eastAsia="Calibri" w:hAnsi="Times New Roman" w:cs="Times New Roman"/>
          <w:sz w:val="28"/>
          <w:szCs w:val="28"/>
        </w:rPr>
        <w:t>4</w:t>
      </w:r>
      <w:r w:rsidRPr="0085196D">
        <w:rPr>
          <w:rFonts w:ascii="Times New Roman" w:eastAsia="Calibri" w:hAnsi="Times New Roman" w:cs="Times New Roman"/>
          <w:sz w:val="28"/>
          <w:szCs w:val="28"/>
        </w:rPr>
        <w:t>]</w:t>
      </w:r>
      <w:r w:rsidRPr="00B86CA3">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r w:rsidRPr="00D65798">
        <w:rPr>
          <w:rFonts w:ascii="Times New Roman" w:eastAsia="Calibri" w:hAnsi="Times New Roman" w:cs="Times New Roman"/>
          <w:sz w:val="28"/>
          <w:szCs w:val="28"/>
        </w:rPr>
        <w:t>Решение, представленное в данном изобретении, имеет один недостаток – недостаточная стабильность выходного напряжения.</w:t>
      </w:r>
      <w:r w:rsidR="00BA6E11" w:rsidRPr="00BA6E11">
        <w:rPr>
          <w:rFonts w:ascii="Times New Roman" w:eastAsia="Calibri" w:hAnsi="Times New Roman" w:cs="Times New Roman"/>
          <w:sz w:val="28"/>
          <w:szCs w:val="28"/>
          <w:lang w:val="ru-BY"/>
        </w:rPr>
        <w:t xml:space="preserve"> </w:t>
      </w:r>
      <w:r w:rsidR="00BA6E11" w:rsidRPr="00A059AE">
        <w:rPr>
          <w:rFonts w:ascii="Times New Roman" w:eastAsia="Calibri" w:hAnsi="Times New Roman" w:cs="Times New Roman"/>
          <w:sz w:val="28"/>
          <w:szCs w:val="28"/>
          <w:lang w:val="ru-BY"/>
        </w:rPr>
        <w:t xml:space="preserve">Создание мощных биполярных транзисторов с изолированным затвором (IGBT) позволило решить эту проблему. В наиболее простой схеме </w:t>
      </w:r>
      <w:proofErr w:type="spellStart"/>
      <w:r w:rsidR="00BA6E11" w:rsidRPr="00A059AE">
        <w:rPr>
          <w:rFonts w:ascii="Times New Roman" w:eastAsia="Calibri" w:hAnsi="Times New Roman" w:cs="Times New Roman"/>
          <w:sz w:val="28"/>
          <w:szCs w:val="28"/>
          <w:lang w:val="ru-BY"/>
        </w:rPr>
        <w:t>дугоподавления</w:t>
      </w:r>
      <w:proofErr w:type="spellEnd"/>
      <w:r w:rsidR="00BA6E11" w:rsidRPr="00A059AE">
        <w:rPr>
          <w:rFonts w:ascii="Times New Roman" w:eastAsia="Calibri" w:hAnsi="Times New Roman" w:cs="Times New Roman"/>
          <w:sz w:val="28"/>
          <w:szCs w:val="28"/>
          <w:lang w:val="ru-BY"/>
        </w:rPr>
        <w:t xml:space="preserve"> такой транзистор устанавливается на выходе источника питания. При нормальной работе магнетрона он всегда открыт. Если же магнетронный разряд начинает переходить в дуговую стадию, то специальный датчик регистрирует это событие и транзистор закрывается. Время срабатывания защиты составляет около одной микросекунды. За этот промежуток в дуге выделяется энергия в несколько десятков </w:t>
      </w:r>
      <w:proofErr w:type="spellStart"/>
      <w:r w:rsidR="00BA6E11" w:rsidRPr="00A059AE">
        <w:rPr>
          <w:rFonts w:ascii="Times New Roman" w:eastAsia="Calibri" w:hAnsi="Times New Roman" w:cs="Times New Roman"/>
          <w:sz w:val="28"/>
          <w:szCs w:val="28"/>
          <w:lang w:val="ru-BY"/>
        </w:rPr>
        <w:t>миллиджоулей</w:t>
      </w:r>
      <w:proofErr w:type="spellEnd"/>
      <w:r w:rsidR="00BA6E11" w:rsidRPr="00A059AE">
        <w:rPr>
          <w:rFonts w:ascii="Times New Roman" w:eastAsia="Calibri" w:hAnsi="Times New Roman" w:cs="Times New Roman"/>
          <w:sz w:val="28"/>
          <w:szCs w:val="28"/>
          <w:lang w:val="ru-BY"/>
        </w:rPr>
        <w:t xml:space="preserve">. При таком энерговыделении разогрева локальной точки поверхности катода до температур </w:t>
      </w:r>
      <w:proofErr w:type="spellStart"/>
      <w:r w:rsidR="00BA6E11" w:rsidRPr="00A059AE">
        <w:rPr>
          <w:rFonts w:ascii="Times New Roman" w:eastAsia="Calibri" w:hAnsi="Times New Roman" w:cs="Times New Roman"/>
          <w:sz w:val="28"/>
          <w:szCs w:val="28"/>
          <w:lang w:val="ru-BY"/>
        </w:rPr>
        <w:t>термоэмиссии</w:t>
      </w:r>
      <w:proofErr w:type="spellEnd"/>
      <w:r w:rsidR="00BA6E11" w:rsidRPr="00A059AE">
        <w:rPr>
          <w:rFonts w:ascii="Times New Roman" w:eastAsia="Calibri" w:hAnsi="Times New Roman" w:cs="Times New Roman"/>
          <w:sz w:val="28"/>
          <w:szCs w:val="28"/>
          <w:lang w:val="ru-BY"/>
        </w:rPr>
        <w:t xml:space="preserve"> еще не происходит, поэтому если через некоторое время (0,1 - 1 </w:t>
      </w:r>
      <w:proofErr w:type="spellStart"/>
      <w:r w:rsidR="00BA6E11" w:rsidRPr="00A059AE">
        <w:rPr>
          <w:rFonts w:ascii="Times New Roman" w:eastAsia="Calibri" w:hAnsi="Times New Roman" w:cs="Times New Roman"/>
          <w:sz w:val="28"/>
          <w:szCs w:val="28"/>
          <w:lang w:val="ru-BY"/>
        </w:rPr>
        <w:t>мс</w:t>
      </w:r>
      <w:proofErr w:type="spellEnd"/>
      <w:r w:rsidR="00BA6E11" w:rsidRPr="00A059AE">
        <w:rPr>
          <w:rFonts w:ascii="Times New Roman" w:eastAsia="Calibri" w:hAnsi="Times New Roman" w:cs="Times New Roman"/>
          <w:sz w:val="28"/>
          <w:szCs w:val="28"/>
          <w:lang w:val="ru-BY"/>
        </w:rPr>
        <w:t>) опять подать питание на магнетрон, то он нормально работает</w:t>
      </w:r>
      <w:r w:rsidR="00BA6E11">
        <w:rPr>
          <w:rFonts w:ascii="Times New Roman" w:eastAsia="Calibri" w:hAnsi="Times New Roman" w:cs="Times New Roman"/>
          <w:sz w:val="28"/>
          <w:szCs w:val="28"/>
        </w:rPr>
        <w:t xml:space="preserve"> </w:t>
      </w:r>
      <w:r w:rsidR="00BA6E11" w:rsidRPr="00DB4F5F">
        <w:rPr>
          <w:rFonts w:ascii="Times New Roman" w:eastAsia="Calibri" w:hAnsi="Times New Roman" w:cs="Times New Roman"/>
          <w:sz w:val="28"/>
          <w:szCs w:val="28"/>
        </w:rPr>
        <w:t>[</w:t>
      </w:r>
      <w:r w:rsidR="00BA6E11">
        <w:rPr>
          <w:rFonts w:ascii="Times New Roman" w:eastAsia="Calibri" w:hAnsi="Times New Roman" w:cs="Times New Roman"/>
          <w:sz w:val="28"/>
          <w:szCs w:val="28"/>
        </w:rPr>
        <w:t>6</w:t>
      </w:r>
      <w:r w:rsidR="00BA6E11" w:rsidRPr="00DB4F5F">
        <w:rPr>
          <w:rFonts w:ascii="Times New Roman" w:eastAsia="Calibri" w:hAnsi="Times New Roman" w:cs="Times New Roman"/>
          <w:sz w:val="28"/>
          <w:szCs w:val="28"/>
        </w:rPr>
        <w:t>].</w:t>
      </w:r>
      <w:r w:rsidRPr="00B86CA3">
        <w:rPr>
          <w:rFonts w:ascii="Times New Roman" w:eastAsia="Calibri" w:hAnsi="Times New Roman" w:cs="Times New Roman"/>
          <w:sz w:val="28"/>
          <w:szCs w:val="28"/>
        </w:rPr>
        <w:t xml:space="preserve"> </w:t>
      </w:r>
    </w:p>
    <w:p w14:paraId="0246D8B9" w14:textId="77777777" w:rsidR="0090040B" w:rsidRDefault="00A059AE" w:rsidP="00BA6E11">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К </w:t>
      </w:r>
      <w:r w:rsidR="006628D1">
        <w:rPr>
          <w:rFonts w:ascii="Times New Roman" w:eastAsia="Calibri" w:hAnsi="Times New Roman" w:cs="Times New Roman"/>
          <w:sz w:val="28"/>
          <w:szCs w:val="28"/>
        </w:rPr>
        <w:t xml:space="preserve">его </w:t>
      </w:r>
      <w:r>
        <w:rPr>
          <w:rFonts w:ascii="Times New Roman" w:eastAsia="Calibri" w:hAnsi="Times New Roman" w:cs="Times New Roman"/>
          <w:sz w:val="28"/>
          <w:szCs w:val="28"/>
        </w:rPr>
        <w:t>схемотехническим особенностям относ</w:t>
      </w:r>
      <w:r w:rsidR="006628D1">
        <w:rPr>
          <w:rFonts w:ascii="Times New Roman" w:eastAsia="Calibri" w:hAnsi="Times New Roman" w:cs="Times New Roman"/>
          <w:sz w:val="28"/>
          <w:szCs w:val="28"/>
        </w:rPr>
        <w:t>и</w:t>
      </w:r>
      <w:r>
        <w:rPr>
          <w:rFonts w:ascii="Times New Roman" w:eastAsia="Calibri" w:hAnsi="Times New Roman" w:cs="Times New Roman"/>
          <w:sz w:val="28"/>
          <w:szCs w:val="28"/>
        </w:rPr>
        <w:t>тся</w:t>
      </w:r>
      <w:r w:rsidR="006628D1">
        <w:rPr>
          <w:rFonts w:ascii="Times New Roman" w:eastAsia="Calibri" w:hAnsi="Times New Roman" w:cs="Times New Roman"/>
          <w:sz w:val="28"/>
          <w:szCs w:val="28"/>
        </w:rPr>
        <w:t xml:space="preserve"> использование мощных биполярных транзисторов.</w:t>
      </w:r>
      <w:r w:rsidR="00BC43C8">
        <w:rPr>
          <w:rFonts w:ascii="Times New Roman" w:eastAsia="Calibri" w:hAnsi="Times New Roman" w:cs="Times New Roman"/>
          <w:sz w:val="28"/>
          <w:szCs w:val="28"/>
        </w:rPr>
        <w:t xml:space="preserve"> Схема данного схемотехнического решения показана на рисунке 1.1.</w:t>
      </w:r>
      <w:r w:rsidR="00BA6E11">
        <w:rPr>
          <w:rFonts w:ascii="Times New Roman" w:eastAsia="Calibri" w:hAnsi="Times New Roman" w:cs="Times New Roman"/>
          <w:sz w:val="28"/>
          <w:szCs w:val="28"/>
        </w:rPr>
        <w:t xml:space="preserve"> </w:t>
      </w:r>
    </w:p>
    <w:p w14:paraId="72F4D10C" w14:textId="77777777" w:rsidR="0090040B" w:rsidRDefault="0090040B">
      <w:pPr>
        <w:rPr>
          <w:rFonts w:ascii="Times New Roman" w:eastAsia="Calibri" w:hAnsi="Times New Roman" w:cs="Times New Roman"/>
          <w:sz w:val="28"/>
          <w:szCs w:val="28"/>
        </w:rPr>
      </w:pPr>
      <w:r>
        <w:rPr>
          <w:rFonts w:ascii="Times New Roman" w:eastAsia="Calibri" w:hAnsi="Times New Roman" w:cs="Times New Roman"/>
          <w:sz w:val="28"/>
          <w:szCs w:val="28"/>
        </w:rPr>
        <w:br w:type="page"/>
      </w:r>
    </w:p>
    <w:p w14:paraId="3504C122" w14:textId="77777777" w:rsidR="00BA6E11" w:rsidRDefault="0090040B" w:rsidP="0090040B">
      <w:pPr>
        <w:widowControl w:val="0"/>
        <w:spacing w:after="0" w:line="276" w:lineRule="auto"/>
        <w:ind w:firstLine="709"/>
        <w:jc w:val="both"/>
        <w:rPr>
          <w:rFonts w:ascii="Times New Roman" w:eastAsia="Calibri" w:hAnsi="Times New Roman" w:cs="Times New Roman"/>
          <w:sz w:val="28"/>
          <w:szCs w:val="28"/>
          <w:lang w:val="ru-BY"/>
        </w:rPr>
      </w:pPr>
      <w:r>
        <w:rPr>
          <w:rFonts w:ascii="Times New Roman" w:eastAsia="Calibri" w:hAnsi="Times New Roman" w:cs="Times New Roman"/>
          <w:sz w:val="28"/>
          <w:szCs w:val="28"/>
        </w:rPr>
        <w:lastRenderedPageBreak/>
        <w:t>Такое решение хоть и классическое, однако является устаревшим, так как в нём используется не оптимальное количество радиоэлементов.</w:t>
      </w:r>
      <w:r w:rsidRPr="00A059AE">
        <w:rPr>
          <w:rFonts w:ascii="Times New Roman" w:eastAsia="Calibri" w:hAnsi="Times New Roman" w:cs="Times New Roman"/>
          <w:sz w:val="28"/>
          <w:szCs w:val="28"/>
          <w:lang w:val="ru-BY"/>
        </w:rPr>
        <w:t xml:space="preserve"> </w:t>
      </w:r>
    </w:p>
    <w:p w14:paraId="12720501" w14:textId="77777777" w:rsidR="00BC43C8" w:rsidRDefault="00BC43C8" w:rsidP="0090040B">
      <w:pPr>
        <w:widowControl w:val="0"/>
        <w:spacing w:after="0" w:line="276" w:lineRule="auto"/>
        <w:jc w:val="both"/>
        <w:rPr>
          <w:rFonts w:ascii="Times New Roman" w:eastAsia="Calibri" w:hAnsi="Times New Roman" w:cs="Times New Roman"/>
          <w:sz w:val="28"/>
          <w:szCs w:val="28"/>
        </w:rPr>
      </w:pPr>
    </w:p>
    <w:p w14:paraId="3B36AE10" w14:textId="77777777" w:rsidR="00BC43C8" w:rsidRDefault="00BC43C8" w:rsidP="00BC43C8">
      <w:pPr>
        <w:widowControl w:val="0"/>
        <w:spacing w:after="0" w:line="276" w:lineRule="auto"/>
        <w:jc w:val="center"/>
        <w:rPr>
          <w:rFonts w:ascii="Times New Roman" w:eastAsia="Calibri" w:hAnsi="Times New Roman" w:cs="Times New Roman"/>
          <w:sz w:val="28"/>
          <w:szCs w:val="28"/>
        </w:rPr>
      </w:pPr>
      <w:r>
        <w:rPr>
          <w:noProof/>
        </w:rPr>
        <w:drawing>
          <wp:inline distT="0" distB="0" distL="0" distR="0" wp14:anchorId="7F93E97E" wp14:editId="6871736B">
            <wp:extent cx="5288280" cy="3115352"/>
            <wp:effectExtent l="0" t="0" r="7620" b="8890"/>
            <wp:docPr id="8" name="Рисунок 8" descr="Инверторная СВЧ печь PANASONIC NN-C2003S нужна сх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Инверторная СВЧ печь PANASONIC NN-C2003S нужна схем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4875" cy="3131019"/>
                    </a:xfrm>
                    <a:prstGeom prst="rect">
                      <a:avLst/>
                    </a:prstGeom>
                    <a:noFill/>
                    <a:ln>
                      <a:noFill/>
                    </a:ln>
                  </pic:spPr>
                </pic:pic>
              </a:graphicData>
            </a:graphic>
          </wp:inline>
        </w:drawing>
      </w:r>
    </w:p>
    <w:p w14:paraId="3BC06638" w14:textId="77777777" w:rsidR="00BC43C8" w:rsidRDefault="00BC43C8" w:rsidP="00BC43C8">
      <w:pPr>
        <w:widowControl w:val="0"/>
        <w:spacing w:after="0" w:line="276" w:lineRule="auto"/>
        <w:jc w:val="center"/>
        <w:rPr>
          <w:rFonts w:ascii="Times New Roman" w:eastAsia="Calibri" w:hAnsi="Times New Roman" w:cs="Times New Roman"/>
          <w:sz w:val="28"/>
          <w:szCs w:val="28"/>
        </w:rPr>
      </w:pPr>
    </w:p>
    <w:p w14:paraId="5F1E33FB" w14:textId="77777777" w:rsidR="00BC43C8" w:rsidRDefault="00BC43C8" w:rsidP="00BC43C8">
      <w:pPr>
        <w:widowControl w:val="0"/>
        <w:spacing w:after="0" w:line="276"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1.1 – Схема источника питания магнетрона</w:t>
      </w:r>
    </w:p>
    <w:p w14:paraId="24BD0285" w14:textId="77777777" w:rsidR="0090040B" w:rsidRDefault="0090040B" w:rsidP="00BC43C8">
      <w:pPr>
        <w:widowControl w:val="0"/>
        <w:spacing w:after="0" w:line="276" w:lineRule="auto"/>
        <w:jc w:val="center"/>
        <w:rPr>
          <w:rFonts w:ascii="Times New Roman" w:eastAsia="Calibri" w:hAnsi="Times New Roman" w:cs="Times New Roman"/>
          <w:sz w:val="28"/>
          <w:szCs w:val="28"/>
        </w:rPr>
      </w:pPr>
    </w:p>
    <w:p w14:paraId="02167619" w14:textId="77777777" w:rsidR="00592E01" w:rsidRDefault="006628D1" w:rsidP="00592E01">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2. </w:t>
      </w:r>
      <w:r w:rsidRPr="004D644E">
        <w:rPr>
          <w:rFonts w:ascii="Times New Roman" w:eastAsia="Calibri" w:hAnsi="Times New Roman" w:cs="Times New Roman"/>
          <w:sz w:val="28"/>
          <w:szCs w:val="28"/>
        </w:rPr>
        <w:t xml:space="preserve">Полезная модель относится к области техники источников питания магнетронов. Источник питания конкретно относится к источнику питания магнетрона. </w:t>
      </w:r>
      <w:r>
        <w:rPr>
          <w:rFonts w:ascii="Times New Roman" w:eastAsia="Calibri" w:hAnsi="Times New Roman" w:cs="Times New Roman"/>
          <w:sz w:val="28"/>
          <w:szCs w:val="28"/>
        </w:rPr>
        <w:t>К его схемотехническим особенностям этого источник питания относится в</w:t>
      </w:r>
      <w:proofErr w:type="spellStart"/>
      <w:r w:rsidRPr="00A059AE">
        <w:rPr>
          <w:rFonts w:ascii="Times New Roman" w:eastAsia="Calibri" w:hAnsi="Times New Roman" w:cs="Times New Roman"/>
          <w:sz w:val="28"/>
          <w:szCs w:val="28"/>
          <w:lang w:val="ru-BY"/>
        </w:rPr>
        <w:t>озможность</w:t>
      </w:r>
      <w:proofErr w:type="spellEnd"/>
      <w:r w:rsidRPr="00A059AE">
        <w:rPr>
          <w:rFonts w:ascii="Times New Roman" w:eastAsia="Calibri" w:hAnsi="Times New Roman" w:cs="Times New Roman"/>
          <w:sz w:val="28"/>
          <w:szCs w:val="28"/>
          <w:lang w:val="ru-BY"/>
        </w:rPr>
        <w:t xml:space="preserve"> работы в импульсном режиме</w:t>
      </w:r>
      <w:r>
        <w:rPr>
          <w:rFonts w:ascii="Times New Roman" w:eastAsia="Calibri" w:hAnsi="Times New Roman" w:cs="Times New Roman"/>
          <w:sz w:val="28"/>
          <w:szCs w:val="28"/>
        </w:rPr>
        <w:t xml:space="preserve">. </w:t>
      </w:r>
      <w:r w:rsidRPr="004D644E">
        <w:rPr>
          <w:rFonts w:ascii="Times New Roman" w:eastAsia="Calibri" w:hAnsi="Times New Roman" w:cs="Times New Roman"/>
          <w:sz w:val="28"/>
          <w:szCs w:val="28"/>
        </w:rPr>
        <w:t xml:space="preserve">Устройство состоит из аналогового интерфейса 0-5 В, цифрового интерфейса ПЛК, микроконтроллера, аналоговой схемы и контроллера источника питания. Аналоговый интерфейс 0-5 В и цифровой интерфейс ПЛК используются для ввода внешних управляющих сигналов; аналоговый интерфейс AD и цифровой последовательный интерфейс микроконтроллера используются соответственно для приема управляющих сигналов от аналогового интерфейса 0-5V и цифрового интерфейса </w:t>
      </w:r>
      <w:r>
        <w:rPr>
          <w:rFonts w:ascii="Times New Roman" w:eastAsia="Calibri" w:hAnsi="Times New Roman" w:cs="Times New Roman"/>
          <w:sz w:val="28"/>
          <w:szCs w:val="28"/>
        </w:rPr>
        <w:t>ПЛК</w:t>
      </w:r>
      <w:r w:rsidR="00592E01">
        <w:rPr>
          <w:rFonts w:ascii="Times New Roman" w:eastAsia="Calibri" w:hAnsi="Times New Roman" w:cs="Times New Roman"/>
          <w:sz w:val="28"/>
          <w:szCs w:val="28"/>
        </w:rPr>
        <w:t>. В</w:t>
      </w:r>
      <w:r w:rsidRPr="004D644E">
        <w:rPr>
          <w:rFonts w:ascii="Times New Roman" w:eastAsia="Calibri" w:hAnsi="Times New Roman" w:cs="Times New Roman"/>
          <w:sz w:val="28"/>
          <w:szCs w:val="28"/>
        </w:rPr>
        <w:t>ычисляемый, при этом схема широтно-импульсной модуляции используется для преобразования сигнала в импульсную ШИМ-волну с плавно регулируемой скважностью и амплитудой 5 В и подачи импульсной ШИМ-волны в аналоговую схему, и аналоговая схема используется для преобразования внешнего сигнала напряжения в переменный резистор и регулировки значения сопротивления R в колебательном RC-цепи контроллера источника питания, так что частота переключения контроллера привода источника питания изменяется.</w:t>
      </w:r>
    </w:p>
    <w:p w14:paraId="32BD3F07" w14:textId="77777777" w:rsidR="00592E01" w:rsidRDefault="006628D1" w:rsidP="00592E01">
      <w:pPr>
        <w:widowControl w:val="0"/>
        <w:spacing w:after="0" w:line="276" w:lineRule="auto"/>
        <w:ind w:firstLine="708"/>
        <w:jc w:val="both"/>
        <w:rPr>
          <w:rFonts w:ascii="Times New Roman" w:eastAsia="Calibri" w:hAnsi="Times New Roman" w:cs="Times New Roman"/>
          <w:sz w:val="28"/>
          <w:szCs w:val="28"/>
          <w:lang w:val="ru-BY"/>
        </w:rPr>
      </w:pPr>
      <w:r w:rsidRPr="004D644E">
        <w:rPr>
          <w:rFonts w:ascii="Times New Roman" w:eastAsia="Calibri" w:hAnsi="Times New Roman" w:cs="Times New Roman"/>
          <w:sz w:val="28"/>
          <w:szCs w:val="28"/>
        </w:rPr>
        <w:lastRenderedPageBreak/>
        <w:t>Режим управления аналоговой схемой используется для управления мощностью источника питания магнетрона, весь процесс питания регулируется линейно [</w:t>
      </w:r>
      <w:r w:rsidR="008C5EDD">
        <w:rPr>
          <w:rFonts w:ascii="Times New Roman" w:eastAsia="Calibri" w:hAnsi="Times New Roman" w:cs="Times New Roman"/>
          <w:sz w:val="28"/>
          <w:szCs w:val="28"/>
        </w:rPr>
        <w:t>4</w:t>
      </w:r>
      <w:r w:rsidRPr="004D644E">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r w:rsidR="00A059AE" w:rsidRPr="00A059AE">
        <w:rPr>
          <w:rFonts w:ascii="Times New Roman" w:eastAsia="Calibri" w:hAnsi="Times New Roman" w:cs="Times New Roman"/>
          <w:sz w:val="28"/>
          <w:szCs w:val="28"/>
          <w:lang w:val="ru-BY"/>
        </w:rPr>
        <w:t xml:space="preserve">В технологиях реактивного магнетронного распыления, особенно при нанесении "капризных" пленок (например оксида кремния) описанный метод </w:t>
      </w:r>
      <w:proofErr w:type="spellStart"/>
      <w:r w:rsidR="00A059AE" w:rsidRPr="00A059AE">
        <w:rPr>
          <w:rFonts w:ascii="Times New Roman" w:eastAsia="Calibri" w:hAnsi="Times New Roman" w:cs="Times New Roman"/>
          <w:sz w:val="28"/>
          <w:szCs w:val="28"/>
          <w:lang w:val="ru-BY"/>
        </w:rPr>
        <w:t>дугогашения</w:t>
      </w:r>
      <w:proofErr w:type="spellEnd"/>
      <w:r w:rsidR="00A059AE" w:rsidRPr="00A059AE">
        <w:rPr>
          <w:rFonts w:ascii="Times New Roman" w:eastAsia="Calibri" w:hAnsi="Times New Roman" w:cs="Times New Roman"/>
          <w:sz w:val="28"/>
          <w:szCs w:val="28"/>
          <w:lang w:val="ru-BY"/>
        </w:rPr>
        <w:t xml:space="preserve"> не столь эффективен. </w:t>
      </w:r>
    </w:p>
    <w:p w14:paraId="2127ADE3" w14:textId="77777777" w:rsidR="00592E01" w:rsidRDefault="00A059AE" w:rsidP="00592E01">
      <w:pPr>
        <w:widowControl w:val="0"/>
        <w:spacing w:after="0" w:line="276" w:lineRule="auto"/>
        <w:ind w:firstLine="708"/>
        <w:jc w:val="both"/>
        <w:rPr>
          <w:rFonts w:ascii="Times New Roman" w:eastAsia="Calibri" w:hAnsi="Times New Roman" w:cs="Times New Roman"/>
          <w:sz w:val="28"/>
          <w:szCs w:val="28"/>
        </w:rPr>
      </w:pPr>
      <w:r w:rsidRPr="00A059AE">
        <w:rPr>
          <w:rFonts w:ascii="Times New Roman" w:eastAsia="Calibri" w:hAnsi="Times New Roman" w:cs="Times New Roman"/>
          <w:sz w:val="28"/>
          <w:szCs w:val="28"/>
          <w:lang w:val="ru-BY"/>
        </w:rPr>
        <w:t xml:space="preserve">При частом срабатывании </w:t>
      </w:r>
      <w:proofErr w:type="spellStart"/>
      <w:r w:rsidRPr="00A059AE">
        <w:rPr>
          <w:rFonts w:ascii="Times New Roman" w:eastAsia="Calibri" w:hAnsi="Times New Roman" w:cs="Times New Roman"/>
          <w:sz w:val="28"/>
          <w:szCs w:val="28"/>
          <w:lang w:val="ru-BY"/>
        </w:rPr>
        <w:t>дугозащиты</w:t>
      </w:r>
      <w:proofErr w:type="spellEnd"/>
      <w:r w:rsidRPr="00A059AE">
        <w:rPr>
          <w:rFonts w:ascii="Times New Roman" w:eastAsia="Calibri" w:hAnsi="Times New Roman" w:cs="Times New Roman"/>
          <w:sz w:val="28"/>
          <w:szCs w:val="28"/>
          <w:lang w:val="ru-BY"/>
        </w:rPr>
        <w:t xml:space="preserve"> ускоряется "отравление" мишени, что приводит к увеличению частоты возникновения дуги окончательному отравлению мишени. Если на магнетрон подавать не постоянное, а импульсное напряжение, то с увеличением частоты импульсов вероятность образования дуг резко падает, а при частотах выше 50 - 60 кГц дуги не образуются совсем.</w:t>
      </w:r>
      <w:r w:rsidR="006628D1" w:rsidRPr="006628D1">
        <w:rPr>
          <w:rFonts w:ascii="Times New Roman" w:eastAsia="Calibri" w:hAnsi="Times New Roman" w:cs="Times New Roman"/>
          <w:sz w:val="28"/>
          <w:szCs w:val="28"/>
        </w:rPr>
        <w:t xml:space="preserve"> </w:t>
      </w:r>
    </w:p>
    <w:p w14:paraId="0A46ACBE" w14:textId="77777777" w:rsidR="00A059AE" w:rsidRDefault="006628D1" w:rsidP="00592E01">
      <w:pPr>
        <w:widowControl w:val="0"/>
        <w:spacing w:after="0" w:line="276" w:lineRule="auto"/>
        <w:ind w:firstLine="708"/>
        <w:jc w:val="both"/>
        <w:rPr>
          <w:rFonts w:ascii="Times New Roman" w:eastAsia="Calibri" w:hAnsi="Times New Roman" w:cs="Times New Roman"/>
          <w:sz w:val="28"/>
          <w:szCs w:val="28"/>
        </w:rPr>
      </w:pPr>
      <w:r w:rsidRPr="00D65798">
        <w:rPr>
          <w:rFonts w:ascii="Times New Roman" w:eastAsia="Calibri" w:hAnsi="Times New Roman" w:cs="Times New Roman"/>
          <w:sz w:val="28"/>
          <w:szCs w:val="28"/>
        </w:rPr>
        <w:t>В данном устройстве, как и в проектируемом, для регулировки выходной мощности присутствует ШИМ-модулятор, позволяющий регулировать скважность управляющего сигнала. Однако используемый аналого-цифровой интерфейс является неоправданно усложненным для данного типа устройств</w:t>
      </w:r>
      <w:r w:rsidR="00DB4F5F" w:rsidRPr="00DB4F5F">
        <w:rPr>
          <w:rFonts w:ascii="Times New Roman" w:eastAsia="Calibri" w:hAnsi="Times New Roman" w:cs="Times New Roman"/>
          <w:sz w:val="28"/>
          <w:szCs w:val="28"/>
        </w:rPr>
        <w:t xml:space="preserve"> [</w:t>
      </w:r>
      <w:r w:rsidR="008C5EDD">
        <w:rPr>
          <w:rFonts w:ascii="Times New Roman" w:eastAsia="Calibri" w:hAnsi="Times New Roman" w:cs="Times New Roman"/>
          <w:sz w:val="28"/>
          <w:szCs w:val="28"/>
        </w:rPr>
        <w:t>6</w:t>
      </w:r>
      <w:r w:rsidR="00DB4F5F" w:rsidRPr="00DB4F5F">
        <w:rPr>
          <w:rFonts w:ascii="Times New Roman" w:eastAsia="Calibri" w:hAnsi="Times New Roman" w:cs="Times New Roman"/>
          <w:sz w:val="28"/>
          <w:szCs w:val="28"/>
        </w:rPr>
        <w:t>].</w:t>
      </w:r>
    </w:p>
    <w:p w14:paraId="545DAF3E" w14:textId="77777777" w:rsidR="0008481A" w:rsidRDefault="0008481A" w:rsidP="004F12F7">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Схемотехническое решение, применённое </w:t>
      </w:r>
      <w:r w:rsidR="00592E01">
        <w:rPr>
          <w:rFonts w:ascii="Times New Roman" w:eastAsia="Calibri" w:hAnsi="Times New Roman" w:cs="Times New Roman"/>
          <w:sz w:val="28"/>
          <w:szCs w:val="28"/>
        </w:rPr>
        <w:t>в описанном источнике питания представлено на рисунке 1.2.</w:t>
      </w:r>
    </w:p>
    <w:p w14:paraId="2918BC89" w14:textId="77777777" w:rsidR="00592E01" w:rsidRDefault="00592E01" w:rsidP="004F12F7">
      <w:pPr>
        <w:widowControl w:val="0"/>
        <w:spacing w:after="0" w:line="276" w:lineRule="auto"/>
        <w:ind w:firstLine="709"/>
        <w:jc w:val="both"/>
        <w:rPr>
          <w:rFonts w:ascii="Times New Roman" w:eastAsia="Calibri" w:hAnsi="Times New Roman" w:cs="Times New Roman"/>
          <w:sz w:val="28"/>
          <w:szCs w:val="28"/>
        </w:rPr>
      </w:pPr>
    </w:p>
    <w:p w14:paraId="35059389" w14:textId="77777777" w:rsidR="00592E01" w:rsidRDefault="00592E01" w:rsidP="00592E01">
      <w:pPr>
        <w:widowControl w:val="0"/>
        <w:spacing w:after="0" w:line="276" w:lineRule="auto"/>
        <w:jc w:val="center"/>
        <w:rPr>
          <w:rFonts w:ascii="Times New Roman" w:eastAsia="Calibri" w:hAnsi="Times New Roman" w:cs="Times New Roman"/>
          <w:sz w:val="28"/>
          <w:szCs w:val="28"/>
        </w:rPr>
      </w:pPr>
      <w:r>
        <w:rPr>
          <w:noProof/>
        </w:rPr>
        <w:drawing>
          <wp:inline distT="0" distB="0" distL="0" distR="0" wp14:anchorId="6365B865" wp14:editId="505FE371">
            <wp:extent cx="5478780" cy="3014177"/>
            <wp:effectExtent l="0" t="0" r="7620" b="0"/>
            <wp:docPr id="10" name="Рисунок 10" descr="http://monitor.espec.ws/files/inv_sch_6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monitor.espec.ws/files/inv_sch_680.png"/>
                    <pic:cNvPicPr>
                      <a:picLocks noChangeAspect="1" noChangeArrowheads="1"/>
                    </pic:cNvPicPr>
                  </pic:nvPicPr>
                  <pic:blipFill rotWithShape="1">
                    <a:blip r:embed="rId9">
                      <a:extLst>
                        <a:ext uri="{28A0092B-C50C-407E-A947-70E740481C1C}">
                          <a14:useLocalDpi xmlns:a14="http://schemas.microsoft.com/office/drawing/2010/main" val="0"/>
                        </a:ext>
                      </a:extLst>
                    </a:blip>
                    <a:srcRect l="3080"/>
                    <a:stretch/>
                  </pic:blipFill>
                  <pic:spPr bwMode="auto">
                    <a:xfrm>
                      <a:off x="0" y="0"/>
                      <a:ext cx="5541519" cy="3048693"/>
                    </a:xfrm>
                    <a:prstGeom prst="rect">
                      <a:avLst/>
                    </a:prstGeom>
                    <a:noFill/>
                    <a:ln>
                      <a:noFill/>
                    </a:ln>
                    <a:extLst>
                      <a:ext uri="{53640926-AAD7-44D8-BBD7-CCE9431645EC}">
                        <a14:shadowObscured xmlns:a14="http://schemas.microsoft.com/office/drawing/2010/main"/>
                      </a:ext>
                    </a:extLst>
                  </pic:spPr>
                </pic:pic>
              </a:graphicData>
            </a:graphic>
          </wp:inline>
        </w:drawing>
      </w:r>
    </w:p>
    <w:p w14:paraId="31F9B85A" w14:textId="77777777" w:rsidR="00592E01" w:rsidRDefault="00592E01" w:rsidP="00592E01">
      <w:pPr>
        <w:widowControl w:val="0"/>
        <w:spacing w:after="0" w:line="276" w:lineRule="auto"/>
        <w:rPr>
          <w:rFonts w:ascii="Times New Roman" w:eastAsia="Calibri" w:hAnsi="Times New Roman" w:cs="Times New Roman"/>
          <w:sz w:val="28"/>
          <w:szCs w:val="28"/>
        </w:rPr>
      </w:pPr>
    </w:p>
    <w:p w14:paraId="54221668" w14:textId="77777777" w:rsidR="00592E01" w:rsidRDefault="00592E01" w:rsidP="00592E01">
      <w:pPr>
        <w:widowControl w:val="0"/>
        <w:spacing w:after="0" w:line="276"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1.2 – Схема источника питания магнетрона</w:t>
      </w:r>
    </w:p>
    <w:p w14:paraId="3AC27916" w14:textId="77777777" w:rsidR="00592E01" w:rsidRDefault="00592E01" w:rsidP="00592E01">
      <w:pPr>
        <w:widowControl w:val="0"/>
        <w:spacing w:after="0" w:line="276" w:lineRule="auto"/>
        <w:jc w:val="center"/>
        <w:rPr>
          <w:rFonts w:ascii="Times New Roman" w:eastAsia="Calibri" w:hAnsi="Times New Roman" w:cs="Times New Roman"/>
          <w:sz w:val="28"/>
          <w:szCs w:val="28"/>
        </w:rPr>
      </w:pPr>
    </w:p>
    <w:p w14:paraId="51AC0AA5" w14:textId="77777777" w:rsidR="00592E01" w:rsidRDefault="00592E01" w:rsidP="00592E01">
      <w:pPr>
        <w:widowControl w:val="0"/>
        <w:spacing w:after="0" w:line="276" w:lineRule="auto"/>
        <w:rPr>
          <w:rFonts w:ascii="Times New Roman" w:eastAsia="Calibri" w:hAnsi="Times New Roman" w:cs="Times New Roman"/>
          <w:sz w:val="28"/>
          <w:szCs w:val="28"/>
        </w:rPr>
      </w:pPr>
      <w:r>
        <w:rPr>
          <w:rFonts w:ascii="Times New Roman" w:eastAsia="Calibri" w:hAnsi="Times New Roman" w:cs="Times New Roman"/>
          <w:sz w:val="28"/>
          <w:szCs w:val="28"/>
        </w:rPr>
        <w:tab/>
        <w:t>Именно это схемотехническое решение взято за основу при проектировании источника питания СВЧ магнетрона в дипломном проектировании, ввиду грамотно подобранной элементной базы.</w:t>
      </w:r>
    </w:p>
    <w:p w14:paraId="50214AFC" w14:textId="77777777" w:rsidR="0008481A" w:rsidRDefault="0008481A" w:rsidP="0008481A">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Конструктивное решение этого источника питания можно увидеть на рисунке 1.</w:t>
      </w:r>
      <w:r w:rsidR="00592E01">
        <w:rPr>
          <w:rFonts w:ascii="Times New Roman" w:eastAsia="Calibri" w:hAnsi="Times New Roman" w:cs="Times New Roman"/>
          <w:sz w:val="28"/>
          <w:szCs w:val="28"/>
        </w:rPr>
        <w:t>3</w:t>
      </w:r>
      <w:r>
        <w:rPr>
          <w:rFonts w:ascii="Times New Roman" w:eastAsia="Calibri" w:hAnsi="Times New Roman" w:cs="Times New Roman"/>
          <w:sz w:val="28"/>
          <w:szCs w:val="28"/>
        </w:rPr>
        <w:t>. Его главной особенностью является нетривиальная форма корпуса, обусловленная расположением самой платы, системы охлаждения и других компонентов друг относительно друга.</w:t>
      </w:r>
    </w:p>
    <w:p w14:paraId="284686BB" w14:textId="77777777" w:rsidR="0008481A" w:rsidRDefault="0008481A" w:rsidP="0008481A">
      <w:pPr>
        <w:widowControl w:val="0"/>
        <w:spacing w:after="0" w:line="276" w:lineRule="auto"/>
        <w:ind w:firstLine="709"/>
        <w:jc w:val="both"/>
        <w:rPr>
          <w:rFonts w:ascii="Times New Roman" w:eastAsia="Calibri" w:hAnsi="Times New Roman" w:cs="Times New Roman"/>
          <w:sz w:val="28"/>
          <w:szCs w:val="28"/>
        </w:rPr>
      </w:pPr>
    </w:p>
    <w:p w14:paraId="34AB7DF7" w14:textId="77777777" w:rsidR="0008481A" w:rsidRDefault="0008481A" w:rsidP="0008481A">
      <w:pPr>
        <w:widowControl w:val="0"/>
        <w:spacing w:after="0" w:line="276" w:lineRule="auto"/>
        <w:ind w:firstLine="709"/>
        <w:jc w:val="center"/>
        <w:rPr>
          <w:rFonts w:ascii="Times New Roman" w:eastAsia="Calibri" w:hAnsi="Times New Roman" w:cs="Times New Roman"/>
          <w:sz w:val="28"/>
          <w:szCs w:val="28"/>
        </w:rPr>
      </w:pPr>
      <w:r>
        <w:rPr>
          <w:noProof/>
        </w:rPr>
        <w:drawing>
          <wp:inline distT="0" distB="0" distL="0" distR="0" wp14:anchorId="09A53D59" wp14:editId="232F23E6">
            <wp:extent cx="2529840" cy="2696099"/>
            <wp:effectExtent l="0" t="0" r="3810" b="9525"/>
            <wp:docPr id="9" name="Рисунок 9" descr="Микроволновый Импульсный Источник Питания Для Магнетрона - Buy  Микроволновый Источник Питания,Источник Питания Для Магнетрона,Импульсный  Источник Питания Product on Alibab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Микроволновый Импульсный Источник Питания Для Магнетрона - Buy  Микроволновый Источник Питания,Источник Питания Для Магнетрона,Импульсный  Источник Питания Product on Alibaba.co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68070" cy="2736841"/>
                    </a:xfrm>
                    <a:prstGeom prst="rect">
                      <a:avLst/>
                    </a:prstGeom>
                    <a:noFill/>
                    <a:ln>
                      <a:noFill/>
                    </a:ln>
                  </pic:spPr>
                </pic:pic>
              </a:graphicData>
            </a:graphic>
          </wp:inline>
        </w:drawing>
      </w:r>
    </w:p>
    <w:p w14:paraId="320C31E4" w14:textId="77777777" w:rsidR="0008481A" w:rsidRDefault="0008481A" w:rsidP="0008481A">
      <w:pPr>
        <w:widowControl w:val="0"/>
        <w:spacing w:after="0" w:line="276" w:lineRule="auto"/>
        <w:ind w:firstLine="709"/>
        <w:jc w:val="center"/>
        <w:rPr>
          <w:rFonts w:ascii="Times New Roman" w:eastAsia="Calibri" w:hAnsi="Times New Roman" w:cs="Times New Roman"/>
          <w:sz w:val="28"/>
          <w:szCs w:val="28"/>
        </w:rPr>
      </w:pPr>
    </w:p>
    <w:p w14:paraId="18E2C468" w14:textId="77777777" w:rsidR="0008481A" w:rsidRPr="00DB4F5F" w:rsidRDefault="0008481A" w:rsidP="0008481A">
      <w:pPr>
        <w:widowControl w:val="0"/>
        <w:spacing w:after="0" w:line="276"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1.</w:t>
      </w:r>
      <w:r w:rsidR="00592E01">
        <w:rPr>
          <w:rFonts w:ascii="Times New Roman" w:eastAsia="Calibri" w:hAnsi="Times New Roman" w:cs="Times New Roman"/>
          <w:sz w:val="28"/>
          <w:szCs w:val="28"/>
        </w:rPr>
        <w:t>3</w:t>
      </w:r>
      <w:r>
        <w:rPr>
          <w:rFonts w:ascii="Times New Roman" w:eastAsia="Calibri" w:hAnsi="Times New Roman" w:cs="Times New Roman"/>
          <w:sz w:val="28"/>
          <w:szCs w:val="28"/>
        </w:rPr>
        <w:t xml:space="preserve"> –</w:t>
      </w:r>
      <w:r w:rsidR="008A2F46">
        <w:rPr>
          <w:rFonts w:ascii="Times New Roman" w:eastAsia="Calibri" w:hAnsi="Times New Roman" w:cs="Times New Roman"/>
          <w:sz w:val="28"/>
          <w:szCs w:val="28"/>
        </w:rPr>
        <w:t xml:space="preserve"> В</w:t>
      </w:r>
      <w:r>
        <w:rPr>
          <w:rFonts w:ascii="Times New Roman" w:eastAsia="Calibri" w:hAnsi="Times New Roman" w:cs="Times New Roman"/>
          <w:sz w:val="28"/>
          <w:szCs w:val="28"/>
        </w:rPr>
        <w:t>ариант</w:t>
      </w:r>
      <w:r w:rsidR="008A2F46">
        <w:rPr>
          <w:rFonts w:ascii="Times New Roman" w:eastAsia="Calibri" w:hAnsi="Times New Roman" w:cs="Times New Roman"/>
          <w:sz w:val="28"/>
          <w:szCs w:val="28"/>
        </w:rPr>
        <w:t xml:space="preserve"> конструктивного</w:t>
      </w:r>
      <w:r>
        <w:rPr>
          <w:rFonts w:ascii="Times New Roman" w:eastAsia="Calibri" w:hAnsi="Times New Roman" w:cs="Times New Roman"/>
          <w:sz w:val="28"/>
          <w:szCs w:val="28"/>
        </w:rPr>
        <w:t xml:space="preserve"> исполнения источника питания СВЧ магнетрона</w:t>
      </w:r>
    </w:p>
    <w:p w14:paraId="4E9595AF" w14:textId="77777777" w:rsidR="0008481A" w:rsidRPr="00DB4F5F" w:rsidRDefault="0008481A" w:rsidP="004F12F7">
      <w:pPr>
        <w:widowControl w:val="0"/>
        <w:spacing w:after="0" w:line="276" w:lineRule="auto"/>
        <w:ind w:firstLine="709"/>
        <w:jc w:val="both"/>
        <w:rPr>
          <w:rFonts w:ascii="Times New Roman" w:eastAsia="Calibri" w:hAnsi="Times New Roman" w:cs="Times New Roman"/>
          <w:sz w:val="28"/>
          <w:szCs w:val="28"/>
        </w:rPr>
      </w:pPr>
    </w:p>
    <w:p w14:paraId="5B9C347D" w14:textId="77777777" w:rsidR="00F12BCE" w:rsidRDefault="0047191C" w:rsidP="00F12BCE">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3</w:t>
      </w:r>
      <w:r w:rsidR="004D644E">
        <w:rPr>
          <w:rFonts w:ascii="Times New Roman" w:eastAsia="Calibri" w:hAnsi="Times New Roman" w:cs="Times New Roman"/>
          <w:sz w:val="28"/>
          <w:szCs w:val="28"/>
        </w:rPr>
        <w:t xml:space="preserve">. </w:t>
      </w:r>
      <w:r w:rsidR="00A10016">
        <w:rPr>
          <w:rFonts w:ascii="Times New Roman" w:eastAsia="Calibri" w:hAnsi="Times New Roman" w:cs="Times New Roman"/>
          <w:sz w:val="28"/>
          <w:szCs w:val="28"/>
        </w:rPr>
        <w:t>Источник питания для магнетрона</w:t>
      </w:r>
      <w:r w:rsidR="00A10016" w:rsidRPr="005D4F70">
        <w:rPr>
          <w:rFonts w:ascii="Times New Roman" w:eastAsia="Calibri" w:hAnsi="Times New Roman" w:cs="Times New Roman"/>
          <w:sz w:val="28"/>
          <w:szCs w:val="28"/>
        </w:rPr>
        <w:t xml:space="preserve"> относится к </w:t>
      </w:r>
      <w:r w:rsidR="00A10016">
        <w:rPr>
          <w:rFonts w:ascii="Times New Roman" w:eastAsia="Calibri" w:hAnsi="Times New Roman" w:cs="Times New Roman"/>
          <w:sz w:val="28"/>
          <w:szCs w:val="28"/>
        </w:rPr>
        <w:t xml:space="preserve">области </w:t>
      </w:r>
      <w:proofErr w:type="spellStart"/>
      <w:r w:rsidR="00A10016">
        <w:rPr>
          <w:rFonts w:ascii="Times New Roman" w:eastAsia="Calibri" w:hAnsi="Times New Roman" w:cs="Times New Roman"/>
          <w:sz w:val="28"/>
          <w:szCs w:val="28"/>
        </w:rPr>
        <w:t>электорадиотехники</w:t>
      </w:r>
      <w:proofErr w:type="spellEnd"/>
      <w:r w:rsidR="00A10016">
        <w:rPr>
          <w:rFonts w:ascii="Times New Roman" w:eastAsia="Calibri" w:hAnsi="Times New Roman" w:cs="Times New Roman"/>
          <w:sz w:val="28"/>
          <w:szCs w:val="28"/>
        </w:rPr>
        <w:t xml:space="preserve">. Принцип работы данного устройства практически не отличается от аналогов, существуют лишь минимальные отличия в </w:t>
      </w:r>
      <w:proofErr w:type="spellStart"/>
      <w:r w:rsidR="00A10016">
        <w:rPr>
          <w:rFonts w:ascii="Times New Roman" w:eastAsia="Calibri" w:hAnsi="Times New Roman" w:cs="Times New Roman"/>
          <w:sz w:val="28"/>
          <w:szCs w:val="28"/>
        </w:rPr>
        <w:t>электрорадиоэлементах</w:t>
      </w:r>
      <w:proofErr w:type="spellEnd"/>
      <w:r w:rsidR="00A10016">
        <w:rPr>
          <w:rFonts w:ascii="Times New Roman" w:eastAsia="Calibri" w:hAnsi="Times New Roman" w:cs="Times New Roman"/>
          <w:sz w:val="28"/>
          <w:szCs w:val="28"/>
        </w:rPr>
        <w:t xml:space="preserve"> использованных для его реализации. Однако в</w:t>
      </w:r>
      <w:r w:rsidR="004D644E" w:rsidRPr="004D644E">
        <w:rPr>
          <w:rFonts w:ascii="Times New Roman" w:eastAsia="Calibri" w:hAnsi="Times New Roman" w:cs="Times New Roman"/>
          <w:sz w:val="28"/>
          <w:szCs w:val="28"/>
        </w:rPr>
        <w:t xml:space="preserve"> данном источнике питания, построенном на основе преобразования переменного напряжения в постоянное с повышающим коэффициентом</w:t>
      </w:r>
      <w:r w:rsidR="004D644E">
        <w:rPr>
          <w:rFonts w:ascii="Times New Roman" w:eastAsia="Calibri" w:hAnsi="Times New Roman" w:cs="Times New Roman"/>
          <w:sz w:val="28"/>
          <w:szCs w:val="28"/>
        </w:rPr>
        <w:t xml:space="preserve"> </w:t>
      </w:r>
      <w:r w:rsidR="004D644E" w:rsidRPr="004D644E">
        <w:rPr>
          <w:rFonts w:ascii="Times New Roman" w:eastAsia="Calibri" w:hAnsi="Times New Roman" w:cs="Times New Roman"/>
          <w:sz w:val="28"/>
          <w:szCs w:val="28"/>
        </w:rPr>
        <w:t xml:space="preserve">не возможен контроль устройства через приложение на мобильном устройстве посредством </w:t>
      </w:r>
      <w:proofErr w:type="spellStart"/>
      <w:r w:rsidR="004D644E" w:rsidRPr="00B92CDA">
        <w:rPr>
          <w:rFonts w:ascii="Times New Roman" w:eastAsia="Calibri" w:hAnsi="Times New Roman" w:cs="Times New Roman"/>
          <w:i/>
          <w:sz w:val="28"/>
          <w:szCs w:val="28"/>
        </w:rPr>
        <w:t>wi-fi</w:t>
      </w:r>
      <w:proofErr w:type="spellEnd"/>
      <w:r w:rsidR="004D644E" w:rsidRPr="004D644E">
        <w:rPr>
          <w:rFonts w:ascii="Times New Roman" w:eastAsia="Calibri" w:hAnsi="Times New Roman" w:cs="Times New Roman"/>
          <w:sz w:val="28"/>
          <w:szCs w:val="28"/>
        </w:rPr>
        <w:t xml:space="preserve">, что в свою очередь является недостатком </w:t>
      </w:r>
      <w:r w:rsidR="00A10016">
        <w:rPr>
          <w:rFonts w:ascii="Times New Roman" w:eastAsia="Calibri" w:hAnsi="Times New Roman" w:cs="Times New Roman"/>
          <w:sz w:val="28"/>
          <w:szCs w:val="28"/>
        </w:rPr>
        <w:t xml:space="preserve">относительно проектируемого устройства </w:t>
      </w:r>
      <w:r w:rsidR="004D644E" w:rsidRPr="004D644E">
        <w:rPr>
          <w:rFonts w:ascii="Times New Roman" w:eastAsia="Calibri" w:hAnsi="Times New Roman" w:cs="Times New Roman"/>
          <w:sz w:val="28"/>
          <w:szCs w:val="28"/>
        </w:rPr>
        <w:t xml:space="preserve">с точки зрения удобства и безопасности </w:t>
      </w:r>
      <w:r w:rsidR="00A10016">
        <w:rPr>
          <w:rFonts w:ascii="Times New Roman" w:eastAsia="Calibri" w:hAnsi="Times New Roman" w:cs="Times New Roman"/>
          <w:sz w:val="28"/>
          <w:szCs w:val="28"/>
        </w:rPr>
        <w:t xml:space="preserve">его </w:t>
      </w:r>
      <w:r w:rsidR="004D644E" w:rsidRPr="004D644E">
        <w:rPr>
          <w:rFonts w:ascii="Times New Roman" w:eastAsia="Calibri" w:hAnsi="Times New Roman" w:cs="Times New Roman"/>
          <w:sz w:val="28"/>
          <w:szCs w:val="28"/>
        </w:rPr>
        <w:t>эксплуатации.</w:t>
      </w:r>
      <w:r w:rsidR="004F12F7">
        <w:rPr>
          <w:rFonts w:ascii="Times New Roman" w:eastAsia="Calibri" w:hAnsi="Times New Roman" w:cs="Times New Roman"/>
          <w:sz w:val="28"/>
          <w:szCs w:val="28"/>
        </w:rPr>
        <w:t xml:space="preserve"> Схемотехнической особенностью проектируемого устройства является наличие</w:t>
      </w:r>
      <w:r w:rsidR="004F12F7" w:rsidRPr="006628D1">
        <w:rPr>
          <w:rFonts w:ascii="Times New Roman" w:eastAsia="Calibri" w:hAnsi="Times New Roman" w:cs="Times New Roman"/>
          <w:sz w:val="28"/>
          <w:szCs w:val="28"/>
        </w:rPr>
        <w:t xml:space="preserve"> </w:t>
      </w:r>
      <w:proofErr w:type="spellStart"/>
      <w:r w:rsidR="004F12F7" w:rsidRPr="006628D1">
        <w:rPr>
          <w:rFonts w:ascii="Times New Roman" w:eastAsia="Calibri" w:hAnsi="Times New Roman" w:cs="Times New Roman"/>
          <w:i/>
          <w:sz w:val="28"/>
          <w:szCs w:val="28"/>
          <w:lang w:val="en-US"/>
        </w:rPr>
        <w:t>wi</w:t>
      </w:r>
      <w:proofErr w:type="spellEnd"/>
      <w:r w:rsidR="004F12F7" w:rsidRPr="006628D1">
        <w:rPr>
          <w:rFonts w:ascii="Times New Roman" w:eastAsia="Calibri" w:hAnsi="Times New Roman" w:cs="Times New Roman"/>
          <w:i/>
          <w:sz w:val="28"/>
          <w:szCs w:val="28"/>
        </w:rPr>
        <w:t>-</w:t>
      </w:r>
      <w:r w:rsidR="004F12F7" w:rsidRPr="006628D1">
        <w:rPr>
          <w:rFonts w:ascii="Times New Roman" w:eastAsia="Calibri" w:hAnsi="Times New Roman" w:cs="Times New Roman"/>
          <w:i/>
          <w:sz w:val="28"/>
          <w:szCs w:val="28"/>
          <w:lang w:val="en-US"/>
        </w:rPr>
        <w:t>fi</w:t>
      </w:r>
      <w:r w:rsidR="004F12F7" w:rsidRPr="006628D1">
        <w:rPr>
          <w:rFonts w:ascii="Times New Roman" w:eastAsia="Calibri" w:hAnsi="Times New Roman" w:cs="Times New Roman"/>
          <w:sz w:val="28"/>
          <w:szCs w:val="28"/>
        </w:rPr>
        <w:t xml:space="preserve"> </w:t>
      </w:r>
      <w:r w:rsidR="004F12F7">
        <w:rPr>
          <w:rFonts w:ascii="Times New Roman" w:eastAsia="Calibri" w:hAnsi="Times New Roman" w:cs="Times New Roman"/>
          <w:sz w:val="28"/>
          <w:szCs w:val="28"/>
        </w:rPr>
        <w:t>модуля, обуславливающего в</w:t>
      </w:r>
      <w:proofErr w:type="spellStart"/>
      <w:r w:rsidR="004F12F7" w:rsidRPr="00A059AE">
        <w:rPr>
          <w:rFonts w:ascii="Times New Roman" w:eastAsia="Calibri" w:hAnsi="Times New Roman" w:cs="Times New Roman"/>
          <w:sz w:val="28"/>
          <w:szCs w:val="28"/>
          <w:lang w:val="ru-BY"/>
        </w:rPr>
        <w:t>озможность</w:t>
      </w:r>
      <w:proofErr w:type="spellEnd"/>
      <w:r w:rsidR="004F12F7" w:rsidRPr="00A059AE">
        <w:rPr>
          <w:rFonts w:ascii="Times New Roman" w:eastAsia="Calibri" w:hAnsi="Times New Roman" w:cs="Times New Roman"/>
          <w:sz w:val="28"/>
          <w:szCs w:val="28"/>
          <w:lang w:val="ru-BY"/>
        </w:rPr>
        <w:t xml:space="preserve"> дистанционного управления. В современных технологических установках для нанесения многослойных покрытий на подложки большой площади может использоваться одновременно более десятка магнетронов и значительное количество других устройств, поэтому наличие микроконтроллерного управления зачастую является обязательным.</w:t>
      </w:r>
      <w:r w:rsidR="003A32B3">
        <w:rPr>
          <w:rFonts w:ascii="Times New Roman" w:eastAsia="Calibri" w:hAnsi="Times New Roman" w:cs="Times New Roman"/>
          <w:sz w:val="28"/>
          <w:szCs w:val="28"/>
        </w:rPr>
        <w:t xml:space="preserve"> Вследствие </w:t>
      </w:r>
      <w:r w:rsidR="00F12BCE">
        <w:rPr>
          <w:rFonts w:ascii="Times New Roman" w:eastAsia="Calibri" w:hAnsi="Times New Roman" w:cs="Times New Roman"/>
          <w:sz w:val="28"/>
          <w:szCs w:val="28"/>
        </w:rPr>
        <w:t>высокой</w:t>
      </w:r>
      <w:r w:rsidR="003A32B3">
        <w:rPr>
          <w:rFonts w:ascii="Times New Roman" w:eastAsia="Calibri" w:hAnsi="Times New Roman" w:cs="Times New Roman"/>
          <w:sz w:val="28"/>
          <w:szCs w:val="28"/>
        </w:rPr>
        <w:t xml:space="preserve"> мощности, </w:t>
      </w:r>
      <w:r w:rsidR="00F12BCE">
        <w:rPr>
          <w:rFonts w:ascii="Times New Roman" w:eastAsia="Calibri" w:hAnsi="Times New Roman" w:cs="Times New Roman"/>
          <w:sz w:val="28"/>
          <w:szCs w:val="28"/>
        </w:rPr>
        <w:t>данный источник питания имеет значительные габариты. Это обу</w:t>
      </w:r>
      <w:r w:rsidR="00F12BCE">
        <w:rPr>
          <w:rFonts w:ascii="Times New Roman" w:eastAsia="Calibri" w:hAnsi="Times New Roman" w:cs="Times New Roman"/>
          <w:sz w:val="28"/>
          <w:szCs w:val="28"/>
        </w:rPr>
        <w:lastRenderedPageBreak/>
        <w:t xml:space="preserve">славливает такие </w:t>
      </w:r>
      <w:r w:rsidR="003A32B3">
        <w:rPr>
          <w:rFonts w:ascii="Times New Roman" w:eastAsia="Calibri" w:hAnsi="Times New Roman" w:cs="Times New Roman"/>
          <w:sz w:val="28"/>
          <w:szCs w:val="28"/>
        </w:rPr>
        <w:t>конструктивн</w:t>
      </w:r>
      <w:r w:rsidR="00F12BCE">
        <w:rPr>
          <w:rFonts w:ascii="Times New Roman" w:eastAsia="Calibri" w:hAnsi="Times New Roman" w:cs="Times New Roman"/>
          <w:sz w:val="28"/>
          <w:szCs w:val="28"/>
        </w:rPr>
        <w:t>ые особенности как наличие нескольких вентиляторов для обеспечения воздушного охлаждения, а также горизонтальную компоновку электронных модулей. На рисунке 1.</w:t>
      </w:r>
      <w:r w:rsidR="00592E01">
        <w:rPr>
          <w:rFonts w:ascii="Times New Roman" w:eastAsia="Calibri" w:hAnsi="Times New Roman" w:cs="Times New Roman"/>
          <w:sz w:val="28"/>
          <w:szCs w:val="28"/>
        </w:rPr>
        <w:t>4</w:t>
      </w:r>
      <w:r w:rsidR="00F12BCE">
        <w:rPr>
          <w:rFonts w:ascii="Times New Roman" w:eastAsia="Calibri" w:hAnsi="Times New Roman" w:cs="Times New Roman"/>
          <w:sz w:val="28"/>
          <w:szCs w:val="28"/>
        </w:rPr>
        <w:t xml:space="preserve"> показано конструктивное исполнение этого устройства.</w:t>
      </w:r>
    </w:p>
    <w:p w14:paraId="1296780E" w14:textId="77777777" w:rsidR="00F12BCE" w:rsidRDefault="00F12BCE" w:rsidP="00F12BCE">
      <w:pPr>
        <w:widowControl w:val="0"/>
        <w:spacing w:after="0" w:line="276" w:lineRule="auto"/>
        <w:ind w:firstLine="709"/>
        <w:jc w:val="both"/>
        <w:rPr>
          <w:rFonts w:ascii="Times New Roman" w:eastAsia="Calibri" w:hAnsi="Times New Roman" w:cs="Times New Roman"/>
          <w:sz w:val="28"/>
          <w:szCs w:val="28"/>
        </w:rPr>
      </w:pPr>
    </w:p>
    <w:p w14:paraId="31885FFE" w14:textId="77777777" w:rsidR="004D644E" w:rsidRDefault="00F12BCE" w:rsidP="00B20661">
      <w:pPr>
        <w:widowControl w:val="0"/>
        <w:spacing w:after="0" w:line="276" w:lineRule="auto"/>
        <w:jc w:val="center"/>
        <w:rPr>
          <w:rFonts w:ascii="Times New Roman" w:eastAsia="Calibri" w:hAnsi="Times New Roman" w:cs="Times New Roman"/>
          <w:sz w:val="28"/>
          <w:szCs w:val="28"/>
        </w:rPr>
      </w:pPr>
      <w:r>
        <w:rPr>
          <w:noProof/>
        </w:rPr>
        <w:drawing>
          <wp:inline distT="0" distB="0" distL="0" distR="0" wp14:anchorId="6280FA9B" wp14:editId="091AF42A">
            <wp:extent cx="3246120" cy="1582964"/>
            <wp:effectExtent l="0" t="0" r="0" b="0"/>
            <wp:docPr id="3" name="Рисунок 3" descr="Блок питания магнетро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Блок питания магнетрон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9538" cy="1618766"/>
                    </a:xfrm>
                    <a:prstGeom prst="rect">
                      <a:avLst/>
                    </a:prstGeom>
                    <a:noFill/>
                    <a:ln>
                      <a:noFill/>
                    </a:ln>
                  </pic:spPr>
                </pic:pic>
              </a:graphicData>
            </a:graphic>
          </wp:inline>
        </w:drawing>
      </w:r>
    </w:p>
    <w:p w14:paraId="57D761DF" w14:textId="77777777" w:rsidR="00F12BCE" w:rsidRDefault="00F12BCE" w:rsidP="00F12BCE">
      <w:pPr>
        <w:widowControl w:val="0"/>
        <w:spacing w:after="0" w:line="276" w:lineRule="auto"/>
        <w:ind w:firstLine="709"/>
        <w:jc w:val="both"/>
        <w:rPr>
          <w:rFonts w:ascii="Times New Roman" w:eastAsia="Calibri" w:hAnsi="Times New Roman" w:cs="Times New Roman"/>
          <w:sz w:val="28"/>
          <w:szCs w:val="28"/>
        </w:rPr>
      </w:pPr>
    </w:p>
    <w:p w14:paraId="7CD2969A" w14:textId="77777777" w:rsidR="00F12BCE" w:rsidRDefault="00F12BCE" w:rsidP="00F12BCE">
      <w:pPr>
        <w:widowControl w:val="0"/>
        <w:spacing w:after="0" w:line="276" w:lineRule="auto"/>
        <w:ind w:firstLine="709"/>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1.</w:t>
      </w:r>
      <w:r w:rsidR="00592E01">
        <w:rPr>
          <w:rFonts w:ascii="Times New Roman" w:eastAsia="Calibri" w:hAnsi="Times New Roman" w:cs="Times New Roman"/>
          <w:sz w:val="28"/>
          <w:szCs w:val="28"/>
        </w:rPr>
        <w:t>4</w:t>
      </w:r>
      <w:r>
        <w:rPr>
          <w:rFonts w:ascii="Times New Roman" w:eastAsia="Calibri" w:hAnsi="Times New Roman" w:cs="Times New Roman"/>
          <w:sz w:val="28"/>
          <w:szCs w:val="28"/>
        </w:rPr>
        <w:t xml:space="preserve"> – </w:t>
      </w:r>
      <w:r w:rsidR="008A2F46">
        <w:rPr>
          <w:rFonts w:ascii="Times New Roman" w:eastAsia="Calibri" w:hAnsi="Times New Roman" w:cs="Times New Roman"/>
          <w:sz w:val="28"/>
          <w:szCs w:val="28"/>
        </w:rPr>
        <w:t>И</w:t>
      </w:r>
      <w:r>
        <w:rPr>
          <w:rFonts w:ascii="Times New Roman" w:eastAsia="Calibri" w:hAnsi="Times New Roman" w:cs="Times New Roman"/>
          <w:sz w:val="28"/>
          <w:szCs w:val="28"/>
        </w:rPr>
        <w:t>мпульсный источник питания СВЧ магнетрона</w:t>
      </w:r>
    </w:p>
    <w:p w14:paraId="35E8960B" w14:textId="77777777" w:rsidR="00F12BCE" w:rsidRDefault="00F12BCE" w:rsidP="00F12BCE">
      <w:pPr>
        <w:widowControl w:val="0"/>
        <w:spacing w:after="0" w:line="276" w:lineRule="auto"/>
        <w:ind w:firstLine="709"/>
        <w:jc w:val="center"/>
        <w:rPr>
          <w:rFonts w:ascii="Times New Roman" w:eastAsia="Calibri" w:hAnsi="Times New Roman" w:cs="Times New Roman"/>
          <w:sz w:val="28"/>
          <w:szCs w:val="28"/>
        </w:rPr>
      </w:pPr>
    </w:p>
    <w:p w14:paraId="36D106D4" w14:textId="77777777" w:rsidR="0008481A" w:rsidRPr="0008481A" w:rsidRDefault="0008481A" w:rsidP="0008481A">
      <w:pPr>
        <w:widowControl w:val="0"/>
        <w:spacing w:after="0" w:line="276" w:lineRule="auto"/>
        <w:ind w:firstLine="708"/>
        <w:rPr>
          <w:rFonts w:ascii="Times New Roman" w:eastAsia="Calibri" w:hAnsi="Times New Roman" w:cs="Times New Roman"/>
          <w:sz w:val="28"/>
          <w:szCs w:val="28"/>
        </w:rPr>
      </w:pPr>
      <w:r>
        <w:rPr>
          <w:rFonts w:ascii="Times New Roman" w:eastAsia="Calibri" w:hAnsi="Times New Roman" w:cs="Times New Roman"/>
          <w:sz w:val="28"/>
          <w:szCs w:val="28"/>
        </w:rPr>
        <w:t>При проектировании конструкции</w:t>
      </w:r>
      <w:r w:rsidRPr="0008481A">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источников питания для СВЧ магнетрона наиболее часто применяются два типа </w:t>
      </w:r>
      <w:proofErr w:type="spellStart"/>
      <w:r>
        <w:rPr>
          <w:rFonts w:ascii="Times New Roman" w:eastAsia="Calibri" w:hAnsi="Times New Roman" w:cs="Times New Roman"/>
          <w:sz w:val="28"/>
          <w:szCs w:val="28"/>
        </w:rPr>
        <w:t>компановки</w:t>
      </w:r>
      <w:proofErr w:type="spellEnd"/>
      <w:r w:rsidRPr="0008481A">
        <w:rPr>
          <w:rFonts w:ascii="Times New Roman" w:eastAsia="Calibri" w:hAnsi="Times New Roman" w:cs="Times New Roman"/>
          <w:sz w:val="28"/>
          <w:szCs w:val="28"/>
        </w:rPr>
        <w:t xml:space="preserve">: </w:t>
      </w:r>
      <w:r>
        <w:rPr>
          <w:rFonts w:ascii="Times New Roman" w:eastAsia="Calibri" w:hAnsi="Times New Roman" w:cs="Times New Roman"/>
          <w:sz w:val="28"/>
          <w:szCs w:val="28"/>
        </w:rPr>
        <w:t>вертикальная, показана на рисунке 1.</w:t>
      </w:r>
      <w:r w:rsidR="00592E01">
        <w:rPr>
          <w:rFonts w:ascii="Times New Roman" w:eastAsia="Calibri" w:hAnsi="Times New Roman" w:cs="Times New Roman"/>
          <w:sz w:val="28"/>
          <w:szCs w:val="28"/>
        </w:rPr>
        <w:t>3</w:t>
      </w:r>
      <w:r>
        <w:rPr>
          <w:rFonts w:ascii="Times New Roman" w:eastAsia="Calibri" w:hAnsi="Times New Roman" w:cs="Times New Roman"/>
          <w:sz w:val="28"/>
          <w:szCs w:val="28"/>
        </w:rPr>
        <w:t>, горизонтальная, показана на рисунке 1.</w:t>
      </w:r>
      <w:r w:rsidR="00592E01">
        <w:rPr>
          <w:rFonts w:ascii="Times New Roman" w:eastAsia="Calibri" w:hAnsi="Times New Roman" w:cs="Times New Roman"/>
          <w:sz w:val="28"/>
          <w:szCs w:val="28"/>
        </w:rPr>
        <w:t>4</w:t>
      </w:r>
      <w:r>
        <w:rPr>
          <w:rFonts w:ascii="Times New Roman" w:eastAsia="Calibri" w:hAnsi="Times New Roman" w:cs="Times New Roman"/>
          <w:sz w:val="28"/>
          <w:szCs w:val="28"/>
        </w:rPr>
        <w:t>.</w:t>
      </w:r>
    </w:p>
    <w:p w14:paraId="0BFFBCE6" w14:textId="77777777" w:rsidR="003A1B65" w:rsidRPr="00CC59D3" w:rsidRDefault="003A1B65" w:rsidP="003A1B65">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4. </w:t>
      </w:r>
      <w:r w:rsidR="00CC59D3" w:rsidRPr="00CC59D3">
        <w:rPr>
          <w:rFonts w:ascii="Times New Roman" w:eastAsia="Calibri" w:hAnsi="Times New Roman" w:cs="Times New Roman"/>
          <w:sz w:val="28"/>
          <w:szCs w:val="28"/>
        </w:rPr>
        <w:t>Изобретение относится к преобразователям переменного напряжения в постоянное и может быть использовано при создании блоков питания магнетронов непрерывного генерирования в станциях активных помех радиолокации, в микроволновых СВЧ печах и других устройствах подобного типа. Блок питания содержит два накальных и высоковольтный трансформаторы, два магнетрона, два высоковольтных диода и дроссель. Высоковольтные диоды и магнетроны включены в мостовую схему выпрямления, при этом два плеча моста представлены высоковольтными диодами, а два других - магнетронами, причем высоковольтный трансформатор выполнен без средней точки, а дроссель включен в диагональ моста</w:t>
      </w:r>
      <w:r w:rsidR="00CC59D3">
        <w:rPr>
          <w:rFonts w:ascii="Times New Roman" w:eastAsia="Calibri" w:hAnsi="Times New Roman" w:cs="Times New Roman"/>
          <w:sz w:val="28"/>
          <w:szCs w:val="28"/>
        </w:rPr>
        <w:t xml:space="preserve"> </w:t>
      </w:r>
      <w:r w:rsidR="00CC59D3" w:rsidRPr="00CC59D3">
        <w:rPr>
          <w:rFonts w:ascii="Times New Roman" w:eastAsia="Calibri" w:hAnsi="Times New Roman" w:cs="Times New Roman"/>
          <w:sz w:val="28"/>
          <w:szCs w:val="28"/>
        </w:rPr>
        <w:t>[</w:t>
      </w:r>
      <w:r w:rsidR="008C5EDD">
        <w:rPr>
          <w:rFonts w:ascii="Times New Roman" w:eastAsia="Calibri" w:hAnsi="Times New Roman" w:cs="Times New Roman"/>
          <w:sz w:val="28"/>
          <w:szCs w:val="28"/>
        </w:rPr>
        <w:t>5</w:t>
      </w:r>
      <w:r w:rsidR="00CC59D3" w:rsidRPr="00CC59D3">
        <w:rPr>
          <w:rFonts w:ascii="Times New Roman" w:eastAsia="Calibri" w:hAnsi="Times New Roman" w:cs="Times New Roman"/>
          <w:sz w:val="28"/>
          <w:szCs w:val="28"/>
        </w:rPr>
        <w:t>]</w:t>
      </w:r>
    </w:p>
    <w:p w14:paraId="6CFE7AC6" w14:textId="77777777" w:rsidR="001B6F69" w:rsidRPr="001B6F69" w:rsidRDefault="00CC59D3" w:rsidP="0026364C">
      <w:pPr>
        <w:widowControl w:val="0"/>
        <w:spacing w:after="0" w:line="276" w:lineRule="auto"/>
        <w:ind w:firstLine="709"/>
        <w:jc w:val="both"/>
        <w:rPr>
          <w:rFonts w:ascii="Times New Roman" w:eastAsia="Calibri" w:hAnsi="Times New Roman" w:cs="Times New Roman"/>
          <w:sz w:val="28"/>
          <w:szCs w:val="28"/>
        </w:rPr>
      </w:pPr>
      <w:r w:rsidRPr="00CC59D3">
        <w:rPr>
          <w:rFonts w:ascii="Times New Roman" w:eastAsia="Calibri" w:hAnsi="Times New Roman" w:cs="Times New Roman"/>
          <w:sz w:val="28"/>
          <w:szCs w:val="28"/>
        </w:rPr>
        <w:t>Принципы, приведенные в настоящей заявке, обеспечивают достаточно стабильною работу магнетрона с возможностью регулировки выходной характеристики. Однако явным недостатком является сложность конструкции чем и обуславливается высокая стоимость.</w:t>
      </w:r>
    </w:p>
    <w:p w14:paraId="79B8F91C" w14:textId="77777777" w:rsidR="008C5EDD" w:rsidRDefault="0026364C" w:rsidP="00556DFA">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5.</w:t>
      </w:r>
      <w:r w:rsidR="00B22D32" w:rsidRPr="00B22D32">
        <w:rPr>
          <w:rFonts w:ascii="Times New Roman" w:eastAsia="Calibri" w:hAnsi="Times New Roman" w:cs="Times New Roman"/>
          <w:sz w:val="28"/>
          <w:szCs w:val="28"/>
        </w:rPr>
        <w:t xml:space="preserve"> </w:t>
      </w:r>
      <w:r w:rsidR="00B22D32" w:rsidRPr="00CC59D3">
        <w:rPr>
          <w:rFonts w:ascii="Times New Roman" w:eastAsia="Calibri" w:hAnsi="Times New Roman" w:cs="Times New Roman"/>
          <w:sz w:val="28"/>
          <w:szCs w:val="28"/>
        </w:rPr>
        <w:t>Изобретение относится к преобразователям переменного напряжения в постоянное</w:t>
      </w:r>
      <w:r w:rsidR="00B22D32">
        <w:rPr>
          <w:rFonts w:ascii="Times New Roman" w:eastAsia="Calibri" w:hAnsi="Times New Roman" w:cs="Times New Roman"/>
          <w:sz w:val="28"/>
          <w:szCs w:val="28"/>
        </w:rPr>
        <w:t xml:space="preserve"> и является биполярным. </w:t>
      </w:r>
      <w:r w:rsidR="004F12F7">
        <w:rPr>
          <w:rFonts w:ascii="Times New Roman" w:eastAsia="Calibri" w:hAnsi="Times New Roman" w:cs="Times New Roman"/>
          <w:sz w:val="28"/>
          <w:szCs w:val="28"/>
        </w:rPr>
        <w:t>Г</w:t>
      </w:r>
      <w:r w:rsidR="001B6F69" w:rsidRPr="001B6F69">
        <w:rPr>
          <w:rFonts w:ascii="Times New Roman" w:eastAsia="Calibri" w:hAnsi="Times New Roman" w:cs="Times New Roman"/>
          <w:sz w:val="28"/>
          <w:szCs w:val="28"/>
        </w:rPr>
        <w:t>лавным отличием данного изобретения является</w:t>
      </w:r>
      <w:r w:rsidR="001B6F69">
        <w:rPr>
          <w:rFonts w:ascii="Times New Roman" w:eastAsia="Calibri" w:hAnsi="Times New Roman" w:cs="Times New Roman"/>
          <w:sz w:val="28"/>
          <w:szCs w:val="28"/>
        </w:rPr>
        <w:t xml:space="preserve"> </w:t>
      </w:r>
      <w:r w:rsidR="00B22D32">
        <w:rPr>
          <w:rFonts w:ascii="Times New Roman" w:eastAsia="Calibri" w:hAnsi="Times New Roman" w:cs="Times New Roman"/>
          <w:sz w:val="28"/>
          <w:szCs w:val="28"/>
        </w:rPr>
        <w:t>б</w:t>
      </w:r>
      <w:proofErr w:type="spellStart"/>
      <w:r w:rsidR="00B22D32" w:rsidRPr="00A059AE">
        <w:rPr>
          <w:rFonts w:ascii="Times New Roman" w:eastAsia="Calibri" w:hAnsi="Times New Roman" w:cs="Times New Roman"/>
          <w:sz w:val="28"/>
          <w:szCs w:val="28"/>
          <w:lang w:val="ru-BY"/>
        </w:rPr>
        <w:t>олее</w:t>
      </w:r>
      <w:proofErr w:type="spellEnd"/>
      <w:r w:rsidR="00B22D32" w:rsidRPr="00A059AE">
        <w:rPr>
          <w:rFonts w:ascii="Times New Roman" w:eastAsia="Calibri" w:hAnsi="Times New Roman" w:cs="Times New Roman"/>
          <w:sz w:val="28"/>
          <w:szCs w:val="28"/>
          <w:lang w:val="ru-BY"/>
        </w:rPr>
        <w:t xml:space="preserve"> </w:t>
      </w:r>
      <w:proofErr w:type="spellStart"/>
      <w:r w:rsidR="00B22D32" w:rsidRPr="00A059AE">
        <w:rPr>
          <w:rFonts w:ascii="Times New Roman" w:eastAsia="Calibri" w:hAnsi="Times New Roman" w:cs="Times New Roman"/>
          <w:sz w:val="28"/>
          <w:szCs w:val="28"/>
          <w:lang w:val="ru-BY"/>
        </w:rPr>
        <w:t>эффективн</w:t>
      </w:r>
      <w:r w:rsidR="00B22D32">
        <w:rPr>
          <w:rFonts w:ascii="Times New Roman" w:eastAsia="Calibri" w:hAnsi="Times New Roman" w:cs="Times New Roman"/>
          <w:sz w:val="28"/>
          <w:szCs w:val="28"/>
        </w:rPr>
        <w:t>ый</w:t>
      </w:r>
      <w:proofErr w:type="spellEnd"/>
      <w:r w:rsidR="00B22D32">
        <w:rPr>
          <w:rFonts w:ascii="Times New Roman" w:eastAsia="Calibri" w:hAnsi="Times New Roman" w:cs="Times New Roman"/>
          <w:sz w:val="28"/>
          <w:szCs w:val="28"/>
        </w:rPr>
        <w:t xml:space="preserve"> метод </w:t>
      </w:r>
      <w:r w:rsidR="00B22D32" w:rsidRPr="00A059AE">
        <w:rPr>
          <w:rFonts w:ascii="Times New Roman" w:eastAsia="Calibri" w:hAnsi="Times New Roman" w:cs="Times New Roman"/>
          <w:sz w:val="28"/>
          <w:szCs w:val="28"/>
          <w:lang w:val="ru-BY"/>
        </w:rPr>
        <w:t>борьбы с дугам</w:t>
      </w:r>
      <w:r w:rsidR="00B22D32">
        <w:rPr>
          <w:rFonts w:ascii="Times New Roman" w:eastAsia="Calibri" w:hAnsi="Times New Roman" w:cs="Times New Roman"/>
          <w:sz w:val="28"/>
          <w:szCs w:val="28"/>
        </w:rPr>
        <w:t>и. В</w:t>
      </w:r>
      <w:r w:rsidR="00B22D32" w:rsidRPr="00A059AE">
        <w:rPr>
          <w:rFonts w:ascii="Times New Roman" w:eastAsia="Calibri" w:hAnsi="Times New Roman" w:cs="Times New Roman"/>
          <w:sz w:val="28"/>
          <w:szCs w:val="28"/>
          <w:lang w:val="ru-BY"/>
        </w:rPr>
        <w:t xml:space="preserve"> паузе между импульсами отрицательного напряжения на катод магнетрона подается небольшое положительное напряжение. При этом на катод течет электронный ток, снимающий заряд с диэлектрических включений на катоде</w:t>
      </w:r>
      <w:r w:rsidR="00DB4F5F" w:rsidRPr="00DB4F5F">
        <w:rPr>
          <w:rFonts w:ascii="Times New Roman" w:eastAsia="Calibri" w:hAnsi="Times New Roman" w:cs="Times New Roman"/>
          <w:sz w:val="28"/>
          <w:szCs w:val="28"/>
        </w:rPr>
        <w:t xml:space="preserve"> [</w:t>
      </w:r>
      <w:r w:rsidR="008C5EDD">
        <w:rPr>
          <w:rFonts w:ascii="Times New Roman" w:eastAsia="Calibri" w:hAnsi="Times New Roman" w:cs="Times New Roman"/>
          <w:sz w:val="28"/>
          <w:szCs w:val="28"/>
        </w:rPr>
        <w:t>6</w:t>
      </w:r>
      <w:r w:rsidR="00DB4F5F" w:rsidRPr="00DB4F5F">
        <w:rPr>
          <w:rFonts w:ascii="Times New Roman" w:eastAsia="Calibri" w:hAnsi="Times New Roman" w:cs="Times New Roman"/>
          <w:sz w:val="28"/>
          <w:szCs w:val="28"/>
        </w:rPr>
        <w:t>].</w:t>
      </w:r>
    </w:p>
    <w:p w14:paraId="483998B0" w14:textId="77777777" w:rsidR="008C5EDD" w:rsidRPr="006427DE" w:rsidRDefault="008C5EDD" w:rsidP="008C5EDD">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 xml:space="preserve">Термином </w:t>
      </w:r>
      <w:r w:rsidRPr="005C096B">
        <w:rPr>
          <w:rFonts w:ascii="Times New Roman" w:eastAsia="Calibri" w:hAnsi="Times New Roman" w:cs="Times New Roman"/>
          <w:sz w:val="28"/>
          <w:szCs w:val="28"/>
        </w:rPr>
        <w:t>«</w:t>
      </w:r>
      <w:r>
        <w:rPr>
          <w:rFonts w:ascii="Times New Roman" w:eastAsia="Calibri" w:hAnsi="Times New Roman" w:cs="Times New Roman"/>
          <w:sz w:val="28"/>
          <w:szCs w:val="28"/>
        </w:rPr>
        <w:t>м</w:t>
      </w:r>
      <w:r w:rsidRPr="006427DE">
        <w:rPr>
          <w:rFonts w:ascii="Times New Roman" w:eastAsia="Calibri" w:hAnsi="Times New Roman" w:cs="Times New Roman"/>
          <w:sz w:val="28"/>
          <w:szCs w:val="28"/>
        </w:rPr>
        <w:t>агнетрон</w:t>
      </w:r>
      <w:r w:rsidRPr="005C096B">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r w:rsidRPr="006427DE">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называют </w:t>
      </w:r>
      <w:r w:rsidRPr="006427DE">
        <w:rPr>
          <w:rFonts w:ascii="Times New Roman" w:eastAsia="Calibri" w:hAnsi="Times New Roman" w:cs="Times New Roman"/>
          <w:sz w:val="28"/>
          <w:szCs w:val="28"/>
        </w:rPr>
        <w:t>специальный электронный прибор, в котором генерирование сверхвысокочастотных колебаний осуществляется модуляцией электронного потока по скорости. Магнетроны значительно расширили область применения нагрева токами высокой и сверхвысокой частоты.</w:t>
      </w:r>
    </w:p>
    <w:p w14:paraId="64A378F8" w14:textId="77777777" w:rsidR="008C5EDD" w:rsidRPr="006427DE" w:rsidRDefault="008C5EDD" w:rsidP="008C5EDD">
      <w:pPr>
        <w:widowControl w:val="0"/>
        <w:spacing w:after="0" w:line="276" w:lineRule="auto"/>
        <w:jc w:val="both"/>
        <w:rPr>
          <w:rFonts w:ascii="Times New Roman" w:eastAsia="Calibri" w:hAnsi="Times New Roman" w:cs="Times New Roman"/>
          <w:sz w:val="28"/>
          <w:szCs w:val="28"/>
        </w:rPr>
      </w:pPr>
      <w:r w:rsidRPr="006427DE">
        <w:rPr>
          <w:rFonts w:ascii="Times New Roman" w:eastAsia="Calibri" w:hAnsi="Times New Roman" w:cs="Times New Roman"/>
          <w:sz w:val="28"/>
          <w:szCs w:val="28"/>
        </w:rPr>
        <w:t>Менее распространены основанные на том же принципе амплитроны клистроны, лампы бегущей волны.</w:t>
      </w:r>
      <w:r>
        <w:rPr>
          <w:rFonts w:ascii="Times New Roman" w:eastAsia="Calibri" w:hAnsi="Times New Roman" w:cs="Times New Roman"/>
          <w:sz w:val="28"/>
          <w:szCs w:val="28"/>
        </w:rPr>
        <w:t xml:space="preserve"> </w:t>
      </w:r>
      <w:r w:rsidRPr="006427DE">
        <w:rPr>
          <w:rFonts w:ascii="Times New Roman" w:eastAsia="Calibri" w:hAnsi="Times New Roman" w:cs="Times New Roman"/>
          <w:sz w:val="28"/>
          <w:szCs w:val="28"/>
        </w:rPr>
        <w:t>Магнетрон является наиболее совершенным генератором сверхвысоких частот большой мощности. Это хорошо эвакуированная лампа с электронным потоком, управляемым электрическим и магнитным полями. Они позволяют получать весьма короткие волны при значительных мощностях.</w:t>
      </w:r>
    </w:p>
    <w:p w14:paraId="6E64A48C" w14:textId="77777777" w:rsidR="008C5EDD" w:rsidRPr="0076424F" w:rsidRDefault="008C5EDD" w:rsidP="008C5EDD">
      <w:pPr>
        <w:widowControl w:val="0"/>
        <w:spacing w:after="0" w:line="276" w:lineRule="auto"/>
        <w:ind w:firstLine="709"/>
        <w:jc w:val="both"/>
        <w:rPr>
          <w:rFonts w:ascii="Times New Roman" w:eastAsia="Calibri" w:hAnsi="Times New Roman" w:cs="Times New Roman"/>
          <w:sz w:val="28"/>
          <w:szCs w:val="28"/>
        </w:rPr>
      </w:pPr>
      <w:r w:rsidRPr="006427DE">
        <w:rPr>
          <w:rFonts w:ascii="Times New Roman" w:eastAsia="Calibri" w:hAnsi="Times New Roman" w:cs="Times New Roman"/>
          <w:sz w:val="28"/>
          <w:szCs w:val="28"/>
        </w:rPr>
        <w:t>В магнетронах используется движение электронов во взаимно перпендикулярных электрическом и магнитном полях, создаваемых в кольцевом зазоре между катодом и анодом. Между электродами подается анодное напряжение, создающее радиальное электрическое поле, под действием которого вырываемые из подогретого катода электроны устремляются к аноду</w:t>
      </w:r>
      <w:r>
        <w:rPr>
          <w:rFonts w:ascii="Times New Roman" w:eastAsia="Calibri" w:hAnsi="Times New Roman" w:cs="Times New Roman"/>
          <w:sz w:val="28"/>
          <w:szCs w:val="28"/>
        </w:rPr>
        <w:t xml:space="preserve"> </w:t>
      </w:r>
      <w:r w:rsidRPr="0076424F">
        <w:rPr>
          <w:rFonts w:ascii="Times New Roman" w:eastAsia="Calibri" w:hAnsi="Times New Roman" w:cs="Times New Roman"/>
          <w:sz w:val="28"/>
          <w:szCs w:val="28"/>
        </w:rPr>
        <w:t>[</w:t>
      </w:r>
      <w:r>
        <w:rPr>
          <w:rFonts w:ascii="Times New Roman" w:eastAsia="Calibri" w:hAnsi="Times New Roman" w:cs="Times New Roman"/>
          <w:sz w:val="28"/>
          <w:szCs w:val="28"/>
        </w:rPr>
        <w:t>7</w:t>
      </w:r>
      <w:r w:rsidRPr="0076424F">
        <w:rPr>
          <w:rFonts w:ascii="Times New Roman" w:eastAsia="Calibri" w:hAnsi="Times New Roman" w:cs="Times New Roman"/>
          <w:sz w:val="28"/>
          <w:szCs w:val="28"/>
        </w:rPr>
        <w:t>]</w:t>
      </w:r>
    </w:p>
    <w:p w14:paraId="260982A0" w14:textId="77777777" w:rsidR="008C5EDD" w:rsidRDefault="008C5EDD" w:rsidP="008C5EDD">
      <w:pPr>
        <w:widowControl w:val="0"/>
        <w:spacing w:after="0" w:line="276" w:lineRule="auto"/>
        <w:ind w:firstLine="709"/>
        <w:jc w:val="both"/>
        <w:rPr>
          <w:rFonts w:ascii="Times New Roman" w:eastAsia="Calibri" w:hAnsi="Times New Roman" w:cs="Times New Roman"/>
          <w:sz w:val="28"/>
          <w:szCs w:val="28"/>
        </w:rPr>
      </w:pPr>
      <w:r w:rsidRPr="006427DE">
        <w:rPr>
          <w:rFonts w:ascii="Times New Roman" w:eastAsia="Calibri" w:hAnsi="Times New Roman" w:cs="Times New Roman"/>
          <w:sz w:val="28"/>
          <w:szCs w:val="28"/>
        </w:rPr>
        <w:t>Анодный</w:t>
      </w:r>
      <w:r w:rsidRPr="008A2A11">
        <w:rPr>
          <w:rFonts w:ascii="Times New Roman" w:eastAsia="Calibri" w:hAnsi="Times New Roman" w:cs="Times New Roman"/>
          <w:sz w:val="28"/>
          <w:szCs w:val="28"/>
        </w:rPr>
        <w:t xml:space="preserve"> </w:t>
      </w:r>
      <w:r w:rsidRPr="006427DE">
        <w:rPr>
          <w:rFonts w:ascii="Times New Roman" w:eastAsia="Calibri" w:hAnsi="Times New Roman" w:cs="Times New Roman"/>
          <w:sz w:val="28"/>
          <w:szCs w:val="28"/>
        </w:rPr>
        <w:t>блок</w:t>
      </w:r>
      <w:r>
        <w:rPr>
          <w:rFonts w:ascii="Times New Roman" w:eastAsia="Calibri" w:hAnsi="Times New Roman" w:cs="Times New Roman"/>
          <w:sz w:val="28"/>
          <w:szCs w:val="28"/>
        </w:rPr>
        <w:t>, показанный на рисунке 1.</w:t>
      </w:r>
      <w:r w:rsidR="00556DFA">
        <w:rPr>
          <w:rFonts w:ascii="Times New Roman" w:eastAsia="Calibri" w:hAnsi="Times New Roman" w:cs="Times New Roman"/>
          <w:sz w:val="28"/>
          <w:szCs w:val="28"/>
        </w:rPr>
        <w:t>5</w:t>
      </w:r>
      <w:r>
        <w:rPr>
          <w:rFonts w:ascii="Times New Roman" w:eastAsia="Calibri" w:hAnsi="Times New Roman" w:cs="Times New Roman"/>
          <w:sz w:val="28"/>
          <w:szCs w:val="28"/>
        </w:rPr>
        <w:t xml:space="preserve">, </w:t>
      </w:r>
      <w:r w:rsidRPr="006427DE">
        <w:rPr>
          <w:rFonts w:ascii="Times New Roman" w:eastAsia="Calibri" w:hAnsi="Times New Roman" w:cs="Times New Roman"/>
          <w:sz w:val="28"/>
          <w:szCs w:val="28"/>
        </w:rPr>
        <w:t>помещается между полюсами электромагнита, который создает в кольцевом зазоре магнитное поле, направленное по оси магнетрона. Под действием магнитного поля электрон отклоняется от радиального направления и движется по сложной спиральной траектории. В пространстве между катодом и анодом образуется вращающееся электронное облако с языками, напоминающее ступицу колеса со спицами. Пролетая мимо щелей объемных резонаторов анода</w:t>
      </w:r>
      <w:r>
        <w:rPr>
          <w:rFonts w:ascii="Times New Roman" w:eastAsia="Calibri" w:hAnsi="Times New Roman" w:cs="Times New Roman"/>
          <w:sz w:val="28"/>
          <w:szCs w:val="28"/>
        </w:rPr>
        <w:t xml:space="preserve"> </w:t>
      </w:r>
      <w:r w:rsidRPr="006427DE">
        <w:rPr>
          <w:rFonts w:ascii="Times New Roman" w:eastAsia="Calibri" w:hAnsi="Times New Roman" w:cs="Times New Roman"/>
          <w:sz w:val="28"/>
          <w:szCs w:val="28"/>
        </w:rPr>
        <w:t>электроны возбуждают в них высокочастотные колебания.</w:t>
      </w:r>
    </w:p>
    <w:p w14:paraId="55E50007" w14:textId="77777777" w:rsidR="008C5EDD" w:rsidRDefault="008C5EDD" w:rsidP="00556DFA">
      <w:pPr>
        <w:widowControl w:val="0"/>
        <w:spacing w:after="0" w:line="276" w:lineRule="auto"/>
        <w:jc w:val="center"/>
        <w:rPr>
          <w:rFonts w:ascii="Times New Roman" w:eastAsia="Calibri" w:hAnsi="Times New Roman" w:cs="Times New Roman"/>
          <w:sz w:val="28"/>
          <w:szCs w:val="28"/>
        </w:rPr>
      </w:pPr>
      <w:r>
        <w:rPr>
          <w:noProof/>
        </w:rPr>
        <w:drawing>
          <wp:inline distT="0" distB="0" distL="0" distR="0" wp14:anchorId="6A15994A" wp14:editId="59A6A843">
            <wp:extent cx="2529451" cy="1516380"/>
            <wp:effectExtent l="0" t="0" r="4445" b="7620"/>
            <wp:docPr id="24" name="Рисунок 24" descr="Анодный блок магнетро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Анодный блок магнетрон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8297" cy="1533673"/>
                    </a:xfrm>
                    <a:prstGeom prst="rect">
                      <a:avLst/>
                    </a:prstGeom>
                    <a:noFill/>
                    <a:ln>
                      <a:noFill/>
                    </a:ln>
                  </pic:spPr>
                </pic:pic>
              </a:graphicData>
            </a:graphic>
          </wp:inline>
        </w:drawing>
      </w:r>
    </w:p>
    <w:p w14:paraId="4D3EE675" w14:textId="77777777" w:rsidR="008C5EDD" w:rsidRDefault="008C5EDD" w:rsidP="008C5EDD">
      <w:pPr>
        <w:widowControl w:val="0"/>
        <w:spacing w:after="0" w:line="276" w:lineRule="auto"/>
        <w:ind w:firstLine="709"/>
        <w:jc w:val="center"/>
        <w:rPr>
          <w:rFonts w:ascii="Times New Roman" w:eastAsia="Calibri" w:hAnsi="Times New Roman" w:cs="Times New Roman"/>
          <w:sz w:val="28"/>
          <w:szCs w:val="28"/>
        </w:rPr>
      </w:pPr>
    </w:p>
    <w:p w14:paraId="011BEF26" w14:textId="77777777" w:rsidR="008C5EDD" w:rsidRDefault="008C5EDD" w:rsidP="00556DFA">
      <w:pPr>
        <w:widowControl w:val="0"/>
        <w:spacing w:after="0" w:line="276"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1.</w:t>
      </w:r>
      <w:r w:rsidR="00556DFA">
        <w:rPr>
          <w:rFonts w:ascii="Times New Roman" w:eastAsia="Calibri" w:hAnsi="Times New Roman" w:cs="Times New Roman"/>
          <w:sz w:val="28"/>
          <w:szCs w:val="28"/>
        </w:rPr>
        <w:t>5</w:t>
      </w:r>
      <w:r>
        <w:rPr>
          <w:rFonts w:ascii="Times New Roman" w:eastAsia="Calibri" w:hAnsi="Times New Roman" w:cs="Times New Roman"/>
          <w:sz w:val="28"/>
          <w:szCs w:val="28"/>
        </w:rPr>
        <w:t xml:space="preserve"> – Анодный блок магнетрона</w:t>
      </w:r>
    </w:p>
    <w:p w14:paraId="27B233B6" w14:textId="77777777" w:rsidR="00556DFA" w:rsidRPr="006427DE" w:rsidRDefault="00556DFA" w:rsidP="008C5EDD">
      <w:pPr>
        <w:widowControl w:val="0"/>
        <w:spacing w:after="0" w:line="276" w:lineRule="auto"/>
        <w:ind w:firstLine="709"/>
        <w:jc w:val="center"/>
        <w:rPr>
          <w:rFonts w:ascii="Times New Roman" w:eastAsia="Calibri" w:hAnsi="Times New Roman" w:cs="Times New Roman"/>
          <w:sz w:val="28"/>
          <w:szCs w:val="28"/>
        </w:rPr>
      </w:pPr>
    </w:p>
    <w:p w14:paraId="7A769BB7" w14:textId="77777777" w:rsidR="008C5EDD" w:rsidRPr="006427DE" w:rsidRDefault="008C5EDD" w:rsidP="008C5EDD">
      <w:pPr>
        <w:widowControl w:val="0"/>
        <w:spacing w:after="0" w:line="276" w:lineRule="auto"/>
        <w:ind w:firstLine="709"/>
        <w:jc w:val="both"/>
        <w:rPr>
          <w:rFonts w:ascii="Times New Roman" w:eastAsia="Calibri" w:hAnsi="Times New Roman" w:cs="Times New Roman"/>
          <w:sz w:val="28"/>
          <w:szCs w:val="28"/>
        </w:rPr>
      </w:pPr>
      <w:r w:rsidRPr="006427DE">
        <w:rPr>
          <w:rFonts w:ascii="Times New Roman" w:eastAsia="Calibri" w:hAnsi="Times New Roman" w:cs="Times New Roman"/>
          <w:sz w:val="28"/>
          <w:szCs w:val="28"/>
        </w:rPr>
        <w:t>Каждый из объемных резонаторов представляет собой колебательную систему с распределенными параметрами. Электрическое поле концентрируется у щелей, а магнитное поле сосредоточено внутри полости.</w:t>
      </w:r>
    </w:p>
    <w:p w14:paraId="3340B594" w14:textId="77777777" w:rsidR="008C5EDD" w:rsidRDefault="008C5EDD" w:rsidP="008C5EDD">
      <w:pPr>
        <w:widowControl w:val="0"/>
        <w:spacing w:after="0" w:line="276" w:lineRule="auto"/>
        <w:ind w:firstLine="709"/>
        <w:jc w:val="both"/>
        <w:rPr>
          <w:rFonts w:ascii="Times New Roman" w:eastAsia="Calibri" w:hAnsi="Times New Roman" w:cs="Times New Roman"/>
          <w:sz w:val="28"/>
          <w:szCs w:val="28"/>
        </w:rPr>
      </w:pPr>
      <w:r w:rsidRPr="006427DE">
        <w:rPr>
          <w:rFonts w:ascii="Times New Roman" w:eastAsia="Calibri" w:hAnsi="Times New Roman" w:cs="Times New Roman"/>
          <w:sz w:val="28"/>
          <w:szCs w:val="28"/>
        </w:rPr>
        <w:t>Вывод энергии из магнетрона</w:t>
      </w:r>
      <w:r>
        <w:rPr>
          <w:rFonts w:ascii="Times New Roman" w:eastAsia="Calibri" w:hAnsi="Times New Roman" w:cs="Times New Roman"/>
          <w:sz w:val="28"/>
          <w:szCs w:val="28"/>
        </w:rPr>
        <w:t>, устройство которого показано на рисунке 1.</w:t>
      </w:r>
      <w:r w:rsidR="00556DFA">
        <w:rPr>
          <w:rFonts w:ascii="Times New Roman" w:eastAsia="Calibri" w:hAnsi="Times New Roman" w:cs="Times New Roman"/>
          <w:sz w:val="28"/>
          <w:szCs w:val="28"/>
        </w:rPr>
        <w:t>6</w:t>
      </w:r>
      <w:r>
        <w:rPr>
          <w:rFonts w:ascii="Times New Roman" w:eastAsia="Calibri" w:hAnsi="Times New Roman" w:cs="Times New Roman"/>
          <w:sz w:val="28"/>
          <w:szCs w:val="28"/>
        </w:rPr>
        <w:t>,</w:t>
      </w:r>
      <w:r w:rsidRPr="006427DE">
        <w:rPr>
          <w:rFonts w:ascii="Times New Roman" w:eastAsia="Calibri" w:hAnsi="Times New Roman" w:cs="Times New Roman"/>
          <w:sz w:val="28"/>
          <w:szCs w:val="28"/>
        </w:rPr>
        <w:t xml:space="preserve"> осуществляется при помощи индуктивной петли, помещаемой в один или </w:t>
      </w:r>
      <w:r w:rsidRPr="006427DE">
        <w:rPr>
          <w:rFonts w:ascii="Times New Roman" w:eastAsia="Calibri" w:hAnsi="Times New Roman" w:cs="Times New Roman"/>
          <w:sz w:val="28"/>
          <w:szCs w:val="28"/>
        </w:rPr>
        <w:lastRenderedPageBreak/>
        <w:t>чаще два соседних резонатора. По коаксиальному кабелю энергия подводится к нагрузке.</w:t>
      </w:r>
    </w:p>
    <w:p w14:paraId="5482B4D3" w14:textId="77777777" w:rsidR="008C5EDD" w:rsidRDefault="008C5EDD" w:rsidP="008C5EDD">
      <w:pPr>
        <w:widowControl w:val="0"/>
        <w:spacing w:after="0" w:line="276" w:lineRule="auto"/>
        <w:ind w:firstLine="709"/>
        <w:jc w:val="both"/>
        <w:rPr>
          <w:rFonts w:ascii="Times New Roman" w:eastAsia="Calibri" w:hAnsi="Times New Roman" w:cs="Times New Roman"/>
          <w:sz w:val="28"/>
          <w:szCs w:val="28"/>
        </w:rPr>
      </w:pPr>
    </w:p>
    <w:p w14:paraId="355FD620" w14:textId="77777777" w:rsidR="008C5EDD" w:rsidRDefault="008C5EDD" w:rsidP="008C5EDD">
      <w:pPr>
        <w:widowControl w:val="0"/>
        <w:spacing w:after="0" w:line="276" w:lineRule="auto"/>
        <w:ind w:firstLine="709"/>
        <w:jc w:val="center"/>
        <w:rPr>
          <w:rFonts w:ascii="Times New Roman" w:eastAsia="Calibri" w:hAnsi="Times New Roman" w:cs="Times New Roman"/>
          <w:sz w:val="28"/>
          <w:szCs w:val="28"/>
        </w:rPr>
      </w:pPr>
      <w:r w:rsidRPr="008A2A11">
        <w:rPr>
          <w:rFonts w:ascii="Times New Roman" w:eastAsia="Calibri" w:hAnsi="Times New Roman" w:cs="Times New Roman"/>
          <w:noProof/>
          <w:sz w:val="28"/>
          <w:szCs w:val="28"/>
        </w:rPr>
        <w:drawing>
          <wp:inline distT="0" distB="0" distL="0" distR="0" wp14:anchorId="69920042" wp14:editId="2120CFBA">
            <wp:extent cx="3070860" cy="1705293"/>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0807" cy="1733029"/>
                    </a:xfrm>
                    <a:prstGeom prst="rect">
                      <a:avLst/>
                    </a:prstGeom>
                  </pic:spPr>
                </pic:pic>
              </a:graphicData>
            </a:graphic>
          </wp:inline>
        </w:drawing>
      </w:r>
    </w:p>
    <w:p w14:paraId="38A64A70" w14:textId="77777777" w:rsidR="008C5EDD" w:rsidRDefault="008C5EDD" w:rsidP="008C5EDD">
      <w:pPr>
        <w:widowControl w:val="0"/>
        <w:spacing w:after="0" w:line="276" w:lineRule="auto"/>
        <w:ind w:firstLine="709"/>
        <w:jc w:val="center"/>
        <w:rPr>
          <w:rFonts w:ascii="Times New Roman" w:eastAsia="Calibri" w:hAnsi="Times New Roman" w:cs="Times New Roman"/>
          <w:sz w:val="28"/>
          <w:szCs w:val="28"/>
        </w:rPr>
      </w:pPr>
    </w:p>
    <w:p w14:paraId="5E828918" w14:textId="77777777" w:rsidR="008C5EDD" w:rsidRDefault="008C5EDD" w:rsidP="008C5EDD">
      <w:pPr>
        <w:widowControl w:val="0"/>
        <w:spacing w:after="0" w:line="276" w:lineRule="auto"/>
        <w:ind w:firstLine="709"/>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1.</w:t>
      </w:r>
      <w:r w:rsidR="00556DFA">
        <w:rPr>
          <w:rFonts w:ascii="Times New Roman" w:eastAsia="Calibri" w:hAnsi="Times New Roman" w:cs="Times New Roman"/>
          <w:sz w:val="28"/>
          <w:szCs w:val="28"/>
        </w:rPr>
        <w:t>6</w:t>
      </w:r>
      <w:r>
        <w:rPr>
          <w:rFonts w:ascii="Times New Roman" w:eastAsia="Calibri" w:hAnsi="Times New Roman" w:cs="Times New Roman"/>
          <w:sz w:val="28"/>
          <w:szCs w:val="28"/>
        </w:rPr>
        <w:t xml:space="preserve"> – Устройство магнетрона</w:t>
      </w:r>
    </w:p>
    <w:p w14:paraId="50D258D3" w14:textId="77777777" w:rsidR="008C5EDD" w:rsidRPr="006427DE" w:rsidRDefault="008C5EDD" w:rsidP="008C5EDD">
      <w:pPr>
        <w:widowControl w:val="0"/>
        <w:spacing w:after="0" w:line="276" w:lineRule="auto"/>
        <w:ind w:firstLine="709"/>
        <w:jc w:val="center"/>
        <w:rPr>
          <w:rFonts w:ascii="Times New Roman" w:eastAsia="Calibri" w:hAnsi="Times New Roman" w:cs="Times New Roman"/>
          <w:sz w:val="28"/>
          <w:szCs w:val="28"/>
        </w:rPr>
      </w:pPr>
    </w:p>
    <w:p w14:paraId="30A68134" w14:textId="77777777" w:rsidR="008C5EDD" w:rsidRPr="002B2391" w:rsidRDefault="008C5EDD" w:rsidP="008C5EDD">
      <w:pPr>
        <w:widowControl w:val="0"/>
        <w:spacing w:after="0" w:line="276" w:lineRule="auto"/>
        <w:ind w:firstLine="709"/>
        <w:jc w:val="both"/>
        <w:rPr>
          <w:rFonts w:ascii="Times New Roman" w:eastAsia="Calibri" w:hAnsi="Times New Roman" w:cs="Times New Roman"/>
          <w:sz w:val="28"/>
          <w:szCs w:val="28"/>
        </w:rPr>
      </w:pPr>
      <w:r w:rsidRPr="006427DE">
        <w:rPr>
          <w:rFonts w:ascii="Times New Roman" w:eastAsia="Calibri" w:hAnsi="Times New Roman" w:cs="Times New Roman"/>
          <w:sz w:val="28"/>
          <w:szCs w:val="28"/>
        </w:rPr>
        <w:t xml:space="preserve">Нагрев токами СВЧ осуществляется в волноводах круглого или </w:t>
      </w:r>
      <w:r>
        <w:rPr>
          <w:rFonts w:ascii="Times New Roman" w:eastAsia="Calibri" w:hAnsi="Times New Roman" w:cs="Times New Roman"/>
          <w:sz w:val="28"/>
          <w:szCs w:val="28"/>
        </w:rPr>
        <w:t xml:space="preserve">прямоугольного </w:t>
      </w:r>
      <w:r w:rsidRPr="006427DE">
        <w:rPr>
          <w:rFonts w:ascii="Times New Roman" w:eastAsia="Calibri" w:hAnsi="Times New Roman" w:cs="Times New Roman"/>
          <w:sz w:val="28"/>
          <w:szCs w:val="28"/>
        </w:rPr>
        <w:t>сечения</w:t>
      </w:r>
      <w:r>
        <w:rPr>
          <w:rFonts w:ascii="Times New Roman" w:eastAsia="Calibri" w:hAnsi="Times New Roman" w:cs="Times New Roman"/>
          <w:sz w:val="28"/>
          <w:szCs w:val="28"/>
        </w:rPr>
        <w:t>,</w:t>
      </w:r>
      <w:r w:rsidRPr="006427DE">
        <w:rPr>
          <w:rFonts w:ascii="Times New Roman" w:eastAsia="Calibri" w:hAnsi="Times New Roman" w:cs="Times New Roman"/>
          <w:sz w:val="28"/>
          <w:szCs w:val="28"/>
        </w:rPr>
        <w:t xml:space="preserve"> или в объемных резонаторах, в которых возбуждаются электромагнитные волны простейших форм</w:t>
      </w:r>
      <w:r>
        <w:rPr>
          <w:rFonts w:ascii="Times New Roman" w:eastAsia="Calibri" w:hAnsi="Times New Roman" w:cs="Times New Roman"/>
          <w:sz w:val="28"/>
          <w:szCs w:val="28"/>
        </w:rPr>
        <w:t xml:space="preserve">. </w:t>
      </w:r>
      <w:r w:rsidRPr="006427DE">
        <w:rPr>
          <w:rFonts w:ascii="Times New Roman" w:eastAsia="Calibri" w:hAnsi="Times New Roman" w:cs="Times New Roman"/>
          <w:sz w:val="28"/>
          <w:szCs w:val="28"/>
        </w:rPr>
        <w:t>Нагрев может осуществляться и излучением электромагнитной волны на объект нагрева</w:t>
      </w:r>
      <w:r>
        <w:rPr>
          <w:rFonts w:ascii="Times New Roman" w:eastAsia="Calibri" w:hAnsi="Times New Roman" w:cs="Times New Roman"/>
          <w:sz w:val="28"/>
          <w:szCs w:val="28"/>
        </w:rPr>
        <w:t xml:space="preserve"> </w:t>
      </w:r>
      <w:r w:rsidRPr="002B2391">
        <w:rPr>
          <w:rFonts w:ascii="Times New Roman" w:eastAsia="Calibri" w:hAnsi="Times New Roman" w:cs="Times New Roman"/>
          <w:sz w:val="28"/>
          <w:szCs w:val="28"/>
        </w:rPr>
        <w:t>[</w:t>
      </w:r>
      <w:r>
        <w:rPr>
          <w:rFonts w:ascii="Times New Roman" w:eastAsia="Calibri" w:hAnsi="Times New Roman" w:cs="Times New Roman"/>
          <w:sz w:val="28"/>
          <w:szCs w:val="28"/>
        </w:rPr>
        <w:t>8</w:t>
      </w:r>
      <w:r w:rsidRPr="002B2391">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p>
    <w:p w14:paraId="7EB7669A" w14:textId="77777777" w:rsidR="008C5EDD" w:rsidRPr="006427DE" w:rsidRDefault="008C5EDD" w:rsidP="008C5EDD">
      <w:pPr>
        <w:widowControl w:val="0"/>
        <w:spacing w:after="0" w:line="276" w:lineRule="auto"/>
        <w:ind w:firstLine="709"/>
        <w:jc w:val="both"/>
        <w:rPr>
          <w:rFonts w:ascii="Times New Roman" w:eastAsia="Calibri" w:hAnsi="Times New Roman" w:cs="Times New Roman"/>
          <w:sz w:val="28"/>
          <w:szCs w:val="28"/>
        </w:rPr>
      </w:pPr>
      <w:r w:rsidRPr="006427DE">
        <w:rPr>
          <w:rFonts w:ascii="Times New Roman" w:eastAsia="Calibri" w:hAnsi="Times New Roman" w:cs="Times New Roman"/>
          <w:sz w:val="28"/>
          <w:szCs w:val="28"/>
        </w:rPr>
        <w:t>Магнетроны могут работать на различных частотах от 0,5 до 100 ГГц, с мощностями от нескольких Вт до десятков кВт в непрерывном режиме, и от 10 Вт до 5 МВт в импульсном режиме при длительностях импульсов главным образом от долей до десятков микросекунд.</w:t>
      </w:r>
    </w:p>
    <w:p w14:paraId="5CE8236C" w14:textId="77777777" w:rsidR="008C5EDD" w:rsidRDefault="008C5EDD" w:rsidP="008C5EDD">
      <w:pPr>
        <w:widowControl w:val="0"/>
        <w:spacing w:after="0" w:line="276" w:lineRule="auto"/>
        <w:ind w:firstLine="709"/>
        <w:jc w:val="both"/>
        <w:rPr>
          <w:rFonts w:ascii="Times New Roman" w:eastAsia="Calibri" w:hAnsi="Times New Roman" w:cs="Times New Roman"/>
          <w:sz w:val="28"/>
          <w:szCs w:val="28"/>
        </w:rPr>
      </w:pPr>
      <w:r w:rsidRPr="006427DE">
        <w:rPr>
          <w:rFonts w:ascii="Times New Roman" w:eastAsia="Calibri" w:hAnsi="Times New Roman" w:cs="Times New Roman"/>
          <w:sz w:val="28"/>
          <w:szCs w:val="28"/>
        </w:rPr>
        <w:t>Простота устройства и относительно невысокая стоимость магнетронов в сочетании с высокой интенсивностью нагрева и разнообразием применения токов СВЧ открывают перед ними большие перспективы применения в различных областях промышленности, сельского хозяйства и в быту.</w:t>
      </w:r>
    </w:p>
    <w:p w14:paraId="50A3BB47" w14:textId="77777777" w:rsidR="004F12F7" w:rsidRPr="00F12BCE" w:rsidRDefault="004F12F7" w:rsidP="00556DFA">
      <w:pPr>
        <w:widowControl w:val="0"/>
        <w:spacing w:after="0" w:line="276" w:lineRule="auto"/>
        <w:jc w:val="both"/>
        <w:rPr>
          <w:rFonts w:ascii="Times New Roman" w:eastAsia="Calibri" w:hAnsi="Times New Roman" w:cs="Times New Roman"/>
          <w:sz w:val="28"/>
          <w:szCs w:val="28"/>
        </w:rPr>
      </w:pPr>
    </w:p>
    <w:p w14:paraId="345472DA" w14:textId="77777777" w:rsidR="00B06BB5" w:rsidRDefault="0047191C" w:rsidP="008E687B">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Справка </w:t>
      </w:r>
      <w:r w:rsidRPr="00465675">
        <w:rPr>
          <w:rFonts w:ascii="Times New Roman" w:eastAsia="Calibri" w:hAnsi="Times New Roman" w:cs="Times New Roman"/>
          <w:sz w:val="28"/>
          <w:szCs w:val="28"/>
        </w:rPr>
        <w:t>об исследовании патентной и научно-технической литературы</w:t>
      </w:r>
      <w:r>
        <w:rPr>
          <w:rFonts w:ascii="Times New Roman" w:eastAsia="Calibri" w:hAnsi="Times New Roman" w:cs="Times New Roman"/>
          <w:sz w:val="28"/>
          <w:szCs w:val="28"/>
        </w:rPr>
        <w:t xml:space="preserve"> представлена в приложении </w:t>
      </w:r>
      <w:r w:rsidR="00A743E2">
        <w:rPr>
          <w:rFonts w:ascii="Times New Roman" w:eastAsia="Calibri" w:hAnsi="Times New Roman" w:cs="Times New Roman"/>
          <w:sz w:val="28"/>
          <w:szCs w:val="28"/>
        </w:rPr>
        <w:t>А</w:t>
      </w:r>
      <w:r>
        <w:rPr>
          <w:rFonts w:ascii="Times New Roman" w:eastAsia="Calibri" w:hAnsi="Times New Roman" w:cs="Times New Roman"/>
          <w:sz w:val="28"/>
          <w:szCs w:val="28"/>
        </w:rPr>
        <w:t>.</w:t>
      </w:r>
    </w:p>
    <w:p w14:paraId="26C6E9CB" w14:textId="77777777" w:rsidR="00B06BB5" w:rsidRDefault="00B06BB5">
      <w:pPr>
        <w:rPr>
          <w:rFonts w:ascii="Times New Roman" w:eastAsia="Calibri" w:hAnsi="Times New Roman" w:cs="Times New Roman"/>
          <w:sz w:val="28"/>
          <w:szCs w:val="28"/>
        </w:rPr>
      </w:pPr>
      <w:r>
        <w:rPr>
          <w:rFonts w:ascii="Times New Roman" w:eastAsia="Calibri" w:hAnsi="Times New Roman" w:cs="Times New Roman"/>
          <w:sz w:val="28"/>
          <w:szCs w:val="28"/>
        </w:rPr>
        <w:br w:type="page"/>
      </w:r>
    </w:p>
    <w:p w14:paraId="3803C6FF" w14:textId="79D34E4D" w:rsidR="00B06BB5" w:rsidRPr="005833F9" w:rsidRDefault="00B06BB5" w:rsidP="005833F9">
      <w:pPr>
        <w:pStyle w:val="1"/>
      </w:pPr>
      <w:bookmarkStart w:id="5" w:name="_Toc104861438"/>
      <w:r w:rsidRPr="005833F9">
        <w:lastRenderedPageBreak/>
        <w:t>2 ОБЩЕТЕХНИЧЕСКОЕ ОБОСНОВАНИЕ РАЗРАБОТКИ УСТРОЙСТВА</w:t>
      </w:r>
      <w:bookmarkEnd w:id="5"/>
    </w:p>
    <w:p w14:paraId="03F5EB99" w14:textId="77777777" w:rsidR="00B06BB5" w:rsidRDefault="00B06BB5" w:rsidP="00B06BB5">
      <w:pPr>
        <w:widowControl w:val="0"/>
        <w:spacing w:after="0" w:line="276" w:lineRule="auto"/>
        <w:ind w:firstLine="709"/>
        <w:jc w:val="both"/>
        <w:rPr>
          <w:rFonts w:ascii="Times New Roman" w:hAnsi="Times New Roman" w:cs="Times New Roman"/>
          <w:b/>
          <w:sz w:val="30"/>
          <w:szCs w:val="30"/>
        </w:rPr>
      </w:pPr>
    </w:p>
    <w:p w14:paraId="0C5C0096" w14:textId="292F56D0" w:rsidR="00B06BB5" w:rsidRPr="005833F9" w:rsidRDefault="00B06BB5" w:rsidP="005833F9">
      <w:pPr>
        <w:pStyle w:val="2"/>
      </w:pPr>
      <w:bookmarkStart w:id="6" w:name="_Toc104861439"/>
      <w:r w:rsidRPr="005833F9">
        <w:t>2.1 Анализ исходных данных</w:t>
      </w:r>
      <w:bookmarkEnd w:id="6"/>
    </w:p>
    <w:p w14:paraId="408F3037" w14:textId="77777777" w:rsidR="00B06BB5" w:rsidRDefault="00B06BB5" w:rsidP="00B06BB5">
      <w:pPr>
        <w:pStyle w:val="TimesNewRoman140"/>
        <w:widowControl w:val="0"/>
        <w:spacing w:after="0"/>
        <w:ind w:firstLine="709"/>
      </w:pPr>
    </w:p>
    <w:p w14:paraId="503990E3" w14:textId="77777777" w:rsidR="00B06BB5" w:rsidRDefault="00B06BB5" w:rsidP="00B06BB5">
      <w:pPr>
        <w:pStyle w:val="TimesNewRoman140"/>
        <w:widowControl w:val="0"/>
        <w:spacing w:after="0"/>
        <w:ind w:firstLine="709"/>
      </w:pPr>
      <w:r>
        <w:t xml:space="preserve">В дипломном проекте рассматривается проект дистанционно-управляемого источника питания СВЧ магнетрона средней мощности. </w:t>
      </w:r>
    </w:p>
    <w:p w14:paraId="4B782550" w14:textId="77777777" w:rsidR="00B06BB5" w:rsidRDefault="00B06BB5" w:rsidP="00B06BB5">
      <w:pPr>
        <w:pStyle w:val="TimesNewRoman140"/>
        <w:widowControl w:val="0"/>
        <w:spacing w:after="0"/>
        <w:ind w:firstLine="709"/>
      </w:pPr>
      <w:r>
        <w:t xml:space="preserve">Схема электрическая принципиальная </w:t>
      </w:r>
      <w:r>
        <w:rPr>
          <w:lang w:eastAsia="zh-CN"/>
        </w:rPr>
        <w:t xml:space="preserve">приведена в графических материалах. </w:t>
      </w:r>
      <w:r>
        <w:t xml:space="preserve">Подробный схемотехнический анализ схемы будет рассмотрен в пунктах 3.1 и 3.2. </w:t>
      </w:r>
      <w:r>
        <w:rPr>
          <w:lang w:eastAsia="ru-RU"/>
        </w:rPr>
        <w:t xml:space="preserve"> </w:t>
      </w:r>
    </w:p>
    <w:p w14:paraId="5B3C4787" w14:textId="77777777" w:rsidR="00B06BB5" w:rsidRDefault="00B06BB5" w:rsidP="00B06BB5">
      <w:pPr>
        <w:pStyle w:val="TimesNewRoman140"/>
        <w:widowControl w:val="0"/>
        <w:spacing w:after="0"/>
        <w:ind w:firstLine="709"/>
        <w:rPr>
          <w:iCs/>
        </w:rPr>
      </w:pPr>
      <w:r>
        <w:rPr>
          <w:iCs/>
        </w:rPr>
        <w:t>Максимальный потребляемый ток составляет 10 А. Напряжениях источника питания 220 В, питании на микроконтроллерах и других внутренних модулях 3,3 - 5 В. Максимальная дальность связи при беспроводном подключении 100м. Максимальное выходное напряжение -3,8кВ.</w:t>
      </w:r>
    </w:p>
    <w:p w14:paraId="3290DB3D" w14:textId="77777777" w:rsidR="00B06BB5" w:rsidRDefault="00B06BB5" w:rsidP="00B06BB5">
      <w:pPr>
        <w:pStyle w:val="TimesNewRoman140"/>
        <w:widowControl w:val="0"/>
        <w:spacing w:after="0"/>
        <w:ind w:firstLine="709"/>
      </w:pPr>
      <w:r>
        <w:t xml:space="preserve">При проектировании будут использоваться следующие нормативные источники: </w:t>
      </w:r>
    </w:p>
    <w:p w14:paraId="7A377ACA" w14:textId="77777777" w:rsidR="00B06BB5" w:rsidRDefault="00B06BB5" w:rsidP="00B06BB5">
      <w:pPr>
        <w:pStyle w:val="TimesNewRoman140"/>
        <w:widowControl w:val="0"/>
        <w:spacing w:after="0"/>
        <w:ind w:firstLine="709"/>
        <w:rPr>
          <w:iCs/>
        </w:rPr>
      </w:pPr>
      <w:r>
        <w:t>1 СТП 01-2017 «Стандарт предприятия. Дипломные проекты (работы). Общие требования». Настоящий стандарт устанавливает общие требования к организации дипломного проектирования, построению, содержанию, оформлению и порядку защиты дипломных проектов (работ) в БГУИР.</w:t>
      </w:r>
    </w:p>
    <w:p w14:paraId="3D6E8A19" w14:textId="77777777" w:rsidR="00B06BB5" w:rsidRDefault="00B06BB5" w:rsidP="00720018">
      <w:pPr>
        <w:pStyle w:val="TimesNewRoman140"/>
        <w:widowControl w:val="0"/>
        <w:spacing w:after="0"/>
        <w:ind w:firstLine="709"/>
        <w:rPr>
          <w:color w:val="000000" w:themeColor="text1"/>
        </w:rPr>
      </w:pPr>
      <w:r>
        <w:rPr>
          <w:rFonts w:eastAsia="SimSun"/>
          <w:color w:val="000000"/>
          <w:lang w:eastAsia="zh-CN" w:bidi="ar"/>
        </w:rPr>
        <w:t xml:space="preserve">2 Общие технические условия (требования) устанавливает </w:t>
      </w:r>
      <w:r w:rsidR="00014BE8" w:rsidRPr="00014BE8">
        <w:rPr>
          <w:rFonts w:eastAsia="SimSun"/>
          <w:color w:val="000000"/>
          <w:lang w:eastAsia="zh-CN" w:bidi="ar"/>
        </w:rPr>
        <w:t>ГОСТ 18953-73</w:t>
      </w:r>
      <w:r>
        <w:rPr>
          <w:rFonts w:eastAsia="SimSun"/>
          <w:color w:val="000000"/>
          <w:lang w:eastAsia="zh-CN" w:bidi="ar"/>
        </w:rPr>
        <w:t xml:space="preserve"> «</w:t>
      </w:r>
      <w:r w:rsidR="00720018">
        <w:rPr>
          <w:color w:val="000000" w:themeColor="text1"/>
        </w:rPr>
        <w:t>И</w:t>
      </w:r>
      <w:r w:rsidR="00720018" w:rsidRPr="00720018">
        <w:rPr>
          <w:color w:val="000000" w:themeColor="text1"/>
        </w:rPr>
        <w:t>сточники питания электрические</w:t>
      </w:r>
      <w:r w:rsidR="00720018">
        <w:rPr>
          <w:color w:val="000000" w:themeColor="text1"/>
        </w:rPr>
        <w:t xml:space="preserve">. </w:t>
      </w:r>
      <w:r w:rsidR="00720018" w:rsidRPr="00720018">
        <w:rPr>
          <w:color w:val="000000" w:themeColor="text1"/>
        </w:rPr>
        <w:t>Общие технические условия</w:t>
      </w:r>
      <w:r>
        <w:rPr>
          <w:rFonts w:eastAsia="SimSun"/>
          <w:color w:val="000000"/>
          <w:lang w:eastAsia="zh-CN" w:bidi="ar"/>
        </w:rPr>
        <w:t xml:space="preserve">». </w:t>
      </w:r>
      <w:r w:rsidR="00720018" w:rsidRPr="00720018">
        <w:rPr>
          <w:rFonts w:eastAsia="SimSun"/>
          <w:color w:val="000000"/>
          <w:lang w:eastAsia="zh-CN" w:bidi="ar"/>
        </w:rPr>
        <w:t>Настоящий стандарт распространяется на автономные и встраиваемые стабилизированные и нестабилизированные источники вторичного электропитания постоянного и переменного тока</w:t>
      </w:r>
      <w:r w:rsidR="00720018">
        <w:rPr>
          <w:rFonts w:eastAsia="SimSun"/>
          <w:color w:val="000000"/>
          <w:lang w:eastAsia="zh-CN" w:bidi="ar"/>
        </w:rPr>
        <w:t>,</w:t>
      </w:r>
      <w:r w:rsidR="00720018" w:rsidRPr="00720018">
        <w:rPr>
          <w:rFonts w:eastAsia="SimSun"/>
          <w:color w:val="000000"/>
          <w:lang w:eastAsia="zh-CN" w:bidi="ar"/>
        </w:rPr>
        <w:t xml:space="preserve"> предназначенные для питания изделий Государственной системы промышленных приборов и средств автоматизации</w:t>
      </w:r>
      <w:r w:rsidR="00720018">
        <w:rPr>
          <w:rFonts w:eastAsia="SimSun"/>
          <w:color w:val="000000"/>
          <w:lang w:eastAsia="zh-CN" w:bidi="ar"/>
        </w:rPr>
        <w:t>.</w:t>
      </w:r>
      <w:r>
        <w:t xml:space="preserve"> </w:t>
      </w:r>
      <w:r>
        <w:rPr>
          <w:rFonts w:eastAsia="SimSun"/>
          <w:color w:val="000000"/>
          <w:lang w:eastAsia="zh-CN" w:bidi="ar"/>
        </w:rPr>
        <w:t xml:space="preserve">Все требования стандарта являются обязательными. </w:t>
      </w:r>
      <w:r>
        <w:t>[</w:t>
      </w:r>
      <w:r w:rsidR="00694BBB">
        <w:t>12</w:t>
      </w:r>
      <w:r>
        <w:t>]</w:t>
      </w:r>
      <w:r>
        <w:rPr>
          <w:color w:val="000000" w:themeColor="text1"/>
          <w:spacing w:val="-8"/>
        </w:rPr>
        <w:t>.</w:t>
      </w:r>
      <w:r>
        <w:rPr>
          <w:iCs/>
        </w:rPr>
        <w:t xml:space="preserve"> </w:t>
      </w:r>
    </w:p>
    <w:p w14:paraId="54B4BE84" w14:textId="77777777" w:rsidR="00B06BB5" w:rsidRDefault="00B06BB5" w:rsidP="00B06BB5">
      <w:pPr>
        <w:pStyle w:val="TimesNewRoman140"/>
        <w:widowControl w:val="0"/>
        <w:spacing w:after="0"/>
        <w:ind w:firstLine="709"/>
      </w:pPr>
      <w:r>
        <w:rPr>
          <w:iCs/>
        </w:rPr>
        <w:t>3 Устойчивость к климатическим воздействиям данного устройст</w:t>
      </w:r>
      <w:r>
        <w:t xml:space="preserve">ва определяется по ГОСТ 15150–69 «Машины, приборы и другие технические изделия. Исполнения для различных климатических районов. Категории, условия эксплуатации, хранения и транспортирования в части воздействия климатических факторов внешней среды». Устойчивость к климатическим воздействиям для устройства: УХЛ 4.2. Это означает, что эксплуатация устройства будет производиться в лабораторных, капитальных жилых и других подобного типа помещениях. Изделие должно сохранять свои параметры в пределах норм, установленных техническими заданиями, стандартами или техническими условиями в течение сроков службы и сроков сохраняемости, </w:t>
      </w:r>
      <w:r>
        <w:lastRenderedPageBreak/>
        <w:t xml:space="preserve">указанных в технических заданиях, стандартах или технических условиях, </w:t>
      </w:r>
      <w:r>
        <w:br/>
        <w:t xml:space="preserve">после и в процессе воздействия климатических факторов, значения которых установлены настоящим стандартом. </w:t>
      </w:r>
    </w:p>
    <w:p w14:paraId="34FDBB33" w14:textId="77777777" w:rsidR="00B06BB5" w:rsidRDefault="00B06BB5" w:rsidP="00B06BB5">
      <w:pPr>
        <w:pStyle w:val="TimesNewRoman140"/>
        <w:widowControl w:val="0"/>
        <w:spacing w:after="0"/>
        <w:ind w:firstLine="709"/>
      </w:pPr>
      <w:r>
        <w:t>Данные о температурных режимах и относительной влажности представлены в таблице 2.1 [</w:t>
      </w:r>
      <w:r w:rsidR="00694BBB">
        <w:t>13</w:t>
      </w:r>
      <w:r>
        <w:t xml:space="preserve">]. </w:t>
      </w:r>
    </w:p>
    <w:p w14:paraId="050366ED" w14:textId="77777777" w:rsidR="00B06BB5" w:rsidRDefault="00B06BB5" w:rsidP="00B06BB5">
      <w:pPr>
        <w:pStyle w:val="TimesNewRoman140"/>
        <w:widowControl w:val="0"/>
        <w:spacing w:after="0"/>
        <w:ind w:firstLine="709"/>
      </w:pPr>
    </w:p>
    <w:p w14:paraId="6E904BF1" w14:textId="77777777" w:rsidR="00B06BB5" w:rsidRDefault="00B06BB5" w:rsidP="00B06BB5">
      <w:pPr>
        <w:pStyle w:val="TimesNewRoman140"/>
        <w:widowControl w:val="0"/>
        <w:spacing w:after="0"/>
        <w:ind w:left="1701" w:hanging="1701"/>
      </w:pPr>
      <w:r>
        <w:t>Таблица 2.1</w:t>
      </w:r>
      <w:r>
        <w:rPr>
          <w:i/>
        </w:rPr>
        <w:t xml:space="preserve"> </w:t>
      </w:r>
      <w:r>
        <w:t>– Нормальные значения климатических факторов внешней среды при эксплуатации устройства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9"/>
        <w:gridCol w:w="1295"/>
      </w:tblGrid>
      <w:tr w:rsidR="00B06BB5" w14:paraId="09DBF095" w14:textId="77777777" w:rsidTr="00B06BB5">
        <w:trPr>
          <w:trHeight w:val="90"/>
        </w:trPr>
        <w:tc>
          <w:tcPr>
            <w:tcW w:w="4307" w:type="pct"/>
            <w:tcBorders>
              <w:top w:val="single" w:sz="4" w:space="0" w:color="auto"/>
              <w:left w:val="single" w:sz="4" w:space="0" w:color="auto"/>
              <w:bottom w:val="single" w:sz="4" w:space="0" w:color="auto"/>
              <w:right w:val="single" w:sz="4" w:space="0" w:color="auto"/>
            </w:tcBorders>
            <w:vAlign w:val="center"/>
            <w:hideMark/>
          </w:tcPr>
          <w:p w14:paraId="30BE3F15" w14:textId="77777777" w:rsidR="00B06BB5" w:rsidRDefault="00B06BB5" w:rsidP="00B06BB5">
            <w:pPr>
              <w:pStyle w:val="TimesNewRoman140"/>
              <w:widowControl w:val="0"/>
              <w:spacing w:after="0"/>
              <w:ind w:firstLine="709"/>
              <w:jc w:val="center"/>
            </w:pPr>
            <w:r>
              <w:t>Климатические факторы внешней среды</w:t>
            </w:r>
          </w:p>
        </w:tc>
        <w:tc>
          <w:tcPr>
            <w:tcW w:w="693" w:type="pct"/>
            <w:tcBorders>
              <w:top w:val="single" w:sz="4" w:space="0" w:color="auto"/>
              <w:left w:val="single" w:sz="4" w:space="0" w:color="auto"/>
              <w:bottom w:val="single" w:sz="4" w:space="0" w:color="auto"/>
              <w:right w:val="single" w:sz="4" w:space="0" w:color="auto"/>
            </w:tcBorders>
            <w:vAlign w:val="center"/>
            <w:hideMark/>
          </w:tcPr>
          <w:p w14:paraId="0D86DD14" w14:textId="77777777" w:rsidR="00B06BB5" w:rsidRDefault="00B06BB5" w:rsidP="00B06BB5">
            <w:pPr>
              <w:pStyle w:val="TimesNewRoman140"/>
              <w:widowControl w:val="0"/>
              <w:spacing w:after="0"/>
              <w:jc w:val="center"/>
            </w:pPr>
            <w:r>
              <w:t>Значения</w:t>
            </w:r>
          </w:p>
        </w:tc>
      </w:tr>
      <w:tr w:rsidR="00B06BB5" w14:paraId="5E54E819" w14:textId="77777777" w:rsidTr="00B06BB5">
        <w:tc>
          <w:tcPr>
            <w:tcW w:w="4307" w:type="pct"/>
            <w:tcBorders>
              <w:top w:val="single" w:sz="4" w:space="0" w:color="auto"/>
              <w:left w:val="single" w:sz="4" w:space="0" w:color="auto"/>
              <w:bottom w:val="single" w:sz="4" w:space="0" w:color="auto"/>
              <w:right w:val="single" w:sz="4" w:space="0" w:color="auto"/>
            </w:tcBorders>
            <w:vAlign w:val="center"/>
            <w:hideMark/>
          </w:tcPr>
          <w:p w14:paraId="55A92CF7" w14:textId="77777777" w:rsidR="00B06BB5" w:rsidRDefault="00B06BB5" w:rsidP="00B06BB5">
            <w:pPr>
              <w:pStyle w:val="TimesNewRoman140"/>
              <w:widowControl w:val="0"/>
              <w:spacing w:after="0"/>
            </w:pPr>
            <w:r>
              <w:t>Верхнее рабочее значение температуры воздуха при эксплуатации, °С</w:t>
            </w:r>
          </w:p>
        </w:tc>
        <w:tc>
          <w:tcPr>
            <w:tcW w:w="693" w:type="pct"/>
            <w:tcBorders>
              <w:top w:val="single" w:sz="4" w:space="0" w:color="auto"/>
              <w:left w:val="single" w:sz="4" w:space="0" w:color="auto"/>
              <w:bottom w:val="single" w:sz="4" w:space="0" w:color="auto"/>
              <w:right w:val="single" w:sz="4" w:space="0" w:color="auto"/>
            </w:tcBorders>
            <w:vAlign w:val="center"/>
            <w:hideMark/>
          </w:tcPr>
          <w:p w14:paraId="562ED958" w14:textId="77777777" w:rsidR="00B06BB5" w:rsidRDefault="00B06BB5" w:rsidP="00B06BB5">
            <w:pPr>
              <w:pStyle w:val="TimesNewRoman140"/>
              <w:widowControl w:val="0"/>
              <w:spacing w:after="0"/>
              <w:jc w:val="center"/>
            </w:pPr>
            <w:r>
              <w:t>+35</w:t>
            </w:r>
          </w:p>
        </w:tc>
      </w:tr>
      <w:tr w:rsidR="00B06BB5" w14:paraId="6D7B26DC" w14:textId="77777777" w:rsidTr="00B06BB5">
        <w:tc>
          <w:tcPr>
            <w:tcW w:w="4307" w:type="pct"/>
            <w:tcBorders>
              <w:top w:val="single" w:sz="4" w:space="0" w:color="auto"/>
              <w:left w:val="single" w:sz="4" w:space="0" w:color="auto"/>
              <w:bottom w:val="single" w:sz="4" w:space="0" w:color="auto"/>
              <w:right w:val="single" w:sz="4" w:space="0" w:color="auto"/>
            </w:tcBorders>
            <w:vAlign w:val="center"/>
            <w:hideMark/>
          </w:tcPr>
          <w:p w14:paraId="7A58ECD5" w14:textId="77777777" w:rsidR="00B06BB5" w:rsidRDefault="00B06BB5" w:rsidP="00B06BB5">
            <w:pPr>
              <w:pStyle w:val="TimesNewRoman140"/>
              <w:widowControl w:val="0"/>
              <w:spacing w:after="0"/>
            </w:pPr>
            <w:r>
              <w:t>Нижнее рабочее значение температуры воздуха при эксплуатации, °С</w:t>
            </w:r>
          </w:p>
        </w:tc>
        <w:tc>
          <w:tcPr>
            <w:tcW w:w="693" w:type="pct"/>
            <w:tcBorders>
              <w:top w:val="single" w:sz="4" w:space="0" w:color="auto"/>
              <w:left w:val="single" w:sz="4" w:space="0" w:color="auto"/>
              <w:bottom w:val="single" w:sz="4" w:space="0" w:color="auto"/>
              <w:right w:val="single" w:sz="4" w:space="0" w:color="auto"/>
            </w:tcBorders>
            <w:vAlign w:val="center"/>
            <w:hideMark/>
          </w:tcPr>
          <w:p w14:paraId="40829AD8" w14:textId="77777777" w:rsidR="00B06BB5" w:rsidRDefault="00B06BB5" w:rsidP="00B06BB5">
            <w:pPr>
              <w:pStyle w:val="TimesNewRoman140"/>
              <w:widowControl w:val="0"/>
              <w:spacing w:after="0"/>
              <w:jc w:val="center"/>
            </w:pPr>
            <w:r>
              <w:t>+10</w:t>
            </w:r>
          </w:p>
        </w:tc>
      </w:tr>
      <w:tr w:rsidR="00B06BB5" w14:paraId="2E095DD1" w14:textId="77777777" w:rsidTr="00B06BB5">
        <w:tc>
          <w:tcPr>
            <w:tcW w:w="4307" w:type="pct"/>
            <w:tcBorders>
              <w:top w:val="single" w:sz="4" w:space="0" w:color="auto"/>
              <w:left w:val="single" w:sz="4" w:space="0" w:color="auto"/>
              <w:bottom w:val="single" w:sz="4" w:space="0" w:color="auto"/>
              <w:right w:val="single" w:sz="4" w:space="0" w:color="auto"/>
            </w:tcBorders>
            <w:vAlign w:val="center"/>
            <w:hideMark/>
          </w:tcPr>
          <w:p w14:paraId="288EB052" w14:textId="77777777" w:rsidR="00B06BB5" w:rsidRDefault="00B06BB5" w:rsidP="00B06BB5">
            <w:pPr>
              <w:pStyle w:val="TimesNewRoman140"/>
              <w:widowControl w:val="0"/>
              <w:spacing w:after="0"/>
            </w:pPr>
            <w:r>
              <w:t>Верхнее предельное рабочее значение температуры воздуха при эксплуатации, °С</w:t>
            </w:r>
          </w:p>
        </w:tc>
        <w:tc>
          <w:tcPr>
            <w:tcW w:w="693" w:type="pct"/>
            <w:tcBorders>
              <w:top w:val="single" w:sz="4" w:space="0" w:color="auto"/>
              <w:left w:val="single" w:sz="4" w:space="0" w:color="auto"/>
              <w:bottom w:val="single" w:sz="4" w:space="0" w:color="auto"/>
              <w:right w:val="single" w:sz="4" w:space="0" w:color="auto"/>
            </w:tcBorders>
            <w:vAlign w:val="center"/>
            <w:hideMark/>
          </w:tcPr>
          <w:p w14:paraId="050F10EF" w14:textId="77777777" w:rsidR="00B06BB5" w:rsidRDefault="00B06BB5" w:rsidP="00B06BB5">
            <w:pPr>
              <w:pStyle w:val="TimesNewRoman140"/>
              <w:widowControl w:val="0"/>
              <w:spacing w:after="0"/>
              <w:jc w:val="center"/>
            </w:pPr>
            <w:r>
              <w:t>+40</w:t>
            </w:r>
          </w:p>
        </w:tc>
      </w:tr>
      <w:tr w:rsidR="00B06BB5" w14:paraId="408AD2DB" w14:textId="77777777" w:rsidTr="00B06BB5">
        <w:tc>
          <w:tcPr>
            <w:tcW w:w="4307" w:type="pct"/>
            <w:tcBorders>
              <w:top w:val="single" w:sz="4" w:space="0" w:color="auto"/>
              <w:left w:val="single" w:sz="4" w:space="0" w:color="auto"/>
              <w:bottom w:val="single" w:sz="4" w:space="0" w:color="auto"/>
              <w:right w:val="single" w:sz="4" w:space="0" w:color="auto"/>
            </w:tcBorders>
            <w:vAlign w:val="center"/>
            <w:hideMark/>
          </w:tcPr>
          <w:p w14:paraId="3860EF39" w14:textId="77777777" w:rsidR="00B06BB5" w:rsidRDefault="00B06BB5" w:rsidP="00B06BB5">
            <w:pPr>
              <w:pStyle w:val="TimesNewRoman140"/>
              <w:widowControl w:val="0"/>
              <w:spacing w:after="0"/>
            </w:pPr>
            <w:r>
              <w:t>Нижнее предельное рабочее значение температуры воздуха при эксплуатации, °С</w:t>
            </w:r>
          </w:p>
        </w:tc>
        <w:tc>
          <w:tcPr>
            <w:tcW w:w="693" w:type="pct"/>
            <w:tcBorders>
              <w:top w:val="single" w:sz="4" w:space="0" w:color="auto"/>
              <w:left w:val="single" w:sz="4" w:space="0" w:color="auto"/>
              <w:bottom w:val="single" w:sz="4" w:space="0" w:color="auto"/>
              <w:right w:val="single" w:sz="4" w:space="0" w:color="auto"/>
            </w:tcBorders>
            <w:vAlign w:val="center"/>
            <w:hideMark/>
          </w:tcPr>
          <w:p w14:paraId="79C61E71" w14:textId="77777777" w:rsidR="00B06BB5" w:rsidRDefault="00B06BB5" w:rsidP="00B06BB5">
            <w:pPr>
              <w:pStyle w:val="TimesNewRoman140"/>
              <w:widowControl w:val="0"/>
              <w:spacing w:after="0"/>
              <w:jc w:val="center"/>
            </w:pPr>
            <w:r>
              <w:t>+1</w:t>
            </w:r>
          </w:p>
        </w:tc>
      </w:tr>
      <w:tr w:rsidR="00B06BB5" w14:paraId="64CD9145" w14:textId="77777777" w:rsidTr="00B06BB5">
        <w:tc>
          <w:tcPr>
            <w:tcW w:w="4307" w:type="pct"/>
            <w:tcBorders>
              <w:top w:val="single" w:sz="4" w:space="0" w:color="auto"/>
              <w:left w:val="single" w:sz="4" w:space="0" w:color="auto"/>
              <w:bottom w:val="single" w:sz="4" w:space="0" w:color="auto"/>
              <w:right w:val="single" w:sz="4" w:space="0" w:color="auto"/>
            </w:tcBorders>
            <w:vAlign w:val="center"/>
            <w:hideMark/>
          </w:tcPr>
          <w:p w14:paraId="28C7F480" w14:textId="77777777" w:rsidR="00B06BB5" w:rsidRDefault="00B06BB5" w:rsidP="00B06BB5">
            <w:pPr>
              <w:pStyle w:val="TimesNewRoman140"/>
              <w:widowControl w:val="0"/>
              <w:spacing w:after="0"/>
            </w:pPr>
            <w:r>
              <w:t>Величина изменения температуры воздуха за 8 ч, °С</w:t>
            </w:r>
          </w:p>
        </w:tc>
        <w:tc>
          <w:tcPr>
            <w:tcW w:w="693" w:type="pct"/>
            <w:tcBorders>
              <w:top w:val="single" w:sz="4" w:space="0" w:color="auto"/>
              <w:left w:val="single" w:sz="4" w:space="0" w:color="auto"/>
              <w:bottom w:val="single" w:sz="4" w:space="0" w:color="auto"/>
              <w:right w:val="single" w:sz="4" w:space="0" w:color="auto"/>
            </w:tcBorders>
            <w:vAlign w:val="center"/>
            <w:hideMark/>
          </w:tcPr>
          <w:p w14:paraId="19FB9D48" w14:textId="77777777" w:rsidR="00B06BB5" w:rsidRDefault="00B06BB5" w:rsidP="00B06BB5">
            <w:pPr>
              <w:pStyle w:val="TimesNewRoman140"/>
              <w:widowControl w:val="0"/>
              <w:spacing w:after="0"/>
              <w:jc w:val="center"/>
            </w:pPr>
            <w:r>
              <w:t>40</w:t>
            </w:r>
          </w:p>
        </w:tc>
      </w:tr>
      <w:tr w:rsidR="00B06BB5" w14:paraId="4339E98F" w14:textId="77777777" w:rsidTr="00B06BB5">
        <w:tc>
          <w:tcPr>
            <w:tcW w:w="4307" w:type="pct"/>
            <w:tcBorders>
              <w:top w:val="single" w:sz="4" w:space="0" w:color="auto"/>
              <w:left w:val="single" w:sz="4" w:space="0" w:color="auto"/>
              <w:bottom w:val="single" w:sz="4" w:space="0" w:color="auto"/>
              <w:right w:val="single" w:sz="4" w:space="0" w:color="auto"/>
            </w:tcBorders>
            <w:vAlign w:val="center"/>
            <w:hideMark/>
          </w:tcPr>
          <w:p w14:paraId="3D4AF429" w14:textId="77777777" w:rsidR="00B06BB5" w:rsidRDefault="00B06BB5" w:rsidP="00B06BB5">
            <w:pPr>
              <w:pStyle w:val="TimesNewRoman140"/>
              <w:widowControl w:val="0"/>
              <w:spacing w:after="0"/>
            </w:pPr>
            <w:r>
              <w:t>Верхнее значение относительной влажности при 25 °С, %</w:t>
            </w:r>
          </w:p>
        </w:tc>
        <w:tc>
          <w:tcPr>
            <w:tcW w:w="693" w:type="pct"/>
            <w:tcBorders>
              <w:top w:val="single" w:sz="4" w:space="0" w:color="auto"/>
              <w:left w:val="single" w:sz="4" w:space="0" w:color="auto"/>
              <w:bottom w:val="single" w:sz="4" w:space="0" w:color="auto"/>
              <w:right w:val="single" w:sz="4" w:space="0" w:color="auto"/>
            </w:tcBorders>
            <w:vAlign w:val="center"/>
            <w:hideMark/>
          </w:tcPr>
          <w:p w14:paraId="7F85988A" w14:textId="77777777" w:rsidR="00B06BB5" w:rsidRDefault="00B06BB5" w:rsidP="00B06BB5">
            <w:pPr>
              <w:pStyle w:val="TimesNewRoman140"/>
              <w:widowControl w:val="0"/>
              <w:spacing w:after="0"/>
              <w:jc w:val="center"/>
            </w:pPr>
            <w:r>
              <w:t>80</w:t>
            </w:r>
          </w:p>
        </w:tc>
      </w:tr>
      <w:tr w:rsidR="00B06BB5" w14:paraId="2D8237C8" w14:textId="77777777" w:rsidTr="00B06BB5">
        <w:tc>
          <w:tcPr>
            <w:tcW w:w="4307" w:type="pct"/>
            <w:tcBorders>
              <w:top w:val="single" w:sz="4" w:space="0" w:color="auto"/>
              <w:left w:val="single" w:sz="4" w:space="0" w:color="auto"/>
              <w:bottom w:val="single" w:sz="4" w:space="0" w:color="auto"/>
              <w:right w:val="single" w:sz="4" w:space="0" w:color="auto"/>
            </w:tcBorders>
            <w:vAlign w:val="center"/>
            <w:hideMark/>
          </w:tcPr>
          <w:p w14:paraId="1FC1DD81" w14:textId="77777777" w:rsidR="00B06BB5" w:rsidRDefault="00B06BB5" w:rsidP="00B06BB5">
            <w:pPr>
              <w:pStyle w:val="TimesNewRoman140"/>
              <w:widowControl w:val="0"/>
              <w:spacing w:after="0"/>
            </w:pPr>
            <w:r>
              <w:t>Среднегодовое значение относительной влажности при 25 °С, %</w:t>
            </w:r>
          </w:p>
        </w:tc>
        <w:tc>
          <w:tcPr>
            <w:tcW w:w="693" w:type="pct"/>
            <w:tcBorders>
              <w:top w:val="single" w:sz="4" w:space="0" w:color="auto"/>
              <w:left w:val="single" w:sz="4" w:space="0" w:color="auto"/>
              <w:bottom w:val="single" w:sz="4" w:space="0" w:color="auto"/>
              <w:right w:val="single" w:sz="4" w:space="0" w:color="auto"/>
            </w:tcBorders>
            <w:vAlign w:val="center"/>
            <w:hideMark/>
          </w:tcPr>
          <w:p w14:paraId="6B5B6D6F" w14:textId="77777777" w:rsidR="00B06BB5" w:rsidRDefault="00B06BB5" w:rsidP="00B06BB5">
            <w:pPr>
              <w:pStyle w:val="TimesNewRoman140"/>
              <w:widowControl w:val="0"/>
              <w:spacing w:after="0"/>
              <w:jc w:val="center"/>
            </w:pPr>
            <w:r>
              <w:t>60</w:t>
            </w:r>
          </w:p>
        </w:tc>
      </w:tr>
      <w:tr w:rsidR="00B06BB5" w14:paraId="25DD9CFE" w14:textId="77777777" w:rsidTr="00B06BB5">
        <w:tc>
          <w:tcPr>
            <w:tcW w:w="4307" w:type="pct"/>
            <w:tcBorders>
              <w:top w:val="single" w:sz="4" w:space="0" w:color="auto"/>
              <w:left w:val="single" w:sz="4" w:space="0" w:color="auto"/>
              <w:bottom w:val="single" w:sz="4" w:space="0" w:color="auto"/>
              <w:right w:val="single" w:sz="4" w:space="0" w:color="auto"/>
            </w:tcBorders>
            <w:vAlign w:val="center"/>
            <w:hideMark/>
          </w:tcPr>
          <w:p w14:paraId="77A2C241" w14:textId="77777777" w:rsidR="00B06BB5" w:rsidRDefault="00B06BB5" w:rsidP="00B06BB5">
            <w:pPr>
              <w:pStyle w:val="TimesNewRoman140"/>
              <w:widowControl w:val="0"/>
              <w:spacing w:after="0"/>
            </w:pPr>
            <w:r>
              <w:t>Рабочее значение атмосферного давления, кПа</w:t>
            </w:r>
          </w:p>
        </w:tc>
        <w:tc>
          <w:tcPr>
            <w:tcW w:w="693" w:type="pct"/>
            <w:tcBorders>
              <w:top w:val="single" w:sz="4" w:space="0" w:color="auto"/>
              <w:left w:val="single" w:sz="4" w:space="0" w:color="auto"/>
              <w:bottom w:val="single" w:sz="4" w:space="0" w:color="auto"/>
              <w:right w:val="single" w:sz="4" w:space="0" w:color="auto"/>
            </w:tcBorders>
            <w:vAlign w:val="center"/>
            <w:hideMark/>
          </w:tcPr>
          <w:p w14:paraId="3A032635" w14:textId="77777777" w:rsidR="00B06BB5" w:rsidRDefault="00B06BB5" w:rsidP="00B06BB5">
            <w:pPr>
              <w:pStyle w:val="TimesNewRoman140"/>
              <w:widowControl w:val="0"/>
              <w:spacing w:after="0"/>
              <w:jc w:val="center"/>
            </w:pPr>
            <w:r>
              <w:t>86,6</w:t>
            </w:r>
          </w:p>
        </w:tc>
      </w:tr>
    </w:tbl>
    <w:p w14:paraId="41DC78AA" w14:textId="77777777" w:rsidR="00B06BB5" w:rsidRDefault="00B06BB5" w:rsidP="00B06BB5">
      <w:pPr>
        <w:pStyle w:val="TimesNewRoman140"/>
        <w:widowControl w:val="0"/>
        <w:spacing w:after="0"/>
        <w:ind w:firstLine="709"/>
      </w:pPr>
    </w:p>
    <w:p w14:paraId="420DFB08" w14:textId="77777777" w:rsidR="00B06BB5" w:rsidRDefault="00B06BB5" w:rsidP="00B06BB5">
      <w:pPr>
        <w:pStyle w:val="TimesNewRoman140"/>
        <w:widowControl w:val="0"/>
        <w:spacing w:after="0"/>
        <w:ind w:firstLine="709"/>
      </w:pPr>
      <w:r>
        <w:t>За нормальные значения факторов внешней среды при испытаниях устройства (нормальные климатические условия испытаний) принимаются:</w:t>
      </w:r>
    </w:p>
    <w:p w14:paraId="2D64439D" w14:textId="77777777" w:rsidR="00B06BB5" w:rsidRDefault="00B06BB5" w:rsidP="00B06BB5">
      <w:pPr>
        <w:pStyle w:val="TimesNewRoman140"/>
        <w:widowControl w:val="0"/>
        <w:spacing w:after="0"/>
        <w:ind w:firstLine="709"/>
      </w:pPr>
      <w:r>
        <w:t>− температура +25 ± 10 °С;</w:t>
      </w:r>
    </w:p>
    <w:p w14:paraId="7A82B27A" w14:textId="77777777" w:rsidR="00B06BB5" w:rsidRDefault="00B06BB5" w:rsidP="00B06BB5">
      <w:pPr>
        <w:pStyle w:val="TimesNewRoman140"/>
        <w:widowControl w:val="0"/>
        <w:spacing w:after="0"/>
        <w:ind w:firstLine="709"/>
      </w:pPr>
      <w:r>
        <w:t>− относительная влажность воздуха 45…80 %;</w:t>
      </w:r>
    </w:p>
    <w:p w14:paraId="0305E75D" w14:textId="77777777" w:rsidR="00B06BB5" w:rsidRDefault="00B06BB5" w:rsidP="00B06BB5">
      <w:pPr>
        <w:pStyle w:val="TimesNewRoman140"/>
        <w:widowControl w:val="0"/>
        <w:spacing w:after="0"/>
        <w:ind w:firstLine="709"/>
      </w:pPr>
      <w:r>
        <w:t>− атмосферное давление 84…106,7 кПа.</w:t>
      </w:r>
    </w:p>
    <w:p w14:paraId="148983C6" w14:textId="77777777" w:rsidR="00B06BB5" w:rsidRDefault="00B06BB5" w:rsidP="00B06BB5">
      <w:pPr>
        <w:pStyle w:val="TimesNewRoman140"/>
        <w:widowControl w:val="0"/>
        <w:spacing w:after="0"/>
        <w:ind w:firstLine="709"/>
      </w:pPr>
      <w:r>
        <w:t xml:space="preserve">Так как </w:t>
      </w:r>
      <w:r w:rsidR="00BA1292">
        <w:t>блок питания</w:t>
      </w:r>
      <w:r>
        <w:t xml:space="preserve"> предназначен для работы в нормальных условиях, в качестве номинальных значений климатических факторов принимаем нормальные значения климатических факторов, указанные выше.</w:t>
      </w:r>
    </w:p>
    <w:p w14:paraId="7A91041E" w14:textId="77777777" w:rsidR="00B06BB5" w:rsidRDefault="00B06BB5" w:rsidP="00B06BB5">
      <w:pPr>
        <w:pStyle w:val="TimesNewRoman140"/>
        <w:widowControl w:val="0"/>
        <w:spacing w:after="0"/>
        <w:ind w:firstLine="709"/>
      </w:pPr>
      <w:r>
        <w:t>За эффективную температуру окружающей среды принимается максимальное значение температуры.</w:t>
      </w:r>
    </w:p>
    <w:p w14:paraId="2857E4CB" w14:textId="77777777" w:rsidR="00B06BB5" w:rsidRDefault="00B06BB5" w:rsidP="00B06BB5">
      <w:pPr>
        <w:pStyle w:val="TimesNewRoman140"/>
        <w:widowControl w:val="0"/>
        <w:spacing w:after="0"/>
        <w:ind w:firstLine="709"/>
      </w:pPr>
      <w:r>
        <w:t xml:space="preserve">За эффективные значения сочетания влажности и температуры при расчетах параметров устройства, изменение которых вызывается сравнительно длительными процессами, принимаются среднемесячные значения сочетаний влажности и температуры в наиболее теплый и влажный. </w:t>
      </w:r>
    </w:p>
    <w:p w14:paraId="4EF0F6D1" w14:textId="77777777" w:rsidR="00B06BB5" w:rsidRDefault="00B06BB5" w:rsidP="00B06BB5">
      <w:pPr>
        <w:pStyle w:val="TimesNewRoman140"/>
        <w:widowControl w:val="0"/>
        <w:spacing w:after="0"/>
        <w:ind w:firstLine="709"/>
      </w:pPr>
      <w:r>
        <w:lastRenderedPageBreak/>
        <w:t>За эффективное значение давления воздуха принимается среднее</w:t>
      </w:r>
      <w:r w:rsidR="00CA2D03">
        <w:t xml:space="preserve"> </w:t>
      </w:r>
      <w:r>
        <w:t>значение давления.</w:t>
      </w:r>
    </w:p>
    <w:p w14:paraId="0D399D2D" w14:textId="77777777" w:rsidR="00B06BB5" w:rsidRDefault="00BA1292" w:rsidP="00B06BB5">
      <w:pPr>
        <w:pStyle w:val="TimesNewRoman140"/>
        <w:widowControl w:val="0"/>
        <w:spacing w:after="0"/>
        <w:ind w:firstLine="709"/>
      </w:pPr>
      <w:r>
        <w:t>Источник питания</w:t>
      </w:r>
      <w:r w:rsidR="00B06BB5">
        <w:t xml:space="preserve"> может считаться аппаратурой радиоэлектронной, относящимся к группе 1. ГОСТ 11478-88 [1</w:t>
      </w:r>
      <w:r w:rsidR="00694BBB">
        <w:t>4</w:t>
      </w:r>
      <w:r w:rsidR="00B06BB5">
        <w:t xml:space="preserve">] определяет параметры для </w:t>
      </w:r>
      <w:r>
        <w:t>источника питания</w:t>
      </w:r>
      <w:r w:rsidR="00B06BB5">
        <w:t>.</w:t>
      </w:r>
    </w:p>
    <w:p w14:paraId="764F7460" w14:textId="77777777" w:rsidR="00B06BB5" w:rsidRDefault="00B06BB5" w:rsidP="00B06BB5">
      <w:pPr>
        <w:pStyle w:val="TimesNewRoman140"/>
        <w:widowControl w:val="0"/>
        <w:spacing w:after="0"/>
        <w:ind w:firstLine="709"/>
      </w:pPr>
      <w:r>
        <w:t>Значения влияющих величин, характеризующих климатические воздействия и электропитание средств измерений в нормальных условиях применения, и допускаемые отклонения от них должны соответствовать указанным в таблице 2.2.</w:t>
      </w:r>
    </w:p>
    <w:p w14:paraId="61308D72" w14:textId="77777777" w:rsidR="00B06BB5" w:rsidRDefault="00B06BB5" w:rsidP="00B06BB5">
      <w:pPr>
        <w:pStyle w:val="TimesNewRoman140"/>
        <w:widowControl w:val="0"/>
        <w:spacing w:after="0"/>
        <w:ind w:firstLine="709"/>
      </w:pPr>
    </w:p>
    <w:p w14:paraId="1EAF30F2" w14:textId="77777777" w:rsidR="00B06BB5" w:rsidRDefault="00B06BB5" w:rsidP="00B06BB5">
      <w:pPr>
        <w:pStyle w:val="TimesNewRoman140"/>
        <w:widowControl w:val="0"/>
        <w:spacing w:after="0"/>
      </w:pPr>
      <w:r>
        <w:t xml:space="preserve">Таблица </w:t>
      </w:r>
      <w:r>
        <w:rPr>
          <w:lang w:val="en-US"/>
        </w:rPr>
        <w:t>2</w:t>
      </w:r>
      <w:r>
        <w:t>.2</w:t>
      </w:r>
      <w:r>
        <w:rPr>
          <w:i/>
        </w:rPr>
        <w:t xml:space="preserve"> </w:t>
      </w:r>
      <w:r>
        <w:t>− Нормальные условия применения</w:t>
      </w:r>
    </w:p>
    <w:tbl>
      <w:tblPr>
        <w:tblW w:w="5000" w:type="pct"/>
        <w:tblCellMar>
          <w:left w:w="0" w:type="dxa"/>
          <w:right w:w="0" w:type="dxa"/>
        </w:tblCellMar>
        <w:tblLook w:val="04A0" w:firstRow="1" w:lastRow="0" w:firstColumn="1" w:lastColumn="0" w:noHBand="0" w:noVBand="1"/>
      </w:tblPr>
      <w:tblGrid>
        <w:gridCol w:w="3535"/>
        <w:gridCol w:w="2385"/>
        <w:gridCol w:w="3418"/>
      </w:tblGrid>
      <w:tr w:rsidR="00B06BB5" w14:paraId="6807E991" w14:textId="77777777" w:rsidTr="00B06BB5">
        <w:tc>
          <w:tcPr>
            <w:tcW w:w="1893" w:type="pct"/>
            <w:tcBorders>
              <w:top w:val="single" w:sz="6" w:space="0" w:color="000000"/>
              <w:left w:val="single" w:sz="6" w:space="0" w:color="000000"/>
              <w:bottom w:val="single" w:sz="6" w:space="0" w:color="000000"/>
              <w:right w:val="single" w:sz="6" w:space="0" w:color="000000"/>
            </w:tcBorders>
            <w:tcMar>
              <w:top w:w="0" w:type="dxa"/>
              <w:left w:w="55" w:type="dxa"/>
              <w:bottom w:w="0" w:type="dxa"/>
              <w:right w:w="55" w:type="dxa"/>
            </w:tcMar>
            <w:hideMark/>
          </w:tcPr>
          <w:p w14:paraId="41F58849" w14:textId="77777777" w:rsidR="00B06BB5" w:rsidRDefault="00B06BB5" w:rsidP="00B06BB5">
            <w:pPr>
              <w:pStyle w:val="TimesNewRoman140"/>
              <w:widowControl w:val="0"/>
              <w:spacing w:after="0"/>
              <w:jc w:val="center"/>
            </w:pPr>
            <w:r>
              <w:t>Влияющая величина</w:t>
            </w:r>
          </w:p>
        </w:tc>
        <w:tc>
          <w:tcPr>
            <w:tcW w:w="1277" w:type="pct"/>
            <w:tcBorders>
              <w:top w:val="single" w:sz="6" w:space="0" w:color="000000"/>
              <w:left w:val="single" w:sz="6" w:space="0" w:color="000000"/>
              <w:bottom w:val="single" w:sz="6" w:space="0" w:color="000000"/>
              <w:right w:val="single" w:sz="6" w:space="0" w:color="000000"/>
            </w:tcBorders>
            <w:tcMar>
              <w:top w:w="0" w:type="dxa"/>
              <w:left w:w="55" w:type="dxa"/>
              <w:bottom w:w="0" w:type="dxa"/>
              <w:right w:w="55" w:type="dxa"/>
            </w:tcMar>
            <w:hideMark/>
          </w:tcPr>
          <w:p w14:paraId="037A203B" w14:textId="77777777" w:rsidR="00B06BB5" w:rsidRDefault="00B06BB5" w:rsidP="00B06BB5">
            <w:pPr>
              <w:pStyle w:val="TimesNewRoman140"/>
              <w:widowControl w:val="0"/>
              <w:spacing w:after="0"/>
              <w:jc w:val="center"/>
            </w:pPr>
            <w:r>
              <w:t>Нормальное значение (нормальная область значений)</w:t>
            </w:r>
          </w:p>
        </w:tc>
        <w:tc>
          <w:tcPr>
            <w:tcW w:w="1830" w:type="pct"/>
            <w:tcBorders>
              <w:top w:val="single" w:sz="6" w:space="0" w:color="000000"/>
              <w:left w:val="single" w:sz="6" w:space="0" w:color="000000"/>
              <w:bottom w:val="single" w:sz="6" w:space="0" w:color="000000"/>
              <w:right w:val="single" w:sz="6" w:space="0" w:color="000000"/>
            </w:tcBorders>
            <w:tcMar>
              <w:top w:w="0" w:type="dxa"/>
              <w:left w:w="55" w:type="dxa"/>
              <w:bottom w:w="0" w:type="dxa"/>
              <w:right w:w="55" w:type="dxa"/>
            </w:tcMar>
            <w:hideMark/>
          </w:tcPr>
          <w:p w14:paraId="7F332463" w14:textId="77777777" w:rsidR="00B06BB5" w:rsidRDefault="00B06BB5" w:rsidP="00B06BB5">
            <w:pPr>
              <w:pStyle w:val="TimesNewRoman140"/>
              <w:widowControl w:val="0"/>
              <w:spacing w:after="0"/>
              <w:jc w:val="center"/>
            </w:pPr>
            <w:r>
              <w:t>Допускаемое отклонение от нормального значения при испытаниях</w:t>
            </w:r>
          </w:p>
        </w:tc>
      </w:tr>
      <w:tr w:rsidR="00B06BB5" w14:paraId="6F275E20" w14:textId="77777777" w:rsidTr="00B06BB5">
        <w:trPr>
          <w:trHeight w:val="831"/>
        </w:trPr>
        <w:tc>
          <w:tcPr>
            <w:tcW w:w="1893" w:type="pct"/>
            <w:tcBorders>
              <w:top w:val="single" w:sz="6" w:space="0" w:color="000000"/>
              <w:left w:val="single" w:sz="6" w:space="0" w:color="000000"/>
              <w:bottom w:val="single" w:sz="6" w:space="0" w:color="000000"/>
              <w:right w:val="single" w:sz="6" w:space="0" w:color="000000"/>
            </w:tcBorders>
            <w:tcMar>
              <w:top w:w="0" w:type="dxa"/>
              <w:left w:w="55" w:type="dxa"/>
              <w:bottom w:w="0" w:type="dxa"/>
              <w:right w:w="55" w:type="dxa"/>
            </w:tcMar>
            <w:hideMark/>
          </w:tcPr>
          <w:p w14:paraId="12984668" w14:textId="77777777" w:rsidR="00B06BB5" w:rsidRDefault="00B06BB5" w:rsidP="00B06BB5">
            <w:pPr>
              <w:pStyle w:val="TimesNewRoman140"/>
              <w:widowControl w:val="0"/>
              <w:spacing w:after="0"/>
            </w:pPr>
            <w:r>
              <w:t>Температура окружающего воздуха, °С</w:t>
            </w:r>
          </w:p>
        </w:tc>
        <w:tc>
          <w:tcPr>
            <w:tcW w:w="1277" w:type="pct"/>
            <w:tcBorders>
              <w:top w:val="single" w:sz="6" w:space="0" w:color="000000"/>
              <w:left w:val="single" w:sz="6" w:space="0" w:color="000000"/>
              <w:bottom w:val="single" w:sz="6" w:space="0" w:color="000000"/>
              <w:right w:val="single" w:sz="6" w:space="0" w:color="000000"/>
            </w:tcBorders>
            <w:tcMar>
              <w:top w:w="0" w:type="dxa"/>
              <w:left w:w="55" w:type="dxa"/>
              <w:bottom w:w="0" w:type="dxa"/>
              <w:right w:w="55" w:type="dxa"/>
            </w:tcMar>
            <w:hideMark/>
          </w:tcPr>
          <w:p w14:paraId="76D1B861" w14:textId="77777777" w:rsidR="00B06BB5" w:rsidRDefault="00B06BB5" w:rsidP="00B06BB5">
            <w:pPr>
              <w:pStyle w:val="TimesNewRoman140"/>
              <w:widowControl w:val="0"/>
              <w:spacing w:after="0"/>
              <w:jc w:val="center"/>
            </w:pPr>
            <w:r>
              <w:t>+15 – 30</w:t>
            </w:r>
          </w:p>
        </w:tc>
        <w:tc>
          <w:tcPr>
            <w:tcW w:w="1830" w:type="pct"/>
            <w:tcBorders>
              <w:top w:val="single" w:sz="6" w:space="0" w:color="000000"/>
              <w:left w:val="single" w:sz="6" w:space="0" w:color="000000"/>
              <w:bottom w:val="single" w:sz="6" w:space="0" w:color="000000"/>
              <w:right w:val="single" w:sz="6" w:space="0" w:color="000000"/>
            </w:tcBorders>
            <w:tcMar>
              <w:top w:w="0" w:type="dxa"/>
              <w:left w:w="55" w:type="dxa"/>
              <w:bottom w:w="0" w:type="dxa"/>
              <w:right w:w="55" w:type="dxa"/>
            </w:tcMar>
            <w:hideMark/>
          </w:tcPr>
          <w:p w14:paraId="669B4EB5" w14:textId="77777777" w:rsidR="00B06BB5" w:rsidRDefault="00B06BB5" w:rsidP="00B06BB5">
            <w:pPr>
              <w:pStyle w:val="TimesNewRoman140"/>
              <w:widowControl w:val="0"/>
              <w:spacing w:after="0"/>
              <w:jc w:val="center"/>
            </w:pPr>
            <w:r>
              <w:t>±0,1; ±0,2; ±0,5; ±1; ±2; ±5; +10 и -5; ±10</w:t>
            </w:r>
          </w:p>
        </w:tc>
      </w:tr>
      <w:tr w:rsidR="00B06BB5" w14:paraId="3555A761" w14:textId="77777777" w:rsidTr="00B06BB5">
        <w:trPr>
          <w:trHeight w:val="830"/>
        </w:trPr>
        <w:tc>
          <w:tcPr>
            <w:tcW w:w="1893" w:type="pct"/>
            <w:tcBorders>
              <w:top w:val="single" w:sz="6" w:space="0" w:color="000000"/>
              <w:left w:val="single" w:sz="6" w:space="0" w:color="000000"/>
              <w:bottom w:val="single" w:sz="6" w:space="0" w:color="000000"/>
              <w:right w:val="single" w:sz="6" w:space="0" w:color="000000"/>
            </w:tcBorders>
            <w:tcMar>
              <w:top w:w="0" w:type="dxa"/>
              <w:left w:w="55" w:type="dxa"/>
              <w:bottom w:w="0" w:type="dxa"/>
              <w:right w:w="55" w:type="dxa"/>
            </w:tcMar>
            <w:hideMark/>
          </w:tcPr>
          <w:p w14:paraId="5452F2CD" w14:textId="77777777" w:rsidR="00B06BB5" w:rsidRDefault="00B06BB5" w:rsidP="00B06BB5">
            <w:pPr>
              <w:pStyle w:val="TimesNewRoman140"/>
              <w:widowControl w:val="0"/>
              <w:spacing w:after="0"/>
            </w:pPr>
            <w:r>
              <w:t>Относительная влажность воздуха, %</w:t>
            </w:r>
          </w:p>
        </w:tc>
        <w:tc>
          <w:tcPr>
            <w:tcW w:w="1277" w:type="pct"/>
            <w:tcBorders>
              <w:top w:val="single" w:sz="6" w:space="0" w:color="000000"/>
              <w:left w:val="single" w:sz="6" w:space="0" w:color="000000"/>
              <w:bottom w:val="single" w:sz="6" w:space="0" w:color="000000"/>
              <w:right w:val="single" w:sz="6" w:space="0" w:color="000000"/>
            </w:tcBorders>
            <w:tcMar>
              <w:top w:w="0" w:type="dxa"/>
              <w:left w:w="55" w:type="dxa"/>
              <w:bottom w:w="0" w:type="dxa"/>
              <w:right w:w="55" w:type="dxa"/>
            </w:tcMar>
            <w:hideMark/>
          </w:tcPr>
          <w:p w14:paraId="0D398202" w14:textId="77777777" w:rsidR="00B06BB5" w:rsidRDefault="00B06BB5" w:rsidP="00B06BB5">
            <w:pPr>
              <w:pStyle w:val="TimesNewRoman140"/>
              <w:widowControl w:val="0"/>
              <w:spacing w:after="0"/>
              <w:jc w:val="center"/>
            </w:pPr>
            <w:r>
              <w:t>45 – 75</w:t>
            </w:r>
          </w:p>
        </w:tc>
        <w:tc>
          <w:tcPr>
            <w:tcW w:w="1830" w:type="pct"/>
            <w:tcBorders>
              <w:top w:val="single" w:sz="6" w:space="0" w:color="000000"/>
              <w:left w:val="single" w:sz="6" w:space="0" w:color="000000"/>
              <w:bottom w:val="single" w:sz="6" w:space="0" w:color="000000"/>
              <w:right w:val="single" w:sz="6" w:space="0" w:color="000000"/>
            </w:tcBorders>
            <w:tcMar>
              <w:top w:w="0" w:type="dxa"/>
              <w:left w:w="55" w:type="dxa"/>
              <w:bottom w:w="0" w:type="dxa"/>
              <w:right w:w="55" w:type="dxa"/>
            </w:tcMar>
            <w:hideMark/>
          </w:tcPr>
          <w:p w14:paraId="723D50E7" w14:textId="77777777" w:rsidR="00B06BB5" w:rsidRDefault="00B06BB5" w:rsidP="00B06BB5">
            <w:pPr>
              <w:pStyle w:val="TimesNewRoman140"/>
              <w:widowControl w:val="0"/>
              <w:spacing w:after="0"/>
              <w:jc w:val="center"/>
            </w:pPr>
            <w:r>
              <w:t>−</w:t>
            </w:r>
          </w:p>
        </w:tc>
      </w:tr>
      <w:tr w:rsidR="00B06BB5" w14:paraId="0E768801" w14:textId="77777777" w:rsidTr="00B06BB5">
        <w:trPr>
          <w:trHeight w:val="827"/>
        </w:trPr>
        <w:tc>
          <w:tcPr>
            <w:tcW w:w="1893" w:type="pct"/>
            <w:tcBorders>
              <w:top w:val="single" w:sz="6" w:space="0" w:color="000000"/>
              <w:left w:val="single" w:sz="6" w:space="0" w:color="000000"/>
              <w:bottom w:val="single" w:sz="6" w:space="0" w:color="000000"/>
              <w:right w:val="single" w:sz="6" w:space="0" w:color="000000"/>
            </w:tcBorders>
            <w:tcMar>
              <w:top w:w="0" w:type="dxa"/>
              <w:left w:w="55" w:type="dxa"/>
              <w:bottom w:w="0" w:type="dxa"/>
              <w:right w:w="55" w:type="dxa"/>
            </w:tcMar>
            <w:hideMark/>
          </w:tcPr>
          <w:p w14:paraId="3202F8A6" w14:textId="77777777" w:rsidR="00B06BB5" w:rsidRDefault="00B06BB5" w:rsidP="00B06BB5">
            <w:pPr>
              <w:pStyle w:val="TimesNewRoman140"/>
              <w:widowControl w:val="0"/>
              <w:spacing w:after="0"/>
            </w:pPr>
            <w:r>
              <w:t>Атмосферное давление, кПа (мм рт. ст.)</w:t>
            </w:r>
          </w:p>
        </w:tc>
        <w:tc>
          <w:tcPr>
            <w:tcW w:w="1277" w:type="pct"/>
            <w:tcBorders>
              <w:top w:val="single" w:sz="6" w:space="0" w:color="000000"/>
              <w:left w:val="single" w:sz="6" w:space="0" w:color="000000"/>
              <w:bottom w:val="single" w:sz="6" w:space="0" w:color="000000"/>
              <w:right w:val="single" w:sz="6" w:space="0" w:color="000000"/>
            </w:tcBorders>
            <w:tcMar>
              <w:top w:w="0" w:type="dxa"/>
              <w:left w:w="55" w:type="dxa"/>
              <w:bottom w:w="0" w:type="dxa"/>
              <w:right w:w="55" w:type="dxa"/>
            </w:tcMar>
            <w:hideMark/>
          </w:tcPr>
          <w:p w14:paraId="3709CBED" w14:textId="77777777" w:rsidR="00B06BB5" w:rsidRDefault="00B06BB5" w:rsidP="00B06BB5">
            <w:pPr>
              <w:pStyle w:val="TimesNewRoman140"/>
              <w:widowControl w:val="0"/>
              <w:spacing w:after="0"/>
              <w:jc w:val="center"/>
            </w:pPr>
            <w:r>
              <w:t>86 –106 (650 – 800)</w:t>
            </w:r>
          </w:p>
        </w:tc>
        <w:tc>
          <w:tcPr>
            <w:tcW w:w="1830" w:type="pct"/>
            <w:tcBorders>
              <w:top w:val="single" w:sz="6" w:space="0" w:color="000000"/>
              <w:left w:val="single" w:sz="6" w:space="0" w:color="000000"/>
              <w:bottom w:val="single" w:sz="6" w:space="0" w:color="000000"/>
              <w:right w:val="single" w:sz="6" w:space="0" w:color="000000"/>
            </w:tcBorders>
            <w:tcMar>
              <w:top w:w="0" w:type="dxa"/>
              <w:left w:w="55" w:type="dxa"/>
              <w:bottom w:w="0" w:type="dxa"/>
              <w:right w:w="55" w:type="dxa"/>
            </w:tcMar>
            <w:hideMark/>
          </w:tcPr>
          <w:p w14:paraId="0DE111DA" w14:textId="77777777" w:rsidR="00B06BB5" w:rsidRDefault="00B06BB5" w:rsidP="00B06BB5">
            <w:pPr>
              <w:pStyle w:val="TimesNewRoman140"/>
              <w:widowControl w:val="0"/>
              <w:spacing w:after="0"/>
              <w:jc w:val="center"/>
            </w:pPr>
            <w:r>
              <w:t>−</w:t>
            </w:r>
          </w:p>
        </w:tc>
      </w:tr>
      <w:tr w:rsidR="00B06BB5" w14:paraId="4805510A" w14:textId="77777777" w:rsidTr="00B06BB5">
        <w:tc>
          <w:tcPr>
            <w:tcW w:w="1893" w:type="pct"/>
            <w:tcBorders>
              <w:top w:val="single" w:sz="6" w:space="0" w:color="000000"/>
              <w:left w:val="single" w:sz="6" w:space="0" w:color="000000"/>
              <w:bottom w:val="nil"/>
              <w:right w:val="single" w:sz="6" w:space="0" w:color="000000"/>
            </w:tcBorders>
            <w:tcMar>
              <w:top w:w="0" w:type="dxa"/>
              <w:left w:w="55" w:type="dxa"/>
              <w:bottom w:w="0" w:type="dxa"/>
              <w:right w:w="55" w:type="dxa"/>
            </w:tcMar>
            <w:hideMark/>
          </w:tcPr>
          <w:p w14:paraId="744C3D7E" w14:textId="77777777" w:rsidR="00B06BB5" w:rsidRDefault="00B06BB5" w:rsidP="00B06BB5">
            <w:pPr>
              <w:pStyle w:val="TimesNewRoman140"/>
              <w:widowControl w:val="0"/>
              <w:spacing w:after="0"/>
            </w:pPr>
            <w:r>
              <w:t>Частота питающей сети, Гц</w:t>
            </w:r>
          </w:p>
        </w:tc>
        <w:tc>
          <w:tcPr>
            <w:tcW w:w="1277" w:type="pct"/>
            <w:tcBorders>
              <w:top w:val="single" w:sz="6" w:space="0" w:color="000000"/>
              <w:left w:val="single" w:sz="6" w:space="0" w:color="000000"/>
              <w:bottom w:val="nil"/>
              <w:right w:val="single" w:sz="6" w:space="0" w:color="000000"/>
            </w:tcBorders>
            <w:tcMar>
              <w:top w:w="0" w:type="dxa"/>
              <w:left w:w="55" w:type="dxa"/>
              <w:bottom w:w="0" w:type="dxa"/>
              <w:right w:w="55" w:type="dxa"/>
            </w:tcMar>
            <w:hideMark/>
          </w:tcPr>
          <w:p w14:paraId="2BDFEE48" w14:textId="77777777" w:rsidR="00B06BB5" w:rsidRDefault="00B06BB5" w:rsidP="00B06BB5">
            <w:pPr>
              <w:pStyle w:val="TimesNewRoman140"/>
              <w:widowControl w:val="0"/>
              <w:spacing w:after="0"/>
              <w:jc w:val="center"/>
            </w:pPr>
            <w:r>
              <w:t xml:space="preserve">50 </w:t>
            </w:r>
          </w:p>
        </w:tc>
        <w:tc>
          <w:tcPr>
            <w:tcW w:w="1830" w:type="pct"/>
            <w:tcBorders>
              <w:top w:val="single" w:sz="6" w:space="0" w:color="000000"/>
              <w:left w:val="single" w:sz="6" w:space="0" w:color="000000"/>
              <w:bottom w:val="nil"/>
              <w:right w:val="single" w:sz="6" w:space="0" w:color="000000"/>
            </w:tcBorders>
            <w:tcMar>
              <w:top w:w="0" w:type="dxa"/>
              <w:left w:w="55" w:type="dxa"/>
              <w:bottom w:w="0" w:type="dxa"/>
              <w:right w:w="55" w:type="dxa"/>
            </w:tcMar>
            <w:hideMark/>
          </w:tcPr>
          <w:p w14:paraId="48C4FC06" w14:textId="77777777" w:rsidR="00B06BB5" w:rsidRDefault="00B06BB5" w:rsidP="00B06BB5">
            <w:pPr>
              <w:pStyle w:val="TimesNewRoman140"/>
              <w:widowControl w:val="0"/>
              <w:spacing w:after="0"/>
              <w:jc w:val="center"/>
            </w:pPr>
            <w:r>
              <w:t xml:space="preserve">±1 % </w:t>
            </w:r>
          </w:p>
        </w:tc>
      </w:tr>
      <w:tr w:rsidR="00B06BB5" w14:paraId="4575BF94" w14:textId="77777777" w:rsidTr="00B06BB5">
        <w:trPr>
          <w:trHeight w:val="81"/>
        </w:trPr>
        <w:tc>
          <w:tcPr>
            <w:tcW w:w="1893" w:type="pct"/>
            <w:tcBorders>
              <w:top w:val="nil"/>
              <w:left w:val="single" w:sz="6" w:space="0" w:color="000000"/>
              <w:bottom w:val="single" w:sz="6" w:space="0" w:color="000000"/>
              <w:right w:val="single" w:sz="6" w:space="0" w:color="000000"/>
            </w:tcBorders>
            <w:tcMar>
              <w:top w:w="0" w:type="dxa"/>
              <w:left w:w="55" w:type="dxa"/>
              <w:bottom w:w="0" w:type="dxa"/>
              <w:right w:w="55" w:type="dxa"/>
            </w:tcMar>
          </w:tcPr>
          <w:p w14:paraId="0F02C4D4" w14:textId="77777777" w:rsidR="00B06BB5" w:rsidRDefault="00B06BB5" w:rsidP="00B06BB5">
            <w:pPr>
              <w:pStyle w:val="TimesNewRoman140"/>
              <w:widowControl w:val="0"/>
              <w:spacing w:after="0"/>
              <w:ind w:firstLine="709"/>
            </w:pPr>
          </w:p>
        </w:tc>
        <w:tc>
          <w:tcPr>
            <w:tcW w:w="1277" w:type="pct"/>
            <w:tcBorders>
              <w:top w:val="nil"/>
              <w:left w:val="single" w:sz="6" w:space="0" w:color="000000"/>
              <w:bottom w:val="single" w:sz="6" w:space="0" w:color="000000"/>
              <w:right w:val="single" w:sz="6" w:space="0" w:color="000000"/>
            </w:tcBorders>
            <w:tcMar>
              <w:top w:w="0" w:type="dxa"/>
              <w:left w:w="55" w:type="dxa"/>
              <w:bottom w:w="0" w:type="dxa"/>
              <w:right w:w="55" w:type="dxa"/>
            </w:tcMar>
            <w:hideMark/>
          </w:tcPr>
          <w:p w14:paraId="7845A479" w14:textId="77777777" w:rsidR="00B06BB5" w:rsidRDefault="00B06BB5" w:rsidP="00B06BB5">
            <w:pPr>
              <w:pStyle w:val="TimesNewRoman140"/>
              <w:widowControl w:val="0"/>
              <w:spacing w:after="0"/>
              <w:jc w:val="center"/>
            </w:pPr>
            <w:r>
              <w:t>Свыше 50</w:t>
            </w:r>
          </w:p>
        </w:tc>
        <w:tc>
          <w:tcPr>
            <w:tcW w:w="1830" w:type="pct"/>
            <w:tcBorders>
              <w:top w:val="nil"/>
              <w:left w:val="single" w:sz="6" w:space="0" w:color="000000"/>
              <w:bottom w:val="single" w:sz="6" w:space="0" w:color="000000"/>
              <w:right w:val="single" w:sz="6" w:space="0" w:color="000000"/>
            </w:tcBorders>
            <w:tcMar>
              <w:top w:w="0" w:type="dxa"/>
              <w:left w:w="55" w:type="dxa"/>
              <w:bottom w:w="0" w:type="dxa"/>
              <w:right w:w="55" w:type="dxa"/>
            </w:tcMar>
            <w:hideMark/>
          </w:tcPr>
          <w:p w14:paraId="22C39D49" w14:textId="77777777" w:rsidR="00B06BB5" w:rsidRDefault="00B06BB5" w:rsidP="00B06BB5">
            <w:pPr>
              <w:pStyle w:val="TimesNewRoman140"/>
              <w:widowControl w:val="0"/>
              <w:spacing w:after="0"/>
              <w:jc w:val="center"/>
            </w:pPr>
            <w:r>
              <w:t>±2 %</w:t>
            </w:r>
          </w:p>
        </w:tc>
      </w:tr>
    </w:tbl>
    <w:p w14:paraId="5143643C" w14:textId="77777777" w:rsidR="00B06BB5" w:rsidRDefault="00B06BB5" w:rsidP="00B06BB5">
      <w:pPr>
        <w:pStyle w:val="TimesNewRoman140"/>
        <w:widowControl w:val="0"/>
        <w:spacing w:after="0"/>
        <w:ind w:firstLine="709"/>
      </w:pPr>
    </w:p>
    <w:p w14:paraId="216938FA" w14:textId="77777777" w:rsidR="00B06BB5" w:rsidRDefault="00B06BB5" w:rsidP="00B06BB5">
      <w:pPr>
        <w:pStyle w:val="TimesNewRoman140"/>
        <w:widowControl w:val="0"/>
        <w:spacing w:after="0"/>
        <w:ind w:firstLine="709"/>
      </w:pPr>
      <w:r>
        <w:rPr>
          <w:lang w:eastAsia="zh-CN"/>
        </w:rPr>
        <w:t xml:space="preserve">К разрабатываемой конструкции предъявляются следующие конструкторские требования: </w:t>
      </w:r>
    </w:p>
    <w:p w14:paraId="5CBB86DE" w14:textId="77777777" w:rsidR="00B06BB5" w:rsidRDefault="00B06BB5" w:rsidP="00B06BB5">
      <w:pPr>
        <w:pStyle w:val="TimesNewRoman140"/>
        <w:widowControl w:val="0"/>
        <w:spacing w:after="0"/>
        <w:ind w:firstLine="709"/>
      </w:pPr>
      <w:r>
        <w:rPr>
          <w:lang w:eastAsia="zh-CN"/>
        </w:rPr>
        <w:t xml:space="preserve">− габаритные размеры, не более </w:t>
      </w:r>
      <w:r w:rsidR="00C70BE9">
        <w:rPr>
          <w:iCs/>
        </w:rPr>
        <w:t>300</w:t>
      </w:r>
      <w:r>
        <w:rPr>
          <w:iCs/>
        </w:rPr>
        <w:t>×</w:t>
      </w:r>
      <w:r w:rsidR="00C70BE9">
        <w:rPr>
          <w:iCs/>
        </w:rPr>
        <w:t>200</w:t>
      </w:r>
      <w:r>
        <w:rPr>
          <w:iCs/>
        </w:rPr>
        <w:t>×</w:t>
      </w:r>
      <w:r w:rsidR="00C70BE9">
        <w:rPr>
          <w:iCs/>
        </w:rPr>
        <w:t>350</w:t>
      </w:r>
      <w:r>
        <w:rPr>
          <w:iCs/>
        </w:rPr>
        <w:t xml:space="preserve"> мм</w:t>
      </w:r>
      <w:r>
        <w:rPr>
          <w:lang w:eastAsia="zh-CN"/>
        </w:rPr>
        <w:t xml:space="preserve">; </w:t>
      </w:r>
    </w:p>
    <w:p w14:paraId="2131C765" w14:textId="77777777" w:rsidR="00B06BB5" w:rsidRDefault="00B06BB5" w:rsidP="00B06BB5">
      <w:pPr>
        <w:pStyle w:val="TimesNewRoman140"/>
        <w:widowControl w:val="0"/>
        <w:spacing w:after="0"/>
        <w:ind w:firstLine="709"/>
      </w:pPr>
      <w:r>
        <w:rPr>
          <w:lang w:eastAsia="zh-CN"/>
        </w:rPr>
        <w:t xml:space="preserve">− коэффициент заполнения по объёму, не менее </w:t>
      </w:r>
      <w:r>
        <w:rPr>
          <w:lang w:val="en-US" w:eastAsia="zh-CN"/>
        </w:rPr>
        <w:t>K</w:t>
      </w:r>
      <w:r>
        <w:rPr>
          <w:lang w:eastAsia="zh-CN"/>
        </w:rPr>
        <w:t xml:space="preserve">з = 0,5; </w:t>
      </w:r>
    </w:p>
    <w:p w14:paraId="0DBB31E1" w14:textId="77777777" w:rsidR="00B06BB5" w:rsidRDefault="00B06BB5" w:rsidP="00B06BB5">
      <w:pPr>
        <w:pStyle w:val="TimesNewRoman140"/>
        <w:widowControl w:val="0"/>
        <w:spacing w:after="0"/>
        <w:ind w:firstLine="709"/>
      </w:pPr>
      <w:r>
        <w:rPr>
          <w:lang w:eastAsia="zh-CN"/>
        </w:rPr>
        <w:t xml:space="preserve">− масса изделия, не более </w:t>
      </w:r>
      <w:r w:rsidR="00C70BE9">
        <w:rPr>
          <w:lang w:eastAsia="zh-CN"/>
        </w:rPr>
        <w:t>2</w:t>
      </w:r>
      <w:r>
        <w:rPr>
          <w:lang w:eastAsia="zh-CN"/>
        </w:rPr>
        <w:t xml:space="preserve"> кг; </w:t>
      </w:r>
    </w:p>
    <w:p w14:paraId="61754374" w14:textId="77777777" w:rsidR="00B06BB5" w:rsidRDefault="00B06BB5" w:rsidP="00B06BB5">
      <w:pPr>
        <w:pStyle w:val="TimesNewRoman140"/>
        <w:widowControl w:val="0"/>
        <w:spacing w:after="0"/>
        <w:ind w:firstLine="709"/>
      </w:pPr>
      <w:r>
        <w:rPr>
          <w:lang w:eastAsia="zh-CN"/>
        </w:rPr>
        <w:t xml:space="preserve">− годовая программа выпуска, не менее 1000 шт. </w:t>
      </w:r>
    </w:p>
    <w:p w14:paraId="6AA99440" w14:textId="77777777" w:rsidR="00B06BB5" w:rsidRDefault="00B06BB5" w:rsidP="00B06BB5">
      <w:pPr>
        <w:pStyle w:val="TimesNewRoman140"/>
        <w:widowControl w:val="0"/>
        <w:spacing w:after="0"/>
        <w:ind w:leftChars="8" w:left="18" w:firstLine="690"/>
        <w:rPr>
          <w:lang w:eastAsia="zh-CN"/>
        </w:rPr>
      </w:pPr>
      <w:r>
        <w:rPr>
          <w:lang w:eastAsia="zh-CN"/>
        </w:rPr>
        <w:t>Специальными техническими требованиями является осуществление проектирования с учетом следующих ГОСТов:</w:t>
      </w:r>
    </w:p>
    <w:p w14:paraId="06A956A9" w14:textId="77777777" w:rsidR="00B06BB5" w:rsidRDefault="00B06BB5" w:rsidP="00B06BB5">
      <w:pPr>
        <w:pStyle w:val="TimesNewRoman140"/>
        <w:widowControl w:val="0"/>
        <w:spacing w:after="0"/>
        <w:ind w:leftChars="8" w:left="18" w:firstLine="690"/>
        <w:rPr>
          <w:iCs/>
          <w:highlight w:val="yellow"/>
        </w:rPr>
      </w:pPr>
      <w:r>
        <w:rPr>
          <w:lang w:eastAsia="zh-CN"/>
        </w:rPr>
        <w:t xml:space="preserve">1 </w:t>
      </w:r>
      <w:r w:rsidR="00F34D25" w:rsidRPr="00F34D25">
        <w:rPr>
          <w:iCs/>
        </w:rPr>
        <w:t xml:space="preserve">ГОСТ 12.2.007.0-75 </w:t>
      </w:r>
      <w:r>
        <w:rPr>
          <w:iCs/>
        </w:rPr>
        <w:t>«</w:t>
      </w:r>
      <w:r w:rsidR="00F34D25">
        <w:rPr>
          <w:iCs/>
        </w:rPr>
        <w:t>Изделия электротехнические.</w:t>
      </w:r>
      <w:r w:rsidR="002B05B8">
        <w:rPr>
          <w:iCs/>
        </w:rPr>
        <w:t xml:space="preserve"> </w:t>
      </w:r>
      <w:r w:rsidR="00F34D25">
        <w:rPr>
          <w:iCs/>
        </w:rPr>
        <w:t>Общие требования безопасности</w:t>
      </w:r>
      <w:r w:rsidR="002B05B8">
        <w:rPr>
          <w:iCs/>
        </w:rPr>
        <w:t>.</w:t>
      </w:r>
      <w:r w:rsidR="00F34D25" w:rsidRPr="00F34D25">
        <w:t xml:space="preserve"> </w:t>
      </w:r>
      <w:r w:rsidR="00F34D25" w:rsidRPr="00F34D25">
        <w:rPr>
          <w:iCs/>
        </w:rPr>
        <w:t>Настоящий стандарт распространяется на электротехнические изделия</w:t>
      </w:r>
      <w:r w:rsidR="00F34D25">
        <w:rPr>
          <w:iCs/>
        </w:rPr>
        <w:t xml:space="preserve"> </w:t>
      </w:r>
      <w:r w:rsidR="00F34D25" w:rsidRPr="00F34D25">
        <w:rPr>
          <w:iCs/>
        </w:rPr>
        <w:t xml:space="preserve">и устанавливает общие требования безопасности к их конструкции. </w:t>
      </w:r>
      <w:r>
        <w:rPr>
          <w:rFonts w:ascii="TimesNewRomanPSMT" w:eastAsia="TimesNewRomanPSMT" w:hAnsi="TimesNewRomanPSMT" w:cs="TimesNewRomanPSMT"/>
          <w:color w:val="000000"/>
          <w:lang w:eastAsia="zh-CN" w:bidi="ar"/>
        </w:rPr>
        <w:t>[</w:t>
      </w:r>
      <w:r w:rsidR="00694BBB">
        <w:rPr>
          <w:rFonts w:ascii="TimesNewRomanPSMT" w:eastAsia="TimesNewRomanPSMT" w:hAnsi="TimesNewRomanPSMT" w:cs="TimesNewRomanPSMT"/>
          <w:color w:val="000000"/>
          <w:lang w:eastAsia="zh-CN" w:bidi="ar"/>
        </w:rPr>
        <w:t>15</w:t>
      </w:r>
      <w:r>
        <w:rPr>
          <w:rFonts w:ascii="TimesNewRomanPSMT" w:eastAsia="TimesNewRomanPSMT" w:hAnsi="TimesNewRomanPSMT" w:cs="TimesNewRomanPSMT"/>
          <w:color w:val="000000"/>
          <w:lang w:eastAsia="zh-CN" w:bidi="ar"/>
        </w:rPr>
        <w:t>]</w:t>
      </w:r>
      <w:r>
        <w:rPr>
          <w:iCs/>
        </w:rPr>
        <w:t>.</w:t>
      </w:r>
      <w:r>
        <w:t xml:space="preserve"> </w:t>
      </w:r>
    </w:p>
    <w:p w14:paraId="296E4B17" w14:textId="77777777" w:rsidR="00B06BB5" w:rsidRDefault="00B06BB5" w:rsidP="00B06BB5">
      <w:pPr>
        <w:pStyle w:val="TimesNewRoman140"/>
        <w:widowControl w:val="0"/>
        <w:spacing w:after="0"/>
        <w:ind w:leftChars="8" w:left="18" w:firstLine="692"/>
        <w:rPr>
          <w:iCs/>
        </w:rPr>
      </w:pPr>
      <w:r>
        <w:rPr>
          <w:iCs/>
        </w:rPr>
        <w:lastRenderedPageBreak/>
        <w:t xml:space="preserve">2 ГОСТ 29254-91 «Совместимость технических средств электромагнитная. Аппаратура измерения, контроля и управления технологическими процессами. Технические требования и методы испытаний на </w:t>
      </w:r>
      <w:r>
        <w:rPr>
          <w:iCs/>
        </w:rPr>
        <w:br/>
        <w:t xml:space="preserve">помехоустойчивость». Стандарт устанавливает технические требования и методы испытаний изделий на устойчивость к воздействию электромагнитных помех </w:t>
      </w:r>
      <w:r>
        <w:rPr>
          <w:rFonts w:ascii="TimesNewRomanPSMT" w:eastAsia="TimesNewRomanPSMT" w:hAnsi="TimesNewRomanPSMT" w:cs="TimesNewRomanPSMT"/>
          <w:color w:val="000000"/>
          <w:lang w:eastAsia="zh-CN" w:bidi="ar"/>
        </w:rPr>
        <w:t>[</w:t>
      </w:r>
      <w:r w:rsidR="00694BBB">
        <w:rPr>
          <w:rFonts w:ascii="TimesNewRomanPSMT" w:eastAsia="TimesNewRomanPSMT" w:hAnsi="TimesNewRomanPSMT" w:cs="TimesNewRomanPSMT"/>
          <w:color w:val="000000"/>
          <w:lang w:eastAsia="zh-CN" w:bidi="ar"/>
        </w:rPr>
        <w:t>16</w:t>
      </w:r>
      <w:r>
        <w:rPr>
          <w:rFonts w:ascii="TimesNewRomanPSMT" w:eastAsia="TimesNewRomanPSMT" w:hAnsi="TimesNewRomanPSMT" w:cs="TimesNewRomanPSMT"/>
          <w:color w:val="000000"/>
          <w:lang w:eastAsia="zh-CN" w:bidi="ar"/>
        </w:rPr>
        <w:t>]</w:t>
      </w:r>
      <w:r>
        <w:rPr>
          <w:iCs/>
        </w:rPr>
        <w:t>.</w:t>
      </w:r>
    </w:p>
    <w:p w14:paraId="074385F4" w14:textId="77777777" w:rsidR="00B06BB5" w:rsidRDefault="00B06BB5" w:rsidP="00B06BB5">
      <w:pPr>
        <w:pStyle w:val="TimesNewRoman140"/>
        <w:widowControl w:val="0"/>
        <w:spacing w:after="0"/>
        <w:ind w:leftChars="8" w:left="18" w:firstLine="690"/>
        <w:rPr>
          <w:iCs/>
          <w:highlight w:val="yellow"/>
        </w:rPr>
      </w:pPr>
      <w:r>
        <w:rPr>
          <w:iCs/>
        </w:rPr>
        <w:t xml:space="preserve">3 </w:t>
      </w:r>
      <w:r w:rsidR="00027EAE" w:rsidRPr="00027EAE">
        <w:rPr>
          <w:iCs/>
        </w:rPr>
        <w:t xml:space="preserve">ГОСТ 26.007-85 </w:t>
      </w:r>
      <w:r>
        <w:rPr>
          <w:iCs/>
        </w:rPr>
        <w:t>«Аппаратура радиоэлектронная бытовая. Методы испытаний на надежность».</w:t>
      </w:r>
      <w:r>
        <w:t xml:space="preserve"> </w:t>
      </w:r>
      <w:r>
        <w:rPr>
          <w:iCs/>
        </w:rPr>
        <w:t xml:space="preserve">Стандарт устанавливает единый методологический подход к испытаниям на надежность и регламентирует методы и порядок проведения испытаний на надежность при разработке и производстве аппаратуры, состав показателей надежности, принципы классификации отказов, правила оценки результатов испытаний, а также требования к документации, необходимой при испытаниях </w:t>
      </w:r>
      <w:r>
        <w:rPr>
          <w:rFonts w:ascii="TimesNewRomanPSMT" w:eastAsia="TimesNewRomanPSMT" w:hAnsi="TimesNewRomanPSMT" w:cs="TimesNewRomanPSMT"/>
          <w:color w:val="000000"/>
          <w:lang w:eastAsia="zh-CN" w:bidi="ar"/>
        </w:rPr>
        <w:t>[</w:t>
      </w:r>
      <w:r w:rsidR="00694BBB">
        <w:rPr>
          <w:rFonts w:ascii="TimesNewRomanPSMT" w:eastAsia="TimesNewRomanPSMT" w:hAnsi="TimesNewRomanPSMT" w:cs="TimesNewRomanPSMT"/>
          <w:color w:val="000000"/>
          <w:lang w:eastAsia="zh-CN" w:bidi="ar"/>
        </w:rPr>
        <w:t>17</w:t>
      </w:r>
      <w:r>
        <w:rPr>
          <w:rFonts w:ascii="TimesNewRomanPSMT" w:eastAsia="TimesNewRomanPSMT" w:hAnsi="TimesNewRomanPSMT" w:cs="TimesNewRomanPSMT"/>
          <w:color w:val="000000"/>
          <w:lang w:eastAsia="zh-CN" w:bidi="ar"/>
        </w:rPr>
        <w:t>].</w:t>
      </w:r>
    </w:p>
    <w:p w14:paraId="447697E4" w14:textId="77777777" w:rsidR="00B06BB5" w:rsidRDefault="00B06BB5" w:rsidP="00B06BB5">
      <w:pPr>
        <w:pStyle w:val="TimesNewRoman140"/>
        <w:widowControl w:val="0"/>
        <w:spacing w:after="0"/>
        <w:ind w:leftChars="8" w:left="18" w:firstLine="690"/>
        <w:rPr>
          <w:iCs/>
        </w:rPr>
      </w:pPr>
      <w:r>
        <w:rPr>
          <w:iCs/>
        </w:rPr>
        <w:t>4 ГОСТ 28002-88 «Аппаратура радиоэлектронная бытовая. Общие требования по защите от электростатических разрядов и методы испытаний»</w:t>
      </w:r>
      <w:r>
        <w:rPr>
          <w:rFonts w:ascii="TimesNewRomanPSMT" w:eastAsia="TimesNewRomanPSMT" w:hAnsi="TimesNewRomanPSMT" w:cs="TimesNewRomanPSMT"/>
          <w:color w:val="000000"/>
          <w:lang w:eastAsia="zh-CN" w:bidi="ar"/>
        </w:rPr>
        <w:t>. Стандарт устанавливает требования к восприимчивости аппаратурой электростатических разрядов от накапливаемых на поверхности тела человека [</w:t>
      </w:r>
      <w:r w:rsidR="00694BBB">
        <w:rPr>
          <w:rFonts w:ascii="TimesNewRomanPSMT" w:eastAsia="TimesNewRomanPSMT" w:hAnsi="TimesNewRomanPSMT" w:cs="TimesNewRomanPSMT"/>
          <w:color w:val="000000"/>
          <w:lang w:eastAsia="zh-CN" w:bidi="ar"/>
        </w:rPr>
        <w:t>18</w:t>
      </w:r>
      <w:r>
        <w:rPr>
          <w:rFonts w:ascii="TimesNewRomanPSMT" w:eastAsia="TimesNewRomanPSMT" w:hAnsi="TimesNewRomanPSMT" w:cs="TimesNewRomanPSMT"/>
          <w:color w:val="000000"/>
          <w:lang w:eastAsia="zh-CN" w:bidi="ar"/>
        </w:rPr>
        <w:t>].</w:t>
      </w:r>
    </w:p>
    <w:p w14:paraId="14ADCCCA" w14:textId="77777777" w:rsidR="00B06BB5" w:rsidRDefault="00B06BB5" w:rsidP="00B06BB5">
      <w:pPr>
        <w:pStyle w:val="TimesNewRoman140"/>
        <w:widowControl w:val="0"/>
        <w:spacing w:after="0"/>
        <w:ind w:leftChars="8" w:left="18" w:firstLine="690"/>
        <w:rPr>
          <w:iCs/>
        </w:rPr>
      </w:pPr>
      <w:r>
        <w:rPr>
          <w:iCs/>
        </w:rPr>
        <w:t xml:space="preserve">5 ГОСТ 11478-88 «Аппаратура радиоэлектронная бытовая. Нормы и методы испытаний на воздействие внешних механических и климатических факторов» </w:t>
      </w:r>
      <w:r>
        <w:rPr>
          <w:rFonts w:ascii="TimesNewRomanPSMT" w:eastAsia="TimesNewRomanPSMT" w:hAnsi="TimesNewRomanPSMT" w:cs="TimesNewRomanPSMT"/>
          <w:color w:val="000000"/>
          <w:lang w:eastAsia="zh-CN" w:bidi="ar"/>
        </w:rPr>
        <w:t>[</w:t>
      </w:r>
      <w:r w:rsidR="00694BBB">
        <w:rPr>
          <w:rFonts w:ascii="TimesNewRomanPSMT" w:eastAsia="TimesNewRomanPSMT" w:hAnsi="TimesNewRomanPSMT" w:cs="TimesNewRomanPSMT"/>
          <w:color w:val="000000"/>
          <w:lang w:eastAsia="zh-CN" w:bidi="ar"/>
        </w:rPr>
        <w:t>19</w:t>
      </w:r>
      <w:r>
        <w:rPr>
          <w:rFonts w:ascii="TimesNewRomanPSMT" w:eastAsia="TimesNewRomanPSMT" w:hAnsi="TimesNewRomanPSMT" w:cs="TimesNewRomanPSMT"/>
          <w:color w:val="000000"/>
          <w:lang w:eastAsia="zh-CN" w:bidi="ar"/>
        </w:rPr>
        <w:t>]</w:t>
      </w:r>
      <w:r>
        <w:rPr>
          <w:iCs/>
        </w:rPr>
        <w:t>.</w:t>
      </w:r>
    </w:p>
    <w:p w14:paraId="6A961561" w14:textId="77777777" w:rsidR="00B06BB5" w:rsidRDefault="00B06BB5" w:rsidP="00B06BB5">
      <w:pPr>
        <w:pStyle w:val="TimesNewRoman140"/>
        <w:widowControl w:val="0"/>
        <w:spacing w:after="0"/>
        <w:ind w:firstLine="709"/>
        <w:rPr>
          <w:iCs/>
        </w:rPr>
      </w:pPr>
      <w:r>
        <w:rPr>
          <w:iCs/>
        </w:rPr>
        <w:t xml:space="preserve">6 ГОСТ Р 51317.6.1-99 «Совместимость технических средств электромагнитная. Устойчивость к электромагнитным помехам технических средств, применяемых в жилых, коммерческих зонах и производственных зонах с малым энергопотреблением. Требования и методы испытаний». Указанные требования устойчивости к помехам представляют собой основные требования электромагнитной совместимости </w:t>
      </w:r>
      <w:r>
        <w:rPr>
          <w:rFonts w:ascii="TimesNewRomanPSMT" w:eastAsia="TimesNewRomanPSMT" w:hAnsi="TimesNewRomanPSMT" w:cs="TimesNewRomanPSMT"/>
          <w:color w:val="000000"/>
          <w:lang w:eastAsia="zh-CN" w:bidi="ar"/>
        </w:rPr>
        <w:t>[2</w:t>
      </w:r>
      <w:r w:rsidR="00694BBB">
        <w:rPr>
          <w:rFonts w:ascii="TimesNewRomanPSMT" w:eastAsia="TimesNewRomanPSMT" w:hAnsi="TimesNewRomanPSMT" w:cs="TimesNewRomanPSMT"/>
          <w:color w:val="000000"/>
          <w:lang w:eastAsia="zh-CN" w:bidi="ar"/>
        </w:rPr>
        <w:t>0</w:t>
      </w:r>
      <w:r>
        <w:rPr>
          <w:rFonts w:ascii="TimesNewRomanPSMT" w:eastAsia="TimesNewRomanPSMT" w:hAnsi="TimesNewRomanPSMT" w:cs="TimesNewRomanPSMT"/>
          <w:color w:val="000000"/>
          <w:lang w:eastAsia="zh-CN" w:bidi="ar"/>
        </w:rPr>
        <w:t>]</w:t>
      </w:r>
      <w:r>
        <w:rPr>
          <w:iCs/>
        </w:rPr>
        <w:t>.</w:t>
      </w:r>
    </w:p>
    <w:p w14:paraId="1ABF2CB1" w14:textId="77777777" w:rsidR="00B06BB5" w:rsidRDefault="00B06BB5" w:rsidP="00B06BB5">
      <w:pPr>
        <w:pStyle w:val="TimesNewRoman140"/>
        <w:widowControl w:val="0"/>
        <w:spacing w:after="0"/>
        <w:ind w:firstLine="709"/>
        <w:rPr>
          <w:rFonts w:ascii="TimesNewRomanPSMT" w:eastAsia="TimesNewRomanPSMT" w:hAnsi="TimesNewRomanPSMT" w:cs="TimesNewRomanPSMT"/>
          <w:color w:val="000000"/>
          <w:lang w:eastAsia="zh-CN" w:bidi="ar"/>
        </w:rPr>
      </w:pPr>
      <w:r>
        <w:rPr>
          <w:rFonts w:eastAsia="SimSun"/>
          <w:color w:val="000000"/>
          <w:lang w:eastAsia="zh-CN" w:bidi="ar"/>
        </w:rPr>
        <w:t>Требования к надёжности устанавливает ГОСТ 27.003−</w:t>
      </w:r>
      <w:r>
        <w:rPr>
          <w:rFonts w:ascii="TimesNewRomanPSMT" w:eastAsia="TimesNewRomanPSMT" w:hAnsi="TimesNewRomanPSMT" w:cs="TimesNewRomanPSMT"/>
          <w:color w:val="000000"/>
          <w:lang w:eastAsia="zh-CN" w:bidi="ar"/>
        </w:rPr>
        <w:t>90 [2</w:t>
      </w:r>
      <w:r w:rsidR="00694BBB">
        <w:rPr>
          <w:rFonts w:ascii="TimesNewRomanPSMT" w:eastAsia="TimesNewRomanPSMT" w:hAnsi="TimesNewRomanPSMT" w:cs="TimesNewRomanPSMT"/>
          <w:color w:val="000000"/>
          <w:lang w:eastAsia="zh-CN" w:bidi="ar"/>
        </w:rPr>
        <w:t>1</w:t>
      </w:r>
      <w:r>
        <w:rPr>
          <w:rFonts w:ascii="TimesNewRomanPSMT" w:eastAsia="TimesNewRomanPSMT" w:hAnsi="TimesNewRomanPSMT" w:cs="TimesNewRomanPSMT"/>
          <w:color w:val="000000"/>
          <w:lang w:eastAsia="zh-CN" w:bidi="ar"/>
        </w:rPr>
        <w:t xml:space="preserve">]. </w:t>
      </w:r>
    </w:p>
    <w:p w14:paraId="33223ED8" w14:textId="77777777" w:rsidR="00B06BB5" w:rsidRDefault="00B06BB5" w:rsidP="00B06BB5">
      <w:pPr>
        <w:pStyle w:val="TimesNewRoman140"/>
        <w:widowControl w:val="0"/>
        <w:spacing w:after="0"/>
        <w:ind w:firstLine="709"/>
        <w:rPr>
          <w:rFonts w:eastAsia="SimSun"/>
          <w:color w:val="000000"/>
          <w:lang w:eastAsia="zh-CN" w:bidi="ar"/>
        </w:rPr>
      </w:pPr>
      <w:r>
        <w:rPr>
          <w:rFonts w:eastAsia="SimSun"/>
          <w:color w:val="000000"/>
          <w:lang w:eastAsia="zh-CN" w:bidi="ar"/>
        </w:rPr>
        <w:t xml:space="preserve">Требования к надежности разрабатываемого устройства − совокупность количественных и качественных требований к следующим показателям: </w:t>
      </w:r>
    </w:p>
    <w:p w14:paraId="43D1B551" w14:textId="77777777" w:rsidR="00B06BB5" w:rsidRDefault="00B06BB5" w:rsidP="00B06BB5">
      <w:pPr>
        <w:pStyle w:val="TimesNewRoman140"/>
        <w:widowControl w:val="0"/>
        <w:spacing w:after="0"/>
        <w:ind w:firstLine="709"/>
        <w:rPr>
          <w:rFonts w:eastAsia="SimSun"/>
          <w:color w:val="000000"/>
          <w:lang w:eastAsia="zh-CN" w:bidi="ar"/>
        </w:rPr>
      </w:pPr>
      <w:r>
        <w:rPr>
          <w:rFonts w:eastAsia="SimSun"/>
          <w:color w:val="000000"/>
          <w:lang w:eastAsia="zh-CN" w:bidi="ar"/>
        </w:rPr>
        <w:t xml:space="preserve">− безотказность; </w:t>
      </w:r>
    </w:p>
    <w:p w14:paraId="5F25BDE3" w14:textId="77777777" w:rsidR="00B06BB5" w:rsidRDefault="00B06BB5" w:rsidP="00B06BB5">
      <w:pPr>
        <w:pStyle w:val="TimesNewRoman140"/>
        <w:widowControl w:val="0"/>
        <w:spacing w:after="0"/>
        <w:ind w:firstLine="709"/>
        <w:rPr>
          <w:rFonts w:eastAsia="SimSun"/>
          <w:color w:val="000000"/>
          <w:lang w:eastAsia="zh-CN" w:bidi="ar"/>
        </w:rPr>
      </w:pPr>
      <w:r>
        <w:rPr>
          <w:rFonts w:eastAsia="SimSun"/>
          <w:color w:val="000000"/>
          <w:lang w:eastAsia="zh-CN" w:bidi="ar"/>
        </w:rPr>
        <w:t xml:space="preserve">− долговечность; </w:t>
      </w:r>
    </w:p>
    <w:p w14:paraId="45F2A906" w14:textId="77777777" w:rsidR="00B06BB5" w:rsidRDefault="00B06BB5" w:rsidP="00B06BB5">
      <w:pPr>
        <w:pStyle w:val="TimesNewRoman140"/>
        <w:widowControl w:val="0"/>
        <w:spacing w:after="0"/>
        <w:ind w:firstLine="709"/>
        <w:rPr>
          <w:rFonts w:eastAsia="SimSun"/>
          <w:color w:val="000000"/>
          <w:lang w:eastAsia="zh-CN" w:bidi="ar"/>
        </w:rPr>
      </w:pPr>
      <w:r>
        <w:rPr>
          <w:rFonts w:eastAsia="SimSun"/>
          <w:color w:val="000000"/>
          <w:lang w:eastAsia="zh-CN" w:bidi="ar"/>
        </w:rPr>
        <w:t xml:space="preserve">− ремонтопригодность. </w:t>
      </w:r>
    </w:p>
    <w:p w14:paraId="094B12D1" w14:textId="77777777" w:rsidR="00B06BB5" w:rsidRDefault="00B06BB5" w:rsidP="00B06BB5">
      <w:pPr>
        <w:pStyle w:val="TimesNewRoman140"/>
        <w:widowControl w:val="0"/>
        <w:spacing w:after="0"/>
        <w:ind w:firstLine="709"/>
        <w:rPr>
          <w:rFonts w:eastAsia="SimSun"/>
          <w:color w:val="000000"/>
          <w:lang w:eastAsia="zh-CN" w:bidi="ar"/>
        </w:rPr>
      </w:pPr>
      <w:r>
        <w:rPr>
          <w:rFonts w:eastAsia="SimSun"/>
          <w:color w:val="000000"/>
          <w:lang w:eastAsia="zh-CN" w:bidi="ar"/>
        </w:rPr>
        <w:t xml:space="preserve">В качестве показателя безотказности устанавливают среднюю наработку на отказ </w:t>
      </w:r>
      <w:r>
        <w:rPr>
          <w:rFonts w:eastAsia="SimSun"/>
          <w:i/>
          <w:iCs/>
          <w:color w:val="000000"/>
          <w:lang w:eastAsia="zh-CN" w:bidi="ar"/>
        </w:rPr>
        <w:t>Т</w:t>
      </w:r>
      <w:r>
        <w:rPr>
          <w:rFonts w:ascii="TimesNewRomanPS-ItalicMT" w:eastAsia="TimesNewRomanPS-ItalicMT" w:hAnsi="TimesNewRomanPS-ItalicMT" w:cs="TimesNewRomanPS-ItalicMT"/>
          <w:i/>
          <w:iCs/>
          <w:color w:val="000000"/>
          <w:sz w:val="18"/>
          <w:szCs w:val="18"/>
          <w:lang w:eastAsia="zh-CN" w:bidi="ar"/>
        </w:rPr>
        <w:t xml:space="preserve">0 </w:t>
      </w:r>
      <w:r>
        <w:rPr>
          <w:rFonts w:eastAsia="SimSun"/>
          <w:color w:val="000000"/>
          <w:lang w:eastAsia="zh-CN" w:bidi="ar"/>
        </w:rPr>
        <w:t xml:space="preserve">или вероятность безотказной работы за время </w:t>
      </w:r>
      <w:r>
        <w:rPr>
          <w:rFonts w:eastAsia="SimSun"/>
          <w:i/>
          <w:iCs/>
          <w:color w:val="000000"/>
          <w:lang w:eastAsia="zh-CN" w:bidi="ar"/>
        </w:rPr>
        <w:t>Р(</w:t>
      </w:r>
      <w:proofErr w:type="spellStart"/>
      <w:r>
        <w:rPr>
          <w:rFonts w:eastAsia="SimSun"/>
          <w:i/>
          <w:iCs/>
          <w:color w:val="000000"/>
          <w:lang w:val="en-US" w:eastAsia="zh-CN" w:bidi="ar"/>
        </w:rPr>
        <w:t>t</w:t>
      </w:r>
      <w:r>
        <w:rPr>
          <w:rFonts w:ascii="TimesNewRomanPS-ItalicMT" w:eastAsia="TimesNewRomanPS-ItalicMT" w:hAnsi="TimesNewRomanPS-ItalicMT" w:cs="TimesNewRomanPS-ItalicMT"/>
          <w:i/>
          <w:iCs/>
          <w:color w:val="000000"/>
          <w:sz w:val="18"/>
          <w:szCs w:val="18"/>
          <w:lang w:val="en-US" w:eastAsia="zh-CN" w:bidi="ar"/>
        </w:rPr>
        <w:t>p</w:t>
      </w:r>
      <w:proofErr w:type="spellEnd"/>
      <w:r>
        <w:rPr>
          <w:rFonts w:ascii="TimesNewRomanPS-ItalicMT" w:eastAsia="TimesNewRomanPS-ItalicMT" w:hAnsi="TimesNewRomanPS-ItalicMT" w:cs="TimesNewRomanPS-ItalicMT"/>
          <w:i/>
          <w:iCs/>
          <w:color w:val="000000"/>
          <w:lang w:eastAsia="zh-CN" w:bidi="ar"/>
        </w:rPr>
        <w:t>)</w:t>
      </w:r>
      <w:r>
        <w:rPr>
          <w:rFonts w:eastAsia="SimSun"/>
          <w:color w:val="000000"/>
          <w:lang w:eastAsia="zh-CN" w:bidi="ar"/>
        </w:rPr>
        <w:t xml:space="preserve">. В качестве показателя долговечности устанавливают средний срок службы </w:t>
      </w:r>
      <w:proofErr w:type="spellStart"/>
      <w:r>
        <w:rPr>
          <w:rFonts w:eastAsia="SimSun"/>
          <w:i/>
          <w:iCs/>
          <w:color w:val="000000"/>
          <w:lang w:eastAsia="zh-CN" w:bidi="ar"/>
        </w:rPr>
        <w:t>Т</w:t>
      </w:r>
      <w:r>
        <w:rPr>
          <w:rFonts w:eastAsia="SimSun"/>
          <w:i/>
          <w:iCs/>
          <w:color w:val="000000"/>
          <w:sz w:val="18"/>
          <w:szCs w:val="18"/>
          <w:lang w:eastAsia="zh-CN" w:bidi="ar"/>
        </w:rPr>
        <w:t>сл</w:t>
      </w:r>
      <w:proofErr w:type="spellEnd"/>
      <w:r>
        <w:rPr>
          <w:rFonts w:eastAsia="SimSun"/>
          <w:color w:val="000000"/>
          <w:lang w:eastAsia="zh-CN" w:bidi="ar"/>
        </w:rPr>
        <w:t xml:space="preserve">, средний ресурс </w:t>
      </w:r>
      <w:proofErr w:type="spellStart"/>
      <w:r>
        <w:rPr>
          <w:rFonts w:eastAsia="SimSun"/>
          <w:i/>
          <w:iCs/>
          <w:color w:val="000000"/>
          <w:lang w:eastAsia="zh-CN" w:bidi="ar"/>
        </w:rPr>
        <w:t>Т</w:t>
      </w:r>
      <w:r>
        <w:rPr>
          <w:rFonts w:eastAsia="SimSun"/>
          <w:i/>
          <w:iCs/>
          <w:color w:val="000000"/>
          <w:sz w:val="18"/>
          <w:szCs w:val="18"/>
          <w:lang w:eastAsia="zh-CN" w:bidi="ar"/>
        </w:rPr>
        <w:t>р</w:t>
      </w:r>
      <w:proofErr w:type="spellEnd"/>
      <w:r>
        <w:rPr>
          <w:rFonts w:eastAsia="SimSun"/>
          <w:i/>
          <w:iCs/>
          <w:color w:val="000000"/>
          <w:sz w:val="18"/>
          <w:szCs w:val="18"/>
          <w:lang w:eastAsia="zh-CN" w:bidi="ar"/>
        </w:rPr>
        <w:t xml:space="preserve"> </w:t>
      </w:r>
      <w:r>
        <w:rPr>
          <w:rFonts w:eastAsia="SimSun"/>
          <w:color w:val="000000"/>
          <w:lang w:eastAsia="zh-CN" w:bidi="ar"/>
        </w:rPr>
        <w:t xml:space="preserve">или гамма-процентный ресурс </w:t>
      </w:r>
      <w:r>
        <w:rPr>
          <w:rFonts w:eastAsia="SimSun"/>
          <w:i/>
          <w:iCs/>
          <w:color w:val="000000"/>
          <w:lang w:eastAsia="zh-CN" w:bidi="ar"/>
        </w:rPr>
        <w:t>Т</w:t>
      </w:r>
      <w:r>
        <w:rPr>
          <w:rFonts w:eastAsia="SimSun"/>
          <w:i/>
          <w:iCs/>
          <w:color w:val="000000"/>
          <w:sz w:val="18"/>
          <w:szCs w:val="18"/>
          <w:lang w:val="en-US" w:eastAsia="zh-CN" w:bidi="ar"/>
        </w:rPr>
        <w:t>γ</w:t>
      </w:r>
      <w:r>
        <w:rPr>
          <w:rFonts w:ascii="TimesNewRomanPSMT" w:eastAsia="TimesNewRomanPSMT" w:hAnsi="TimesNewRomanPSMT" w:cs="TimesNewRomanPSMT"/>
          <w:color w:val="000000"/>
          <w:lang w:eastAsia="zh-CN" w:bidi="ar"/>
        </w:rPr>
        <w:t xml:space="preserve">. </w:t>
      </w:r>
      <w:r>
        <w:rPr>
          <w:rFonts w:eastAsia="SimSun"/>
          <w:color w:val="000000"/>
          <w:lang w:eastAsia="zh-CN" w:bidi="ar"/>
        </w:rPr>
        <w:t xml:space="preserve">В качестве показателя ремонтопригодности устанавливают среднее время восстановления </w:t>
      </w:r>
      <w:proofErr w:type="spellStart"/>
      <w:r>
        <w:rPr>
          <w:rFonts w:eastAsia="SimSun"/>
          <w:i/>
          <w:iCs/>
          <w:color w:val="000000"/>
          <w:lang w:eastAsia="zh-CN" w:bidi="ar"/>
        </w:rPr>
        <w:t>Т</w:t>
      </w:r>
      <w:r>
        <w:rPr>
          <w:rFonts w:eastAsia="SimSun"/>
          <w:i/>
          <w:iCs/>
          <w:color w:val="000000"/>
          <w:sz w:val="18"/>
          <w:szCs w:val="18"/>
          <w:lang w:eastAsia="zh-CN" w:bidi="ar"/>
        </w:rPr>
        <w:t>в</w:t>
      </w:r>
      <w:proofErr w:type="spellEnd"/>
      <w:r>
        <w:rPr>
          <w:rFonts w:ascii="TimesNewRomanPSMT" w:eastAsia="TimesNewRomanPSMT" w:hAnsi="TimesNewRomanPSMT" w:cs="TimesNewRomanPSMT"/>
          <w:color w:val="000000"/>
          <w:lang w:eastAsia="zh-CN" w:bidi="ar"/>
        </w:rPr>
        <w:t xml:space="preserve">. </w:t>
      </w:r>
    </w:p>
    <w:p w14:paraId="201D81EB" w14:textId="77777777" w:rsidR="00B06BB5" w:rsidRDefault="00B06BB5" w:rsidP="00B06BB5">
      <w:pPr>
        <w:pStyle w:val="TimesNewRoman140"/>
        <w:widowControl w:val="0"/>
        <w:spacing w:after="0"/>
        <w:ind w:firstLine="709"/>
        <w:rPr>
          <w:rFonts w:eastAsia="SimSun"/>
          <w:color w:val="000000"/>
          <w:lang w:eastAsia="zh-CN" w:bidi="ar"/>
        </w:rPr>
      </w:pPr>
      <w:r>
        <w:rPr>
          <w:rFonts w:eastAsia="SimSun"/>
          <w:color w:val="000000"/>
          <w:lang w:eastAsia="zh-CN" w:bidi="ar"/>
        </w:rPr>
        <w:lastRenderedPageBreak/>
        <w:t xml:space="preserve">Под вероятностью безотказной работы </w:t>
      </w:r>
      <w:r>
        <w:rPr>
          <w:rFonts w:eastAsia="SimSun"/>
          <w:i/>
          <w:color w:val="000000"/>
          <w:lang w:val="en-US" w:eastAsia="zh-CN" w:bidi="ar"/>
        </w:rPr>
        <w:t>P</w:t>
      </w:r>
      <w:r>
        <w:rPr>
          <w:rFonts w:eastAsia="SimSun"/>
          <w:color w:val="000000"/>
          <w:lang w:eastAsia="zh-CN" w:bidi="ar"/>
        </w:rPr>
        <w:t>(</w:t>
      </w:r>
      <w:r>
        <w:rPr>
          <w:rFonts w:eastAsia="SimSun"/>
          <w:i/>
          <w:color w:val="000000"/>
          <w:lang w:val="en-US" w:eastAsia="zh-CN" w:bidi="ar"/>
        </w:rPr>
        <w:t>t</w:t>
      </w:r>
      <w:r>
        <w:rPr>
          <w:rFonts w:eastAsia="SimSun"/>
          <w:i/>
          <w:color w:val="000000"/>
          <w:vertAlign w:val="subscript"/>
          <w:lang w:eastAsia="zh-CN" w:bidi="ar"/>
        </w:rPr>
        <w:t>р</w:t>
      </w:r>
      <w:r>
        <w:rPr>
          <w:rFonts w:eastAsia="SimSun"/>
          <w:color w:val="000000"/>
          <w:lang w:eastAsia="zh-CN" w:bidi="ar"/>
        </w:rPr>
        <w:t xml:space="preserve">), за время </w:t>
      </w:r>
      <w:r>
        <w:rPr>
          <w:rFonts w:eastAsia="SimSun"/>
          <w:i/>
          <w:color w:val="000000"/>
          <w:lang w:val="en-US" w:eastAsia="zh-CN" w:bidi="ar"/>
        </w:rPr>
        <w:t>t</w:t>
      </w:r>
      <w:r>
        <w:rPr>
          <w:rFonts w:eastAsia="SimSun"/>
          <w:i/>
          <w:color w:val="000000"/>
          <w:vertAlign w:val="subscript"/>
          <w:lang w:eastAsia="zh-CN" w:bidi="ar"/>
        </w:rPr>
        <w:t>р</w:t>
      </w:r>
      <w:r>
        <w:rPr>
          <w:rFonts w:eastAsia="SimSun"/>
          <w:color w:val="000000"/>
          <w:lang w:eastAsia="zh-CN" w:bidi="ar"/>
        </w:rPr>
        <w:t xml:space="preserve"> понимается вероятность того, что элемент или РЭ</w:t>
      </w:r>
      <w:r>
        <w:rPr>
          <w:rFonts w:eastAsia="SimSun"/>
          <w:color w:val="000000"/>
          <w:lang w:val="en-US" w:eastAsia="zh-CN" w:bidi="ar"/>
        </w:rPr>
        <w:t>C</w:t>
      </w:r>
      <w:r>
        <w:rPr>
          <w:rFonts w:eastAsia="SimSun"/>
          <w:color w:val="000000"/>
          <w:lang w:eastAsia="zh-CN" w:bidi="ar"/>
        </w:rPr>
        <w:t xml:space="preserve"> будут выполнять заданные функции и сохранять параметры в установленных пределах в течении заданного промежутка времени и при определённых условиях эксплуатации. </w:t>
      </w:r>
    </w:p>
    <w:p w14:paraId="270DCB5F" w14:textId="77777777" w:rsidR="00B06BB5" w:rsidRDefault="00B06BB5" w:rsidP="00B06BB5">
      <w:pPr>
        <w:pStyle w:val="TimesNewRoman140"/>
        <w:widowControl w:val="0"/>
        <w:spacing w:after="0"/>
        <w:ind w:firstLine="709"/>
      </w:pPr>
      <w:r>
        <w:rPr>
          <w:lang w:eastAsia="zh-CN"/>
        </w:rPr>
        <w:t xml:space="preserve">Под наработкой на отказ (средней наработкой на отказ) </w:t>
      </w:r>
      <w:r>
        <w:rPr>
          <w:i/>
          <w:lang w:val="en-US" w:eastAsia="zh-CN"/>
        </w:rPr>
        <w:t>T</w:t>
      </w:r>
      <w:r>
        <w:rPr>
          <w:vertAlign w:val="subscript"/>
          <w:lang w:eastAsia="zh-CN"/>
        </w:rPr>
        <w:t>0</w:t>
      </w:r>
      <w:r>
        <w:rPr>
          <w:lang w:eastAsia="zh-CN"/>
        </w:rPr>
        <w:t xml:space="preserve"> понимается среднее время безотказной работы РЭС между двумя соседними отказами. </w:t>
      </w:r>
    </w:p>
    <w:p w14:paraId="573FBB6D" w14:textId="77777777" w:rsidR="00B06BB5" w:rsidRDefault="00B06BB5" w:rsidP="00B06BB5">
      <w:pPr>
        <w:pStyle w:val="TimesNewRoman140"/>
        <w:widowControl w:val="0"/>
        <w:spacing w:after="0"/>
        <w:ind w:firstLine="709"/>
      </w:pPr>
      <w:proofErr w:type="gramStart"/>
      <w:r>
        <w:rPr>
          <w:lang w:eastAsia="zh-CN"/>
        </w:rPr>
        <w:t>Под гамма</w:t>
      </w:r>
      <w:proofErr w:type="gramEnd"/>
      <w:r>
        <w:rPr>
          <w:lang w:eastAsia="zh-CN"/>
        </w:rPr>
        <w:t xml:space="preserve">–процентной наработкой до отказа </w:t>
      </w:r>
      <w:proofErr w:type="spellStart"/>
      <w:r>
        <w:rPr>
          <w:i/>
          <w:lang w:val="en-US" w:eastAsia="zh-CN"/>
        </w:rPr>
        <w:t>T</w:t>
      </w:r>
      <w:r>
        <w:rPr>
          <w:i/>
          <w:vertAlign w:val="subscript"/>
          <w:lang w:val="en-US" w:eastAsia="zh-CN"/>
        </w:rPr>
        <w:t>γ</w:t>
      </w:r>
      <w:proofErr w:type="spellEnd"/>
      <w:r>
        <w:rPr>
          <w:lang w:eastAsia="zh-CN"/>
        </w:rPr>
        <w:t xml:space="preserve"> понимают наработку, в течение которой отказ в изделии не возникает с вероятностью </w:t>
      </w:r>
      <w:r>
        <w:rPr>
          <w:i/>
          <w:lang w:val="en-US" w:eastAsia="zh-CN"/>
        </w:rPr>
        <w:t>γ</w:t>
      </w:r>
      <w:r>
        <w:rPr>
          <w:lang w:eastAsia="zh-CN"/>
        </w:rPr>
        <w:t xml:space="preserve">. </w:t>
      </w:r>
    </w:p>
    <w:p w14:paraId="43061C1D" w14:textId="77777777" w:rsidR="00B06BB5" w:rsidRDefault="00B06BB5" w:rsidP="00B06BB5">
      <w:pPr>
        <w:pStyle w:val="TimesNewRoman140"/>
        <w:widowControl w:val="0"/>
        <w:spacing w:after="0"/>
        <w:ind w:firstLine="709"/>
      </w:pPr>
      <w:r>
        <w:rPr>
          <w:lang w:eastAsia="zh-CN"/>
        </w:rPr>
        <w:t xml:space="preserve">Под средним временем безотказной работы (средняя наработка до отказа) </w:t>
      </w:r>
      <w:proofErr w:type="spellStart"/>
      <w:r>
        <w:rPr>
          <w:i/>
          <w:lang w:eastAsia="zh-CN"/>
        </w:rPr>
        <w:t>Т</w:t>
      </w:r>
      <w:r>
        <w:rPr>
          <w:i/>
          <w:vertAlign w:val="subscript"/>
          <w:lang w:eastAsia="zh-CN"/>
        </w:rPr>
        <w:t>ср</w:t>
      </w:r>
      <w:proofErr w:type="spellEnd"/>
      <w:r>
        <w:rPr>
          <w:lang w:eastAsia="zh-CN"/>
        </w:rPr>
        <w:t xml:space="preserve"> понимается математическое ожидание времени безотказной работы РЭС до первого отказа.</w:t>
      </w:r>
    </w:p>
    <w:p w14:paraId="5C71645E" w14:textId="77777777" w:rsidR="00B06BB5" w:rsidRDefault="00B06BB5" w:rsidP="00B06BB5">
      <w:pPr>
        <w:widowControl w:val="0"/>
        <w:spacing w:after="0" w:line="276" w:lineRule="auto"/>
        <w:ind w:firstLine="709"/>
        <w:jc w:val="both"/>
        <w:rPr>
          <w:rFonts w:ascii="Times New Roman" w:hAnsi="Times New Roman" w:cs="Times New Roman"/>
          <w:sz w:val="28"/>
          <w:szCs w:val="28"/>
        </w:rPr>
      </w:pPr>
    </w:p>
    <w:p w14:paraId="05245034" w14:textId="1E656F9A" w:rsidR="00B06BB5" w:rsidRDefault="00B06BB5" w:rsidP="005833F9">
      <w:pPr>
        <w:pStyle w:val="2"/>
      </w:pPr>
      <w:bookmarkStart w:id="7" w:name="_Toc104861440"/>
      <w:r>
        <w:t>2.2 Формирование основных технических требований</w:t>
      </w:r>
      <w:bookmarkEnd w:id="7"/>
    </w:p>
    <w:p w14:paraId="5D259D80" w14:textId="224F1539" w:rsidR="00B06BB5" w:rsidRDefault="00B06BB5" w:rsidP="005833F9">
      <w:pPr>
        <w:pStyle w:val="2"/>
      </w:pPr>
      <w:bookmarkStart w:id="8" w:name="_Toc104861441"/>
      <w:r>
        <w:t>к разрабатываемой конструкции</w:t>
      </w:r>
      <w:bookmarkEnd w:id="8"/>
    </w:p>
    <w:p w14:paraId="071823B3" w14:textId="77777777" w:rsidR="00B06BB5" w:rsidRDefault="00B06BB5" w:rsidP="00B06BB5">
      <w:pPr>
        <w:widowControl w:val="0"/>
        <w:spacing w:after="0" w:line="276" w:lineRule="auto"/>
        <w:ind w:firstLine="709"/>
        <w:jc w:val="both"/>
        <w:rPr>
          <w:rFonts w:ascii="Times New Roman" w:hAnsi="Times New Roman" w:cs="Times New Roman"/>
          <w:color w:val="000000" w:themeColor="text1"/>
          <w:sz w:val="28"/>
          <w:szCs w:val="28"/>
        </w:rPr>
      </w:pPr>
    </w:p>
    <w:p w14:paraId="441E4898"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Требования, которым должна отвечать конструкция РЭС, определяются ее назначением, областью применения, условиями эксплуатации, типом производства и представляются в техническом задании, которое является исходным документом для конструирования РЭС [</w:t>
      </w:r>
      <w:r w:rsidR="00694BBB">
        <w:rPr>
          <w:rFonts w:ascii="Times New Roman" w:hAnsi="Times New Roman" w:cs="Times New Roman"/>
          <w:color w:val="000000" w:themeColor="text1"/>
          <w:sz w:val="28"/>
          <w:szCs w:val="28"/>
        </w:rPr>
        <w:t>15</w:t>
      </w:r>
      <w:r>
        <w:rPr>
          <w:rFonts w:ascii="Times New Roman" w:hAnsi="Times New Roman" w:cs="Times New Roman"/>
          <w:color w:val="000000" w:themeColor="text1"/>
          <w:sz w:val="28"/>
          <w:szCs w:val="28"/>
        </w:rPr>
        <w:t xml:space="preserve">]. </w:t>
      </w:r>
    </w:p>
    <w:p w14:paraId="58D3BC65"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Устройство </w:t>
      </w:r>
      <w:r w:rsidR="00C70BE9">
        <w:rPr>
          <w:rFonts w:ascii="Times New Roman" w:hAnsi="Times New Roman" w:cs="Times New Roman"/>
          <w:color w:val="000000" w:themeColor="text1"/>
          <w:sz w:val="28"/>
          <w:szCs w:val="28"/>
        </w:rPr>
        <w:t>дистанционно-управляемого источника питания СВЧ магнетрона средней мощности</w:t>
      </w:r>
      <w:r>
        <w:rPr>
          <w:rFonts w:ascii="Times New Roman" w:hAnsi="Times New Roman" w:cs="Times New Roman"/>
          <w:color w:val="000000" w:themeColor="text1"/>
          <w:sz w:val="28"/>
          <w:szCs w:val="28"/>
        </w:rPr>
        <w:t xml:space="preserve"> разрабатывают на основании дипломного проектирования. В качестве источников разработки используются схемы уже готовых устройств данного типа.</w:t>
      </w:r>
    </w:p>
    <w:p w14:paraId="4DEF4BFA"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 техническим требованиям разрабатываемой конструкции относятся:</w:t>
      </w:r>
    </w:p>
    <w:p w14:paraId="70429520"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требования к конструкции;</w:t>
      </w:r>
    </w:p>
    <w:p w14:paraId="455FEEA0"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требования к электрическим параметрам;</w:t>
      </w:r>
    </w:p>
    <w:p w14:paraId="0C524FA9"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требования к технологичности; </w:t>
      </w:r>
    </w:p>
    <w:p w14:paraId="4CC6D093"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требования к надежности;</w:t>
      </w:r>
    </w:p>
    <w:p w14:paraId="023C6A80"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ориентировочная программа выпуска;</w:t>
      </w:r>
    </w:p>
    <w:p w14:paraId="62CE74D5"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требования безопасности;</w:t>
      </w:r>
    </w:p>
    <w:p w14:paraId="25650266"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эстетические и эргономические требования;</w:t>
      </w:r>
    </w:p>
    <w:p w14:paraId="2F19C691"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условия эксплуатации;</w:t>
      </w:r>
    </w:p>
    <w:p w14:paraId="0AE37568"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требования к маркировке и упаковке;</w:t>
      </w:r>
    </w:p>
    <w:p w14:paraId="531BCA42"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требования к техническому обслуживанию и ремонту.</w:t>
      </w:r>
    </w:p>
    <w:p w14:paraId="6C2B17A5"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Основными электрическими параметрами разрабатываемого устройства являются: </w:t>
      </w:r>
      <w:r w:rsidR="00C70BE9">
        <w:rPr>
          <w:rFonts w:ascii="Times New Roman" w:hAnsi="Times New Roman" w:cs="Times New Roman"/>
          <w:color w:val="000000" w:themeColor="text1"/>
          <w:sz w:val="28"/>
          <w:szCs w:val="28"/>
        </w:rPr>
        <w:t xml:space="preserve">Максимальное выходное </w:t>
      </w:r>
      <w:r>
        <w:rPr>
          <w:rFonts w:ascii="Times New Roman" w:hAnsi="Times New Roman" w:cs="Times New Roman"/>
          <w:color w:val="000000" w:themeColor="text1"/>
          <w:sz w:val="28"/>
          <w:szCs w:val="28"/>
        </w:rPr>
        <w:t>напряжение –3</w:t>
      </w:r>
      <w:r w:rsidR="00C70BE9">
        <w:rPr>
          <w:rFonts w:ascii="Times New Roman" w:hAnsi="Times New Roman" w:cs="Times New Roman"/>
          <w:color w:val="000000" w:themeColor="text1"/>
          <w:sz w:val="28"/>
          <w:szCs w:val="28"/>
        </w:rPr>
        <w:t>.8</w:t>
      </w:r>
      <w:r>
        <w:rPr>
          <w:rFonts w:ascii="Times New Roman" w:hAnsi="Times New Roman" w:cs="Times New Roman"/>
          <w:color w:val="000000" w:themeColor="text1"/>
          <w:sz w:val="28"/>
          <w:szCs w:val="28"/>
        </w:rPr>
        <w:t xml:space="preserve"> </w:t>
      </w:r>
      <w:proofErr w:type="spellStart"/>
      <w:r w:rsidR="00C70BE9">
        <w:rPr>
          <w:rFonts w:ascii="Times New Roman" w:hAnsi="Times New Roman" w:cs="Times New Roman"/>
          <w:color w:val="000000" w:themeColor="text1"/>
          <w:sz w:val="28"/>
          <w:szCs w:val="28"/>
        </w:rPr>
        <w:t>к</w:t>
      </w:r>
      <w:r>
        <w:rPr>
          <w:rFonts w:ascii="Times New Roman" w:hAnsi="Times New Roman" w:cs="Times New Roman"/>
          <w:color w:val="000000" w:themeColor="text1"/>
          <w:sz w:val="28"/>
          <w:szCs w:val="28"/>
        </w:rPr>
        <w:t>В</w:t>
      </w:r>
      <w:proofErr w:type="spellEnd"/>
      <w:r>
        <w:rPr>
          <w:rFonts w:ascii="Times New Roman" w:hAnsi="Times New Roman" w:cs="Times New Roman"/>
          <w:color w:val="000000" w:themeColor="text1"/>
          <w:sz w:val="28"/>
          <w:szCs w:val="28"/>
        </w:rPr>
        <w:t xml:space="preserve"> ± </w:t>
      </w:r>
      <w:r w:rsidR="00C70BE9">
        <w:rPr>
          <w:rFonts w:ascii="Times New Roman" w:hAnsi="Times New Roman" w:cs="Times New Roman"/>
          <w:color w:val="000000" w:themeColor="text1"/>
          <w:sz w:val="28"/>
          <w:szCs w:val="28"/>
        </w:rPr>
        <w:t>5</w:t>
      </w:r>
      <w:r>
        <w:rPr>
          <w:rFonts w:ascii="Times New Roman" w:hAnsi="Times New Roman" w:cs="Times New Roman"/>
          <w:color w:val="000000" w:themeColor="text1"/>
          <w:sz w:val="28"/>
          <w:szCs w:val="28"/>
        </w:rPr>
        <w:t>%</w:t>
      </w:r>
      <w:r w:rsidR="00C70BE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и</w:t>
      </w:r>
      <w:r w:rsidR="00C70BE9">
        <w:rPr>
          <w:rFonts w:ascii="Times New Roman" w:hAnsi="Times New Roman" w:cs="Times New Roman"/>
          <w:color w:val="000000" w:themeColor="text1"/>
          <w:sz w:val="28"/>
          <w:szCs w:val="28"/>
        </w:rPr>
        <w:t xml:space="preserve"> максимально</w:t>
      </w:r>
      <w:r w:rsidR="00A743E2">
        <w:rPr>
          <w:rFonts w:ascii="Times New Roman" w:hAnsi="Times New Roman" w:cs="Times New Roman"/>
          <w:color w:val="000000" w:themeColor="text1"/>
          <w:sz w:val="28"/>
          <w:szCs w:val="28"/>
        </w:rPr>
        <w:t xml:space="preserve"> </w:t>
      </w:r>
      <w:r w:rsidR="00C70BE9">
        <w:rPr>
          <w:rFonts w:ascii="Times New Roman" w:hAnsi="Times New Roman" w:cs="Times New Roman"/>
          <w:color w:val="000000" w:themeColor="text1"/>
          <w:sz w:val="28"/>
          <w:szCs w:val="28"/>
        </w:rPr>
        <w:t xml:space="preserve">допустимый </w:t>
      </w:r>
      <w:r>
        <w:rPr>
          <w:rFonts w:ascii="Times New Roman" w:hAnsi="Times New Roman" w:cs="Times New Roman"/>
          <w:color w:val="000000" w:themeColor="text1"/>
          <w:sz w:val="28"/>
          <w:szCs w:val="28"/>
        </w:rPr>
        <w:t>ток – 1</w:t>
      </w:r>
      <w:r w:rsidR="00C70BE9">
        <w:rPr>
          <w:rFonts w:ascii="Times New Roman" w:hAnsi="Times New Roman" w:cs="Times New Roman"/>
          <w:color w:val="000000" w:themeColor="text1"/>
          <w:sz w:val="28"/>
          <w:szCs w:val="28"/>
        </w:rPr>
        <w:t xml:space="preserve">0 </w:t>
      </w:r>
      <w:r>
        <w:rPr>
          <w:rFonts w:ascii="Times New Roman" w:hAnsi="Times New Roman" w:cs="Times New Roman"/>
          <w:color w:val="000000" w:themeColor="text1"/>
          <w:sz w:val="28"/>
          <w:szCs w:val="28"/>
        </w:rPr>
        <w:t>А.</w:t>
      </w:r>
    </w:p>
    <w:p w14:paraId="4C3714B2" w14:textId="77777777" w:rsidR="00B06BB5" w:rsidRDefault="00630D9F"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Источник питания</w:t>
      </w:r>
      <w:r w:rsidR="00B06BB5">
        <w:rPr>
          <w:rFonts w:ascii="Times New Roman" w:hAnsi="Times New Roman" w:cs="Times New Roman"/>
          <w:color w:val="000000" w:themeColor="text1"/>
          <w:sz w:val="28"/>
          <w:szCs w:val="28"/>
        </w:rPr>
        <w:t xml:space="preserve"> должен отвечать требованиям надежности по ГОСТу 21317-87 «Аппаратура радиоэлектронная бытовая. Методы испытаний на надежность». Средняя наработка на отказ должна составлять не менее 1000 ч. Средний срок службы должен быть не менее 8 лет. Испытания на срок службы не проводится. Время восстановления после ремонта должно быть не более 1ч. Устройство должно быть восстанавливаемое и обслуживаемое.</w:t>
      </w:r>
    </w:p>
    <w:p w14:paraId="7821BEF6"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Конструкция устройства должна быть разработана с учетом требований к производственной, монтажной и эксплуатационной технологичности. Масса изделия составляет не более </w:t>
      </w:r>
      <w:r w:rsidR="00A86259">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rPr>
        <w:t xml:space="preserve"> кг. Габаритные размеры составляют не более </w:t>
      </w:r>
      <w:r w:rsidR="00FA138D" w:rsidRPr="00FA138D">
        <w:rPr>
          <w:rFonts w:ascii="Times New Roman" w:hAnsi="Times New Roman" w:cs="Times New Roman"/>
          <w:color w:val="000000" w:themeColor="text1"/>
          <w:sz w:val="28"/>
          <w:szCs w:val="28"/>
        </w:rPr>
        <w:t>300×200×350 мм.</w:t>
      </w:r>
    </w:p>
    <w:p w14:paraId="41A7DC74"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Устройство </w:t>
      </w:r>
      <w:r w:rsidR="00FA138D">
        <w:rPr>
          <w:rFonts w:ascii="Times New Roman" w:hAnsi="Times New Roman" w:cs="Times New Roman"/>
          <w:color w:val="000000" w:themeColor="text1"/>
          <w:sz w:val="28"/>
          <w:szCs w:val="28"/>
        </w:rPr>
        <w:t xml:space="preserve">источник питания </w:t>
      </w:r>
      <w:r>
        <w:rPr>
          <w:rFonts w:ascii="Times New Roman" w:hAnsi="Times New Roman" w:cs="Times New Roman"/>
          <w:color w:val="000000" w:themeColor="text1"/>
          <w:sz w:val="28"/>
          <w:szCs w:val="28"/>
        </w:rPr>
        <w:t>предназначено для эксплуатации в лабораторных, капитальных жилых и других подобного типа помещениях. ГОСТ 15150–69 устанавливает нормы по климатическому исполнению и категории. Для устройства плавного пуска УХЛ 4.2 – эксплуатация в помещениях (объемах) с искусственно регулируемыми климатическими условиями [</w:t>
      </w:r>
      <w:r w:rsidR="00694BBB">
        <w:rPr>
          <w:rFonts w:ascii="Times New Roman" w:hAnsi="Times New Roman" w:cs="Times New Roman"/>
          <w:color w:val="000000" w:themeColor="text1"/>
          <w:sz w:val="28"/>
          <w:szCs w:val="28"/>
        </w:rPr>
        <w:t>13</w:t>
      </w:r>
      <w:r>
        <w:rPr>
          <w:rFonts w:ascii="Times New Roman" w:hAnsi="Times New Roman" w:cs="Times New Roman"/>
          <w:color w:val="000000" w:themeColor="text1"/>
          <w:sz w:val="28"/>
          <w:szCs w:val="28"/>
        </w:rPr>
        <w:t>].</w:t>
      </w:r>
    </w:p>
    <w:p w14:paraId="5FC115FF"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 зависимости от условий эксплуатации определяют группу жесткости, которая предъявляет соответствующие требования к конструкции печатной платы, к материалу основания и необходимости применения дополнительной защиты от внешних воздействий (климатических, механических) [1</w:t>
      </w:r>
      <w:r w:rsidR="00694BBB">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rPr>
        <w:t>].</w:t>
      </w:r>
    </w:p>
    <w:p w14:paraId="0D75B8E6"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Устройство </w:t>
      </w:r>
      <w:r w:rsidR="00FA138D">
        <w:rPr>
          <w:rFonts w:ascii="Times New Roman" w:hAnsi="Times New Roman" w:cs="Times New Roman"/>
          <w:color w:val="000000" w:themeColor="text1"/>
          <w:sz w:val="28"/>
          <w:szCs w:val="28"/>
        </w:rPr>
        <w:t>источник питания</w:t>
      </w:r>
      <w:r>
        <w:rPr>
          <w:rFonts w:ascii="Times New Roman" w:hAnsi="Times New Roman" w:cs="Times New Roman"/>
          <w:color w:val="000000" w:themeColor="text1"/>
          <w:sz w:val="28"/>
          <w:szCs w:val="28"/>
        </w:rPr>
        <w:t xml:space="preserve"> по своему назначению относится к классу наземных РЭС. В таблице 2.3 приведены обобщенные значения механических воздействующих факторов в зависимости от класса РЭС.</w:t>
      </w:r>
    </w:p>
    <w:p w14:paraId="7842FA30"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p>
    <w:p w14:paraId="3C84EAD7" w14:textId="77777777" w:rsidR="00B06BB5" w:rsidRDefault="00B06BB5" w:rsidP="00B06BB5">
      <w:pPr>
        <w:widowControl w:val="0"/>
        <w:spacing w:after="0" w:line="276" w:lineRule="auto"/>
        <w:ind w:left="1701" w:hanging="1701"/>
        <w:jc w:val="both"/>
        <w:rPr>
          <w:rFonts w:ascii="Times New Roman" w:hAnsi="Times New Roman" w:cs="Times New Roman"/>
          <w:sz w:val="28"/>
          <w:szCs w:val="28"/>
        </w:rPr>
      </w:pPr>
      <w:r>
        <w:rPr>
          <w:rFonts w:ascii="Times New Roman" w:hAnsi="Times New Roman" w:cs="Times New Roman"/>
          <w:sz w:val="28"/>
          <w:szCs w:val="28"/>
        </w:rPr>
        <w:t>Таблица 2.3</w:t>
      </w:r>
      <w:r>
        <w:rPr>
          <w:rFonts w:ascii="Times New Roman" w:hAnsi="Times New Roman" w:cs="Times New Roman"/>
          <w:i/>
          <w:sz w:val="28"/>
          <w:szCs w:val="28"/>
        </w:rPr>
        <w:t xml:space="preserve"> </w:t>
      </w:r>
      <w:r>
        <w:rPr>
          <w:rFonts w:ascii="Times New Roman" w:hAnsi="Times New Roman" w:cs="Times New Roman"/>
          <w:sz w:val="28"/>
          <w:szCs w:val="28"/>
        </w:rPr>
        <w:t>– Обобщенные значения механических воздействующих факторов в зависимости от класса РЭС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1"/>
        <w:gridCol w:w="4673"/>
      </w:tblGrid>
      <w:tr w:rsidR="00B06BB5" w14:paraId="5C1EBAB0" w14:textId="77777777" w:rsidTr="00B06BB5">
        <w:tc>
          <w:tcPr>
            <w:tcW w:w="4671" w:type="dxa"/>
            <w:vMerge w:val="restart"/>
            <w:tcBorders>
              <w:top w:val="single" w:sz="4" w:space="0" w:color="auto"/>
              <w:left w:val="single" w:sz="4" w:space="0" w:color="auto"/>
              <w:bottom w:val="single" w:sz="4" w:space="0" w:color="auto"/>
              <w:right w:val="single" w:sz="4" w:space="0" w:color="auto"/>
            </w:tcBorders>
            <w:vAlign w:val="center"/>
            <w:hideMark/>
          </w:tcPr>
          <w:p w14:paraId="5232070E" w14:textId="77777777" w:rsidR="00B06BB5" w:rsidRDefault="00B06BB5" w:rsidP="00B06BB5">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Воздействующий фактор</w:t>
            </w:r>
          </w:p>
        </w:tc>
        <w:tc>
          <w:tcPr>
            <w:tcW w:w="4673" w:type="dxa"/>
            <w:tcBorders>
              <w:top w:val="single" w:sz="4" w:space="0" w:color="auto"/>
              <w:left w:val="single" w:sz="4" w:space="0" w:color="auto"/>
              <w:bottom w:val="single" w:sz="4" w:space="0" w:color="auto"/>
              <w:right w:val="single" w:sz="4" w:space="0" w:color="auto"/>
            </w:tcBorders>
            <w:vAlign w:val="center"/>
            <w:hideMark/>
          </w:tcPr>
          <w:p w14:paraId="644592D4" w14:textId="77777777" w:rsidR="00B06BB5" w:rsidRDefault="00B06BB5" w:rsidP="00B06BB5">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Класс РЭС</w:t>
            </w:r>
          </w:p>
        </w:tc>
      </w:tr>
      <w:tr w:rsidR="00B06BB5" w14:paraId="18253023" w14:textId="77777777" w:rsidTr="00B06BB5">
        <w:tc>
          <w:tcPr>
            <w:tcW w:w="0" w:type="auto"/>
            <w:vMerge/>
            <w:tcBorders>
              <w:top w:val="single" w:sz="4" w:space="0" w:color="auto"/>
              <w:left w:val="single" w:sz="4" w:space="0" w:color="auto"/>
              <w:bottom w:val="single" w:sz="4" w:space="0" w:color="auto"/>
              <w:right w:val="single" w:sz="4" w:space="0" w:color="auto"/>
            </w:tcBorders>
            <w:vAlign w:val="center"/>
            <w:hideMark/>
          </w:tcPr>
          <w:p w14:paraId="21ECCC74" w14:textId="77777777" w:rsidR="00B06BB5" w:rsidRDefault="00B06BB5" w:rsidP="00B06BB5">
            <w:pPr>
              <w:spacing w:after="0" w:line="276" w:lineRule="auto"/>
              <w:rPr>
                <w:rFonts w:ascii="Times New Roman" w:hAnsi="Times New Roman" w:cs="Times New Roman"/>
                <w:sz w:val="28"/>
                <w:szCs w:val="28"/>
              </w:rPr>
            </w:pPr>
          </w:p>
        </w:tc>
        <w:tc>
          <w:tcPr>
            <w:tcW w:w="4673" w:type="dxa"/>
            <w:tcBorders>
              <w:top w:val="single" w:sz="4" w:space="0" w:color="auto"/>
              <w:left w:val="single" w:sz="4" w:space="0" w:color="auto"/>
              <w:bottom w:val="single" w:sz="4" w:space="0" w:color="auto"/>
              <w:right w:val="single" w:sz="4" w:space="0" w:color="auto"/>
            </w:tcBorders>
            <w:vAlign w:val="center"/>
            <w:hideMark/>
          </w:tcPr>
          <w:p w14:paraId="146C41CE" w14:textId="77777777" w:rsidR="00B06BB5" w:rsidRDefault="00B06BB5" w:rsidP="00B06BB5">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Наземное</w:t>
            </w:r>
          </w:p>
        </w:tc>
      </w:tr>
      <w:tr w:rsidR="00B06BB5" w14:paraId="5C59E8C1" w14:textId="77777777" w:rsidTr="00B06BB5">
        <w:trPr>
          <w:trHeight w:val="1150"/>
        </w:trPr>
        <w:tc>
          <w:tcPr>
            <w:tcW w:w="4671" w:type="dxa"/>
            <w:tcBorders>
              <w:top w:val="single" w:sz="4" w:space="0" w:color="auto"/>
              <w:left w:val="single" w:sz="4" w:space="0" w:color="auto"/>
              <w:bottom w:val="nil"/>
              <w:right w:val="single" w:sz="4" w:space="0" w:color="auto"/>
            </w:tcBorders>
            <w:vAlign w:val="center"/>
            <w:hideMark/>
          </w:tcPr>
          <w:p w14:paraId="65B4804F" w14:textId="77777777" w:rsidR="00B06BB5" w:rsidRDefault="00B06BB5" w:rsidP="00B06BB5">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Вибрация:</w:t>
            </w:r>
          </w:p>
          <w:p w14:paraId="58AB4F7C" w14:textId="77777777" w:rsidR="00B06BB5" w:rsidRDefault="00B06BB5" w:rsidP="00B06BB5">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Частота, Гц</w:t>
            </w:r>
          </w:p>
          <w:p w14:paraId="3F151A65" w14:textId="77777777" w:rsidR="00B06BB5" w:rsidRDefault="00B06BB5" w:rsidP="00B06BB5">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 xml:space="preserve">Ускорение, </w:t>
            </w:r>
            <w:r>
              <w:rPr>
                <w:rFonts w:ascii="Times New Roman" w:hAnsi="Times New Roman" w:cs="Times New Roman"/>
                <w:i/>
                <w:sz w:val="28"/>
                <w:szCs w:val="28"/>
                <w:lang w:val="en-US"/>
              </w:rPr>
              <w:t>g</w:t>
            </w:r>
          </w:p>
        </w:tc>
        <w:tc>
          <w:tcPr>
            <w:tcW w:w="4673" w:type="dxa"/>
            <w:tcBorders>
              <w:top w:val="single" w:sz="4" w:space="0" w:color="auto"/>
              <w:left w:val="single" w:sz="4" w:space="0" w:color="auto"/>
              <w:bottom w:val="nil"/>
              <w:right w:val="single" w:sz="4" w:space="0" w:color="auto"/>
            </w:tcBorders>
            <w:vAlign w:val="bottom"/>
            <w:hideMark/>
          </w:tcPr>
          <w:p w14:paraId="27A26012" w14:textId="77777777" w:rsidR="00B06BB5" w:rsidRDefault="00B06BB5" w:rsidP="00B06BB5">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10…70</w:t>
            </w:r>
          </w:p>
          <w:p w14:paraId="1B4C620A" w14:textId="77777777" w:rsidR="00B06BB5" w:rsidRDefault="00B06BB5" w:rsidP="00B06BB5">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1…4</w:t>
            </w:r>
          </w:p>
        </w:tc>
      </w:tr>
      <w:tr w:rsidR="00B06BB5" w14:paraId="248333FC" w14:textId="77777777" w:rsidTr="00B06BB5">
        <w:trPr>
          <w:trHeight w:val="1266"/>
        </w:trPr>
        <w:tc>
          <w:tcPr>
            <w:tcW w:w="4671" w:type="dxa"/>
            <w:tcBorders>
              <w:top w:val="single" w:sz="4" w:space="0" w:color="auto"/>
              <w:left w:val="single" w:sz="4" w:space="0" w:color="auto"/>
              <w:bottom w:val="single" w:sz="4" w:space="0" w:color="auto"/>
              <w:right w:val="single" w:sz="4" w:space="0" w:color="auto"/>
            </w:tcBorders>
            <w:vAlign w:val="center"/>
            <w:hideMark/>
          </w:tcPr>
          <w:p w14:paraId="00432D20" w14:textId="77777777" w:rsidR="00B06BB5" w:rsidRDefault="00B06BB5" w:rsidP="00B06BB5">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Одиночные удары:</w:t>
            </w:r>
          </w:p>
          <w:p w14:paraId="2C26E584" w14:textId="77777777" w:rsidR="00B06BB5" w:rsidRDefault="00B06BB5" w:rsidP="00B06BB5">
            <w:pPr>
              <w:widowControl w:val="0"/>
              <w:spacing w:after="0" w:line="276" w:lineRule="auto"/>
              <w:rPr>
                <w:rFonts w:ascii="Times New Roman" w:hAnsi="Times New Roman" w:cs="Times New Roman"/>
                <w:i/>
                <w:sz w:val="28"/>
                <w:szCs w:val="28"/>
              </w:rPr>
            </w:pPr>
            <w:r>
              <w:rPr>
                <w:rFonts w:ascii="Times New Roman" w:hAnsi="Times New Roman" w:cs="Times New Roman"/>
                <w:sz w:val="28"/>
                <w:szCs w:val="28"/>
              </w:rPr>
              <w:t xml:space="preserve">Ускорение, </w:t>
            </w:r>
            <w:r>
              <w:rPr>
                <w:rFonts w:ascii="Times New Roman" w:hAnsi="Times New Roman" w:cs="Times New Roman"/>
                <w:i/>
                <w:sz w:val="28"/>
                <w:szCs w:val="28"/>
                <w:lang w:val="en-US"/>
              </w:rPr>
              <w:t>g</w:t>
            </w:r>
          </w:p>
          <w:p w14:paraId="6B3FB7F8" w14:textId="77777777" w:rsidR="00B06BB5" w:rsidRDefault="00B06BB5" w:rsidP="00B06BB5">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 xml:space="preserve">Длительность, </w:t>
            </w:r>
            <w:proofErr w:type="spellStart"/>
            <w:r>
              <w:rPr>
                <w:rFonts w:ascii="Times New Roman" w:hAnsi="Times New Roman" w:cs="Times New Roman"/>
                <w:sz w:val="28"/>
                <w:szCs w:val="28"/>
              </w:rPr>
              <w:t>мс</w:t>
            </w:r>
            <w:proofErr w:type="spellEnd"/>
          </w:p>
        </w:tc>
        <w:tc>
          <w:tcPr>
            <w:tcW w:w="4673" w:type="dxa"/>
            <w:tcBorders>
              <w:top w:val="single" w:sz="4" w:space="0" w:color="auto"/>
              <w:left w:val="single" w:sz="4" w:space="0" w:color="auto"/>
              <w:bottom w:val="single" w:sz="4" w:space="0" w:color="auto"/>
              <w:right w:val="single" w:sz="4" w:space="0" w:color="auto"/>
            </w:tcBorders>
            <w:vAlign w:val="bottom"/>
            <w:hideMark/>
          </w:tcPr>
          <w:p w14:paraId="0681841B" w14:textId="77777777" w:rsidR="00B06BB5" w:rsidRDefault="00B06BB5" w:rsidP="00B06BB5">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50…1000</w:t>
            </w:r>
          </w:p>
          <w:p w14:paraId="31B5BF93" w14:textId="77777777" w:rsidR="00B06BB5" w:rsidRDefault="00B06BB5" w:rsidP="00B06BB5">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0,5…10</w:t>
            </w:r>
          </w:p>
        </w:tc>
      </w:tr>
      <w:tr w:rsidR="00B06BB5" w14:paraId="6BBBF086" w14:textId="77777777" w:rsidTr="00B06BB5">
        <w:trPr>
          <w:trHeight w:val="1269"/>
        </w:trPr>
        <w:tc>
          <w:tcPr>
            <w:tcW w:w="4671" w:type="dxa"/>
            <w:tcBorders>
              <w:top w:val="single" w:sz="4" w:space="0" w:color="auto"/>
              <w:left w:val="single" w:sz="4" w:space="0" w:color="auto"/>
              <w:bottom w:val="single" w:sz="4" w:space="0" w:color="auto"/>
              <w:right w:val="single" w:sz="4" w:space="0" w:color="auto"/>
            </w:tcBorders>
            <w:vAlign w:val="center"/>
            <w:hideMark/>
          </w:tcPr>
          <w:p w14:paraId="586E0C42" w14:textId="77777777" w:rsidR="00B06BB5" w:rsidRDefault="00B06BB5" w:rsidP="00B06BB5">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Акустические шумы:</w:t>
            </w:r>
          </w:p>
          <w:p w14:paraId="10D92548" w14:textId="77777777" w:rsidR="00B06BB5" w:rsidRDefault="00B06BB5" w:rsidP="00B06BB5">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Уровень, дБ</w:t>
            </w:r>
          </w:p>
          <w:p w14:paraId="757804CF" w14:textId="77777777" w:rsidR="00B06BB5" w:rsidRDefault="00B06BB5" w:rsidP="00B06BB5">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Частота, Гц</w:t>
            </w:r>
          </w:p>
        </w:tc>
        <w:tc>
          <w:tcPr>
            <w:tcW w:w="4673" w:type="dxa"/>
            <w:tcBorders>
              <w:top w:val="single" w:sz="4" w:space="0" w:color="auto"/>
              <w:left w:val="single" w:sz="4" w:space="0" w:color="auto"/>
              <w:bottom w:val="single" w:sz="4" w:space="0" w:color="auto"/>
              <w:right w:val="single" w:sz="4" w:space="0" w:color="auto"/>
            </w:tcBorders>
            <w:vAlign w:val="bottom"/>
            <w:hideMark/>
          </w:tcPr>
          <w:p w14:paraId="185D683F" w14:textId="77777777" w:rsidR="00B06BB5" w:rsidRDefault="00B06BB5" w:rsidP="00B06BB5">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82…125</w:t>
            </w:r>
          </w:p>
          <w:p w14:paraId="5274F3DB" w14:textId="77777777" w:rsidR="00B06BB5" w:rsidRDefault="00B06BB5" w:rsidP="00B06BB5">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50…1000</w:t>
            </w:r>
          </w:p>
        </w:tc>
      </w:tr>
    </w:tbl>
    <w:p w14:paraId="240727F6"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Устройство испытывает влияние различных дестабилизирующих факторов в процессе эксплуатации. РЭС является бытовым и не предполагает его перемещение во время использования, но может, поэтому устройство не будет подвергаться достаточно значимым колебаниям.</w:t>
      </w:r>
    </w:p>
    <w:p w14:paraId="4194D5C5"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Устройство </w:t>
      </w:r>
      <w:r w:rsidR="00FA138D">
        <w:rPr>
          <w:rFonts w:ascii="Times New Roman" w:hAnsi="Times New Roman" w:cs="Times New Roman"/>
          <w:color w:val="000000" w:themeColor="text1"/>
          <w:sz w:val="28"/>
          <w:szCs w:val="28"/>
        </w:rPr>
        <w:t>источник питания</w:t>
      </w:r>
      <w:r>
        <w:rPr>
          <w:rFonts w:ascii="Times New Roman" w:hAnsi="Times New Roman" w:cs="Times New Roman"/>
          <w:color w:val="000000" w:themeColor="text1"/>
          <w:sz w:val="28"/>
          <w:szCs w:val="28"/>
        </w:rPr>
        <w:t xml:space="preserve"> не подвержено частым ударным нагрузкам, однако существует вероятность падения.</w:t>
      </w:r>
    </w:p>
    <w:p w14:paraId="05D9B266"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Устройство</w:t>
      </w:r>
      <w:r w:rsidR="00FA138D">
        <w:rPr>
          <w:rFonts w:ascii="Times New Roman" w:hAnsi="Times New Roman" w:cs="Times New Roman"/>
          <w:color w:val="000000" w:themeColor="text1"/>
          <w:sz w:val="28"/>
          <w:szCs w:val="28"/>
        </w:rPr>
        <w:t xml:space="preserve"> источник питания</w:t>
      </w:r>
      <w:r>
        <w:rPr>
          <w:rFonts w:ascii="Times New Roman" w:hAnsi="Times New Roman" w:cs="Times New Roman"/>
          <w:color w:val="000000" w:themeColor="text1"/>
          <w:sz w:val="28"/>
          <w:szCs w:val="28"/>
        </w:rPr>
        <w:t xml:space="preserve"> не будет подвержено прямому воздействию солнечного излучения. Однако само помещение может находиться под постоянным воздействием высоких температур. Поэтому устройство может подвергаться дополнительным температурным нагрузкам, которые могут привести к расширению, размягчению, деформации печатной платы (ПП), уменьшению электропроводности, высыханию и растрескиванию защитных покрытий</w:t>
      </w:r>
      <w:r w:rsidR="00165AE5">
        <w:rPr>
          <w:rFonts w:ascii="Times New Roman" w:hAnsi="Times New Roman" w:cs="Times New Roman"/>
          <w:color w:val="000000" w:themeColor="text1"/>
          <w:sz w:val="28"/>
          <w:szCs w:val="28"/>
        </w:rPr>
        <w:t>.</w:t>
      </w:r>
    </w:p>
    <w:p w14:paraId="0B9D9FA4"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Эксплуатацию устройства следует производить строго в соответствии с требованиями, изложенными в инструкции по эксплуатации.</w:t>
      </w:r>
    </w:p>
    <w:p w14:paraId="39020CFA"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Общие требования безопасности, меры и класс защиты от поражения электрическим током в соответствии с требованиями:</w:t>
      </w:r>
    </w:p>
    <w:p w14:paraId="1EB8A7B7"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ГОСТ 11487–88 «Аппаратура радиоэлектронная бытовая. Нормы и методы испытаний на воздействие внешних механических и климатических факторов» [</w:t>
      </w:r>
      <w:r w:rsidR="003309B9">
        <w:rPr>
          <w:rFonts w:ascii="Times New Roman" w:hAnsi="Times New Roman" w:cs="Times New Roman"/>
          <w:color w:val="000000" w:themeColor="text1"/>
          <w:sz w:val="28"/>
          <w:szCs w:val="28"/>
        </w:rPr>
        <w:t>14</w:t>
      </w:r>
      <w:r>
        <w:rPr>
          <w:rFonts w:ascii="Times New Roman" w:hAnsi="Times New Roman" w:cs="Times New Roman"/>
          <w:color w:val="000000" w:themeColor="text1"/>
          <w:sz w:val="28"/>
          <w:szCs w:val="28"/>
        </w:rPr>
        <w:t>];</w:t>
      </w:r>
    </w:p>
    <w:p w14:paraId="2D06E99A"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ГОСТ 12.2.007.0 –75 «Система стандартов безопасности труда. Изделия электротехнические. Общие требования безопасности» [</w:t>
      </w:r>
      <w:r w:rsidRPr="00126EF2">
        <w:rPr>
          <w:rFonts w:ascii="Times New Roman" w:hAnsi="Times New Roman" w:cs="Times New Roman"/>
          <w:color w:val="000000" w:themeColor="text1"/>
          <w:sz w:val="28"/>
          <w:szCs w:val="28"/>
        </w:rPr>
        <w:t>2</w:t>
      </w:r>
      <w:r w:rsidR="00694BBB">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rPr>
        <w:t>];</w:t>
      </w:r>
    </w:p>
    <w:p w14:paraId="7D3C95C7"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ГОСТ 22782.0 – 81 «Электрооборудование взрывозащищенное. Общие технические требования и методы испытаний» [</w:t>
      </w:r>
      <w:r w:rsidR="00694BBB">
        <w:rPr>
          <w:rFonts w:ascii="Times New Roman" w:hAnsi="Times New Roman" w:cs="Times New Roman"/>
          <w:color w:val="000000" w:themeColor="text1"/>
          <w:sz w:val="28"/>
          <w:szCs w:val="28"/>
        </w:rPr>
        <w:t>23</w:t>
      </w:r>
      <w:r>
        <w:rPr>
          <w:rFonts w:ascii="Times New Roman" w:hAnsi="Times New Roman" w:cs="Times New Roman"/>
          <w:color w:val="000000" w:themeColor="text1"/>
          <w:sz w:val="28"/>
          <w:szCs w:val="28"/>
        </w:rPr>
        <w:t xml:space="preserve">]; </w:t>
      </w:r>
    </w:p>
    <w:p w14:paraId="184AF585"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ГОСТ Р 51515-99 С</w:t>
      </w:r>
      <w:r w:rsidRPr="00767329">
        <w:rPr>
          <w:rFonts w:ascii="Times New Roman" w:hAnsi="Times New Roman" w:cs="Times New Roman"/>
          <w:color w:val="000000" w:themeColor="text1"/>
          <w:sz w:val="28"/>
          <w:szCs w:val="28"/>
        </w:rPr>
        <w:t xml:space="preserve">овместимость технических средств </w:t>
      </w:r>
      <w:r w:rsidRPr="00767329">
        <w:rPr>
          <w:rFonts w:ascii="Times New Roman" w:hAnsi="Times New Roman" w:cs="Times New Roman"/>
          <w:color w:val="000000" w:themeColor="text1"/>
          <w:spacing w:val="-4"/>
          <w:sz w:val="28"/>
          <w:szCs w:val="28"/>
        </w:rPr>
        <w:t>электромагнитная. Помехоустойчивость радиовещательных приемников, телевизоров и другой бытовой радиоэлектронной аппаратуры. Требования и методы испытаний. [</w:t>
      </w:r>
      <w:r w:rsidR="003309B9">
        <w:rPr>
          <w:rFonts w:ascii="Times New Roman" w:hAnsi="Times New Roman" w:cs="Times New Roman"/>
          <w:color w:val="000000" w:themeColor="text1"/>
          <w:spacing w:val="-4"/>
          <w:sz w:val="28"/>
          <w:szCs w:val="28"/>
        </w:rPr>
        <w:t>24</w:t>
      </w:r>
      <w:r w:rsidRPr="00767329">
        <w:rPr>
          <w:rFonts w:ascii="Times New Roman" w:hAnsi="Times New Roman" w:cs="Times New Roman"/>
          <w:color w:val="000000" w:themeColor="text1"/>
          <w:spacing w:val="-4"/>
          <w:sz w:val="28"/>
          <w:szCs w:val="28"/>
        </w:rPr>
        <w:t>].</w:t>
      </w:r>
    </w:p>
    <w:p w14:paraId="0EB9BD78"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Совместимость технических средств должна соответствовать ГОСТу 29254 –91. Устройство должно быть упаковано в индивидуальную тару, обеспечивающую его сохранность при транспортировании и хранении. </w:t>
      </w:r>
    </w:p>
    <w:p w14:paraId="06A66962"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Устройство маркируется в соответствии с ГОСТ 27570.0–87 «Безопасность бытовых и аналогичных электрических приборов. Общие требования и методы испытаний» [</w:t>
      </w:r>
      <w:r w:rsidR="003309B9">
        <w:rPr>
          <w:rFonts w:ascii="Times New Roman" w:hAnsi="Times New Roman" w:cs="Times New Roman"/>
          <w:color w:val="000000" w:themeColor="text1"/>
          <w:sz w:val="28"/>
          <w:szCs w:val="28"/>
        </w:rPr>
        <w:t>25</w:t>
      </w:r>
      <w:r>
        <w:rPr>
          <w:rFonts w:ascii="Times New Roman" w:hAnsi="Times New Roman" w:cs="Times New Roman"/>
          <w:color w:val="000000" w:themeColor="text1"/>
          <w:sz w:val="28"/>
          <w:szCs w:val="28"/>
        </w:rPr>
        <w:t>]. В качестве маркировки должны быть нанесены:</w:t>
      </w:r>
    </w:p>
    <w:p w14:paraId="39257E56"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наименование изготовителя или товарный знак;</w:t>
      </w:r>
    </w:p>
    <w:p w14:paraId="6E6C89BF"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наименование модели или типа;</w:t>
      </w:r>
    </w:p>
    <w:p w14:paraId="54ED62CA"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условное обозначение степени защиты от влаги, если требуется.</w:t>
      </w:r>
    </w:p>
    <w:p w14:paraId="31F3C9B5"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Устройство </w:t>
      </w:r>
      <w:r w:rsidR="00F163C1">
        <w:rPr>
          <w:rFonts w:ascii="Times New Roman" w:hAnsi="Times New Roman" w:cs="Times New Roman"/>
          <w:color w:val="000000" w:themeColor="text1"/>
          <w:sz w:val="28"/>
          <w:szCs w:val="28"/>
        </w:rPr>
        <w:t xml:space="preserve">источника питания </w:t>
      </w:r>
      <w:r>
        <w:rPr>
          <w:rFonts w:ascii="Times New Roman" w:hAnsi="Times New Roman" w:cs="Times New Roman"/>
          <w:color w:val="000000" w:themeColor="text1"/>
          <w:sz w:val="28"/>
          <w:szCs w:val="28"/>
        </w:rPr>
        <w:t>должно отвечать общим требованиям эстетики по ГОСТ 12.2.049–80 «Система стандартов безопасности труда. Оборудование производственное. Общие эргономические требования». Эргономические</w:t>
      </w:r>
      <w:r w:rsidR="00257C67">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требования к производственному оборудованию должны устанавливаться к тем его элементам, которые сопряжены с человеком при выполнении им трудовых действий в процессе эксплуатации, монтажа, ремонта, транспортирования и хранения производственного оборудования [</w:t>
      </w:r>
      <w:r w:rsidR="003309B9">
        <w:rPr>
          <w:rFonts w:ascii="Times New Roman" w:hAnsi="Times New Roman" w:cs="Times New Roman"/>
          <w:color w:val="000000" w:themeColor="text1"/>
          <w:sz w:val="28"/>
          <w:szCs w:val="28"/>
        </w:rPr>
        <w:t>26</w:t>
      </w:r>
      <w:r>
        <w:rPr>
          <w:rFonts w:ascii="Times New Roman" w:hAnsi="Times New Roman" w:cs="Times New Roman"/>
          <w:color w:val="000000" w:themeColor="text1"/>
          <w:sz w:val="28"/>
          <w:szCs w:val="28"/>
        </w:rPr>
        <w:t>].</w:t>
      </w:r>
    </w:p>
    <w:p w14:paraId="708DF4ED"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Устройство должно подвергаться приемосдаточным, периодическим, типовым испытаниям и испытаниям на надежность, а также приемочным испытаниям по ГОСТу 15.009–91 «Система разработки и постановки продукции на производство. Непродовольственные товары народного потребления» [</w:t>
      </w:r>
      <w:r w:rsidR="003309B9">
        <w:rPr>
          <w:rFonts w:ascii="Times New Roman" w:hAnsi="Times New Roman" w:cs="Times New Roman"/>
          <w:color w:val="000000" w:themeColor="text1"/>
          <w:sz w:val="28"/>
          <w:szCs w:val="28"/>
        </w:rPr>
        <w:t>2</w:t>
      </w:r>
      <w:r w:rsidR="00DA2347">
        <w:rPr>
          <w:rFonts w:ascii="Times New Roman" w:hAnsi="Times New Roman" w:cs="Times New Roman"/>
          <w:color w:val="000000" w:themeColor="text1"/>
          <w:sz w:val="28"/>
          <w:szCs w:val="28"/>
        </w:rPr>
        <w:t>6</w:t>
      </w:r>
      <w:r>
        <w:rPr>
          <w:rFonts w:ascii="Times New Roman" w:hAnsi="Times New Roman" w:cs="Times New Roman"/>
          <w:color w:val="000000" w:themeColor="text1"/>
          <w:sz w:val="28"/>
          <w:szCs w:val="28"/>
        </w:rPr>
        <w:t>] и квалификационным испытаниям, при этом обязательными являются:</w:t>
      </w:r>
    </w:p>
    <w:p w14:paraId="10FA0F94"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внешний осмотр;</w:t>
      </w:r>
    </w:p>
    <w:p w14:paraId="64344E65"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испытание электрической прочности изоляции прибора без увлажнения по ГОСТу 27570.0 – 87 «Безопасность бытовых и аналогичных электрических приборов. Общие требования и методы испытаний» [</w:t>
      </w:r>
      <w:r w:rsidR="003309B9">
        <w:rPr>
          <w:rFonts w:ascii="Times New Roman" w:hAnsi="Times New Roman" w:cs="Times New Roman"/>
          <w:color w:val="000000" w:themeColor="text1"/>
          <w:sz w:val="28"/>
          <w:szCs w:val="28"/>
        </w:rPr>
        <w:t>25</w:t>
      </w:r>
      <w:r>
        <w:rPr>
          <w:rFonts w:ascii="Times New Roman" w:hAnsi="Times New Roman" w:cs="Times New Roman"/>
          <w:color w:val="000000" w:themeColor="text1"/>
          <w:sz w:val="28"/>
          <w:szCs w:val="28"/>
        </w:rPr>
        <w:t>];</w:t>
      </w:r>
    </w:p>
    <w:p w14:paraId="45B06A48"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испытание на функционирование.</w:t>
      </w:r>
    </w:p>
    <w:p w14:paraId="1BEA3416"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Непродовольственные товары народного потребления, подлежащие разработке и постановке на производство, должны удовлетворять запросам населения с учетом возрастных, социальных и национальных групп потребителей, направлений развития ассортимента и моды, а также отвечать требованиям, обеспечивающим безопасность для жизни и здоровья населения и охрану окружающей среды.</w:t>
      </w:r>
    </w:p>
    <w:p w14:paraId="02DCE100"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Если перед началом испытаний устройство находились в климатических условиях, отличающихся от нормальных условий применения, испытания должны начинаться с выдержки их в нормальных условиях в течение 24 ч.</w:t>
      </w:r>
    </w:p>
    <w:p w14:paraId="6EB06888"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Выполнение всех выше приведенных требований позволит создать продукт высокого качества, способный конкурировать на рынке.</w:t>
      </w:r>
    </w:p>
    <w:p w14:paraId="00A717B5"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Техническое задание для </w:t>
      </w:r>
      <w:r w:rsidR="00F163C1">
        <w:rPr>
          <w:rFonts w:ascii="Times New Roman" w:hAnsi="Times New Roman" w:cs="Times New Roman"/>
          <w:color w:val="000000" w:themeColor="text1"/>
          <w:sz w:val="28"/>
          <w:szCs w:val="28"/>
        </w:rPr>
        <w:t>дистанционно-управляемого источника питания СВЧ магнетрона средней мощности</w:t>
      </w:r>
      <w:r>
        <w:rPr>
          <w:rFonts w:ascii="Times New Roman" w:hAnsi="Times New Roman" w:cs="Times New Roman"/>
          <w:i/>
          <w:color w:val="000000" w:themeColor="text1"/>
          <w:sz w:val="28"/>
          <w:szCs w:val="28"/>
        </w:rPr>
        <w:t xml:space="preserve"> </w:t>
      </w:r>
      <w:r>
        <w:rPr>
          <w:rFonts w:ascii="Times New Roman" w:hAnsi="Times New Roman" w:cs="Times New Roman"/>
          <w:color w:val="000000" w:themeColor="text1"/>
          <w:sz w:val="28"/>
          <w:szCs w:val="28"/>
        </w:rPr>
        <w:t>приведено в приложении А.</w:t>
      </w:r>
    </w:p>
    <w:p w14:paraId="25452D55" w14:textId="77777777" w:rsidR="008E687B" w:rsidRPr="00B06BB5" w:rsidRDefault="0047191C" w:rsidP="00B06BB5">
      <w:pPr>
        <w:widowControl w:val="0"/>
        <w:spacing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69E8E0A8" w14:textId="2C7CF33E" w:rsidR="00256F1E" w:rsidRDefault="005436AC" w:rsidP="005833F9">
      <w:pPr>
        <w:pStyle w:val="1"/>
        <w:rPr>
          <w:sz w:val="28"/>
          <w:szCs w:val="28"/>
        </w:rPr>
      </w:pPr>
      <w:bookmarkStart w:id="9" w:name="_Toc104861442"/>
      <w:r>
        <w:rPr>
          <w:szCs w:val="30"/>
        </w:rPr>
        <w:lastRenderedPageBreak/>
        <w:t>3</w:t>
      </w:r>
      <w:r w:rsidR="00175519">
        <w:rPr>
          <w:szCs w:val="30"/>
        </w:rPr>
        <w:t xml:space="preserve"> </w:t>
      </w:r>
      <w:r w:rsidR="003C5A62" w:rsidRPr="003C5A62">
        <w:t>РАЗРАБОТКА СТРУКТУРНОЙ И ЭЛЕКТРИЧЕСКОЙ ПРИНЦИПИАЛЬНОЙ СХЕМ УСТРОЙСТВА</w:t>
      </w:r>
      <w:bookmarkEnd w:id="9"/>
    </w:p>
    <w:p w14:paraId="25FF7D03" w14:textId="77777777" w:rsidR="00256F1E" w:rsidRDefault="00256F1E" w:rsidP="00A50143">
      <w:pPr>
        <w:widowControl w:val="0"/>
        <w:spacing w:after="0" w:line="276" w:lineRule="auto"/>
        <w:jc w:val="both"/>
        <w:rPr>
          <w:rFonts w:ascii="Times New Roman" w:hAnsi="Times New Roman" w:cs="Times New Roman"/>
          <w:color w:val="000000" w:themeColor="text1"/>
          <w:sz w:val="28"/>
          <w:szCs w:val="28"/>
        </w:rPr>
      </w:pPr>
    </w:p>
    <w:p w14:paraId="556BB481" w14:textId="77777777" w:rsidR="00256F1E" w:rsidRDefault="00256F1E" w:rsidP="00256F1E">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Схема электрическая принципиальная </w:t>
      </w:r>
      <w:r w:rsidR="002B3857">
        <w:rPr>
          <w:rFonts w:ascii="Times New Roman" w:hAnsi="Times New Roman" w:cs="Times New Roman"/>
          <w:sz w:val="28"/>
          <w:szCs w:val="28"/>
        </w:rPr>
        <w:t>структурная дист</w:t>
      </w:r>
      <w:r w:rsidR="00472242">
        <w:rPr>
          <w:rFonts w:ascii="Times New Roman" w:hAnsi="Times New Roman" w:cs="Times New Roman"/>
          <w:sz w:val="28"/>
          <w:szCs w:val="28"/>
        </w:rPr>
        <w:t>а</w:t>
      </w:r>
      <w:r w:rsidR="002B3857">
        <w:rPr>
          <w:rFonts w:ascii="Times New Roman" w:hAnsi="Times New Roman" w:cs="Times New Roman"/>
          <w:sz w:val="28"/>
          <w:szCs w:val="28"/>
        </w:rPr>
        <w:t>нцио</w:t>
      </w:r>
      <w:r w:rsidR="00472242">
        <w:rPr>
          <w:rFonts w:ascii="Times New Roman" w:hAnsi="Times New Roman" w:cs="Times New Roman"/>
          <w:sz w:val="28"/>
          <w:szCs w:val="28"/>
        </w:rPr>
        <w:t>н</w:t>
      </w:r>
      <w:r w:rsidR="002B3857">
        <w:rPr>
          <w:rFonts w:ascii="Times New Roman" w:hAnsi="Times New Roman" w:cs="Times New Roman"/>
          <w:sz w:val="28"/>
          <w:szCs w:val="28"/>
        </w:rPr>
        <w:t xml:space="preserve">но управляемого источника питания СВЧ магнетрона средней мощности </w:t>
      </w:r>
      <w:proofErr w:type="spellStart"/>
      <w:r w:rsidR="002B3857">
        <w:rPr>
          <w:rFonts w:ascii="Times New Roman" w:hAnsi="Times New Roman" w:cs="Times New Roman"/>
          <w:sz w:val="28"/>
          <w:szCs w:val="28"/>
        </w:rPr>
        <w:t>показана</w:t>
      </w:r>
      <w:r w:rsidR="00364F52">
        <w:rPr>
          <w:rFonts w:ascii="Times New Roman" w:hAnsi="Times New Roman" w:cs="Times New Roman"/>
          <w:sz w:val="28"/>
          <w:szCs w:val="28"/>
        </w:rPr>
        <w:t>я</w:t>
      </w:r>
      <w:proofErr w:type="spellEnd"/>
      <w:r w:rsidR="002B3857">
        <w:rPr>
          <w:rFonts w:ascii="Times New Roman" w:hAnsi="Times New Roman" w:cs="Times New Roman"/>
          <w:sz w:val="28"/>
          <w:szCs w:val="28"/>
        </w:rPr>
        <w:t xml:space="preserve"> на рисунке </w:t>
      </w:r>
      <w:r w:rsidR="005436AC">
        <w:rPr>
          <w:rFonts w:ascii="Times New Roman" w:hAnsi="Times New Roman" w:cs="Times New Roman"/>
          <w:sz w:val="28"/>
          <w:szCs w:val="28"/>
        </w:rPr>
        <w:t>3</w:t>
      </w:r>
      <w:r w:rsidR="002B3857">
        <w:rPr>
          <w:rFonts w:ascii="Times New Roman" w:hAnsi="Times New Roman" w:cs="Times New Roman"/>
          <w:sz w:val="28"/>
          <w:szCs w:val="28"/>
        </w:rPr>
        <w:t xml:space="preserve">.1, </w:t>
      </w:r>
      <w:r>
        <w:rPr>
          <w:rFonts w:ascii="Times New Roman" w:hAnsi="Times New Roman" w:cs="Times New Roman"/>
          <w:sz w:val="28"/>
          <w:szCs w:val="28"/>
        </w:rPr>
        <w:t>приведена в графических материалах к дипломному проекту.</w:t>
      </w:r>
    </w:p>
    <w:p w14:paraId="1FF89F98" w14:textId="77777777" w:rsidR="00256F1E" w:rsidRDefault="002B3857" w:rsidP="00256F1E">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Источник питания</w:t>
      </w:r>
      <w:r w:rsidR="00256F1E" w:rsidRPr="00C61154">
        <w:rPr>
          <w:rFonts w:ascii="Times New Roman" w:hAnsi="Times New Roman" w:cs="Times New Roman"/>
          <w:sz w:val="28"/>
          <w:szCs w:val="28"/>
        </w:rPr>
        <w:t xml:space="preserve"> имеет следующие основные </w:t>
      </w:r>
      <w:r>
        <w:rPr>
          <w:rFonts w:ascii="Times New Roman" w:hAnsi="Times New Roman" w:cs="Times New Roman"/>
          <w:sz w:val="28"/>
          <w:szCs w:val="28"/>
        </w:rPr>
        <w:t>возможности</w:t>
      </w:r>
      <w:r w:rsidR="00256F1E" w:rsidRPr="00C61154">
        <w:rPr>
          <w:rFonts w:ascii="Times New Roman" w:hAnsi="Times New Roman" w:cs="Times New Roman"/>
          <w:sz w:val="28"/>
          <w:szCs w:val="28"/>
        </w:rPr>
        <w:t xml:space="preserve">: </w:t>
      </w:r>
    </w:p>
    <w:p w14:paraId="200F3ED2" w14:textId="77777777" w:rsidR="00256F1E" w:rsidRDefault="00256F1E" w:rsidP="00256F1E">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Pr="00C61154">
        <w:rPr>
          <w:rFonts w:ascii="Times New Roman" w:hAnsi="Times New Roman" w:cs="Times New Roman"/>
          <w:sz w:val="28"/>
          <w:szCs w:val="28"/>
        </w:rPr>
        <w:t xml:space="preserve"> </w:t>
      </w:r>
      <w:r w:rsidR="002B3857">
        <w:rPr>
          <w:rFonts w:ascii="Times New Roman" w:hAnsi="Times New Roman" w:cs="Times New Roman"/>
          <w:sz w:val="28"/>
          <w:szCs w:val="28"/>
        </w:rPr>
        <w:t>дистанционный запуск</w:t>
      </w:r>
      <w:r w:rsidR="002B3857" w:rsidRPr="002B3857">
        <w:rPr>
          <w:rFonts w:ascii="Times New Roman" w:hAnsi="Times New Roman" w:cs="Times New Roman"/>
          <w:sz w:val="28"/>
          <w:szCs w:val="28"/>
        </w:rPr>
        <w:t>/</w:t>
      </w:r>
      <w:r w:rsidR="002B3857">
        <w:rPr>
          <w:rFonts w:ascii="Times New Roman" w:hAnsi="Times New Roman" w:cs="Times New Roman"/>
          <w:sz w:val="28"/>
          <w:szCs w:val="28"/>
        </w:rPr>
        <w:t>выключение при помощи смартфона</w:t>
      </w:r>
      <w:r w:rsidRPr="00C61154">
        <w:rPr>
          <w:rFonts w:ascii="Times New Roman" w:hAnsi="Times New Roman" w:cs="Times New Roman"/>
          <w:sz w:val="28"/>
          <w:szCs w:val="28"/>
        </w:rPr>
        <w:t xml:space="preserve">; </w:t>
      </w:r>
    </w:p>
    <w:p w14:paraId="03E9C566" w14:textId="77777777" w:rsidR="00256F1E" w:rsidRDefault="00256F1E" w:rsidP="00256F1E">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2B3857">
        <w:rPr>
          <w:rFonts w:ascii="Times New Roman" w:hAnsi="Times New Roman" w:cs="Times New Roman"/>
          <w:sz w:val="28"/>
          <w:szCs w:val="28"/>
        </w:rPr>
        <w:t>регулировка выходной мощности без изменения частоты питания</w:t>
      </w:r>
      <w:r w:rsidRPr="00C61154">
        <w:rPr>
          <w:rFonts w:ascii="Times New Roman" w:hAnsi="Times New Roman" w:cs="Times New Roman"/>
          <w:sz w:val="28"/>
          <w:szCs w:val="28"/>
        </w:rPr>
        <w:t xml:space="preserve">; </w:t>
      </w:r>
    </w:p>
    <w:p w14:paraId="3A469BFE" w14:textId="77777777" w:rsidR="00CD0EB7" w:rsidRDefault="00CD0EB7" w:rsidP="00256F1E">
      <w:pPr>
        <w:widowControl w:val="0"/>
        <w:spacing w:after="0" w:line="276" w:lineRule="auto"/>
        <w:ind w:firstLine="709"/>
        <w:jc w:val="both"/>
        <w:rPr>
          <w:rFonts w:ascii="Times New Roman" w:hAnsi="Times New Roman" w:cs="Times New Roman"/>
          <w:sz w:val="28"/>
          <w:szCs w:val="28"/>
        </w:rPr>
      </w:pPr>
    </w:p>
    <w:p w14:paraId="41DB331E" w14:textId="77777777" w:rsidR="00256F1E" w:rsidRDefault="00364F52" w:rsidP="00CD0EB7">
      <w:pPr>
        <w:widowControl w:val="0"/>
        <w:spacing w:after="0" w:line="276"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2CDCDB1" wp14:editId="2C58BED7">
            <wp:extent cx="3794760" cy="250386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40129" cy="2533796"/>
                    </a:xfrm>
                    <a:prstGeom prst="rect">
                      <a:avLst/>
                    </a:prstGeom>
                    <a:noFill/>
                    <a:ln>
                      <a:noFill/>
                    </a:ln>
                  </pic:spPr>
                </pic:pic>
              </a:graphicData>
            </a:graphic>
          </wp:inline>
        </w:drawing>
      </w:r>
    </w:p>
    <w:p w14:paraId="1144E98E" w14:textId="77777777" w:rsidR="00F12BCE" w:rsidRDefault="00F12BCE" w:rsidP="00A50143">
      <w:pPr>
        <w:widowControl w:val="0"/>
        <w:spacing w:after="0" w:line="276" w:lineRule="auto"/>
        <w:rPr>
          <w:rFonts w:ascii="Times New Roman" w:hAnsi="Times New Roman" w:cs="Times New Roman"/>
          <w:sz w:val="28"/>
          <w:szCs w:val="28"/>
        </w:rPr>
      </w:pPr>
    </w:p>
    <w:p w14:paraId="1BC0B665" w14:textId="77777777" w:rsidR="00256F1E" w:rsidRDefault="00256F1E" w:rsidP="00256F1E">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436AC">
        <w:rPr>
          <w:rFonts w:ascii="Times New Roman" w:hAnsi="Times New Roman" w:cs="Times New Roman"/>
          <w:sz w:val="28"/>
          <w:szCs w:val="28"/>
        </w:rPr>
        <w:t>3</w:t>
      </w:r>
      <w:r>
        <w:rPr>
          <w:rFonts w:ascii="Times New Roman" w:hAnsi="Times New Roman" w:cs="Times New Roman"/>
          <w:sz w:val="28"/>
          <w:szCs w:val="28"/>
        </w:rPr>
        <w:t xml:space="preserve">.1 – Схема </w:t>
      </w:r>
      <w:r w:rsidR="002B3857">
        <w:rPr>
          <w:rFonts w:ascii="Times New Roman" w:hAnsi="Times New Roman" w:cs="Times New Roman"/>
          <w:sz w:val="28"/>
          <w:szCs w:val="28"/>
        </w:rPr>
        <w:t>структурная</w:t>
      </w:r>
    </w:p>
    <w:p w14:paraId="4B21F0F2" w14:textId="77777777" w:rsidR="002B3857" w:rsidRDefault="002B3857" w:rsidP="00256F1E">
      <w:pPr>
        <w:widowControl w:val="0"/>
        <w:spacing w:after="0" w:line="276" w:lineRule="auto"/>
        <w:jc w:val="center"/>
        <w:rPr>
          <w:rFonts w:ascii="Times New Roman" w:hAnsi="Times New Roman" w:cs="Times New Roman"/>
          <w:sz w:val="28"/>
          <w:szCs w:val="28"/>
        </w:rPr>
      </w:pPr>
    </w:p>
    <w:p w14:paraId="70254CDA" w14:textId="77777777" w:rsidR="00256F1E" w:rsidRPr="00E11D8E" w:rsidRDefault="00D8740E" w:rsidP="00256F1E">
      <w:pPr>
        <w:widowControl w:val="0"/>
        <w:spacing w:after="0" w:line="276" w:lineRule="auto"/>
        <w:ind w:firstLine="709"/>
        <w:jc w:val="both"/>
        <w:rPr>
          <w:rFonts w:ascii="Times New Roman" w:hAnsi="Times New Roman" w:cs="Times New Roman"/>
          <w:i/>
          <w:sz w:val="28"/>
          <w:szCs w:val="28"/>
        </w:rPr>
      </w:pPr>
      <w:r>
        <w:rPr>
          <w:rFonts w:ascii="Times New Roman" w:hAnsi="Times New Roman" w:cs="Times New Roman"/>
          <w:sz w:val="28"/>
          <w:szCs w:val="28"/>
        </w:rPr>
        <w:t xml:space="preserve">Преобразователь напряжения с </w:t>
      </w:r>
      <w:r w:rsidR="00773341">
        <w:rPr>
          <w:rFonts w:ascii="Times New Roman" w:hAnsi="Times New Roman" w:cs="Times New Roman"/>
          <w:sz w:val="28"/>
          <w:szCs w:val="28"/>
        </w:rPr>
        <w:t xml:space="preserve">номинальным значением 5В </w:t>
      </w:r>
      <w:r>
        <w:rPr>
          <w:rFonts w:ascii="Times New Roman" w:hAnsi="Times New Roman" w:cs="Times New Roman"/>
          <w:sz w:val="28"/>
          <w:szCs w:val="28"/>
        </w:rPr>
        <w:t xml:space="preserve">на выходе </w:t>
      </w:r>
      <w:r w:rsidR="00773341">
        <w:rPr>
          <w:rFonts w:ascii="Times New Roman" w:hAnsi="Times New Roman" w:cs="Times New Roman"/>
          <w:sz w:val="28"/>
          <w:szCs w:val="28"/>
        </w:rPr>
        <w:t>подключается к</w:t>
      </w:r>
      <w:r w:rsidR="00CF6CEC" w:rsidRPr="00CF6CEC">
        <w:rPr>
          <w:rFonts w:ascii="Times New Roman" w:hAnsi="Times New Roman" w:cs="Times New Roman"/>
          <w:sz w:val="28"/>
          <w:szCs w:val="28"/>
        </w:rPr>
        <w:t xml:space="preserve"> </w:t>
      </w:r>
      <w:r w:rsidR="00773341">
        <w:rPr>
          <w:rFonts w:ascii="Times New Roman" w:hAnsi="Times New Roman" w:cs="Times New Roman"/>
          <w:sz w:val="28"/>
          <w:szCs w:val="28"/>
        </w:rPr>
        <w:t xml:space="preserve">модулю </w:t>
      </w:r>
      <w:r w:rsidR="00773341" w:rsidRPr="00775E61">
        <w:rPr>
          <w:rFonts w:ascii="Times New Roman" w:hAnsi="Times New Roman" w:cs="Times New Roman"/>
          <w:i/>
          <w:sz w:val="28"/>
          <w:szCs w:val="28"/>
        </w:rPr>
        <w:t>ESP</w:t>
      </w:r>
      <w:r w:rsidR="00CF6CEC" w:rsidRPr="00CF6CEC">
        <w:rPr>
          <w:rFonts w:ascii="Times New Roman" w:hAnsi="Times New Roman" w:cs="Times New Roman"/>
          <w:i/>
          <w:sz w:val="28"/>
          <w:szCs w:val="28"/>
        </w:rPr>
        <w:t>8266</w:t>
      </w:r>
      <w:r w:rsidR="00364F52">
        <w:rPr>
          <w:rFonts w:ascii="Times New Roman" w:hAnsi="Times New Roman" w:cs="Times New Roman"/>
          <w:sz w:val="28"/>
          <w:szCs w:val="28"/>
        </w:rPr>
        <w:t>,</w:t>
      </w:r>
      <w:r w:rsidR="00CF6CEC" w:rsidRPr="00CF6CEC">
        <w:rPr>
          <w:rFonts w:ascii="Times New Roman" w:hAnsi="Times New Roman" w:cs="Times New Roman"/>
          <w:i/>
          <w:sz w:val="28"/>
          <w:szCs w:val="28"/>
        </w:rPr>
        <w:t xml:space="preserve"> </w:t>
      </w:r>
      <w:r w:rsidR="00CF6CEC">
        <w:rPr>
          <w:rFonts w:ascii="Times New Roman" w:hAnsi="Times New Roman" w:cs="Times New Roman"/>
          <w:sz w:val="28"/>
          <w:szCs w:val="28"/>
        </w:rPr>
        <w:t xml:space="preserve">который содержит в себе </w:t>
      </w:r>
      <w:r w:rsidR="00CF6CEC" w:rsidRPr="00773341">
        <w:rPr>
          <w:rFonts w:ascii="Times New Roman" w:hAnsi="Times New Roman" w:cs="Times New Roman"/>
          <w:i/>
          <w:sz w:val="28"/>
          <w:szCs w:val="28"/>
        </w:rPr>
        <w:t>WI-FI</w:t>
      </w:r>
      <w:r w:rsidR="00CF6CEC" w:rsidRPr="00773341">
        <w:rPr>
          <w:rFonts w:ascii="Times New Roman" w:hAnsi="Times New Roman" w:cs="Times New Roman"/>
          <w:sz w:val="28"/>
          <w:szCs w:val="28"/>
        </w:rPr>
        <w:t xml:space="preserve"> модуль</w:t>
      </w:r>
      <w:r w:rsidR="00CF6CEC">
        <w:rPr>
          <w:rFonts w:ascii="Times New Roman" w:hAnsi="Times New Roman" w:cs="Times New Roman"/>
          <w:sz w:val="28"/>
          <w:szCs w:val="28"/>
        </w:rPr>
        <w:t xml:space="preserve"> и реле</w:t>
      </w:r>
      <w:r w:rsidR="00773341">
        <w:rPr>
          <w:rFonts w:ascii="Times New Roman" w:hAnsi="Times New Roman" w:cs="Times New Roman"/>
          <w:i/>
          <w:sz w:val="28"/>
          <w:szCs w:val="28"/>
        </w:rPr>
        <w:t>.</w:t>
      </w:r>
      <w:r w:rsidR="0023044C" w:rsidRPr="0023044C">
        <w:rPr>
          <w:rFonts w:ascii="Times New Roman" w:hAnsi="Times New Roman" w:cs="Times New Roman"/>
          <w:i/>
          <w:sz w:val="28"/>
          <w:szCs w:val="28"/>
        </w:rPr>
        <w:t xml:space="preserve"> </w:t>
      </w:r>
    </w:p>
    <w:p w14:paraId="62023856" w14:textId="77777777" w:rsidR="00364F52" w:rsidRDefault="00773341" w:rsidP="00B20661">
      <w:pPr>
        <w:widowControl w:val="0"/>
        <w:spacing w:after="0" w:line="276" w:lineRule="auto"/>
        <w:ind w:firstLine="709"/>
        <w:jc w:val="both"/>
        <w:rPr>
          <w:rFonts w:ascii="Times New Roman" w:hAnsi="Times New Roman" w:cs="Times New Roman"/>
          <w:sz w:val="28"/>
          <w:szCs w:val="28"/>
        </w:rPr>
      </w:pPr>
      <w:r w:rsidRPr="00773341">
        <w:rPr>
          <w:rFonts w:ascii="Times New Roman" w:hAnsi="Times New Roman" w:cs="Times New Roman"/>
          <w:i/>
          <w:sz w:val="28"/>
          <w:szCs w:val="28"/>
        </w:rPr>
        <w:t>WI-FI</w:t>
      </w:r>
      <w:r w:rsidRPr="00773341">
        <w:rPr>
          <w:rFonts w:ascii="Times New Roman" w:hAnsi="Times New Roman" w:cs="Times New Roman"/>
          <w:sz w:val="28"/>
          <w:szCs w:val="28"/>
        </w:rPr>
        <w:t xml:space="preserve"> модуль</w:t>
      </w:r>
      <w:r w:rsidR="00364F52">
        <w:rPr>
          <w:rFonts w:ascii="Times New Roman" w:hAnsi="Times New Roman" w:cs="Times New Roman"/>
          <w:sz w:val="28"/>
          <w:szCs w:val="28"/>
        </w:rPr>
        <w:t xml:space="preserve"> </w:t>
      </w:r>
      <w:r>
        <w:rPr>
          <w:rFonts w:ascii="Times New Roman" w:hAnsi="Times New Roman" w:cs="Times New Roman"/>
          <w:sz w:val="28"/>
          <w:szCs w:val="28"/>
        </w:rPr>
        <w:t>включает в себя</w:t>
      </w:r>
      <w:r w:rsidRPr="00773341">
        <w:rPr>
          <w:rFonts w:ascii="Times New Roman" w:hAnsi="Times New Roman" w:cs="Times New Roman"/>
          <w:sz w:val="28"/>
          <w:szCs w:val="28"/>
        </w:rPr>
        <w:t xml:space="preserve"> полноценный 32 битный микроконтроллер со своим набором </w:t>
      </w:r>
      <w:r w:rsidRPr="00773341">
        <w:rPr>
          <w:rFonts w:ascii="Times New Roman" w:hAnsi="Times New Roman" w:cs="Times New Roman"/>
          <w:i/>
          <w:sz w:val="28"/>
          <w:szCs w:val="28"/>
        </w:rPr>
        <w:t>GPIO</w:t>
      </w:r>
      <w:r w:rsidRPr="00773341">
        <w:rPr>
          <w:rFonts w:ascii="Times New Roman" w:hAnsi="Times New Roman" w:cs="Times New Roman"/>
          <w:sz w:val="28"/>
          <w:szCs w:val="28"/>
        </w:rPr>
        <w:t xml:space="preserve">, в том числе </w:t>
      </w:r>
      <w:r w:rsidRPr="00773341">
        <w:rPr>
          <w:rFonts w:ascii="Times New Roman" w:hAnsi="Times New Roman" w:cs="Times New Roman"/>
          <w:i/>
          <w:sz w:val="28"/>
          <w:szCs w:val="28"/>
        </w:rPr>
        <w:t>SPI</w:t>
      </w:r>
      <w:r w:rsidRPr="00773341">
        <w:rPr>
          <w:rFonts w:ascii="Times New Roman" w:hAnsi="Times New Roman" w:cs="Times New Roman"/>
          <w:sz w:val="28"/>
          <w:szCs w:val="28"/>
        </w:rPr>
        <w:t xml:space="preserve">, </w:t>
      </w:r>
      <w:r w:rsidRPr="00773341">
        <w:rPr>
          <w:rFonts w:ascii="Times New Roman" w:hAnsi="Times New Roman" w:cs="Times New Roman"/>
          <w:i/>
          <w:sz w:val="28"/>
          <w:szCs w:val="28"/>
        </w:rPr>
        <w:t>UART</w:t>
      </w:r>
      <w:r w:rsidRPr="00773341">
        <w:rPr>
          <w:rFonts w:ascii="Times New Roman" w:hAnsi="Times New Roman" w:cs="Times New Roman"/>
          <w:sz w:val="28"/>
          <w:szCs w:val="28"/>
        </w:rPr>
        <w:t xml:space="preserve">, </w:t>
      </w:r>
      <w:r w:rsidRPr="00773341">
        <w:rPr>
          <w:rFonts w:ascii="Times New Roman" w:hAnsi="Times New Roman" w:cs="Times New Roman"/>
          <w:i/>
          <w:sz w:val="28"/>
          <w:szCs w:val="28"/>
        </w:rPr>
        <w:t>I2C</w:t>
      </w:r>
      <w:r w:rsidRPr="00773341">
        <w:rPr>
          <w:rFonts w:ascii="Times New Roman" w:hAnsi="Times New Roman" w:cs="Times New Roman"/>
          <w:sz w:val="28"/>
          <w:szCs w:val="28"/>
        </w:rPr>
        <w:t xml:space="preserve">. При этом схема модуля состоит из минимального количества деталей: самого чипа </w:t>
      </w:r>
      <w:r w:rsidRPr="00773341">
        <w:rPr>
          <w:rFonts w:ascii="Times New Roman" w:hAnsi="Times New Roman" w:cs="Times New Roman"/>
          <w:i/>
          <w:sz w:val="28"/>
          <w:szCs w:val="28"/>
        </w:rPr>
        <w:t>ESP8266</w:t>
      </w:r>
      <w:r w:rsidRPr="00773341">
        <w:rPr>
          <w:rFonts w:ascii="Times New Roman" w:hAnsi="Times New Roman" w:cs="Times New Roman"/>
          <w:sz w:val="28"/>
          <w:szCs w:val="28"/>
        </w:rPr>
        <w:t xml:space="preserve">, </w:t>
      </w:r>
      <w:proofErr w:type="spellStart"/>
      <w:r w:rsidRPr="00773341">
        <w:rPr>
          <w:rFonts w:ascii="Times New Roman" w:hAnsi="Times New Roman" w:cs="Times New Roman"/>
          <w:sz w:val="28"/>
          <w:szCs w:val="28"/>
        </w:rPr>
        <w:t>flash</w:t>
      </w:r>
      <w:proofErr w:type="spellEnd"/>
      <w:r w:rsidRPr="00773341">
        <w:rPr>
          <w:rFonts w:ascii="Times New Roman" w:hAnsi="Times New Roman" w:cs="Times New Roman"/>
          <w:sz w:val="28"/>
          <w:szCs w:val="28"/>
        </w:rPr>
        <w:t xml:space="preserve"> памяти, кварца. </w:t>
      </w:r>
      <w:r>
        <w:rPr>
          <w:rFonts w:ascii="Times New Roman" w:hAnsi="Times New Roman" w:cs="Times New Roman"/>
          <w:sz w:val="28"/>
          <w:szCs w:val="28"/>
        </w:rPr>
        <w:t xml:space="preserve">Изначально в модуль </w:t>
      </w:r>
      <w:r w:rsidRPr="00773341">
        <w:rPr>
          <w:rFonts w:ascii="Times New Roman" w:hAnsi="Times New Roman" w:cs="Times New Roman"/>
          <w:sz w:val="28"/>
          <w:szCs w:val="28"/>
        </w:rPr>
        <w:t>загружен</w:t>
      </w:r>
      <w:r>
        <w:rPr>
          <w:rFonts w:ascii="Times New Roman" w:hAnsi="Times New Roman" w:cs="Times New Roman"/>
          <w:sz w:val="28"/>
          <w:szCs w:val="28"/>
        </w:rPr>
        <w:t>а</w:t>
      </w:r>
      <w:r w:rsidRPr="00773341">
        <w:rPr>
          <w:rFonts w:ascii="Times New Roman" w:hAnsi="Times New Roman" w:cs="Times New Roman"/>
          <w:sz w:val="28"/>
          <w:szCs w:val="28"/>
        </w:rPr>
        <w:t xml:space="preserve"> прошивк</w:t>
      </w:r>
      <w:r>
        <w:rPr>
          <w:rFonts w:ascii="Times New Roman" w:hAnsi="Times New Roman" w:cs="Times New Roman"/>
          <w:sz w:val="28"/>
          <w:szCs w:val="28"/>
        </w:rPr>
        <w:t>а</w:t>
      </w:r>
      <w:r w:rsidRPr="00773341">
        <w:rPr>
          <w:rFonts w:ascii="Times New Roman" w:hAnsi="Times New Roman" w:cs="Times New Roman"/>
          <w:sz w:val="28"/>
          <w:szCs w:val="28"/>
        </w:rPr>
        <w:t xml:space="preserve">, которая образует </w:t>
      </w:r>
      <w:r w:rsidRPr="00773341">
        <w:rPr>
          <w:rFonts w:ascii="Times New Roman" w:hAnsi="Times New Roman" w:cs="Times New Roman"/>
          <w:i/>
          <w:sz w:val="28"/>
          <w:szCs w:val="28"/>
        </w:rPr>
        <w:t>WIFI-UART</w:t>
      </w:r>
      <w:r w:rsidRPr="00773341">
        <w:rPr>
          <w:rFonts w:ascii="Times New Roman" w:hAnsi="Times New Roman" w:cs="Times New Roman"/>
          <w:sz w:val="28"/>
          <w:szCs w:val="28"/>
        </w:rPr>
        <w:t xml:space="preserve"> мост для подключения к другому микроконтроллеру, в том числе и к </w:t>
      </w:r>
      <w:proofErr w:type="spellStart"/>
      <w:r w:rsidRPr="00773341">
        <w:rPr>
          <w:rFonts w:ascii="Times New Roman" w:hAnsi="Times New Roman" w:cs="Times New Roman"/>
          <w:i/>
          <w:sz w:val="28"/>
          <w:szCs w:val="28"/>
        </w:rPr>
        <w:t>Arduino</w:t>
      </w:r>
      <w:proofErr w:type="spellEnd"/>
      <w:r w:rsidRPr="00773341">
        <w:rPr>
          <w:rFonts w:ascii="Times New Roman" w:hAnsi="Times New Roman" w:cs="Times New Roman"/>
          <w:sz w:val="28"/>
          <w:szCs w:val="28"/>
        </w:rPr>
        <w:t xml:space="preserve">. Настройка и обмен данными происходят с помощью </w:t>
      </w:r>
      <w:r w:rsidRPr="00773341">
        <w:rPr>
          <w:rFonts w:ascii="Times New Roman" w:hAnsi="Times New Roman" w:cs="Times New Roman"/>
          <w:i/>
          <w:sz w:val="28"/>
          <w:szCs w:val="28"/>
        </w:rPr>
        <w:t>АТ</w:t>
      </w:r>
      <w:r w:rsidRPr="00773341">
        <w:rPr>
          <w:rFonts w:ascii="Times New Roman" w:hAnsi="Times New Roman" w:cs="Times New Roman"/>
          <w:sz w:val="28"/>
          <w:szCs w:val="28"/>
        </w:rPr>
        <w:t xml:space="preserve"> команд. </w:t>
      </w:r>
      <w:r w:rsidRPr="00773341">
        <w:rPr>
          <w:rFonts w:ascii="Times New Roman" w:hAnsi="Times New Roman" w:cs="Times New Roman"/>
          <w:i/>
          <w:sz w:val="28"/>
          <w:szCs w:val="28"/>
        </w:rPr>
        <w:t>PCB</w:t>
      </w:r>
      <w:r w:rsidRPr="00773341">
        <w:rPr>
          <w:rFonts w:ascii="Times New Roman" w:hAnsi="Times New Roman" w:cs="Times New Roman"/>
          <w:sz w:val="28"/>
          <w:szCs w:val="28"/>
        </w:rPr>
        <w:t xml:space="preserve"> антенна обеспечивает дальность до 400м на открытом пространстве.</w:t>
      </w:r>
      <w:r>
        <w:rPr>
          <w:rFonts w:ascii="Times New Roman" w:hAnsi="Times New Roman" w:cs="Times New Roman"/>
          <w:sz w:val="28"/>
          <w:szCs w:val="28"/>
        </w:rPr>
        <w:t xml:space="preserve"> Таким образом появляется возможность подключения блока питания к мобильному устройству. </w:t>
      </w:r>
    </w:p>
    <w:p w14:paraId="0A381FE0" w14:textId="77777777" w:rsidR="007E60E1" w:rsidRDefault="007E60E1" w:rsidP="00256F1E">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Электромагнитное реле при подаче на него сигнала логической единицы </w:t>
      </w:r>
      <w:r>
        <w:rPr>
          <w:rFonts w:ascii="Times New Roman" w:hAnsi="Times New Roman" w:cs="Times New Roman"/>
          <w:sz w:val="28"/>
          <w:szCs w:val="28"/>
        </w:rPr>
        <w:lastRenderedPageBreak/>
        <w:t xml:space="preserve">с </w:t>
      </w:r>
      <w:r w:rsidRPr="00773341">
        <w:rPr>
          <w:rFonts w:ascii="Times New Roman" w:hAnsi="Times New Roman" w:cs="Times New Roman"/>
          <w:i/>
          <w:sz w:val="28"/>
          <w:szCs w:val="28"/>
        </w:rPr>
        <w:t>WI-FI</w:t>
      </w:r>
      <w:r w:rsidRPr="00773341">
        <w:rPr>
          <w:rFonts w:ascii="Times New Roman" w:hAnsi="Times New Roman" w:cs="Times New Roman"/>
          <w:sz w:val="28"/>
          <w:szCs w:val="28"/>
        </w:rPr>
        <w:t xml:space="preserve"> модул</w:t>
      </w:r>
      <w:r>
        <w:rPr>
          <w:rFonts w:ascii="Times New Roman" w:hAnsi="Times New Roman" w:cs="Times New Roman"/>
          <w:sz w:val="28"/>
          <w:szCs w:val="28"/>
        </w:rPr>
        <w:t xml:space="preserve">я замкнёт цепь питания. Как только </w:t>
      </w:r>
      <w:r w:rsidRPr="00773341">
        <w:rPr>
          <w:rFonts w:ascii="Times New Roman" w:hAnsi="Times New Roman" w:cs="Times New Roman"/>
          <w:i/>
          <w:sz w:val="28"/>
          <w:szCs w:val="28"/>
        </w:rPr>
        <w:t>WI-FI</w:t>
      </w:r>
      <w:r w:rsidRPr="00773341">
        <w:rPr>
          <w:rFonts w:ascii="Times New Roman" w:hAnsi="Times New Roman" w:cs="Times New Roman"/>
          <w:sz w:val="28"/>
          <w:szCs w:val="28"/>
        </w:rPr>
        <w:t xml:space="preserve"> модуль</w:t>
      </w:r>
      <w:r>
        <w:rPr>
          <w:rFonts w:ascii="Times New Roman" w:hAnsi="Times New Roman" w:cs="Times New Roman"/>
          <w:sz w:val="28"/>
          <w:szCs w:val="28"/>
        </w:rPr>
        <w:t xml:space="preserve"> подаст сигнал логического нуля</w:t>
      </w:r>
      <w:r w:rsidRPr="007E60E1">
        <w:rPr>
          <w:rFonts w:ascii="Times New Roman" w:hAnsi="Times New Roman" w:cs="Times New Roman"/>
          <w:sz w:val="28"/>
          <w:szCs w:val="28"/>
        </w:rPr>
        <w:t xml:space="preserve"> </w:t>
      </w:r>
      <w:r>
        <w:rPr>
          <w:rFonts w:ascii="Times New Roman" w:hAnsi="Times New Roman" w:cs="Times New Roman"/>
          <w:sz w:val="28"/>
          <w:szCs w:val="28"/>
        </w:rPr>
        <w:t>цепь разомкнётся.</w:t>
      </w:r>
    </w:p>
    <w:p w14:paraId="262B85AE" w14:textId="77777777" w:rsidR="007E60E1" w:rsidRDefault="007E60E1" w:rsidP="00256F1E">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 </w:t>
      </w:r>
      <w:r w:rsidRPr="00775E61">
        <w:rPr>
          <w:rFonts w:ascii="Times New Roman" w:hAnsi="Times New Roman" w:cs="Times New Roman"/>
          <w:i/>
          <w:sz w:val="28"/>
          <w:szCs w:val="28"/>
        </w:rPr>
        <w:t>ESP</w:t>
      </w:r>
      <w:r w:rsidRPr="00CF6CEC">
        <w:rPr>
          <w:rFonts w:ascii="Times New Roman" w:hAnsi="Times New Roman" w:cs="Times New Roman"/>
          <w:i/>
          <w:sz w:val="28"/>
          <w:szCs w:val="28"/>
        </w:rPr>
        <w:t>8266</w:t>
      </w:r>
      <w:r>
        <w:rPr>
          <w:rFonts w:ascii="Times New Roman" w:hAnsi="Times New Roman" w:cs="Times New Roman"/>
          <w:i/>
          <w:sz w:val="28"/>
          <w:szCs w:val="28"/>
        </w:rPr>
        <w:t xml:space="preserve"> </w:t>
      </w:r>
      <w:r>
        <w:rPr>
          <w:rFonts w:ascii="Times New Roman" w:hAnsi="Times New Roman" w:cs="Times New Roman"/>
          <w:sz w:val="28"/>
          <w:szCs w:val="28"/>
        </w:rPr>
        <w:t>параллельно подключаются 2 модуля, а именно ШИМ генератор и электромагнитное реле с механически настраиваемым таймером.</w:t>
      </w:r>
    </w:p>
    <w:p w14:paraId="6EB42B9D" w14:textId="77777777"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Генератор ШИМ сигнала сигналов ЖК 1Гц-150КГц 3.3-30В XY-LPWM используется для ручного или программного регулирования параметров выходных импульсов в широких пределах. Модуль генерирует последовательность прямоугольных импульсов (дискретный сигнал, ШИМ) частотой 1 Гц – 150 кГц.</w:t>
      </w:r>
    </w:p>
    <w:p w14:paraId="10FA2A36" w14:textId="77777777"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 xml:space="preserve">Генератор прямоугольных импульсов </w:t>
      </w:r>
      <w:r w:rsidRPr="007E60E1">
        <w:rPr>
          <w:rFonts w:ascii="Times New Roman" w:hAnsi="Times New Roman" w:cs="Times New Roman"/>
          <w:i/>
          <w:sz w:val="28"/>
          <w:szCs w:val="28"/>
        </w:rPr>
        <w:t>XY-LPWM</w:t>
      </w:r>
      <w:r w:rsidR="00D179D0">
        <w:rPr>
          <w:rFonts w:ascii="Times New Roman" w:hAnsi="Times New Roman" w:cs="Times New Roman"/>
          <w:sz w:val="28"/>
          <w:szCs w:val="28"/>
        </w:rPr>
        <w:t xml:space="preserve"> </w:t>
      </w:r>
      <w:r w:rsidRPr="007E60E1">
        <w:rPr>
          <w:rFonts w:ascii="Times New Roman" w:hAnsi="Times New Roman" w:cs="Times New Roman"/>
          <w:sz w:val="28"/>
          <w:szCs w:val="28"/>
        </w:rPr>
        <w:t>имеет четыре группы контактов:</w:t>
      </w:r>
    </w:p>
    <w:p w14:paraId="68321CFA" w14:textId="77777777"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 xml:space="preserve">1. Контакты, обозначенные </w:t>
      </w:r>
      <w:r w:rsidRPr="007E60E1">
        <w:rPr>
          <w:rFonts w:ascii="Times New Roman" w:hAnsi="Times New Roman" w:cs="Times New Roman"/>
          <w:i/>
          <w:sz w:val="28"/>
          <w:szCs w:val="28"/>
        </w:rPr>
        <w:t>VIN</w:t>
      </w:r>
      <w:r w:rsidRPr="007E60E1">
        <w:rPr>
          <w:rFonts w:ascii="Times New Roman" w:hAnsi="Times New Roman" w:cs="Times New Roman"/>
          <w:sz w:val="28"/>
          <w:szCs w:val="28"/>
        </w:rPr>
        <w:t xml:space="preserve">+ и </w:t>
      </w:r>
      <w:proofErr w:type="gramStart"/>
      <w:r w:rsidRPr="007E60E1">
        <w:rPr>
          <w:rFonts w:ascii="Times New Roman" w:hAnsi="Times New Roman" w:cs="Times New Roman"/>
          <w:i/>
          <w:sz w:val="28"/>
          <w:szCs w:val="28"/>
        </w:rPr>
        <w:t>VIN-</w:t>
      </w:r>
      <w:r w:rsidRPr="007E60E1">
        <w:rPr>
          <w:rFonts w:ascii="Times New Roman" w:hAnsi="Times New Roman" w:cs="Times New Roman"/>
          <w:sz w:val="28"/>
          <w:szCs w:val="28"/>
        </w:rPr>
        <w:t>,</w:t>
      </w:r>
      <w:proofErr w:type="gramEnd"/>
      <w:r w:rsidRPr="007E60E1">
        <w:rPr>
          <w:rFonts w:ascii="Times New Roman" w:hAnsi="Times New Roman" w:cs="Times New Roman"/>
          <w:sz w:val="28"/>
          <w:szCs w:val="28"/>
        </w:rPr>
        <w:t xml:space="preserve"> используются для подключения питания;</w:t>
      </w:r>
    </w:p>
    <w:p w14:paraId="658E87F9" w14:textId="77777777" w:rsidR="007E60E1" w:rsidRPr="0023044C"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 xml:space="preserve">2. Контакты, обозначенные </w:t>
      </w:r>
      <w:r w:rsidRPr="007E60E1">
        <w:rPr>
          <w:rFonts w:ascii="Times New Roman" w:hAnsi="Times New Roman" w:cs="Times New Roman"/>
          <w:i/>
          <w:sz w:val="28"/>
          <w:szCs w:val="28"/>
        </w:rPr>
        <w:t>GND</w:t>
      </w:r>
      <w:r w:rsidRPr="007E60E1">
        <w:rPr>
          <w:rFonts w:ascii="Times New Roman" w:hAnsi="Times New Roman" w:cs="Times New Roman"/>
          <w:sz w:val="28"/>
          <w:szCs w:val="28"/>
        </w:rPr>
        <w:t xml:space="preserve">, </w:t>
      </w:r>
      <w:r w:rsidRPr="007E60E1">
        <w:rPr>
          <w:rFonts w:ascii="Times New Roman" w:hAnsi="Times New Roman" w:cs="Times New Roman"/>
          <w:i/>
          <w:sz w:val="28"/>
          <w:szCs w:val="28"/>
        </w:rPr>
        <w:t>TXD</w:t>
      </w:r>
      <w:r w:rsidRPr="007E60E1">
        <w:rPr>
          <w:rFonts w:ascii="Times New Roman" w:hAnsi="Times New Roman" w:cs="Times New Roman"/>
          <w:sz w:val="28"/>
          <w:szCs w:val="28"/>
        </w:rPr>
        <w:t xml:space="preserve">, </w:t>
      </w:r>
      <w:r w:rsidRPr="007E60E1">
        <w:rPr>
          <w:rFonts w:ascii="Times New Roman" w:hAnsi="Times New Roman" w:cs="Times New Roman"/>
          <w:i/>
          <w:sz w:val="28"/>
          <w:szCs w:val="28"/>
        </w:rPr>
        <w:t>RXD</w:t>
      </w:r>
      <w:r w:rsidRPr="007E60E1">
        <w:rPr>
          <w:rFonts w:ascii="Times New Roman" w:hAnsi="Times New Roman" w:cs="Times New Roman"/>
          <w:sz w:val="28"/>
          <w:szCs w:val="28"/>
        </w:rPr>
        <w:t>, используются для подключения к генератору управляющего сигнала от компьютера или микроконтроллера</w:t>
      </w:r>
      <w:r w:rsidR="0023044C" w:rsidRPr="0023044C">
        <w:rPr>
          <w:rFonts w:ascii="Times New Roman" w:hAnsi="Times New Roman" w:cs="Times New Roman"/>
          <w:sz w:val="28"/>
          <w:szCs w:val="28"/>
        </w:rPr>
        <w:t>:</w:t>
      </w:r>
    </w:p>
    <w:p w14:paraId="28033D8A" w14:textId="77777777"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Команда "F101": установит частоту 101 Гц (от 1 Гц до 999 Гц);</w:t>
      </w:r>
    </w:p>
    <w:p w14:paraId="1F5CA80F" w14:textId="77777777"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Команда "F1.05": установит частоту 1,05 кГц (от 1 кГц до 9,99 кГц);</w:t>
      </w:r>
    </w:p>
    <w:p w14:paraId="40A80185" w14:textId="77777777"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Команда "F10.5": установит частоту 10,5 кГц (от 10 кГц до 99,9 кГц);</w:t>
      </w:r>
    </w:p>
    <w:p w14:paraId="084F1C64" w14:textId="77777777"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Команда "F1.0.5": установит частоту 105 кГц (от 100 кГц до 150 кГц);</w:t>
      </w:r>
    </w:p>
    <w:p w14:paraId="5E00F055" w14:textId="77777777"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Команда "D050": установит скважность 50%.</w:t>
      </w:r>
    </w:p>
    <w:p w14:paraId="6510DC12" w14:textId="77777777" w:rsidR="008245E9" w:rsidRPr="007E60E1" w:rsidRDefault="007E60E1" w:rsidP="00B2066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 xml:space="preserve">3. Контакты, обозначенные </w:t>
      </w:r>
      <w:r w:rsidRPr="007E60E1">
        <w:rPr>
          <w:rFonts w:ascii="Times New Roman" w:hAnsi="Times New Roman" w:cs="Times New Roman"/>
          <w:i/>
          <w:sz w:val="28"/>
          <w:szCs w:val="28"/>
        </w:rPr>
        <w:t>PWM</w:t>
      </w:r>
      <w:r w:rsidRPr="007E60E1">
        <w:rPr>
          <w:rFonts w:ascii="Times New Roman" w:hAnsi="Times New Roman" w:cs="Times New Roman"/>
          <w:sz w:val="28"/>
          <w:szCs w:val="28"/>
        </w:rPr>
        <w:t xml:space="preserve"> и </w:t>
      </w:r>
      <w:r w:rsidRPr="007E60E1">
        <w:rPr>
          <w:rFonts w:ascii="Times New Roman" w:hAnsi="Times New Roman" w:cs="Times New Roman"/>
          <w:i/>
          <w:sz w:val="28"/>
          <w:szCs w:val="28"/>
        </w:rPr>
        <w:t>GND</w:t>
      </w:r>
      <w:r w:rsidRPr="007E60E1">
        <w:rPr>
          <w:rFonts w:ascii="Times New Roman" w:hAnsi="Times New Roman" w:cs="Times New Roman"/>
          <w:sz w:val="28"/>
          <w:szCs w:val="28"/>
        </w:rPr>
        <w:t>, выходной сигнал прямоугольных импульсов;</w:t>
      </w:r>
    </w:p>
    <w:p w14:paraId="52D78DA8" w14:textId="77777777"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 xml:space="preserve">4. Группа контактов, обозначенная </w:t>
      </w:r>
      <w:r w:rsidRPr="007E60E1">
        <w:rPr>
          <w:rFonts w:ascii="Times New Roman" w:hAnsi="Times New Roman" w:cs="Times New Roman"/>
          <w:i/>
          <w:sz w:val="28"/>
          <w:szCs w:val="28"/>
        </w:rPr>
        <w:t>J3</w:t>
      </w:r>
      <w:r w:rsidRPr="007E60E1">
        <w:rPr>
          <w:rFonts w:ascii="Times New Roman" w:hAnsi="Times New Roman" w:cs="Times New Roman"/>
          <w:sz w:val="28"/>
          <w:szCs w:val="28"/>
        </w:rPr>
        <w:t xml:space="preserve">, используется для прошивки микроконтроллера </w:t>
      </w:r>
      <w:proofErr w:type="spellStart"/>
      <w:r w:rsidRPr="007E60E1">
        <w:rPr>
          <w:rFonts w:ascii="Times New Roman" w:hAnsi="Times New Roman" w:cs="Times New Roman"/>
          <w:i/>
          <w:sz w:val="28"/>
          <w:szCs w:val="28"/>
        </w:rPr>
        <w:t>Nuvoton</w:t>
      </w:r>
      <w:proofErr w:type="spellEnd"/>
      <w:r w:rsidRPr="007E60E1">
        <w:rPr>
          <w:rFonts w:ascii="Times New Roman" w:hAnsi="Times New Roman" w:cs="Times New Roman"/>
          <w:i/>
          <w:sz w:val="28"/>
          <w:szCs w:val="28"/>
        </w:rPr>
        <w:t xml:space="preserve"> N76E003AT20</w:t>
      </w:r>
      <w:r w:rsidRPr="007E60E1">
        <w:rPr>
          <w:rFonts w:ascii="Times New Roman" w:hAnsi="Times New Roman" w:cs="Times New Roman"/>
          <w:sz w:val="28"/>
          <w:szCs w:val="28"/>
        </w:rPr>
        <w:t>.</w:t>
      </w:r>
    </w:p>
    <w:p w14:paraId="32624E2F" w14:textId="77777777"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 xml:space="preserve">Генератор прямоугольных импульсов </w:t>
      </w:r>
      <w:r w:rsidRPr="007E60E1">
        <w:rPr>
          <w:rFonts w:ascii="Times New Roman" w:hAnsi="Times New Roman" w:cs="Times New Roman"/>
          <w:i/>
          <w:sz w:val="28"/>
          <w:szCs w:val="28"/>
        </w:rPr>
        <w:t>XY-LPWM</w:t>
      </w:r>
      <w:r w:rsidRPr="007E60E1">
        <w:rPr>
          <w:rFonts w:ascii="Times New Roman" w:hAnsi="Times New Roman" w:cs="Times New Roman"/>
          <w:sz w:val="28"/>
          <w:szCs w:val="28"/>
        </w:rPr>
        <w:t xml:space="preserve"> имеет две группы кнопок:</w:t>
      </w:r>
    </w:p>
    <w:p w14:paraId="005E26FD" w14:textId="77777777"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 xml:space="preserve">Кнопки, обозначенные </w:t>
      </w:r>
      <w:r w:rsidRPr="007E60E1">
        <w:rPr>
          <w:rFonts w:ascii="Times New Roman" w:hAnsi="Times New Roman" w:cs="Times New Roman"/>
          <w:i/>
          <w:sz w:val="28"/>
          <w:szCs w:val="28"/>
        </w:rPr>
        <w:t>DUTY</w:t>
      </w:r>
      <w:r w:rsidRPr="007E60E1">
        <w:rPr>
          <w:rFonts w:ascii="Times New Roman" w:hAnsi="Times New Roman" w:cs="Times New Roman"/>
          <w:sz w:val="28"/>
          <w:szCs w:val="28"/>
        </w:rPr>
        <w:t xml:space="preserve">+ и </w:t>
      </w:r>
      <w:proofErr w:type="gramStart"/>
      <w:r w:rsidRPr="007E60E1">
        <w:rPr>
          <w:rFonts w:ascii="Times New Roman" w:hAnsi="Times New Roman" w:cs="Times New Roman"/>
          <w:i/>
          <w:sz w:val="28"/>
          <w:szCs w:val="28"/>
        </w:rPr>
        <w:t>DUTY</w:t>
      </w:r>
      <w:r w:rsidRPr="007E60E1">
        <w:rPr>
          <w:rFonts w:ascii="Times New Roman" w:hAnsi="Times New Roman" w:cs="Times New Roman"/>
          <w:sz w:val="28"/>
          <w:szCs w:val="28"/>
        </w:rPr>
        <w:t>-,</w:t>
      </w:r>
      <w:proofErr w:type="gramEnd"/>
      <w:r w:rsidRPr="007E60E1">
        <w:rPr>
          <w:rFonts w:ascii="Times New Roman" w:hAnsi="Times New Roman" w:cs="Times New Roman"/>
          <w:sz w:val="28"/>
          <w:szCs w:val="28"/>
        </w:rPr>
        <w:t xml:space="preserve"> используются для регулировки скважности выходного сигнала от 0 до 100% с шагом 1%;</w:t>
      </w:r>
    </w:p>
    <w:p w14:paraId="370A5715" w14:textId="77777777"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 xml:space="preserve">Кнопки, обозначенные </w:t>
      </w:r>
      <w:r w:rsidRPr="007E60E1">
        <w:rPr>
          <w:rFonts w:ascii="Times New Roman" w:hAnsi="Times New Roman" w:cs="Times New Roman"/>
          <w:i/>
          <w:sz w:val="28"/>
          <w:szCs w:val="28"/>
        </w:rPr>
        <w:t>FREQ</w:t>
      </w:r>
      <w:r w:rsidRPr="007E60E1">
        <w:rPr>
          <w:rFonts w:ascii="Times New Roman" w:hAnsi="Times New Roman" w:cs="Times New Roman"/>
          <w:sz w:val="28"/>
          <w:szCs w:val="28"/>
        </w:rPr>
        <w:t xml:space="preserve">+ и </w:t>
      </w:r>
      <w:proofErr w:type="gramStart"/>
      <w:r w:rsidRPr="007E60E1">
        <w:rPr>
          <w:rFonts w:ascii="Times New Roman" w:hAnsi="Times New Roman" w:cs="Times New Roman"/>
          <w:i/>
          <w:sz w:val="28"/>
          <w:szCs w:val="28"/>
        </w:rPr>
        <w:t>FREQ</w:t>
      </w:r>
      <w:r w:rsidRPr="007E60E1">
        <w:rPr>
          <w:rFonts w:ascii="Times New Roman" w:hAnsi="Times New Roman" w:cs="Times New Roman"/>
          <w:sz w:val="28"/>
          <w:szCs w:val="28"/>
        </w:rPr>
        <w:t>-,</w:t>
      </w:r>
      <w:proofErr w:type="gramEnd"/>
      <w:r w:rsidRPr="007E60E1">
        <w:rPr>
          <w:rFonts w:ascii="Times New Roman" w:hAnsi="Times New Roman" w:cs="Times New Roman"/>
          <w:sz w:val="28"/>
          <w:szCs w:val="28"/>
        </w:rPr>
        <w:t xml:space="preserve"> используются регулировки частоты выходного сигнала от 1 Гц до 150 кГц. В пределах от 1 Гц до 999 Гц – шаг 1 Гц, от 1 кГц до 9,99 кГц – шаг 0,01 кГц, от 10 кГц до 99,9 кГц – шаг 0,1 кГц, от 100 кГц до 150 кГц – шаг 1 кГц.</w:t>
      </w:r>
    </w:p>
    <w:p w14:paraId="22BB89B0" w14:textId="77777777"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В пределах от 1 Гц до 999 Гц изображение на дисплее будет без точки, в пределах от 1 кГц до 99,99 кГц – с одной точкой, в пределах 100 кГц до 150 кГц – с двумя точками.</w:t>
      </w:r>
    </w:p>
    <w:p w14:paraId="0F9DEAA0" w14:textId="77777777"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 xml:space="preserve">Напряжение питания генератора составляет 3,3 – 30 В, максимальный </w:t>
      </w:r>
      <w:r w:rsidRPr="007E60E1">
        <w:rPr>
          <w:rFonts w:ascii="Times New Roman" w:hAnsi="Times New Roman" w:cs="Times New Roman"/>
          <w:sz w:val="28"/>
          <w:szCs w:val="28"/>
        </w:rPr>
        <w:lastRenderedPageBreak/>
        <w:t>выходной ток составляет 30 мА. Амплитуда выходного сигнала будет равна напряжению питания. Генератор оснащен защитой от перегрузки.</w:t>
      </w:r>
    </w:p>
    <w:p w14:paraId="383EACC1" w14:textId="77777777"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После отключения питания все настройки сохраняются в энергонезависимой памяти</w:t>
      </w:r>
      <w:r>
        <w:rPr>
          <w:rFonts w:ascii="Times New Roman" w:hAnsi="Times New Roman" w:cs="Times New Roman"/>
          <w:sz w:val="28"/>
          <w:szCs w:val="28"/>
        </w:rPr>
        <w:t xml:space="preserve"> </w:t>
      </w:r>
      <w:r w:rsidRPr="007E60E1">
        <w:rPr>
          <w:rFonts w:ascii="Times New Roman" w:hAnsi="Times New Roman" w:cs="Times New Roman"/>
          <w:sz w:val="28"/>
          <w:szCs w:val="28"/>
        </w:rPr>
        <w:t>[</w:t>
      </w:r>
      <w:r w:rsidR="00DA2347">
        <w:rPr>
          <w:rFonts w:ascii="Times New Roman" w:hAnsi="Times New Roman" w:cs="Times New Roman"/>
          <w:sz w:val="28"/>
          <w:szCs w:val="28"/>
        </w:rPr>
        <w:t>27</w:t>
      </w:r>
      <w:r w:rsidRPr="007E60E1">
        <w:rPr>
          <w:rFonts w:ascii="Times New Roman" w:hAnsi="Times New Roman" w:cs="Times New Roman"/>
          <w:sz w:val="28"/>
          <w:szCs w:val="28"/>
        </w:rPr>
        <w:t>].</w:t>
      </w:r>
    </w:p>
    <w:p w14:paraId="57763D88" w14:textId="77777777" w:rsidR="008245E9" w:rsidRDefault="00472242" w:rsidP="00B20661">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Подключенное к </w:t>
      </w:r>
      <w:r w:rsidRPr="00472242">
        <w:rPr>
          <w:rFonts w:ascii="Times New Roman" w:hAnsi="Times New Roman" w:cs="Times New Roman"/>
          <w:i/>
          <w:sz w:val="28"/>
          <w:szCs w:val="28"/>
          <w:lang w:val="en-US"/>
        </w:rPr>
        <w:t>ESP</w:t>
      </w:r>
      <w:r w:rsidRPr="00472242">
        <w:rPr>
          <w:rFonts w:ascii="Times New Roman" w:hAnsi="Times New Roman" w:cs="Times New Roman"/>
          <w:i/>
          <w:sz w:val="28"/>
          <w:szCs w:val="28"/>
        </w:rPr>
        <w:t>82</w:t>
      </w:r>
      <w:r>
        <w:rPr>
          <w:rFonts w:ascii="Times New Roman" w:hAnsi="Times New Roman" w:cs="Times New Roman"/>
          <w:i/>
          <w:sz w:val="28"/>
          <w:szCs w:val="28"/>
        </w:rPr>
        <w:t>66</w:t>
      </w:r>
      <w:r w:rsidRPr="00472242">
        <w:rPr>
          <w:rFonts w:ascii="Times New Roman" w:hAnsi="Times New Roman" w:cs="Times New Roman"/>
          <w:i/>
          <w:sz w:val="28"/>
          <w:szCs w:val="28"/>
        </w:rPr>
        <w:t xml:space="preserve"> </w:t>
      </w:r>
      <w:r>
        <w:rPr>
          <w:rFonts w:ascii="Times New Roman" w:hAnsi="Times New Roman" w:cs="Times New Roman"/>
          <w:sz w:val="28"/>
          <w:szCs w:val="28"/>
        </w:rPr>
        <w:t>реле</w:t>
      </w:r>
      <w:r w:rsidR="008245E9">
        <w:rPr>
          <w:rFonts w:ascii="Times New Roman" w:hAnsi="Times New Roman" w:cs="Times New Roman"/>
          <w:sz w:val="28"/>
          <w:szCs w:val="28"/>
        </w:rPr>
        <w:t xml:space="preserve">, </w:t>
      </w:r>
      <w:r w:rsidR="00D8740E">
        <w:rPr>
          <w:rFonts w:ascii="Times New Roman" w:hAnsi="Times New Roman" w:cs="Times New Roman"/>
          <w:sz w:val="28"/>
          <w:szCs w:val="28"/>
        </w:rPr>
        <w:t>отвечает за включение всего устройства</w:t>
      </w:r>
      <w:r w:rsidR="00DB4F5F">
        <w:rPr>
          <w:rFonts w:ascii="Times New Roman" w:hAnsi="Times New Roman" w:cs="Times New Roman"/>
          <w:sz w:val="28"/>
          <w:szCs w:val="28"/>
        </w:rPr>
        <w:t xml:space="preserve">, так как замыкает и размыкает цепь питания. </w:t>
      </w:r>
    </w:p>
    <w:p w14:paraId="6E2366F1" w14:textId="77777777" w:rsidR="002F4F89" w:rsidRDefault="00DB4F5F" w:rsidP="003C5A62">
      <w:pPr>
        <w:widowControl w:val="0"/>
        <w:spacing w:after="0" w:line="276" w:lineRule="auto"/>
        <w:ind w:firstLine="709"/>
        <w:jc w:val="both"/>
        <w:rPr>
          <w:rFonts w:ascii="Times New Roman" w:eastAsia="Calibri" w:hAnsi="Times New Roman" w:cs="Times New Roman"/>
          <w:sz w:val="28"/>
          <w:szCs w:val="28"/>
        </w:rPr>
      </w:pPr>
      <w:r>
        <w:rPr>
          <w:rFonts w:ascii="Times New Roman" w:hAnsi="Times New Roman" w:cs="Times New Roman"/>
          <w:sz w:val="28"/>
          <w:szCs w:val="28"/>
        </w:rPr>
        <w:t>После замыкания цепи 220В переменного тока попадают следующий модуль.</w:t>
      </w:r>
    </w:p>
    <w:p w14:paraId="5F3111E7" w14:textId="77777777" w:rsidR="00C60A18" w:rsidRDefault="0008378F" w:rsidP="00C60A18">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Изображённый на рисунке </w:t>
      </w:r>
      <w:r w:rsidR="005436AC">
        <w:rPr>
          <w:rFonts w:ascii="Times New Roman" w:eastAsia="Calibri" w:hAnsi="Times New Roman" w:cs="Times New Roman"/>
          <w:sz w:val="28"/>
          <w:szCs w:val="28"/>
        </w:rPr>
        <w:t>3</w:t>
      </w:r>
      <w:r w:rsidR="00343E63">
        <w:rPr>
          <w:rFonts w:ascii="Times New Roman" w:eastAsia="Calibri" w:hAnsi="Times New Roman" w:cs="Times New Roman"/>
          <w:sz w:val="28"/>
          <w:szCs w:val="28"/>
        </w:rPr>
        <w:t xml:space="preserve">.1 </w:t>
      </w:r>
      <w:r w:rsidR="00364F52">
        <w:rPr>
          <w:rFonts w:ascii="Times New Roman" w:eastAsia="Calibri" w:hAnsi="Times New Roman" w:cs="Times New Roman"/>
          <w:sz w:val="28"/>
          <w:szCs w:val="28"/>
        </w:rPr>
        <w:t>электронный модуль</w:t>
      </w:r>
      <w:r w:rsidR="00343E63">
        <w:rPr>
          <w:rFonts w:ascii="Times New Roman" w:eastAsia="Calibri" w:hAnsi="Times New Roman" w:cs="Times New Roman"/>
          <w:sz w:val="28"/>
          <w:szCs w:val="28"/>
        </w:rPr>
        <w:t xml:space="preserve"> состоит из нескольких основных частей, позволяющих получая на вход 220В отдавать непосредственно на магнетрон питание -</w:t>
      </w:r>
      <w:r w:rsidR="00364F52">
        <w:rPr>
          <w:rFonts w:ascii="Times New Roman" w:eastAsia="Calibri" w:hAnsi="Times New Roman" w:cs="Times New Roman"/>
          <w:sz w:val="28"/>
          <w:szCs w:val="28"/>
        </w:rPr>
        <w:t xml:space="preserve">3,8 </w:t>
      </w:r>
      <w:proofErr w:type="spellStart"/>
      <w:r w:rsidR="00343E63">
        <w:rPr>
          <w:rFonts w:ascii="Times New Roman" w:eastAsia="Calibri" w:hAnsi="Times New Roman" w:cs="Times New Roman"/>
          <w:sz w:val="28"/>
          <w:szCs w:val="28"/>
        </w:rPr>
        <w:t>кВ.</w:t>
      </w:r>
      <w:proofErr w:type="spellEnd"/>
    </w:p>
    <w:p w14:paraId="7888A98D" w14:textId="77777777" w:rsidR="00C60A18" w:rsidRDefault="00C60A18" w:rsidP="00C60A18">
      <w:pPr>
        <w:widowControl w:val="0"/>
        <w:spacing w:after="0" w:line="276" w:lineRule="auto"/>
        <w:ind w:firstLine="709"/>
        <w:jc w:val="both"/>
        <w:rPr>
          <w:rFonts w:ascii="Times New Roman" w:eastAsia="Calibri" w:hAnsi="Times New Roman" w:cs="Times New Roman"/>
          <w:sz w:val="28"/>
          <w:szCs w:val="28"/>
        </w:rPr>
      </w:pPr>
      <w:r w:rsidRPr="00C60A18">
        <w:rPr>
          <w:rFonts w:ascii="Times New Roman" w:eastAsia="Calibri" w:hAnsi="Times New Roman" w:cs="Times New Roman"/>
          <w:sz w:val="28"/>
          <w:szCs w:val="28"/>
        </w:rPr>
        <w:t xml:space="preserve"> </w:t>
      </w:r>
      <w:r w:rsidRPr="006427DE">
        <w:rPr>
          <w:rFonts w:ascii="Times New Roman" w:eastAsia="Calibri" w:hAnsi="Times New Roman" w:cs="Times New Roman"/>
          <w:sz w:val="28"/>
          <w:szCs w:val="28"/>
        </w:rPr>
        <w:t>Питание магнетронов осуществляется выпрямленным током с упрощенной схемой выпрямителя. Установки очень малой мощности могут питаться переменным током</w:t>
      </w:r>
      <w:r>
        <w:rPr>
          <w:rFonts w:ascii="Times New Roman" w:eastAsia="Calibri" w:hAnsi="Times New Roman" w:cs="Times New Roman"/>
          <w:sz w:val="28"/>
          <w:szCs w:val="28"/>
        </w:rPr>
        <w:t xml:space="preserve">. </w:t>
      </w:r>
      <w:r w:rsidRPr="002B2391">
        <w:rPr>
          <w:rFonts w:ascii="Times New Roman" w:eastAsia="Calibri" w:hAnsi="Times New Roman" w:cs="Times New Roman"/>
          <w:sz w:val="28"/>
          <w:szCs w:val="28"/>
        </w:rPr>
        <w:t xml:space="preserve">Блок питания магнетрона должен обеспечивать подачу постоянного анодного напряжения на магнетрон </w:t>
      </w:r>
      <w:proofErr w:type="spellStart"/>
      <w:r w:rsidRPr="002B2391">
        <w:rPr>
          <w:rFonts w:ascii="Times New Roman" w:eastAsia="Calibri" w:hAnsi="Times New Roman" w:cs="Times New Roman"/>
          <w:sz w:val="28"/>
          <w:szCs w:val="28"/>
        </w:rPr>
        <w:t>U</w:t>
      </w:r>
      <w:r>
        <w:rPr>
          <w:rFonts w:ascii="Times New Roman" w:eastAsia="Calibri" w:hAnsi="Times New Roman" w:cs="Times New Roman"/>
          <w:sz w:val="28"/>
          <w:szCs w:val="28"/>
          <w:vertAlign w:val="subscript"/>
        </w:rPr>
        <w:t>а</w:t>
      </w:r>
      <w:proofErr w:type="spellEnd"/>
      <w:r w:rsidRPr="002B2391">
        <w:rPr>
          <w:rFonts w:ascii="Times New Roman" w:eastAsia="Calibri" w:hAnsi="Times New Roman" w:cs="Times New Roman"/>
          <w:sz w:val="28"/>
          <w:szCs w:val="28"/>
        </w:rPr>
        <w:t xml:space="preserve"> = </w:t>
      </w:r>
      <w:r w:rsidR="003B4B3E">
        <w:rPr>
          <w:rFonts w:ascii="Times New Roman" w:eastAsia="Calibri" w:hAnsi="Times New Roman" w:cs="Times New Roman"/>
          <w:sz w:val="28"/>
          <w:szCs w:val="28"/>
        </w:rPr>
        <w:t>3</w:t>
      </w:r>
      <w:r w:rsidRPr="002B2391">
        <w:rPr>
          <w:rFonts w:ascii="Times New Roman" w:eastAsia="Calibri" w:hAnsi="Times New Roman" w:cs="Times New Roman"/>
          <w:sz w:val="28"/>
          <w:szCs w:val="28"/>
        </w:rPr>
        <w:t>,</w:t>
      </w:r>
      <w:r w:rsidR="00882C72">
        <w:rPr>
          <w:rFonts w:ascii="Times New Roman" w:eastAsia="Calibri" w:hAnsi="Times New Roman" w:cs="Times New Roman"/>
          <w:sz w:val="28"/>
          <w:szCs w:val="28"/>
        </w:rPr>
        <w:t>8</w:t>
      </w:r>
      <w:r w:rsidRPr="002B2391">
        <w:rPr>
          <w:rFonts w:ascii="Times New Roman" w:eastAsia="Calibri" w:hAnsi="Times New Roman" w:cs="Times New Roman"/>
          <w:sz w:val="28"/>
          <w:szCs w:val="28"/>
        </w:rPr>
        <w:t xml:space="preserve"> </w:t>
      </w:r>
      <w:proofErr w:type="spellStart"/>
      <w:r w:rsidRPr="002B2391">
        <w:rPr>
          <w:rFonts w:ascii="Times New Roman" w:eastAsia="Calibri" w:hAnsi="Times New Roman" w:cs="Times New Roman"/>
          <w:sz w:val="28"/>
          <w:szCs w:val="28"/>
        </w:rPr>
        <w:t>кВ</w:t>
      </w:r>
      <w:proofErr w:type="spellEnd"/>
      <w:r w:rsidRPr="002B2391">
        <w:rPr>
          <w:rFonts w:ascii="Times New Roman" w:eastAsia="Calibri" w:hAnsi="Times New Roman" w:cs="Times New Roman"/>
          <w:sz w:val="28"/>
          <w:szCs w:val="28"/>
        </w:rPr>
        <w:t xml:space="preserve"> и переменное напряжение накала 3,15 В.</w:t>
      </w:r>
      <w:r>
        <w:rPr>
          <w:rFonts w:ascii="Times New Roman" w:eastAsia="Calibri" w:hAnsi="Times New Roman" w:cs="Times New Roman"/>
          <w:sz w:val="28"/>
          <w:szCs w:val="28"/>
        </w:rPr>
        <w:t xml:space="preserve"> Упрощённая схема блока питания магнетрона изображена на рисунке </w:t>
      </w:r>
      <w:r w:rsidR="005436AC">
        <w:rPr>
          <w:rFonts w:ascii="Times New Roman" w:eastAsia="Calibri" w:hAnsi="Times New Roman" w:cs="Times New Roman"/>
          <w:sz w:val="28"/>
          <w:szCs w:val="28"/>
        </w:rPr>
        <w:t>3</w:t>
      </w:r>
      <w:r>
        <w:rPr>
          <w:rFonts w:ascii="Times New Roman" w:eastAsia="Calibri" w:hAnsi="Times New Roman" w:cs="Times New Roman"/>
          <w:sz w:val="28"/>
          <w:szCs w:val="28"/>
        </w:rPr>
        <w:t>.</w:t>
      </w:r>
      <w:r w:rsidR="00B20661">
        <w:rPr>
          <w:rFonts w:ascii="Times New Roman" w:eastAsia="Calibri" w:hAnsi="Times New Roman" w:cs="Times New Roman"/>
          <w:sz w:val="28"/>
          <w:szCs w:val="28"/>
        </w:rPr>
        <w:t>2</w:t>
      </w:r>
      <w:r>
        <w:rPr>
          <w:rFonts w:ascii="Times New Roman" w:eastAsia="Calibri" w:hAnsi="Times New Roman" w:cs="Times New Roman"/>
          <w:sz w:val="28"/>
          <w:szCs w:val="28"/>
        </w:rPr>
        <w:t>.</w:t>
      </w:r>
      <w:r w:rsidRPr="002B2391">
        <w:rPr>
          <w:rFonts w:ascii="Times New Roman" w:eastAsia="Calibri" w:hAnsi="Times New Roman" w:cs="Times New Roman"/>
          <w:sz w:val="28"/>
          <w:szCs w:val="28"/>
        </w:rPr>
        <w:t xml:space="preserve"> При этом величина анодного тока составляет примерно 300 мА, а тока накала 10 А. Указанные величины могут незначительно изменяться в ту или иную сторону в зависимости от типа магнетрона и требуемой мощности</w:t>
      </w:r>
      <w:r w:rsidRPr="00A70388">
        <w:rPr>
          <w:rFonts w:ascii="Times New Roman" w:eastAsia="Calibri" w:hAnsi="Times New Roman" w:cs="Times New Roman"/>
          <w:sz w:val="28"/>
          <w:szCs w:val="28"/>
        </w:rPr>
        <w:t xml:space="preserve"> [</w:t>
      </w:r>
      <w:r w:rsidRPr="0011651D">
        <w:rPr>
          <w:rFonts w:ascii="Times New Roman" w:eastAsia="Calibri" w:hAnsi="Times New Roman" w:cs="Times New Roman"/>
          <w:sz w:val="28"/>
          <w:szCs w:val="28"/>
        </w:rPr>
        <w:t>3</w:t>
      </w:r>
      <w:r w:rsidRPr="00A70388">
        <w:rPr>
          <w:rFonts w:ascii="Times New Roman" w:eastAsia="Calibri" w:hAnsi="Times New Roman" w:cs="Times New Roman"/>
          <w:sz w:val="28"/>
          <w:szCs w:val="28"/>
        </w:rPr>
        <w:t>].</w:t>
      </w:r>
    </w:p>
    <w:p w14:paraId="2DDD6FDF" w14:textId="77777777" w:rsidR="00C60A18" w:rsidRPr="00A70388" w:rsidRDefault="00C60A18" w:rsidP="00C60A18">
      <w:pPr>
        <w:widowControl w:val="0"/>
        <w:spacing w:after="0" w:line="276" w:lineRule="auto"/>
        <w:ind w:firstLine="709"/>
        <w:jc w:val="both"/>
        <w:rPr>
          <w:rFonts w:ascii="Times New Roman" w:eastAsia="Calibri" w:hAnsi="Times New Roman" w:cs="Times New Roman"/>
          <w:sz w:val="28"/>
          <w:szCs w:val="28"/>
        </w:rPr>
      </w:pPr>
    </w:p>
    <w:p w14:paraId="23199C59" w14:textId="77777777" w:rsidR="00C60A18" w:rsidRDefault="00C60A18" w:rsidP="00C60A18">
      <w:pPr>
        <w:widowControl w:val="0"/>
        <w:spacing w:after="0" w:line="276" w:lineRule="auto"/>
        <w:jc w:val="center"/>
        <w:rPr>
          <w:rFonts w:ascii="Times New Roman" w:eastAsia="Calibri" w:hAnsi="Times New Roman" w:cs="Times New Roman"/>
          <w:sz w:val="28"/>
          <w:szCs w:val="28"/>
        </w:rPr>
      </w:pPr>
      <w:r>
        <w:rPr>
          <w:noProof/>
        </w:rPr>
        <w:drawing>
          <wp:inline distT="0" distB="0" distL="0" distR="0" wp14:anchorId="639E1925" wp14:editId="43378585">
            <wp:extent cx="3467100" cy="1840899"/>
            <wp:effectExtent l="0" t="0" r="0" b="6985"/>
            <wp:docPr id="28" name="Рисунок 28" descr="Принципиальная электрическая схема высоковольтного блока пит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Принципиальная электрическая схема высоковольтного блока питания"/>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9978" cy="1874285"/>
                    </a:xfrm>
                    <a:prstGeom prst="rect">
                      <a:avLst/>
                    </a:prstGeom>
                    <a:noFill/>
                    <a:ln>
                      <a:noFill/>
                    </a:ln>
                  </pic:spPr>
                </pic:pic>
              </a:graphicData>
            </a:graphic>
          </wp:inline>
        </w:drawing>
      </w:r>
    </w:p>
    <w:p w14:paraId="288FD01C" w14:textId="77777777" w:rsidR="00C60A18" w:rsidRDefault="00C60A18" w:rsidP="00C60A18">
      <w:pPr>
        <w:widowControl w:val="0"/>
        <w:spacing w:after="0" w:line="276" w:lineRule="auto"/>
        <w:ind w:firstLine="709"/>
        <w:jc w:val="both"/>
        <w:rPr>
          <w:rFonts w:ascii="Times New Roman" w:eastAsia="Calibri" w:hAnsi="Times New Roman" w:cs="Times New Roman"/>
          <w:sz w:val="28"/>
          <w:szCs w:val="28"/>
        </w:rPr>
      </w:pPr>
    </w:p>
    <w:p w14:paraId="302F8A7B" w14:textId="77777777" w:rsidR="00C60A18" w:rsidRDefault="00C60A18" w:rsidP="00C60A18">
      <w:pPr>
        <w:widowControl w:val="0"/>
        <w:spacing w:after="0" w:line="276" w:lineRule="auto"/>
        <w:ind w:firstLine="709"/>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Рисунок </w:t>
      </w:r>
      <w:r w:rsidR="005436AC">
        <w:rPr>
          <w:rFonts w:ascii="Times New Roman" w:eastAsia="Calibri" w:hAnsi="Times New Roman" w:cs="Times New Roman"/>
          <w:sz w:val="28"/>
          <w:szCs w:val="28"/>
        </w:rPr>
        <w:t>3</w:t>
      </w:r>
      <w:r>
        <w:rPr>
          <w:rFonts w:ascii="Times New Roman" w:eastAsia="Calibri" w:hAnsi="Times New Roman" w:cs="Times New Roman"/>
          <w:sz w:val="28"/>
          <w:szCs w:val="28"/>
        </w:rPr>
        <w:t>.</w:t>
      </w:r>
      <w:r w:rsidR="00B20661">
        <w:rPr>
          <w:rFonts w:ascii="Times New Roman" w:eastAsia="Calibri" w:hAnsi="Times New Roman" w:cs="Times New Roman"/>
          <w:sz w:val="28"/>
          <w:szCs w:val="28"/>
        </w:rPr>
        <w:t xml:space="preserve">2 </w:t>
      </w:r>
      <w:r>
        <w:rPr>
          <w:rFonts w:ascii="Times New Roman" w:eastAsia="Calibri" w:hAnsi="Times New Roman" w:cs="Times New Roman"/>
          <w:sz w:val="28"/>
          <w:szCs w:val="28"/>
        </w:rPr>
        <w:t xml:space="preserve">– </w:t>
      </w:r>
      <w:r w:rsidR="008A2F46">
        <w:rPr>
          <w:rFonts w:ascii="Times New Roman" w:eastAsia="Calibri" w:hAnsi="Times New Roman" w:cs="Times New Roman"/>
          <w:sz w:val="28"/>
          <w:szCs w:val="28"/>
        </w:rPr>
        <w:t>У</w:t>
      </w:r>
      <w:r>
        <w:rPr>
          <w:rFonts w:ascii="Times New Roman" w:eastAsia="Calibri" w:hAnsi="Times New Roman" w:cs="Times New Roman"/>
          <w:sz w:val="28"/>
          <w:szCs w:val="28"/>
        </w:rPr>
        <w:t>прощённая схема блока питания магнетрона</w:t>
      </w:r>
    </w:p>
    <w:p w14:paraId="2AE04F07" w14:textId="77777777" w:rsidR="00C60A18" w:rsidRDefault="00C60A18" w:rsidP="00C60A18">
      <w:pPr>
        <w:widowControl w:val="0"/>
        <w:spacing w:after="0" w:line="276" w:lineRule="auto"/>
        <w:ind w:firstLine="709"/>
        <w:jc w:val="center"/>
        <w:rPr>
          <w:rFonts w:ascii="Times New Roman" w:eastAsia="Calibri" w:hAnsi="Times New Roman" w:cs="Times New Roman"/>
          <w:sz w:val="28"/>
          <w:szCs w:val="28"/>
        </w:rPr>
      </w:pPr>
    </w:p>
    <w:p w14:paraId="7A4477D0" w14:textId="77777777" w:rsidR="00175519" w:rsidRDefault="00091288" w:rsidP="00A743E2">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Первой частью модуля является модуль преобразования в постоянное напряжение. На схеме электрической принципиальной, показа</w:t>
      </w:r>
      <w:r w:rsidR="00C60A18">
        <w:rPr>
          <w:rFonts w:ascii="Times New Roman" w:eastAsia="Calibri" w:hAnsi="Times New Roman" w:cs="Times New Roman"/>
          <w:sz w:val="28"/>
          <w:szCs w:val="28"/>
        </w:rPr>
        <w:t>н</w:t>
      </w:r>
      <w:r>
        <w:rPr>
          <w:rFonts w:ascii="Times New Roman" w:eastAsia="Calibri" w:hAnsi="Times New Roman" w:cs="Times New Roman"/>
          <w:sz w:val="28"/>
          <w:szCs w:val="28"/>
        </w:rPr>
        <w:t xml:space="preserve">ной на рисунке </w:t>
      </w:r>
      <w:r w:rsidR="005436AC">
        <w:rPr>
          <w:rFonts w:ascii="Times New Roman" w:eastAsia="Calibri" w:hAnsi="Times New Roman" w:cs="Times New Roman"/>
          <w:sz w:val="28"/>
          <w:szCs w:val="28"/>
        </w:rPr>
        <w:t>3</w:t>
      </w:r>
      <w:r>
        <w:rPr>
          <w:rFonts w:ascii="Times New Roman" w:eastAsia="Calibri" w:hAnsi="Times New Roman" w:cs="Times New Roman"/>
          <w:sz w:val="28"/>
          <w:szCs w:val="28"/>
        </w:rPr>
        <w:t>.</w:t>
      </w:r>
      <w:r w:rsidR="00B20661">
        <w:rPr>
          <w:rFonts w:ascii="Times New Roman" w:eastAsia="Calibri" w:hAnsi="Times New Roman" w:cs="Times New Roman"/>
          <w:sz w:val="28"/>
          <w:szCs w:val="28"/>
        </w:rPr>
        <w:t>3</w:t>
      </w:r>
      <w:r w:rsidR="00C60A18">
        <w:rPr>
          <w:rFonts w:ascii="Times New Roman" w:eastAsia="Calibri" w:hAnsi="Times New Roman" w:cs="Times New Roman"/>
          <w:sz w:val="28"/>
          <w:szCs w:val="28"/>
        </w:rPr>
        <w:t>,</w:t>
      </w:r>
      <w:r>
        <w:rPr>
          <w:rFonts w:ascii="Times New Roman" w:eastAsia="Calibri" w:hAnsi="Times New Roman" w:cs="Times New Roman"/>
          <w:sz w:val="28"/>
          <w:szCs w:val="28"/>
        </w:rPr>
        <w:t xml:space="preserve"> его можно увидеть в качестве диодного моста </w:t>
      </w:r>
      <w:r>
        <w:rPr>
          <w:rFonts w:ascii="Times New Roman" w:eastAsia="Calibri" w:hAnsi="Times New Roman" w:cs="Times New Roman"/>
          <w:sz w:val="28"/>
          <w:szCs w:val="28"/>
          <w:lang w:val="en-US"/>
        </w:rPr>
        <w:t>DB</w:t>
      </w:r>
      <w:r w:rsidRPr="00091288">
        <w:rPr>
          <w:rFonts w:ascii="Times New Roman" w:eastAsia="Calibri" w:hAnsi="Times New Roman" w:cs="Times New Roman"/>
          <w:sz w:val="28"/>
          <w:szCs w:val="28"/>
        </w:rPr>
        <w:t xml:space="preserve">701 </w:t>
      </w:r>
      <w:r w:rsidR="00C60A18" w:rsidRPr="00C60A18">
        <w:rPr>
          <w:rFonts w:ascii="Times New Roman" w:eastAsia="Calibri" w:hAnsi="Times New Roman" w:cs="Times New Roman"/>
          <w:sz w:val="28"/>
          <w:szCs w:val="28"/>
        </w:rPr>
        <w:t>[</w:t>
      </w:r>
      <w:r w:rsidR="00DA2347">
        <w:rPr>
          <w:rFonts w:ascii="Times New Roman" w:eastAsia="Calibri" w:hAnsi="Times New Roman" w:cs="Times New Roman"/>
          <w:sz w:val="28"/>
          <w:szCs w:val="28"/>
        </w:rPr>
        <w:t>28</w:t>
      </w:r>
      <w:r w:rsidR="00C60A18" w:rsidRPr="00C60A18">
        <w:rPr>
          <w:rFonts w:ascii="Times New Roman" w:eastAsia="Calibri" w:hAnsi="Times New Roman" w:cs="Times New Roman"/>
          <w:sz w:val="28"/>
          <w:szCs w:val="28"/>
        </w:rPr>
        <w:t>].</w:t>
      </w:r>
      <w:r w:rsidRPr="00091288">
        <w:rPr>
          <w:rFonts w:ascii="Times New Roman" w:eastAsia="Calibri" w:hAnsi="Times New Roman" w:cs="Times New Roman"/>
          <w:sz w:val="28"/>
          <w:szCs w:val="28"/>
        </w:rPr>
        <w:t xml:space="preserve"> </w:t>
      </w:r>
      <w:r w:rsidR="00CC143A">
        <w:rPr>
          <w:rFonts w:ascii="Times New Roman" w:eastAsia="Calibri" w:hAnsi="Times New Roman" w:cs="Times New Roman"/>
          <w:sz w:val="28"/>
          <w:szCs w:val="28"/>
        </w:rPr>
        <w:t>На этом этапе происходит выпрямление переменного напряжения. Однако пройдя через ди</w:t>
      </w:r>
      <w:r w:rsidR="00CC143A">
        <w:rPr>
          <w:rFonts w:ascii="Times New Roman" w:eastAsia="Calibri" w:hAnsi="Times New Roman" w:cs="Times New Roman"/>
          <w:sz w:val="28"/>
          <w:szCs w:val="28"/>
        </w:rPr>
        <w:lastRenderedPageBreak/>
        <w:t xml:space="preserve">одный мост напряжение не становится постоянным, оно становится пульсирующим. </w:t>
      </w:r>
    </w:p>
    <w:p w14:paraId="2FB55036" w14:textId="77777777" w:rsidR="00CC143A" w:rsidRDefault="00CC143A" w:rsidP="00CC143A">
      <w:pPr>
        <w:widowControl w:val="0"/>
        <w:spacing w:after="0" w:line="276" w:lineRule="auto"/>
        <w:ind w:firstLine="709"/>
        <w:rPr>
          <w:rFonts w:ascii="Times New Roman" w:eastAsia="Calibri" w:hAnsi="Times New Roman" w:cs="Times New Roman"/>
          <w:sz w:val="28"/>
          <w:szCs w:val="28"/>
        </w:rPr>
      </w:pPr>
      <w:r>
        <w:rPr>
          <w:rFonts w:ascii="Times New Roman" w:eastAsia="Calibri" w:hAnsi="Times New Roman" w:cs="Times New Roman"/>
          <w:sz w:val="28"/>
          <w:szCs w:val="28"/>
        </w:rPr>
        <w:t>Чтобы сгладить пульсации выходного напряжения используется конденсатор С702.</w:t>
      </w:r>
    </w:p>
    <w:p w14:paraId="59D305F3" w14:textId="77777777" w:rsidR="00CD0EB7" w:rsidRPr="00091288" w:rsidRDefault="00CD0EB7" w:rsidP="00CD0EB7">
      <w:pPr>
        <w:widowControl w:val="0"/>
        <w:spacing w:after="0" w:line="276" w:lineRule="auto"/>
        <w:jc w:val="center"/>
        <w:rPr>
          <w:rFonts w:ascii="Times New Roman" w:eastAsia="Calibri" w:hAnsi="Times New Roman" w:cs="Times New Roman"/>
          <w:sz w:val="28"/>
          <w:szCs w:val="28"/>
        </w:rPr>
      </w:pPr>
    </w:p>
    <w:p w14:paraId="0F982F6B" w14:textId="77777777" w:rsidR="002F4F89" w:rsidRDefault="0008378F" w:rsidP="0008378F">
      <w:pPr>
        <w:widowControl w:val="0"/>
        <w:spacing w:after="0" w:line="276" w:lineRule="auto"/>
        <w:jc w:val="center"/>
        <w:rPr>
          <w:rFonts w:ascii="Times New Roman" w:eastAsia="Calibri" w:hAnsi="Times New Roman" w:cs="Times New Roman"/>
          <w:sz w:val="28"/>
          <w:szCs w:val="28"/>
        </w:rPr>
      </w:pPr>
      <w:r>
        <w:rPr>
          <w:noProof/>
        </w:rPr>
        <w:drawing>
          <wp:inline distT="0" distB="0" distL="0" distR="0" wp14:anchorId="440A1A6E" wp14:editId="52A4C301">
            <wp:extent cx="5349240" cy="2927983"/>
            <wp:effectExtent l="0" t="0" r="3810" b="6350"/>
            <wp:docPr id="7" name="Рисунок 7" descr="http://monitor.espec.ws/files/inv_sch_6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onitor.espec.ws/files/inv_sch_680.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566"/>
                    <a:stretch/>
                  </pic:blipFill>
                  <pic:spPr bwMode="auto">
                    <a:xfrm>
                      <a:off x="0" y="0"/>
                      <a:ext cx="5398596" cy="2954999"/>
                    </a:xfrm>
                    <a:prstGeom prst="rect">
                      <a:avLst/>
                    </a:prstGeom>
                    <a:noFill/>
                    <a:ln>
                      <a:noFill/>
                    </a:ln>
                    <a:extLst>
                      <a:ext uri="{53640926-AAD7-44D8-BBD7-CCE9431645EC}">
                        <a14:shadowObscured xmlns:a14="http://schemas.microsoft.com/office/drawing/2010/main"/>
                      </a:ext>
                    </a:extLst>
                  </pic:spPr>
                </pic:pic>
              </a:graphicData>
            </a:graphic>
          </wp:inline>
        </w:drawing>
      </w:r>
    </w:p>
    <w:p w14:paraId="5C5FE42D" w14:textId="77777777" w:rsidR="00DB4F5F" w:rsidRDefault="00DB4F5F" w:rsidP="00F12BCE">
      <w:pPr>
        <w:widowControl w:val="0"/>
        <w:spacing w:after="0" w:line="276" w:lineRule="auto"/>
        <w:ind w:left="993" w:hanging="284"/>
        <w:rPr>
          <w:rFonts w:ascii="Times New Roman" w:hAnsi="Times New Roman" w:cs="Times New Roman"/>
          <w:b/>
          <w:sz w:val="28"/>
          <w:szCs w:val="28"/>
        </w:rPr>
      </w:pPr>
    </w:p>
    <w:p w14:paraId="65C1770D" w14:textId="77777777" w:rsidR="00091288" w:rsidRPr="00091288" w:rsidRDefault="00091288" w:rsidP="00091288">
      <w:pPr>
        <w:widowControl w:val="0"/>
        <w:spacing w:after="0" w:line="276" w:lineRule="auto"/>
        <w:ind w:left="993" w:hanging="284"/>
        <w:jc w:val="center"/>
      </w:pPr>
      <w:r>
        <w:rPr>
          <w:rFonts w:ascii="Times New Roman" w:hAnsi="Times New Roman" w:cs="Times New Roman"/>
          <w:sz w:val="28"/>
          <w:szCs w:val="28"/>
        </w:rPr>
        <w:t xml:space="preserve">Рисунок </w:t>
      </w:r>
      <w:r w:rsidR="005436AC">
        <w:rPr>
          <w:rFonts w:ascii="Times New Roman" w:hAnsi="Times New Roman" w:cs="Times New Roman"/>
          <w:sz w:val="28"/>
          <w:szCs w:val="28"/>
        </w:rPr>
        <w:t>3</w:t>
      </w:r>
      <w:r>
        <w:rPr>
          <w:rFonts w:ascii="Times New Roman" w:hAnsi="Times New Roman" w:cs="Times New Roman"/>
          <w:sz w:val="28"/>
          <w:szCs w:val="28"/>
        </w:rPr>
        <w:t>.</w:t>
      </w:r>
      <w:r w:rsidR="00B20661">
        <w:rPr>
          <w:rFonts w:ascii="Times New Roman" w:hAnsi="Times New Roman" w:cs="Times New Roman"/>
          <w:sz w:val="28"/>
          <w:szCs w:val="28"/>
        </w:rPr>
        <w:t>3</w:t>
      </w:r>
      <w:r>
        <w:rPr>
          <w:rFonts w:ascii="Times New Roman" w:hAnsi="Times New Roman" w:cs="Times New Roman"/>
          <w:sz w:val="28"/>
          <w:szCs w:val="28"/>
        </w:rPr>
        <w:t xml:space="preserve"> – </w:t>
      </w:r>
      <w:r w:rsidR="008A2F46">
        <w:rPr>
          <w:rFonts w:ascii="Times New Roman" w:hAnsi="Times New Roman" w:cs="Times New Roman"/>
          <w:sz w:val="28"/>
          <w:szCs w:val="28"/>
        </w:rPr>
        <w:t>С</w:t>
      </w:r>
      <w:r>
        <w:rPr>
          <w:rFonts w:ascii="Times New Roman" w:hAnsi="Times New Roman" w:cs="Times New Roman"/>
          <w:sz w:val="28"/>
          <w:szCs w:val="28"/>
        </w:rPr>
        <w:t>хема электрическая принципиальная модуля преобразования</w:t>
      </w:r>
    </w:p>
    <w:p w14:paraId="4A010C5B" w14:textId="77777777" w:rsidR="00F12BCE" w:rsidRDefault="00F12BCE">
      <w:pPr>
        <w:rPr>
          <w:rFonts w:ascii="Times New Roman" w:hAnsi="Times New Roman" w:cs="Times New Roman"/>
          <w:sz w:val="28"/>
          <w:szCs w:val="28"/>
        </w:rPr>
      </w:pPr>
    </w:p>
    <w:p w14:paraId="2543E8B6" w14:textId="77777777" w:rsidR="00CC143A" w:rsidRPr="00DA1CC6" w:rsidRDefault="00CC143A" w:rsidP="00CC143A">
      <w:pPr>
        <w:ind w:firstLine="708"/>
        <w:rPr>
          <w:rFonts w:ascii="Times New Roman" w:eastAsia="Calibri" w:hAnsi="Times New Roman" w:cs="Times New Roman"/>
          <w:sz w:val="28"/>
          <w:szCs w:val="28"/>
        </w:rPr>
      </w:pPr>
      <w:r>
        <w:rPr>
          <w:rFonts w:ascii="Times New Roman" w:eastAsia="Calibri" w:hAnsi="Times New Roman" w:cs="Times New Roman"/>
          <w:sz w:val="28"/>
          <w:szCs w:val="28"/>
        </w:rPr>
        <w:t>Выходной сигнал этой части модуля показан на рисунк</w:t>
      </w:r>
      <w:r w:rsidR="007850BB">
        <w:rPr>
          <w:rFonts w:ascii="Times New Roman" w:eastAsia="Calibri" w:hAnsi="Times New Roman" w:cs="Times New Roman"/>
          <w:sz w:val="28"/>
          <w:szCs w:val="28"/>
        </w:rPr>
        <w:t>е</w:t>
      </w:r>
      <w:r>
        <w:rPr>
          <w:rFonts w:ascii="Times New Roman" w:eastAsia="Calibri" w:hAnsi="Times New Roman" w:cs="Times New Roman"/>
          <w:sz w:val="28"/>
          <w:szCs w:val="28"/>
        </w:rPr>
        <w:t xml:space="preserve"> </w:t>
      </w:r>
      <w:r w:rsidR="005436AC">
        <w:rPr>
          <w:rFonts w:ascii="Times New Roman" w:eastAsia="Calibri" w:hAnsi="Times New Roman" w:cs="Times New Roman"/>
          <w:sz w:val="28"/>
          <w:szCs w:val="28"/>
        </w:rPr>
        <w:t>3</w:t>
      </w:r>
      <w:r w:rsidR="00DA1CC6" w:rsidRPr="00DA1CC6">
        <w:rPr>
          <w:rFonts w:ascii="Times New Roman" w:eastAsia="Calibri" w:hAnsi="Times New Roman" w:cs="Times New Roman"/>
          <w:sz w:val="28"/>
          <w:szCs w:val="28"/>
        </w:rPr>
        <w:t>.</w:t>
      </w:r>
      <w:r w:rsidR="00B20661">
        <w:rPr>
          <w:rFonts w:ascii="Times New Roman" w:eastAsia="Calibri" w:hAnsi="Times New Roman" w:cs="Times New Roman"/>
          <w:sz w:val="28"/>
          <w:szCs w:val="28"/>
        </w:rPr>
        <w:t>4</w:t>
      </w:r>
    </w:p>
    <w:p w14:paraId="394345F1" w14:textId="77777777" w:rsidR="00CD0EB7" w:rsidRDefault="00CD0EB7">
      <w:pPr>
        <w:rPr>
          <w:rFonts w:ascii="Times New Roman" w:hAnsi="Times New Roman" w:cs="Times New Roman"/>
          <w:sz w:val="28"/>
          <w:szCs w:val="28"/>
        </w:rPr>
      </w:pPr>
    </w:p>
    <w:p w14:paraId="64DEEE63" w14:textId="77777777" w:rsidR="00CD0EB7" w:rsidRDefault="007850BB" w:rsidP="00C60A18">
      <w:pPr>
        <w:jc w:val="center"/>
        <w:rPr>
          <w:rFonts w:ascii="Times New Roman" w:hAnsi="Times New Roman" w:cs="Times New Roman"/>
          <w:sz w:val="28"/>
          <w:szCs w:val="28"/>
        </w:rPr>
      </w:pPr>
      <w:r>
        <w:rPr>
          <w:noProof/>
        </w:rPr>
        <w:drawing>
          <wp:inline distT="0" distB="0" distL="0" distR="0" wp14:anchorId="15D9DD6D" wp14:editId="62104CD4">
            <wp:extent cx="2523082" cy="2964180"/>
            <wp:effectExtent l="0" t="0" r="0" b="7620"/>
            <wp:docPr id="18" name="Рисунок 18" descr="Какой конденсатор поставить после диодного моста: Как подобрать конденсатор  для диодного моста — SJRacing — тюнинг комплектующие для вашего автомоби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Какой конденсатор поставить после диодного моста: Как подобрать конденсатор  для диодного моста — SJRacing — тюнинг комплектующие для вашего автомобиля"/>
                    <pic:cNvPicPr>
                      <a:picLocks noChangeAspect="1" noChangeArrowheads="1"/>
                    </pic:cNvPicPr>
                  </pic:nvPicPr>
                  <pic:blipFill rotWithShape="1">
                    <a:blip r:embed="rId16">
                      <a:extLst>
                        <a:ext uri="{28A0092B-C50C-407E-A947-70E740481C1C}">
                          <a14:useLocalDpi xmlns:a14="http://schemas.microsoft.com/office/drawing/2010/main" val="0"/>
                        </a:ext>
                      </a:extLst>
                    </a:blip>
                    <a:srcRect l="8113" t="4800" r="7522" b="5600"/>
                    <a:stretch/>
                  </pic:blipFill>
                  <pic:spPr bwMode="auto">
                    <a:xfrm>
                      <a:off x="0" y="0"/>
                      <a:ext cx="2559278" cy="3006704"/>
                    </a:xfrm>
                    <a:prstGeom prst="rect">
                      <a:avLst/>
                    </a:prstGeom>
                    <a:noFill/>
                    <a:ln>
                      <a:noFill/>
                    </a:ln>
                    <a:extLst>
                      <a:ext uri="{53640926-AAD7-44D8-BBD7-CCE9431645EC}">
                        <a14:shadowObscured xmlns:a14="http://schemas.microsoft.com/office/drawing/2010/main"/>
                      </a:ext>
                    </a:extLst>
                  </pic:spPr>
                </pic:pic>
              </a:graphicData>
            </a:graphic>
          </wp:inline>
        </w:drawing>
      </w:r>
    </w:p>
    <w:p w14:paraId="576C42E0" w14:textId="77777777" w:rsidR="00C60A18" w:rsidRDefault="00C60A18" w:rsidP="00C60A18">
      <w:pPr>
        <w:jc w:val="center"/>
        <w:rPr>
          <w:rFonts w:ascii="Times New Roman" w:hAnsi="Times New Roman" w:cs="Times New Roman"/>
          <w:sz w:val="28"/>
          <w:szCs w:val="28"/>
        </w:rPr>
      </w:pPr>
    </w:p>
    <w:p w14:paraId="6F4E6F54" w14:textId="77777777" w:rsidR="00C60A18" w:rsidRPr="00C60A18" w:rsidRDefault="00C60A18" w:rsidP="00C60A18">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436AC">
        <w:rPr>
          <w:rFonts w:ascii="Times New Roman" w:hAnsi="Times New Roman" w:cs="Times New Roman"/>
          <w:sz w:val="28"/>
          <w:szCs w:val="28"/>
        </w:rPr>
        <w:t>3</w:t>
      </w:r>
      <w:r>
        <w:rPr>
          <w:rFonts w:ascii="Times New Roman" w:hAnsi="Times New Roman" w:cs="Times New Roman"/>
          <w:sz w:val="28"/>
          <w:szCs w:val="28"/>
        </w:rPr>
        <w:t>.</w:t>
      </w:r>
      <w:r w:rsidR="00B20661">
        <w:rPr>
          <w:rFonts w:ascii="Times New Roman" w:hAnsi="Times New Roman" w:cs="Times New Roman"/>
          <w:sz w:val="28"/>
          <w:szCs w:val="28"/>
        </w:rPr>
        <w:t>4</w:t>
      </w:r>
      <w:r>
        <w:rPr>
          <w:rFonts w:ascii="Times New Roman" w:hAnsi="Times New Roman" w:cs="Times New Roman"/>
          <w:sz w:val="28"/>
          <w:szCs w:val="28"/>
        </w:rPr>
        <w:t xml:space="preserve"> – </w:t>
      </w:r>
      <w:r w:rsidR="008A2F46">
        <w:rPr>
          <w:rFonts w:ascii="Times New Roman" w:hAnsi="Times New Roman" w:cs="Times New Roman"/>
          <w:sz w:val="28"/>
          <w:szCs w:val="28"/>
        </w:rPr>
        <w:t>П</w:t>
      </w:r>
      <w:r>
        <w:rPr>
          <w:rFonts w:ascii="Times New Roman" w:hAnsi="Times New Roman" w:cs="Times New Roman"/>
          <w:sz w:val="28"/>
          <w:szCs w:val="28"/>
        </w:rPr>
        <w:t xml:space="preserve">реобразование напряжения диодным мостом </w:t>
      </w:r>
      <w:r w:rsidRPr="00C60A18">
        <w:rPr>
          <w:rFonts w:ascii="Times New Roman" w:hAnsi="Times New Roman" w:cs="Times New Roman"/>
          <w:sz w:val="28"/>
          <w:szCs w:val="28"/>
        </w:rPr>
        <w:t>[</w:t>
      </w:r>
      <w:r w:rsidR="00DA2347">
        <w:rPr>
          <w:rFonts w:ascii="Times New Roman" w:hAnsi="Times New Roman" w:cs="Times New Roman"/>
          <w:sz w:val="28"/>
          <w:szCs w:val="28"/>
        </w:rPr>
        <w:t>29</w:t>
      </w:r>
      <w:r w:rsidRPr="00C60A18">
        <w:rPr>
          <w:rFonts w:ascii="Times New Roman" w:hAnsi="Times New Roman" w:cs="Times New Roman"/>
          <w:sz w:val="28"/>
          <w:szCs w:val="28"/>
        </w:rPr>
        <w:t>]</w:t>
      </w:r>
    </w:p>
    <w:p w14:paraId="2F11CF32" w14:textId="77777777" w:rsidR="00C71580" w:rsidRDefault="00CC143A" w:rsidP="00684A6E">
      <w:pPr>
        <w:spacing w:after="0"/>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Далее располагается блок генератора импульсов. Основным его элементом является силовой транзистор, являющийся в схеме инвертором. Перед ним в схеме реализован ключ на двух биполярных транзисторах.</w:t>
      </w:r>
      <w:r w:rsidR="00C71580">
        <w:rPr>
          <w:rFonts w:ascii="Times New Roman" w:eastAsia="Calibri" w:hAnsi="Times New Roman" w:cs="Times New Roman"/>
          <w:sz w:val="28"/>
          <w:szCs w:val="28"/>
        </w:rPr>
        <w:t xml:space="preserve"> Данный блок контролируется микросхемой управления</w:t>
      </w:r>
      <w:r w:rsidR="008245E9">
        <w:rPr>
          <w:rFonts w:ascii="Times New Roman" w:eastAsia="Calibri" w:hAnsi="Times New Roman" w:cs="Times New Roman"/>
          <w:sz w:val="28"/>
          <w:szCs w:val="28"/>
        </w:rPr>
        <w:t xml:space="preserve">, показанной внизу рисунка </w:t>
      </w:r>
      <w:r w:rsidR="005436AC">
        <w:rPr>
          <w:rFonts w:ascii="Times New Roman" w:eastAsia="Calibri" w:hAnsi="Times New Roman" w:cs="Times New Roman"/>
          <w:sz w:val="28"/>
          <w:szCs w:val="28"/>
        </w:rPr>
        <w:t>3</w:t>
      </w:r>
      <w:r w:rsidR="008245E9">
        <w:rPr>
          <w:rFonts w:ascii="Times New Roman" w:eastAsia="Calibri" w:hAnsi="Times New Roman" w:cs="Times New Roman"/>
          <w:sz w:val="28"/>
          <w:szCs w:val="28"/>
        </w:rPr>
        <w:t>.</w:t>
      </w:r>
      <w:r w:rsidR="00B20661">
        <w:rPr>
          <w:rFonts w:ascii="Times New Roman" w:eastAsia="Calibri" w:hAnsi="Times New Roman" w:cs="Times New Roman"/>
          <w:sz w:val="28"/>
          <w:szCs w:val="28"/>
        </w:rPr>
        <w:t>3</w:t>
      </w:r>
      <w:r w:rsidR="008245E9">
        <w:rPr>
          <w:rFonts w:ascii="Times New Roman" w:eastAsia="Calibri" w:hAnsi="Times New Roman" w:cs="Times New Roman"/>
          <w:sz w:val="28"/>
          <w:szCs w:val="28"/>
        </w:rPr>
        <w:t>,</w:t>
      </w:r>
      <w:r w:rsidR="00C71580">
        <w:rPr>
          <w:rFonts w:ascii="Times New Roman" w:eastAsia="Calibri" w:hAnsi="Times New Roman" w:cs="Times New Roman"/>
          <w:sz w:val="28"/>
          <w:szCs w:val="28"/>
        </w:rPr>
        <w:t xml:space="preserve"> к которой подключён ШИМ генератор. Взаимодействие этих блоков реализует принцип обратной связи. </w:t>
      </w:r>
    </w:p>
    <w:p w14:paraId="5946775F" w14:textId="77777777" w:rsidR="0041269C" w:rsidRDefault="00C71580" w:rsidP="00684A6E">
      <w:pPr>
        <w:ind w:firstLine="708"/>
        <w:jc w:val="both"/>
        <w:rPr>
          <w:rFonts w:ascii="Times New Roman" w:hAnsi="Times New Roman" w:cs="Times New Roman"/>
          <w:b/>
          <w:sz w:val="30"/>
          <w:szCs w:val="30"/>
        </w:rPr>
      </w:pPr>
      <w:r>
        <w:rPr>
          <w:rFonts w:ascii="Times New Roman" w:eastAsia="Calibri" w:hAnsi="Times New Roman" w:cs="Times New Roman"/>
          <w:sz w:val="28"/>
          <w:szCs w:val="28"/>
        </w:rPr>
        <w:t>Следующими блоками являются силовой импульсный трансформатор и выходной выпрямитель. Импульсный трансформатор значительно повышает напряжение</w:t>
      </w:r>
      <w:r w:rsidR="0070058B">
        <w:rPr>
          <w:rFonts w:ascii="Times New Roman" w:eastAsia="Calibri" w:hAnsi="Times New Roman" w:cs="Times New Roman"/>
          <w:sz w:val="28"/>
          <w:szCs w:val="28"/>
        </w:rPr>
        <w:t>, которое снимается со вторичной обмотки и попадает на</w:t>
      </w:r>
      <w:r>
        <w:rPr>
          <w:rFonts w:ascii="Times New Roman" w:eastAsia="Calibri" w:hAnsi="Times New Roman" w:cs="Times New Roman"/>
          <w:sz w:val="28"/>
          <w:szCs w:val="28"/>
        </w:rPr>
        <w:t xml:space="preserve"> диоды</w:t>
      </w:r>
      <w:r w:rsidR="0070058B">
        <w:rPr>
          <w:rFonts w:ascii="Times New Roman" w:eastAsia="Calibri" w:hAnsi="Times New Roman" w:cs="Times New Roman"/>
          <w:sz w:val="28"/>
          <w:szCs w:val="28"/>
        </w:rPr>
        <w:t xml:space="preserve"> </w:t>
      </w:r>
      <w:r w:rsidR="0070058B">
        <w:rPr>
          <w:rFonts w:ascii="Times New Roman" w:eastAsia="Calibri" w:hAnsi="Times New Roman" w:cs="Times New Roman"/>
          <w:sz w:val="28"/>
          <w:szCs w:val="28"/>
          <w:lang w:val="en-US"/>
        </w:rPr>
        <w:t>D</w:t>
      </w:r>
      <w:r w:rsidR="0070058B" w:rsidRPr="0070058B">
        <w:rPr>
          <w:rFonts w:ascii="Times New Roman" w:eastAsia="Calibri" w:hAnsi="Times New Roman" w:cs="Times New Roman"/>
          <w:sz w:val="28"/>
          <w:szCs w:val="28"/>
        </w:rPr>
        <w:t xml:space="preserve">702, </w:t>
      </w:r>
      <w:r w:rsidR="0070058B">
        <w:rPr>
          <w:rFonts w:ascii="Times New Roman" w:eastAsia="Calibri" w:hAnsi="Times New Roman" w:cs="Times New Roman"/>
          <w:sz w:val="28"/>
          <w:szCs w:val="28"/>
          <w:lang w:val="en-US"/>
        </w:rPr>
        <w:t>D</w:t>
      </w:r>
      <w:r w:rsidR="0070058B" w:rsidRPr="0070058B">
        <w:rPr>
          <w:rFonts w:ascii="Times New Roman" w:eastAsia="Calibri" w:hAnsi="Times New Roman" w:cs="Times New Roman"/>
          <w:sz w:val="28"/>
          <w:szCs w:val="28"/>
        </w:rPr>
        <w:t xml:space="preserve">701 </w:t>
      </w:r>
      <w:r w:rsidR="0070058B">
        <w:rPr>
          <w:rFonts w:ascii="Times New Roman" w:eastAsia="Calibri" w:hAnsi="Times New Roman" w:cs="Times New Roman"/>
          <w:sz w:val="28"/>
          <w:szCs w:val="28"/>
        </w:rPr>
        <w:t xml:space="preserve">и конденсаторы </w:t>
      </w:r>
      <w:r w:rsidR="0070058B">
        <w:rPr>
          <w:rFonts w:ascii="Times New Roman" w:eastAsia="Calibri" w:hAnsi="Times New Roman" w:cs="Times New Roman"/>
          <w:sz w:val="28"/>
          <w:szCs w:val="28"/>
          <w:lang w:val="en-US"/>
        </w:rPr>
        <w:t>C</w:t>
      </w:r>
      <w:r w:rsidR="0070058B" w:rsidRPr="0070058B">
        <w:rPr>
          <w:rFonts w:ascii="Times New Roman" w:eastAsia="Calibri" w:hAnsi="Times New Roman" w:cs="Times New Roman"/>
          <w:sz w:val="28"/>
          <w:szCs w:val="28"/>
        </w:rPr>
        <w:t xml:space="preserve">703, </w:t>
      </w:r>
      <w:r w:rsidR="0070058B">
        <w:rPr>
          <w:rFonts w:ascii="Times New Roman" w:eastAsia="Calibri" w:hAnsi="Times New Roman" w:cs="Times New Roman"/>
          <w:sz w:val="28"/>
          <w:szCs w:val="28"/>
          <w:lang w:val="en-US"/>
        </w:rPr>
        <w:t>C</w:t>
      </w:r>
      <w:r w:rsidR="0070058B" w:rsidRPr="0070058B">
        <w:rPr>
          <w:rFonts w:ascii="Times New Roman" w:eastAsia="Calibri" w:hAnsi="Times New Roman" w:cs="Times New Roman"/>
          <w:sz w:val="28"/>
          <w:szCs w:val="28"/>
        </w:rPr>
        <w:t>704</w:t>
      </w:r>
      <w:r w:rsidR="0070058B">
        <w:rPr>
          <w:rFonts w:ascii="Times New Roman" w:eastAsia="Calibri" w:hAnsi="Times New Roman" w:cs="Times New Roman"/>
          <w:sz w:val="28"/>
          <w:szCs w:val="28"/>
        </w:rPr>
        <w:t xml:space="preserve"> которые в свою очередь выполняют две функции</w:t>
      </w:r>
      <w:r w:rsidR="0070058B" w:rsidRPr="0070058B">
        <w:rPr>
          <w:rFonts w:ascii="Times New Roman" w:eastAsia="Calibri" w:hAnsi="Times New Roman" w:cs="Times New Roman"/>
          <w:sz w:val="28"/>
          <w:szCs w:val="28"/>
        </w:rPr>
        <w:t>:</w:t>
      </w:r>
      <w:r w:rsidR="0070058B">
        <w:rPr>
          <w:rFonts w:ascii="Times New Roman" w:eastAsia="Calibri" w:hAnsi="Times New Roman" w:cs="Times New Roman"/>
          <w:sz w:val="28"/>
          <w:szCs w:val="28"/>
        </w:rPr>
        <w:t xml:space="preserve"> выпрямление импульсов, увеличение значения напряжения в два раза. Преобразованное напряжение питающее СВЧ магнетрон может иметь значение до -4кВ. </w:t>
      </w:r>
      <w:r w:rsidR="0041269C">
        <w:rPr>
          <w:rFonts w:ascii="Times New Roman" w:hAnsi="Times New Roman" w:cs="Times New Roman"/>
          <w:b/>
          <w:sz w:val="30"/>
          <w:szCs w:val="30"/>
        </w:rPr>
        <w:br w:type="page"/>
      </w:r>
    </w:p>
    <w:p w14:paraId="7F5E58EA" w14:textId="48469994" w:rsidR="0041269C" w:rsidRDefault="0041269C" w:rsidP="005833F9">
      <w:pPr>
        <w:pStyle w:val="1"/>
      </w:pPr>
      <w:bookmarkStart w:id="10" w:name="_Toc104861443"/>
      <w:r>
        <w:lastRenderedPageBreak/>
        <w:t>4 РАЗРАБОТКА КОНСТРУКЦИИ ПРОЕКТИРУЕМОГО</w:t>
      </w:r>
      <w:r>
        <w:br/>
        <w:t>ИЗДЕЛИЯ</w:t>
      </w:r>
      <w:bookmarkEnd w:id="10"/>
    </w:p>
    <w:p w14:paraId="61860E4E" w14:textId="77777777" w:rsidR="0041269C" w:rsidRDefault="0041269C" w:rsidP="0041269C">
      <w:pPr>
        <w:widowControl w:val="0"/>
        <w:spacing w:line="276" w:lineRule="auto"/>
        <w:ind w:firstLine="720"/>
        <w:jc w:val="both"/>
        <w:rPr>
          <w:rFonts w:ascii="Times New Roman" w:hAnsi="Times New Roman" w:cs="Times New Roman"/>
          <w:sz w:val="28"/>
          <w:szCs w:val="28"/>
        </w:rPr>
      </w:pPr>
    </w:p>
    <w:p w14:paraId="6EDFA591" w14:textId="433B3A1D" w:rsidR="0041269C" w:rsidRDefault="0041269C" w:rsidP="005833F9">
      <w:pPr>
        <w:pStyle w:val="2"/>
      </w:pPr>
      <w:bookmarkStart w:id="11" w:name="_Toc104861444"/>
      <w:r>
        <w:t>4.1 Выбор и обоснование элементной базы, конструктивных</w:t>
      </w:r>
      <w:r w:rsidR="005833F9">
        <w:t xml:space="preserve"> </w:t>
      </w:r>
      <w:r w:rsidR="00B56545">
        <w:t xml:space="preserve">      </w:t>
      </w:r>
      <w:r>
        <w:t xml:space="preserve">элементов, установочных изделий, материалов конструкции </w:t>
      </w:r>
      <w:r>
        <w:br/>
        <w:t>и защитных покрытий</w:t>
      </w:r>
      <w:bookmarkEnd w:id="11"/>
    </w:p>
    <w:p w14:paraId="14DFA6B6" w14:textId="77777777" w:rsidR="0041269C" w:rsidRDefault="0041269C" w:rsidP="0041269C">
      <w:pPr>
        <w:widowControl w:val="0"/>
        <w:spacing w:after="0" w:line="276" w:lineRule="auto"/>
        <w:ind w:left="1276"/>
        <w:jc w:val="both"/>
        <w:rPr>
          <w:rFonts w:ascii="Times New Roman" w:hAnsi="Times New Roman" w:cs="Times New Roman"/>
          <w:b/>
          <w:sz w:val="28"/>
          <w:szCs w:val="28"/>
        </w:rPr>
      </w:pPr>
    </w:p>
    <w:p w14:paraId="630B517B"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Выбор элементной базы проводится согласно схеме электрической принципиальной. Используемая элементная база представлена в перечне элементов, представленном в приложении Г.</w:t>
      </w:r>
    </w:p>
    <w:p w14:paraId="4441D2D2"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правильного выбора типа элементов необходимо на основании требований к установке в части климатических, механических и других воздействий проанализировать условия работы каждого элемента и определить эксплуатационные факторы: интервал рабочих температур, относительную </w:t>
      </w:r>
      <w:r>
        <w:rPr>
          <w:rFonts w:ascii="Times New Roman" w:hAnsi="Times New Roman" w:cs="Times New Roman"/>
          <w:spacing w:val="-4"/>
          <w:sz w:val="28"/>
          <w:szCs w:val="28"/>
        </w:rPr>
        <w:t>влажность окружающей среды, атмосферное давление, механические нагрузки и др.</w:t>
      </w:r>
    </w:p>
    <w:p w14:paraId="2C4194C9"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Критерием отбора </w:t>
      </w:r>
      <w:proofErr w:type="spellStart"/>
      <w:r>
        <w:rPr>
          <w:rFonts w:ascii="Times New Roman" w:hAnsi="Times New Roman" w:cs="Times New Roman"/>
          <w:sz w:val="28"/>
          <w:szCs w:val="28"/>
        </w:rPr>
        <w:t>электрорадиоэлементов</w:t>
      </w:r>
      <w:proofErr w:type="spellEnd"/>
      <w:r>
        <w:rPr>
          <w:rFonts w:ascii="Times New Roman" w:hAnsi="Times New Roman" w:cs="Times New Roman"/>
          <w:sz w:val="28"/>
          <w:szCs w:val="28"/>
        </w:rPr>
        <w:t xml:space="preserve"> (ЭРЭ) является соответствие технических и эксплуатационных характеристик ЭРЭ заданным условиям работы и эксплуатации [3</w:t>
      </w:r>
      <w:r w:rsidR="00787FC5">
        <w:rPr>
          <w:rFonts w:ascii="Times New Roman" w:hAnsi="Times New Roman" w:cs="Times New Roman"/>
          <w:sz w:val="28"/>
          <w:szCs w:val="28"/>
        </w:rPr>
        <w:t>0</w:t>
      </w:r>
      <w:r>
        <w:rPr>
          <w:rFonts w:ascii="Times New Roman" w:hAnsi="Times New Roman" w:cs="Times New Roman"/>
          <w:sz w:val="28"/>
          <w:szCs w:val="28"/>
        </w:rPr>
        <w:t xml:space="preserve">]. </w:t>
      </w:r>
    </w:p>
    <w:p w14:paraId="6AF5BC55"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Выбор элементной базы по вышеназванным критериям позволяет обеспечить надежную работу изделия [3</w:t>
      </w:r>
      <w:r w:rsidR="00787FC5">
        <w:rPr>
          <w:rFonts w:ascii="Times New Roman" w:hAnsi="Times New Roman" w:cs="Times New Roman"/>
          <w:sz w:val="28"/>
          <w:szCs w:val="28"/>
        </w:rPr>
        <w:t>0</w:t>
      </w:r>
      <w:r>
        <w:rPr>
          <w:rFonts w:ascii="Times New Roman" w:hAnsi="Times New Roman" w:cs="Times New Roman"/>
          <w:sz w:val="28"/>
          <w:szCs w:val="28"/>
        </w:rPr>
        <w:t>].</w:t>
      </w:r>
    </w:p>
    <w:p w14:paraId="7046F67F"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Дополнительными критериями при выборе ЭРЭ являются:</w:t>
      </w:r>
    </w:p>
    <w:p w14:paraId="6D6B5C72" w14:textId="77777777" w:rsidR="0041269C" w:rsidRDefault="0041269C" w:rsidP="0041269C">
      <w:pPr>
        <w:widowControl w:val="0"/>
        <w:tabs>
          <w:tab w:val="center" w:pos="5032"/>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унификация;</w:t>
      </w:r>
      <w:r>
        <w:rPr>
          <w:rFonts w:ascii="Times New Roman" w:hAnsi="Times New Roman" w:cs="Times New Roman"/>
          <w:sz w:val="28"/>
          <w:szCs w:val="28"/>
        </w:rPr>
        <w:tab/>
      </w:r>
    </w:p>
    <w:p w14:paraId="4AC67A6C"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масса и габариты;</w:t>
      </w:r>
    </w:p>
    <w:p w14:paraId="3B536890"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наименьшая стоимость;</w:t>
      </w:r>
    </w:p>
    <w:p w14:paraId="09DF224D"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надежность.</w:t>
      </w:r>
    </w:p>
    <w:p w14:paraId="50338A1C"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С учетом всех вышеперечисленных параметров осуществлен выбор элементной базы для дистанционно-управляемого источника питания СВЧ магнетрона средней мощности.</w:t>
      </w:r>
    </w:p>
    <w:p w14:paraId="64463F78" w14:textId="77777777" w:rsidR="00DA2347" w:rsidRDefault="00DA2347" w:rsidP="00DA2347">
      <w:pPr>
        <w:widowControl w:val="0"/>
        <w:spacing w:after="0" w:line="276"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Основные технические параметры модуля одноканального </w:t>
      </w:r>
      <w:r>
        <w:rPr>
          <w:rFonts w:ascii="Times New Roman" w:hAnsi="Times New Roman" w:cs="Times New Roman"/>
          <w:i/>
          <w:sz w:val="28"/>
          <w:szCs w:val="28"/>
          <w:lang w:val="en-US"/>
        </w:rPr>
        <w:t>ESP</w:t>
      </w:r>
      <w:r w:rsidRPr="0024209B">
        <w:rPr>
          <w:rFonts w:ascii="Times New Roman" w:hAnsi="Times New Roman" w:cs="Times New Roman"/>
          <w:i/>
          <w:sz w:val="28"/>
          <w:szCs w:val="28"/>
        </w:rPr>
        <w:t>8266</w:t>
      </w:r>
      <w:r>
        <w:rPr>
          <w:rFonts w:ascii="Times New Roman" w:hAnsi="Times New Roman" w:cs="Times New Roman"/>
          <w:sz w:val="28"/>
          <w:szCs w:val="28"/>
        </w:rPr>
        <w:t xml:space="preserve"> </w:t>
      </w:r>
      <w:r w:rsidRPr="0024209B">
        <w:rPr>
          <w:rFonts w:ascii="Times New Roman" w:hAnsi="Times New Roman" w:cs="Times New Roman"/>
          <w:sz w:val="28"/>
          <w:szCs w:val="28"/>
        </w:rPr>
        <w:t>для</w:t>
      </w:r>
      <w:r w:rsidRPr="0024209B">
        <w:rPr>
          <w:rFonts w:ascii="Times New Roman" w:hAnsi="Times New Roman" w:cs="Times New Roman"/>
          <w:i/>
          <w:sz w:val="28"/>
          <w:szCs w:val="28"/>
        </w:rPr>
        <w:t xml:space="preserve"> </w:t>
      </w:r>
      <w:proofErr w:type="spellStart"/>
      <w:r w:rsidRPr="0024209B">
        <w:rPr>
          <w:rFonts w:ascii="Times New Roman" w:hAnsi="Times New Roman" w:cs="Times New Roman"/>
          <w:i/>
          <w:sz w:val="28"/>
          <w:szCs w:val="28"/>
        </w:rPr>
        <w:t>WiFi</w:t>
      </w:r>
      <w:proofErr w:type="spellEnd"/>
      <w:r w:rsidRPr="0024209B">
        <w:rPr>
          <w:rFonts w:ascii="Times New Roman" w:hAnsi="Times New Roman" w:cs="Times New Roman"/>
          <w:i/>
          <w:sz w:val="28"/>
          <w:szCs w:val="28"/>
        </w:rPr>
        <w:t>-</w:t>
      </w:r>
      <w:r w:rsidRPr="0024209B">
        <w:rPr>
          <w:rFonts w:ascii="Times New Roman" w:hAnsi="Times New Roman" w:cs="Times New Roman"/>
          <w:sz w:val="28"/>
          <w:szCs w:val="28"/>
        </w:rPr>
        <w:t>контроллера</w:t>
      </w:r>
      <w:r w:rsidRPr="0024209B">
        <w:rPr>
          <w:rFonts w:ascii="Times New Roman" w:hAnsi="Times New Roman" w:cs="Times New Roman"/>
          <w:i/>
          <w:sz w:val="28"/>
          <w:szCs w:val="28"/>
        </w:rPr>
        <w:t xml:space="preserve"> ESP-01/01S</w:t>
      </w:r>
      <w:r>
        <w:rPr>
          <w:rFonts w:ascii="Times New Roman" w:hAnsi="Times New Roman" w:cs="Times New Roman"/>
          <w:i/>
          <w:sz w:val="28"/>
          <w:szCs w:val="28"/>
        </w:rPr>
        <w:t xml:space="preserve"> </w:t>
      </w:r>
      <w:r>
        <w:rPr>
          <w:rFonts w:ascii="Times New Roman" w:hAnsi="Times New Roman" w:cs="Times New Roman"/>
          <w:sz w:val="28"/>
          <w:szCs w:val="28"/>
        </w:rPr>
        <w:t xml:space="preserve">приведены в таблице </w:t>
      </w:r>
      <w:r w:rsidR="00C57CA8">
        <w:rPr>
          <w:rFonts w:ascii="Times New Roman" w:hAnsi="Times New Roman" w:cs="Times New Roman"/>
          <w:sz w:val="28"/>
          <w:szCs w:val="28"/>
        </w:rPr>
        <w:t>4</w:t>
      </w:r>
      <w:r>
        <w:rPr>
          <w:rFonts w:ascii="Times New Roman" w:hAnsi="Times New Roman" w:cs="Times New Roman"/>
          <w:sz w:val="28"/>
          <w:szCs w:val="28"/>
        </w:rPr>
        <w:t>.1 [9].</w:t>
      </w:r>
    </w:p>
    <w:p w14:paraId="75FDBCA0" w14:textId="77777777" w:rsidR="00DA2347" w:rsidRDefault="00DA2347" w:rsidP="00DA2347">
      <w:pPr>
        <w:widowControl w:val="0"/>
        <w:tabs>
          <w:tab w:val="left" w:pos="1950"/>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ab/>
      </w:r>
    </w:p>
    <w:p w14:paraId="223A44C2" w14:textId="77777777" w:rsidR="00DA2347" w:rsidRDefault="00DA2347" w:rsidP="00DA2347">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w:t>
      </w:r>
      <w:r>
        <w:rPr>
          <w:rFonts w:ascii="Times New Roman" w:hAnsi="Times New Roman" w:cs="Times New Roman"/>
          <w:i/>
          <w:sz w:val="28"/>
          <w:szCs w:val="28"/>
        </w:rPr>
        <w:t xml:space="preserve"> </w:t>
      </w:r>
      <w:r w:rsidR="00C57CA8">
        <w:rPr>
          <w:rFonts w:ascii="Times New Roman" w:hAnsi="Times New Roman" w:cs="Times New Roman"/>
          <w:sz w:val="28"/>
          <w:szCs w:val="28"/>
        </w:rPr>
        <w:t>4</w:t>
      </w:r>
      <w:r>
        <w:rPr>
          <w:rFonts w:ascii="Times New Roman" w:hAnsi="Times New Roman" w:cs="Times New Roman"/>
          <w:sz w:val="28"/>
          <w:szCs w:val="28"/>
        </w:rPr>
        <w:t>.1 – Технические параметры</w:t>
      </w:r>
      <w:r w:rsidRPr="00463C4C">
        <w:rPr>
          <w:rFonts w:ascii="Times New Roman" w:hAnsi="Times New Roman" w:cs="Times New Roman"/>
          <w:sz w:val="28"/>
          <w:szCs w:val="28"/>
        </w:rPr>
        <w:t xml:space="preserve"> </w:t>
      </w:r>
      <w:r>
        <w:rPr>
          <w:rFonts w:ascii="Times New Roman" w:hAnsi="Times New Roman" w:cs="Times New Roman"/>
          <w:sz w:val="28"/>
          <w:szCs w:val="28"/>
        </w:rPr>
        <w:t xml:space="preserve">модуля </w:t>
      </w:r>
      <w:r>
        <w:rPr>
          <w:rFonts w:ascii="Times New Roman" w:hAnsi="Times New Roman" w:cs="Times New Roman"/>
          <w:i/>
          <w:sz w:val="28"/>
          <w:szCs w:val="28"/>
          <w:lang w:val="en-US"/>
        </w:rPr>
        <w:t>ESP</w:t>
      </w:r>
      <w:r w:rsidRPr="0024209B">
        <w:rPr>
          <w:rFonts w:ascii="Times New Roman" w:hAnsi="Times New Roman" w:cs="Times New Roman"/>
          <w:i/>
          <w:sz w:val="28"/>
          <w:szCs w:val="28"/>
        </w:rPr>
        <w:t>8266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DA2347" w14:paraId="06C87AC5"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306C790E" w14:textId="77777777" w:rsidR="00DA2347"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14:paraId="4C6CD8DD" w14:textId="77777777" w:rsidR="00DA2347"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DA2347" w14:paraId="4E64E904"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541A7AEF" w14:textId="77777777" w:rsidR="00DA2347" w:rsidRDefault="00DA2347" w:rsidP="004A25CD">
            <w:pPr>
              <w:widowControl w:val="0"/>
              <w:spacing w:after="0" w:line="276" w:lineRule="auto"/>
              <w:rPr>
                <w:rFonts w:ascii="Times New Roman" w:hAnsi="Times New Roman"/>
                <w:sz w:val="28"/>
                <w:szCs w:val="28"/>
              </w:rPr>
            </w:pPr>
            <w:r>
              <w:rPr>
                <w:rFonts w:ascii="Times New Roman" w:hAnsi="Times New Roman"/>
                <w:sz w:val="28"/>
                <w:szCs w:val="28"/>
              </w:rPr>
              <w:t>Рабочее напряжение, В</w:t>
            </w:r>
          </w:p>
        </w:tc>
        <w:tc>
          <w:tcPr>
            <w:tcW w:w="4813" w:type="dxa"/>
            <w:tcBorders>
              <w:top w:val="single" w:sz="4" w:space="0" w:color="auto"/>
              <w:left w:val="single" w:sz="4" w:space="0" w:color="auto"/>
              <w:bottom w:val="single" w:sz="4" w:space="0" w:color="auto"/>
              <w:right w:val="single" w:sz="4" w:space="0" w:color="auto"/>
            </w:tcBorders>
            <w:vAlign w:val="center"/>
            <w:hideMark/>
          </w:tcPr>
          <w:p w14:paraId="16EAF27A" w14:textId="77777777" w:rsidR="00DA2347" w:rsidRPr="00463C4C"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3,3</w:t>
            </w:r>
          </w:p>
        </w:tc>
      </w:tr>
      <w:tr w:rsidR="00DA2347" w14:paraId="36A2914E"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104C2F39" w14:textId="77777777" w:rsidR="00DA2347" w:rsidRDefault="00DA2347" w:rsidP="004A25CD">
            <w:pPr>
              <w:widowControl w:val="0"/>
              <w:spacing w:after="0" w:line="276" w:lineRule="auto"/>
              <w:rPr>
                <w:rFonts w:ascii="Times New Roman" w:hAnsi="Times New Roman"/>
                <w:sz w:val="28"/>
                <w:szCs w:val="28"/>
              </w:rPr>
            </w:pPr>
            <w:r>
              <w:rPr>
                <w:rFonts w:ascii="Times New Roman" w:hAnsi="Times New Roman"/>
                <w:sz w:val="28"/>
                <w:szCs w:val="28"/>
              </w:rPr>
              <w:t>Максимально допустимый ток, мА</w:t>
            </w:r>
          </w:p>
        </w:tc>
        <w:tc>
          <w:tcPr>
            <w:tcW w:w="4813" w:type="dxa"/>
            <w:tcBorders>
              <w:top w:val="single" w:sz="4" w:space="0" w:color="auto"/>
              <w:left w:val="single" w:sz="4" w:space="0" w:color="auto"/>
              <w:bottom w:val="single" w:sz="4" w:space="0" w:color="auto"/>
              <w:right w:val="single" w:sz="4" w:space="0" w:color="auto"/>
            </w:tcBorders>
            <w:vAlign w:val="center"/>
            <w:hideMark/>
          </w:tcPr>
          <w:p w14:paraId="55BC5F58" w14:textId="77777777" w:rsidR="00DA2347" w:rsidRDefault="00DA2347" w:rsidP="004A25CD">
            <w:pPr>
              <w:widowControl w:val="0"/>
              <w:spacing w:after="0" w:line="276" w:lineRule="auto"/>
              <w:jc w:val="center"/>
              <w:rPr>
                <w:rFonts w:ascii="Times New Roman" w:hAnsi="Times New Roman"/>
                <w:sz w:val="28"/>
                <w:szCs w:val="28"/>
              </w:rPr>
            </w:pPr>
            <w:r w:rsidRPr="00463C4C">
              <w:rPr>
                <w:rFonts w:ascii="Times New Roman" w:hAnsi="Times New Roman"/>
                <w:sz w:val="28"/>
                <w:szCs w:val="28"/>
              </w:rPr>
              <w:t>220</w:t>
            </w:r>
          </w:p>
        </w:tc>
      </w:tr>
      <w:tr w:rsidR="00DA2347" w14:paraId="6DDB7FCE"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15AD2B1D" w14:textId="77777777" w:rsidR="00DA2347" w:rsidRDefault="00DA2347" w:rsidP="004A25CD">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3" w:type="dxa"/>
            <w:tcBorders>
              <w:top w:val="single" w:sz="4" w:space="0" w:color="auto"/>
              <w:left w:val="single" w:sz="4" w:space="0" w:color="auto"/>
              <w:bottom w:val="single" w:sz="4" w:space="0" w:color="auto"/>
              <w:right w:val="single" w:sz="4" w:space="0" w:color="auto"/>
            </w:tcBorders>
            <w:vAlign w:val="center"/>
            <w:hideMark/>
          </w:tcPr>
          <w:p w14:paraId="2F5BBFD8" w14:textId="77777777" w:rsidR="00DA2347" w:rsidRDefault="00DA2347" w:rsidP="004A25CD">
            <w:pPr>
              <w:widowControl w:val="0"/>
              <w:spacing w:after="0" w:line="276" w:lineRule="auto"/>
              <w:jc w:val="center"/>
              <w:rPr>
                <w:rFonts w:ascii="Times New Roman" w:hAnsi="Times New Roman" w:cs="Times New Roman"/>
                <w:sz w:val="28"/>
                <w:szCs w:val="28"/>
              </w:rPr>
            </w:pPr>
            <w:r w:rsidRPr="00463C4C">
              <w:rPr>
                <w:rFonts w:ascii="Times New Roman" w:hAnsi="Times New Roman" w:cs="Times New Roman"/>
                <w:color w:val="000000" w:themeColor="text1"/>
                <w:sz w:val="28"/>
                <w:szCs w:val="28"/>
              </w:rPr>
              <w:t>24</w:t>
            </w:r>
            <w:r>
              <w:rPr>
                <w:rFonts w:ascii="Times New Roman" w:hAnsi="Times New Roman" w:cs="Times New Roman"/>
                <w:color w:val="000000" w:themeColor="text1"/>
                <w:sz w:val="28"/>
                <w:szCs w:val="28"/>
              </w:rPr>
              <w:t>,</w:t>
            </w:r>
            <w:r w:rsidRPr="00463C4C">
              <w:rPr>
                <w:rFonts w:ascii="Times New Roman" w:hAnsi="Times New Roman" w:cs="Times New Roman"/>
                <w:color w:val="000000" w:themeColor="text1"/>
                <w:sz w:val="28"/>
                <w:szCs w:val="28"/>
              </w:rPr>
              <w:t xml:space="preserve">8 </w:t>
            </w:r>
            <w:r>
              <w:rPr>
                <w:rFonts w:ascii="Times New Roman" w:hAnsi="Times New Roman" w:cs="Times New Roman"/>
                <w:color w:val="000000" w:themeColor="text1"/>
                <w:sz w:val="28"/>
                <w:szCs w:val="28"/>
                <w:lang w:val="en-US"/>
              </w:rPr>
              <w:t>×</w:t>
            </w:r>
            <w:r w:rsidRPr="00463C4C">
              <w:rPr>
                <w:rFonts w:ascii="Times New Roman" w:hAnsi="Times New Roman" w:cs="Times New Roman"/>
                <w:color w:val="000000" w:themeColor="text1"/>
                <w:sz w:val="28"/>
                <w:szCs w:val="28"/>
              </w:rPr>
              <w:t xml:space="preserve"> 14</w:t>
            </w:r>
            <w:r>
              <w:rPr>
                <w:rFonts w:ascii="Times New Roman" w:hAnsi="Times New Roman" w:cs="Times New Roman"/>
                <w:color w:val="000000" w:themeColor="text1"/>
                <w:sz w:val="28"/>
                <w:szCs w:val="28"/>
              </w:rPr>
              <w:t>,</w:t>
            </w:r>
            <w:r w:rsidRPr="00463C4C">
              <w:rPr>
                <w:rFonts w:ascii="Times New Roman" w:hAnsi="Times New Roman" w:cs="Times New Roman"/>
                <w:color w:val="000000" w:themeColor="text1"/>
                <w:sz w:val="28"/>
                <w:szCs w:val="28"/>
              </w:rPr>
              <w:t xml:space="preserve">3 </w:t>
            </w:r>
            <w:r>
              <w:rPr>
                <w:rFonts w:ascii="Times New Roman" w:hAnsi="Times New Roman" w:cs="Times New Roman"/>
                <w:color w:val="000000" w:themeColor="text1"/>
                <w:sz w:val="28"/>
                <w:szCs w:val="28"/>
                <w:lang w:val="en-US"/>
              </w:rPr>
              <w:t>×</w:t>
            </w:r>
            <w:r w:rsidRPr="00463C4C">
              <w:rPr>
                <w:rFonts w:ascii="Times New Roman" w:hAnsi="Times New Roman" w:cs="Times New Roman"/>
                <w:color w:val="000000" w:themeColor="text1"/>
                <w:sz w:val="28"/>
                <w:szCs w:val="28"/>
              </w:rPr>
              <w:t xml:space="preserve"> 8</w:t>
            </w:r>
          </w:p>
        </w:tc>
      </w:tr>
      <w:tr w:rsidR="00DA2347" w14:paraId="0885E19A"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18C306D6" w14:textId="77777777" w:rsidR="00DA2347" w:rsidRDefault="00DA2347" w:rsidP="004A25CD">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3" w:type="dxa"/>
            <w:tcBorders>
              <w:top w:val="single" w:sz="4" w:space="0" w:color="auto"/>
              <w:left w:val="single" w:sz="4" w:space="0" w:color="auto"/>
              <w:bottom w:val="single" w:sz="4" w:space="0" w:color="auto"/>
              <w:right w:val="single" w:sz="4" w:space="0" w:color="auto"/>
            </w:tcBorders>
            <w:vAlign w:val="center"/>
            <w:hideMark/>
          </w:tcPr>
          <w:p w14:paraId="0CEA031B" w14:textId="77777777" w:rsidR="00DA2347"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20</w:t>
            </w:r>
          </w:p>
        </w:tc>
      </w:tr>
    </w:tbl>
    <w:p w14:paraId="132C8CAB" w14:textId="77777777" w:rsidR="00DA2347" w:rsidRDefault="00C57CA8" w:rsidP="00DA2347">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4.1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C57CA8" w14:paraId="1D4EA804" w14:textId="77777777" w:rsidTr="004A25CD">
        <w:tc>
          <w:tcPr>
            <w:tcW w:w="4531" w:type="dxa"/>
            <w:tcBorders>
              <w:top w:val="single" w:sz="4" w:space="0" w:color="auto"/>
              <w:left w:val="single" w:sz="4" w:space="0" w:color="auto"/>
              <w:bottom w:val="single" w:sz="4" w:space="0" w:color="auto"/>
              <w:right w:val="single" w:sz="4" w:space="0" w:color="auto"/>
            </w:tcBorders>
            <w:vAlign w:val="center"/>
          </w:tcPr>
          <w:p w14:paraId="2F1D26AF" w14:textId="77777777" w:rsidR="00C57CA8" w:rsidRDefault="00C57CA8" w:rsidP="004A25CD">
            <w:pPr>
              <w:widowControl w:val="0"/>
              <w:spacing w:after="0" w:line="276" w:lineRule="auto"/>
              <w:rPr>
                <w:rFonts w:ascii="Times New Roman" w:hAnsi="Times New Roman" w:cs="Times New Roman"/>
                <w:sz w:val="28"/>
                <w:szCs w:val="28"/>
              </w:rPr>
            </w:pPr>
            <w:r w:rsidRPr="003121C6">
              <w:rPr>
                <w:rFonts w:ascii="Times New Roman" w:hAnsi="Times New Roman"/>
                <w:sz w:val="28"/>
                <w:szCs w:val="28"/>
              </w:rPr>
              <w:t>Рабочая частота</w:t>
            </w:r>
            <w:r>
              <w:rPr>
                <w:rFonts w:ascii="Times New Roman" w:hAnsi="Times New Roman"/>
                <w:sz w:val="28"/>
                <w:szCs w:val="28"/>
              </w:rPr>
              <w:t>, ГГц</w:t>
            </w:r>
          </w:p>
        </w:tc>
        <w:tc>
          <w:tcPr>
            <w:tcW w:w="4813" w:type="dxa"/>
            <w:tcBorders>
              <w:top w:val="single" w:sz="4" w:space="0" w:color="auto"/>
              <w:left w:val="single" w:sz="4" w:space="0" w:color="auto"/>
              <w:bottom w:val="single" w:sz="4" w:space="0" w:color="auto"/>
              <w:right w:val="single" w:sz="4" w:space="0" w:color="auto"/>
            </w:tcBorders>
            <w:vAlign w:val="center"/>
          </w:tcPr>
          <w:p w14:paraId="0C61C1A6" w14:textId="77777777" w:rsidR="00C57CA8" w:rsidRDefault="00C57CA8"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2,4</w:t>
            </w:r>
          </w:p>
        </w:tc>
      </w:tr>
      <w:tr w:rsidR="00C57CA8" w14:paraId="75CA47C8" w14:textId="77777777" w:rsidTr="004A25CD">
        <w:tc>
          <w:tcPr>
            <w:tcW w:w="4531" w:type="dxa"/>
            <w:tcBorders>
              <w:top w:val="single" w:sz="4" w:space="0" w:color="auto"/>
              <w:left w:val="single" w:sz="4" w:space="0" w:color="auto"/>
              <w:bottom w:val="single" w:sz="4" w:space="0" w:color="auto"/>
              <w:right w:val="single" w:sz="4" w:space="0" w:color="auto"/>
            </w:tcBorders>
            <w:vAlign w:val="center"/>
          </w:tcPr>
          <w:p w14:paraId="6D906975" w14:textId="77777777" w:rsidR="00C57CA8" w:rsidRDefault="00C57CA8" w:rsidP="004A25CD">
            <w:pPr>
              <w:widowControl w:val="0"/>
              <w:spacing w:after="0" w:line="276" w:lineRule="auto"/>
              <w:rPr>
                <w:rFonts w:ascii="Times New Roman" w:hAnsi="Times New Roman"/>
                <w:sz w:val="28"/>
                <w:szCs w:val="28"/>
              </w:rPr>
            </w:pPr>
            <w:proofErr w:type="spellStart"/>
            <w:r w:rsidRPr="003121C6">
              <w:rPr>
                <w:rFonts w:ascii="Times New Roman" w:hAnsi="Times New Roman"/>
                <w:sz w:val="28"/>
                <w:szCs w:val="28"/>
              </w:rPr>
              <w:t>Flash</w:t>
            </w:r>
            <w:proofErr w:type="spellEnd"/>
            <w:r w:rsidRPr="003121C6">
              <w:rPr>
                <w:rFonts w:ascii="Times New Roman" w:hAnsi="Times New Roman"/>
                <w:sz w:val="28"/>
                <w:szCs w:val="28"/>
              </w:rPr>
              <w:t xml:space="preserve"> память</w:t>
            </w:r>
            <w:r>
              <w:rPr>
                <w:rFonts w:ascii="Times New Roman" w:hAnsi="Times New Roman"/>
                <w:sz w:val="28"/>
                <w:szCs w:val="28"/>
              </w:rPr>
              <w:t>, кб</w:t>
            </w:r>
          </w:p>
        </w:tc>
        <w:tc>
          <w:tcPr>
            <w:tcW w:w="4813" w:type="dxa"/>
            <w:tcBorders>
              <w:top w:val="single" w:sz="4" w:space="0" w:color="auto"/>
              <w:left w:val="single" w:sz="4" w:space="0" w:color="auto"/>
              <w:bottom w:val="single" w:sz="4" w:space="0" w:color="auto"/>
              <w:right w:val="single" w:sz="4" w:space="0" w:color="auto"/>
            </w:tcBorders>
            <w:vAlign w:val="center"/>
          </w:tcPr>
          <w:p w14:paraId="582A9CB2" w14:textId="77777777" w:rsidR="00C57CA8" w:rsidRDefault="00C57CA8" w:rsidP="004A25CD">
            <w:pPr>
              <w:widowControl w:val="0"/>
              <w:spacing w:after="0" w:line="276" w:lineRule="auto"/>
              <w:jc w:val="center"/>
              <w:rPr>
                <w:rFonts w:ascii="Times New Roman" w:hAnsi="Times New Roman" w:cs="Times New Roman"/>
                <w:i/>
                <w:sz w:val="28"/>
                <w:szCs w:val="28"/>
              </w:rPr>
            </w:pPr>
            <w:r>
              <w:rPr>
                <w:rFonts w:ascii="Times New Roman" w:hAnsi="Times New Roman"/>
                <w:sz w:val="28"/>
                <w:szCs w:val="28"/>
              </w:rPr>
              <w:t>1024</w:t>
            </w:r>
          </w:p>
        </w:tc>
      </w:tr>
      <w:tr w:rsidR="00C57CA8" w14:paraId="6F96B985" w14:textId="77777777" w:rsidTr="004A25CD">
        <w:tc>
          <w:tcPr>
            <w:tcW w:w="4531" w:type="dxa"/>
            <w:tcBorders>
              <w:top w:val="single" w:sz="4" w:space="0" w:color="auto"/>
              <w:left w:val="single" w:sz="4" w:space="0" w:color="auto"/>
              <w:bottom w:val="single" w:sz="4" w:space="0" w:color="auto"/>
              <w:right w:val="single" w:sz="4" w:space="0" w:color="auto"/>
            </w:tcBorders>
            <w:vAlign w:val="center"/>
          </w:tcPr>
          <w:p w14:paraId="6C30ABCE" w14:textId="77777777" w:rsidR="00C57CA8" w:rsidRDefault="00C57CA8" w:rsidP="004A25CD">
            <w:pPr>
              <w:widowControl w:val="0"/>
              <w:spacing w:after="0" w:line="276" w:lineRule="auto"/>
              <w:rPr>
                <w:rFonts w:ascii="Times New Roman" w:hAnsi="Times New Roman"/>
                <w:sz w:val="28"/>
                <w:szCs w:val="28"/>
              </w:rPr>
            </w:pPr>
            <w:r w:rsidRPr="003121C6">
              <w:rPr>
                <w:rFonts w:ascii="Times New Roman" w:hAnsi="Times New Roman" w:cs="Times New Roman"/>
                <w:color w:val="000000" w:themeColor="text1"/>
                <w:sz w:val="28"/>
                <w:szCs w:val="28"/>
              </w:rPr>
              <w:t>Количество GPIO</w:t>
            </w:r>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шт</w:t>
            </w:r>
            <w:proofErr w:type="spellEnd"/>
          </w:p>
        </w:tc>
        <w:tc>
          <w:tcPr>
            <w:tcW w:w="4813" w:type="dxa"/>
            <w:tcBorders>
              <w:top w:val="single" w:sz="4" w:space="0" w:color="auto"/>
              <w:left w:val="single" w:sz="4" w:space="0" w:color="auto"/>
              <w:bottom w:val="single" w:sz="4" w:space="0" w:color="auto"/>
              <w:right w:val="single" w:sz="4" w:space="0" w:color="auto"/>
            </w:tcBorders>
            <w:vAlign w:val="center"/>
          </w:tcPr>
          <w:p w14:paraId="223BEA42" w14:textId="77777777" w:rsidR="00C57CA8" w:rsidRDefault="00C57CA8" w:rsidP="004A25CD">
            <w:pPr>
              <w:widowControl w:val="0"/>
              <w:spacing w:after="0" w:line="276" w:lineRule="auto"/>
              <w:jc w:val="center"/>
              <w:rPr>
                <w:rFonts w:ascii="Times New Roman" w:hAnsi="Times New Roman"/>
                <w:sz w:val="28"/>
                <w:szCs w:val="28"/>
              </w:rPr>
            </w:pPr>
            <w:r>
              <w:rPr>
                <w:rFonts w:ascii="Times New Roman" w:hAnsi="Times New Roman" w:cs="Times New Roman"/>
                <w:color w:val="000000" w:themeColor="text1"/>
                <w:sz w:val="28"/>
                <w:szCs w:val="28"/>
              </w:rPr>
              <w:t>2</w:t>
            </w:r>
          </w:p>
        </w:tc>
      </w:tr>
    </w:tbl>
    <w:p w14:paraId="04581177" w14:textId="77777777" w:rsidR="00C57CA8" w:rsidRDefault="00C57CA8" w:rsidP="00DA2347">
      <w:pPr>
        <w:widowControl w:val="0"/>
        <w:spacing w:after="0" w:line="276" w:lineRule="auto"/>
        <w:jc w:val="both"/>
        <w:rPr>
          <w:rFonts w:ascii="Times New Roman" w:hAnsi="Times New Roman" w:cs="Times New Roman"/>
          <w:sz w:val="28"/>
          <w:szCs w:val="28"/>
        </w:rPr>
      </w:pPr>
    </w:p>
    <w:p w14:paraId="41A2B64E" w14:textId="77777777" w:rsidR="00DA2347" w:rsidRDefault="00DA2347" w:rsidP="00DA2347">
      <w:pPr>
        <w:widowControl w:val="0"/>
        <w:spacing w:after="0" w:line="276"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Модуль </w:t>
      </w:r>
      <w:r>
        <w:rPr>
          <w:rFonts w:ascii="Times New Roman" w:hAnsi="Times New Roman" w:cs="Times New Roman"/>
          <w:i/>
          <w:sz w:val="28"/>
          <w:szCs w:val="28"/>
          <w:lang w:val="en-US"/>
        </w:rPr>
        <w:t>ESP</w:t>
      </w:r>
      <w:r w:rsidRPr="0024209B">
        <w:rPr>
          <w:rFonts w:ascii="Times New Roman" w:hAnsi="Times New Roman" w:cs="Times New Roman"/>
          <w:i/>
          <w:sz w:val="28"/>
          <w:szCs w:val="28"/>
        </w:rPr>
        <w:t>8266</w:t>
      </w:r>
      <w:r>
        <w:rPr>
          <w:rFonts w:ascii="Times New Roman" w:hAnsi="Times New Roman" w:cs="Times New Roman"/>
          <w:i/>
          <w:sz w:val="28"/>
          <w:szCs w:val="28"/>
        </w:rPr>
        <w:t xml:space="preserve"> </w:t>
      </w:r>
      <w:r>
        <w:rPr>
          <w:rFonts w:ascii="Times New Roman" w:hAnsi="Times New Roman" w:cs="Times New Roman"/>
          <w:sz w:val="28"/>
          <w:szCs w:val="28"/>
        </w:rPr>
        <w:t xml:space="preserve">представлен на рисунке </w:t>
      </w:r>
      <w:r w:rsidR="00C57CA8">
        <w:rPr>
          <w:rFonts w:ascii="Times New Roman" w:hAnsi="Times New Roman" w:cs="Times New Roman"/>
          <w:sz w:val="28"/>
          <w:szCs w:val="28"/>
        </w:rPr>
        <w:t>4</w:t>
      </w:r>
      <w:r>
        <w:rPr>
          <w:rFonts w:ascii="Times New Roman" w:hAnsi="Times New Roman" w:cs="Times New Roman"/>
          <w:sz w:val="28"/>
          <w:szCs w:val="28"/>
        </w:rPr>
        <w:t>.1</w:t>
      </w:r>
    </w:p>
    <w:p w14:paraId="1A38B165" w14:textId="77777777" w:rsidR="00DA2347" w:rsidRDefault="00DA2347" w:rsidP="00DA2347">
      <w:pPr>
        <w:widowControl w:val="0"/>
        <w:spacing w:after="0" w:line="276" w:lineRule="auto"/>
        <w:ind w:firstLine="708"/>
        <w:jc w:val="both"/>
        <w:rPr>
          <w:rFonts w:ascii="Times New Roman" w:hAnsi="Times New Roman" w:cs="Times New Roman"/>
          <w:sz w:val="28"/>
          <w:szCs w:val="28"/>
        </w:rPr>
      </w:pPr>
    </w:p>
    <w:p w14:paraId="0BFA281E" w14:textId="77777777" w:rsidR="00DA2347" w:rsidRDefault="00DA2347" w:rsidP="00DA2347">
      <w:pPr>
        <w:widowControl w:val="0"/>
        <w:spacing w:after="0" w:line="276" w:lineRule="auto"/>
        <w:jc w:val="center"/>
        <w:rPr>
          <w:rFonts w:ascii="Times New Roman" w:hAnsi="Times New Roman" w:cs="Times New Roman"/>
          <w:sz w:val="28"/>
          <w:szCs w:val="28"/>
        </w:rPr>
      </w:pPr>
      <w:r>
        <w:rPr>
          <w:noProof/>
        </w:rPr>
        <w:drawing>
          <wp:inline distT="0" distB="0" distL="0" distR="0" wp14:anchorId="26603DA1" wp14:editId="55291072">
            <wp:extent cx="2240280" cy="2234040"/>
            <wp:effectExtent l="0" t="0" r="7620" b="0"/>
            <wp:docPr id="11" name="Рисунок 11" descr="Wi-Fi реле ESP8266 - Прочая электроника во Владивосток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Fi реле ESP8266 - Прочая электроника во Владивостоке"/>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072" t="5314" r="8213" b="8213"/>
                    <a:stretch/>
                  </pic:blipFill>
                  <pic:spPr bwMode="auto">
                    <a:xfrm>
                      <a:off x="0" y="0"/>
                      <a:ext cx="2249180" cy="2242915"/>
                    </a:xfrm>
                    <a:prstGeom prst="rect">
                      <a:avLst/>
                    </a:prstGeom>
                    <a:noFill/>
                    <a:ln>
                      <a:noFill/>
                    </a:ln>
                    <a:extLst>
                      <a:ext uri="{53640926-AAD7-44D8-BBD7-CCE9431645EC}">
                        <a14:shadowObscured xmlns:a14="http://schemas.microsoft.com/office/drawing/2010/main"/>
                      </a:ext>
                    </a:extLst>
                  </pic:spPr>
                </pic:pic>
              </a:graphicData>
            </a:graphic>
          </wp:inline>
        </w:drawing>
      </w:r>
    </w:p>
    <w:p w14:paraId="16E1B1C3" w14:textId="77777777" w:rsidR="00DA2347" w:rsidRDefault="00DA2347" w:rsidP="00DA2347">
      <w:pPr>
        <w:widowControl w:val="0"/>
        <w:spacing w:after="0" w:line="276" w:lineRule="auto"/>
        <w:jc w:val="center"/>
        <w:rPr>
          <w:rFonts w:ascii="Times New Roman" w:hAnsi="Times New Roman" w:cs="Times New Roman"/>
          <w:sz w:val="28"/>
          <w:szCs w:val="28"/>
        </w:rPr>
      </w:pPr>
    </w:p>
    <w:p w14:paraId="6B6D356B" w14:textId="77777777" w:rsidR="00DA2347" w:rsidRDefault="00DA2347" w:rsidP="00DA2347">
      <w:pPr>
        <w:widowControl w:val="0"/>
        <w:spacing w:after="0" w:line="276" w:lineRule="auto"/>
        <w:jc w:val="center"/>
        <w:rPr>
          <w:rFonts w:ascii="Times New Roman" w:hAnsi="Times New Roman" w:cs="Times New Roman"/>
          <w:i/>
          <w:sz w:val="28"/>
          <w:szCs w:val="28"/>
        </w:rPr>
      </w:pPr>
      <w:r>
        <w:rPr>
          <w:rFonts w:ascii="Times New Roman" w:hAnsi="Times New Roman" w:cs="Times New Roman"/>
          <w:sz w:val="28"/>
          <w:szCs w:val="28"/>
        </w:rPr>
        <w:t xml:space="preserve">Рисунок </w:t>
      </w:r>
      <w:r w:rsidR="00C57CA8">
        <w:rPr>
          <w:rFonts w:ascii="Times New Roman" w:hAnsi="Times New Roman" w:cs="Times New Roman"/>
          <w:sz w:val="28"/>
          <w:szCs w:val="28"/>
        </w:rPr>
        <w:t>4</w:t>
      </w:r>
      <w:r>
        <w:rPr>
          <w:rFonts w:ascii="Times New Roman" w:hAnsi="Times New Roman" w:cs="Times New Roman"/>
          <w:sz w:val="28"/>
          <w:szCs w:val="28"/>
        </w:rPr>
        <w:t>.1</w:t>
      </w:r>
      <w:r>
        <w:rPr>
          <w:rFonts w:ascii="Times New Roman" w:hAnsi="Times New Roman" w:cs="Times New Roman"/>
          <w:sz w:val="28"/>
          <w:szCs w:val="28"/>
        </w:rPr>
        <w:softHyphen/>
        <w:t xml:space="preserve"> </w:t>
      </w:r>
      <w:r w:rsidR="008A2F46">
        <w:rPr>
          <w:rFonts w:ascii="Times New Roman" w:hAnsi="Times New Roman" w:cs="Times New Roman"/>
          <w:sz w:val="28"/>
          <w:szCs w:val="28"/>
        </w:rPr>
        <w:t>М</w:t>
      </w:r>
      <w:r>
        <w:rPr>
          <w:rFonts w:ascii="Times New Roman" w:hAnsi="Times New Roman" w:cs="Times New Roman"/>
          <w:sz w:val="28"/>
          <w:szCs w:val="28"/>
        </w:rPr>
        <w:t xml:space="preserve">одуль </w:t>
      </w:r>
      <w:r>
        <w:rPr>
          <w:rFonts w:ascii="Times New Roman" w:hAnsi="Times New Roman" w:cs="Times New Roman"/>
          <w:i/>
          <w:sz w:val="28"/>
          <w:szCs w:val="28"/>
          <w:lang w:val="en-US"/>
        </w:rPr>
        <w:t>ESP</w:t>
      </w:r>
      <w:r w:rsidRPr="0024209B">
        <w:rPr>
          <w:rFonts w:ascii="Times New Roman" w:hAnsi="Times New Roman" w:cs="Times New Roman"/>
          <w:i/>
          <w:sz w:val="28"/>
          <w:szCs w:val="28"/>
        </w:rPr>
        <w:t>8266</w:t>
      </w:r>
    </w:p>
    <w:p w14:paraId="57A730D2" w14:textId="77777777" w:rsidR="00DA2347" w:rsidRPr="0024209B" w:rsidRDefault="00DA2347" w:rsidP="00DA2347">
      <w:pPr>
        <w:widowControl w:val="0"/>
        <w:spacing w:after="0" w:line="276" w:lineRule="auto"/>
        <w:jc w:val="center"/>
        <w:rPr>
          <w:rFonts w:ascii="Times New Roman" w:hAnsi="Times New Roman" w:cs="Times New Roman"/>
          <w:sz w:val="28"/>
          <w:szCs w:val="28"/>
        </w:rPr>
      </w:pPr>
    </w:p>
    <w:p w14:paraId="4408D84F" w14:textId="77777777" w:rsidR="00DA2347" w:rsidRDefault="00DA2347" w:rsidP="00DA2347">
      <w:pPr>
        <w:widowControl w:val="0"/>
        <w:spacing w:after="0" w:line="276" w:lineRule="auto"/>
        <w:ind w:firstLine="708"/>
        <w:rPr>
          <w:rFonts w:ascii="Times New Roman" w:hAnsi="Times New Roman" w:cs="Times New Roman"/>
          <w:sz w:val="28"/>
          <w:szCs w:val="28"/>
        </w:rPr>
      </w:pPr>
      <w:r>
        <w:rPr>
          <w:rFonts w:ascii="Times New Roman" w:hAnsi="Times New Roman" w:cs="Times New Roman"/>
          <w:sz w:val="28"/>
          <w:szCs w:val="28"/>
        </w:rPr>
        <w:t xml:space="preserve">Генератор ШИМ сигнала – электронное устройство, позволяющее управлять уровнем мощности, подаваемой к нагрузке, путём </w:t>
      </w:r>
      <w:r w:rsidRPr="003121C6">
        <w:rPr>
          <w:rFonts w:ascii="Times New Roman" w:hAnsi="Times New Roman" w:cs="Times New Roman"/>
          <w:sz w:val="28"/>
          <w:szCs w:val="28"/>
        </w:rPr>
        <w:t>изменени</w:t>
      </w:r>
      <w:r>
        <w:rPr>
          <w:rFonts w:ascii="Times New Roman" w:hAnsi="Times New Roman" w:cs="Times New Roman"/>
          <w:sz w:val="28"/>
          <w:szCs w:val="28"/>
        </w:rPr>
        <w:t>я</w:t>
      </w:r>
      <w:r w:rsidRPr="003121C6">
        <w:rPr>
          <w:rFonts w:ascii="Times New Roman" w:hAnsi="Times New Roman" w:cs="Times New Roman"/>
          <w:sz w:val="28"/>
          <w:szCs w:val="28"/>
        </w:rPr>
        <w:t xml:space="preserve"> продолжительности импульс</w:t>
      </w:r>
      <w:r>
        <w:rPr>
          <w:rFonts w:ascii="Times New Roman" w:hAnsi="Times New Roman" w:cs="Times New Roman"/>
          <w:sz w:val="28"/>
          <w:szCs w:val="28"/>
        </w:rPr>
        <w:t>ов</w:t>
      </w:r>
      <w:r w:rsidRPr="003121C6">
        <w:rPr>
          <w:rFonts w:ascii="Times New Roman" w:hAnsi="Times New Roman" w:cs="Times New Roman"/>
          <w:sz w:val="28"/>
          <w:szCs w:val="28"/>
        </w:rPr>
        <w:t xml:space="preserve"> при </w:t>
      </w:r>
      <w:r>
        <w:rPr>
          <w:rFonts w:ascii="Times New Roman" w:hAnsi="Times New Roman" w:cs="Times New Roman"/>
          <w:sz w:val="28"/>
          <w:szCs w:val="28"/>
        </w:rPr>
        <w:t xml:space="preserve">их </w:t>
      </w:r>
      <w:r w:rsidRPr="003121C6">
        <w:rPr>
          <w:rFonts w:ascii="Times New Roman" w:hAnsi="Times New Roman" w:cs="Times New Roman"/>
          <w:sz w:val="28"/>
          <w:szCs w:val="28"/>
        </w:rPr>
        <w:t>постоянной частоте</w:t>
      </w:r>
      <w:r>
        <w:rPr>
          <w:rFonts w:ascii="Times New Roman" w:hAnsi="Times New Roman" w:cs="Times New Roman"/>
          <w:sz w:val="28"/>
          <w:szCs w:val="28"/>
        </w:rPr>
        <w:t>. Основные технические параметры г</w:t>
      </w:r>
      <w:r w:rsidRPr="003121C6">
        <w:rPr>
          <w:rFonts w:ascii="Times New Roman" w:hAnsi="Times New Roman" w:cs="Times New Roman"/>
          <w:sz w:val="28"/>
          <w:szCs w:val="28"/>
        </w:rPr>
        <w:t>енератор</w:t>
      </w:r>
      <w:r>
        <w:rPr>
          <w:rFonts w:ascii="Times New Roman" w:hAnsi="Times New Roman" w:cs="Times New Roman"/>
          <w:sz w:val="28"/>
          <w:szCs w:val="28"/>
        </w:rPr>
        <w:t>а</w:t>
      </w:r>
      <w:r w:rsidRPr="003121C6">
        <w:rPr>
          <w:rFonts w:ascii="Times New Roman" w:hAnsi="Times New Roman" w:cs="Times New Roman"/>
          <w:sz w:val="28"/>
          <w:szCs w:val="28"/>
        </w:rPr>
        <w:t xml:space="preserve"> ШИМ сигнала сигналов </w:t>
      </w:r>
      <w:r>
        <w:rPr>
          <w:rFonts w:ascii="Times New Roman" w:hAnsi="Times New Roman" w:cs="Times New Roman"/>
          <w:sz w:val="28"/>
          <w:szCs w:val="28"/>
        </w:rPr>
        <w:t xml:space="preserve">приведены в таблице </w:t>
      </w:r>
      <w:r w:rsidR="006B7EC5">
        <w:rPr>
          <w:rFonts w:ascii="Times New Roman" w:hAnsi="Times New Roman" w:cs="Times New Roman"/>
          <w:sz w:val="28"/>
          <w:szCs w:val="28"/>
        </w:rPr>
        <w:t>4</w:t>
      </w:r>
      <w:r>
        <w:rPr>
          <w:rFonts w:ascii="Times New Roman" w:hAnsi="Times New Roman" w:cs="Times New Roman"/>
          <w:sz w:val="28"/>
          <w:szCs w:val="28"/>
        </w:rPr>
        <w:t xml:space="preserve">.2 [10].  Модуль генератор ШИМ сигнала представлен на рисунке </w:t>
      </w:r>
      <w:r w:rsidR="006B7EC5">
        <w:rPr>
          <w:rFonts w:ascii="Times New Roman" w:hAnsi="Times New Roman" w:cs="Times New Roman"/>
          <w:sz w:val="28"/>
          <w:szCs w:val="28"/>
        </w:rPr>
        <w:t>4</w:t>
      </w:r>
      <w:r>
        <w:rPr>
          <w:rFonts w:ascii="Times New Roman" w:hAnsi="Times New Roman" w:cs="Times New Roman"/>
          <w:sz w:val="28"/>
          <w:szCs w:val="28"/>
        </w:rPr>
        <w:t>.2.</w:t>
      </w:r>
    </w:p>
    <w:p w14:paraId="225F1762" w14:textId="77777777" w:rsidR="00DA2347" w:rsidRDefault="00DA2347" w:rsidP="00DA2347">
      <w:pPr>
        <w:widowControl w:val="0"/>
        <w:spacing w:after="0" w:line="276" w:lineRule="auto"/>
        <w:ind w:firstLine="708"/>
        <w:rPr>
          <w:rFonts w:ascii="Times New Roman" w:hAnsi="Times New Roman" w:cs="Times New Roman"/>
          <w:sz w:val="28"/>
          <w:szCs w:val="28"/>
        </w:rPr>
      </w:pPr>
    </w:p>
    <w:p w14:paraId="3510C56C" w14:textId="77777777" w:rsidR="00DA2347" w:rsidRDefault="00DA2347" w:rsidP="00DA2347">
      <w:pPr>
        <w:widowControl w:val="0"/>
        <w:spacing w:after="0" w:line="276" w:lineRule="auto"/>
        <w:ind w:firstLine="708"/>
        <w:jc w:val="center"/>
        <w:rPr>
          <w:rFonts w:ascii="Times New Roman" w:hAnsi="Times New Roman" w:cs="Times New Roman"/>
          <w:sz w:val="28"/>
          <w:szCs w:val="28"/>
        </w:rPr>
      </w:pPr>
      <w:r>
        <w:rPr>
          <w:noProof/>
        </w:rPr>
        <w:drawing>
          <wp:inline distT="0" distB="0" distL="0" distR="0" wp14:anchorId="2368BFC8" wp14:editId="04921162">
            <wp:extent cx="2567940" cy="1605847"/>
            <wp:effectExtent l="0" t="0" r="3810" b="0"/>
            <wp:docPr id="12" name="Рисунок 12" descr="Генератор ШИМ сигнала сигналов ЖК 1Гц-150КГц 3.3-30В XY-LP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Генератор ШИМ сигнала сигналов ЖК 1Гц-150КГц 3.3-30В XY-LPWM"/>
                    <pic:cNvPicPr>
                      <a:picLocks noChangeAspect="1" noChangeArrowheads="1"/>
                    </pic:cNvPicPr>
                  </pic:nvPicPr>
                  <pic:blipFill rotWithShape="1">
                    <a:blip r:embed="rId18">
                      <a:extLst>
                        <a:ext uri="{28A0092B-C50C-407E-A947-70E740481C1C}">
                          <a14:useLocalDpi xmlns:a14="http://schemas.microsoft.com/office/drawing/2010/main" val="0"/>
                        </a:ext>
                      </a:extLst>
                    </a:blip>
                    <a:srcRect l="3731" t="19901" r="5971" b="23632"/>
                    <a:stretch/>
                  </pic:blipFill>
                  <pic:spPr bwMode="auto">
                    <a:xfrm>
                      <a:off x="0" y="0"/>
                      <a:ext cx="2630908" cy="1645224"/>
                    </a:xfrm>
                    <a:prstGeom prst="rect">
                      <a:avLst/>
                    </a:prstGeom>
                    <a:noFill/>
                    <a:ln>
                      <a:noFill/>
                    </a:ln>
                    <a:extLst>
                      <a:ext uri="{53640926-AAD7-44D8-BBD7-CCE9431645EC}">
                        <a14:shadowObscured xmlns:a14="http://schemas.microsoft.com/office/drawing/2010/main"/>
                      </a:ext>
                    </a:extLst>
                  </pic:spPr>
                </pic:pic>
              </a:graphicData>
            </a:graphic>
          </wp:inline>
        </w:drawing>
      </w:r>
    </w:p>
    <w:p w14:paraId="5F728A43" w14:textId="77777777" w:rsidR="00DA2347" w:rsidRDefault="00DA2347" w:rsidP="00DA2347">
      <w:pPr>
        <w:widowControl w:val="0"/>
        <w:spacing w:after="0" w:line="276" w:lineRule="auto"/>
        <w:ind w:firstLine="708"/>
        <w:jc w:val="center"/>
        <w:rPr>
          <w:rFonts w:ascii="Times New Roman" w:hAnsi="Times New Roman" w:cs="Times New Roman"/>
          <w:sz w:val="28"/>
          <w:szCs w:val="28"/>
        </w:rPr>
      </w:pPr>
    </w:p>
    <w:p w14:paraId="482F17DD" w14:textId="77777777" w:rsidR="00DA2347" w:rsidRDefault="00DA2347" w:rsidP="00AC2F94">
      <w:pPr>
        <w:widowControl w:val="0"/>
        <w:spacing w:after="0" w:line="276"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B7EC5">
        <w:rPr>
          <w:rFonts w:ascii="Times New Roman" w:hAnsi="Times New Roman" w:cs="Times New Roman"/>
          <w:sz w:val="28"/>
          <w:szCs w:val="28"/>
        </w:rPr>
        <w:t>4</w:t>
      </w:r>
      <w:r>
        <w:rPr>
          <w:rFonts w:ascii="Times New Roman" w:hAnsi="Times New Roman" w:cs="Times New Roman"/>
          <w:sz w:val="28"/>
          <w:szCs w:val="28"/>
        </w:rPr>
        <w:t xml:space="preserve">.2 – </w:t>
      </w:r>
      <w:r w:rsidR="008A2F46">
        <w:rPr>
          <w:rFonts w:ascii="Times New Roman" w:hAnsi="Times New Roman" w:cs="Times New Roman"/>
          <w:sz w:val="28"/>
          <w:szCs w:val="28"/>
        </w:rPr>
        <w:t>М</w:t>
      </w:r>
      <w:r>
        <w:rPr>
          <w:rFonts w:ascii="Times New Roman" w:hAnsi="Times New Roman" w:cs="Times New Roman"/>
          <w:sz w:val="28"/>
          <w:szCs w:val="28"/>
        </w:rPr>
        <w:t>одуль генератор</w:t>
      </w:r>
      <w:r w:rsidR="008A2F46">
        <w:rPr>
          <w:rFonts w:ascii="Times New Roman" w:hAnsi="Times New Roman" w:cs="Times New Roman"/>
          <w:sz w:val="28"/>
          <w:szCs w:val="28"/>
        </w:rPr>
        <w:t>а</w:t>
      </w:r>
      <w:r>
        <w:rPr>
          <w:rFonts w:ascii="Times New Roman" w:hAnsi="Times New Roman" w:cs="Times New Roman"/>
          <w:sz w:val="28"/>
          <w:szCs w:val="28"/>
        </w:rPr>
        <w:t xml:space="preserve"> ШИМ сигналов</w:t>
      </w:r>
    </w:p>
    <w:p w14:paraId="51B345DC" w14:textId="77777777" w:rsidR="00684A6E" w:rsidRDefault="00684A6E">
      <w:pPr>
        <w:rPr>
          <w:rFonts w:ascii="Times New Roman" w:hAnsi="Times New Roman" w:cs="Times New Roman"/>
          <w:sz w:val="28"/>
          <w:szCs w:val="28"/>
        </w:rPr>
      </w:pPr>
      <w:r>
        <w:rPr>
          <w:rFonts w:ascii="Times New Roman" w:hAnsi="Times New Roman" w:cs="Times New Roman"/>
          <w:sz w:val="28"/>
          <w:szCs w:val="28"/>
        </w:rPr>
        <w:br w:type="page"/>
      </w:r>
    </w:p>
    <w:p w14:paraId="658BFB30" w14:textId="77777777" w:rsidR="00DA2347" w:rsidRDefault="00DA2347" w:rsidP="00DA2347">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Таблица</w:t>
      </w:r>
      <w:r w:rsidR="001240AA">
        <w:rPr>
          <w:rFonts w:ascii="Times New Roman" w:hAnsi="Times New Roman" w:cs="Times New Roman"/>
          <w:sz w:val="28"/>
          <w:szCs w:val="28"/>
        </w:rPr>
        <w:t xml:space="preserve"> 4</w:t>
      </w:r>
      <w:r>
        <w:rPr>
          <w:rFonts w:ascii="Times New Roman" w:hAnsi="Times New Roman" w:cs="Times New Roman"/>
          <w:sz w:val="28"/>
          <w:szCs w:val="28"/>
        </w:rPr>
        <w:t>.2 – Технические параметры генератора ШИМ сигналов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DA2347" w14:paraId="58F82382"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46303A5A" w14:textId="77777777" w:rsidR="00DA2347"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14:paraId="433B6756" w14:textId="77777777" w:rsidR="00DA2347"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DA2347" w14:paraId="2E764FA5" w14:textId="77777777" w:rsidTr="004A25CD">
        <w:tc>
          <w:tcPr>
            <w:tcW w:w="4531" w:type="dxa"/>
            <w:tcBorders>
              <w:top w:val="single" w:sz="4" w:space="0" w:color="auto"/>
              <w:left w:val="single" w:sz="4" w:space="0" w:color="auto"/>
              <w:bottom w:val="single" w:sz="4" w:space="0" w:color="auto"/>
              <w:right w:val="single" w:sz="4" w:space="0" w:color="auto"/>
            </w:tcBorders>
            <w:vAlign w:val="center"/>
          </w:tcPr>
          <w:p w14:paraId="42772731" w14:textId="77777777" w:rsidR="00DA2347" w:rsidRDefault="00DA2347" w:rsidP="004A25CD">
            <w:pPr>
              <w:widowControl w:val="0"/>
              <w:spacing w:after="0" w:line="276" w:lineRule="auto"/>
              <w:rPr>
                <w:rFonts w:ascii="Times New Roman" w:hAnsi="Times New Roman"/>
                <w:sz w:val="28"/>
                <w:szCs w:val="28"/>
              </w:rPr>
            </w:pPr>
            <w:r>
              <w:rPr>
                <w:rFonts w:ascii="Times New Roman" w:hAnsi="Times New Roman"/>
                <w:sz w:val="28"/>
                <w:szCs w:val="28"/>
              </w:rPr>
              <w:t>М</w:t>
            </w:r>
            <w:r w:rsidRPr="00775E61">
              <w:rPr>
                <w:rFonts w:ascii="Times New Roman" w:hAnsi="Times New Roman"/>
                <w:sz w:val="28"/>
                <w:szCs w:val="28"/>
              </w:rPr>
              <w:t>одель</w:t>
            </w:r>
          </w:p>
        </w:tc>
        <w:tc>
          <w:tcPr>
            <w:tcW w:w="4813" w:type="dxa"/>
            <w:tcBorders>
              <w:top w:val="single" w:sz="4" w:space="0" w:color="auto"/>
              <w:left w:val="single" w:sz="4" w:space="0" w:color="auto"/>
              <w:bottom w:val="single" w:sz="4" w:space="0" w:color="auto"/>
              <w:right w:val="single" w:sz="4" w:space="0" w:color="auto"/>
            </w:tcBorders>
            <w:vAlign w:val="center"/>
          </w:tcPr>
          <w:p w14:paraId="70274B07" w14:textId="77777777" w:rsidR="00DA2347" w:rsidRPr="00775E61" w:rsidRDefault="00DA2347" w:rsidP="004A25CD">
            <w:pPr>
              <w:widowControl w:val="0"/>
              <w:spacing w:after="0" w:line="276" w:lineRule="auto"/>
              <w:jc w:val="center"/>
              <w:rPr>
                <w:rFonts w:ascii="Times New Roman" w:hAnsi="Times New Roman"/>
                <w:i/>
                <w:sz w:val="28"/>
                <w:szCs w:val="28"/>
              </w:rPr>
            </w:pPr>
            <w:r w:rsidRPr="00775E61">
              <w:rPr>
                <w:rFonts w:ascii="Times New Roman" w:hAnsi="Times New Roman"/>
                <w:i/>
                <w:sz w:val="28"/>
                <w:szCs w:val="28"/>
              </w:rPr>
              <w:t>XY-LPWM</w:t>
            </w:r>
          </w:p>
        </w:tc>
      </w:tr>
      <w:tr w:rsidR="00DA2347" w14:paraId="25DDA2C4"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0BDA2969" w14:textId="77777777" w:rsidR="00DA2347" w:rsidRDefault="00DA2347" w:rsidP="004A25CD">
            <w:pPr>
              <w:widowControl w:val="0"/>
              <w:spacing w:after="0" w:line="276" w:lineRule="auto"/>
              <w:rPr>
                <w:rFonts w:ascii="Times New Roman" w:hAnsi="Times New Roman"/>
                <w:sz w:val="28"/>
                <w:szCs w:val="28"/>
              </w:rPr>
            </w:pPr>
            <w:r>
              <w:rPr>
                <w:rFonts w:ascii="Times New Roman" w:hAnsi="Times New Roman"/>
                <w:sz w:val="28"/>
                <w:szCs w:val="28"/>
              </w:rPr>
              <w:t>М</w:t>
            </w:r>
            <w:r w:rsidRPr="003121C6">
              <w:rPr>
                <w:rFonts w:ascii="Times New Roman" w:hAnsi="Times New Roman"/>
                <w:sz w:val="28"/>
                <w:szCs w:val="28"/>
              </w:rPr>
              <w:t>икроконтроллер</w:t>
            </w:r>
          </w:p>
        </w:tc>
        <w:tc>
          <w:tcPr>
            <w:tcW w:w="4813" w:type="dxa"/>
            <w:tcBorders>
              <w:top w:val="single" w:sz="4" w:space="0" w:color="auto"/>
              <w:left w:val="single" w:sz="4" w:space="0" w:color="auto"/>
              <w:bottom w:val="single" w:sz="4" w:space="0" w:color="auto"/>
              <w:right w:val="single" w:sz="4" w:space="0" w:color="auto"/>
            </w:tcBorders>
            <w:vAlign w:val="center"/>
            <w:hideMark/>
          </w:tcPr>
          <w:p w14:paraId="4B736B06" w14:textId="77777777" w:rsidR="00DA2347" w:rsidRDefault="00DA2347" w:rsidP="004A25CD">
            <w:pPr>
              <w:widowControl w:val="0"/>
              <w:spacing w:after="0" w:line="276" w:lineRule="auto"/>
              <w:jc w:val="center"/>
              <w:rPr>
                <w:rFonts w:ascii="Times New Roman" w:hAnsi="Times New Roman"/>
                <w:i/>
                <w:sz w:val="28"/>
                <w:szCs w:val="28"/>
              </w:rPr>
            </w:pPr>
            <w:proofErr w:type="spellStart"/>
            <w:r w:rsidRPr="00775E61">
              <w:rPr>
                <w:rFonts w:ascii="Times New Roman" w:hAnsi="Times New Roman"/>
                <w:i/>
                <w:sz w:val="28"/>
                <w:szCs w:val="28"/>
              </w:rPr>
              <w:t>Nuvoton</w:t>
            </w:r>
            <w:proofErr w:type="spellEnd"/>
            <w:r w:rsidRPr="00775E61">
              <w:rPr>
                <w:rFonts w:ascii="Times New Roman" w:hAnsi="Times New Roman"/>
                <w:i/>
                <w:sz w:val="28"/>
                <w:szCs w:val="28"/>
              </w:rPr>
              <w:t xml:space="preserve"> N76E003AT20</w:t>
            </w:r>
          </w:p>
        </w:tc>
      </w:tr>
      <w:tr w:rsidR="00DA2347" w14:paraId="29C3E8D6"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42BA0E06" w14:textId="77777777" w:rsidR="00DA2347" w:rsidRDefault="00DA2347" w:rsidP="004A25CD">
            <w:pPr>
              <w:widowControl w:val="0"/>
              <w:spacing w:after="0" w:line="276" w:lineRule="auto"/>
              <w:rPr>
                <w:rFonts w:ascii="Times New Roman" w:hAnsi="Times New Roman"/>
                <w:sz w:val="28"/>
                <w:szCs w:val="28"/>
              </w:rPr>
            </w:pPr>
            <w:r>
              <w:rPr>
                <w:rFonts w:ascii="Times New Roman" w:hAnsi="Times New Roman"/>
                <w:sz w:val="28"/>
                <w:szCs w:val="28"/>
              </w:rPr>
              <w:t>Д</w:t>
            </w:r>
            <w:r w:rsidRPr="003121C6">
              <w:rPr>
                <w:rFonts w:ascii="Times New Roman" w:hAnsi="Times New Roman"/>
                <w:sz w:val="28"/>
                <w:szCs w:val="28"/>
              </w:rPr>
              <w:t>иапазон частоты выходного сигнала</w:t>
            </w:r>
            <w:r>
              <w:rPr>
                <w:rFonts w:ascii="Times New Roman" w:hAnsi="Times New Roman"/>
                <w:sz w:val="28"/>
                <w:szCs w:val="28"/>
              </w:rPr>
              <w:t>, Гц</w:t>
            </w:r>
          </w:p>
        </w:tc>
        <w:tc>
          <w:tcPr>
            <w:tcW w:w="4813" w:type="dxa"/>
            <w:tcBorders>
              <w:top w:val="single" w:sz="4" w:space="0" w:color="auto"/>
              <w:left w:val="single" w:sz="4" w:space="0" w:color="auto"/>
              <w:bottom w:val="single" w:sz="4" w:space="0" w:color="auto"/>
              <w:right w:val="single" w:sz="4" w:space="0" w:color="auto"/>
            </w:tcBorders>
            <w:vAlign w:val="center"/>
            <w:hideMark/>
          </w:tcPr>
          <w:p w14:paraId="76B8C754" w14:textId="77777777" w:rsidR="00DA2347" w:rsidRPr="003121C6" w:rsidRDefault="00DA2347" w:rsidP="004A25CD">
            <w:pPr>
              <w:widowControl w:val="0"/>
              <w:spacing w:after="0" w:line="276" w:lineRule="auto"/>
              <w:jc w:val="center"/>
              <w:rPr>
                <w:rFonts w:ascii="Times New Roman" w:hAnsi="Times New Roman" w:cs="Times New Roman"/>
                <w:i/>
                <w:sz w:val="28"/>
                <w:szCs w:val="28"/>
                <w:vertAlign w:val="superscript"/>
              </w:rPr>
            </w:pPr>
            <w:r>
              <w:rPr>
                <w:rFonts w:ascii="Times New Roman" w:hAnsi="Times New Roman"/>
                <w:sz w:val="28"/>
                <w:szCs w:val="28"/>
              </w:rPr>
              <w:t xml:space="preserve">1 – </w:t>
            </w:r>
            <w:r w:rsidRPr="003121C6">
              <w:rPr>
                <w:rFonts w:ascii="Times New Roman" w:hAnsi="Times New Roman"/>
                <w:sz w:val="28"/>
                <w:szCs w:val="28"/>
              </w:rPr>
              <w:t>150</w:t>
            </w:r>
            <w:r w:rsidRPr="003121C6">
              <w:rPr>
                <w:rFonts w:ascii="Times New Roman" w:hAnsi="Times New Roman" w:cs="Times New Roman"/>
                <w:color w:val="000000" w:themeColor="text1"/>
                <w:sz w:val="28"/>
                <w:szCs w:val="28"/>
                <w:lang w:val="en-US"/>
              </w:rPr>
              <w:t>×</w:t>
            </w:r>
            <w:r w:rsidRPr="003121C6">
              <w:rPr>
                <w:rFonts w:ascii="Times New Roman" w:hAnsi="Times New Roman" w:cs="Times New Roman"/>
                <w:color w:val="000000" w:themeColor="text1"/>
                <w:sz w:val="28"/>
                <w:szCs w:val="28"/>
              </w:rPr>
              <w:t>10</w:t>
            </w:r>
            <w:r w:rsidRPr="003121C6">
              <w:rPr>
                <w:rFonts w:ascii="Times New Roman" w:hAnsi="Times New Roman" w:cs="Times New Roman"/>
                <w:color w:val="000000" w:themeColor="text1"/>
                <w:sz w:val="28"/>
                <w:szCs w:val="28"/>
                <w:vertAlign w:val="superscript"/>
              </w:rPr>
              <w:t>3</w:t>
            </w:r>
          </w:p>
        </w:tc>
      </w:tr>
      <w:tr w:rsidR="00DA2347" w14:paraId="6FDEFB3C"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5BC83561" w14:textId="77777777" w:rsidR="00DA2347" w:rsidRDefault="00DA2347" w:rsidP="004A25CD">
            <w:pPr>
              <w:widowControl w:val="0"/>
              <w:spacing w:after="0" w:line="276" w:lineRule="auto"/>
              <w:rPr>
                <w:rFonts w:ascii="Times New Roman" w:hAnsi="Times New Roman"/>
                <w:sz w:val="28"/>
                <w:szCs w:val="28"/>
              </w:rPr>
            </w:pPr>
            <w:r>
              <w:rPr>
                <w:rFonts w:ascii="Times New Roman" w:hAnsi="Times New Roman"/>
                <w:sz w:val="28"/>
                <w:szCs w:val="28"/>
              </w:rPr>
              <w:t>Т</w:t>
            </w:r>
            <w:r w:rsidRPr="00775E61">
              <w:rPr>
                <w:rFonts w:ascii="Times New Roman" w:hAnsi="Times New Roman"/>
                <w:sz w:val="28"/>
                <w:szCs w:val="28"/>
              </w:rPr>
              <w:t>очность частоты</w:t>
            </w:r>
            <w:r>
              <w:rPr>
                <w:rFonts w:ascii="Times New Roman" w:hAnsi="Times New Roman"/>
                <w:sz w:val="28"/>
                <w:szCs w:val="28"/>
              </w:rPr>
              <w:t>, %</w:t>
            </w:r>
          </w:p>
        </w:tc>
        <w:tc>
          <w:tcPr>
            <w:tcW w:w="4813" w:type="dxa"/>
            <w:tcBorders>
              <w:top w:val="single" w:sz="4" w:space="0" w:color="auto"/>
              <w:left w:val="single" w:sz="4" w:space="0" w:color="auto"/>
              <w:bottom w:val="single" w:sz="4" w:space="0" w:color="auto"/>
              <w:right w:val="single" w:sz="4" w:space="0" w:color="auto"/>
            </w:tcBorders>
            <w:vAlign w:val="center"/>
            <w:hideMark/>
          </w:tcPr>
          <w:p w14:paraId="2AB4A9B3" w14:textId="77777777" w:rsidR="00DA2347" w:rsidRDefault="00DA2347" w:rsidP="004A25CD">
            <w:pPr>
              <w:widowControl w:val="0"/>
              <w:spacing w:after="0" w:line="276" w:lineRule="auto"/>
              <w:jc w:val="center"/>
              <w:rPr>
                <w:rFonts w:ascii="Times New Roman" w:hAnsi="Times New Roman" w:cs="Times New Roman"/>
                <w:sz w:val="28"/>
                <w:szCs w:val="28"/>
                <w:lang w:val="en-US"/>
              </w:rPr>
            </w:pPr>
            <w:r w:rsidRPr="00775E61">
              <w:rPr>
                <w:rFonts w:ascii="Times New Roman" w:hAnsi="Times New Roman" w:cs="Times New Roman"/>
                <w:sz w:val="28"/>
                <w:szCs w:val="28"/>
              </w:rPr>
              <w:t>2</w:t>
            </w:r>
          </w:p>
        </w:tc>
      </w:tr>
      <w:tr w:rsidR="00DA2347" w14:paraId="097167B4"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58592A60" w14:textId="77777777" w:rsidR="00DA2347" w:rsidRDefault="00DA2347" w:rsidP="004A25CD">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3" w:type="dxa"/>
            <w:tcBorders>
              <w:top w:val="single" w:sz="4" w:space="0" w:color="auto"/>
              <w:left w:val="single" w:sz="4" w:space="0" w:color="auto"/>
              <w:bottom w:val="single" w:sz="4" w:space="0" w:color="auto"/>
              <w:right w:val="single" w:sz="4" w:space="0" w:color="auto"/>
            </w:tcBorders>
            <w:vAlign w:val="center"/>
            <w:hideMark/>
          </w:tcPr>
          <w:p w14:paraId="6FBB8F32" w14:textId="77777777" w:rsidR="00DA2347" w:rsidRPr="00775E61"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52</w:t>
            </w:r>
            <w:r>
              <w:rPr>
                <w:rFonts w:ascii="Times New Roman" w:hAnsi="Times New Roman" w:cs="Times New Roman"/>
                <w:color w:val="000000" w:themeColor="text1"/>
                <w:sz w:val="28"/>
                <w:szCs w:val="28"/>
                <w:lang w:val="en-US"/>
              </w:rPr>
              <w:t>×</w:t>
            </w:r>
            <w:r>
              <w:rPr>
                <w:rFonts w:ascii="Times New Roman" w:hAnsi="Times New Roman" w:cs="Times New Roman"/>
                <w:color w:val="000000" w:themeColor="text1"/>
                <w:sz w:val="28"/>
                <w:szCs w:val="28"/>
              </w:rPr>
              <w:t>32</w:t>
            </w:r>
            <w:r>
              <w:rPr>
                <w:rFonts w:ascii="Times New Roman" w:hAnsi="Times New Roman" w:cs="Times New Roman"/>
                <w:color w:val="000000" w:themeColor="text1"/>
                <w:sz w:val="28"/>
                <w:szCs w:val="28"/>
                <w:lang w:val="en-US"/>
              </w:rPr>
              <w:t>×</w:t>
            </w:r>
            <w:r>
              <w:rPr>
                <w:rFonts w:ascii="Times New Roman" w:hAnsi="Times New Roman" w:cs="Times New Roman"/>
                <w:color w:val="000000" w:themeColor="text1"/>
                <w:sz w:val="28"/>
                <w:szCs w:val="28"/>
              </w:rPr>
              <w:t>10</w:t>
            </w:r>
          </w:p>
        </w:tc>
      </w:tr>
      <w:tr w:rsidR="00DA2347" w14:paraId="31884C10"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5EA425A7" w14:textId="77777777" w:rsidR="00DA2347" w:rsidRDefault="00DA2347" w:rsidP="004A25CD">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3" w:type="dxa"/>
            <w:tcBorders>
              <w:top w:val="single" w:sz="4" w:space="0" w:color="auto"/>
              <w:left w:val="single" w:sz="4" w:space="0" w:color="auto"/>
              <w:bottom w:val="single" w:sz="4" w:space="0" w:color="auto"/>
              <w:right w:val="single" w:sz="4" w:space="0" w:color="auto"/>
            </w:tcBorders>
            <w:vAlign w:val="center"/>
            <w:hideMark/>
          </w:tcPr>
          <w:p w14:paraId="5A455986" w14:textId="77777777" w:rsidR="00DA2347"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13</w:t>
            </w:r>
          </w:p>
        </w:tc>
      </w:tr>
      <w:tr w:rsidR="00DA2347" w14:paraId="1D312C51" w14:textId="77777777" w:rsidTr="004A25CD">
        <w:tc>
          <w:tcPr>
            <w:tcW w:w="4531" w:type="dxa"/>
            <w:tcBorders>
              <w:top w:val="single" w:sz="4" w:space="0" w:color="auto"/>
              <w:left w:val="single" w:sz="4" w:space="0" w:color="auto"/>
              <w:bottom w:val="single" w:sz="4" w:space="0" w:color="auto"/>
              <w:right w:val="single" w:sz="4" w:space="0" w:color="auto"/>
            </w:tcBorders>
            <w:vAlign w:val="center"/>
          </w:tcPr>
          <w:p w14:paraId="54DAC83F" w14:textId="77777777" w:rsidR="00DA2347" w:rsidRDefault="00DA2347" w:rsidP="004A25CD">
            <w:pPr>
              <w:widowControl w:val="0"/>
              <w:spacing w:after="0" w:line="276" w:lineRule="auto"/>
              <w:rPr>
                <w:rFonts w:ascii="Times New Roman" w:hAnsi="Times New Roman"/>
                <w:sz w:val="28"/>
                <w:szCs w:val="28"/>
              </w:rPr>
            </w:pPr>
            <w:r>
              <w:rPr>
                <w:rFonts w:ascii="Times New Roman" w:hAnsi="Times New Roman"/>
                <w:sz w:val="28"/>
                <w:szCs w:val="28"/>
              </w:rPr>
              <w:t>С</w:t>
            </w:r>
            <w:r w:rsidRPr="00775E61">
              <w:rPr>
                <w:rFonts w:ascii="Times New Roman" w:hAnsi="Times New Roman"/>
                <w:sz w:val="28"/>
                <w:szCs w:val="28"/>
              </w:rPr>
              <w:t>кважность выходного сигнала</w:t>
            </w:r>
            <w:r>
              <w:rPr>
                <w:rFonts w:ascii="Times New Roman" w:hAnsi="Times New Roman"/>
                <w:sz w:val="28"/>
                <w:szCs w:val="28"/>
              </w:rPr>
              <w:t>, %</w:t>
            </w:r>
          </w:p>
        </w:tc>
        <w:tc>
          <w:tcPr>
            <w:tcW w:w="4813" w:type="dxa"/>
            <w:tcBorders>
              <w:top w:val="single" w:sz="4" w:space="0" w:color="auto"/>
              <w:left w:val="single" w:sz="4" w:space="0" w:color="auto"/>
              <w:bottom w:val="single" w:sz="4" w:space="0" w:color="auto"/>
              <w:right w:val="single" w:sz="4" w:space="0" w:color="auto"/>
            </w:tcBorders>
            <w:vAlign w:val="center"/>
          </w:tcPr>
          <w:p w14:paraId="6840E8D5" w14:textId="77777777" w:rsidR="00DA2347"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 – 100</w:t>
            </w:r>
          </w:p>
        </w:tc>
      </w:tr>
      <w:tr w:rsidR="00DA2347" w14:paraId="185441D9" w14:textId="77777777" w:rsidTr="004A25CD">
        <w:tc>
          <w:tcPr>
            <w:tcW w:w="4531" w:type="dxa"/>
            <w:tcBorders>
              <w:top w:val="single" w:sz="4" w:space="0" w:color="auto"/>
              <w:left w:val="single" w:sz="4" w:space="0" w:color="auto"/>
              <w:bottom w:val="single" w:sz="4" w:space="0" w:color="auto"/>
              <w:right w:val="single" w:sz="4" w:space="0" w:color="auto"/>
            </w:tcBorders>
            <w:vAlign w:val="center"/>
          </w:tcPr>
          <w:p w14:paraId="027DD959" w14:textId="77777777" w:rsidR="00DA2347" w:rsidRDefault="00DA2347" w:rsidP="004A25CD">
            <w:pPr>
              <w:widowControl w:val="0"/>
              <w:spacing w:after="0" w:line="276" w:lineRule="auto"/>
              <w:rPr>
                <w:rFonts w:ascii="Times New Roman" w:hAnsi="Times New Roman"/>
                <w:sz w:val="28"/>
                <w:szCs w:val="28"/>
              </w:rPr>
            </w:pPr>
            <w:r>
              <w:rPr>
                <w:rFonts w:ascii="Times New Roman" w:hAnsi="Times New Roman"/>
                <w:sz w:val="28"/>
                <w:szCs w:val="28"/>
              </w:rPr>
              <w:t>М</w:t>
            </w:r>
            <w:r w:rsidRPr="00775E61">
              <w:rPr>
                <w:rFonts w:ascii="Times New Roman" w:hAnsi="Times New Roman"/>
                <w:sz w:val="28"/>
                <w:szCs w:val="28"/>
              </w:rPr>
              <w:t>аксимальный коммутируемый ток</w:t>
            </w:r>
            <w:r>
              <w:rPr>
                <w:rFonts w:ascii="Times New Roman" w:hAnsi="Times New Roman"/>
                <w:sz w:val="28"/>
                <w:szCs w:val="28"/>
              </w:rPr>
              <w:t>, мА</w:t>
            </w:r>
          </w:p>
        </w:tc>
        <w:tc>
          <w:tcPr>
            <w:tcW w:w="4813" w:type="dxa"/>
            <w:tcBorders>
              <w:top w:val="single" w:sz="4" w:space="0" w:color="auto"/>
              <w:left w:val="single" w:sz="4" w:space="0" w:color="auto"/>
              <w:bottom w:val="single" w:sz="4" w:space="0" w:color="auto"/>
              <w:right w:val="single" w:sz="4" w:space="0" w:color="auto"/>
            </w:tcBorders>
            <w:vAlign w:val="center"/>
          </w:tcPr>
          <w:p w14:paraId="3107EE78" w14:textId="77777777" w:rsidR="00DA2347"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30</w:t>
            </w:r>
          </w:p>
        </w:tc>
      </w:tr>
      <w:tr w:rsidR="00DA2347" w14:paraId="23874F40" w14:textId="77777777" w:rsidTr="004A25CD">
        <w:tc>
          <w:tcPr>
            <w:tcW w:w="4531" w:type="dxa"/>
            <w:tcBorders>
              <w:top w:val="single" w:sz="4" w:space="0" w:color="auto"/>
              <w:left w:val="single" w:sz="4" w:space="0" w:color="auto"/>
              <w:bottom w:val="single" w:sz="4" w:space="0" w:color="auto"/>
              <w:right w:val="single" w:sz="4" w:space="0" w:color="auto"/>
            </w:tcBorders>
            <w:vAlign w:val="center"/>
          </w:tcPr>
          <w:p w14:paraId="736EDA8D" w14:textId="77777777" w:rsidR="00DA2347" w:rsidRDefault="00DA2347" w:rsidP="004A25CD">
            <w:pPr>
              <w:widowControl w:val="0"/>
              <w:spacing w:after="0" w:line="276" w:lineRule="auto"/>
              <w:rPr>
                <w:rFonts w:ascii="Times New Roman" w:hAnsi="Times New Roman"/>
                <w:sz w:val="28"/>
                <w:szCs w:val="28"/>
              </w:rPr>
            </w:pPr>
            <w:r>
              <w:rPr>
                <w:rFonts w:ascii="Times New Roman" w:hAnsi="Times New Roman"/>
                <w:sz w:val="28"/>
                <w:szCs w:val="28"/>
              </w:rPr>
              <w:t>Н</w:t>
            </w:r>
            <w:r w:rsidRPr="00775E61">
              <w:rPr>
                <w:rFonts w:ascii="Times New Roman" w:hAnsi="Times New Roman"/>
                <w:sz w:val="28"/>
                <w:szCs w:val="28"/>
              </w:rPr>
              <w:t>апряжение питания</w:t>
            </w:r>
            <w:r>
              <w:rPr>
                <w:rFonts w:ascii="Times New Roman" w:hAnsi="Times New Roman"/>
                <w:sz w:val="28"/>
                <w:szCs w:val="28"/>
              </w:rPr>
              <w:t>, В</w:t>
            </w:r>
          </w:p>
        </w:tc>
        <w:tc>
          <w:tcPr>
            <w:tcW w:w="4813" w:type="dxa"/>
            <w:tcBorders>
              <w:top w:val="single" w:sz="4" w:space="0" w:color="auto"/>
              <w:left w:val="single" w:sz="4" w:space="0" w:color="auto"/>
              <w:bottom w:val="single" w:sz="4" w:space="0" w:color="auto"/>
              <w:right w:val="single" w:sz="4" w:space="0" w:color="auto"/>
            </w:tcBorders>
            <w:vAlign w:val="center"/>
          </w:tcPr>
          <w:p w14:paraId="7EC34051" w14:textId="77777777" w:rsidR="00DA2347"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3,3 – 30</w:t>
            </w:r>
          </w:p>
        </w:tc>
      </w:tr>
    </w:tbl>
    <w:p w14:paraId="18F80C6A" w14:textId="77777777" w:rsidR="00DA2347" w:rsidRDefault="00DA2347" w:rsidP="00DA2347">
      <w:pPr>
        <w:widowControl w:val="0"/>
        <w:spacing w:after="0" w:line="276" w:lineRule="auto"/>
        <w:ind w:firstLine="709"/>
        <w:jc w:val="both"/>
        <w:rPr>
          <w:rFonts w:ascii="Times New Roman" w:hAnsi="Times New Roman" w:cs="Times New Roman"/>
          <w:sz w:val="28"/>
          <w:szCs w:val="28"/>
        </w:rPr>
      </w:pPr>
    </w:p>
    <w:p w14:paraId="7F0100E4" w14:textId="77777777" w:rsidR="00DA2347" w:rsidRDefault="00DA2347" w:rsidP="00DA2347">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Р</w:t>
      </w:r>
      <w:r w:rsidRPr="00642568">
        <w:rPr>
          <w:rFonts w:ascii="Times New Roman" w:hAnsi="Times New Roman" w:cs="Times New Roman"/>
          <w:sz w:val="28"/>
          <w:szCs w:val="28"/>
        </w:rPr>
        <w:t xml:space="preserve">елейные модули </w:t>
      </w:r>
      <w:r>
        <w:rPr>
          <w:rFonts w:ascii="Times New Roman" w:hAnsi="Times New Roman" w:cs="Times New Roman"/>
          <w:sz w:val="28"/>
          <w:szCs w:val="28"/>
        </w:rPr>
        <w:t xml:space="preserve">с </w:t>
      </w:r>
      <w:proofErr w:type="spellStart"/>
      <w:r>
        <w:rPr>
          <w:rFonts w:ascii="Times New Roman" w:hAnsi="Times New Roman" w:cs="Times New Roman"/>
          <w:sz w:val="28"/>
          <w:szCs w:val="28"/>
        </w:rPr>
        <w:t>опторазвязкой</w:t>
      </w:r>
      <w:proofErr w:type="spellEnd"/>
      <w:r>
        <w:rPr>
          <w:rFonts w:ascii="Times New Roman" w:hAnsi="Times New Roman" w:cs="Times New Roman"/>
          <w:sz w:val="28"/>
          <w:szCs w:val="28"/>
        </w:rPr>
        <w:t xml:space="preserve"> </w:t>
      </w:r>
      <w:r w:rsidRPr="00642568">
        <w:rPr>
          <w:rFonts w:ascii="Times New Roman" w:hAnsi="Times New Roman" w:cs="Times New Roman"/>
          <w:sz w:val="28"/>
          <w:szCs w:val="28"/>
        </w:rPr>
        <w:t>выступают в роли связывающего звена между низковольтным управляющим устройством или иной аналогичной электрической схемой, и исполняющей частью.</w:t>
      </w:r>
      <w:r>
        <w:rPr>
          <w:rFonts w:ascii="Times New Roman" w:hAnsi="Times New Roman" w:cs="Times New Roman"/>
          <w:sz w:val="28"/>
          <w:szCs w:val="28"/>
        </w:rPr>
        <w:t xml:space="preserve"> </w:t>
      </w:r>
      <w:r w:rsidRPr="00074142">
        <w:rPr>
          <w:rFonts w:ascii="Times New Roman" w:hAnsi="Times New Roman" w:cs="Times New Roman"/>
          <w:sz w:val="28"/>
          <w:szCs w:val="28"/>
        </w:rPr>
        <w:t>Интегрированное реле оснащено блоком винтовых терминалов, предназначенных для коммутации внешних схем, и состоит из трёх линий подключения. Реле позволяет замыкать/размыкать как одну независимую цепь переменного или постоянного напряжения, так и переключаться между двумя зависимыми цепями с одной общей линией питания</w:t>
      </w:r>
      <w:r>
        <w:rPr>
          <w:rFonts w:ascii="Times New Roman" w:hAnsi="Times New Roman" w:cs="Times New Roman"/>
          <w:sz w:val="28"/>
          <w:szCs w:val="28"/>
        </w:rPr>
        <w:t xml:space="preserve"> Основные технические параметры реле приведены в таблице </w:t>
      </w:r>
      <w:r w:rsidR="006B7EC5">
        <w:rPr>
          <w:rFonts w:ascii="Times New Roman" w:hAnsi="Times New Roman" w:cs="Times New Roman"/>
          <w:sz w:val="28"/>
          <w:szCs w:val="28"/>
        </w:rPr>
        <w:t>4</w:t>
      </w:r>
      <w:r>
        <w:rPr>
          <w:rFonts w:ascii="Times New Roman" w:hAnsi="Times New Roman" w:cs="Times New Roman"/>
          <w:sz w:val="28"/>
          <w:szCs w:val="28"/>
        </w:rPr>
        <w:t xml:space="preserve">.3 [11]. Модуль </w:t>
      </w:r>
      <w:proofErr w:type="spellStart"/>
      <w:r>
        <w:rPr>
          <w:rFonts w:ascii="Times New Roman" w:hAnsi="Times New Roman" w:cs="Times New Roman"/>
          <w:sz w:val="28"/>
          <w:szCs w:val="28"/>
        </w:rPr>
        <w:t>модуль</w:t>
      </w:r>
      <w:proofErr w:type="spellEnd"/>
      <w:r>
        <w:rPr>
          <w:rFonts w:ascii="Times New Roman" w:hAnsi="Times New Roman" w:cs="Times New Roman"/>
          <w:sz w:val="28"/>
          <w:szCs w:val="28"/>
        </w:rPr>
        <w:t xml:space="preserve"> реле с </w:t>
      </w:r>
      <w:proofErr w:type="spellStart"/>
      <w:r>
        <w:rPr>
          <w:rFonts w:ascii="Times New Roman" w:hAnsi="Times New Roman" w:cs="Times New Roman"/>
          <w:sz w:val="28"/>
          <w:szCs w:val="28"/>
        </w:rPr>
        <w:t>опторазвязкой</w:t>
      </w:r>
      <w:proofErr w:type="spellEnd"/>
      <w:r>
        <w:rPr>
          <w:rFonts w:ascii="Times New Roman" w:hAnsi="Times New Roman" w:cs="Times New Roman"/>
          <w:sz w:val="28"/>
          <w:szCs w:val="28"/>
        </w:rPr>
        <w:t xml:space="preserve"> представлен на рисунке </w:t>
      </w:r>
      <w:r w:rsidR="006B7EC5">
        <w:rPr>
          <w:rFonts w:ascii="Times New Roman" w:hAnsi="Times New Roman" w:cs="Times New Roman"/>
          <w:sz w:val="28"/>
          <w:szCs w:val="28"/>
        </w:rPr>
        <w:t>4</w:t>
      </w:r>
      <w:r>
        <w:rPr>
          <w:rFonts w:ascii="Times New Roman" w:hAnsi="Times New Roman" w:cs="Times New Roman"/>
          <w:sz w:val="28"/>
          <w:szCs w:val="28"/>
        </w:rPr>
        <w:t>.</w:t>
      </w:r>
      <w:r w:rsidR="006B7EC5">
        <w:rPr>
          <w:rFonts w:ascii="Times New Roman" w:hAnsi="Times New Roman" w:cs="Times New Roman"/>
          <w:sz w:val="28"/>
          <w:szCs w:val="28"/>
        </w:rPr>
        <w:t>3</w:t>
      </w:r>
      <w:r>
        <w:rPr>
          <w:rFonts w:ascii="Times New Roman" w:hAnsi="Times New Roman" w:cs="Times New Roman"/>
          <w:sz w:val="28"/>
          <w:szCs w:val="28"/>
        </w:rPr>
        <w:t>.</w:t>
      </w:r>
    </w:p>
    <w:p w14:paraId="648C287B" w14:textId="77777777" w:rsidR="00DA2347" w:rsidRDefault="00DA2347" w:rsidP="00DA2347">
      <w:pPr>
        <w:widowControl w:val="0"/>
        <w:spacing w:after="0" w:line="276" w:lineRule="auto"/>
        <w:ind w:firstLine="709"/>
        <w:jc w:val="both"/>
        <w:rPr>
          <w:rFonts w:ascii="Times New Roman" w:hAnsi="Times New Roman" w:cs="Times New Roman"/>
          <w:sz w:val="28"/>
          <w:szCs w:val="28"/>
        </w:rPr>
      </w:pPr>
    </w:p>
    <w:p w14:paraId="6FF9E80C" w14:textId="77777777" w:rsidR="00DA2347" w:rsidRDefault="00DA2347" w:rsidP="00DA2347">
      <w:pPr>
        <w:widowControl w:val="0"/>
        <w:spacing w:after="0" w:line="276" w:lineRule="auto"/>
        <w:ind w:firstLine="709"/>
        <w:jc w:val="center"/>
        <w:rPr>
          <w:rFonts w:ascii="Times New Roman" w:hAnsi="Times New Roman" w:cs="Times New Roman"/>
          <w:sz w:val="28"/>
          <w:szCs w:val="28"/>
        </w:rPr>
      </w:pPr>
      <w:r>
        <w:rPr>
          <w:noProof/>
        </w:rPr>
        <w:drawing>
          <wp:inline distT="0" distB="0" distL="0" distR="0" wp14:anchorId="72B19924" wp14:editId="224CF14B">
            <wp:extent cx="2507320" cy="1371600"/>
            <wp:effectExtent l="0" t="0" r="7620" b="0"/>
            <wp:docPr id="14" name="Рисунок 14" descr="Модуль 1-канального реле с опторазвязкой, 12 В купить в Витебске с  доставкой по Беларус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Модуль 1-канального реле с опторазвязкой, 12 В купить в Витебске с  доставкой по Беларуси"/>
                    <pic:cNvPicPr>
                      <a:picLocks noChangeAspect="1" noChangeArrowheads="1"/>
                    </pic:cNvPicPr>
                  </pic:nvPicPr>
                  <pic:blipFill rotWithShape="1">
                    <a:blip r:embed="rId19">
                      <a:extLst>
                        <a:ext uri="{28A0092B-C50C-407E-A947-70E740481C1C}">
                          <a14:useLocalDpi xmlns:a14="http://schemas.microsoft.com/office/drawing/2010/main" val="0"/>
                        </a:ext>
                      </a:extLst>
                    </a:blip>
                    <a:srcRect l="4808" t="28206" r="3204" b="21474"/>
                    <a:stretch/>
                  </pic:blipFill>
                  <pic:spPr bwMode="auto">
                    <a:xfrm>
                      <a:off x="0" y="0"/>
                      <a:ext cx="2535888" cy="1387228"/>
                    </a:xfrm>
                    <a:prstGeom prst="rect">
                      <a:avLst/>
                    </a:prstGeom>
                    <a:noFill/>
                    <a:ln>
                      <a:noFill/>
                    </a:ln>
                    <a:extLst>
                      <a:ext uri="{53640926-AAD7-44D8-BBD7-CCE9431645EC}">
                        <a14:shadowObscured xmlns:a14="http://schemas.microsoft.com/office/drawing/2010/main"/>
                      </a:ext>
                    </a:extLst>
                  </pic:spPr>
                </pic:pic>
              </a:graphicData>
            </a:graphic>
          </wp:inline>
        </w:drawing>
      </w:r>
    </w:p>
    <w:p w14:paraId="61480DBE" w14:textId="77777777" w:rsidR="00DA2347" w:rsidRDefault="00DA2347" w:rsidP="00DA2347">
      <w:pPr>
        <w:widowControl w:val="0"/>
        <w:spacing w:after="0" w:line="276" w:lineRule="auto"/>
        <w:ind w:firstLine="709"/>
        <w:jc w:val="center"/>
        <w:rPr>
          <w:rFonts w:ascii="Times New Roman" w:hAnsi="Times New Roman" w:cs="Times New Roman"/>
          <w:sz w:val="28"/>
          <w:szCs w:val="28"/>
        </w:rPr>
      </w:pPr>
    </w:p>
    <w:p w14:paraId="244415C1" w14:textId="77777777" w:rsidR="00DA2347" w:rsidRDefault="00DA2347" w:rsidP="00DA2347">
      <w:pPr>
        <w:widowControl w:val="0"/>
        <w:spacing w:after="0" w:line="276"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B7EC5">
        <w:rPr>
          <w:rFonts w:ascii="Times New Roman" w:hAnsi="Times New Roman" w:cs="Times New Roman"/>
          <w:sz w:val="28"/>
          <w:szCs w:val="28"/>
        </w:rPr>
        <w:t>4</w:t>
      </w:r>
      <w:r>
        <w:rPr>
          <w:rFonts w:ascii="Times New Roman" w:hAnsi="Times New Roman" w:cs="Times New Roman"/>
          <w:sz w:val="28"/>
          <w:szCs w:val="28"/>
        </w:rPr>
        <w:t xml:space="preserve">.3 – </w:t>
      </w:r>
      <w:r w:rsidR="008A2F46">
        <w:rPr>
          <w:rFonts w:ascii="Times New Roman" w:hAnsi="Times New Roman" w:cs="Times New Roman"/>
          <w:sz w:val="28"/>
          <w:szCs w:val="28"/>
        </w:rPr>
        <w:t>М</w:t>
      </w:r>
      <w:r>
        <w:rPr>
          <w:rFonts w:ascii="Times New Roman" w:hAnsi="Times New Roman" w:cs="Times New Roman"/>
          <w:sz w:val="28"/>
          <w:szCs w:val="28"/>
        </w:rPr>
        <w:t xml:space="preserve">одуль реле с </w:t>
      </w:r>
      <w:proofErr w:type="spellStart"/>
      <w:r>
        <w:rPr>
          <w:rFonts w:ascii="Times New Roman" w:hAnsi="Times New Roman" w:cs="Times New Roman"/>
          <w:sz w:val="28"/>
          <w:szCs w:val="28"/>
        </w:rPr>
        <w:t>опторазвязкой</w:t>
      </w:r>
      <w:proofErr w:type="spellEnd"/>
    </w:p>
    <w:p w14:paraId="63035DE2" w14:textId="77777777" w:rsidR="00DA2347" w:rsidRDefault="00DA2347" w:rsidP="00DA2347">
      <w:pPr>
        <w:rPr>
          <w:rFonts w:ascii="Times New Roman" w:hAnsi="Times New Roman" w:cs="Times New Roman"/>
          <w:sz w:val="28"/>
          <w:szCs w:val="28"/>
        </w:rPr>
      </w:pPr>
      <w:r>
        <w:rPr>
          <w:rFonts w:ascii="Times New Roman" w:hAnsi="Times New Roman" w:cs="Times New Roman"/>
          <w:sz w:val="28"/>
          <w:szCs w:val="28"/>
        </w:rPr>
        <w:br w:type="page"/>
      </w:r>
    </w:p>
    <w:p w14:paraId="13359FF7" w14:textId="77777777" w:rsidR="00DA2347" w:rsidRDefault="00DA2347" w:rsidP="00DA2347">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Таблица</w:t>
      </w:r>
      <w:r>
        <w:rPr>
          <w:rFonts w:ascii="Times New Roman" w:hAnsi="Times New Roman" w:cs="Times New Roman"/>
          <w:i/>
          <w:sz w:val="28"/>
          <w:szCs w:val="28"/>
        </w:rPr>
        <w:t xml:space="preserve"> </w:t>
      </w:r>
      <w:r w:rsidR="006B7EC5">
        <w:rPr>
          <w:rFonts w:ascii="Times New Roman" w:hAnsi="Times New Roman" w:cs="Times New Roman"/>
          <w:sz w:val="28"/>
          <w:szCs w:val="28"/>
        </w:rPr>
        <w:t>4</w:t>
      </w:r>
      <w:r>
        <w:rPr>
          <w:rFonts w:ascii="Times New Roman" w:hAnsi="Times New Roman" w:cs="Times New Roman"/>
          <w:sz w:val="28"/>
          <w:szCs w:val="28"/>
        </w:rPr>
        <w:t>.3 – Технические параметры релейного модуля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DA2347" w14:paraId="6B01BC40" w14:textId="77777777" w:rsidTr="004A25CD">
        <w:tc>
          <w:tcPr>
            <w:tcW w:w="4530" w:type="dxa"/>
            <w:tcBorders>
              <w:top w:val="single" w:sz="4" w:space="0" w:color="auto"/>
              <w:left w:val="single" w:sz="4" w:space="0" w:color="auto"/>
              <w:bottom w:val="single" w:sz="4" w:space="0" w:color="auto"/>
              <w:right w:val="single" w:sz="4" w:space="0" w:color="auto"/>
            </w:tcBorders>
            <w:vAlign w:val="center"/>
            <w:hideMark/>
          </w:tcPr>
          <w:p w14:paraId="0B4679AF" w14:textId="77777777" w:rsidR="00DA2347"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14:paraId="29B6F5D5" w14:textId="77777777" w:rsidR="00DA2347"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DA2347" w14:paraId="19970F99" w14:textId="77777777" w:rsidTr="004A25CD">
        <w:tc>
          <w:tcPr>
            <w:tcW w:w="4530" w:type="dxa"/>
            <w:tcBorders>
              <w:top w:val="single" w:sz="4" w:space="0" w:color="auto"/>
              <w:left w:val="single" w:sz="4" w:space="0" w:color="auto"/>
              <w:bottom w:val="single" w:sz="4" w:space="0" w:color="auto"/>
              <w:right w:val="single" w:sz="4" w:space="0" w:color="auto"/>
            </w:tcBorders>
            <w:vAlign w:val="center"/>
            <w:hideMark/>
          </w:tcPr>
          <w:p w14:paraId="3C9FD537" w14:textId="77777777" w:rsidR="00DA2347" w:rsidRDefault="00DA2347" w:rsidP="004A25CD">
            <w:pPr>
              <w:widowControl w:val="0"/>
              <w:spacing w:after="0" w:line="276" w:lineRule="auto"/>
              <w:rPr>
                <w:rFonts w:ascii="Times New Roman" w:hAnsi="Times New Roman"/>
                <w:sz w:val="28"/>
                <w:szCs w:val="28"/>
              </w:rPr>
            </w:pPr>
            <w:r>
              <w:rPr>
                <w:rFonts w:ascii="Times New Roman" w:hAnsi="Times New Roman"/>
                <w:sz w:val="28"/>
                <w:szCs w:val="28"/>
              </w:rPr>
              <w:t>Рабочее напряжение, В</w:t>
            </w:r>
          </w:p>
        </w:tc>
        <w:tc>
          <w:tcPr>
            <w:tcW w:w="4814" w:type="dxa"/>
            <w:tcBorders>
              <w:top w:val="single" w:sz="4" w:space="0" w:color="auto"/>
              <w:left w:val="single" w:sz="4" w:space="0" w:color="auto"/>
              <w:bottom w:val="single" w:sz="4" w:space="0" w:color="auto"/>
              <w:right w:val="single" w:sz="4" w:space="0" w:color="auto"/>
            </w:tcBorders>
            <w:vAlign w:val="center"/>
            <w:hideMark/>
          </w:tcPr>
          <w:p w14:paraId="5AC38375" w14:textId="77777777" w:rsidR="00DA2347" w:rsidRPr="009604C4"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12</w:t>
            </w:r>
          </w:p>
        </w:tc>
      </w:tr>
      <w:tr w:rsidR="00DA2347" w14:paraId="3FFDE68A" w14:textId="77777777" w:rsidTr="004A25CD">
        <w:tc>
          <w:tcPr>
            <w:tcW w:w="4530" w:type="dxa"/>
            <w:tcBorders>
              <w:top w:val="single" w:sz="4" w:space="0" w:color="auto"/>
              <w:left w:val="single" w:sz="4" w:space="0" w:color="auto"/>
              <w:bottom w:val="single" w:sz="4" w:space="0" w:color="auto"/>
              <w:right w:val="single" w:sz="4" w:space="0" w:color="auto"/>
            </w:tcBorders>
            <w:vAlign w:val="center"/>
            <w:hideMark/>
          </w:tcPr>
          <w:p w14:paraId="533E303B" w14:textId="77777777" w:rsidR="00DA2347" w:rsidRDefault="00DA2347" w:rsidP="004A25CD">
            <w:pPr>
              <w:widowControl w:val="0"/>
              <w:spacing w:after="0" w:line="276" w:lineRule="auto"/>
              <w:rPr>
                <w:rFonts w:ascii="Times New Roman" w:hAnsi="Times New Roman"/>
                <w:sz w:val="28"/>
                <w:szCs w:val="28"/>
              </w:rPr>
            </w:pPr>
            <w:r>
              <w:rPr>
                <w:rFonts w:ascii="Times New Roman" w:hAnsi="Times New Roman"/>
                <w:sz w:val="28"/>
                <w:szCs w:val="28"/>
              </w:rPr>
              <w:t>Потребляемый ток, мА</w:t>
            </w:r>
          </w:p>
        </w:tc>
        <w:tc>
          <w:tcPr>
            <w:tcW w:w="4814" w:type="dxa"/>
            <w:tcBorders>
              <w:top w:val="single" w:sz="4" w:space="0" w:color="auto"/>
              <w:left w:val="single" w:sz="4" w:space="0" w:color="auto"/>
              <w:bottom w:val="single" w:sz="4" w:space="0" w:color="auto"/>
              <w:right w:val="single" w:sz="4" w:space="0" w:color="auto"/>
            </w:tcBorders>
            <w:vAlign w:val="center"/>
            <w:hideMark/>
          </w:tcPr>
          <w:p w14:paraId="13CD247F" w14:textId="77777777" w:rsidR="00DA2347"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100</w:t>
            </w:r>
          </w:p>
        </w:tc>
      </w:tr>
      <w:tr w:rsidR="00DA2347" w14:paraId="4BF3CFB6" w14:textId="77777777" w:rsidTr="004A25CD">
        <w:tc>
          <w:tcPr>
            <w:tcW w:w="4530" w:type="dxa"/>
            <w:tcBorders>
              <w:top w:val="single" w:sz="4" w:space="0" w:color="auto"/>
              <w:left w:val="single" w:sz="4" w:space="0" w:color="auto"/>
              <w:bottom w:val="single" w:sz="4" w:space="0" w:color="auto"/>
              <w:right w:val="single" w:sz="4" w:space="0" w:color="auto"/>
            </w:tcBorders>
            <w:vAlign w:val="center"/>
            <w:hideMark/>
          </w:tcPr>
          <w:p w14:paraId="0A822423" w14:textId="77777777" w:rsidR="00DA2347" w:rsidRDefault="00DA2347" w:rsidP="004A25CD">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14:paraId="3DB10AB0" w14:textId="77777777" w:rsidR="00DA2347"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50×26×18,5</w:t>
            </w:r>
          </w:p>
        </w:tc>
      </w:tr>
      <w:tr w:rsidR="00DA2347" w14:paraId="3BAA8DD8" w14:textId="77777777" w:rsidTr="004A25CD">
        <w:tc>
          <w:tcPr>
            <w:tcW w:w="4530" w:type="dxa"/>
            <w:tcBorders>
              <w:top w:val="single" w:sz="4" w:space="0" w:color="auto"/>
              <w:left w:val="single" w:sz="4" w:space="0" w:color="auto"/>
              <w:bottom w:val="single" w:sz="4" w:space="0" w:color="auto"/>
              <w:right w:val="single" w:sz="4" w:space="0" w:color="auto"/>
            </w:tcBorders>
            <w:vAlign w:val="center"/>
            <w:hideMark/>
          </w:tcPr>
          <w:p w14:paraId="637467C9" w14:textId="77777777" w:rsidR="00DA2347" w:rsidRDefault="00DA2347" w:rsidP="004A25CD">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14:paraId="03BE6EBA" w14:textId="77777777" w:rsidR="00DA2347" w:rsidRPr="009604C4"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21</w:t>
            </w:r>
          </w:p>
        </w:tc>
      </w:tr>
      <w:tr w:rsidR="00DA2347" w14:paraId="138B55D1" w14:textId="77777777" w:rsidTr="004A25CD">
        <w:tc>
          <w:tcPr>
            <w:tcW w:w="4530" w:type="dxa"/>
            <w:tcBorders>
              <w:top w:val="single" w:sz="4" w:space="0" w:color="auto"/>
              <w:left w:val="single" w:sz="4" w:space="0" w:color="auto"/>
              <w:bottom w:val="single" w:sz="4" w:space="0" w:color="auto"/>
              <w:right w:val="single" w:sz="4" w:space="0" w:color="auto"/>
            </w:tcBorders>
            <w:vAlign w:val="center"/>
          </w:tcPr>
          <w:p w14:paraId="19105AC2" w14:textId="77777777" w:rsidR="00DA2347" w:rsidRDefault="00DA2347" w:rsidP="004A25CD">
            <w:pPr>
              <w:widowControl w:val="0"/>
              <w:spacing w:after="0" w:line="276" w:lineRule="auto"/>
              <w:rPr>
                <w:rFonts w:ascii="Times New Roman" w:hAnsi="Times New Roman" w:cs="Times New Roman"/>
                <w:sz w:val="28"/>
                <w:szCs w:val="28"/>
              </w:rPr>
            </w:pPr>
            <w:r w:rsidRPr="009604C4">
              <w:rPr>
                <w:rFonts w:ascii="Times New Roman" w:hAnsi="Times New Roman"/>
                <w:sz w:val="28"/>
                <w:szCs w:val="28"/>
              </w:rPr>
              <w:t>Модель реле</w:t>
            </w:r>
          </w:p>
        </w:tc>
        <w:tc>
          <w:tcPr>
            <w:tcW w:w="4814" w:type="dxa"/>
            <w:tcBorders>
              <w:top w:val="single" w:sz="4" w:space="0" w:color="auto"/>
              <w:left w:val="single" w:sz="4" w:space="0" w:color="auto"/>
              <w:bottom w:val="single" w:sz="4" w:space="0" w:color="auto"/>
              <w:right w:val="single" w:sz="4" w:space="0" w:color="auto"/>
            </w:tcBorders>
            <w:vAlign w:val="center"/>
          </w:tcPr>
          <w:p w14:paraId="23767C4D" w14:textId="77777777" w:rsidR="00DA2347" w:rsidRDefault="00DA2347" w:rsidP="004A25CD">
            <w:pPr>
              <w:widowControl w:val="0"/>
              <w:spacing w:after="0" w:line="276" w:lineRule="auto"/>
              <w:jc w:val="center"/>
              <w:rPr>
                <w:rFonts w:ascii="Times New Roman" w:hAnsi="Times New Roman" w:cs="Times New Roman"/>
                <w:sz w:val="28"/>
                <w:szCs w:val="28"/>
              </w:rPr>
            </w:pPr>
            <w:r w:rsidRPr="009604C4">
              <w:rPr>
                <w:rFonts w:ascii="Times New Roman" w:hAnsi="Times New Roman" w:cs="Times New Roman"/>
                <w:sz w:val="28"/>
                <w:szCs w:val="28"/>
              </w:rPr>
              <w:t>JQC-3FF-S-Z</w:t>
            </w:r>
          </w:p>
        </w:tc>
      </w:tr>
      <w:tr w:rsidR="00DA2347" w14:paraId="1740344E" w14:textId="77777777" w:rsidTr="004A25CD">
        <w:tc>
          <w:tcPr>
            <w:tcW w:w="4530" w:type="dxa"/>
            <w:tcBorders>
              <w:top w:val="single" w:sz="4" w:space="0" w:color="auto"/>
              <w:left w:val="single" w:sz="4" w:space="0" w:color="auto"/>
              <w:bottom w:val="single" w:sz="4" w:space="0" w:color="auto"/>
              <w:right w:val="single" w:sz="4" w:space="0" w:color="auto"/>
            </w:tcBorders>
            <w:vAlign w:val="center"/>
          </w:tcPr>
          <w:p w14:paraId="6367DD1C" w14:textId="77777777" w:rsidR="00DA2347" w:rsidRDefault="00DA2347" w:rsidP="004A25CD">
            <w:pPr>
              <w:widowControl w:val="0"/>
              <w:spacing w:after="0" w:line="276" w:lineRule="auto"/>
              <w:rPr>
                <w:rFonts w:ascii="Times New Roman" w:hAnsi="Times New Roman"/>
                <w:sz w:val="28"/>
                <w:szCs w:val="28"/>
              </w:rPr>
            </w:pPr>
            <w:r w:rsidRPr="009604C4">
              <w:rPr>
                <w:rFonts w:ascii="Times New Roman" w:hAnsi="Times New Roman"/>
                <w:sz w:val="28"/>
                <w:szCs w:val="28"/>
              </w:rPr>
              <w:t xml:space="preserve">Коммутируемое напряжение: </w:t>
            </w:r>
            <w:r>
              <w:rPr>
                <w:rFonts w:ascii="Times New Roman" w:hAnsi="Times New Roman"/>
                <w:sz w:val="28"/>
                <w:szCs w:val="28"/>
              </w:rPr>
              <w:t xml:space="preserve">постоянное </w:t>
            </w:r>
            <w:r w:rsidRPr="009604C4">
              <w:rPr>
                <w:rFonts w:ascii="Times New Roman" w:hAnsi="Times New Roman"/>
                <w:sz w:val="28"/>
                <w:szCs w:val="28"/>
              </w:rPr>
              <w:t>/</w:t>
            </w:r>
            <w:r>
              <w:rPr>
                <w:rFonts w:ascii="Times New Roman" w:hAnsi="Times New Roman"/>
                <w:sz w:val="28"/>
                <w:szCs w:val="28"/>
              </w:rPr>
              <w:t xml:space="preserve"> переменное, </w:t>
            </w:r>
            <w:proofErr w:type="gramStart"/>
            <w:r>
              <w:rPr>
                <w:rFonts w:ascii="Times New Roman" w:hAnsi="Times New Roman"/>
                <w:sz w:val="28"/>
                <w:szCs w:val="28"/>
              </w:rPr>
              <w:t>В</w:t>
            </w:r>
            <w:proofErr w:type="gramEnd"/>
          </w:p>
        </w:tc>
        <w:tc>
          <w:tcPr>
            <w:tcW w:w="4814" w:type="dxa"/>
            <w:tcBorders>
              <w:top w:val="single" w:sz="4" w:space="0" w:color="auto"/>
              <w:left w:val="single" w:sz="4" w:space="0" w:color="auto"/>
              <w:bottom w:val="single" w:sz="4" w:space="0" w:color="auto"/>
              <w:right w:val="single" w:sz="4" w:space="0" w:color="auto"/>
            </w:tcBorders>
            <w:vAlign w:val="center"/>
          </w:tcPr>
          <w:p w14:paraId="229A5F21" w14:textId="77777777" w:rsidR="00DA2347" w:rsidRPr="009604C4" w:rsidRDefault="00DA2347" w:rsidP="004A25CD">
            <w:pPr>
              <w:widowControl w:val="0"/>
              <w:spacing w:after="0" w:line="276" w:lineRule="auto"/>
              <w:jc w:val="center"/>
              <w:rPr>
                <w:rFonts w:ascii="Times New Roman" w:hAnsi="Times New Roman" w:cs="Times New Roman"/>
                <w:sz w:val="28"/>
                <w:szCs w:val="28"/>
              </w:rPr>
            </w:pPr>
            <w:r w:rsidRPr="009604C4">
              <w:rPr>
                <w:rFonts w:ascii="Times New Roman" w:hAnsi="Times New Roman" w:cs="Times New Roman"/>
                <w:sz w:val="28"/>
                <w:szCs w:val="28"/>
              </w:rPr>
              <w:t>3</w:t>
            </w:r>
            <w:r>
              <w:rPr>
                <w:rFonts w:ascii="Times New Roman" w:hAnsi="Times New Roman" w:cs="Times New Roman"/>
                <w:sz w:val="28"/>
                <w:szCs w:val="28"/>
              </w:rPr>
              <w:t xml:space="preserve">0 </w:t>
            </w:r>
            <w:r>
              <w:rPr>
                <w:rFonts w:ascii="Times New Roman" w:hAnsi="Times New Roman" w:cs="Times New Roman"/>
                <w:sz w:val="28"/>
                <w:szCs w:val="28"/>
                <w:lang w:val="en-US"/>
              </w:rPr>
              <w:t>/</w:t>
            </w:r>
            <w:r>
              <w:rPr>
                <w:rFonts w:ascii="Times New Roman" w:hAnsi="Times New Roman" w:cs="Times New Roman"/>
                <w:sz w:val="28"/>
                <w:szCs w:val="28"/>
              </w:rPr>
              <w:t xml:space="preserve"> 250</w:t>
            </w:r>
          </w:p>
        </w:tc>
      </w:tr>
      <w:tr w:rsidR="00DA2347" w14:paraId="61397DF6" w14:textId="77777777" w:rsidTr="004A25CD">
        <w:tc>
          <w:tcPr>
            <w:tcW w:w="4530" w:type="dxa"/>
            <w:tcBorders>
              <w:top w:val="single" w:sz="4" w:space="0" w:color="auto"/>
              <w:left w:val="single" w:sz="4" w:space="0" w:color="auto"/>
              <w:bottom w:val="single" w:sz="4" w:space="0" w:color="auto"/>
              <w:right w:val="single" w:sz="4" w:space="0" w:color="auto"/>
            </w:tcBorders>
            <w:vAlign w:val="center"/>
          </w:tcPr>
          <w:p w14:paraId="15235A79" w14:textId="77777777" w:rsidR="00DA2347" w:rsidRPr="009604C4" w:rsidRDefault="00DA2347" w:rsidP="004A25CD">
            <w:pPr>
              <w:widowControl w:val="0"/>
              <w:spacing w:after="0" w:line="276" w:lineRule="auto"/>
              <w:rPr>
                <w:rFonts w:ascii="Times New Roman" w:hAnsi="Times New Roman"/>
                <w:sz w:val="28"/>
                <w:szCs w:val="28"/>
              </w:rPr>
            </w:pPr>
            <w:r w:rsidRPr="009604C4">
              <w:rPr>
                <w:rFonts w:ascii="Times New Roman" w:hAnsi="Times New Roman" w:cs="Times New Roman"/>
                <w:color w:val="000000" w:themeColor="text1"/>
                <w:sz w:val="28"/>
                <w:szCs w:val="28"/>
              </w:rPr>
              <w:t xml:space="preserve">Ток нагрузки: </w:t>
            </w:r>
            <w:r>
              <w:rPr>
                <w:rFonts w:ascii="Times New Roman" w:hAnsi="Times New Roman" w:cs="Times New Roman"/>
                <w:color w:val="000000" w:themeColor="text1"/>
                <w:sz w:val="28"/>
                <w:szCs w:val="28"/>
              </w:rPr>
              <w:t xml:space="preserve">постоянный </w:t>
            </w:r>
            <w:r w:rsidRPr="009604C4">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переменный, </w:t>
            </w:r>
            <w:proofErr w:type="gramStart"/>
            <w:r>
              <w:rPr>
                <w:rFonts w:ascii="Times New Roman" w:hAnsi="Times New Roman" w:cs="Times New Roman"/>
                <w:color w:val="000000" w:themeColor="text1"/>
                <w:sz w:val="28"/>
                <w:szCs w:val="28"/>
              </w:rPr>
              <w:t>А</w:t>
            </w:r>
            <w:proofErr w:type="gramEnd"/>
          </w:p>
        </w:tc>
        <w:tc>
          <w:tcPr>
            <w:tcW w:w="4814" w:type="dxa"/>
            <w:tcBorders>
              <w:top w:val="single" w:sz="4" w:space="0" w:color="auto"/>
              <w:left w:val="single" w:sz="4" w:space="0" w:color="auto"/>
              <w:bottom w:val="single" w:sz="4" w:space="0" w:color="auto"/>
              <w:right w:val="single" w:sz="4" w:space="0" w:color="auto"/>
            </w:tcBorders>
            <w:vAlign w:val="center"/>
          </w:tcPr>
          <w:p w14:paraId="08528809" w14:textId="77777777" w:rsidR="00DA2347"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 xml:space="preserve">7 </w:t>
            </w:r>
            <w:r>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rPr>
              <w:t>5</w:t>
            </w:r>
          </w:p>
        </w:tc>
      </w:tr>
      <w:tr w:rsidR="00DA2347" w14:paraId="62994445" w14:textId="77777777" w:rsidTr="004A25CD">
        <w:tc>
          <w:tcPr>
            <w:tcW w:w="4530" w:type="dxa"/>
            <w:tcBorders>
              <w:top w:val="single" w:sz="4" w:space="0" w:color="auto"/>
              <w:left w:val="single" w:sz="4" w:space="0" w:color="auto"/>
              <w:bottom w:val="single" w:sz="4" w:space="0" w:color="auto"/>
              <w:right w:val="single" w:sz="4" w:space="0" w:color="auto"/>
            </w:tcBorders>
            <w:vAlign w:val="center"/>
          </w:tcPr>
          <w:p w14:paraId="75A22526" w14:textId="77777777" w:rsidR="00DA2347" w:rsidRPr="009604C4" w:rsidRDefault="00DA2347" w:rsidP="004A25CD">
            <w:pPr>
              <w:widowControl w:val="0"/>
              <w:tabs>
                <w:tab w:val="right" w:leader="dot" w:pos="9214"/>
              </w:tabs>
              <w:spacing w:after="0" w:line="276" w:lineRule="auto"/>
              <w:rPr>
                <w:rFonts w:ascii="Times New Roman" w:hAnsi="Times New Roman" w:cs="Times New Roman"/>
                <w:color w:val="000000" w:themeColor="text1"/>
                <w:sz w:val="28"/>
                <w:szCs w:val="28"/>
              </w:rPr>
            </w:pPr>
            <w:r w:rsidRPr="009604C4">
              <w:rPr>
                <w:rFonts w:ascii="Times New Roman" w:hAnsi="Times New Roman"/>
                <w:sz w:val="28"/>
                <w:szCs w:val="28"/>
              </w:rPr>
              <w:t>Пиковый кратковременный ток</w:t>
            </w:r>
            <w:r>
              <w:rPr>
                <w:rFonts w:ascii="Times New Roman" w:hAnsi="Times New Roman"/>
                <w:sz w:val="28"/>
                <w:szCs w:val="28"/>
              </w:rPr>
              <w:t xml:space="preserve">, </w:t>
            </w:r>
            <w:proofErr w:type="gramStart"/>
            <w:r>
              <w:rPr>
                <w:rFonts w:ascii="Times New Roman" w:hAnsi="Times New Roman"/>
                <w:sz w:val="28"/>
                <w:szCs w:val="28"/>
              </w:rPr>
              <w:t>А</w:t>
            </w:r>
            <w:proofErr w:type="gramEnd"/>
          </w:p>
        </w:tc>
        <w:tc>
          <w:tcPr>
            <w:tcW w:w="4814" w:type="dxa"/>
            <w:tcBorders>
              <w:top w:val="single" w:sz="4" w:space="0" w:color="auto"/>
              <w:left w:val="single" w:sz="4" w:space="0" w:color="auto"/>
              <w:bottom w:val="single" w:sz="4" w:space="0" w:color="auto"/>
              <w:right w:val="single" w:sz="4" w:space="0" w:color="auto"/>
            </w:tcBorders>
            <w:vAlign w:val="center"/>
          </w:tcPr>
          <w:p w14:paraId="68781A63" w14:textId="77777777" w:rsidR="00DA2347" w:rsidRPr="009604C4"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10</w:t>
            </w:r>
          </w:p>
        </w:tc>
      </w:tr>
    </w:tbl>
    <w:p w14:paraId="2CDCF205" w14:textId="77777777" w:rsidR="00DA2347" w:rsidRDefault="00DA2347" w:rsidP="00DA2347">
      <w:pPr>
        <w:widowControl w:val="0"/>
        <w:spacing w:after="0" w:line="276" w:lineRule="auto"/>
        <w:ind w:firstLine="708"/>
        <w:jc w:val="both"/>
        <w:rPr>
          <w:rFonts w:ascii="Times New Roman" w:hAnsi="Times New Roman" w:cs="Times New Roman"/>
          <w:sz w:val="28"/>
          <w:szCs w:val="28"/>
        </w:rPr>
      </w:pPr>
    </w:p>
    <w:p w14:paraId="333D7352"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Конденсаторы керамические </w:t>
      </w:r>
      <w:r>
        <w:rPr>
          <w:rFonts w:ascii="Times New Roman" w:hAnsi="Times New Roman" w:cs="Times New Roman"/>
          <w:i/>
          <w:sz w:val="28"/>
          <w:szCs w:val="28"/>
          <w:lang w:val="en-US"/>
        </w:rPr>
        <w:t>SMD</w:t>
      </w:r>
      <w:r w:rsidRPr="00126EF2">
        <w:rPr>
          <w:rFonts w:ascii="Times New Roman" w:hAnsi="Times New Roman" w:cs="Times New Roman"/>
          <w:sz w:val="28"/>
          <w:szCs w:val="28"/>
        </w:rPr>
        <w:t xml:space="preserve"> </w:t>
      </w:r>
      <w:r>
        <w:rPr>
          <w:rFonts w:ascii="Times New Roman" w:hAnsi="Times New Roman" w:cs="Times New Roman"/>
          <w:sz w:val="28"/>
          <w:szCs w:val="28"/>
        </w:rPr>
        <w:t>0805</w:t>
      </w:r>
      <w:r w:rsidR="00DC28E4">
        <w:rPr>
          <w:rFonts w:ascii="Times New Roman" w:hAnsi="Times New Roman" w:cs="Times New Roman"/>
          <w:sz w:val="28"/>
          <w:szCs w:val="28"/>
        </w:rPr>
        <w:t>, изображённые на рисунке 4.4</w:t>
      </w:r>
      <w:r>
        <w:rPr>
          <w:rFonts w:ascii="Times New Roman" w:hAnsi="Times New Roman" w:cs="Times New Roman"/>
          <w:sz w:val="28"/>
          <w:szCs w:val="28"/>
        </w:rPr>
        <w:t xml:space="preserve"> – постоянные конденсаторы, использующие керамический материал в качестве диэлектрика. Основные технические параметры конденсаторов приведены в таблице 4.</w:t>
      </w:r>
      <w:r w:rsidR="001240AA">
        <w:rPr>
          <w:rFonts w:ascii="Times New Roman" w:hAnsi="Times New Roman" w:cs="Times New Roman"/>
          <w:sz w:val="28"/>
          <w:szCs w:val="28"/>
        </w:rPr>
        <w:t>4</w:t>
      </w:r>
      <w:r>
        <w:rPr>
          <w:rFonts w:ascii="Times New Roman" w:hAnsi="Times New Roman" w:cs="Times New Roman"/>
          <w:sz w:val="28"/>
          <w:szCs w:val="28"/>
        </w:rPr>
        <w:t xml:space="preserve"> [</w:t>
      </w:r>
      <w:r w:rsidR="00787FC5">
        <w:rPr>
          <w:rFonts w:ascii="Times New Roman" w:hAnsi="Times New Roman" w:cs="Times New Roman"/>
          <w:sz w:val="28"/>
          <w:szCs w:val="28"/>
        </w:rPr>
        <w:t>31</w:t>
      </w:r>
      <w:r>
        <w:rPr>
          <w:rFonts w:ascii="Times New Roman" w:hAnsi="Times New Roman" w:cs="Times New Roman"/>
          <w:sz w:val="28"/>
          <w:szCs w:val="28"/>
        </w:rPr>
        <w:t>].</w:t>
      </w:r>
    </w:p>
    <w:p w14:paraId="577DF1E5" w14:textId="77777777" w:rsidR="008A2F46" w:rsidRDefault="008A2F46" w:rsidP="0041269C">
      <w:pPr>
        <w:widowControl w:val="0"/>
        <w:spacing w:after="0" w:line="276" w:lineRule="auto"/>
        <w:ind w:firstLine="709"/>
        <w:jc w:val="both"/>
        <w:rPr>
          <w:rFonts w:ascii="Times New Roman" w:hAnsi="Times New Roman" w:cs="Times New Roman"/>
          <w:sz w:val="28"/>
          <w:szCs w:val="28"/>
        </w:rPr>
      </w:pPr>
    </w:p>
    <w:p w14:paraId="15B5C79E" w14:textId="77777777" w:rsidR="008A2F46" w:rsidRDefault="008A2F46" w:rsidP="008A2F46">
      <w:pPr>
        <w:widowControl w:val="0"/>
        <w:spacing w:after="0" w:line="276" w:lineRule="auto"/>
        <w:ind w:firstLine="709"/>
        <w:jc w:val="center"/>
        <w:rPr>
          <w:rFonts w:ascii="Times New Roman" w:hAnsi="Times New Roman" w:cs="Times New Roman"/>
          <w:sz w:val="28"/>
          <w:szCs w:val="28"/>
        </w:rPr>
      </w:pPr>
      <w:r>
        <w:rPr>
          <w:noProof/>
        </w:rPr>
        <w:drawing>
          <wp:inline distT="0" distB="0" distL="0" distR="0" wp14:anchorId="7CD17D6B" wp14:editId="0BC57466">
            <wp:extent cx="1919548" cy="1295400"/>
            <wp:effectExtent l="0" t="0" r="5080" b="0"/>
            <wp:docPr id="6" name="Рисунок 6" descr="Конденсатор S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онденсатор SMD"/>
                    <pic:cNvPicPr>
                      <a:picLocks noChangeAspect="1" noChangeArrowheads="1"/>
                    </pic:cNvPicPr>
                  </pic:nvPicPr>
                  <pic:blipFill rotWithShape="1">
                    <a:blip r:embed="rId20">
                      <a:extLst>
                        <a:ext uri="{28A0092B-C50C-407E-A947-70E740481C1C}">
                          <a14:useLocalDpi xmlns:a14="http://schemas.microsoft.com/office/drawing/2010/main" val="0"/>
                        </a:ext>
                      </a:extLst>
                    </a:blip>
                    <a:srcRect t="18405" b="14110"/>
                    <a:stretch/>
                  </pic:blipFill>
                  <pic:spPr bwMode="auto">
                    <a:xfrm>
                      <a:off x="0" y="0"/>
                      <a:ext cx="1947021" cy="1313940"/>
                    </a:xfrm>
                    <a:prstGeom prst="rect">
                      <a:avLst/>
                    </a:prstGeom>
                    <a:noFill/>
                    <a:ln>
                      <a:noFill/>
                    </a:ln>
                    <a:extLst>
                      <a:ext uri="{53640926-AAD7-44D8-BBD7-CCE9431645EC}">
                        <a14:shadowObscured xmlns:a14="http://schemas.microsoft.com/office/drawing/2010/main"/>
                      </a:ext>
                    </a:extLst>
                  </pic:spPr>
                </pic:pic>
              </a:graphicData>
            </a:graphic>
          </wp:inline>
        </w:drawing>
      </w:r>
    </w:p>
    <w:p w14:paraId="79B7C1AD" w14:textId="77777777" w:rsidR="008A2F46" w:rsidRDefault="008A2F46" w:rsidP="008A2F46">
      <w:pPr>
        <w:widowControl w:val="0"/>
        <w:spacing w:after="0" w:line="276" w:lineRule="auto"/>
        <w:ind w:firstLine="709"/>
        <w:jc w:val="center"/>
        <w:rPr>
          <w:rFonts w:ascii="Times New Roman" w:hAnsi="Times New Roman" w:cs="Times New Roman"/>
          <w:sz w:val="28"/>
          <w:szCs w:val="28"/>
        </w:rPr>
      </w:pPr>
    </w:p>
    <w:p w14:paraId="198DFC6A" w14:textId="77777777" w:rsidR="008A2F46" w:rsidRPr="008A2F46" w:rsidRDefault="008A2F46" w:rsidP="008A2F46">
      <w:pPr>
        <w:widowControl w:val="0"/>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4.4 – Конденсаторы керамические </w:t>
      </w:r>
      <w:r>
        <w:rPr>
          <w:rFonts w:ascii="Times New Roman" w:hAnsi="Times New Roman" w:cs="Times New Roman"/>
          <w:i/>
          <w:sz w:val="28"/>
          <w:szCs w:val="28"/>
          <w:lang w:val="en-US"/>
        </w:rPr>
        <w:t>SMD</w:t>
      </w:r>
      <w:r w:rsidRPr="00126EF2">
        <w:rPr>
          <w:rFonts w:ascii="Times New Roman" w:hAnsi="Times New Roman" w:cs="Times New Roman"/>
          <w:sz w:val="28"/>
          <w:szCs w:val="28"/>
        </w:rPr>
        <w:t xml:space="preserve"> </w:t>
      </w:r>
      <w:r>
        <w:rPr>
          <w:rFonts w:ascii="Times New Roman" w:hAnsi="Times New Roman" w:cs="Times New Roman"/>
          <w:sz w:val="28"/>
          <w:szCs w:val="28"/>
        </w:rPr>
        <w:t>0805</w:t>
      </w:r>
    </w:p>
    <w:p w14:paraId="77193E01" w14:textId="77777777" w:rsidR="0041269C" w:rsidRDefault="0041269C" w:rsidP="0041269C">
      <w:pPr>
        <w:widowControl w:val="0"/>
        <w:spacing w:after="0" w:line="276" w:lineRule="auto"/>
        <w:ind w:firstLine="709"/>
        <w:jc w:val="both"/>
        <w:rPr>
          <w:rFonts w:ascii="Times New Roman" w:hAnsi="Times New Roman" w:cs="Times New Roman"/>
          <w:sz w:val="28"/>
          <w:szCs w:val="28"/>
        </w:rPr>
      </w:pPr>
    </w:p>
    <w:p w14:paraId="1E6CA1DA" w14:textId="77777777" w:rsidR="0041269C" w:rsidRDefault="0041269C" w:rsidP="0041269C">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 4.</w:t>
      </w:r>
      <w:r w:rsidR="001240AA">
        <w:rPr>
          <w:rFonts w:ascii="Times New Roman" w:hAnsi="Times New Roman" w:cs="Times New Roman"/>
          <w:sz w:val="28"/>
          <w:szCs w:val="28"/>
        </w:rPr>
        <w:t>4</w:t>
      </w:r>
      <w:r>
        <w:rPr>
          <w:rFonts w:ascii="Times New Roman" w:hAnsi="Times New Roman" w:cs="Times New Roman"/>
          <w:sz w:val="28"/>
          <w:szCs w:val="28"/>
        </w:rPr>
        <w:t xml:space="preserve"> – Технические параметры конденсаторов керамических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41269C" w14:paraId="05001571" w14:textId="77777777" w:rsidTr="0041269C">
        <w:tc>
          <w:tcPr>
            <w:tcW w:w="4530" w:type="dxa"/>
            <w:tcBorders>
              <w:top w:val="single" w:sz="4" w:space="0" w:color="auto"/>
              <w:left w:val="single" w:sz="4" w:space="0" w:color="auto"/>
              <w:bottom w:val="single" w:sz="4" w:space="0" w:color="auto"/>
              <w:right w:val="single" w:sz="4" w:space="0" w:color="auto"/>
            </w:tcBorders>
            <w:vAlign w:val="center"/>
            <w:hideMark/>
          </w:tcPr>
          <w:p w14:paraId="4889FAD7"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14:paraId="7068F15B"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1269C" w14:paraId="51A9C635" w14:textId="77777777" w:rsidTr="0041269C">
        <w:tc>
          <w:tcPr>
            <w:tcW w:w="4530" w:type="dxa"/>
            <w:tcBorders>
              <w:top w:val="single" w:sz="4" w:space="0" w:color="auto"/>
              <w:left w:val="single" w:sz="4" w:space="0" w:color="auto"/>
              <w:bottom w:val="single" w:sz="4" w:space="0" w:color="auto"/>
              <w:right w:val="single" w:sz="4" w:space="0" w:color="auto"/>
            </w:tcBorders>
            <w:vAlign w:val="center"/>
            <w:hideMark/>
          </w:tcPr>
          <w:p w14:paraId="6F433A62" w14:textId="77777777"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Рабочее напряжение, В</w:t>
            </w:r>
          </w:p>
        </w:tc>
        <w:tc>
          <w:tcPr>
            <w:tcW w:w="4814" w:type="dxa"/>
            <w:tcBorders>
              <w:top w:val="single" w:sz="4" w:space="0" w:color="auto"/>
              <w:left w:val="single" w:sz="4" w:space="0" w:color="auto"/>
              <w:bottom w:val="single" w:sz="4" w:space="0" w:color="auto"/>
              <w:right w:val="single" w:sz="4" w:space="0" w:color="auto"/>
            </w:tcBorders>
            <w:vAlign w:val="center"/>
            <w:hideMark/>
          </w:tcPr>
          <w:p w14:paraId="0123B37F" w14:textId="77777777" w:rsidR="0041269C" w:rsidRDefault="0041269C" w:rsidP="0041269C">
            <w:pPr>
              <w:widowControl w:val="0"/>
              <w:spacing w:after="0" w:line="276" w:lineRule="auto"/>
              <w:jc w:val="center"/>
              <w:rPr>
                <w:rFonts w:ascii="Times New Roman" w:hAnsi="Times New Roman"/>
                <w:sz w:val="28"/>
                <w:szCs w:val="28"/>
              </w:rPr>
            </w:pPr>
            <w:r>
              <w:rPr>
                <w:rFonts w:ascii="Times New Roman" w:hAnsi="Times New Roman" w:cs="Times New Roman"/>
                <w:sz w:val="28"/>
                <w:szCs w:val="28"/>
              </w:rPr>
              <w:t>50</w:t>
            </w:r>
            <w:r w:rsidR="001240AA">
              <w:rPr>
                <w:rFonts w:ascii="Times New Roman" w:hAnsi="Times New Roman" w:cs="Times New Roman"/>
                <w:sz w:val="28"/>
                <w:szCs w:val="28"/>
              </w:rPr>
              <w:t xml:space="preserve"> - 250</w:t>
            </w:r>
          </w:p>
        </w:tc>
      </w:tr>
      <w:tr w:rsidR="0041269C" w14:paraId="5BBAB898" w14:textId="77777777" w:rsidTr="0041269C">
        <w:tc>
          <w:tcPr>
            <w:tcW w:w="4530" w:type="dxa"/>
            <w:tcBorders>
              <w:top w:val="single" w:sz="4" w:space="0" w:color="auto"/>
              <w:left w:val="single" w:sz="4" w:space="0" w:color="auto"/>
              <w:bottom w:val="single" w:sz="4" w:space="0" w:color="auto"/>
              <w:right w:val="single" w:sz="4" w:space="0" w:color="auto"/>
            </w:tcBorders>
            <w:vAlign w:val="center"/>
            <w:hideMark/>
          </w:tcPr>
          <w:p w14:paraId="7925CC7F" w14:textId="77777777"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Номинальная емкость</w:t>
            </w:r>
          </w:p>
        </w:tc>
        <w:tc>
          <w:tcPr>
            <w:tcW w:w="4814" w:type="dxa"/>
            <w:tcBorders>
              <w:top w:val="single" w:sz="4" w:space="0" w:color="auto"/>
              <w:left w:val="single" w:sz="4" w:space="0" w:color="auto"/>
              <w:bottom w:val="single" w:sz="4" w:space="0" w:color="auto"/>
              <w:right w:val="single" w:sz="4" w:space="0" w:color="auto"/>
            </w:tcBorders>
            <w:vAlign w:val="center"/>
            <w:hideMark/>
          </w:tcPr>
          <w:p w14:paraId="3A23295C" w14:textId="77777777" w:rsidR="0004615D" w:rsidRPr="001240AA" w:rsidRDefault="0004615D"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10</w:t>
            </w:r>
            <w:r w:rsidR="0041269C">
              <w:rPr>
                <w:rFonts w:ascii="Times New Roman" w:hAnsi="Times New Roman" w:cs="Times New Roman"/>
                <w:sz w:val="28"/>
                <w:szCs w:val="28"/>
              </w:rPr>
              <w:t xml:space="preserve"> пФ (для </w:t>
            </w:r>
            <w:r w:rsidR="0041269C" w:rsidRPr="00F60540">
              <w:rPr>
                <w:rFonts w:ascii="Times New Roman" w:hAnsi="Times New Roman" w:cs="Times New Roman"/>
                <w:i/>
                <w:sz w:val="28"/>
                <w:szCs w:val="28"/>
                <w:lang w:val="en-US"/>
              </w:rPr>
              <w:t>C</w:t>
            </w:r>
            <w:r w:rsidRPr="00F60540">
              <w:rPr>
                <w:rFonts w:ascii="Times New Roman" w:hAnsi="Times New Roman" w:cs="Times New Roman"/>
                <w:i/>
                <w:sz w:val="28"/>
                <w:szCs w:val="28"/>
              </w:rPr>
              <w:t>3</w:t>
            </w:r>
            <w:r w:rsidR="0041269C" w:rsidRPr="001240AA">
              <w:rPr>
                <w:rFonts w:ascii="Times New Roman" w:hAnsi="Times New Roman" w:cs="Times New Roman"/>
                <w:sz w:val="28"/>
                <w:szCs w:val="28"/>
              </w:rPr>
              <w:t xml:space="preserve">), </w:t>
            </w:r>
            <w:r w:rsidRPr="001240AA">
              <w:rPr>
                <w:rFonts w:ascii="Times New Roman" w:hAnsi="Times New Roman" w:cs="Times New Roman"/>
                <w:sz w:val="28"/>
                <w:szCs w:val="28"/>
              </w:rPr>
              <w:t xml:space="preserve"> </w:t>
            </w:r>
          </w:p>
          <w:p w14:paraId="71F686C2" w14:textId="77777777" w:rsidR="0004615D" w:rsidRPr="001240AA" w:rsidRDefault="0004615D" w:rsidP="0004615D">
            <w:pPr>
              <w:widowControl w:val="0"/>
              <w:spacing w:after="0" w:line="276" w:lineRule="auto"/>
              <w:jc w:val="center"/>
              <w:rPr>
                <w:rFonts w:ascii="Times New Roman" w:hAnsi="Times New Roman" w:cs="Times New Roman"/>
                <w:sz w:val="28"/>
                <w:szCs w:val="28"/>
              </w:rPr>
            </w:pPr>
            <w:r w:rsidRPr="001240AA">
              <w:rPr>
                <w:rFonts w:ascii="Times New Roman" w:hAnsi="Times New Roman" w:cs="Times New Roman"/>
                <w:sz w:val="28"/>
                <w:szCs w:val="28"/>
              </w:rPr>
              <w:t xml:space="preserve">2,2 пФ (для </w:t>
            </w:r>
            <w:r w:rsidRPr="00F60540">
              <w:rPr>
                <w:rFonts w:ascii="Times New Roman" w:hAnsi="Times New Roman" w:cs="Times New Roman"/>
                <w:i/>
                <w:sz w:val="28"/>
                <w:szCs w:val="28"/>
              </w:rPr>
              <w:t>С5</w:t>
            </w:r>
            <w:r w:rsidRPr="001240AA">
              <w:rPr>
                <w:rFonts w:ascii="Times New Roman" w:hAnsi="Times New Roman" w:cs="Times New Roman"/>
                <w:sz w:val="28"/>
                <w:szCs w:val="28"/>
              </w:rPr>
              <w:t>),</w:t>
            </w:r>
          </w:p>
          <w:p w14:paraId="199CC69A" w14:textId="77777777" w:rsidR="0004615D" w:rsidRPr="001240AA" w:rsidRDefault="0004615D" w:rsidP="0004615D">
            <w:pPr>
              <w:widowControl w:val="0"/>
              <w:spacing w:after="0" w:line="276" w:lineRule="auto"/>
              <w:jc w:val="center"/>
              <w:rPr>
                <w:rFonts w:ascii="Times New Roman" w:hAnsi="Times New Roman" w:cs="Times New Roman"/>
                <w:sz w:val="28"/>
                <w:szCs w:val="28"/>
              </w:rPr>
            </w:pPr>
            <w:r w:rsidRPr="001240AA">
              <w:rPr>
                <w:rFonts w:ascii="Times New Roman" w:hAnsi="Times New Roman" w:cs="Times New Roman"/>
                <w:sz w:val="28"/>
                <w:szCs w:val="28"/>
              </w:rPr>
              <w:t xml:space="preserve">2,2мкФ (для </w:t>
            </w:r>
            <w:r w:rsidRPr="00F60540">
              <w:rPr>
                <w:rFonts w:ascii="Times New Roman" w:hAnsi="Times New Roman" w:cs="Times New Roman"/>
                <w:i/>
                <w:sz w:val="28"/>
                <w:szCs w:val="28"/>
                <w:lang w:val="en-US"/>
              </w:rPr>
              <w:t>C</w:t>
            </w:r>
            <w:r w:rsidRPr="00F60540">
              <w:rPr>
                <w:rFonts w:ascii="Times New Roman" w:hAnsi="Times New Roman" w:cs="Times New Roman"/>
                <w:i/>
                <w:sz w:val="28"/>
                <w:szCs w:val="28"/>
              </w:rPr>
              <w:t>7</w:t>
            </w:r>
            <w:r w:rsidRPr="001240AA">
              <w:rPr>
                <w:rFonts w:ascii="Times New Roman" w:hAnsi="Times New Roman" w:cs="Times New Roman"/>
                <w:sz w:val="28"/>
                <w:szCs w:val="28"/>
              </w:rPr>
              <w:t>)</w:t>
            </w:r>
            <w:r w:rsidR="001240AA" w:rsidRPr="001240AA">
              <w:rPr>
                <w:rFonts w:ascii="Times New Roman" w:hAnsi="Times New Roman" w:cs="Times New Roman"/>
                <w:sz w:val="28"/>
                <w:szCs w:val="28"/>
              </w:rPr>
              <w:t>,</w:t>
            </w:r>
          </w:p>
          <w:p w14:paraId="2E7BBAD1" w14:textId="77777777" w:rsidR="001240AA" w:rsidRDefault="0004615D" w:rsidP="002666A0">
            <w:pPr>
              <w:widowControl w:val="0"/>
              <w:spacing w:after="0" w:line="276" w:lineRule="auto"/>
              <w:jc w:val="center"/>
              <w:rPr>
                <w:rFonts w:ascii="Times New Roman" w:hAnsi="Times New Roman" w:cs="Times New Roman"/>
                <w:sz w:val="28"/>
                <w:szCs w:val="28"/>
              </w:rPr>
            </w:pPr>
            <w:r w:rsidRPr="001240AA">
              <w:rPr>
                <w:rFonts w:ascii="Times New Roman" w:hAnsi="Times New Roman" w:cs="Times New Roman"/>
                <w:sz w:val="28"/>
                <w:szCs w:val="28"/>
              </w:rPr>
              <w:t xml:space="preserve">5600пФ (для </w:t>
            </w:r>
            <w:r w:rsidRPr="00F60540">
              <w:rPr>
                <w:rFonts w:ascii="Times New Roman" w:hAnsi="Times New Roman" w:cs="Times New Roman"/>
                <w:i/>
                <w:sz w:val="28"/>
                <w:szCs w:val="28"/>
                <w:lang w:val="en-US"/>
              </w:rPr>
              <w:t>C</w:t>
            </w:r>
            <w:r w:rsidR="001240AA" w:rsidRPr="00F60540">
              <w:rPr>
                <w:rFonts w:ascii="Times New Roman" w:hAnsi="Times New Roman" w:cs="Times New Roman"/>
                <w:i/>
                <w:sz w:val="28"/>
                <w:szCs w:val="28"/>
              </w:rPr>
              <w:t>9</w:t>
            </w:r>
            <w:r w:rsidRPr="001240AA">
              <w:rPr>
                <w:rFonts w:ascii="Times New Roman" w:hAnsi="Times New Roman" w:cs="Times New Roman"/>
                <w:sz w:val="28"/>
                <w:szCs w:val="28"/>
              </w:rPr>
              <w:t>)</w:t>
            </w:r>
            <w:r w:rsidR="001240AA" w:rsidRPr="001240AA">
              <w:rPr>
                <w:rFonts w:ascii="Times New Roman" w:hAnsi="Times New Roman" w:cs="Times New Roman"/>
                <w:sz w:val="28"/>
                <w:szCs w:val="28"/>
              </w:rPr>
              <w:t>,</w:t>
            </w:r>
          </w:p>
        </w:tc>
      </w:tr>
    </w:tbl>
    <w:p w14:paraId="254882CD" w14:textId="77777777" w:rsidR="00684A6E" w:rsidRDefault="00684A6E" w:rsidP="0005155A">
      <w:pPr>
        <w:widowControl w:val="0"/>
        <w:spacing w:after="0" w:line="276" w:lineRule="auto"/>
        <w:jc w:val="both"/>
        <w:rPr>
          <w:rFonts w:ascii="Times New Roman" w:hAnsi="Times New Roman" w:cs="Times New Roman"/>
          <w:sz w:val="28"/>
          <w:szCs w:val="28"/>
        </w:rPr>
      </w:pPr>
    </w:p>
    <w:p w14:paraId="69CEB54E" w14:textId="77777777" w:rsidR="00684A6E" w:rsidRDefault="00684A6E">
      <w:pPr>
        <w:rPr>
          <w:rFonts w:ascii="Times New Roman" w:hAnsi="Times New Roman" w:cs="Times New Roman"/>
          <w:sz w:val="28"/>
          <w:szCs w:val="28"/>
        </w:rPr>
      </w:pPr>
      <w:r>
        <w:rPr>
          <w:rFonts w:ascii="Times New Roman" w:hAnsi="Times New Roman" w:cs="Times New Roman"/>
          <w:sz w:val="28"/>
          <w:szCs w:val="28"/>
        </w:rPr>
        <w:br w:type="page"/>
      </w:r>
    </w:p>
    <w:p w14:paraId="3A0E7270" w14:textId="77777777" w:rsidR="0005155A" w:rsidRDefault="002666A0" w:rsidP="0005155A">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w:t>
      </w:r>
      <w:r w:rsidR="0005155A">
        <w:rPr>
          <w:rFonts w:ascii="Times New Roman" w:hAnsi="Times New Roman" w:cs="Times New Roman"/>
          <w:sz w:val="28"/>
          <w:szCs w:val="28"/>
        </w:rPr>
        <w:t>аблиц</w:t>
      </w:r>
      <w:r>
        <w:rPr>
          <w:rFonts w:ascii="Times New Roman" w:hAnsi="Times New Roman" w:cs="Times New Roman"/>
          <w:sz w:val="28"/>
          <w:szCs w:val="28"/>
        </w:rPr>
        <w:t>ы</w:t>
      </w:r>
      <w:r w:rsidR="0005155A">
        <w:rPr>
          <w:rFonts w:ascii="Times New Roman" w:hAnsi="Times New Roman" w:cs="Times New Roman"/>
          <w:sz w:val="28"/>
          <w:szCs w:val="28"/>
        </w:rPr>
        <w:t xml:space="preserve"> 4.4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05155A" w14:paraId="757B05BA" w14:textId="77777777" w:rsidTr="006F0A8D">
        <w:tc>
          <w:tcPr>
            <w:tcW w:w="4530" w:type="dxa"/>
            <w:tcBorders>
              <w:top w:val="single" w:sz="4" w:space="0" w:color="auto"/>
              <w:left w:val="single" w:sz="4" w:space="0" w:color="auto"/>
              <w:bottom w:val="single" w:sz="4" w:space="0" w:color="auto"/>
              <w:right w:val="single" w:sz="4" w:space="0" w:color="auto"/>
            </w:tcBorders>
            <w:vAlign w:val="center"/>
            <w:hideMark/>
          </w:tcPr>
          <w:p w14:paraId="57490B40" w14:textId="77777777" w:rsidR="0005155A" w:rsidRDefault="0005155A" w:rsidP="006F0A8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14:paraId="28418AEA" w14:textId="77777777" w:rsidR="0005155A" w:rsidRDefault="0005155A" w:rsidP="006F0A8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2666A0" w14:paraId="1114497F" w14:textId="77777777" w:rsidTr="006F0A8D">
        <w:tc>
          <w:tcPr>
            <w:tcW w:w="4530" w:type="dxa"/>
            <w:tcBorders>
              <w:top w:val="single" w:sz="4" w:space="0" w:color="auto"/>
              <w:left w:val="single" w:sz="4" w:space="0" w:color="auto"/>
              <w:bottom w:val="single" w:sz="4" w:space="0" w:color="auto"/>
              <w:right w:val="single" w:sz="4" w:space="0" w:color="auto"/>
            </w:tcBorders>
            <w:vAlign w:val="center"/>
          </w:tcPr>
          <w:p w14:paraId="0B979ECB" w14:textId="77777777" w:rsidR="002666A0" w:rsidRDefault="002666A0" w:rsidP="002666A0">
            <w:pPr>
              <w:widowControl w:val="0"/>
              <w:spacing w:after="0" w:line="276" w:lineRule="auto"/>
              <w:rPr>
                <w:rFonts w:ascii="Times New Roman" w:hAnsi="Times New Roman"/>
                <w:sz w:val="28"/>
                <w:szCs w:val="28"/>
              </w:rPr>
            </w:pPr>
            <w:r>
              <w:rPr>
                <w:rFonts w:ascii="Times New Roman" w:hAnsi="Times New Roman"/>
                <w:sz w:val="28"/>
                <w:szCs w:val="28"/>
              </w:rPr>
              <w:t>Номинальная емкость</w:t>
            </w:r>
          </w:p>
        </w:tc>
        <w:tc>
          <w:tcPr>
            <w:tcW w:w="4814" w:type="dxa"/>
            <w:tcBorders>
              <w:top w:val="single" w:sz="4" w:space="0" w:color="auto"/>
              <w:left w:val="single" w:sz="4" w:space="0" w:color="auto"/>
              <w:bottom w:val="single" w:sz="4" w:space="0" w:color="auto"/>
              <w:right w:val="single" w:sz="4" w:space="0" w:color="auto"/>
            </w:tcBorders>
            <w:vAlign w:val="center"/>
          </w:tcPr>
          <w:p w14:paraId="52B38CB7" w14:textId="77777777" w:rsidR="002666A0" w:rsidRPr="001240AA" w:rsidRDefault="002666A0" w:rsidP="002666A0">
            <w:pPr>
              <w:widowControl w:val="0"/>
              <w:spacing w:after="0" w:line="276" w:lineRule="auto"/>
              <w:jc w:val="center"/>
              <w:rPr>
                <w:rFonts w:ascii="Times New Roman" w:hAnsi="Times New Roman" w:cs="Times New Roman"/>
                <w:sz w:val="28"/>
                <w:szCs w:val="28"/>
              </w:rPr>
            </w:pPr>
            <w:r w:rsidRPr="001240AA">
              <w:rPr>
                <w:rFonts w:ascii="Times New Roman" w:hAnsi="Times New Roman" w:cs="Times New Roman"/>
                <w:sz w:val="28"/>
                <w:szCs w:val="28"/>
              </w:rPr>
              <w:t xml:space="preserve">45 мкФ (для </w:t>
            </w:r>
            <w:r w:rsidRPr="00F60540">
              <w:rPr>
                <w:rFonts w:ascii="Times New Roman" w:hAnsi="Times New Roman" w:cs="Times New Roman"/>
                <w:i/>
                <w:sz w:val="28"/>
                <w:szCs w:val="28"/>
                <w:lang w:val="en-US"/>
              </w:rPr>
              <w:t>C</w:t>
            </w:r>
            <w:r w:rsidRPr="00F60540">
              <w:rPr>
                <w:rFonts w:ascii="Times New Roman" w:hAnsi="Times New Roman" w:cs="Times New Roman"/>
                <w:i/>
                <w:sz w:val="28"/>
                <w:szCs w:val="28"/>
              </w:rPr>
              <w:t>10</w:t>
            </w:r>
            <w:r w:rsidRPr="001240AA">
              <w:rPr>
                <w:rFonts w:ascii="Times New Roman" w:hAnsi="Times New Roman" w:cs="Times New Roman"/>
                <w:sz w:val="28"/>
                <w:szCs w:val="28"/>
              </w:rPr>
              <w:t>),</w:t>
            </w:r>
          </w:p>
          <w:p w14:paraId="4D2A2072" w14:textId="77777777" w:rsidR="002666A0" w:rsidRPr="001240AA" w:rsidRDefault="002666A0" w:rsidP="002666A0">
            <w:pPr>
              <w:widowControl w:val="0"/>
              <w:spacing w:after="0" w:line="276" w:lineRule="auto"/>
              <w:jc w:val="center"/>
              <w:rPr>
                <w:rFonts w:ascii="Times New Roman" w:hAnsi="Times New Roman" w:cs="Times New Roman"/>
                <w:sz w:val="28"/>
                <w:szCs w:val="28"/>
              </w:rPr>
            </w:pPr>
            <w:r w:rsidRPr="001240AA">
              <w:rPr>
                <w:rFonts w:ascii="Times New Roman" w:hAnsi="Times New Roman" w:cs="Times New Roman"/>
                <w:sz w:val="28"/>
                <w:szCs w:val="28"/>
              </w:rPr>
              <w:t xml:space="preserve">  0,1 мкФ (для </w:t>
            </w:r>
            <w:r w:rsidRPr="00F60540">
              <w:rPr>
                <w:rFonts w:ascii="Times New Roman" w:hAnsi="Times New Roman" w:cs="Times New Roman"/>
                <w:i/>
                <w:sz w:val="28"/>
                <w:szCs w:val="28"/>
                <w:lang w:val="en-US"/>
              </w:rPr>
              <w:t>C</w:t>
            </w:r>
            <w:r w:rsidRPr="00F60540">
              <w:rPr>
                <w:rFonts w:ascii="Times New Roman" w:hAnsi="Times New Roman" w:cs="Times New Roman"/>
                <w:i/>
                <w:sz w:val="28"/>
                <w:szCs w:val="28"/>
              </w:rPr>
              <w:t>8</w:t>
            </w:r>
            <w:r w:rsidRPr="001240AA">
              <w:rPr>
                <w:rFonts w:ascii="Times New Roman" w:hAnsi="Times New Roman" w:cs="Times New Roman"/>
                <w:sz w:val="28"/>
                <w:szCs w:val="28"/>
              </w:rPr>
              <w:t xml:space="preserve">, </w:t>
            </w:r>
            <w:r w:rsidRPr="00F60540">
              <w:rPr>
                <w:rFonts w:ascii="Times New Roman" w:hAnsi="Times New Roman" w:cs="Times New Roman"/>
                <w:i/>
                <w:sz w:val="28"/>
                <w:szCs w:val="28"/>
                <w:lang w:val="en-US"/>
              </w:rPr>
              <w:t>C</w:t>
            </w:r>
            <w:r w:rsidRPr="00F60540">
              <w:rPr>
                <w:rFonts w:ascii="Times New Roman" w:hAnsi="Times New Roman" w:cs="Times New Roman"/>
                <w:i/>
                <w:sz w:val="28"/>
                <w:szCs w:val="28"/>
              </w:rPr>
              <w:t>11</w:t>
            </w:r>
            <w:r w:rsidRPr="001240AA">
              <w:rPr>
                <w:rFonts w:ascii="Times New Roman" w:hAnsi="Times New Roman" w:cs="Times New Roman"/>
                <w:sz w:val="28"/>
                <w:szCs w:val="28"/>
              </w:rPr>
              <w:t>),</w:t>
            </w:r>
          </w:p>
          <w:p w14:paraId="642B98B1" w14:textId="77777777" w:rsidR="002666A0" w:rsidRDefault="002666A0" w:rsidP="002666A0">
            <w:pPr>
              <w:widowControl w:val="0"/>
              <w:spacing w:after="0" w:line="276" w:lineRule="auto"/>
              <w:jc w:val="center"/>
              <w:rPr>
                <w:rFonts w:ascii="Times New Roman" w:hAnsi="Times New Roman" w:cs="Times New Roman"/>
                <w:sz w:val="28"/>
                <w:szCs w:val="28"/>
              </w:rPr>
            </w:pPr>
            <w:r w:rsidRPr="001240AA">
              <w:rPr>
                <w:rFonts w:ascii="Times New Roman" w:hAnsi="Times New Roman" w:cs="Times New Roman"/>
                <w:sz w:val="28"/>
                <w:szCs w:val="28"/>
              </w:rPr>
              <w:t xml:space="preserve">  0,</w:t>
            </w:r>
            <w:r>
              <w:rPr>
                <w:rFonts w:ascii="Times New Roman" w:hAnsi="Times New Roman" w:cs="Times New Roman"/>
                <w:sz w:val="28"/>
                <w:szCs w:val="28"/>
              </w:rPr>
              <w:t>33</w:t>
            </w:r>
            <w:r w:rsidRPr="001240AA">
              <w:rPr>
                <w:rFonts w:ascii="Times New Roman" w:hAnsi="Times New Roman" w:cs="Times New Roman"/>
                <w:sz w:val="28"/>
                <w:szCs w:val="28"/>
              </w:rPr>
              <w:t xml:space="preserve"> мкФ (для </w:t>
            </w:r>
            <w:r w:rsidRPr="00F60540">
              <w:rPr>
                <w:rFonts w:ascii="Times New Roman" w:hAnsi="Times New Roman" w:cs="Times New Roman"/>
                <w:i/>
                <w:sz w:val="28"/>
                <w:szCs w:val="28"/>
                <w:lang w:val="en-US"/>
              </w:rPr>
              <w:t>C</w:t>
            </w:r>
            <w:r w:rsidRPr="00F60540">
              <w:rPr>
                <w:rFonts w:ascii="Times New Roman" w:hAnsi="Times New Roman" w:cs="Times New Roman"/>
                <w:i/>
                <w:sz w:val="28"/>
                <w:szCs w:val="28"/>
              </w:rPr>
              <w:t>12</w:t>
            </w:r>
            <w:r w:rsidRPr="001240AA">
              <w:rPr>
                <w:rFonts w:ascii="Times New Roman" w:hAnsi="Times New Roman" w:cs="Times New Roman"/>
                <w:sz w:val="28"/>
                <w:szCs w:val="28"/>
              </w:rPr>
              <w:t>),</w:t>
            </w:r>
          </w:p>
          <w:p w14:paraId="778DB1FD" w14:textId="77777777" w:rsidR="002666A0" w:rsidRDefault="002666A0" w:rsidP="002666A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8200</w:t>
            </w:r>
            <w:r w:rsidRPr="001240AA">
              <w:rPr>
                <w:rFonts w:ascii="Times New Roman" w:hAnsi="Times New Roman" w:cs="Times New Roman"/>
                <w:sz w:val="28"/>
                <w:szCs w:val="28"/>
              </w:rPr>
              <w:t xml:space="preserve"> </w:t>
            </w:r>
            <w:r>
              <w:rPr>
                <w:rFonts w:ascii="Times New Roman" w:hAnsi="Times New Roman" w:cs="Times New Roman"/>
                <w:sz w:val="28"/>
                <w:szCs w:val="28"/>
              </w:rPr>
              <w:t>п</w:t>
            </w:r>
            <w:r w:rsidRPr="001240AA">
              <w:rPr>
                <w:rFonts w:ascii="Times New Roman" w:hAnsi="Times New Roman" w:cs="Times New Roman"/>
                <w:sz w:val="28"/>
                <w:szCs w:val="28"/>
              </w:rPr>
              <w:t xml:space="preserve">Ф (для </w:t>
            </w:r>
            <w:r w:rsidRPr="00F60540">
              <w:rPr>
                <w:rFonts w:ascii="Times New Roman" w:hAnsi="Times New Roman" w:cs="Times New Roman"/>
                <w:i/>
                <w:sz w:val="28"/>
                <w:szCs w:val="28"/>
                <w:lang w:val="en-US"/>
              </w:rPr>
              <w:t>C</w:t>
            </w:r>
            <w:r w:rsidRPr="00F60540">
              <w:rPr>
                <w:rFonts w:ascii="Times New Roman" w:hAnsi="Times New Roman" w:cs="Times New Roman"/>
                <w:i/>
                <w:sz w:val="28"/>
                <w:szCs w:val="28"/>
              </w:rPr>
              <w:t>13</w:t>
            </w:r>
            <w:r w:rsidRPr="001240AA">
              <w:rPr>
                <w:rFonts w:ascii="Times New Roman" w:hAnsi="Times New Roman" w:cs="Times New Roman"/>
                <w:sz w:val="28"/>
                <w:szCs w:val="28"/>
              </w:rPr>
              <w:t>),</w:t>
            </w:r>
          </w:p>
          <w:p w14:paraId="11F22223" w14:textId="77777777" w:rsidR="002666A0" w:rsidRDefault="002666A0" w:rsidP="002666A0">
            <w:pPr>
              <w:widowControl w:val="0"/>
              <w:spacing w:after="0" w:line="276" w:lineRule="auto"/>
              <w:jc w:val="center"/>
              <w:rPr>
                <w:rFonts w:ascii="Times New Roman" w:hAnsi="Times New Roman"/>
                <w:sz w:val="28"/>
                <w:szCs w:val="28"/>
              </w:rPr>
            </w:pPr>
            <w:r w:rsidRPr="001240AA">
              <w:rPr>
                <w:rFonts w:ascii="Times New Roman" w:hAnsi="Times New Roman" w:cs="Times New Roman"/>
                <w:sz w:val="28"/>
                <w:szCs w:val="28"/>
              </w:rPr>
              <w:t xml:space="preserve">150пФ (для </w:t>
            </w:r>
            <w:r w:rsidRPr="00F60540">
              <w:rPr>
                <w:rFonts w:ascii="Times New Roman" w:hAnsi="Times New Roman" w:cs="Times New Roman"/>
                <w:i/>
                <w:sz w:val="28"/>
                <w:szCs w:val="28"/>
                <w:lang w:val="en-US"/>
              </w:rPr>
              <w:t>C</w:t>
            </w:r>
            <w:r w:rsidRPr="00F60540">
              <w:rPr>
                <w:rFonts w:ascii="Times New Roman" w:hAnsi="Times New Roman" w:cs="Times New Roman"/>
                <w:i/>
                <w:sz w:val="28"/>
                <w:szCs w:val="28"/>
              </w:rPr>
              <w:t>15</w:t>
            </w:r>
            <w:r w:rsidRPr="001240AA">
              <w:rPr>
                <w:rFonts w:ascii="Times New Roman" w:hAnsi="Times New Roman" w:cs="Times New Roman"/>
                <w:sz w:val="28"/>
                <w:szCs w:val="28"/>
              </w:rPr>
              <w:t>),</w:t>
            </w:r>
          </w:p>
        </w:tc>
      </w:tr>
      <w:tr w:rsidR="0005155A" w14:paraId="28C0B942" w14:textId="77777777" w:rsidTr="006F0A8D">
        <w:tc>
          <w:tcPr>
            <w:tcW w:w="4530" w:type="dxa"/>
            <w:tcBorders>
              <w:top w:val="single" w:sz="4" w:space="0" w:color="auto"/>
              <w:left w:val="single" w:sz="4" w:space="0" w:color="auto"/>
              <w:bottom w:val="single" w:sz="4" w:space="0" w:color="auto"/>
              <w:right w:val="single" w:sz="4" w:space="0" w:color="auto"/>
            </w:tcBorders>
            <w:vAlign w:val="center"/>
            <w:hideMark/>
          </w:tcPr>
          <w:p w14:paraId="52544A21" w14:textId="77777777" w:rsidR="0005155A" w:rsidRDefault="0005155A" w:rsidP="006F0A8D">
            <w:pPr>
              <w:widowControl w:val="0"/>
              <w:spacing w:after="0" w:line="276" w:lineRule="auto"/>
              <w:rPr>
                <w:rFonts w:ascii="Times New Roman" w:hAnsi="Times New Roman"/>
                <w:sz w:val="28"/>
                <w:szCs w:val="28"/>
              </w:rPr>
            </w:pPr>
            <w:r>
              <w:rPr>
                <w:rFonts w:ascii="Times New Roman" w:hAnsi="Times New Roman"/>
                <w:sz w:val="28"/>
                <w:szCs w:val="28"/>
              </w:rPr>
              <w:t>Рабочее напряжение, В</w:t>
            </w:r>
          </w:p>
        </w:tc>
        <w:tc>
          <w:tcPr>
            <w:tcW w:w="4814" w:type="dxa"/>
            <w:tcBorders>
              <w:top w:val="single" w:sz="4" w:space="0" w:color="auto"/>
              <w:left w:val="single" w:sz="4" w:space="0" w:color="auto"/>
              <w:bottom w:val="single" w:sz="4" w:space="0" w:color="auto"/>
              <w:right w:val="single" w:sz="4" w:space="0" w:color="auto"/>
            </w:tcBorders>
            <w:vAlign w:val="center"/>
            <w:hideMark/>
          </w:tcPr>
          <w:p w14:paraId="06ACA849" w14:textId="77777777" w:rsidR="0005155A" w:rsidRDefault="0005155A" w:rsidP="006F0A8D">
            <w:pPr>
              <w:widowControl w:val="0"/>
              <w:spacing w:after="0" w:line="276" w:lineRule="auto"/>
              <w:jc w:val="center"/>
              <w:rPr>
                <w:rFonts w:ascii="Times New Roman" w:hAnsi="Times New Roman"/>
                <w:sz w:val="28"/>
                <w:szCs w:val="28"/>
              </w:rPr>
            </w:pPr>
            <w:r>
              <w:rPr>
                <w:rFonts w:ascii="Times New Roman" w:hAnsi="Times New Roman" w:cs="Times New Roman"/>
                <w:sz w:val="28"/>
                <w:szCs w:val="28"/>
              </w:rPr>
              <w:t>50 - 250</w:t>
            </w:r>
          </w:p>
        </w:tc>
      </w:tr>
      <w:tr w:rsidR="002666A0" w14:paraId="27404379" w14:textId="77777777" w:rsidTr="006F0A8D">
        <w:tc>
          <w:tcPr>
            <w:tcW w:w="4530" w:type="dxa"/>
            <w:tcBorders>
              <w:top w:val="single" w:sz="4" w:space="0" w:color="auto"/>
              <w:left w:val="single" w:sz="4" w:space="0" w:color="auto"/>
              <w:bottom w:val="single" w:sz="4" w:space="0" w:color="auto"/>
              <w:right w:val="single" w:sz="4" w:space="0" w:color="auto"/>
            </w:tcBorders>
            <w:vAlign w:val="center"/>
            <w:hideMark/>
          </w:tcPr>
          <w:p w14:paraId="048FF06C" w14:textId="77777777" w:rsidR="002666A0" w:rsidRDefault="002666A0" w:rsidP="002666A0">
            <w:pPr>
              <w:widowControl w:val="0"/>
              <w:spacing w:after="0" w:line="276" w:lineRule="auto"/>
              <w:rPr>
                <w:rFonts w:ascii="Times New Roman" w:hAnsi="Times New Roman"/>
                <w:sz w:val="28"/>
                <w:szCs w:val="28"/>
              </w:rPr>
            </w:pPr>
            <w:r>
              <w:rPr>
                <w:rFonts w:ascii="Times New Roman" w:hAnsi="Times New Roman"/>
                <w:sz w:val="28"/>
                <w:szCs w:val="28"/>
              </w:rPr>
              <w:t>Допуск, %</w:t>
            </w:r>
          </w:p>
        </w:tc>
        <w:tc>
          <w:tcPr>
            <w:tcW w:w="4814" w:type="dxa"/>
            <w:tcBorders>
              <w:top w:val="single" w:sz="4" w:space="0" w:color="auto"/>
              <w:left w:val="single" w:sz="4" w:space="0" w:color="auto"/>
              <w:bottom w:val="single" w:sz="4" w:space="0" w:color="auto"/>
              <w:right w:val="single" w:sz="4" w:space="0" w:color="auto"/>
            </w:tcBorders>
            <w:vAlign w:val="center"/>
            <w:hideMark/>
          </w:tcPr>
          <w:p w14:paraId="210711BD" w14:textId="77777777" w:rsidR="002666A0" w:rsidRDefault="002666A0" w:rsidP="002666A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5-10</w:t>
            </w:r>
          </w:p>
        </w:tc>
      </w:tr>
      <w:tr w:rsidR="002666A0" w14:paraId="5B36DF7C" w14:textId="77777777" w:rsidTr="006F0A8D">
        <w:tc>
          <w:tcPr>
            <w:tcW w:w="4530" w:type="dxa"/>
            <w:tcBorders>
              <w:top w:val="single" w:sz="4" w:space="0" w:color="auto"/>
              <w:left w:val="single" w:sz="4" w:space="0" w:color="auto"/>
              <w:bottom w:val="single" w:sz="4" w:space="0" w:color="auto"/>
              <w:right w:val="single" w:sz="4" w:space="0" w:color="auto"/>
            </w:tcBorders>
            <w:vAlign w:val="center"/>
          </w:tcPr>
          <w:p w14:paraId="67693B31" w14:textId="77777777" w:rsidR="002666A0" w:rsidRDefault="002666A0" w:rsidP="002666A0">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4" w:type="dxa"/>
            <w:tcBorders>
              <w:top w:val="single" w:sz="4" w:space="0" w:color="auto"/>
              <w:left w:val="single" w:sz="4" w:space="0" w:color="auto"/>
              <w:bottom w:val="single" w:sz="4" w:space="0" w:color="auto"/>
              <w:right w:val="single" w:sz="4" w:space="0" w:color="auto"/>
            </w:tcBorders>
            <w:vAlign w:val="center"/>
          </w:tcPr>
          <w:p w14:paraId="4B10B685" w14:textId="77777777" w:rsidR="002666A0" w:rsidRDefault="002666A0" w:rsidP="002666A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olor w:val="000000"/>
                <w:sz w:val="28"/>
                <w:szCs w:val="28"/>
                <w:shd w:val="clear" w:color="auto" w:fill="FFFFFF"/>
              </w:rPr>
              <w:t>55 … +125</w:t>
            </w:r>
          </w:p>
        </w:tc>
      </w:tr>
      <w:tr w:rsidR="002666A0" w14:paraId="6F7F1855" w14:textId="77777777" w:rsidTr="006F0A8D">
        <w:tc>
          <w:tcPr>
            <w:tcW w:w="4530" w:type="dxa"/>
            <w:tcBorders>
              <w:top w:val="single" w:sz="4" w:space="0" w:color="auto"/>
              <w:left w:val="single" w:sz="4" w:space="0" w:color="auto"/>
              <w:bottom w:val="single" w:sz="4" w:space="0" w:color="auto"/>
              <w:right w:val="single" w:sz="4" w:space="0" w:color="auto"/>
            </w:tcBorders>
            <w:vAlign w:val="center"/>
          </w:tcPr>
          <w:p w14:paraId="632889B6" w14:textId="77777777" w:rsidR="002666A0" w:rsidRDefault="002666A0" w:rsidP="002666A0">
            <w:pPr>
              <w:widowControl w:val="0"/>
              <w:spacing w:after="0" w:line="276" w:lineRule="auto"/>
              <w:rPr>
                <w:rFonts w:ascii="Times New Roman" w:hAnsi="Times New Roman"/>
                <w:sz w:val="28"/>
                <w:szCs w:val="28"/>
              </w:rPr>
            </w:pPr>
            <w:r>
              <w:rPr>
                <w:rFonts w:ascii="Times New Roman" w:hAnsi="Times New Roman"/>
                <w:sz w:val="28"/>
                <w:szCs w:val="28"/>
              </w:rPr>
              <w:t>Тип диэлектрика</w:t>
            </w:r>
          </w:p>
        </w:tc>
        <w:tc>
          <w:tcPr>
            <w:tcW w:w="4814" w:type="dxa"/>
            <w:tcBorders>
              <w:top w:val="single" w:sz="4" w:space="0" w:color="auto"/>
              <w:left w:val="single" w:sz="4" w:space="0" w:color="auto"/>
              <w:bottom w:val="single" w:sz="4" w:space="0" w:color="auto"/>
              <w:right w:val="single" w:sz="4" w:space="0" w:color="auto"/>
            </w:tcBorders>
            <w:vAlign w:val="center"/>
          </w:tcPr>
          <w:p w14:paraId="2537FA03" w14:textId="77777777" w:rsidR="002666A0" w:rsidRDefault="002666A0" w:rsidP="002666A0">
            <w:pPr>
              <w:widowControl w:val="0"/>
              <w:spacing w:after="0" w:line="276" w:lineRule="auto"/>
              <w:jc w:val="center"/>
              <w:rPr>
                <w:rFonts w:ascii="Times New Roman" w:hAnsi="Times New Roman" w:cs="Times New Roman"/>
                <w:sz w:val="28"/>
                <w:szCs w:val="28"/>
              </w:rPr>
            </w:pPr>
            <w:r>
              <w:rPr>
                <w:rFonts w:ascii="Times New Roman" w:hAnsi="Times New Roman"/>
                <w:i/>
                <w:sz w:val="28"/>
                <w:szCs w:val="28"/>
                <w:lang w:val="en-US"/>
              </w:rPr>
              <w:t>X</w:t>
            </w:r>
            <w:r>
              <w:rPr>
                <w:rFonts w:ascii="Times New Roman" w:hAnsi="Times New Roman"/>
                <w:sz w:val="28"/>
                <w:szCs w:val="28"/>
              </w:rPr>
              <w:t>7</w:t>
            </w:r>
            <w:r>
              <w:rPr>
                <w:rFonts w:ascii="Times New Roman" w:hAnsi="Times New Roman"/>
                <w:i/>
                <w:sz w:val="28"/>
                <w:szCs w:val="28"/>
                <w:lang w:val="en-US"/>
              </w:rPr>
              <w:t>R</w:t>
            </w:r>
            <w:r>
              <w:rPr>
                <w:rFonts w:ascii="Times New Roman" w:hAnsi="Times New Roman" w:cs="Times New Roman"/>
                <w:sz w:val="28"/>
                <w:szCs w:val="28"/>
                <w:lang w:val="en-US"/>
              </w:rPr>
              <w:t xml:space="preserve"> </w:t>
            </w:r>
          </w:p>
        </w:tc>
      </w:tr>
      <w:tr w:rsidR="002666A0" w14:paraId="57C6F438" w14:textId="77777777" w:rsidTr="006F0A8D">
        <w:tc>
          <w:tcPr>
            <w:tcW w:w="4530" w:type="dxa"/>
            <w:tcBorders>
              <w:top w:val="single" w:sz="4" w:space="0" w:color="auto"/>
              <w:left w:val="single" w:sz="4" w:space="0" w:color="auto"/>
              <w:bottom w:val="single" w:sz="4" w:space="0" w:color="auto"/>
              <w:right w:val="single" w:sz="4" w:space="0" w:color="auto"/>
            </w:tcBorders>
            <w:vAlign w:val="center"/>
          </w:tcPr>
          <w:p w14:paraId="79D56D83" w14:textId="77777777" w:rsidR="002666A0" w:rsidRDefault="002666A0" w:rsidP="002666A0">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tcPr>
          <w:p w14:paraId="0BD72584" w14:textId="77777777" w:rsidR="002666A0" w:rsidRDefault="002666A0" w:rsidP="002666A0">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2,0×1,25×1,0</w:t>
            </w:r>
          </w:p>
        </w:tc>
      </w:tr>
      <w:tr w:rsidR="002666A0" w14:paraId="53705ED6" w14:textId="77777777" w:rsidTr="006F0A8D">
        <w:tc>
          <w:tcPr>
            <w:tcW w:w="4530" w:type="dxa"/>
            <w:tcBorders>
              <w:top w:val="single" w:sz="4" w:space="0" w:color="auto"/>
              <w:left w:val="single" w:sz="4" w:space="0" w:color="auto"/>
              <w:bottom w:val="single" w:sz="4" w:space="0" w:color="auto"/>
              <w:right w:val="single" w:sz="4" w:space="0" w:color="auto"/>
            </w:tcBorders>
            <w:vAlign w:val="center"/>
          </w:tcPr>
          <w:p w14:paraId="0693FC30" w14:textId="77777777" w:rsidR="002666A0" w:rsidRDefault="002666A0" w:rsidP="002666A0">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tcPr>
          <w:p w14:paraId="763E69DE" w14:textId="77777777" w:rsidR="002666A0" w:rsidRDefault="002666A0" w:rsidP="002666A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0,0055</w:t>
            </w:r>
          </w:p>
        </w:tc>
      </w:tr>
    </w:tbl>
    <w:p w14:paraId="18F314E1" w14:textId="77777777" w:rsidR="0005155A" w:rsidRDefault="0005155A" w:rsidP="0041269C">
      <w:pPr>
        <w:widowControl w:val="0"/>
        <w:spacing w:after="0" w:line="276" w:lineRule="auto"/>
        <w:ind w:firstLine="709"/>
        <w:jc w:val="both"/>
        <w:rPr>
          <w:rFonts w:ascii="Times New Roman" w:hAnsi="Times New Roman" w:cs="Times New Roman"/>
          <w:sz w:val="28"/>
          <w:szCs w:val="28"/>
        </w:rPr>
      </w:pPr>
    </w:p>
    <w:p w14:paraId="4074CD1C"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Конденсаторы алюминиевые электролитические – разновидность конденсаторов, в которых диэлектриком между обкладками является плёнка оксида металла, где анод выполнен из металла, а катод представляет собой твёрдый, жидкий или </w:t>
      </w:r>
      <w:proofErr w:type="spellStart"/>
      <w:r>
        <w:rPr>
          <w:rFonts w:ascii="Times New Roman" w:hAnsi="Times New Roman" w:cs="Times New Roman"/>
          <w:sz w:val="28"/>
          <w:szCs w:val="28"/>
        </w:rPr>
        <w:t>гелевый</w:t>
      </w:r>
      <w:proofErr w:type="spellEnd"/>
      <w:r>
        <w:rPr>
          <w:rFonts w:ascii="Times New Roman" w:hAnsi="Times New Roman" w:cs="Times New Roman"/>
          <w:sz w:val="28"/>
          <w:szCs w:val="28"/>
        </w:rPr>
        <w:t xml:space="preserve"> электролит. Основные технические параметры электролитических конденсаторов приведены в таблице 4.</w:t>
      </w:r>
      <w:r w:rsidR="001240AA">
        <w:rPr>
          <w:rFonts w:ascii="Times New Roman" w:hAnsi="Times New Roman" w:cs="Times New Roman"/>
          <w:sz w:val="28"/>
          <w:szCs w:val="28"/>
        </w:rPr>
        <w:t>5</w:t>
      </w:r>
      <w:r>
        <w:rPr>
          <w:rFonts w:ascii="Times New Roman" w:hAnsi="Times New Roman" w:cs="Times New Roman"/>
          <w:sz w:val="28"/>
          <w:szCs w:val="28"/>
        </w:rPr>
        <w:t xml:space="preserve"> [</w:t>
      </w:r>
      <w:r w:rsidR="00787FC5">
        <w:rPr>
          <w:rFonts w:ascii="Times New Roman" w:hAnsi="Times New Roman" w:cs="Times New Roman"/>
          <w:sz w:val="28"/>
          <w:szCs w:val="28"/>
        </w:rPr>
        <w:t>32</w:t>
      </w:r>
      <w:r>
        <w:rPr>
          <w:rFonts w:ascii="Times New Roman" w:hAnsi="Times New Roman" w:cs="Times New Roman"/>
          <w:sz w:val="28"/>
          <w:szCs w:val="28"/>
        </w:rPr>
        <w:t>].</w:t>
      </w:r>
    </w:p>
    <w:p w14:paraId="5BED8F0D" w14:textId="77777777" w:rsidR="0041269C" w:rsidRDefault="0041269C" w:rsidP="0041269C">
      <w:pPr>
        <w:widowControl w:val="0"/>
        <w:spacing w:after="0" w:line="276" w:lineRule="auto"/>
        <w:ind w:firstLine="709"/>
        <w:jc w:val="both"/>
        <w:rPr>
          <w:rFonts w:ascii="Times New Roman" w:hAnsi="Times New Roman" w:cs="Times New Roman"/>
          <w:sz w:val="28"/>
          <w:szCs w:val="28"/>
        </w:rPr>
      </w:pPr>
    </w:p>
    <w:p w14:paraId="4395C46F" w14:textId="77777777" w:rsidR="0041269C" w:rsidRDefault="0041269C" w:rsidP="0041269C">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 4.</w:t>
      </w:r>
      <w:r w:rsidR="001240AA">
        <w:rPr>
          <w:rFonts w:ascii="Times New Roman" w:hAnsi="Times New Roman" w:cs="Times New Roman"/>
          <w:sz w:val="28"/>
          <w:szCs w:val="28"/>
        </w:rPr>
        <w:t>5</w:t>
      </w:r>
      <w:r>
        <w:rPr>
          <w:rFonts w:ascii="Times New Roman" w:hAnsi="Times New Roman" w:cs="Times New Roman"/>
          <w:sz w:val="28"/>
          <w:szCs w:val="28"/>
        </w:rPr>
        <w:t xml:space="preserve"> – Технические параметры конденсаторов электролитических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41269C" w14:paraId="1FD2D698" w14:textId="77777777" w:rsidTr="0041269C">
        <w:tc>
          <w:tcPr>
            <w:tcW w:w="4530" w:type="dxa"/>
            <w:tcBorders>
              <w:top w:val="single" w:sz="4" w:space="0" w:color="auto"/>
              <w:left w:val="single" w:sz="4" w:space="0" w:color="auto"/>
              <w:bottom w:val="single" w:sz="4" w:space="0" w:color="auto"/>
              <w:right w:val="single" w:sz="4" w:space="0" w:color="auto"/>
            </w:tcBorders>
            <w:vAlign w:val="center"/>
            <w:hideMark/>
          </w:tcPr>
          <w:p w14:paraId="639DA094"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14:paraId="312627D5"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1269C" w14:paraId="772C876B" w14:textId="77777777" w:rsidTr="0041269C">
        <w:tc>
          <w:tcPr>
            <w:tcW w:w="4530" w:type="dxa"/>
            <w:tcBorders>
              <w:top w:val="single" w:sz="4" w:space="0" w:color="auto"/>
              <w:left w:val="single" w:sz="4" w:space="0" w:color="auto"/>
              <w:bottom w:val="single" w:sz="4" w:space="0" w:color="auto"/>
              <w:right w:val="single" w:sz="4" w:space="0" w:color="auto"/>
            </w:tcBorders>
            <w:vAlign w:val="center"/>
            <w:hideMark/>
          </w:tcPr>
          <w:p w14:paraId="767F523E" w14:textId="77777777"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Рабочее напряжение, В</w:t>
            </w:r>
          </w:p>
        </w:tc>
        <w:tc>
          <w:tcPr>
            <w:tcW w:w="4814" w:type="dxa"/>
            <w:tcBorders>
              <w:top w:val="single" w:sz="4" w:space="0" w:color="auto"/>
              <w:left w:val="single" w:sz="4" w:space="0" w:color="auto"/>
              <w:bottom w:val="single" w:sz="4" w:space="0" w:color="auto"/>
              <w:right w:val="single" w:sz="4" w:space="0" w:color="auto"/>
            </w:tcBorders>
            <w:vAlign w:val="center"/>
            <w:hideMark/>
          </w:tcPr>
          <w:p w14:paraId="0D830A3D" w14:textId="77777777" w:rsidR="0041269C" w:rsidRDefault="001240AA" w:rsidP="0041269C">
            <w:pPr>
              <w:widowControl w:val="0"/>
              <w:spacing w:after="0" w:line="276" w:lineRule="auto"/>
              <w:jc w:val="center"/>
              <w:rPr>
                <w:rFonts w:ascii="Times New Roman" w:hAnsi="Times New Roman"/>
                <w:sz w:val="28"/>
                <w:szCs w:val="28"/>
              </w:rPr>
            </w:pPr>
            <w:r>
              <w:rPr>
                <w:rFonts w:ascii="Times New Roman" w:hAnsi="Times New Roman" w:cs="Times New Roman"/>
                <w:sz w:val="28"/>
                <w:szCs w:val="28"/>
              </w:rPr>
              <w:t>10-50</w:t>
            </w:r>
          </w:p>
        </w:tc>
      </w:tr>
      <w:tr w:rsidR="0041269C" w14:paraId="2D4B58D7" w14:textId="77777777" w:rsidTr="0041269C">
        <w:tc>
          <w:tcPr>
            <w:tcW w:w="4530" w:type="dxa"/>
            <w:tcBorders>
              <w:top w:val="single" w:sz="4" w:space="0" w:color="auto"/>
              <w:left w:val="single" w:sz="4" w:space="0" w:color="auto"/>
              <w:bottom w:val="single" w:sz="4" w:space="0" w:color="auto"/>
              <w:right w:val="single" w:sz="4" w:space="0" w:color="auto"/>
            </w:tcBorders>
            <w:vAlign w:val="center"/>
            <w:hideMark/>
          </w:tcPr>
          <w:p w14:paraId="02541C18" w14:textId="77777777"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Номинальная емкость, мкФ</w:t>
            </w:r>
          </w:p>
        </w:tc>
        <w:tc>
          <w:tcPr>
            <w:tcW w:w="4814" w:type="dxa"/>
            <w:tcBorders>
              <w:top w:val="single" w:sz="4" w:space="0" w:color="auto"/>
              <w:left w:val="single" w:sz="4" w:space="0" w:color="auto"/>
              <w:bottom w:val="single" w:sz="4" w:space="0" w:color="auto"/>
              <w:right w:val="single" w:sz="4" w:space="0" w:color="auto"/>
            </w:tcBorders>
            <w:vAlign w:val="center"/>
            <w:hideMark/>
          </w:tcPr>
          <w:p w14:paraId="6FC680E2"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10</w:t>
            </w:r>
            <w:r w:rsidR="001240AA">
              <w:rPr>
                <w:rFonts w:ascii="Times New Roman" w:hAnsi="Times New Roman" w:cs="Times New Roman"/>
                <w:sz w:val="28"/>
                <w:szCs w:val="28"/>
              </w:rPr>
              <w:t xml:space="preserve"> - 470</w:t>
            </w:r>
          </w:p>
        </w:tc>
      </w:tr>
      <w:tr w:rsidR="0041269C" w14:paraId="38918AA6" w14:textId="77777777" w:rsidTr="0041269C">
        <w:tc>
          <w:tcPr>
            <w:tcW w:w="4530" w:type="dxa"/>
            <w:tcBorders>
              <w:top w:val="single" w:sz="4" w:space="0" w:color="auto"/>
              <w:left w:val="single" w:sz="4" w:space="0" w:color="auto"/>
              <w:bottom w:val="single" w:sz="4" w:space="0" w:color="auto"/>
              <w:right w:val="single" w:sz="4" w:space="0" w:color="auto"/>
            </w:tcBorders>
            <w:vAlign w:val="center"/>
            <w:hideMark/>
          </w:tcPr>
          <w:p w14:paraId="3E9BE887" w14:textId="77777777"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Допуск, %</w:t>
            </w:r>
          </w:p>
        </w:tc>
        <w:tc>
          <w:tcPr>
            <w:tcW w:w="4814" w:type="dxa"/>
            <w:tcBorders>
              <w:top w:val="single" w:sz="4" w:space="0" w:color="auto"/>
              <w:left w:val="single" w:sz="4" w:space="0" w:color="auto"/>
              <w:bottom w:val="single" w:sz="4" w:space="0" w:color="auto"/>
              <w:right w:val="single" w:sz="4" w:space="0" w:color="auto"/>
            </w:tcBorders>
            <w:vAlign w:val="center"/>
            <w:hideMark/>
          </w:tcPr>
          <w:p w14:paraId="7E345443" w14:textId="77777777" w:rsidR="0041269C" w:rsidRDefault="001240AA"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10</w:t>
            </w:r>
          </w:p>
        </w:tc>
      </w:tr>
      <w:tr w:rsidR="0041269C" w14:paraId="6BB8BBA9" w14:textId="77777777" w:rsidTr="0041269C">
        <w:tc>
          <w:tcPr>
            <w:tcW w:w="4530" w:type="dxa"/>
            <w:tcBorders>
              <w:top w:val="single" w:sz="4" w:space="0" w:color="auto"/>
              <w:left w:val="single" w:sz="4" w:space="0" w:color="auto"/>
              <w:bottom w:val="single" w:sz="4" w:space="0" w:color="auto"/>
              <w:right w:val="single" w:sz="4" w:space="0" w:color="auto"/>
            </w:tcBorders>
            <w:vAlign w:val="center"/>
            <w:hideMark/>
          </w:tcPr>
          <w:p w14:paraId="4280C2F8" w14:textId="77777777"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4" w:type="dxa"/>
            <w:tcBorders>
              <w:top w:val="single" w:sz="4" w:space="0" w:color="auto"/>
              <w:left w:val="single" w:sz="4" w:space="0" w:color="auto"/>
              <w:bottom w:val="single" w:sz="4" w:space="0" w:color="auto"/>
              <w:right w:val="single" w:sz="4" w:space="0" w:color="auto"/>
            </w:tcBorders>
            <w:vAlign w:val="center"/>
            <w:hideMark/>
          </w:tcPr>
          <w:p w14:paraId="60C47491"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olor w:val="000000"/>
                <w:sz w:val="28"/>
                <w:szCs w:val="28"/>
                <w:shd w:val="clear" w:color="auto" w:fill="FFFFFF"/>
                <w:lang w:val="en-US"/>
              </w:rPr>
              <w:t>40</w:t>
            </w:r>
            <w:r>
              <w:rPr>
                <w:rFonts w:ascii="Times New Roman" w:hAnsi="Times New Roman"/>
                <w:color w:val="000000"/>
                <w:sz w:val="28"/>
                <w:szCs w:val="28"/>
                <w:shd w:val="clear" w:color="auto" w:fill="FFFFFF"/>
              </w:rPr>
              <w:t xml:space="preserve"> … +105</w:t>
            </w:r>
          </w:p>
        </w:tc>
      </w:tr>
      <w:tr w:rsidR="0041269C" w14:paraId="10411EB3" w14:textId="77777777" w:rsidTr="0041269C">
        <w:tc>
          <w:tcPr>
            <w:tcW w:w="4530" w:type="dxa"/>
            <w:tcBorders>
              <w:top w:val="single" w:sz="4" w:space="0" w:color="auto"/>
              <w:left w:val="single" w:sz="4" w:space="0" w:color="auto"/>
              <w:bottom w:val="single" w:sz="4" w:space="0" w:color="auto"/>
              <w:right w:val="single" w:sz="4" w:space="0" w:color="auto"/>
            </w:tcBorders>
            <w:vAlign w:val="center"/>
            <w:hideMark/>
          </w:tcPr>
          <w:p w14:paraId="29042C32" w14:textId="77777777" w:rsidR="0041269C" w:rsidRDefault="0041269C" w:rsidP="0041269C">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14:paraId="20203FED"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6,3×7,</w:t>
            </w:r>
            <w:r>
              <w:rPr>
                <w:rFonts w:ascii="Times New Roman" w:hAnsi="Times New Roman" w:cs="Times New Roman"/>
                <w:color w:val="000000" w:themeColor="text1"/>
                <w:sz w:val="28"/>
                <w:szCs w:val="28"/>
                <w:lang w:val="en-US"/>
              </w:rPr>
              <w:t>8</w:t>
            </w:r>
            <w:r>
              <w:rPr>
                <w:rFonts w:ascii="Times New Roman" w:hAnsi="Times New Roman" w:cs="Times New Roman"/>
                <w:color w:val="000000" w:themeColor="text1"/>
                <w:sz w:val="28"/>
                <w:szCs w:val="28"/>
              </w:rPr>
              <w:t>×5,4</w:t>
            </w:r>
          </w:p>
        </w:tc>
      </w:tr>
      <w:tr w:rsidR="0041269C" w14:paraId="04C3D3A1" w14:textId="77777777" w:rsidTr="0041269C">
        <w:trPr>
          <w:trHeight w:val="128"/>
        </w:trPr>
        <w:tc>
          <w:tcPr>
            <w:tcW w:w="4530" w:type="dxa"/>
            <w:tcBorders>
              <w:top w:val="single" w:sz="4" w:space="0" w:color="auto"/>
              <w:left w:val="single" w:sz="4" w:space="0" w:color="auto"/>
              <w:bottom w:val="single" w:sz="4" w:space="0" w:color="auto"/>
              <w:right w:val="single" w:sz="4" w:space="0" w:color="auto"/>
            </w:tcBorders>
            <w:vAlign w:val="center"/>
            <w:hideMark/>
          </w:tcPr>
          <w:p w14:paraId="2D4363F6" w14:textId="77777777"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14:paraId="0D5EB148"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0,295</w:t>
            </w:r>
          </w:p>
        </w:tc>
      </w:tr>
    </w:tbl>
    <w:p w14:paraId="679A6B01" w14:textId="77777777" w:rsidR="0041269C" w:rsidRDefault="0041269C" w:rsidP="0041269C">
      <w:pPr>
        <w:widowControl w:val="0"/>
        <w:spacing w:after="0" w:line="276" w:lineRule="auto"/>
        <w:ind w:firstLine="709"/>
        <w:jc w:val="both"/>
        <w:rPr>
          <w:rFonts w:ascii="Times New Roman" w:hAnsi="Times New Roman" w:cs="Times New Roman"/>
          <w:sz w:val="28"/>
          <w:szCs w:val="28"/>
        </w:rPr>
      </w:pPr>
    </w:p>
    <w:p w14:paraId="2A07E2F3" w14:textId="77777777" w:rsidR="0041269C" w:rsidRDefault="000641AF"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Диодный мост –это устройство для преобразования переменного тока в постоянный. </w:t>
      </w:r>
      <w:r w:rsidR="0041269C">
        <w:rPr>
          <w:rFonts w:ascii="Times New Roman" w:hAnsi="Times New Roman" w:cs="Times New Roman"/>
          <w:sz w:val="28"/>
          <w:szCs w:val="28"/>
        </w:rPr>
        <w:t xml:space="preserve">Основные технические параметры </w:t>
      </w:r>
      <w:r>
        <w:rPr>
          <w:rFonts w:ascii="Times New Roman" w:hAnsi="Times New Roman" w:cs="Times New Roman"/>
          <w:sz w:val="28"/>
          <w:szCs w:val="28"/>
        </w:rPr>
        <w:t xml:space="preserve">диодного моста </w:t>
      </w:r>
      <w:r w:rsidRPr="000641AF">
        <w:rPr>
          <w:rFonts w:ascii="Times New Roman" w:hAnsi="Times New Roman" w:cs="Times New Roman"/>
          <w:sz w:val="28"/>
          <w:szCs w:val="28"/>
        </w:rPr>
        <w:t>KBPC5010</w:t>
      </w:r>
      <w:r w:rsidR="0041269C">
        <w:rPr>
          <w:rFonts w:ascii="Times New Roman" w:hAnsi="Times New Roman" w:cs="Times New Roman"/>
          <w:sz w:val="28"/>
          <w:szCs w:val="28"/>
        </w:rPr>
        <w:t xml:space="preserve"> приведены в таблице 4.</w:t>
      </w:r>
      <w:r w:rsidR="001240AA">
        <w:rPr>
          <w:rFonts w:ascii="Times New Roman" w:hAnsi="Times New Roman" w:cs="Times New Roman"/>
          <w:sz w:val="28"/>
          <w:szCs w:val="28"/>
        </w:rPr>
        <w:t>6</w:t>
      </w:r>
      <w:r w:rsidR="0041269C">
        <w:rPr>
          <w:rFonts w:ascii="Times New Roman" w:hAnsi="Times New Roman" w:cs="Times New Roman"/>
          <w:sz w:val="28"/>
          <w:szCs w:val="28"/>
        </w:rPr>
        <w:t xml:space="preserve"> [</w:t>
      </w:r>
      <w:r w:rsidR="00787FC5">
        <w:rPr>
          <w:rFonts w:ascii="Times New Roman" w:hAnsi="Times New Roman" w:cs="Times New Roman"/>
          <w:sz w:val="28"/>
          <w:szCs w:val="28"/>
        </w:rPr>
        <w:t>33</w:t>
      </w:r>
      <w:r w:rsidR="0041269C">
        <w:rPr>
          <w:rFonts w:ascii="Times New Roman" w:hAnsi="Times New Roman" w:cs="Times New Roman"/>
          <w:sz w:val="28"/>
          <w:szCs w:val="28"/>
        </w:rPr>
        <w:t>].</w:t>
      </w:r>
    </w:p>
    <w:p w14:paraId="0B9A591A" w14:textId="77777777" w:rsidR="0041269C" w:rsidRDefault="0041269C" w:rsidP="0041269C">
      <w:pPr>
        <w:widowControl w:val="0"/>
        <w:spacing w:after="0" w:line="276" w:lineRule="auto"/>
        <w:ind w:firstLine="709"/>
        <w:jc w:val="both"/>
        <w:rPr>
          <w:rFonts w:ascii="Times New Roman" w:hAnsi="Times New Roman" w:cs="Times New Roman"/>
          <w:sz w:val="28"/>
          <w:szCs w:val="28"/>
        </w:rPr>
      </w:pPr>
    </w:p>
    <w:p w14:paraId="3B58DF3C" w14:textId="77777777" w:rsidR="0041269C" w:rsidRDefault="0041269C" w:rsidP="0041269C">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 4.</w:t>
      </w:r>
      <w:r w:rsidR="000641AF">
        <w:rPr>
          <w:rFonts w:ascii="Times New Roman" w:hAnsi="Times New Roman" w:cs="Times New Roman"/>
          <w:sz w:val="28"/>
          <w:szCs w:val="28"/>
        </w:rPr>
        <w:t>6</w:t>
      </w:r>
      <w:r>
        <w:rPr>
          <w:rFonts w:ascii="Times New Roman" w:hAnsi="Times New Roman" w:cs="Times New Roman"/>
          <w:sz w:val="28"/>
          <w:szCs w:val="28"/>
        </w:rPr>
        <w:t xml:space="preserve"> – Технические параметры </w:t>
      </w:r>
      <w:r w:rsidR="000641AF">
        <w:rPr>
          <w:rFonts w:ascii="Times New Roman" w:hAnsi="Times New Roman" w:cs="Times New Roman"/>
          <w:sz w:val="28"/>
          <w:szCs w:val="28"/>
        </w:rPr>
        <w:t>диодного моста</w:t>
      </w:r>
      <w:r>
        <w:rPr>
          <w:rFonts w:ascii="Times New Roman" w:hAnsi="Times New Roman" w:cs="Times New Roman"/>
          <w:sz w:val="28"/>
          <w:szCs w:val="28"/>
        </w:rPr>
        <w:t xml:space="preserve"> </w:t>
      </w:r>
      <w:r w:rsidR="000641AF" w:rsidRPr="000641AF">
        <w:rPr>
          <w:rFonts w:ascii="Times New Roman" w:hAnsi="Times New Roman" w:cs="Times New Roman"/>
          <w:i/>
          <w:sz w:val="28"/>
          <w:szCs w:val="28"/>
        </w:rPr>
        <w:t>KBPC5010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41269C" w14:paraId="1BE0D978" w14:textId="77777777" w:rsidTr="002666A0">
        <w:tc>
          <w:tcPr>
            <w:tcW w:w="4531" w:type="dxa"/>
            <w:tcBorders>
              <w:top w:val="single" w:sz="4" w:space="0" w:color="auto"/>
              <w:left w:val="single" w:sz="4" w:space="0" w:color="auto"/>
              <w:bottom w:val="single" w:sz="4" w:space="0" w:color="auto"/>
              <w:right w:val="single" w:sz="4" w:space="0" w:color="auto"/>
            </w:tcBorders>
            <w:vAlign w:val="center"/>
            <w:hideMark/>
          </w:tcPr>
          <w:p w14:paraId="5B78E1C1"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14:paraId="4779849A"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1269C" w14:paraId="288AE605" w14:textId="77777777" w:rsidTr="002666A0">
        <w:tc>
          <w:tcPr>
            <w:tcW w:w="4531" w:type="dxa"/>
            <w:tcBorders>
              <w:top w:val="single" w:sz="4" w:space="0" w:color="auto"/>
              <w:left w:val="single" w:sz="4" w:space="0" w:color="auto"/>
              <w:bottom w:val="single" w:sz="4" w:space="0" w:color="auto"/>
              <w:right w:val="single" w:sz="4" w:space="0" w:color="auto"/>
            </w:tcBorders>
            <w:vAlign w:val="center"/>
            <w:hideMark/>
          </w:tcPr>
          <w:p w14:paraId="1C039C0D" w14:textId="77777777"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Корпус</w:t>
            </w:r>
          </w:p>
        </w:tc>
        <w:tc>
          <w:tcPr>
            <w:tcW w:w="4813" w:type="dxa"/>
            <w:tcBorders>
              <w:top w:val="single" w:sz="4" w:space="0" w:color="auto"/>
              <w:left w:val="single" w:sz="4" w:space="0" w:color="auto"/>
              <w:bottom w:val="single" w:sz="4" w:space="0" w:color="auto"/>
              <w:right w:val="single" w:sz="4" w:space="0" w:color="auto"/>
            </w:tcBorders>
            <w:vAlign w:val="center"/>
            <w:hideMark/>
          </w:tcPr>
          <w:p w14:paraId="51864ED3" w14:textId="77777777" w:rsidR="0041269C" w:rsidRDefault="000641AF" w:rsidP="0041269C">
            <w:pPr>
              <w:widowControl w:val="0"/>
              <w:spacing w:after="0" w:line="276" w:lineRule="auto"/>
              <w:jc w:val="center"/>
              <w:rPr>
                <w:rFonts w:ascii="Times New Roman" w:hAnsi="Times New Roman"/>
                <w:i/>
                <w:sz w:val="28"/>
                <w:szCs w:val="28"/>
              </w:rPr>
            </w:pPr>
            <w:r w:rsidRPr="000641AF">
              <w:rPr>
                <w:rFonts w:ascii="Times New Roman" w:hAnsi="Times New Roman"/>
                <w:i/>
                <w:sz w:val="28"/>
                <w:szCs w:val="28"/>
                <w:lang w:val="en-US"/>
              </w:rPr>
              <w:t>KBPC</w:t>
            </w:r>
          </w:p>
        </w:tc>
      </w:tr>
      <w:tr w:rsidR="0041269C" w14:paraId="37AA13CE" w14:textId="77777777" w:rsidTr="002666A0">
        <w:tc>
          <w:tcPr>
            <w:tcW w:w="4531" w:type="dxa"/>
            <w:tcBorders>
              <w:top w:val="single" w:sz="4" w:space="0" w:color="auto"/>
              <w:left w:val="single" w:sz="4" w:space="0" w:color="auto"/>
              <w:bottom w:val="single" w:sz="4" w:space="0" w:color="auto"/>
              <w:right w:val="single" w:sz="4" w:space="0" w:color="auto"/>
            </w:tcBorders>
            <w:vAlign w:val="center"/>
            <w:hideMark/>
          </w:tcPr>
          <w:p w14:paraId="73A720D6" w14:textId="77777777" w:rsidR="0041269C" w:rsidRDefault="000641AF" w:rsidP="0041269C">
            <w:pPr>
              <w:widowControl w:val="0"/>
              <w:spacing w:after="0" w:line="276" w:lineRule="auto"/>
              <w:rPr>
                <w:rFonts w:ascii="Times New Roman" w:hAnsi="Times New Roman"/>
                <w:sz w:val="28"/>
                <w:szCs w:val="28"/>
              </w:rPr>
            </w:pPr>
            <w:r w:rsidRPr="000641AF">
              <w:rPr>
                <w:rFonts w:ascii="Times New Roman" w:hAnsi="Times New Roman"/>
                <w:sz w:val="28"/>
                <w:szCs w:val="28"/>
              </w:rPr>
              <w:t>Максимальный прямой</w:t>
            </w:r>
            <w:r>
              <w:rPr>
                <w:rFonts w:ascii="Times New Roman" w:hAnsi="Times New Roman"/>
                <w:sz w:val="28"/>
                <w:szCs w:val="28"/>
              </w:rPr>
              <w:t xml:space="preserve"> </w:t>
            </w:r>
            <w:r w:rsidR="0041269C">
              <w:rPr>
                <w:rFonts w:ascii="Times New Roman" w:hAnsi="Times New Roman"/>
                <w:sz w:val="28"/>
                <w:szCs w:val="28"/>
              </w:rPr>
              <w:t xml:space="preserve">ток, </w:t>
            </w:r>
            <w:proofErr w:type="gramStart"/>
            <w:r w:rsidR="0041269C">
              <w:rPr>
                <w:rFonts w:ascii="Times New Roman" w:hAnsi="Times New Roman"/>
                <w:sz w:val="28"/>
                <w:szCs w:val="28"/>
              </w:rPr>
              <w:t>А</w:t>
            </w:r>
            <w:proofErr w:type="gramEnd"/>
          </w:p>
        </w:tc>
        <w:tc>
          <w:tcPr>
            <w:tcW w:w="4813" w:type="dxa"/>
            <w:tcBorders>
              <w:top w:val="single" w:sz="4" w:space="0" w:color="auto"/>
              <w:left w:val="single" w:sz="4" w:space="0" w:color="auto"/>
              <w:bottom w:val="single" w:sz="4" w:space="0" w:color="auto"/>
              <w:right w:val="single" w:sz="4" w:space="0" w:color="auto"/>
            </w:tcBorders>
            <w:vAlign w:val="center"/>
            <w:hideMark/>
          </w:tcPr>
          <w:p w14:paraId="6DA39578" w14:textId="77777777" w:rsidR="0041269C" w:rsidRDefault="000641AF" w:rsidP="0041269C">
            <w:pPr>
              <w:widowControl w:val="0"/>
              <w:spacing w:after="0" w:line="276" w:lineRule="auto"/>
              <w:jc w:val="center"/>
              <w:rPr>
                <w:rFonts w:ascii="Times New Roman" w:hAnsi="Times New Roman"/>
                <w:sz w:val="28"/>
                <w:szCs w:val="28"/>
              </w:rPr>
            </w:pPr>
            <w:r>
              <w:rPr>
                <w:rFonts w:ascii="Times New Roman" w:hAnsi="Times New Roman"/>
                <w:sz w:val="28"/>
                <w:szCs w:val="28"/>
              </w:rPr>
              <w:t>50</w:t>
            </w:r>
          </w:p>
        </w:tc>
      </w:tr>
    </w:tbl>
    <w:p w14:paraId="12C69F61" w14:textId="77777777" w:rsidR="002666A0" w:rsidRDefault="002666A0" w:rsidP="002666A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4.6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2666A0" w14:paraId="0B33412C" w14:textId="77777777" w:rsidTr="006F0A8D">
        <w:tc>
          <w:tcPr>
            <w:tcW w:w="4531" w:type="dxa"/>
            <w:tcBorders>
              <w:top w:val="single" w:sz="4" w:space="0" w:color="auto"/>
              <w:left w:val="single" w:sz="4" w:space="0" w:color="auto"/>
              <w:bottom w:val="single" w:sz="4" w:space="0" w:color="auto"/>
              <w:right w:val="single" w:sz="4" w:space="0" w:color="auto"/>
            </w:tcBorders>
            <w:vAlign w:val="center"/>
            <w:hideMark/>
          </w:tcPr>
          <w:p w14:paraId="68DD0209" w14:textId="77777777" w:rsidR="002666A0" w:rsidRDefault="002666A0" w:rsidP="006F0A8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14:paraId="01A3FD26" w14:textId="77777777" w:rsidR="002666A0" w:rsidRDefault="002666A0" w:rsidP="006F0A8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2666A0" w14:paraId="493C6BA2" w14:textId="77777777" w:rsidTr="006F0A8D">
        <w:tc>
          <w:tcPr>
            <w:tcW w:w="4531" w:type="dxa"/>
            <w:tcBorders>
              <w:top w:val="single" w:sz="4" w:space="0" w:color="auto"/>
              <w:left w:val="single" w:sz="4" w:space="0" w:color="auto"/>
              <w:bottom w:val="single" w:sz="4" w:space="0" w:color="auto"/>
              <w:right w:val="single" w:sz="4" w:space="0" w:color="auto"/>
            </w:tcBorders>
            <w:vAlign w:val="center"/>
            <w:hideMark/>
          </w:tcPr>
          <w:p w14:paraId="4857E876" w14:textId="77777777" w:rsidR="002666A0" w:rsidRDefault="002666A0" w:rsidP="002666A0">
            <w:pPr>
              <w:widowControl w:val="0"/>
              <w:spacing w:after="0" w:line="276" w:lineRule="auto"/>
              <w:rPr>
                <w:rFonts w:ascii="Times New Roman" w:hAnsi="Times New Roman"/>
                <w:sz w:val="28"/>
                <w:szCs w:val="28"/>
              </w:rPr>
            </w:pPr>
            <w:r w:rsidRPr="000641AF">
              <w:rPr>
                <w:rFonts w:ascii="Times New Roman" w:hAnsi="Times New Roman"/>
                <w:sz w:val="28"/>
                <w:szCs w:val="28"/>
              </w:rPr>
              <w:t>Максимальный обратный ток,</w:t>
            </w:r>
            <w:r>
              <w:rPr>
                <w:rFonts w:ascii="Times New Roman" w:hAnsi="Times New Roman"/>
                <w:sz w:val="28"/>
                <w:szCs w:val="28"/>
              </w:rPr>
              <w:t xml:space="preserve"> </w:t>
            </w:r>
            <w:r w:rsidRPr="000641AF">
              <w:rPr>
                <w:rFonts w:ascii="Times New Roman" w:hAnsi="Times New Roman"/>
                <w:sz w:val="28"/>
                <w:szCs w:val="28"/>
              </w:rPr>
              <w:t>мкА</w:t>
            </w:r>
          </w:p>
        </w:tc>
        <w:tc>
          <w:tcPr>
            <w:tcW w:w="4813" w:type="dxa"/>
            <w:tcBorders>
              <w:top w:val="single" w:sz="4" w:space="0" w:color="auto"/>
              <w:left w:val="single" w:sz="4" w:space="0" w:color="auto"/>
              <w:bottom w:val="single" w:sz="4" w:space="0" w:color="auto"/>
              <w:right w:val="single" w:sz="4" w:space="0" w:color="auto"/>
            </w:tcBorders>
            <w:vAlign w:val="center"/>
            <w:hideMark/>
          </w:tcPr>
          <w:p w14:paraId="6F7DD40A" w14:textId="77777777" w:rsidR="002666A0" w:rsidRDefault="002666A0" w:rsidP="002666A0">
            <w:pPr>
              <w:widowControl w:val="0"/>
              <w:spacing w:after="0" w:line="276" w:lineRule="auto"/>
              <w:jc w:val="center"/>
              <w:rPr>
                <w:rFonts w:ascii="Times New Roman" w:hAnsi="Times New Roman"/>
                <w:sz w:val="28"/>
                <w:szCs w:val="28"/>
              </w:rPr>
            </w:pPr>
            <w:r w:rsidRPr="002666A0">
              <w:rPr>
                <w:rFonts w:ascii="Times New Roman" w:hAnsi="Times New Roman"/>
                <w:sz w:val="28"/>
                <w:szCs w:val="28"/>
              </w:rPr>
              <w:t>10</w:t>
            </w:r>
          </w:p>
        </w:tc>
      </w:tr>
      <w:tr w:rsidR="002666A0" w14:paraId="1373CD4A" w14:textId="77777777" w:rsidTr="006F0A8D">
        <w:tc>
          <w:tcPr>
            <w:tcW w:w="4531" w:type="dxa"/>
            <w:tcBorders>
              <w:top w:val="single" w:sz="4" w:space="0" w:color="auto"/>
              <w:left w:val="single" w:sz="4" w:space="0" w:color="auto"/>
              <w:bottom w:val="single" w:sz="4" w:space="0" w:color="auto"/>
              <w:right w:val="single" w:sz="4" w:space="0" w:color="auto"/>
            </w:tcBorders>
            <w:vAlign w:val="center"/>
            <w:hideMark/>
          </w:tcPr>
          <w:p w14:paraId="2DFA0430" w14:textId="77777777" w:rsidR="002666A0" w:rsidRDefault="002666A0" w:rsidP="002666A0">
            <w:pPr>
              <w:widowControl w:val="0"/>
              <w:spacing w:after="0" w:line="276" w:lineRule="auto"/>
              <w:rPr>
                <w:rFonts w:ascii="Times New Roman" w:hAnsi="Times New Roman"/>
                <w:sz w:val="28"/>
                <w:szCs w:val="28"/>
              </w:rPr>
            </w:pPr>
            <w:r>
              <w:rPr>
                <w:rFonts w:ascii="Times New Roman" w:hAnsi="Times New Roman"/>
                <w:sz w:val="28"/>
                <w:szCs w:val="28"/>
              </w:rPr>
              <w:t>Рабочее напряжение, В</w:t>
            </w:r>
          </w:p>
        </w:tc>
        <w:tc>
          <w:tcPr>
            <w:tcW w:w="4813" w:type="dxa"/>
            <w:tcBorders>
              <w:top w:val="single" w:sz="4" w:space="0" w:color="auto"/>
              <w:left w:val="single" w:sz="4" w:space="0" w:color="auto"/>
              <w:bottom w:val="single" w:sz="4" w:space="0" w:color="auto"/>
              <w:right w:val="single" w:sz="4" w:space="0" w:color="auto"/>
            </w:tcBorders>
            <w:vAlign w:val="center"/>
            <w:hideMark/>
          </w:tcPr>
          <w:p w14:paraId="6B7F7336" w14:textId="77777777" w:rsidR="002666A0" w:rsidRPr="002666A0" w:rsidRDefault="002666A0" w:rsidP="002666A0">
            <w:pPr>
              <w:widowControl w:val="0"/>
              <w:spacing w:after="0" w:line="276" w:lineRule="auto"/>
              <w:jc w:val="center"/>
              <w:rPr>
                <w:rFonts w:ascii="Times New Roman" w:hAnsi="Times New Roman"/>
                <w:sz w:val="28"/>
                <w:szCs w:val="28"/>
              </w:rPr>
            </w:pPr>
            <w:r w:rsidRPr="002666A0">
              <w:rPr>
                <w:rFonts w:ascii="Times New Roman" w:hAnsi="Times New Roman"/>
                <w:sz w:val="28"/>
                <w:szCs w:val="28"/>
              </w:rPr>
              <w:t>2 – 5,5</w:t>
            </w:r>
          </w:p>
        </w:tc>
      </w:tr>
      <w:tr w:rsidR="002666A0" w14:paraId="271FC026" w14:textId="77777777" w:rsidTr="006F0A8D">
        <w:tc>
          <w:tcPr>
            <w:tcW w:w="4531" w:type="dxa"/>
            <w:tcBorders>
              <w:top w:val="single" w:sz="4" w:space="0" w:color="auto"/>
              <w:left w:val="single" w:sz="4" w:space="0" w:color="auto"/>
              <w:bottom w:val="single" w:sz="4" w:space="0" w:color="auto"/>
              <w:right w:val="single" w:sz="4" w:space="0" w:color="auto"/>
            </w:tcBorders>
            <w:vAlign w:val="center"/>
          </w:tcPr>
          <w:p w14:paraId="5C974E4C" w14:textId="77777777" w:rsidR="002666A0" w:rsidRDefault="002666A0" w:rsidP="002666A0">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sidRPr="002666A0">
              <w:rPr>
                <w:rFonts w:ascii="Times New Roman" w:hAnsi="Times New Roman"/>
                <w:sz w:val="28"/>
                <w:szCs w:val="28"/>
              </w:rPr>
              <w:t>˚С</w:t>
            </w:r>
          </w:p>
        </w:tc>
        <w:tc>
          <w:tcPr>
            <w:tcW w:w="4813" w:type="dxa"/>
            <w:tcBorders>
              <w:top w:val="single" w:sz="4" w:space="0" w:color="auto"/>
              <w:left w:val="single" w:sz="4" w:space="0" w:color="auto"/>
              <w:bottom w:val="single" w:sz="4" w:space="0" w:color="auto"/>
              <w:right w:val="single" w:sz="4" w:space="0" w:color="auto"/>
            </w:tcBorders>
            <w:vAlign w:val="center"/>
          </w:tcPr>
          <w:p w14:paraId="33A39F37" w14:textId="77777777" w:rsidR="002666A0" w:rsidRPr="002666A0" w:rsidRDefault="002666A0" w:rsidP="002666A0">
            <w:pPr>
              <w:widowControl w:val="0"/>
              <w:spacing w:after="0" w:line="276" w:lineRule="auto"/>
              <w:jc w:val="center"/>
              <w:rPr>
                <w:rFonts w:ascii="Times New Roman" w:hAnsi="Times New Roman"/>
                <w:sz w:val="28"/>
                <w:szCs w:val="28"/>
              </w:rPr>
            </w:pPr>
            <w:r w:rsidRPr="002666A0">
              <w:rPr>
                <w:rFonts w:ascii="Times New Roman" w:hAnsi="Times New Roman"/>
                <w:sz w:val="28"/>
                <w:szCs w:val="28"/>
              </w:rPr>
              <w:t>-55…+150</w:t>
            </w:r>
          </w:p>
        </w:tc>
      </w:tr>
      <w:tr w:rsidR="002666A0" w14:paraId="19B70985" w14:textId="77777777" w:rsidTr="006F0A8D">
        <w:tc>
          <w:tcPr>
            <w:tcW w:w="4531" w:type="dxa"/>
            <w:tcBorders>
              <w:top w:val="single" w:sz="4" w:space="0" w:color="auto"/>
              <w:left w:val="single" w:sz="4" w:space="0" w:color="auto"/>
              <w:bottom w:val="single" w:sz="4" w:space="0" w:color="auto"/>
              <w:right w:val="single" w:sz="4" w:space="0" w:color="auto"/>
            </w:tcBorders>
            <w:vAlign w:val="center"/>
          </w:tcPr>
          <w:p w14:paraId="081B2A01" w14:textId="77777777" w:rsidR="002666A0" w:rsidRPr="002666A0" w:rsidRDefault="002666A0" w:rsidP="002666A0">
            <w:pPr>
              <w:widowControl w:val="0"/>
              <w:spacing w:after="0" w:line="276" w:lineRule="auto"/>
              <w:rPr>
                <w:rFonts w:ascii="Times New Roman" w:hAnsi="Times New Roman"/>
                <w:sz w:val="28"/>
                <w:szCs w:val="28"/>
              </w:rPr>
            </w:pPr>
            <w:r w:rsidRPr="002666A0">
              <w:rPr>
                <w:rFonts w:ascii="Times New Roman" w:hAnsi="Times New Roman"/>
                <w:sz w:val="28"/>
                <w:szCs w:val="28"/>
              </w:rPr>
              <w:t xml:space="preserve">Габаритные параметры, </w:t>
            </w:r>
            <w:proofErr w:type="spellStart"/>
            <w:r w:rsidRPr="002666A0">
              <w:rPr>
                <w:rFonts w:ascii="Times New Roman" w:hAnsi="Times New Roman"/>
                <w:sz w:val="28"/>
                <w:szCs w:val="28"/>
              </w:rPr>
              <w:t>д×ш×в</w:t>
            </w:r>
            <w:proofErr w:type="spellEnd"/>
            <w:r w:rsidRPr="002666A0">
              <w:rPr>
                <w:rFonts w:ascii="Times New Roman" w:hAnsi="Times New Roman"/>
                <w:sz w:val="28"/>
                <w:szCs w:val="28"/>
              </w:rPr>
              <w:t>, мм</w:t>
            </w:r>
          </w:p>
        </w:tc>
        <w:tc>
          <w:tcPr>
            <w:tcW w:w="4813" w:type="dxa"/>
            <w:tcBorders>
              <w:top w:val="single" w:sz="4" w:space="0" w:color="auto"/>
              <w:left w:val="single" w:sz="4" w:space="0" w:color="auto"/>
              <w:bottom w:val="single" w:sz="4" w:space="0" w:color="auto"/>
              <w:right w:val="single" w:sz="4" w:space="0" w:color="auto"/>
            </w:tcBorders>
            <w:vAlign w:val="center"/>
          </w:tcPr>
          <w:p w14:paraId="152724AF" w14:textId="77777777" w:rsidR="002666A0" w:rsidRPr="002666A0" w:rsidRDefault="002666A0" w:rsidP="002666A0">
            <w:pPr>
              <w:widowControl w:val="0"/>
              <w:spacing w:after="0" w:line="276" w:lineRule="auto"/>
              <w:jc w:val="center"/>
              <w:rPr>
                <w:rFonts w:ascii="Times New Roman" w:hAnsi="Times New Roman"/>
                <w:sz w:val="28"/>
                <w:szCs w:val="28"/>
              </w:rPr>
            </w:pPr>
            <w:r w:rsidRPr="002666A0">
              <w:rPr>
                <w:rFonts w:ascii="Times New Roman" w:hAnsi="Times New Roman"/>
                <w:sz w:val="28"/>
                <w:szCs w:val="28"/>
              </w:rPr>
              <w:t>25×25×20</w:t>
            </w:r>
          </w:p>
        </w:tc>
      </w:tr>
      <w:tr w:rsidR="002666A0" w14:paraId="3DF8CFC4" w14:textId="77777777" w:rsidTr="006F0A8D">
        <w:tc>
          <w:tcPr>
            <w:tcW w:w="4531" w:type="dxa"/>
            <w:tcBorders>
              <w:top w:val="single" w:sz="4" w:space="0" w:color="auto"/>
              <w:left w:val="single" w:sz="4" w:space="0" w:color="auto"/>
              <w:bottom w:val="single" w:sz="4" w:space="0" w:color="auto"/>
              <w:right w:val="single" w:sz="4" w:space="0" w:color="auto"/>
            </w:tcBorders>
            <w:vAlign w:val="center"/>
          </w:tcPr>
          <w:p w14:paraId="1DF4F2C8" w14:textId="77777777" w:rsidR="002666A0" w:rsidRDefault="002666A0" w:rsidP="002666A0">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3" w:type="dxa"/>
            <w:tcBorders>
              <w:top w:val="single" w:sz="4" w:space="0" w:color="auto"/>
              <w:left w:val="single" w:sz="4" w:space="0" w:color="auto"/>
              <w:bottom w:val="single" w:sz="4" w:space="0" w:color="auto"/>
              <w:right w:val="single" w:sz="4" w:space="0" w:color="auto"/>
            </w:tcBorders>
            <w:vAlign w:val="center"/>
          </w:tcPr>
          <w:p w14:paraId="5912B6B9" w14:textId="77777777" w:rsidR="002666A0" w:rsidRPr="002666A0" w:rsidRDefault="002666A0" w:rsidP="002666A0">
            <w:pPr>
              <w:widowControl w:val="0"/>
              <w:spacing w:after="0" w:line="276" w:lineRule="auto"/>
              <w:jc w:val="center"/>
              <w:rPr>
                <w:rFonts w:ascii="Times New Roman" w:hAnsi="Times New Roman"/>
                <w:sz w:val="28"/>
                <w:szCs w:val="28"/>
              </w:rPr>
            </w:pPr>
            <w:r w:rsidRPr="002666A0">
              <w:rPr>
                <w:rFonts w:ascii="Times New Roman" w:hAnsi="Times New Roman"/>
                <w:sz w:val="28"/>
                <w:szCs w:val="28"/>
              </w:rPr>
              <w:t>17.25</w:t>
            </w:r>
          </w:p>
        </w:tc>
      </w:tr>
    </w:tbl>
    <w:p w14:paraId="0D477603" w14:textId="77777777" w:rsidR="002666A0" w:rsidRDefault="002666A0" w:rsidP="000641AF">
      <w:pPr>
        <w:widowControl w:val="0"/>
        <w:spacing w:after="0" w:line="276" w:lineRule="auto"/>
        <w:ind w:firstLine="709"/>
        <w:jc w:val="both"/>
        <w:rPr>
          <w:rFonts w:ascii="Times New Roman" w:hAnsi="Times New Roman" w:cs="Times New Roman"/>
          <w:sz w:val="28"/>
          <w:szCs w:val="28"/>
        </w:rPr>
      </w:pPr>
    </w:p>
    <w:p w14:paraId="09870279" w14:textId="77777777" w:rsidR="005E5FF2" w:rsidRDefault="005E5FF2" w:rsidP="000641AF">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Устройства, которые входят в схему блока питания, и поддерживают стабильное выходное напряжение, называются стабилизаторами напряжения. Эти устройства рассчитаны на фиксированные значения напряжения выхода: 5, 9 или 12 вольт. </w:t>
      </w:r>
    </w:p>
    <w:p w14:paraId="1B7683F9" w14:textId="77777777" w:rsidR="000641AF" w:rsidRDefault="000641AF" w:rsidP="000641AF">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Основные технические параметры микросхемы</w:t>
      </w:r>
      <w:r w:rsidRPr="000641AF">
        <w:rPr>
          <w:rFonts w:ascii="Times New Roman" w:hAnsi="Times New Roman" w:cs="Times New Roman"/>
          <w:sz w:val="28"/>
          <w:szCs w:val="28"/>
        </w:rPr>
        <w:t xml:space="preserve"> </w:t>
      </w:r>
      <w:r>
        <w:rPr>
          <w:rFonts w:ascii="Times New Roman" w:hAnsi="Times New Roman" w:cs="Times New Roman"/>
          <w:sz w:val="28"/>
          <w:szCs w:val="28"/>
          <w:lang w:val="en-US"/>
        </w:rPr>
        <w:t>LD</w:t>
      </w:r>
      <w:r w:rsidRPr="000641AF">
        <w:rPr>
          <w:rFonts w:ascii="Times New Roman" w:hAnsi="Times New Roman" w:cs="Times New Roman"/>
          <w:sz w:val="28"/>
          <w:szCs w:val="28"/>
        </w:rPr>
        <w:t>111</w:t>
      </w:r>
      <w:r>
        <w:rPr>
          <w:rFonts w:ascii="Times New Roman" w:hAnsi="Times New Roman" w:cs="Times New Roman"/>
          <w:sz w:val="28"/>
          <w:szCs w:val="28"/>
        </w:rPr>
        <w:t xml:space="preserve"> приведены в таблице 4.</w:t>
      </w:r>
      <w:r w:rsidRPr="000641AF">
        <w:rPr>
          <w:rFonts w:ascii="Times New Roman" w:hAnsi="Times New Roman" w:cs="Times New Roman"/>
          <w:sz w:val="28"/>
          <w:szCs w:val="28"/>
        </w:rPr>
        <w:t>7</w:t>
      </w:r>
      <w:r>
        <w:rPr>
          <w:rFonts w:ascii="Times New Roman" w:hAnsi="Times New Roman" w:cs="Times New Roman"/>
          <w:sz w:val="28"/>
          <w:szCs w:val="28"/>
        </w:rPr>
        <w:t xml:space="preserve"> [</w:t>
      </w:r>
      <w:r w:rsidR="00787FC5">
        <w:rPr>
          <w:rFonts w:ascii="Times New Roman" w:hAnsi="Times New Roman" w:cs="Times New Roman"/>
          <w:sz w:val="28"/>
          <w:szCs w:val="28"/>
        </w:rPr>
        <w:t>34</w:t>
      </w:r>
      <w:r>
        <w:rPr>
          <w:rFonts w:ascii="Times New Roman" w:hAnsi="Times New Roman" w:cs="Times New Roman"/>
          <w:sz w:val="28"/>
          <w:szCs w:val="28"/>
        </w:rPr>
        <w:t>].</w:t>
      </w:r>
    </w:p>
    <w:p w14:paraId="2CB19AC9" w14:textId="77777777" w:rsidR="000641AF" w:rsidRDefault="000641AF" w:rsidP="000641AF">
      <w:pPr>
        <w:widowControl w:val="0"/>
        <w:spacing w:after="0" w:line="276" w:lineRule="auto"/>
        <w:ind w:firstLine="709"/>
        <w:jc w:val="both"/>
        <w:rPr>
          <w:rFonts w:ascii="Times New Roman" w:hAnsi="Times New Roman" w:cs="Times New Roman"/>
          <w:sz w:val="28"/>
          <w:szCs w:val="28"/>
        </w:rPr>
      </w:pPr>
    </w:p>
    <w:p w14:paraId="348BD4C1" w14:textId="77777777" w:rsidR="000641AF" w:rsidRDefault="000641AF" w:rsidP="000641AF">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 4.</w:t>
      </w:r>
      <w:r w:rsidRPr="000641AF">
        <w:rPr>
          <w:rFonts w:ascii="Times New Roman" w:hAnsi="Times New Roman" w:cs="Times New Roman"/>
          <w:sz w:val="28"/>
          <w:szCs w:val="28"/>
        </w:rPr>
        <w:t>7</w:t>
      </w:r>
      <w:r>
        <w:rPr>
          <w:rFonts w:ascii="Times New Roman" w:hAnsi="Times New Roman" w:cs="Times New Roman"/>
          <w:sz w:val="28"/>
          <w:szCs w:val="28"/>
        </w:rPr>
        <w:t xml:space="preserve"> – Технические параметры диодного микросхемы</w:t>
      </w:r>
      <w:r w:rsidRPr="000641AF">
        <w:rPr>
          <w:rFonts w:ascii="Times New Roman" w:hAnsi="Times New Roman" w:cs="Times New Roman"/>
          <w:sz w:val="28"/>
          <w:szCs w:val="28"/>
        </w:rPr>
        <w:t xml:space="preserve"> </w:t>
      </w:r>
      <w:r>
        <w:rPr>
          <w:rFonts w:ascii="Times New Roman" w:hAnsi="Times New Roman" w:cs="Times New Roman"/>
          <w:sz w:val="28"/>
          <w:szCs w:val="28"/>
          <w:lang w:val="en-US"/>
        </w:rPr>
        <w:t>LD</w:t>
      </w:r>
      <w:r w:rsidRPr="000641AF">
        <w:rPr>
          <w:rFonts w:ascii="Times New Roman" w:hAnsi="Times New Roman" w:cs="Times New Roman"/>
          <w:sz w:val="28"/>
          <w:szCs w:val="28"/>
        </w:rPr>
        <w:t>111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0641AF" w14:paraId="42C8463B" w14:textId="77777777" w:rsidTr="00CC1098">
        <w:tc>
          <w:tcPr>
            <w:tcW w:w="4531" w:type="dxa"/>
            <w:tcBorders>
              <w:top w:val="single" w:sz="4" w:space="0" w:color="auto"/>
              <w:left w:val="single" w:sz="4" w:space="0" w:color="auto"/>
              <w:bottom w:val="single" w:sz="4" w:space="0" w:color="auto"/>
              <w:right w:val="single" w:sz="4" w:space="0" w:color="auto"/>
            </w:tcBorders>
            <w:vAlign w:val="center"/>
            <w:hideMark/>
          </w:tcPr>
          <w:p w14:paraId="736DD1BE" w14:textId="77777777" w:rsidR="000641AF" w:rsidRDefault="000641AF"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14:paraId="571459DD" w14:textId="77777777" w:rsidR="000641AF" w:rsidRDefault="000641AF"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0641AF" w14:paraId="024AEA93" w14:textId="77777777" w:rsidTr="00CC1098">
        <w:tc>
          <w:tcPr>
            <w:tcW w:w="4531" w:type="dxa"/>
            <w:tcBorders>
              <w:top w:val="single" w:sz="4" w:space="0" w:color="auto"/>
              <w:left w:val="single" w:sz="4" w:space="0" w:color="auto"/>
              <w:bottom w:val="single" w:sz="4" w:space="0" w:color="auto"/>
              <w:right w:val="single" w:sz="4" w:space="0" w:color="auto"/>
            </w:tcBorders>
            <w:vAlign w:val="center"/>
            <w:hideMark/>
          </w:tcPr>
          <w:p w14:paraId="183B2233" w14:textId="77777777" w:rsidR="000641AF" w:rsidRDefault="000641AF" w:rsidP="004A25CD">
            <w:pPr>
              <w:widowControl w:val="0"/>
              <w:spacing w:after="0" w:line="276" w:lineRule="auto"/>
              <w:rPr>
                <w:rFonts w:ascii="Times New Roman" w:hAnsi="Times New Roman"/>
                <w:sz w:val="28"/>
                <w:szCs w:val="28"/>
              </w:rPr>
            </w:pPr>
            <w:r w:rsidRPr="000641AF">
              <w:rPr>
                <w:rFonts w:ascii="Times New Roman" w:hAnsi="Times New Roman"/>
                <w:sz w:val="28"/>
                <w:szCs w:val="28"/>
              </w:rPr>
              <w:t xml:space="preserve">Максимальный </w:t>
            </w:r>
            <w:r>
              <w:rPr>
                <w:rFonts w:ascii="Times New Roman" w:hAnsi="Times New Roman"/>
                <w:sz w:val="28"/>
                <w:szCs w:val="28"/>
              </w:rPr>
              <w:t>ток</w:t>
            </w:r>
            <w:r>
              <w:rPr>
                <w:rFonts w:ascii="Times New Roman" w:hAnsi="Times New Roman"/>
                <w:sz w:val="28"/>
                <w:szCs w:val="28"/>
                <w:lang w:val="en-US"/>
              </w:rPr>
              <w:t xml:space="preserve"> </w:t>
            </w:r>
            <w:r>
              <w:rPr>
                <w:rFonts w:ascii="Times New Roman" w:hAnsi="Times New Roman"/>
                <w:sz w:val="28"/>
                <w:szCs w:val="28"/>
              </w:rPr>
              <w:t xml:space="preserve">нагрузки, </w:t>
            </w:r>
            <w:proofErr w:type="gramStart"/>
            <w:r>
              <w:rPr>
                <w:rFonts w:ascii="Times New Roman" w:hAnsi="Times New Roman"/>
                <w:sz w:val="28"/>
                <w:szCs w:val="28"/>
              </w:rPr>
              <w:t>А</w:t>
            </w:r>
            <w:proofErr w:type="gramEnd"/>
          </w:p>
        </w:tc>
        <w:tc>
          <w:tcPr>
            <w:tcW w:w="4813" w:type="dxa"/>
            <w:tcBorders>
              <w:top w:val="single" w:sz="4" w:space="0" w:color="auto"/>
              <w:left w:val="single" w:sz="4" w:space="0" w:color="auto"/>
              <w:bottom w:val="single" w:sz="4" w:space="0" w:color="auto"/>
              <w:right w:val="single" w:sz="4" w:space="0" w:color="auto"/>
            </w:tcBorders>
            <w:vAlign w:val="center"/>
            <w:hideMark/>
          </w:tcPr>
          <w:p w14:paraId="2F9BAD0F" w14:textId="77777777" w:rsidR="000641AF" w:rsidRDefault="000641AF" w:rsidP="004A25CD">
            <w:pPr>
              <w:widowControl w:val="0"/>
              <w:spacing w:after="0" w:line="276" w:lineRule="auto"/>
              <w:jc w:val="center"/>
              <w:rPr>
                <w:rFonts w:ascii="Times New Roman" w:hAnsi="Times New Roman"/>
                <w:sz w:val="28"/>
                <w:szCs w:val="28"/>
              </w:rPr>
            </w:pPr>
            <w:r>
              <w:rPr>
                <w:rFonts w:ascii="Times New Roman" w:hAnsi="Times New Roman"/>
                <w:sz w:val="28"/>
                <w:szCs w:val="28"/>
              </w:rPr>
              <w:t>1</w:t>
            </w:r>
          </w:p>
        </w:tc>
      </w:tr>
      <w:tr w:rsidR="000641AF" w14:paraId="4637992A" w14:textId="77777777" w:rsidTr="00CC1098">
        <w:tc>
          <w:tcPr>
            <w:tcW w:w="4531" w:type="dxa"/>
            <w:tcBorders>
              <w:top w:val="single" w:sz="4" w:space="0" w:color="auto"/>
              <w:left w:val="single" w:sz="4" w:space="0" w:color="auto"/>
              <w:bottom w:val="single" w:sz="4" w:space="0" w:color="auto"/>
              <w:right w:val="single" w:sz="4" w:space="0" w:color="auto"/>
            </w:tcBorders>
            <w:vAlign w:val="center"/>
            <w:hideMark/>
          </w:tcPr>
          <w:p w14:paraId="0F15BFE1" w14:textId="77777777" w:rsidR="000641AF" w:rsidRDefault="000641AF" w:rsidP="004A25CD">
            <w:pPr>
              <w:widowControl w:val="0"/>
              <w:spacing w:after="0" w:line="276" w:lineRule="auto"/>
              <w:rPr>
                <w:rFonts w:ascii="Times New Roman" w:hAnsi="Times New Roman"/>
                <w:sz w:val="28"/>
                <w:szCs w:val="28"/>
              </w:rPr>
            </w:pPr>
            <w:r>
              <w:rPr>
                <w:rFonts w:ascii="Times New Roman" w:hAnsi="Times New Roman"/>
                <w:sz w:val="28"/>
                <w:szCs w:val="28"/>
              </w:rPr>
              <w:t>Выходное напряжение, В</w:t>
            </w:r>
          </w:p>
        </w:tc>
        <w:tc>
          <w:tcPr>
            <w:tcW w:w="4813" w:type="dxa"/>
            <w:tcBorders>
              <w:top w:val="single" w:sz="4" w:space="0" w:color="auto"/>
              <w:left w:val="single" w:sz="4" w:space="0" w:color="auto"/>
              <w:bottom w:val="single" w:sz="4" w:space="0" w:color="auto"/>
              <w:right w:val="single" w:sz="4" w:space="0" w:color="auto"/>
            </w:tcBorders>
            <w:vAlign w:val="center"/>
            <w:hideMark/>
          </w:tcPr>
          <w:p w14:paraId="506ED03D" w14:textId="77777777" w:rsidR="000641AF" w:rsidRDefault="000641AF" w:rsidP="004A25CD">
            <w:pPr>
              <w:widowControl w:val="0"/>
              <w:spacing w:after="0" w:line="276" w:lineRule="auto"/>
              <w:jc w:val="center"/>
              <w:rPr>
                <w:rFonts w:ascii="Times New Roman" w:hAnsi="Times New Roman"/>
                <w:sz w:val="28"/>
                <w:szCs w:val="28"/>
              </w:rPr>
            </w:pPr>
            <w:r>
              <w:rPr>
                <w:rFonts w:ascii="Times New Roman" w:hAnsi="Times New Roman" w:cs="Times New Roman"/>
                <w:sz w:val="28"/>
                <w:szCs w:val="28"/>
              </w:rPr>
              <w:t>3,3</w:t>
            </w:r>
          </w:p>
        </w:tc>
      </w:tr>
      <w:tr w:rsidR="000641AF" w14:paraId="119DAFD1" w14:textId="77777777" w:rsidTr="00CC1098">
        <w:tc>
          <w:tcPr>
            <w:tcW w:w="4531" w:type="dxa"/>
            <w:tcBorders>
              <w:top w:val="single" w:sz="4" w:space="0" w:color="auto"/>
              <w:left w:val="single" w:sz="4" w:space="0" w:color="auto"/>
              <w:bottom w:val="single" w:sz="4" w:space="0" w:color="auto"/>
              <w:right w:val="single" w:sz="4" w:space="0" w:color="auto"/>
            </w:tcBorders>
            <w:vAlign w:val="center"/>
            <w:hideMark/>
          </w:tcPr>
          <w:p w14:paraId="5DFBB467" w14:textId="77777777" w:rsidR="000641AF" w:rsidRDefault="00CC1098" w:rsidP="004A25CD">
            <w:pPr>
              <w:widowControl w:val="0"/>
              <w:spacing w:after="0" w:line="276" w:lineRule="auto"/>
              <w:rPr>
                <w:rFonts w:ascii="Times New Roman" w:hAnsi="Times New Roman"/>
                <w:sz w:val="28"/>
                <w:szCs w:val="28"/>
              </w:rPr>
            </w:pPr>
            <w:r>
              <w:rPr>
                <w:rFonts w:ascii="Times New Roman" w:hAnsi="Times New Roman"/>
                <w:sz w:val="28"/>
                <w:szCs w:val="28"/>
              </w:rPr>
              <w:t>М</w:t>
            </w:r>
            <w:r w:rsidR="000641AF" w:rsidRPr="000641AF">
              <w:rPr>
                <w:rFonts w:ascii="Times New Roman" w:hAnsi="Times New Roman"/>
                <w:sz w:val="28"/>
                <w:szCs w:val="28"/>
              </w:rPr>
              <w:t>аксимальное входное напряжение, В</w:t>
            </w:r>
          </w:p>
        </w:tc>
        <w:tc>
          <w:tcPr>
            <w:tcW w:w="4813" w:type="dxa"/>
            <w:tcBorders>
              <w:top w:val="single" w:sz="4" w:space="0" w:color="auto"/>
              <w:left w:val="single" w:sz="4" w:space="0" w:color="auto"/>
              <w:bottom w:val="single" w:sz="4" w:space="0" w:color="auto"/>
              <w:right w:val="single" w:sz="4" w:space="0" w:color="auto"/>
            </w:tcBorders>
            <w:vAlign w:val="center"/>
            <w:hideMark/>
          </w:tcPr>
          <w:p w14:paraId="1C44AC96" w14:textId="77777777" w:rsidR="000641AF" w:rsidRPr="000641AF" w:rsidRDefault="000641AF" w:rsidP="004A25CD">
            <w:pPr>
              <w:widowControl w:val="0"/>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15</w:t>
            </w:r>
          </w:p>
        </w:tc>
      </w:tr>
      <w:tr w:rsidR="000641AF" w14:paraId="13B3BD43" w14:textId="77777777" w:rsidTr="00CC1098">
        <w:tc>
          <w:tcPr>
            <w:tcW w:w="4531" w:type="dxa"/>
            <w:tcBorders>
              <w:top w:val="single" w:sz="4" w:space="0" w:color="auto"/>
              <w:left w:val="single" w:sz="4" w:space="0" w:color="auto"/>
              <w:bottom w:val="single" w:sz="4" w:space="0" w:color="auto"/>
              <w:right w:val="single" w:sz="4" w:space="0" w:color="auto"/>
            </w:tcBorders>
            <w:vAlign w:val="center"/>
            <w:hideMark/>
          </w:tcPr>
          <w:p w14:paraId="696E96AD" w14:textId="77777777" w:rsidR="000641AF" w:rsidRDefault="000641AF" w:rsidP="004A25CD">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3" w:type="dxa"/>
            <w:tcBorders>
              <w:top w:val="single" w:sz="4" w:space="0" w:color="auto"/>
              <w:left w:val="single" w:sz="4" w:space="0" w:color="auto"/>
              <w:bottom w:val="single" w:sz="4" w:space="0" w:color="auto"/>
              <w:right w:val="single" w:sz="4" w:space="0" w:color="auto"/>
            </w:tcBorders>
            <w:vAlign w:val="center"/>
            <w:hideMark/>
          </w:tcPr>
          <w:p w14:paraId="52975C10" w14:textId="77777777" w:rsidR="000641AF" w:rsidRDefault="000641AF"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lang w:val="en-US"/>
              </w:rPr>
              <w:t>0</w:t>
            </w:r>
            <w:r w:rsidRPr="000641AF">
              <w:rPr>
                <w:rFonts w:ascii="Times New Roman" w:hAnsi="Times New Roman" w:cs="Times New Roman"/>
                <w:sz w:val="28"/>
                <w:szCs w:val="28"/>
              </w:rPr>
              <w:t>…+1</w:t>
            </w:r>
            <w:r>
              <w:rPr>
                <w:rFonts w:ascii="Times New Roman" w:hAnsi="Times New Roman" w:cs="Times New Roman"/>
                <w:sz w:val="28"/>
                <w:szCs w:val="28"/>
                <w:lang w:val="en-US"/>
              </w:rPr>
              <w:t>25</w:t>
            </w:r>
          </w:p>
        </w:tc>
      </w:tr>
      <w:tr w:rsidR="000641AF" w14:paraId="6C7CAD82" w14:textId="77777777" w:rsidTr="00CC1098">
        <w:tc>
          <w:tcPr>
            <w:tcW w:w="4531" w:type="dxa"/>
            <w:tcBorders>
              <w:top w:val="single" w:sz="4" w:space="0" w:color="auto"/>
              <w:left w:val="single" w:sz="4" w:space="0" w:color="auto"/>
              <w:bottom w:val="single" w:sz="4" w:space="0" w:color="auto"/>
              <w:right w:val="single" w:sz="4" w:space="0" w:color="auto"/>
            </w:tcBorders>
            <w:vAlign w:val="center"/>
            <w:hideMark/>
          </w:tcPr>
          <w:p w14:paraId="717078F2" w14:textId="77777777" w:rsidR="000641AF" w:rsidRDefault="000641AF" w:rsidP="004A25CD">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3" w:type="dxa"/>
            <w:tcBorders>
              <w:top w:val="single" w:sz="4" w:space="0" w:color="auto"/>
              <w:left w:val="single" w:sz="4" w:space="0" w:color="auto"/>
              <w:bottom w:val="single" w:sz="4" w:space="0" w:color="auto"/>
              <w:right w:val="single" w:sz="4" w:space="0" w:color="auto"/>
            </w:tcBorders>
            <w:vAlign w:val="center"/>
            <w:hideMark/>
          </w:tcPr>
          <w:p w14:paraId="02DCD24E" w14:textId="77777777" w:rsidR="000641AF" w:rsidRDefault="000641AF"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25×25×20</w:t>
            </w:r>
          </w:p>
        </w:tc>
      </w:tr>
      <w:tr w:rsidR="000641AF" w14:paraId="551B3805" w14:textId="77777777" w:rsidTr="00CC1098">
        <w:tc>
          <w:tcPr>
            <w:tcW w:w="4531" w:type="dxa"/>
            <w:tcBorders>
              <w:top w:val="single" w:sz="4" w:space="0" w:color="auto"/>
              <w:left w:val="single" w:sz="4" w:space="0" w:color="auto"/>
              <w:bottom w:val="single" w:sz="4" w:space="0" w:color="auto"/>
              <w:right w:val="single" w:sz="4" w:space="0" w:color="auto"/>
            </w:tcBorders>
            <w:vAlign w:val="center"/>
            <w:hideMark/>
          </w:tcPr>
          <w:p w14:paraId="061956C2" w14:textId="77777777" w:rsidR="000641AF" w:rsidRDefault="000641AF" w:rsidP="004A25CD">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3" w:type="dxa"/>
            <w:tcBorders>
              <w:top w:val="single" w:sz="4" w:space="0" w:color="auto"/>
              <w:left w:val="single" w:sz="4" w:space="0" w:color="auto"/>
              <w:bottom w:val="single" w:sz="4" w:space="0" w:color="auto"/>
              <w:right w:val="single" w:sz="4" w:space="0" w:color="auto"/>
            </w:tcBorders>
            <w:vAlign w:val="center"/>
            <w:hideMark/>
          </w:tcPr>
          <w:p w14:paraId="152204B4" w14:textId="77777777" w:rsidR="000641AF" w:rsidRDefault="000641AF"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lang w:val="en-US"/>
              </w:rPr>
              <w:t>0.39</w:t>
            </w:r>
          </w:p>
        </w:tc>
      </w:tr>
    </w:tbl>
    <w:p w14:paraId="1040EE5D" w14:textId="77777777" w:rsidR="000641AF" w:rsidRDefault="000641AF" w:rsidP="0041269C">
      <w:pPr>
        <w:widowControl w:val="0"/>
        <w:spacing w:after="0" w:line="276" w:lineRule="auto"/>
        <w:ind w:firstLine="709"/>
        <w:jc w:val="both"/>
        <w:rPr>
          <w:rFonts w:ascii="Times New Roman" w:hAnsi="Times New Roman" w:cs="Times New Roman"/>
          <w:sz w:val="28"/>
          <w:szCs w:val="28"/>
        </w:rPr>
      </w:pPr>
    </w:p>
    <w:p w14:paraId="26051165" w14:textId="77777777" w:rsidR="00207727" w:rsidRDefault="00207727" w:rsidP="00207727">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Основные технические параметры микросхемы</w:t>
      </w:r>
      <w:r w:rsidRPr="000641AF">
        <w:rPr>
          <w:rFonts w:ascii="Times New Roman" w:hAnsi="Times New Roman" w:cs="Times New Roman"/>
          <w:sz w:val="28"/>
          <w:szCs w:val="28"/>
        </w:rPr>
        <w:t xml:space="preserve"> </w:t>
      </w:r>
      <w:r w:rsidRPr="00207727">
        <w:rPr>
          <w:rFonts w:ascii="Times New Roman" w:hAnsi="Times New Roman" w:cs="Times New Roman"/>
          <w:sz w:val="28"/>
          <w:szCs w:val="28"/>
          <w:lang w:val="en-US"/>
        </w:rPr>
        <w:t>TNY</w:t>
      </w:r>
      <w:r w:rsidRPr="00207727">
        <w:rPr>
          <w:rFonts w:ascii="Times New Roman" w:hAnsi="Times New Roman" w:cs="Times New Roman"/>
          <w:sz w:val="28"/>
          <w:szCs w:val="28"/>
        </w:rPr>
        <w:t>26</w:t>
      </w:r>
      <w:r>
        <w:rPr>
          <w:rFonts w:ascii="Times New Roman" w:hAnsi="Times New Roman" w:cs="Times New Roman"/>
          <w:sz w:val="28"/>
          <w:szCs w:val="28"/>
        </w:rPr>
        <w:t>5 приведены в таблице 4.8 [</w:t>
      </w:r>
      <w:r w:rsidR="00787FC5">
        <w:rPr>
          <w:rFonts w:ascii="Times New Roman" w:hAnsi="Times New Roman" w:cs="Times New Roman"/>
          <w:sz w:val="28"/>
          <w:szCs w:val="28"/>
        </w:rPr>
        <w:t>3</w:t>
      </w:r>
      <w:r>
        <w:rPr>
          <w:rFonts w:ascii="Times New Roman" w:hAnsi="Times New Roman" w:cs="Times New Roman"/>
          <w:sz w:val="28"/>
          <w:szCs w:val="28"/>
        </w:rPr>
        <w:t>5].</w:t>
      </w:r>
    </w:p>
    <w:p w14:paraId="2B791E98" w14:textId="77777777" w:rsidR="00207727" w:rsidRDefault="00207727" w:rsidP="00207727">
      <w:pPr>
        <w:widowControl w:val="0"/>
        <w:spacing w:after="0" w:line="276" w:lineRule="auto"/>
        <w:ind w:firstLine="709"/>
        <w:jc w:val="both"/>
        <w:rPr>
          <w:rFonts w:ascii="Times New Roman" w:hAnsi="Times New Roman" w:cs="Times New Roman"/>
          <w:sz w:val="28"/>
          <w:szCs w:val="28"/>
        </w:rPr>
      </w:pPr>
    </w:p>
    <w:p w14:paraId="60976AF5" w14:textId="77777777" w:rsidR="00207727" w:rsidRPr="00207727" w:rsidRDefault="00207727" w:rsidP="00207727">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 4.8 – Технические параметры диодного микросхемы</w:t>
      </w:r>
      <w:r w:rsidRPr="000641AF">
        <w:rPr>
          <w:rFonts w:ascii="Times New Roman" w:hAnsi="Times New Roman" w:cs="Times New Roman"/>
          <w:sz w:val="28"/>
          <w:szCs w:val="28"/>
        </w:rPr>
        <w:t xml:space="preserve"> </w:t>
      </w:r>
      <w:r w:rsidRPr="00207727">
        <w:rPr>
          <w:rFonts w:ascii="Times New Roman" w:hAnsi="Times New Roman" w:cs="Times New Roman"/>
          <w:sz w:val="28"/>
          <w:szCs w:val="28"/>
          <w:lang w:val="en-US"/>
        </w:rPr>
        <w:t>TNY</w:t>
      </w:r>
      <w:r w:rsidRPr="00207727">
        <w:rPr>
          <w:rFonts w:ascii="Times New Roman" w:hAnsi="Times New Roman" w:cs="Times New Roman"/>
          <w:sz w:val="28"/>
          <w:szCs w:val="28"/>
        </w:rPr>
        <w:t>26</w:t>
      </w:r>
      <w:r>
        <w:rPr>
          <w:rFonts w:ascii="Times New Roman" w:hAnsi="Times New Roman" w:cs="Times New Roman"/>
          <w:sz w:val="28"/>
          <w:szCs w:val="28"/>
        </w:rPr>
        <w: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207727" w14:paraId="4B3A1ADB" w14:textId="77777777" w:rsidTr="00CC1098">
        <w:tc>
          <w:tcPr>
            <w:tcW w:w="4531" w:type="dxa"/>
            <w:tcBorders>
              <w:top w:val="single" w:sz="4" w:space="0" w:color="auto"/>
              <w:left w:val="single" w:sz="4" w:space="0" w:color="auto"/>
              <w:bottom w:val="single" w:sz="4" w:space="0" w:color="auto"/>
              <w:right w:val="single" w:sz="4" w:space="0" w:color="auto"/>
            </w:tcBorders>
            <w:vAlign w:val="center"/>
            <w:hideMark/>
          </w:tcPr>
          <w:p w14:paraId="2BEF2C9F" w14:textId="77777777" w:rsidR="00207727" w:rsidRDefault="00207727"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14:paraId="118F8DA8" w14:textId="77777777" w:rsidR="00207727" w:rsidRDefault="00207727"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207727" w14:paraId="0BC0EECB" w14:textId="77777777" w:rsidTr="00CC1098">
        <w:tc>
          <w:tcPr>
            <w:tcW w:w="4531" w:type="dxa"/>
            <w:tcBorders>
              <w:top w:val="single" w:sz="4" w:space="0" w:color="auto"/>
              <w:left w:val="single" w:sz="4" w:space="0" w:color="auto"/>
              <w:bottom w:val="single" w:sz="4" w:space="0" w:color="auto"/>
              <w:right w:val="single" w:sz="4" w:space="0" w:color="auto"/>
            </w:tcBorders>
            <w:vAlign w:val="center"/>
            <w:hideMark/>
          </w:tcPr>
          <w:p w14:paraId="0F251F93" w14:textId="77777777" w:rsidR="00207727" w:rsidRDefault="00CC1098" w:rsidP="004A25CD">
            <w:pPr>
              <w:widowControl w:val="0"/>
              <w:spacing w:after="0" w:line="276" w:lineRule="auto"/>
              <w:rPr>
                <w:rFonts w:ascii="Times New Roman" w:hAnsi="Times New Roman"/>
                <w:sz w:val="28"/>
                <w:szCs w:val="28"/>
              </w:rPr>
            </w:pPr>
            <w:r w:rsidRPr="00CC1098">
              <w:rPr>
                <w:rFonts w:ascii="Times New Roman" w:hAnsi="Times New Roman"/>
                <w:sz w:val="28"/>
                <w:szCs w:val="28"/>
              </w:rPr>
              <w:t>Максимальная частота преобразователя, кГц</w:t>
            </w:r>
          </w:p>
        </w:tc>
        <w:tc>
          <w:tcPr>
            <w:tcW w:w="4813" w:type="dxa"/>
            <w:tcBorders>
              <w:top w:val="single" w:sz="4" w:space="0" w:color="auto"/>
              <w:left w:val="single" w:sz="4" w:space="0" w:color="auto"/>
              <w:bottom w:val="single" w:sz="4" w:space="0" w:color="auto"/>
              <w:right w:val="single" w:sz="4" w:space="0" w:color="auto"/>
            </w:tcBorders>
            <w:vAlign w:val="center"/>
            <w:hideMark/>
          </w:tcPr>
          <w:p w14:paraId="1E38FFFA" w14:textId="77777777" w:rsidR="00207727" w:rsidRDefault="00CC1098" w:rsidP="004A25CD">
            <w:pPr>
              <w:widowControl w:val="0"/>
              <w:spacing w:after="0" w:line="276" w:lineRule="auto"/>
              <w:jc w:val="center"/>
              <w:rPr>
                <w:rFonts w:ascii="Times New Roman" w:hAnsi="Times New Roman"/>
                <w:sz w:val="28"/>
                <w:szCs w:val="28"/>
              </w:rPr>
            </w:pPr>
            <w:r>
              <w:rPr>
                <w:rFonts w:ascii="Times New Roman" w:hAnsi="Times New Roman" w:cs="Times New Roman"/>
                <w:sz w:val="28"/>
                <w:szCs w:val="28"/>
              </w:rPr>
              <w:t>132</w:t>
            </w:r>
          </w:p>
        </w:tc>
      </w:tr>
      <w:tr w:rsidR="00207727" w14:paraId="3938A8B9" w14:textId="77777777" w:rsidTr="00CC1098">
        <w:tc>
          <w:tcPr>
            <w:tcW w:w="4531" w:type="dxa"/>
            <w:tcBorders>
              <w:top w:val="single" w:sz="4" w:space="0" w:color="auto"/>
              <w:left w:val="single" w:sz="4" w:space="0" w:color="auto"/>
              <w:bottom w:val="single" w:sz="4" w:space="0" w:color="auto"/>
              <w:right w:val="single" w:sz="4" w:space="0" w:color="auto"/>
            </w:tcBorders>
            <w:vAlign w:val="center"/>
            <w:hideMark/>
          </w:tcPr>
          <w:p w14:paraId="0395947A" w14:textId="77777777" w:rsidR="00207727" w:rsidRDefault="00CC1098" w:rsidP="004A25CD">
            <w:pPr>
              <w:widowControl w:val="0"/>
              <w:spacing w:after="0" w:line="276" w:lineRule="auto"/>
              <w:rPr>
                <w:rFonts w:ascii="Times New Roman" w:hAnsi="Times New Roman"/>
                <w:sz w:val="28"/>
                <w:szCs w:val="28"/>
              </w:rPr>
            </w:pPr>
            <w:r w:rsidRPr="00CC1098">
              <w:rPr>
                <w:rFonts w:ascii="Times New Roman" w:hAnsi="Times New Roman"/>
                <w:sz w:val="28"/>
                <w:szCs w:val="28"/>
              </w:rPr>
              <w:t>Номинальная мощность, Вт</w:t>
            </w:r>
            <w:r w:rsidRPr="00CC1098">
              <w:rPr>
                <w:rFonts w:ascii="Times New Roman" w:hAnsi="Times New Roman"/>
                <w:sz w:val="28"/>
                <w:szCs w:val="28"/>
              </w:rPr>
              <w:tab/>
            </w:r>
          </w:p>
        </w:tc>
        <w:tc>
          <w:tcPr>
            <w:tcW w:w="4813" w:type="dxa"/>
            <w:tcBorders>
              <w:top w:val="single" w:sz="4" w:space="0" w:color="auto"/>
              <w:left w:val="single" w:sz="4" w:space="0" w:color="auto"/>
              <w:bottom w:val="single" w:sz="4" w:space="0" w:color="auto"/>
              <w:right w:val="single" w:sz="4" w:space="0" w:color="auto"/>
            </w:tcBorders>
            <w:vAlign w:val="center"/>
            <w:hideMark/>
          </w:tcPr>
          <w:p w14:paraId="1C6DBEAD" w14:textId="77777777" w:rsidR="00207727" w:rsidRPr="00CC1098" w:rsidRDefault="00CC1098"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lang w:val="en-US"/>
              </w:rPr>
              <w:t>11</w:t>
            </w:r>
          </w:p>
        </w:tc>
      </w:tr>
      <w:tr w:rsidR="00207727" w14:paraId="1A2C59B6" w14:textId="77777777" w:rsidTr="00CC1098">
        <w:tc>
          <w:tcPr>
            <w:tcW w:w="4531" w:type="dxa"/>
            <w:tcBorders>
              <w:top w:val="single" w:sz="4" w:space="0" w:color="auto"/>
              <w:left w:val="single" w:sz="4" w:space="0" w:color="auto"/>
              <w:bottom w:val="single" w:sz="4" w:space="0" w:color="auto"/>
              <w:right w:val="single" w:sz="4" w:space="0" w:color="auto"/>
            </w:tcBorders>
            <w:vAlign w:val="center"/>
            <w:hideMark/>
          </w:tcPr>
          <w:p w14:paraId="4DAD8BAF" w14:textId="77777777" w:rsidR="00207727" w:rsidRDefault="00207727" w:rsidP="004A25CD">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3" w:type="dxa"/>
            <w:tcBorders>
              <w:top w:val="single" w:sz="4" w:space="0" w:color="auto"/>
              <w:left w:val="single" w:sz="4" w:space="0" w:color="auto"/>
              <w:bottom w:val="single" w:sz="4" w:space="0" w:color="auto"/>
              <w:right w:val="single" w:sz="4" w:space="0" w:color="auto"/>
            </w:tcBorders>
            <w:vAlign w:val="center"/>
            <w:hideMark/>
          </w:tcPr>
          <w:p w14:paraId="15D4A78C" w14:textId="77777777" w:rsidR="00207727" w:rsidRPr="00CC1098" w:rsidRDefault="00CC1098"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-40</w:t>
            </w:r>
            <w:r w:rsidR="00207727" w:rsidRPr="000641AF">
              <w:rPr>
                <w:rFonts w:ascii="Times New Roman" w:hAnsi="Times New Roman" w:cs="Times New Roman"/>
                <w:sz w:val="28"/>
                <w:szCs w:val="28"/>
              </w:rPr>
              <w:t>…+1</w:t>
            </w:r>
            <w:r w:rsidR="00207727">
              <w:rPr>
                <w:rFonts w:ascii="Times New Roman" w:hAnsi="Times New Roman" w:cs="Times New Roman"/>
                <w:sz w:val="28"/>
                <w:szCs w:val="28"/>
                <w:lang w:val="en-US"/>
              </w:rPr>
              <w:t>5</w:t>
            </w:r>
            <w:r>
              <w:rPr>
                <w:rFonts w:ascii="Times New Roman" w:hAnsi="Times New Roman" w:cs="Times New Roman"/>
                <w:sz w:val="28"/>
                <w:szCs w:val="28"/>
              </w:rPr>
              <w:t>0</w:t>
            </w:r>
          </w:p>
        </w:tc>
      </w:tr>
      <w:tr w:rsidR="00207727" w14:paraId="3935BB4B" w14:textId="77777777" w:rsidTr="00CC1098">
        <w:tc>
          <w:tcPr>
            <w:tcW w:w="4531" w:type="dxa"/>
            <w:tcBorders>
              <w:top w:val="single" w:sz="4" w:space="0" w:color="auto"/>
              <w:left w:val="single" w:sz="4" w:space="0" w:color="auto"/>
              <w:bottom w:val="single" w:sz="4" w:space="0" w:color="auto"/>
              <w:right w:val="single" w:sz="4" w:space="0" w:color="auto"/>
            </w:tcBorders>
            <w:vAlign w:val="center"/>
            <w:hideMark/>
          </w:tcPr>
          <w:p w14:paraId="327A6945" w14:textId="77777777" w:rsidR="00207727" w:rsidRDefault="00207727" w:rsidP="004A25CD">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3" w:type="dxa"/>
            <w:tcBorders>
              <w:top w:val="single" w:sz="4" w:space="0" w:color="auto"/>
              <w:left w:val="single" w:sz="4" w:space="0" w:color="auto"/>
              <w:bottom w:val="single" w:sz="4" w:space="0" w:color="auto"/>
              <w:right w:val="single" w:sz="4" w:space="0" w:color="auto"/>
            </w:tcBorders>
            <w:vAlign w:val="center"/>
            <w:hideMark/>
          </w:tcPr>
          <w:p w14:paraId="1D2540DA" w14:textId="77777777" w:rsidR="00207727" w:rsidRDefault="00CC1098"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9,4</w:t>
            </w:r>
            <w:r w:rsidR="0020772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8</w:t>
            </w:r>
            <w:r w:rsidR="0020772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7</w:t>
            </w:r>
          </w:p>
        </w:tc>
      </w:tr>
      <w:tr w:rsidR="00207727" w14:paraId="1BD3626B" w14:textId="77777777" w:rsidTr="00CC1098">
        <w:tc>
          <w:tcPr>
            <w:tcW w:w="4531" w:type="dxa"/>
            <w:tcBorders>
              <w:top w:val="single" w:sz="4" w:space="0" w:color="auto"/>
              <w:left w:val="single" w:sz="4" w:space="0" w:color="auto"/>
              <w:bottom w:val="single" w:sz="4" w:space="0" w:color="auto"/>
              <w:right w:val="single" w:sz="4" w:space="0" w:color="auto"/>
            </w:tcBorders>
            <w:vAlign w:val="center"/>
            <w:hideMark/>
          </w:tcPr>
          <w:p w14:paraId="5D5F0CC1" w14:textId="77777777" w:rsidR="00207727" w:rsidRDefault="00207727" w:rsidP="004A25CD">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3" w:type="dxa"/>
            <w:tcBorders>
              <w:top w:val="single" w:sz="4" w:space="0" w:color="auto"/>
              <w:left w:val="single" w:sz="4" w:space="0" w:color="auto"/>
              <w:bottom w:val="single" w:sz="4" w:space="0" w:color="auto"/>
              <w:right w:val="single" w:sz="4" w:space="0" w:color="auto"/>
            </w:tcBorders>
            <w:vAlign w:val="center"/>
            <w:hideMark/>
          </w:tcPr>
          <w:p w14:paraId="22792028" w14:textId="77777777" w:rsidR="00207727" w:rsidRPr="00CC1098" w:rsidRDefault="00CC1098"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1</w:t>
            </w:r>
          </w:p>
        </w:tc>
      </w:tr>
    </w:tbl>
    <w:p w14:paraId="17736C14" w14:textId="77777777" w:rsidR="00BB30E8" w:rsidRDefault="00BB30E8" w:rsidP="00BB30E8">
      <w:pPr>
        <w:ind w:firstLine="708"/>
        <w:rPr>
          <w:rFonts w:ascii="Times New Roman" w:hAnsi="Times New Roman" w:cs="Times New Roman"/>
          <w:sz w:val="28"/>
          <w:szCs w:val="28"/>
        </w:rPr>
      </w:pPr>
      <w:r>
        <w:rPr>
          <w:rFonts w:ascii="Times New Roman" w:hAnsi="Times New Roman" w:cs="Times New Roman"/>
          <w:sz w:val="28"/>
          <w:szCs w:val="28"/>
        </w:rPr>
        <w:br w:type="page"/>
      </w:r>
      <w:r w:rsidR="00CC1098">
        <w:rPr>
          <w:rFonts w:ascii="Times New Roman" w:hAnsi="Times New Roman" w:cs="Times New Roman"/>
          <w:sz w:val="28"/>
          <w:szCs w:val="28"/>
        </w:rPr>
        <w:lastRenderedPageBreak/>
        <w:t>Основные технические параметры микросхемы</w:t>
      </w:r>
      <w:r w:rsidR="00CC1098" w:rsidRPr="000641AF">
        <w:rPr>
          <w:rFonts w:ascii="Times New Roman" w:hAnsi="Times New Roman" w:cs="Times New Roman"/>
          <w:sz w:val="28"/>
          <w:szCs w:val="28"/>
        </w:rPr>
        <w:t xml:space="preserve"> </w:t>
      </w:r>
      <w:r w:rsidR="00CC1098" w:rsidRPr="00CC1098">
        <w:rPr>
          <w:rFonts w:ascii="Times New Roman" w:hAnsi="Times New Roman" w:cs="Times New Roman"/>
          <w:sz w:val="28"/>
          <w:szCs w:val="28"/>
          <w:lang w:val="en-US"/>
        </w:rPr>
        <w:t>TCA</w:t>
      </w:r>
      <w:r w:rsidR="00CC1098" w:rsidRPr="00CC1098">
        <w:rPr>
          <w:rFonts w:ascii="Times New Roman" w:hAnsi="Times New Roman" w:cs="Times New Roman"/>
          <w:sz w:val="28"/>
          <w:szCs w:val="28"/>
        </w:rPr>
        <w:t>785</w:t>
      </w:r>
      <w:r w:rsidR="00CC1098" w:rsidRPr="00CC1098">
        <w:rPr>
          <w:rFonts w:ascii="Times New Roman" w:hAnsi="Times New Roman" w:cs="Times New Roman"/>
          <w:sz w:val="28"/>
          <w:szCs w:val="28"/>
          <w:lang w:val="en-US"/>
        </w:rPr>
        <w:t>HKLA</w:t>
      </w:r>
      <w:r w:rsidR="00CC1098">
        <w:rPr>
          <w:rFonts w:ascii="Times New Roman" w:hAnsi="Times New Roman" w:cs="Times New Roman"/>
          <w:sz w:val="28"/>
          <w:szCs w:val="28"/>
        </w:rPr>
        <w:t xml:space="preserve"> приведены в таблице 4.9 [</w:t>
      </w:r>
      <w:r w:rsidR="00787FC5">
        <w:rPr>
          <w:rFonts w:ascii="Times New Roman" w:hAnsi="Times New Roman" w:cs="Times New Roman"/>
          <w:sz w:val="28"/>
          <w:szCs w:val="28"/>
        </w:rPr>
        <w:t>36</w:t>
      </w:r>
      <w:r w:rsidR="00CC1098">
        <w:rPr>
          <w:rFonts w:ascii="Times New Roman" w:hAnsi="Times New Roman" w:cs="Times New Roman"/>
          <w:sz w:val="28"/>
          <w:szCs w:val="28"/>
        </w:rPr>
        <w:t>].</w:t>
      </w:r>
    </w:p>
    <w:p w14:paraId="42060080" w14:textId="77777777" w:rsidR="00CC1098" w:rsidRPr="00CC1098" w:rsidRDefault="00CC1098" w:rsidP="00BB30E8">
      <w:pPr>
        <w:spacing w:after="0" w:line="240" w:lineRule="auto"/>
        <w:ind w:firstLine="708"/>
        <w:rPr>
          <w:rFonts w:ascii="Times New Roman" w:hAnsi="Times New Roman" w:cs="Times New Roman"/>
          <w:sz w:val="28"/>
          <w:szCs w:val="28"/>
        </w:rPr>
      </w:pPr>
      <w:r>
        <w:rPr>
          <w:rFonts w:ascii="Times New Roman" w:hAnsi="Times New Roman" w:cs="Times New Roman"/>
          <w:sz w:val="28"/>
          <w:szCs w:val="28"/>
        </w:rPr>
        <w:t>Таблица 4.9 – Технические параметры диодного микросхемы</w:t>
      </w:r>
      <w:r w:rsidRPr="000641AF">
        <w:rPr>
          <w:rFonts w:ascii="Times New Roman" w:hAnsi="Times New Roman" w:cs="Times New Roman"/>
          <w:sz w:val="28"/>
          <w:szCs w:val="28"/>
        </w:rPr>
        <w:t xml:space="preserve"> </w:t>
      </w:r>
      <w:r w:rsidRPr="00CC1098">
        <w:rPr>
          <w:rFonts w:ascii="Times New Roman" w:hAnsi="Times New Roman" w:cs="Times New Roman"/>
          <w:sz w:val="28"/>
          <w:szCs w:val="28"/>
          <w:lang w:val="en-US"/>
        </w:rPr>
        <w:t>TCA</w:t>
      </w:r>
      <w:r w:rsidRPr="00CC1098">
        <w:rPr>
          <w:rFonts w:ascii="Times New Roman" w:hAnsi="Times New Roman" w:cs="Times New Roman"/>
          <w:sz w:val="28"/>
          <w:szCs w:val="28"/>
        </w:rPr>
        <w:t>785</w:t>
      </w:r>
      <w:r w:rsidRPr="00CC1098">
        <w:rPr>
          <w:rFonts w:ascii="Times New Roman" w:hAnsi="Times New Roman" w:cs="Times New Roman"/>
          <w:sz w:val="28"/>
          <w:szCs w:val="28"/>
          <w:lang w:val="en-US"/>
        </w:rPr>
        <w:t>HKLA</w:t>
      </w:r>
      <w:r w:rsidRPr="00CC1098">
        <w:rPr>
          <w:rFonts w:ascii="Times New Roman" w:hAnsi="Times New Roman" w:cs="Times New Roman"/>
          <w:sz w:val="28"/>
          <w:szCs w:val="28"/>
        </w:rPr>
        <w: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CC1098" w14:paraId="7F0F9583"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7B4E020B" w14:textId="77777777" w:rsidR="00CC1098" w:rsidRDefault="00CC1098" w:rsidP="00BB30E8">
            <w:pPr>
              <w:widowControl w:val="0"/>
              <w:spacing w:after="0" w:line="240"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14:paraId="7AB14E23" w14:textId="77777777" w:rsidR="00CC1098" w:rsidRDefault="00CC1098" w:rsidP="00BB30E8">
            <w:pPr>
              <w:widowControl w:val="0"/>
              <w:spacing w:after="0" w:line="240"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CC1098" w14:paraId="482F8793"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13E7CC16" w14:textId="77777777" w:rsidR="00CC1098" w:rsidRDefault="00CC1098" w:rsidP="004A25CD">
            <w:pPr>
              <w:widowControl w:val="0"/>
              <w:spacing w:after="0" w:line="276" w:lineRule="auto"/>
              <w:rPr>
                <w:rFonts w:ascii="Times New Roman" w:hAnsi="Times New Roman"/>
                <w:sz w:val="28"/>
                <w:szCs w:val="28"/>
              </w:rPr>
            </w:pPr>
            <w:r>
              <w:rPr>
                <w:rFonts w:ascii="Times New Roman" w:hAnsi="Times New Roman"/>
                <w:sz w:val="28"/>
                <w:szCs w:val="28"/>
              </w:rPr>
              <w:t xml:space="preserve">Выходной ток, </w:t>
            </w:r>
            <w:proofErr w:type="gramStart"/>
            <w:r>
              <w:rPr>
                <w:rFonts w:ascii="Times New Roman" w:hAnsi="Times New Roman"/>
                <w:sz w:val="28"/>
                <w:szCs w:val="28"/>
              </w:rPr>
              <w:t>А</w:t>
            </w:r>
            <w:proofErr w:type="gramEnd"/>
          </w:p>
        </w:tc>
        <w:tc>
          <w:tcPr>
            <w:tcW w:w="4813" w:type="dxa"/>
            <w:tcBorders>
              <w:top w:val="single" w:sz="4" w:space="0" w:color="auto"/>
              <w:left w:val="single" w:sz="4" w:space="0" w:color="auto"/>
              <w:bottom w:val="single" w:sz="4" w:space="0" w:color="auto"/>
              <w:right w:val="single" w:sz="4" w:space="0" w:color="auto"/>
            </w:tcBorders>
            <w:vAlign w:val="center"/>
            <w:hideMark/>
          </w:tcPr>
          <w:p w14:paraId="3E8D2775" w14:textId="77777777" w:rsidR="00CC1098" w:rsidRDefault="00CC1098" w:rsidP="004A25CD">
            <w:pPr>
              <w:widowControl w:val="0"/>
              <w:spacing w:after="0" w:line="276" w:lineRule="auto"/>
              <w:jc w:val="center"/>
              <w:rPr>
                <w:rFonts w:ascii="Times New Roman" w:hAnsi="Times New Roman"/>
                <w:sz w:val="28"/>
                <w:szCs w:val="28"/>
              </w:rPr>
            </w:pPr>
            <w:r>
              <w:rPr>
                <w:rFonts w:ascii="Times New Roman" w:hAnsi="Times New Roman" w:cs="Times New Roman"/>
                <w:sz w:val="28"/>
                <w:szCs w:val="28"/>
              </w:rPr>
              <w:t>0,25</w:t>
            </w:r>
          </w:p>
        </w:tc>
      </w:tr>
      <w:tr w:rsidR="00CC1098" w14:paraId="071B9EB6"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6270E499" w14:textId="77777777" w:rsidR="00CC1098" w:rsidRDefault="00CC1098" w:rsidP="004A25CD">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3" w:type="dxa"/>
            <w:tcBorders>
              <w:top w:val="single" w:sz="4" w:space="0" w:color="auto"/>
              <w:left w:val="single" w:sz="4" w:space="0" w:color="auto"/>
              <w:bottom w:val="single" w:sz="4" w:space="0" w:color="auto"/>
              <w:right w:val="single" w:sz="4" w:space="0" w:color="auto"/>
            </w:tcBorders>
            <w:vAlign w:val="center"/>
            <w:hideMark/>
          </w:tcPr>
          <w:p w14:paraId="1FFEA564" w14:textId="77777777" w:rsidR="00CC1098" w:rsidRPr="00CC1098" w:rsidRDefault="00CC1098"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-40</w:t>
            </w:r>
            <w:r w:rsidRPr="000641AF">
              <w:rPr>
                <w:rFonts w:ascii="Times New Roman" w:hAnsi="Times New Roman" w:cs="Times New Roman"/>
                <w:sz w:val="28"/>
                <w:szCs w:val="28"/>
              </w:rPr>
              <w:t>…+1</w:t>
            </w:r>
            <w:r>
              <w:rPr>
                <w:rFonts w:ascii="Times New Roman" w:hAnsi="Times New Roman" w:cs="Times New Roman"/>
                <w:sz w:val="28"/>
                <w:szCs w:val="28"/>
                <w:lang w:val="en-US"/>
              </w:rPr>
              <w:t>5</w:t>
            </w:r>
            <w:r>
              <w:rPr>
                <w:rFonts w:ascii="Times New Roman" w:hAnsi="Times New Roman" w:cs="Times New Roman"/>
                <w:sz w:val="28"/>
                <w:szCs w:val="28"/>
              </w:rPr>
              <w:t>0</w:t>
            </w:r>
          </w:p>
        </w:tc>
      </w:tr>
      <w:tr w:rsidR="00CC1098" w14:paraId="64C989F2"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49A45421" w14:textId="77777777" w:rsidR="00CC1098" w:rsidRDefault="00CC1098" w:rsidP="004A25CD">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3" w:type="dxa"/>
            <w:tcBorders>
              <w:top w:val="single" w:sz="4" w:space="0" w:color="auto"/>
              <w:left w:val="single" w:sz="4" w:space="0" w:color="auto"/>
              <w:bottom w:val="single" w:sz="4" w:space="0" w:color="auto"/>
              <w:right w:val="single" w:sz="4" w:space="0" w:color="auto"/>
            </w:tcBorders>
            <w:vAlign w:val="center"/>
            <w:hideMark/>
          </w:tcPr>
          <w:p w14:paraId="403C4FAE" w14:textId="77777777" w:rsidR="00CC1098" w:rsidRDefault="00CC1098"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20×8×7</w:t>
            </w:r>
          </w:p>
        </w:tc>
      </w:tr>
      <w:tr w:rsidR="00CC1098" w14:paraId="0CEE180B"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22BDEA8C" w14:textId="77777777" w:rsidR="00CC1098" w:rsidRDefault="00CC1098" w:rsidP="004A25CD">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3" w:type="dxa"/>
            <w:tcBorders>
              <w:top w:val="single" w:sz="4" w:space="0" w:color="auto"/>
              <w:left w:val="single" w:sz="4" w:space="0" w:color="auto"/>
              <w:bottom w:val="single" w:sz="4" w:space="0" w:color="auto"/>
              <w:right w:val="single" w:sz="4" w:space="0" w:color="auto"/>
            </w:tcBorders>
            <w:vAlign w:val="center"/>
            <w:hideMark/>
          </w:tcPr>
          <w:p w14:paraId="6ADBCA55" w14:textId="77777777" w:rsidR="00CC1098" w:rsidRPr="00CC1098" w:rsidRDefault="00CC1098" w:rsidP="004A25CD">
            <w:pPr>
              <w:widowControl w:val="0"/>
              <w:spacing w:after="0" w:line="276" w:lineRule="auto"/>
              <w:jc w:val="center"/>
              <w:rPr>
                <w:rFonts w:ascii="Times New Roman" w:hAnsi="Times New Roman" w:cs="Times New Roman"/>
                <w:sz w:val="28"/>
                <w:szCs w:val="28"/>
              </w:rPr>
            </w:pPr>
            <w:r w:rsidRPr="00CC1098">
              <w:rPr>
                <w:rFonts w:ascii="Times New Roman" w:hAnsi="Times New Roman" w:cs="Times New Roman"/>
                <w:sz w:val="28"/>
                <w:szCs w:val="28"/>
              </w:rPr>
              <w:t>2.1</w:t>
            </w:r>
          </w:p>
        </w:tc>
      </w:tr>
    </w:tbl>
    <w:p w14:paraId="251D0689" w14:textId="77777777" w:rsidR="0041269C" w:rsidRDefault="0041269C" w:rsidP="0041269C">
      <w:pPr>
        <w:widowControl w:val="0"/>
        <w:spacing w:after="0" w:line="276" w:lineRule="auto"/>
        <w:jc w:val="both"/>
        <w:rPr>
          <w:rFonts w:ascii="Times New Roman" w:hAnsi="Times New Roman" w:cs="Times New Roman"/>
          <w:sz w:val="28"/>
          <w:szCs w:val="28"/>
        </w:rPr>
      </w:pPr>
    </w:p>
    <w:p w14:paraId="65907382" w14:textId="77777777" w:rsidR="00E86D3E" w:rsidRDefault="00E86D3E" w:rsidP="00E86D3E">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Основные технические параметры </w:t>
      </w:r>
      <w:r w:rsidR="0088076C">
        <w:rPr>
          <w:rFonts w:ascii="Times New Roman" w:hAnsi="Times New Roman" w:cs="Times New Roman"/>
          <w:sz w:val="28"/>
          <w:szCs w:val="28"/>
        </w:rPr>
        <w:t xml:space="preserve">трансформатора </w:t>
      </w:r>
      <w:r w:rsidR="0088076C" w:rsidRPr="0088076C">
        <w:rPr>
          <w:rFonts w:ascii="Times New Roman" w:hAnsi="Times New Roman" w:cs="Times New Roman"/>
          <w:sz w:val="28"/>
          <w:szCs w:val="28"/>
          <w:lang w:val="en-US"/>
        </w:rPr>
        <w:t>TI</w:t>
      </w:r>
      <w:r w:rsidR="0088076C" w:rsidRPr="0088076C">
        <w:rPr>
          <w:rFonts w:ascii="Times New Roman" w:hAnsi="Times New Roman" w:cs="Times New Roman"/>
          <w:sz w:val="28"/>
          <w:szCs w:val="28"/>
        </w:rPr>
        <w:t>-</w:t>
      </w:r>
      <w:r w:rsidR="0088076C" w:rsidRPr="0088076C">
        <w:rPr>
          <w:rFonts w:ascii="Times New Roman" w:hAnsi="Times New Roman" w:cs="Times New Roman"/>
          <w:sz w:val="28"/>
          <w:szCs w:val="28"/>
          <w:lang w:val="en-US"/>
        </w:rPr>
        <w:t>EE</w:t>
      </w:r>
      <w:r w:rsidR="0088076C" w:rsidRPr="0088076C">
        <w:rPr>
          <w:rFonts w:ascii="Times New Roman" w:hAnsi="Times New Roman" w:cs="Times New Roman"/>
          <w:sz w:val="28"/>
          <w:szCs w:val="28"/>
        </w:rPr>
        <w:t xml:space="preserve">16-1534 </w:t>
      </w:r>
      <w:r>
        <w:rPr>
          <w:rFonts w:ascii="Times New Roman" w:hAnsi="Times New Roman" w:cs="Times New Roman"/>
          <w:sz w:val="28"/>
          <w:szCs w:val="28"/>
        </w:rPr>
        <w:t>приведены в таблице 4.</w:t>
      </w:r>
      <w:r w:rsidR="0088076C">
        <w:rPr>
          <w:rFonts w:ascii="Times New Roman" w:hAnsi="Times New Roman" w:cs="Times New Roman"/>
          <w:sz w:val="28"/>
          <w:szCs w:val="28"/>
        </w:rPr>
        <w:t>10</w:t>
      </w:r>
      <w:r>
        <w:rPr>
          <w:rFonts w:ascii="Times New Roman" w:hAnsi="Times New Roman" w:cs="Times New Roman"/>
          <w:sz w:val="28"/>
          <w:szCs w:val="28"/>
        </w:rPr>
        <w:t xml:space="preserve"> [</w:t>
      </w:r>
      <w:r w:rsidR="00787FC5">
        <w:rPr>
          <w:rFonts w:ascii="Times New Roman" w:hAnsi="Times New Roman" w:cs="Times New Roman"/>
          <w:sz w:val="28"/>
          <w:szCs w:val="28"/>
        </w:rPr>
        <w:t>37</w:t>
      </w:r>
      <w:r>
        <w:rPr>
          <w:rFonts w:ascii="Times New Roman" w:hAnsi="Times New Roman" w:cs="Times New Roman"/>
          <w:sz w:val="28"/>
          <w:szCs w:val="28"/>
        </w:rPr>
        <w:t>].</w:t>
      </w:r>
    </w:p>
    <w:p w14:paraId="71AC35D7" w14:textId="77777777" w:rsidR="00E86D3E" w:rsidRDefault="00E86D3E" w:rsidP="00E86D3E">
      <w:pPr>
        <w:widowControl w:val="0"/>
        <w:spacing w:after="0" w:line="276" w:lineRule="auto"/>
        <w:ind w:firstLine="709"/>
        <w:jc w:val="both"/>
        <w:rPr>
          <w:rFonts w:ascii="Times New Roman" w:hAnsi="Times New Roman" w:cs="Times New Roman"/>
          <w:sz w:val="28"/>
          <w:szCs w:val="28"/>
        </w:rPr>
      </w:pPr>
    </w:p>
    <w:p w14:paraId="769A5D5B" w14:textId="77777777" w:rsidR="00E86D3E" w:rsidRPr="00CC1098" w:rsidRDefault="00E86D3E" w:rsidP="00E86D3E">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 4.</w:t>
      </w:r>
      <w:r w:rsidR="0088076C">
        <w:rPr>
          <w:rFonts w:ascii="Times New Roman" w:hAnsi="Times New Roman" w:cs="Times New Roman"/>
          <w:sz w:val="28"/>
          <w:szCs w:val="28"/>
        </w:rPr>
        <w:t>10</w:t>
      </w:r>
      <w:r>
        <w:rPr>
          <w:rFonts w:ascii="Times New Roman" w:hAnsi="Times New Roman" w:cs="Times New Roman"/>
          <w:sz w:val="28"/>
          <w:szCs w:val="28"/>
        </w:rPr>
        <w:t xml:space="preserve"> – Технические параметры </w:t>
      </w:r>
      <w:r w:rsidR="0088076C">
        <w:rPr>
          <w:rFonts w:ascii="Times New Roman" w:hAnsi="Times New Roman" w:cs="Times New Roman"/>
          <w:sz w:val="28"/>
          <w:szCs w:val="28"/>
        </w:rPr>
        <w:t>трансформатора</w:t>
      </w:r>
      <w:r w:rsidRPr="000641AF">
        <w:rPr>
          <w:rFonts w:ascii="Times New Roman" w:hAnsi="Times New Roman" w:cs="Times New Roman"/>
          <w:sz w:val="28"/>
          <w:szCs w:val="28"/>
        </w:rPr>
        <w:t xml:space="preserve"> </w:t>
      </w:r>
      <w:r w:rsidR="0088076C" w:rsidRPr="0088076C">
        <w:rPr>
          <w:rFonts w:ascii="Times New Roman" w:hAnsi="Times New Roman" w:cs="Times New Roman"/>
          <w:sz w:val="28"/>
          <w:szCs w:val="28"/>
          <w:lang w:val="en-US"/>
        </w:rPr>
        <w:t>TI</w:t>
      </w:r>
      <w:r w:rsidR="0088076C" w:rsidRPr="0088076C">
        <w:rPr>
          <w:rFonts w:ascii="Times New Roman" w:hAnsi="Times New Roman" w:cs="Times New Roman"/>
          <w:sz w:val="28"/>
          <w:szCs w:val="28"/>
        </w:rPr>
        <w:t>-</w:t>
      </w:r>
      <w:r w:rsidR="0088076C" w:rsidRPr="0088076C">
        <w:rPr>
          <w:rFonts w:ascii="Times New Roman" w:hAnsi="Times New Roman" w:cs="Times New Roman"/>
          <w:sz w:val="28"/>
          <w:szCs w:val="28"/>
          <w:lang w:val="en-US"/>
        </w:rPr>
        <w:t>EE</w:t>
      </w:r>
      <w:r w:rsidR="0088076C" w:rsidRPr="0088076C">
        <w:rPr>
          <w:rFonts w:ascii="Times New Roman" w:hAnsi="Times New Roman" w:cs="Times New Roman"/>
          <w:sz w:val="28"/>
          <w:szCs w:val="28"/>
        </w:rPr>
        <w:t>16-1534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E86D3E" w14:paraId="14732A2B"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1AFC6DC3" w14:textId="77777777" w:rsidR="00E86D3E" w:rsidRDefault="00E86D3E"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14:paraId="610B9580" w14:textId="77777777" w:rsidR="00E86D3E" w:rsidRDefault="00E86D3E"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E86D3E" w14:paraId="7FB57487"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21255EDB" w14:textId="77777777" w:rsidR="00E86D3E" w:rsidRDefault="00E86D3E" w:rsidP="004A25CD">
            <w:pPr>
              <w:widowControl w:val="0"/>
              <w:spacing w:after="0" w:line="276" w:lineRule="auto"/>
              <w:rPr>
                <w:rFonts w:ascii="Times New Roman" w:hAnsi="Times New Roman"/>
                <w:sz w:val="28"/>
                <w:szCs w:val="28"/>
              </w:rPr>
            </w:pPr>
            <w:r>
              <w:rPr>
                <w:rFonts w:ascii="Times New Roman" w:hAnsi="Times New Roman"/>
                <w:sz w:val="28"/>
                <w:szCs w:val="28"/>
              </w:rPr>
              <w:t>Выходно</w:t>
            </w:r>
            <w:r w:rsidR="0088076C">
              <w:rPr>
                <w:rFonts w:ascii="Times New Roman" w:hAnsi="Times New Roman"/>
                <w:sz w:val="28"/>
                <w:szCs w:val="28"/>
              </w:rPr>
              <w:t>е напряжение</w:t>
            </w:r>
            <w:r>
              <w:rPr>
                <w:rFonts w:ascii="Times New Roman" w:hAnsi="Times New Roman"/>
                <w:sz w:val="28"/>
                <w:szCs w:val="28"/>
              </w:rPr>
              <w:t xml:space="preserve">, </w:t>
            </w:r>
            <w:proofErr w:type="gramStart"/>
            <w:r>
              <w:rPr>
                <w:rFonts w:ascii="Times New Roman" w:hAnsi="Times New Roman"/>
                <w:sz w:val="28"/>
                <w:szCs w:val="28"/>
              </w:rPr>
              <w:t>А</w:t>
            </w:r>
            <w:proofErr w:type="gramEnd"/>
          </w:p>
        </w:tc>
        <w:tc>
          <w:tcPr>
            <w:tcW w:w="4813" w:type="dxa"/>
            <w:tcBorders>
              <w:top w:val="single" w:sz="4" w:space="0" w:color="auto"/>
              <w:left w:val="single" w:sz="4" w:space="0" w:color="auto"/>
              <w:bottom w:val="single" w:sz="4" w:space="0" w:color="auto"/>
              <w:right w:val="single" w:sz="4" w:space="0" w:color="auto"/>
            </w:tcBorders>
            <w:vAlign w:val="center"/>
            <w:hideMark/>
          </w:tcPr>
          <w:p w14:paraId="31B4C9FB" w14:textId="77777777" w:rsidR="00E86D3E" w:rsidRDefault="0088076C" w:rsidP="004A25CD">
            <w:pPr>
              <w:widowControl w:val="0"/>
              <w:spacing w:after="0" w:line="276" w:lineRule="auto"/>
              <w:jc w:val="center"/>
              <w:rPr>
                <w:rFonts w:ascii="Times New Roman" w:hAnsi="Times New Roman"/>
                <w:sz w:val="28"/>
                <w:szCs w:val="28"/>
              </w:rPr>
            </w:pPr>
            <w:r>
              <w:rPr>
                <w:rFonts w:ascii="Times New Roman" w:hAnsi="Times New Roman" w:cs="Times New Roman"/>
                <w:sz w:val="28"/>
                <w:szCs w:val="28"/>
              </w:rPr>
              <w:t>5В</w:t>
            </w:r>
          </w:p>
        </w:tc>
      </w:tr>
      <w:tr w:rsidR="00E86D3E" w14:paraId="54C5C342"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6F4450C8" w14:textId="77777777" w:rsidR="00E86D3E" w:rsidRDefault="00E86D3E" w:rsidP="004A25CD">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3" w:type="dxa"/>
            <w:tcBorders>
              <w:top w:val="single" w:sz="4" w:space="0" w:color="auto"/>
              <w:left w:val="single" w:sz="4" w:space="0" w:color="auto"/>
              <w:bottom w:val="single" w:sz="4" w:space="0" w:color="auto"/>
              <w:right w:val="single" w:sz="4" w:space="0" w:color="auto"/>
            </w:tcBorders>
            <w:vAlign w:val="center"/>
            <w:hideMark/>
          </w:tcPr>
          <w:p w14:paraId="2ADBFEAC" w14:textId="77777777" w:rsidR="00E86D3E" w:rsidRPr="00CC1098" w:rsidRDefault="00E86D3E"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w:t>
            </w:r>
            <w:r w:rsidR="0088076C">
              <w:rPr>
                <w:rFonts w:ascii="Times New Roman" w:hAnsi="Times New Roman" w:cs="Times New Roman"/>
                <w:sz w:val="28"/>
                <w:szCs w:val="28"/>
              </w:rPr>
              <w:t>20</w:t>
            </w:r>
            <w:r w:rsidRPr="000641AF">
              <w:rPr>
                <w:rFonts w:ascii="Times New Roman" w:hAnsi="Times New Roman" w:cs="Times New Roman"/>
                <w:sz w:val="28"/>
                <w:szCs w:val="28"/>
              </w:rPr>
              <w:t>…+1</w:t>
            </w:r>
            <w:r w:rsidR="0088076C">
              <w:rPr>
                <w:rFonts w:ascii="Times New Roman" w:hAnsi="Times New Roman" w:cs="Times New Roman"/>
                <w:sz w:val="28"/>
                <w:szCs w:val="28"/>
              </w:rPr>
              <w:t>00</w:t>
            </w:r>
          </w:p>
        </w:tc>
      </w:tr>
      <w:tr w:rsidR="00E86D3E" w14:paraId="4CE1F453"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41E08C59" w14:textId="77777777" w:rsidR="00E86D3E" w:rsidRDefault="00E86D3E" w:rsidP="004A25CD">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3" w:type="dxa"/>
            <w:tcBorders>
              <w:top w:val="single" w:sz="4" w:space="0" w:color="auto"/>
              <w:left w:val="single" w:sz="4" w:space="0" w:color="auto"/>
              <w:bottom w:val="single" w:sz="4" w:space="0" w:color="auto"/>
              <w:right w:val="single" w:sz="4" w:space="0" w:color="auto"/>
            </w:tcBorders>
            <w:vAlign w:val="center"/>
            <w:hideMark/>
          </w:tcPr>
          <w:p w14:paraId="5E751636" w14:textId="77777777" w:rsidR="00E86D3E" w:rsidRDefault="0088076C"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12</w:t>
            </w:r>
            <w:r w:rsidR="00E86D3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12</w:t>
            </w:r>
            <w:r w:rsidR="00E86D3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12</w:t>
            </w:r>
          </w:p>
        </w:tc>
      </w:tr>
      <w:tr w:rsidR="00E86D3E" w14:paraId="0979AE12"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136704C6" w14:textId="77777777" w:rsidR="00E86D3E" w:rsidRDefault="00E86D3E" w:rsidP="004A25CD">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3" w:type="dxa"/>
            <w:tcBorders>
              <w:top w:val="single" w:sz="4" w:space="0" w:color="auto"/>
              <w:left w:val="single" w:sz="4" w:space="0" w:color="auto"/>
              <w:bottom w:val="single" w:sz="4" w:space="0" w:color="auto"/>
              <w:right w:val="single" w:sz="4" w:space="0" w:color="auto"/>
            </w:tcBorders>
            <w:vAlign w:val="center"/>
            <w:hideMark/>
          </w:tcPr>
          <w:p w14:paraId="722ED3A1" w14:textId="77777777" w:rsidR="00E86D3E" w:rsidRPr="00CC1098" w:rsidRDefault="0088076C"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5</w:t>
            </w:r>
          </w:p>
        </w:tc>
      </w:tr>
    </w:tbl>
    <w:p w14:paraId="1C178F48" w14:textId="77777777" w:rsidR="0041269C" w:rsidRDefault="0041269C" w:rsidP="00750F06">
      <w:pPr>
        <w:widowControl w:val="0"/>
        <w:spacing w:after="0" w:line="276" w:lineRule="auto"/>
        <w:jc w:val="both"/>
        <w:rPr>
          <w:rFonts w:ascii="Times New Roman" w:hAnsi="Times New Roman" w:cs="Times New Roman"/>
          <w:sz w:val="28"/>
          <w:szCs w:val="28"/>
        </w:rPr>
      </w:pPr>
    </w:p>
    <w:p w14:paraId="4EE06D1C" w14:textId="77777777" w:rsidR="00DF40E7"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Резисторы </w:t>
      </w:r>
      <w:r>
        <w:rPr>
          <w:rFonts w:ascii="Times New Roman" w:hAnsi="Times New Roman" w:cs="Times New Roman"/>
          <w:i/>
          <w:sz w:val="28"/>
          <w:szCs w:val="28"/>
          <w:lang w:val="en-US"/>
        </w:rPr>
        <w:t>SMD</w:t>
      </w:r>
      <w:r>
        <w:rPr>
          <w:rFonts w:ascii="Times New Roman" w:hAnsi="Times New Roman" w:cs="Times New Roman"/>
          <w:sz w:val="28"/>
          <w:szCs w:val="28"/>
        </w:rPr>
        <w:t xml:space="preserve"> 0805</w:t>
      </w:r>
      <w:r w:rsidR="00750F06">
        <w:rPr>
          <w:rFonts w:ascii="Times New Roman" w:hAnsi="Times New Roman" w:cs="Times New Roman"/>
          <w:sz w:val="28"/>
          <w:szCs w:val="28"/>
        </w:rPr>
        <w:t xml:space="preserve"> </w:t>
      </w:r>
      <w:r>
        <w:rPr>
          <w:rFonts w:ascii="Times New Roman" w:hAnsi="Times New Roman" w:cs="Times New Roman"/>
          <w:sz w:val="28"/>
          <w:szCs w:val="28"/>
        </w:rPr>
        <w:t>для поверхностного монтажа</w:t>
      </w:r>
      <w:r w:rsidR="00750F06">
        <w:rPr>
          <w:rFonts w:ascii="Times New Roman" w:hAnsi="Times New Roman" w:cs="Times New Roman"/>
          <w:sz w:val="28"/>
          <w:szCs w:val="28"/>
        </w:rPr>
        <w:t xml:space="preserve">, изображенные на рисунке 4.5 </w:t>
      </w:r>
      <w:r>
        <w:rPr>
          <w:rFonts w:ascii="Times New Roman" w:hAnsi="Times New Roman" w:cs="Times New Roman"/>
          <w:sz w:val="28"/>
          <w:szCs w:val="28"/>
        </w:rPr>
        <w:t>– резисторы постоянные непроволочные общего применения, предназначены для работы в электрических цепях постоянного, переменного токов и в импульсном режиме</w:t>
      </w:r>
      <w:r>
        <w:rPr>
          <w:rFonts w:ascii="Times New Roman" w:hAnsi="Times New Roman" w:cs="Times New Roman"/>
          <w:spacing w:val="-20"/>
          <w:sz w:val="28"/>
          <w:szCs w:val="28"/>
        </w:rPr>
        <w:t>.</w:t>
      </w:r>
      <w:r>
        <w:rPr>
          <w:rFonts w:ascii="Times New Roman" w:hAnsi="Times New Roman" w:cs="Times New Roman"/>
          <w:sz w:val="28"/>
          <w:szCs w:val="28"/>
        </w:rPr>
        <w:t xml:space="preserve"> </w:t>
      </w:r>
    </w:p>
    <w:p w14:paraId="12C6AE9B"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Основные технические параметры резисторов приведены в таблице 4.11 [</w:t>
      </w:r>
      <w:r w:rsidR="00787FC5">
        <w:rPr>
          <w:rFonts w:ascii="Times New Roman" w:hAnsi="Times New Roman" w:cs="Times New Roman"/>
          <w:sz w:val="28"/>
          <w:szCs w:val="28"/>
        </w:rPr>
        <w:t>38</w:t>
      </w:r>
      <w:r>
        <w:rPr>
          <w:rFonts w:ascii="Times New Roman" w:hAnsi="Times New Roman" w:cs="Times New Roman"/>
          <w:sz w:val="28"/>
          <w:szCs w:val="28"/>
        </w:rPr>
        <w:t>].</w:t>
      </w:r>
    </w:p>
    <w:p w14:paraId="6B252535" w14:textId="77777777" w:rsidR="0041269C" w:rsidRDefault="0041269C" w:rsidP="0041269C">
      <w:pPr>
        <w:widowControl w:val="0"/>
        <w:spacing w:after="0" w:line="276" w:lineRule="auto"/>
        <w:jc w:val="both"/>
        <w:rPr>
          <w:rFonts w:ascii="Times New Roman" w:hAnsi="Times New Roman" w:cs="Times New Roman"/>
          <w:sz w:val="28"/>
          <w:szCs w:val="28"/>
        </w:rPr>
      </w:pPr>
    </w:p>
    <w:p w14:paraId="0B11453D" w14:textId="77777777" w:rsidR="00750F06" w:rsidRDefault="00750F06" w:rsidP="00750F06">
      <w:pPr>
        <w:widowControl w:val="0"/>
        <w:spacing w:after="0" w:line="276" w:lineRule="auto"/>
        <w:jc w:val="center"/>
        <w:rPr>
          <w:rFonts w:ascii="Times New Roman" w:hAnsi="Times New Roman" w:cs="Times New Roman"/>
          <w:sz w:val="28"/>
          <w:szCs w:val="28"/>
        </w:rPr>
      </w:pPr>
      <w:r>
        <w:rPr>
          <w:noProof/>
        </w:rPr>
        <w:drawing>
          <wp:inline distT="0" distB="0" distL="0" distR="0" wp14:anchorId="310F30B7" wp14:editId="2ECCB725">
            <wp:extent cx="2135606" cy="1623060"/>
            <wp:effectExtent l="0" t="0" r="0" b="0"/>
            <wp:docPr id="15" name="Рисунок 15" descr="0.125Вт 0805 10 кОм, 1%, Чип резистор (SMD), Тайвань | купить в розницу и  опт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125Вт 0805 10 кОм, 1%, Чип резистор (SMD), Тайвань | купить в розницу и  оптом"/>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00891" cy="1672677"/>
                    </a:xfrm>
                    <a:prstGeom prst="rect">
                      <a:avLst/>
                    </a:prstGeom>
                    <a:noFill/>
                    <a:ln>
                      <a:noFill/>
                    </a:ln>
                  </pic:spPr>
                </pic:pic>
              </a:graphicData>
            </a:graphic>
          </wp:inline>
        </w:drawing>
      </w:r>
    </w:p>
    <w:p w14:paraId="3099E6B0" w14:textId="77777777" w:rsidR="00750F06" w:rsidRDefault="00750F06" w:rsidP="0041269C">
      <w:pPr>
        <w:widowControl w:val="0"/>
        <w:spacing w:after="0" w:line="276" w:lineRule="auto"/>
        <w:jc w:val="both"/>
        <w:rPr>
          <w:rFonts w:ascii="Times New Roman" w:hAnsi="Times New Roman" w:cs="Times New Roman"/>
          <w:sz w:val="28"/>
          <w:szCs w:val="28"/>
        </w:rPr>
      </w:pPr>
    </w:p>
    <w:p w14:paraId="1B33CA40" w14:textId="77777777" w:rsidR="00684A6E" w:rsidRDefault="00750F06" w:rsidP="00750F06">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4.5 – Резисторы </w:t>
      </w:r>
      <w:r>
        <w:rPr>
          <w:rFonts w:ascii="Times New Roman" w:hAnsi="Times New Roman" w:cs="Times New Roman"/>
          <w:i/>
          <w:sz w:val="28"/>
          <w:szCs w:val="28"/>
          <w:lang w:val="en-US"/>
        </w:rPr>
        <w:t>SMD</w:t>
      </w:r>
      <w:r>
        <w:rPr>
          <w:rFonts w:ascii="Times New Roman" w:hAnsi="Times New Roman" w:cs="Times New Roman"/>
          <w:sz w:val="28"/>
          <w:szCs w:val="28"/>
        </w:rPr>
        <w:t xml:space="preserve"> 0805</w:t>
      </w:r>
    </w:p>
    <w:p w14:paraId="2CE2CAB3" w14:textId="77777777" w:rsidR="00684A6E" w:rsidRDefault="00684A6E">
      <w:pPr>
        <w:rPr>
          <w:rFonts w:ascii="Times New Roman" w:hAnsi="Times New Roman" w:cs="Times New Roman"/>
          <w:sz w:val="28"/>
          <w:szCs w:val="28"/>
        </w:rPr>
      </w:pPr>
      <w:r>
        <w:rPr>
          <w:rFonts w:ascii="Times New Roman" w:hAnsi="Times New Roman" w:cs="Times New Roman"/>
          <w:sz w:val="28"/>
          <w:szCs w:val="28"/>
        </w:rPr>
        <w:br w:type="page"/>
      </w:r>
    </w:p>
    <w:p w14:paraId="1386F984" w14:textId="77777777" w:rsidR="0041269C" w:rsidRDefault="0041269C" w:rsidP="0041269C">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Таблица 4.11 – Технические параметры резисторов 0805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41269C" w14:paraId="3872AC26" w14:textId="77777777" w:rsidTr="0041269C">
        <w:tc>
          <w:tcPr>
            <w:tcW w:w="4530" w:type="dxa"/>
            <w:tcBorders>
              <w:top w:val="single" w:sz="4" w:space="0" w:color="auto"/>
              <w:left w:val="single" w:sz="4" w:space="0" w:color="auto"/>
              <w:bottom w:val="single" w:sz="4" w:space="0" w:color="auto"/>
              <w:right w:val="single" w:sz="4" w:space="0" w:color="auto"/>
            </w:tcBorders>
            <w:vAlign w:val="center"/>
            <w:hideMark/>
          </w:tcPr>
          <w:p w14:paraId="3C1EF12E"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14:paraId="0A173C58"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1269C" w14:paraId="6B53EFE7" w14:textId="77777777" w:rsidTr="0041269C">
        <w:tc>
          <w:tcPr>
            <w:tcW w:w="4530" w:type="dxa"/>
            <w:tcBorders>
              <w:top w:val="single" w:sz="4" w:space="0" w:color="auto"/>
              <w:left w:val="single" w:sz="4" w:space="0" w:color="auto"/>
              <w:bottom w:val="single" w:sz="4" w:space="0" w:color="auto"/>
              <w:right w:val="single" w:sz="4" w:space="0" w:color="auto"/>
            </w:tcBorders>
            <w:vAlign w:val="center"/>
            <w:hideMark/>
          </w:tcPr>
          <w:p w14:paraId="2242FFC7" w14:textId="77777777"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Корпус</w:t>
            </w:r>
          </w:p>
        </w:tc>
        <w:tc>
          <w:tcPr>
            <w:tcW w:w="4814" w:type="dxa"/>
            <w:tcBorders>
              <w:top w:val="single" w:sz="4" w:space="0" w:color="auto"/>
              <w:left w:val="single" w:sz="4" w:space="0" w:color="auto"/>
              <w:bottom w:val="single" w:sz="4" w:space="0" w:color="auto"/>
              <w:right w:val="single" w:sz="4" w:space="0" w:color="auto"/>
            </w:tcBorders>
            <w:vAlign w:val="center"/>
            <w:hideMark/>
          </w:tcPr>
          <w:p w14:paraId="7F5B4430" w14:textId="77777777" w:rsidR="0041269C" w:rsidRDefault="0041269C" w:rsidP="0041269C">
            <w:pPr>
              <w:widowControl w:val="0"/>
              <w:spacing w:after="0" w:line="276" w:lineRule="auto"/>
              <w:jc w:val="center"/>
              <w:rPr>
                <w:rFonts w:ascii="Times New Roman" w:hAnsi="Times New Roman"/>
                <w:i/>
                <w:sz w:val="28"/>
                <w:szCs w:val="28"/>
              </w:rPr>
            </w:pPr>
            <w:r>
              <w:rPr>
                <w:rFonts w:ascii="Times New Roman" w:hAnsi="Times New Roman" w:cs="Times New Roman"/>
                <w:sz w:val="28"/>
                <w:szCs w:val="28"/>
              </w:rPr>
              <w:t>0805</w:t>
            </w:r>
          </w:p>
        </w:tc>
      </w:tr>
      <w:tr w:rsidR="0041269C" w14:paraId="343EA374" w14:textId="77777777" w:rsidTr="0041269C">
        <w:tc>
          <w:tcPr>
            <w:tcW w:w="4530" w:type="dxa"/>
            <w:tcBorders>
              <w:top w:val="single" w:sz="4" w:space="0" w:color="auto"/>
              <w:left w:val="single" w:sz="4" w:space="0" w:color="auto"/>
              <w:bottom w:val="single" w:sz="4" w:space="0" w:color="auto"/>
              <w:right w:val="single" w:sz="4" w:space="0" w:color="auto"/>
            </w:tcBorders>
            <w:vAlign w:val="center"/>
            <w:hideMark/>
          </w:tcPr>
          <w:p w14:paraId="0E276489" w14:textId="77777777"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Номинальная мощность, Вт</w:t>
            </w:r>
          </w:p>
        </w:tc>
        <w:tc>
          <w:tcPr>
            <w:tcW w:w="4814" w:type="dxa"/>
            <w:tcBorders>
              <w:top w:val="single" w:sz="4" w:space="0" w:color="auto"/>
              <w:left w:val="single" w:sz="4" w:space="0" w:color="auto"/>
              <w:bottom w:val="single" w:sz="4" w:space="0" w:color="auto"/>
              <w:right w:val="single" w:sz="4" w:space="0" w:color="auto"/>
            </w:tcBorders>
            <w:vAlign w:val="center"/>
            <w:hideMark/>
          </w:tcPr>
          <w:p w14:paraId="184899BD" w14:textId="77777777" w:rsidR="0041269C" w:rsidRDefault="0041269C" w:rsidP="0041269C">
            <w:pPr>
              <w:widowControl w:val="0"/>
              <w:spacing w:after="0" w:line="276" w:lineRule="auto"/>
              <w:jc w:val="center"/>
              <w:rPr>
                <w:rFonts w:ascii="Times New Roman" w:hAnsi="Times New Roman"/>
                <w:sz w:val="28"/>
                <w:szCs w:val="28"/>
              </w:rPr>
            </w:pPr>
            <w:r>
              <w:rPr>
                <w:rFonts w:ascii="Times New Roman" w:hAnsi="Times New Roman"/>
                <w:sz w:val="28"/>
                <w:szCs w:val="28"/>
              </w:rPr>
              <w:t>0,125</w:t>
            </w:r>
            <w:r w:rsidR="001240AA">
              <w:rPr>
                <w:rFonts w:ascii="Times New Roman" w:hAnsi="Times New Roman"/>
                <w:sz w:val="28"/>
                <w:szCs w:val="28"/>
              </w:rPr>
              <w:t xml:space="preserve"> -0,250</w:t>
            </w:r>
          </w:p>
        </w:tc>
      </w:tr>
      <w:tr w:rsidR="0041269C" w14:paraId="1C68E5EB" w14:textId="77777777" w:rsidTr="0041269C">
        <w:tc>
          <w:tcPr>
            <w:tcW w:w="4530" w:type="dxa"/>
            <w:tcBorders>
              <w:top w:val="single" w:sz="4" w:space="0" w:color="auto"/>
              <w:left w:val="single" w:sz="4" w:space="0" w:color="auto"/>
              <w:bottom w:val="single" w:sz="4" w:space="0" w:color="auto"/>
              <w:right w:val="single" w:sz="4" w:space="0" w:color="auto"/>
            </w:tcBorders>
            <w:vAlign w:val="center"/>
            <w:hideMark/>
          </w:tcPr>
          <w:p w14:paraId="62117108" w14:textId="77777777"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Номинальное сопротивление</w:t>
            </w:r>
          </w:p>
        </w:tc>
        <w:tc>
          <w:tcPr>
            <w:tcW w:w="4814" w:type="dxa"/>
            <w:tcBorders>
              <w:top w:val="single" w:sz="4" w:space="0" w:color="auto"/>
              <w:left w:val="single" w:sz="4" w:space="0" w:color="auto"/>
              <w:bottom w:val="single" w:sz="4" w:space="0" w:color="auto"/>
              <w:right w:val="single" w:sz="4" w:space="0" w:color="auto"/>
            </w:tcBorders>
            <w:vAlign w:val="center"/>
            <w:hideMark/>
          </w:tcPr>
          <w:p w14:paraId="522A1C38" w14:textId="77777777" w:rsidR="0041269C" w:rsidRDefault="0041269C" w:rsidP="0041269C">
            <w:pPr>
              <w:widowControl w:val="0"/>
              <w:spacing w:after="0" w:line="276" w:lineRule="auto"/>
              <w:jc w:val="center"/>
              <w:rPr>
                <w:rFonts w:ascii="Times New Roman" w:hAnsi="Times New Roman"/>
                <w:sz w:val="28"/>
                <w:szCs w:val="28"/>
              </w:rPr>
            </w:pPr>
            <w:r>
              <w:rPr>
                <w:rFonts w:ascii="Times New Roman" w:hAnsi="Times New Roman"/>
                <w:sz w:val="28"/>
                <w:szCs w:val="28"/>
              </w:rPr>
              <w:t>10 кОм (</w:t>
            </w:r>
            <w:r>
              <w:rPr>
                <w:rFonts w:ascii="Times New Roman" w:hAnsi="Times New Roman" w:cs="Times New Roman"/>
                <w:sz w:val="28"/>
                <w:szCs w:val="28"/>
              </w:rPr>
              <w:t xml:space="preserve">для </w:t>
            </w:r>
            <w:r>
              <w:rPr>
                <w:rFonts w:ascii="Times New Roman" w:hAnsi="Times New Roman" w:cs="Times New Roman"/>
                <w:i/>
                <w:sz w:val="28"/>
                <w:szCs w:val="28"/>
                <w:lang w:val="en-US"/>
              </w:rPr>
              <w:t>R</w:t>
            </w:r>
            <w:r>
              <w:rPr>
                <w:rFonts w:ascii="Times New Roman" w:hAnsi="Times New Roman" w:cs="Times New Roman"/>
                <w:sz w:val="28"/>
                <w:szCs w:val="28"/>
              </w:rPr>
              <w:t>1</w:t>
            </w:r>
            <w:r w:rsidR="001240AA">
              <w:rPr>
                <w:rFonts w:ascii="Times New Roman" w:hAnsi="Times New Roman" w:cs="Times New Roman"/>
                <w:sz w:val="28"/>
                <w:szCs w:val="28"/>
              </w:rPr>
              <w:t xml:space="preserve">, </w:t>
            </w:r>
            <w:r>
              <w:rPr>
                <w:rFonts w:ascii="Times New Roman" w:hAnsi="Times New Roman" w:cs="Times New Roman"/>
                <w:i/>
                <w:sz w:val="28"/>
                <w:szCs w:val="28"/>
                <w:lang w:val="en-US"/>
              </w:rPr>
              <w:t>R</w:t>
            </w:r>
            <w:r w:rsidR="001240AA">
              <w:rPr>
                <w:rFonts w:ascii="Times New Roman" w:hAnsi="Times New Roman" w:cs="Times New Roman"/>
                <w:i/>
                <w:sz w:val="28"/>
                <w:szCs w:val="28"/>
              </w:rPr>
              <w:t>8-</w:t>
            </w:r>
            <w:r w:rsidR="001240AA">
              <w:rPr>
                <w:rFonts w:ascii="Times New Roman" w:hAnsi="Times New Roman" w:cs="Times New Roman"/>
                <w:i/>
                <w:sz w:val="28"/>
                <w:szCs w:val="28"/>
                <w:lang w:val="en-US"/>
              </w:rPr>
              <w:t>R</w:t>
            </w:r>
            <w:r w:rsidR="001240AA">
              <w:rPr>
                <w:rFonts w:ascii="Times New Roman" w:hAnsi="Times New Roman" w:cs="Times New Roman"/>
                <w:i/>
                <w:sz w:val="28"/>
                <w:szCs w:val="28"/>
              </w:rPr>
              <w:t>10</w:t>
            </w:r>
            <w:r>
              <w:rPr>
                <w:rFonts w:ascii="Times New Roman" w:hAnsi="Times New Roman"/>
                <w:sz w:val="28"/>
                <w:szCs w:val="28"/>
              </w:rPr>
              <w:t>),</w:t>
            </w:r>
          </w:p>
          <w:p w14:paraId="348961CB" w14:textId="77777777" w:rsidR="0041269C" w:rsidRDefault="001240AA" w:rsidP="0041269C">
            <w:pPr>
              <w:widowControl w:val="0"/>
              <w:spacing w:after="0" w:line="276" w:lineRule="auto"/>
              <w:jc w:val="center"/>
              <w:rPr>
                <w:rFonts w:ascii="Times New Roman" w:hAnsi="Times New Roman"/>
                <w:sz w:val="28"/>
                <w:szCs w:val="28"/>
              </w:rPr>
            </w:pPr>
            <w:r w:rsidRPr="001240AA">
              <w:rPr>
                <w:rFonts w:ascii="Times New Roman" w:hAnsi="Times New Roman"/>
                <w:sz w:val="28"/>
                <w:szCs w:val="28"/>
              </w:rPr>
              <w:t>3</w:t>
            </w:r>
            <w:r>
              <w:rPr>
                <w:rFonts w:ascii="Times New Roman" w:hAnsi="Times New Roman"/>
                <w:sz w:val="28"/>
                <w:szCs w:val="28"/>
              </w:rPr>
              <w:t>,6 к</w:t>
            </w:r>
            <w:r w:rsidR="0041269C">
              <w:rPr>
                <w:rFonts w:ascii="Times New Roman" w:hAnsi="Times New Roman"/>
                <w:sz w:val="28"/>
                <w:szCs w:val="28"/>
              </w:rPr>
              <w:t>Ом (</w:t>
            </w:r>
            <w:r w:rsidR="0041269C">
              <w:rPr>
                <w:rFonts w:ascii="Times New Roman" w:hAnsi="Times New Roman" w:cs="Times New Roman"/>
                <w:sz w:val="28"/>
                <w:szCs w:val="28"/>
              </w:rPr>
              <w:t>для</w:t>
            </w:r>
            <w:r w:rsidR="0041269C">
              <w:rPr>
                <w:rFonts w:ascii="Times New Roman" w:hAnsi="Times New Roman" w:cs="Times New Roman"/>
                <w:i/>
                <w:sz w:val="28"/>
                <w:szCs w:val="28"/>
              </w:rPr>
              <w:t xml:space="preserve"> </w:t>
            </w:r>
            <w:r w:rsidR="0041269C">
              <w:rPr>
                <w:rFonts w:ascii="Times New Roman" w:hAnsi="Times New Roman" w:cs="Times New Roman"/>
                <w:i/>
                <w:sz w:val="28"/>
                <w:szCs w:val="28"/>
                <w:lang w:val="en-US"/>
              </w:rPr>
              <w:t>R</w:t>
            </w:r>
            <w:r w:rsidR="0041269C">
              <w:rPr>
                <w:rFonts w:ascii="Times New Roman" w:hAnsi="Times New Roman" w:cs="Times New Roman"/>
                <w:sz w:val="28"/>
                <w:szCs w:val="28"/>
              </w:rPr>
              <w:t>2</w:t>
            </w:r>
            <w:r w:rsidR="0041269C">
              <w:rPr>
                <w:rFonts w:ascii="Times New Roman" w:hAnsi="Times New Roman"/>
                <w:sz w:val="28"/>
                <w:szCs w:val="28"/>
              </w:rPr>
              <w:t>),</w:t>
            </w:r>
          </w:p>
          <w:p w14:paraId="15796D3C" w14:textId="77777777" w:rsidR="0041269C" w:rsidRDefault="001240AA" w:rsidP="0041269C">
            <w:pPr>
              <w:widowControl w:val="0"/>
              <w:spacing w:after="0" w:line="276" w:lineRule="auto"/>
              <w:jc w:val="center"/>
              <w:rPr>
                <w:rFonts w:ascii="Times New Roman" w:hAnsi="Times New Roman"/>
                <w:sz w:val="28"/>
                <w:szCs w:val="28"/>
              </w:rPr>
            </w:pPr>
            <w:r>
              <w:rPr>
                <w:rFonts w:ascii="Times New Roman" w:hAnsi="Times New Roman"/>
                <w:sz w:val="28"/>
                <w:szCs w:val="28"/>
              </w:rPr>
              <w:t>2</w:t>
            </w:r>
            <w:r w:rsidR="0041269C">
              <w:rPr>
                <w:rFonts w:ascii="Times New Roman" w:hAnsi="Times New Roman"/>
                <w:sz w:val="28"/>
                <w:szCs w:val="28"/>
              </w:rPr>
              <w:t xml:space="preserve"> </w:t>
            </w:r>
            <w:r>
              <w:rPr>
                <w:rFonts w:ascii="Times New Roman" w:hAnsi="Times New Roman"/>
                <w:sz w:val="28"/>
                <w:szCs w:val="28"/>
              </w:rPr>
              <w:t>к</w:t>
            </w:r>
            <w:r w:rsidR="0041269C">
              <w:rPr>
                <w:rFonts w:ascii="Times New Roman" w:hAnsi="Times New Roman"/>
                <w:sz w:val="28"/>
                <w:szCs w:val="28"/>
              </w:rPr>
              <w:t>Ом (</w:t>
            </w:r>
            <w:r w:rsidR="0041269C">
              <w:rPr>
                <w:rFonts w:ascii="Times New Roman" w:hAnsi="Times New Roman" w:cs="Times New Roman"/>
                <w:sz w:val="28"/>
                <w:szCs w:val="28"/>
              </w:rPr>
              <w:t xml:space="preserve">для </w:t>
            </w:r>
            <w:r w:rsidR="0041269C">
              <w:rPr>
                <w:rFonts w:ascii="Times New Roman" w:hAnsi="Times New Roman" w:cs="Times New Roman"/>
                <w:i/>
                <w:sz w:val="28"/>
                <w:szCs w:val="28"/>
                <w:lang w:val="en-US"/>
              </w:rPr>
              <w:t>R</w:t>
            </w:r>
            <w:r>
              <w:rPr>
                <w:rFonts w:ascii="Times New Roman" w:hAnsi="Times New Roman" w:cs="Times New Roman"/>
                <w:i/>
                <w:sz w:val="28"/>
                <w:szCs w:val="28"/>
              </w:rPr>
              <w:t>3</w:t>
            </w:r>
            <w:r w:rsidR="0041269C">
              <w:rPr>
                <w:rFonts w:ascii="Times New Roman" w:hAnsi="Times New Roman" w:cs="Times New Roman"/>
                <w:sz w:val="28"/>
                <w:szCs w:val="28"/>
              </w:rPr>
              <w:t xml:space="preserve">, </w:t>
            </w:r>
            <w:r w:rsidR="0041269C">
              <w:rPr>
                <w:rFonts w:ascii="Times New Roman" w:hAnsi="Times New Roman" w:cs="Times New Roman"/>
                <w:i/>
                <w:sz w:val="28"/>
                <w:szCs w:val="28"/>
                <w:lang w:val="en-US"/>
              </w:rPr>
              <w:t>R</w:t>
            </w:r>
            <w:r>
              <w:rPr>
                <w:rFonts w:ascii="Times New Roman" w:hAnsi="Times New Roman" w:cs="Times New Roman"/>
                <w:i/>
                <w:sz w:val="28"/>
                <w:szCs w:val="28"/>
              </w:rPr>
              <w:t>11</w:t>
            </w:r>
            <w:r w:rsidR="0041269C">
              <w:rPr>
                <w:rFonts w:ascii="Times New Roman" w:hAnsi="Times New Roman"/>
                <w:sz w:val="28"/>
                <w:szCs w:val="28"/>
              </w:rPr>
              <w:t>),</w:t>
            </w:r>
          </w:p>
          <w:p w14:paraId="6E604B05" w14:textId="77777777" w:rsidR="0041269C" w:rsidRDefault="001240AA" w:rsidP="0041269C">
            <w:pPr>
              <w:widowControl w:val="0"/>
              <w:spacing w:after="0" w:line="276" w:lineRule="auto"/>
              <w:jc w:val="center"/>
              <w:rPr>
                <w:rFonts w:ascii="Times New Roman" w:hAnsi="Times New Roman"/>
                <w:sz w:val="28"/>
                <w:szCs w:val="28"/>
              </w:rPr>
            </w:pPr>
            <w:r>
              <w:rPr>
                <w:rFonts w:ascii="Times New Roman" w:hAnsi="Times New Roman"/>
                <w:sz w:val="28"/>
                <w:szCs w:val="28"/>
              </w:rPr>
              <w:t>200</w:t>
            </w:r>
            <w:r w:rsidR="0041269C">
              <w:rPr>
                <w:rFonts w:ascii="Times New Roman" w:hAnsi="Times New Roman"/>
                <w:sz w:val="28"/>
                <w:szCs w:val="28"/>
              </w:rPr>
              <w:t xml:space="preserve"> кОм (</w:t>
            </w:r>
            <w:r w:rsidR="0041269C">
              <w:rPr>
                <w:rFonts w:ascii="Times New Roman" w:hAnsi="Times New Roman" w:cs="Times New Roman"/>
                <w:sz w:val="28"/>
                <w:szCs w:val="28"/>
              </w:rPr>
              <w:t xml:space="preserve">для </w:t>
            </w:r>
            <w:r w:rsidR="0041269C">
              <w:rPr>
                <w:rFonts w:ascii="Times New Roman" w:hAnsi="Times New Roman" w:cs="Times New Roman"/>
                <w:i/>
                <w:sz w:val="28"/>
                <w:szCs w:val="28"/>
                <w:lang w:val="en-US"/>
              </w:rPr>
              <w:t>R</w:t>
            </w:r>
            <w:r>
              <w:rPr>
                <w:rFonts w:ascii="Times New Roman" w:hAnsi="Times New Roman" w:cs="Times New Roman"/>
                <w:i/>
                <w:sz w:val="28"/>
                <w:szCs w:val="28"/>
              </w:rPr>
              <w:t>5</w:t>
            </w:r>
            <w:r w:rsidR="0041269C">
              <w:rPr>
                <w:rFonts w:ascii="Times New Roman" w:hAnsi="Times New Roman"/>
                <w:sz w:val="28"/>
                <w:szCs w:val="28"/>
              </w:rPr>
              <w:t>),</w:t>
            </w:r>
          </w:p>
          <w:p w14:paraId="7F2AEFCE" w14:textId="77777777" w:rsidR="001240AA" w:rsidRDefault="001240AA" w:rsidP="001240AA">
            <w:pPr>
              <w:widowControl w:val="0"/>
              <w:spacing w:after="0" w:line="276" w:lineRule="auto"/>
              <w:jc w:val="center"/>
              <w:rPr>
                <w:rFonts w:ascii="Times New Roman" w:hAnsi="Times New Roman"/>
                <w:sz w:val="28"/>
                <w:szCs w:val="28"/>
              </w:rPr>
            </w:pPr>
            <w:r>
              <w:rPr>
                <w:rFonts w:ascii="Times New Roman" w:hAnsi="Times New Roman"/>
                <w:sz w:val="28"/>
                <w:szCs w:val="28"/>
              </w:rPr>
              <w:t>1</w:t>
            </w:r>
            <w:r w:rsidR="00400C60" w:rsidRPr="00400C60">
              <w:rPr>
                <w:rFonts w:ascii="Times New Roman" w:hAnsi="Times New Roman"/>
                <w:sz w:val="28"/>
                <w:szCs w:val="28"/>
              </w:rPr>
              <w:t>00</w:t>
            </w:r>
            <w:r>
              <w:rPr>
                <w:rFonts w:ascii="Times New Roman" w:hAnsi="Times New Roman"/>
                <w:sz w:val="28"/>
                <w:szCs w:val="28"/>
              </w:rPr>
              <w:t xml:space="preserve"> кОм (</w:t>
            </w:r>
            <w:r>
              <w:rPr>
                <w:rFonts w:ascii="Times New Roman" w:hAnsi="Times New Roman" w:cs="Times New Roman"/>
                <w:sz w:val="28"/>
                <w:szCs w:val="28"/>
              </w:rPr>
              <w:t xml:space="preserve">для </w:t>
            </w:r>
            <w:r>
              <w:rPr>
                <w:rFonts w:ascii="Times New Roman" w:hAnsi="Times New Roman" w:cs="Times New Roman"/>
                <w:i/>
                <w:sz w:val="28"/>
                <w:szCs w:val="28"/>
                <w:lang w:val="en-US"/>
              </w:rPr>
              <w:t>R</w:t>
            </w:r>
            <w:r w:rsidR="00400C60">
              <w:rPr>
                <w:rFonts w:ascii="Times New Roman" w:hAnsi="Times New Roman" w:cs="Times New Roman"/>
                <w:i/>
                <w:sz w:val="28"/>
                <w:szCs w:val="28"/>
              </w:rPr>
              <w:t>6,</w:t>
            </w:r>
            <w:r w:rsidR="00400C60" w:rsidRPr="00400C60">
              <w:rPr>
                <w:rFonts w:ascii="Times New Roman" w:hAnsi="Times New Roman" w:cs="Times New Roman"/>
                <w:i/>
                <w:sz w:val="28"/>
                <w:szCs w:val="28"/>
              </w:rPr>
              <w:t xml:space="preserve"> </w:t>
            </w:r>
            <w:r w:rsidR="00400C60">
              <w:rPr>
                <w:rFonts w:ascii="Times New Roman" w:hAnsi="Times New Roman" w:cs="Times New Roman"/>
                <w:i/>
                <w:sz w:val="28"/>
                <w:szCs w:val="28"/>
                <w:lang w:val="en-US"/>
              </w:rPr>
              <w:t>R</w:t>
            </w:r>
            <w:r w:rsidR="00400C60" w:rsidRPr="00400C60">
              <w:rPr>
                <w:rFonts w:ascii="Times New Roman" w:hAnsi="Times New Roman" w:cs="Times New Roman"/>
                <w:i/>
                <w:sz w:val="28"/>
                <w:szCs w:val="28"/>
              </w:rPr>
              <w:t>12</w:t>
            </w:r>
            <w:r w:rsidR="00400C60">
              <w:rPr>
                <w:rFonts w:ascii="Times New Roman" w:hAnsi="Times New Roman" w:cs="Times New Roman"/>
                <w:i/>
                <w:sz w:val="28"/>
                <w:szCs w:val="28"/>
              </w:rPr>
              <w:t>,</w:t>
            </w:r>
            <w:r w:rsidR="00400C60" w:rsidRPr="00400C60">
              <w:rPr>
                <w:rFonts w:ascii="Times New Roman" w:hAnsi="Times New Roman" w:cs="Times New Roman"/>
                <w:i/>
                <w:sz w:val="28"/>
                <w:szCs w:val="28"/>
              </w:rPr>
              <w:t xml:space="preserve"> </w:t>
            </w:r>
            <w:r w:rsidR="00400C60">
              <w:rPr>
                <w:rFonts w:ascii="Times New Roman" w:hAnsi="Times New Roman" w:cs="Times New Roman"/>
                <w:i/>
                <w:sz w:val="28"/>
                <w:szCs w:val="28"/>
                <w:lang w:val="en-US"/>
              </w:rPr>
              <w:t>R</w:t>
            </w:r>
            <w:r w:rsidR="00400C60" w:rsidRPr="00400C60">
              <w:rPr>
                <w:rFonts w:ascii="Times New Roman" w:hAnsi="Times New Roman" w:cs="Times New Roman"/>
                <w:i/>
                <w:sz w:val="28"/>
                <w:szCs w:val="28"/>
              </w:rPr>
              <w:t>13</w:t>
            </w:r>
            <w:r>
              <w:rPr>
                <w:rFonts w:ascii="Times New Roman" w:hAnsi="Times New Roman"/>
                <w:sz w:val="28"/>
                <w:szCs w:val="28"/>
              </w:rPr>
              <w:t>),</w:t>
            </w:r>
          </w:p>
          <w:p w14:paraId="2D3EAEBE" w14:textId="77777777" w:rsidR="001240AA" w:rsidRDefault="001240AA" w:rsidP="001240AA">
            <w:pPr>
              <w:widowControl w:val="0"/>
              <w:spacing w:after="0" w:line="276" w:lineRule="auto"/>
              <w:jc w:val="center"/>
              <w:rPr>
                <w:rFonts w:ascii="Times New Roman" w:hAnsi="Times New Roman"/>
                <w:sz w:val="28"/>
                <w:szCs w:val="28"/>
              </w:rPr>
            </w:pPr>
            <w:r>
              <w:rPr>
                <w:rFonts w:ascii="Times New Roman" w:hAnsi="Times New Roman"/>
                <w:sz w:val="28"/>
                <w:szCs w:val="28"/>
              </w:rPr>
              <w:t>1</w:t>
            </w:r>
            <w:r w:rsidR="00400C60" w:rsidRPr="00400C60">
              <w:rPr>
                <w:rFonts w:ascii="Times New Roman" w:hAnsi="Times New Roman"/>
                <w:sz w:val="28"/>
                <w:szCs w:val="28"/>
              </w:rPr>
              <w:t>5</w:t>
            </w:r>
            <w:r>
              <w:rPr>
                <w:rFonts w:ascii="Times New Roman" w:hAnsi="Times New Roman"/>
                <w:sz w:val="28"/>
                <w:szCs w:val="28"/>
              </w:rPr>
              <w:t xml:space="preserve"> кОм (</w:t>
            </w:r>
            <w:r>
              <w:rPr>
                <w:rFonts w:ascii="Times New Roman" w:hAnsi="Times New Roman" w:cs="Times New Roman"/>
                <w:sz w:val="28"/>
                <w:szCs w:val="28"/>
              </w:rPr>
              <w:t xml:space="preserve">для </w:t>
            </w:r>
            <w:r>
              <w:rPr>
                <w:rFonts w:ascii="Times New Roman" w:hAnsi="Times New Roman" w:cs="Times New Roman"/>
                <w:i/>
                <w:sz w:val="28"/>
                <w:szCs w:val="28"/>
                <w:lang w:val="en-US"/>
              </w:rPr>
              <w:t>R</w:t>
            </w:r>
            <w:r w:rsidR="00400C60" w:rsidRPr="00400C60">
              <w:rPr>
                <w:rFonts w:ascii="Times New Roman" w:hAnsi="Times New Roman" w:cs="Times New Roman"/>
                <w:i/>
                <w:sz w:val="28"/>
                <w:szCs w:val="28"/>
              </w:rPr>
              <w:t>7</w:t>
            </w:r>
            <w:r>
              <w:rPr>
                <w:rFonts w:ascii="Times New Roman" w:hAnsi="Times New Roman"/>
                <w:sz w:val="28"/>
                <w:szCs w:val="28"/>
              </w:rPr>
              <w:t>),</w:t>
            </w:r>
          </w:p>
          <w:p w14:paraId="58C28112" w14:textId="77777777" w:rsidR="001240AA" w:rsidRDefault="001240AA" w:rsidP="001240AA">
            <w:pPr>
              <w:widowControl w:val="0"/>
              <w:spacing w:after="0" w:line="276" w:lineRule="auto"/>
              <w:jc w:val="center"/>
              <w:rPr>
                <w:rFonts w:ascii="Times New Roman" w:hAnsi="Times New Roman"/>
                <w:sz w:val="28"/>
                <w:szCs w:val="28"/>
              </w:rPr>
            </w:pPr>
            <w:r>
              <w:rPr>
                <w:rFonts w:ascii="Times New Roman" w:hAnsi="Times New Roman"/>
                <w:sz w:val="28"/>
                <w:szCs w:val="28"/>
              </w:rPr>
              <w:t>1</w:t>
            </w:r>
            <w:r w:rsidR="00400C60">
              <w:rPr>
                <w:rFonts w:ascii="Times New Roman" w:hAnsi="Times New Roman"/>
                <w:sz w:val="28"/>
                <w:szCs w:val="28"/>
              </w:rPr>
              <w:t xml:space="preserve">,5 </w:t>
            </w:r>
            <w:r>
              <w:rPr>
                <w:rFonts w:ascii="Times New Roman" w:hAnsi="Times New Roman"/>
                <w:sz w:val="28"/>
                <w:szCs w:val="28"/>
              </w:rPr>
              <w:t>кОм (</w:t>
            </w:r>
            <w:r>
              <w:rPr>
                <w:rFonts w:ascii="Times New Roman" w:hAnsi="Times New Roman" w:cs="Times New Roman"/>
                <w:sz w:val="28"/>
                <w:szCs w:val="28"/>
              </w:rPr>
              <w:t xml:space="preserve">для </w:t>
            </w:r>
            <w:r>
              <w:rPr>
                <w:rFonts w:ascii="Times New Roman" w:hAnsi="Times New Roman" w:cs="Times New Roman"/>
                <w:i/>
                <w:sz w:val="28"/>
                <w:szCs w:val="28"/>
                <w:lang w:val="en-US"/>
              </w:rPr>
              <w:t>R</w:t>
            </w:r>
            <w:r w:rsidR="00400C60" w:rsidRPr="00400C60">
              <w:rPr>
                <w:rFonts w:ascii="Times New Roman" w:hAnsi="Times New Roman" w:cs="Times New Roman"/>
                <w:i/>
                <w:sz w:val="28"/>
                <w:szCs w:val="28"/>
              </w:rPr>
              <w:t>1</w:t>
            </w:r>
            <w:r>
              <w:rPr>
                <w:rFonts w:ascii="Times New Roman" w:hAnsi="Times New Roman" w:cs="Times New Roman"/>
                <w:i/>
                <w:sz w:val="28"/>
                <w:szCs w:val="28"/>
              </w:rPr>
              <w:t>4</w:t>
            </w:r>
            <w:r>
              <w:rPr>
                <w:rFonts w:ascii="Times New Roman" w:hAnsi="Times New Roman"/>
                <w:sz w:val="28"/>
                <w:szCs w:val="28"/>
              </w:rPr>
              <w:t>),</w:t>
            </w:r>
          </w:p>
          <w:p w14:paraId="38DE6568" w14:textId="77777777" w:rsidR="001240AA" w:rsidRDefault="00400C60" w:rsidP="001240AA">
            <w:pPr>
              <w:widowControl w:val="0"/>
              <w:spacing w:after="0" w:line="276" w:lineRule="auto"/>
              <w:jc w:val="center"/>
              <w:rPr>
                <w:rFonts w:ascii="Times New Roman" w:hAnsi="Times New Roman"/>
                <w:sz w:val="28"/>
                <w:szCs w:val="28"/>
              </w:rPr>
            </w:pPr>
            <w:r w:rsidRPr="00400C60">
              <w:rPr>
                <w:rFonts w:ascii="Times New Roman" w:hAnsi="Times New Roman"/>
                <w:sz w:val="28"/>
                <w:szCs w:val="28"/>
              </w:rPr>
              <w:t>56</w:t>
            </w:r>
            <w:r w:rsidR="001240AA">
              <w:rPr>
                <w:rFonts w:ascii="Times New Roman" w:hAnsi="Times New Roman"/>
                <w:sz w:val="28"/>
                <w:szCs w:val="28"/>
              </w:rPr>
              <w:t xml:space="preserve"> кОм (</w:t>
            </w:r>
            <w:r w:rsidR="001240AA">
              <w:rPr>
                <w:rFonts w:ascii="Times New Roman" w:hAnsi="Times New Roman" w:cs="Times New Roman"/>
                <w:sz w:val="28"/>
                <w:szCs w:val="28"/>
              </w:rPr>
              <w:t xml:space="preserve">для </w:t>
            </w:r>
            <w:r w:rsidR="001240AA">
              <w:rPr>
                <w:rFonts w:ascii="Times New Roman" w:hAnsi="Times New Roman" w:cs="Times New Roman"/>
                <w:i/>
                <w:sz w:val="28"/>
                <w:szCs w:val="28"/>
                <w:lang w:val="en-US"/>
              </w:rPr>
              <w:t>R</w:t>
            </w:r>
            <w:r w:rsidRPr="00400C60">
              <w:rPr>
                <w:rFonts w:ascii="Times New Roman" w:hAnsi="Times New Roman" w:cs="Times New Roman"/>
                <w:i/>
                <w:sz w:val="28"/>
                <w:szCs w:val="28"/>
              </w:rPr>
              <w:t xml:space="preserve">15, </w:t>
            </w:r>
            <w:r>
              <w:rPr>
                <w:rFonts w:ascii="Times New Roman" w:hAnsi="Times New Roman" w:cs="Times New Roman"/>
                <w:i/>
                <w:sz w:val="28"/>
                <w:szCs w:val="28"/>
                <w:lang w:val="en-US"/>
              </w:rPr>
              <w:t>R</w:t>
            </w:r>
            <w:r w:rsidRPr="00400C60">
              <w:rPr>
                <w:rFonts w:ascii="Times New Roman" w:hAnsi="Times New Roman" w:cs="Times New Roman"/>
                <w:i/>
                <w:sz w:val="28"/>
                <w:szCs w:val="28"/>
              </w:rPr>
              <w:t>19</w:t>
            </w:r>
            <w:r w:rsidR="001240AA">
              <w:rPr>
                <w:rFonts w:ascii="Times New Roman" w:hAnsi="Times New Roman"/>
                <w:sz w:val="28"/>
                <w:szCs w:val="28"/>
              </w:rPr>
              <w:t>),</w:t>
            </w:r>
          </w:p>
          <w:p w14:paraId="46E526C4" w14:textId="77777777" w:rsidR="001240AA" w:rsidRDefault="00400C60" w:rsidP="001240AA">
            <w:pPr>
              <w:widowControl w:val="0"/>
              <w:spacing w:after="0" w:line="276" w:lineRule="auto"/>
              <w:jc w:val="center"/>
              <w:rPr>
                <w:rFonts w:ascii="Times New Roman" w:hAnsi="Times New Roman"/>
                <w:sz w:val="28"/>
                <w:szCs w:val="28"/>
              </w:rPr>
            </w:pPr>
            <w:r w:rsidRPr="00400C60">
              <w:rPr>
                <w:rFonts w:ascii="Times New Roman" w:hAnsi="Times New Roman"/>
                <w:sz w:val="28"/>
                <w:szCs w:val="28"/>
              </w:rPr>
              <w:t>91</w:t>
            </w:r>
            <w:r w:rsidR="001240AA">
              <w:rPr>
                <w:rFonts w:ascii="Times New Roman" w:hAnsi="Times New Roman"/>
                <w:sz w:val="28"/>
                <w:szCs w:val="28"/>
              </w:rPr>
              <w:t xml:space="preserve"> кОм (</w:t>
            </w:r>
            <w:r w:rsidR="001240AA">
              <w:rPr>
                <w:rFonts w:ascii="Times New Roman" w:hAnsi="Times New Roman" w:cs="Times New Roman"/>
                <w:sz w:val="28"/>
                <w:szCs w:val="28"/>
              </w:rPr>
              <w:t xml:space="preserve">для </w:t>
            </w:r>
            <w:r w:rsidR="001240AA">
              <w:rPr>
                <w:rFonts w:ascii="Times New Roman" w:hAnsi="Times New Roman" w:cs="Times New Roman"/>
                <w:i/>
                <w:sz w:val="28"/>
                <w:szCs w:val="28"/>
                <w:lang w:val="en-US"/>
              </w:rPr>
              <w:t>R</w:t>
            </w:r>
            <w:r w:rsidRPr="00400C60">
              <w:rPr>
                <w:rFonts w:ascii="Times New Roman" w:hAnsi="Times New Roman" w:cs="Times New Roman"/>
                <w:i/>
                <w:sz w:val="28"/>
                <w:szCs w:val="28"/>
              </w:rPr>
              <w:t>16</w:t>
            </w:r>
            <w:r w:rsidR="001240AA">
              <w:rPr>
                <w:rFonts w:ascii="Times New Roman" w:hAnsi="Times New Roman"/>
                <w:sz w:val="28"/>
                <w:szCs w:val="28"/>
              </w:rPr>
              <w:t>),</w:t>
            </w:r>
          </w:p>
          <w:p w14:paraId="600CFAD4" w14:textId="77777777" w:rsidR="001240AA" w:rsidRDefault="00400C60" w:rsidP="001240AA">
            <w:pPr>
              <w:widowControl w:val="0"/>
              <w:spacing w:after="0" w:line="276" w:lineRule="auto"/>
              <w:jc w:val="center"/>
              <w:rPr>
                <w:rFonts w:ascii="Times New Roman" w:hAnsi="Times New Roman"/>
                <w:sz w:val="28"/>
                <w:szCs w:val="28"/>
              </w:rPr>
            </w:pPr>
            <w:r w:rsidRPr="00400C60">
              <w:rPr>
                <w:rFonts w:ascii="Times New Roman" w:hAnsi="Times New Roman"/>
                <w:sz w:val="28"/>
                <w:szCs w:val="28"/>
              </w:rPr>
              <w:t xml:space="preserve">240 </w:t>
            </w:r>
            <w:r w:rsidR="001240AA">
              <w:rPr>
                <w:rFonts w:ascii="Times New Roman" w:hAnsi="Times New Roman"/>
                <w:sz w:val="28"/>
                <w:szCs w:val="28"/>
              </w:rPr>
              <w:t>Ом (</w:t>
            </w:r>
            <w:r w:rsidR="001240AA">
              <w:rPr>
                <w:rFonts w:ascii="Times New Roman" w:hAnsi="Times New Roman" w:cs="Times New Roman"/>
                <w:sz w:val="28"/>
                <w:szCs w:val="28"/>
              </w:rPr>
              <w:t xml:space="preserve">для </w:t>
            </w:r>
            <w:r w:rsidR="001240AA">
              <w:rPr>
                <w:rFonts w:ascii="Times New Roman" w:hAnsi="Times New Roman" w:cs="Times New Roman"/>
                <w:i/>
                <w:sz w:val="28"/>
                <w:szCs w:val="28"/>
                <w:lang w:val="en-US"/>
              </w:rPr>
              <w:t>R</w:t>
            </w:r>
            <w:r w:rsidRPr="00400C60">
              <w:rPr>
                <w:rFonts w:ascii="Times New Roman" w:hAnsi="Times New Roman" w:cs="Times New Roman"/>
                <w:i/>
                <w:sz w:val="28"/>
                <w:szCs w:val="28"/>
              </w:rPr>
              <w:t>17</w:t>
            </w:r>
            <w:r w:rsidR="001240AA">
              <w:rPr>
                <w:rFonts w:ascii="Times New Roman" w:hAnsi="Times New Roman"/>
                <w:sz w:val="28"/>
                <w:szCs w:val="28"/>
              </w:rPr>
              <w:t>),</w:t>
            </w:r>
          </w:p>
          <w:p w14:paraId="6CFF77BF" w14:textId="77777777" w:rsidR="001240AA" w:rsidRDefault="001240AA" w:rsidP="001240AA">
            <w:pPr>
              <w:widowControl w:val="0"/>
              <w:spacing w:after="0" w:line="276" w:lineRule="auto"/>
              <w:jc w:val="center"/>
              <w:rPr>
                <w:rFonts w:ascii="Times New Roman" w:hAnsi="Times New Roman"/>
                <w:sz w:val="28"/>
                <w:szCs w:val="28"/>
              </w:rPr>
            </w:pPr>
            <w:r>
              <w:rPr>
                <w:rFonts w:ascii="Times New Roman" w:hAnsi="Times New Roman"/>
                <w:sz w:val="28"/>
                <w:szCs w:val="28"/>
              </w:rPr>
              <w:t>1</w:t>
            </w:r>
            <w:r w:rsidR="00400C60" w:rsidRPr="00400C60">
              <w:rPr>
                <w:rFonts w:ascii="Times New Roman" w:hAnsi="Times New Roman"/>
                <w:sz w:val="28"/>
                <w:szCs w:val="28"/>
              </w:rPr>
              <w:t>10</w:t>
            </w:r>
            <w:r>
              <w:rPr>
                <w:rFonts w:ascii="Times New Roman" w:hAnsi="Times New Roman"/>
                <w:sz w:val="28"/>
                <w:szCs w:val="28"/>
              </w:rPr>
              <w:t xml:space="preserve"> кОм (</w:t>
            </w:r>
            <w:r>
              <w:rPr>
                <w:rFonts w:ascii="Times New Roman" w:hAnsi="Times New Roman" w:cs="Times New Roman"/>
                <w:sz w:val="28"/>
                <w:szCs w:val="28"/>
              </w:rPr>
              <w:t xml:space="preserve">для </w:t>
            </w:r>
            <w:r>
              <w:rPr>
                <w:rFonts w:ascii="Times New Roman" w:hAnsi="Times New Roman" w:cs="Times New Roman"/>
                <w:i/>
                <w:sz w:val="28"/>
                <w:szCs w:val="28"/>
                <w:lang w:val="en-US"/>
              </w:rPr>
              <w:t>R</w:t>
            </w:r>
            <w:r w:rsidR="00400C60" w:rsidRPr="00400C60">
              <w:rPr>
                <w:rFonts w:ascii="Times New Roman" w:hAnsi="Times New Roman" w:cs="Times New Roman"/>
                <w:i/>
                <w:sz w:val="28"/>
                <w:szCs w:val="28"/>
              </w:rPr>
              <w:t>18</w:t>
            </w:r>
            <w:r>
              <w:rPr>
                <w:rFonts w:ascii="Times New Roman" w:hAnsi="Times New Roman"/>
                <w:sz w:val="28"/>
                <w:szCs w:val="28"/>
              </w:rPr>
              <w:t>),</w:t>
            </w:r>
          </w:p>
          <w:p w14:paraId="1FA1C756" w14:textId="77777777" w:rsidR="0041269C" w:rsidRDefault="00400C60" w:rsidP="00400C60">
            <w:pPr>
              <w:widowControl w:val="0"/>
              <w:spacing w:after="0" w:line="276" w:lineRule="auto"/>
              <w:jc w:val="center"/>
              <w:rPr>
                <w:rFonts w:ascii="Times New Roman" w:hAnsi="Times New Roman"/>
                <w:sz w:val="28"/>
                <w:szCs w:val="28"/>
              </w:rPr>
            </w:pPr>
            <w:r w:rsidRPr="00400C60">
              <w:rPr>
                <w:rFonts w:ascii="Times New Roman" w:hAnsi="Times New Roman"/>
                <w:sz w:val="28"/>
                <w:szCs w:val="28"/>
              </w:rPr>
              <w:t>82</w:t>
            </w:r>
            <w:r w:rsidR="001240AA">
              <w:rPr>
                <w:rFonts w:ascii="Times New Roman" w:hAnsi="Times New Roman"/>
                <w:sz w:val="28"/>
                <w:szCs w:val="28"/>
              </w:rPr>
              <w:t xml:space="preserve"> кОм (</w:t>
            </w:r>
            <w:r w:rsidR="001240AA">
              <w:rPr>
                <w:rFonts w:ascii="Times New Roman" w:hAnsi="Times New Roman" w:cs="Times New Roman"/>
                <w:sz w:val="28"/>
                <w:szCs w:val="28"/>
              </w:rPr>
              <w:t xml:space="preserve">для </w:t>
            </w:r>
            <w:r w:rsidR="001240AA">
              <w:rPr>
                <w:rFonts w:ascii="Times New Roman" w:hAnsi="Times New Roman" w:cs="Times New Roman"/>
                <w:i/>
                <w:sz w:val="28"/>
                <w:szCs w:val="28"/>
                <w:lang w:val="en-US"/>
              </w:rPr>
              <w:t>R</w:t>
            </w:r>
            <w:r w:rsidRPr="00400C60">
              <w:rPr>
                <w:rFonts w:ascii="Times New Roman" w:hAnsi="Times New Roman" w:cs="Times New Roman"/>
                <w:i/>
                <w:sz w:val="28"/>
                <w:szCs w:val="28"/>
              </w:rPr>
              <w:t>20-</w:t>
            </w:r>
            <w:r>
              <w:rPr>
                <w:rFonts w:ascii="Times New Roman" w:hAnsi="Times New Roman" w:cs="Times New Roman"/>
                <w:i/>
                <w:sz w:val="28"/>
                <w:szCs w:val="28"/>
                <w:lang w:val="en-US"/>
              </w:rPr>
              <w:t>R</w:t>
            </w:r>
            <w:r w:rsidRPr="00400C60">
              <w:rPr>
                <w:rFonts w:ascii="Times New Roman" w:hAnsi="Times New Roman" w:cs="Times New Roman"/>
                <w:i/>
                <w:sz w:val="28"/>
                <w:szCs w:val="28"/>
              </w:rPr>
              <w:t>27</w:t>
            </w:r>
            <w:r w:rsidR="001240AA">
              <w:rPr>
                <w:rFonts w:ascii="Times New Roman" w:hAnsi="Times New Roman"/>
                <w:sz w:val="28"/>
                <w:szCs w:val="28"/>
              </w:rPr>
              <w:t>),</w:t>
            </w:r>
          </w:p>
        </w:tc>
      </w:tr>
      <w:tr w:rsidR="0041269C" w14:paraId="37EAEFA0" w14:textId="77777777" w:rsidTr="0041269C">
        <w:tc>
          <w:tcPr>
            <w:tcW w:w="4530" w:type="dxa"/>
            <w:tcBorders>
              <w:top w:val="single" w:sz="4" w:space="0" w:color="auto"/>
              <w:left w:val="single" w:sz="4" w:space="0" w:color="auto"/>
              <w:bottom w:val="single" w:sz="4" w:space="0" w:color="auto"/>
              <w:right w:val="single" w:sz="4" w:space="0" w:color="auto"/>
            </w:tcBorders>
            <w:vAlign w:val="center"/>
            <w:hideMark/>
          </w:tcPr>
          <w:p w14:paraId="7F491A45" w14:textId="77777777"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Допуск, %</w:t>
            </w:r>
          </w:p>
        </w:tc>
        <w:tc>
          <w:tcPr>
            <w:tcW w:w="4814" w:type="dxa"/>
            <w:tcBorders>
              <w:top w:val="single" w:sz="4" w:space="0" w:color="auto"/>
              <w:left w:val="single" w:sz="4" w:space="0" w:color="auto"/>
              <w:bottom w:val="single" w:sz="4" w:space="0" w:color="auto"/>
              <w:right w:val="single" w:sz="4" w:space="0" w:color="auto"/>
            </w:tcBorders>
            <w:vAlign w:val="center"/>
            <w:hideMark/>
          </w:tcPr>
          <w:p w14:paraId="3281C839" w14:textId="77777777" w:rsidR="0041269C" w:rsidRDefault="0041269C" w:rsidP="0041269C">
            <w:pPr>
              <w:widowControl w:val="0"/>
              <w:spacing w:after="0" w:line="276" w:lineRule="auto"/>
              <w:jc w:val="center"/>
              <w:rPr>
                <w:rFonts w:ascii="Times New Roman" w:hAnsi="Times New Roman"/>
                <w:sz w:val="28"/>
                <w:szCs w:val="28"/>
              </w:rPr>
            </w:pPr>
            <w:r>
              <w:rPr>
                <w:rFonts w:ascii="Times New Roman" w:hAnsi="Times New Roman"/>
                <w:sz w:val="28"/>
                <w:szCs w:val="28"/>
              </w:rPr>
              <w:t>1 – 5</w:t>
            </w:r>
          </w:p>
        </w:tc>
      </w:tr>
      <w:tr w:rsidR="0041269C" w14:paraId="7DE4EC10" w14:textId="77777777" w:rsidTr="0041269C">
        <w:tc>
          <w:tcPr>
            <w:tcW w:w="4530" w:type="dxa"/>
            <w:tcBorders>
              <w:top w:val="single" w:sz="4" w:space="0" w:color="auto"/>
              <w:left w:val="single" w:sz="4" w:space="0" w:color="auto"/>
              <w:bottom w:val="single" w:sz="4" w:space="0" w:color="auto"/>
              <w:right w:val="single" w:sz="4" w:space="0" w:color="auto"/>
            </w:tcBorders>
            <w:vAlign w:val="center"/>
            <w:hideMark/>
          </w:tcPr>
          <w:p w14:paraId="4AF79A73" w14:textId="77777777"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4" w:type="dxa"/>
            <w:tcBorders>
              <w:top w:val="single" w:sz="4" w:space="0" w:color="auto"/>
              <w:left w:val="single" w:sz="4" w:space="0" w:color="auto"/>
              <w:bottom w:val="single" w:sz="4" w:space="0" w:color="auto"/>
              <w:right w:val="single" w:sz="4" w:space="0" w:color="auto"/>
            </w:tcBorders>
            <w:vAlign w:val="center"/>
            <w:hideMark/>
          </w:tcPr>
          <w:p w14:paraId="17ED1901"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olor w:val="000000"/>
                <w:sz w:val="28"/>
                <w:szCs w:val="28"/>
                <w:shd w:val="clear" w:color="auto" w:fill="FFFFFF"/>
              </w:rPr>
              <w:t>55 … +125</w:t>
            </w:r>
          </w:p>
        </w:tc>
      </w:tr>
      <w:tr w:rsidR="0041269C" w14:paraId="1B6E262C" w14:textId="77777777" w:rsidTr="0041269C">
        <w:tc>
          <w:tcPr>
            <w:tcW w:w="4530" w:type="dxa"/>
            <w:tcBorders>
              <w:top w:val="single" w:sz="4" w:space="0" w:color="auto"/>
              <w:left w:val="single" w:sz="4" w:space="0" w:color="auto"/>
              <w:bottom w:val="single" w:sz="4" w:space="0" w:color="auto"/>
              <w:right w:val="single" w:sz="4" w:space="0" w:color="auto"/>
            </w:tcBorders>
            <w:vAlign w:val="center"/>
            <w:hideMark/>
          </w:tcPr>
          <w:p w14:paraId="52412490" w14:textId="77777777" w:rsidR="0041269C" w:rsidRDefault="0041269C" w:rsidP="0041269C">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14:paraId="282480CE" w14:textId="77777777" w:rsidR="0041269C" w:rsidRDefault="0041269C" w:rsidP="0041269C">
            <w:pPr>
              <w:widowControl w:val="0"/>
              <w:spacing w:after="0" w:line="276" w:lineRule="auto"/>
              <w:jc w:val="center"/>
              <w:rPr>
                <w:rFonts w:ascii="Times New Roman" w:hAnsi="Times New Roman" w:cs="Times New Roman"/>
                <w:sz w:val="28"/>
                <w:szCs w:val="28"/>
                <w:lang w:val="en-US"/>
              </w:rPr>
            </w:pPr>
            <w:r>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lang w:val="en-US"/>
              </w:rPr>
              <w:t>1</w:t>
            </w:r>
            <w:r>
              <w:rPr>
                <w:rFonts w:ascii="Times New Roman" w:hAnsi="Times New Roman" w:cs="Times New Roman"/>
                <w:color w:val="000000" w:themeColor="text1"/>
                <w:sz w:val="28"/>
                <w:szCs w:val="28"/>
              </w:rPr>
              <w:t>,25×0,</w:t>
            </w:r>
            <w:r>
              <w:rPr>
                <w:rFonts w:ascii="Times New Roman" w:hAnsi="Times New Roman" w:cs="Times New Roman"/>
                <w:color w:val="000000" w:themeColor="text1"/>
                <w:sz w:val="28"/>
                <w:szCs w:val="28"/>
                <w:lang w:val="en-US"/>
              </w:rPr>
              <w:t>5</w:t>
            </w:r>
          </w:p>
        </w:tc>
      </w:tr>
      <w:tr w:rsidR="0041269C" w14:paraId="1F911D0C" w14:textId="77777777" w:rsidTr="0041269C">
        <w:tc>
          <w:tcPr>
            <w:tcW w:w="4530" w:type="dxa"/>
            <w:tcBorders>
              <w:top w:val="single" w:sz="4" w:space="0" w:color="auto"/>
              <w:left w:val="single" w:sz="4" w:space="0" w:color="auto"/>
              <w:bottom w:val="single" w:sz="4" w:space="0" w:color="auto"/>
              <w:right w:val="single" w:sz="4" w:space="0" w:color="auto"/>
            </w:tcBorders>
            <w:vAlign w:val="center"/>
            <w:hideMark/>
          </w:tcPr>
          <w:p w14:paraId="6BBB1676" w14:textId="77777777"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14:paraId="03599AB7"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0,01</w:t>
            </w:r>
          </w:p>
        </w:tc>
      </w:tr>
    </w:tbl>
    <w:p w14:paraId="1D14228A" w14:textId="77777777" w:rsidR="0041269C" w:rsidRDefault="0041269C" w:rsidP="0041269C">
      <w:pPr>
        <w:widowControl w:val="0"/>
        <w:spacing w:after="0" w:line="276" w:lineRule="auto"/>
        <w:ind w:firstLine="709"/>
        <w:jc w:val="both"/>
        <w:rPr>
          <w:rFonts w:ascii="Times New Roman" w:hAnsi="Times New Roman" w:cs="Times New Roman"/>
          <w:sz w:val="28"/>
          <w:szCs w:val="28"/>
        </w:rPr>
      </w:pPr>
    </w:p>
    <w:p w14:paraId="287DBF0F" w14:textId="77777777" w:rsidR="0041269C" w:rsidRDefault="0041269C" w:rsidP="00A57B7D">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Резистор </w:t>
      </w:r>
      <w:proofErr w:type="spellStart"/>
      <w:r>
        <w:rPr>
          <w:rFonts w:ascii="Times New Roman" w:hAnsi="Times New Roman" w:cs="Times New Roman"/>
          <w:sz w:val="28"/>
          <w:szCs w:val="28"/>
        </w:rPr>
        <w:t>подстроечный</w:t>
      </w:r>
      <w:proofErr w:type="spellEnd"/>
      <w:r>
        <w:rPr>
          <w:rFonts w:ascii="Times New Roman" w:hAnsi="Times New Roman" w:cs="Times New Roman"/>
          <w:sz w:val="28"/>
          <w:szCs w:val="28"/>
        </w:rPr>
        <w:t xml:space="preserve"> </w:t>
      </w:r>
      <w:r w:rsidR="000040E9" w:rsidRPr="000040E9">
        <w:rPr>
          <w:rFonts w:ascii="Times New Roman" w:hAnsi="Times New Roman" w:cs="Times New Roman"/>
          <w:i/>
          <w:sz w:val="28"/>
          <w:szCs w:val="28"/>
        </w:rPr>
        <w:t xml:space="preserve">3006P-1-501LF </w:t>
      </w:r>
      <w:r>
        <w:rPr>
          <w:rFonts w:ascii="Times New Roman" w:hAnsi="Times New Roman" w:cs="Times New Roman"/>
          <w:sz w:val="28"/>
          <w:szCs w:val="28"/>
        </w:rPr>
        <w:t xml:space="preserve">– переменный резистор, пассивный электронный компонент, предназначенный для точной настройки заданных параметров. Основные технические параметры </w:t>
      </w:r>
      <w:proofErr w:type="spellStart"/>
      <w:r>
        <w:rPr>
          <w:rFonts w:ascii="Times New Roman" w:hAnsi="Times New Roman" w:cs="Times New Roman"/>
          <w:sz w:val="28"/>
          <w:szCs w:val="28"/>
        </w:rPr>
        <w:t>подстроечного</w:t>
      </w:r>
      <w:proofErr w:type="spellEnd"/>
      <w:r>
        <w:rPr>
          <w:rFonts w:ascii="Times New Roman" w:hAnsi="Times New Roman" w:cs="Times New Roman"/>
          <w:sz w:val="28"/>
          <w:szCs w:val="28"/>
        </w:rPr>
        <w:t xml:space="preserve"> резистора приведены в таблице 4.12 [</w:t>
      </w:r>
      <w:r w:rsidR="00787FC5">
        <w:rPr>
          <w:rFonts w:ascii="Times New Roman" w:hAnsi="Times New Roman" w:cs="Times New Roman"/>
          <w:sz w:val="28"/>
          <w:szCs w:val="28"/>
        </w:rPr>
        <w:t>3</w:t>
      </w:r>
      <w:r>
        <w:rPr>
          <w:rFonts w:ascii="Times New Roman" w:hAnsi="Times New Roman" w:cs="Times New Roman"/>
          <w:sz w:val="28"/>
          <w:szCs w:val="28"/>
        </w:rPr>
        <w:t>9].</w:t>
      </w:r>
    </w:p>
    <w:p w14:paraId="7B175B64" w14:textId="77777777" w:rsidR="0041269C" w:rsidRDefault="0041269C" w:rsidP="0041269C">
      <w:pPr>
        <w:widowControl w:val="0"/>
        <w:spacing w:after="0" w:line="276" w:lineRule="auto"/>
        <w:ind w:firstLine="709"/>
        <w:jc w:val="both"/>
        <w:rPr>
          <w:rFonts w:ascii="Times New Roman" w:hAnsi="Times New Roman" w:cs="Times New Roman"/>
          <w:sz w:val="28"/>
          <w:szCs w:val="28"/>
        </w:rPr>
      </w:pPr>
    </w:p>
    <w:p w14:paraId="4A1A0D54" w14:textId="77777777" w:rsidR="0041269C" w:rsidRDefault="0041269C" w:rsidP="0041269C">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 4.12</w:t>
      </w:r>
      <w:r>
        <w:rPr>
          <w:rFonts w:ascii="Times New Roman" w:hAnsi="Times New Roman" w:cs="Times New Roman"/>
          <w:i/>
          <w:sz w:val="28"/>
          <w:szCs w:val="28"/>
        </w:rPr>
        <w:t xml:space="preserve"> </w:t>
      </w:r>
      <w:r>
        <w:rPr>
          <w:rFonts w:ascii="Times New Roman" w:hAnsi="Times New Roman" w:cs="Times New Roman"/>
          <w:sz w:val="28"/>
          <w:szCs w:val="28"/>
        </w:rPr>
        <w:t xml:space="preserve">– Технические параметры </w:t>
      </w:r>
      <w:proofErr w:type="spellStart"/>
      <w:r>
        <w:rPr>
          <w:rFonts w:ascii="Times New Roman" w:hAnsi="Times New Roman" w:cs="Times New Roman"/>
          <w:sz w:val="28"/>
          <w:szCs w:val="28"/>
        </w:rPr>
        <w:t>подстроечного</w:t>
      </w:r>
      <w:proofErr w:type="spellEnd"/>
      <w:r>
        <w:rPr>
          <w:rFonts w:ascii="Times New Roman" w:hAnsi="Times New Roman" w:cs="Times New Roman"/>
          <w:sz w:val="28"/>
          <w:szCs w:val="28"/>
        </w:rPr>
        <w:t xml:space="preserve"> резистора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41269C" w14:paraId="4037A404" w14:textId="77777777" w:rsidTr="0041269C">
        <w:tc>
          <w:tcPr>
            <w:tcW w:w="4531" w:type="dxa"/>
            <w:tcBorders>
              <w:top w:val="single" w:sz="4" w:space="0" w:color="auto"/>
              <w:left w:val="single" w:sz="4" w:space="0" w:color="auto"/>
              <w:bottom w:val="single" w:sz="4" w:space="0" w:color="auto"/>
              <w:right w:val="single" w:sz="4" w:space="0" w:color="auto"/>
            </w:tcBorders>
            <w:vAlign w:val="center"/>
            <w:hideMark/>
          </w:tcPr>
          <w:p w14:paraId="647E2F0C"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14:paraId="57DFCFE7"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1269C" w14:paraId="41BCEF24" w14:textId="77777777" w:rsidTr="0041269C">
        <w:tc>
          <w:tcPr>
            <w:tcW w:w="4531" w:type="dxa"/>
            <w:tcBorders>
              <w:top w:val="single" w:sz="4" w:space="0" w:color="auto"/>
              <w:left w:val="single" w:sz="4" w:space="0" w:color="auto"/>
              <w:bottom w:val="single" w:sz="4" w:space="0" w:color="auto"/>
              <w:right w:val="single" w:sz="4" w:space="0" w:color="auto"/>
            </w:tcBorders>
            <w:vAlign w:val="center"/>
            <w:hideMark/>
          </w:tcPr>
          <w:p w14:paraId="319BF1CA" w14:textId="77777777"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Корпус</w:t>
            </w:r>
          </w:p>
        </w:tc>
        <w:tc>
          <w:tcPr>
            <w:tcW w:w="4814" w:type="dxa"/>
            <w:tcBorders>
              <w:top w:val="single" w:sz="4" w:space="0" w:color="auto"/>
              <w:left w:val="single" w:sz="4" w:space="0" w:color="auto"/>
              <w:bottom w:val="single" w:sz="4" w:space="0" w:color="auto"/>
              <w:right w:val="single" w:sz="4" w:space="0" w:color="auto"/>
            </w:tcBorders>
            <w:vAlign w:val="center"/>
            <w:hideMark/>
          </w:tcPr>
          <w:p w14:paraId="46979F09" w14:textId="77777777" w:rsidR="0041269C" w:rsidRDefault="0041269C" w:rsidP="0041269C">
            <w:pPr>
              <w:widowControl w:val="0"/>
              <w:spacing w:after="0" w:line="276" w:lineRule="auto"/>
              <w:jc w:val="center"/>
              <w:rPr>
                <w:rFonts w:ascii="Times New Roman" w:hAnsi="Times New Roman"/>
                <w:i/>
                <w:sz w:val="28"/>
                <w:szCs w:val="28"/>
              </w:rPr>
            </w:pPr>
            <w:r>
              <w:rPr>
                <w:rFonts w:ascii="Times New Roman" w:hAnsi="Times New Roman" w:cs="Times New Roman"/>
                <w:i/>
                <w:sz w:val="28"/>
                <w:szCs w:val="28"/>
              </w:rPr>
              <w:t>SH-</w:t>
            </w:r>
            <w:r>
              <w:rPr>
                <w:rFonts w:ascii="Times New Roman" w:hAnsi="Times New Roman" w:cs="Times New Roman"/>
                <w:sz w:val="28"/>
                <w:szCs w:val="28"/>
              </w:rPr>
              <w:t>655</w:t>
            </w:r>
            <w:r>
              <w:rPr>
                <w:rFonts w:ascii="Times New Roman" w:hAnsi="Times New Roman" w:cs="Times New Roman"/>
                <w:i/>
                <w:sz w:val="28"/>
                <w:szCs w:val="28"/>
              </w:rPr>
              <w:t>MCL</w:t>
            </w:r>
          </w:p>
        </w:tc>
      </w:tr>
      <w:tr w:rsidR="0041269C" w14:paraId="357EC74A" w14:textId="77777777" w:rsidTr="0041269C">
        <w:tc>
          <w:tcPr>
            <w:tcW w:w="4531" w:type="dxa"/>
            <w:tcBorders>
              <w:top w:val="single" w:sz="4" w:space="0" w:color="auto"/>
              <w:left w:val="single" w:sz="4" w:space="0" w:color="auto"/>
              <w:bottom w:val="single" w:sz="4" w:space="0" w:color="auto"/>
              <w:right w:val="single" w:sz="4" w:space="0" w:color="auto"/>
            </w:tcBorders>
            <w:vAlign w:val="center"/>
            <w:hideMark/>
          </w:tcPr>
          <w:p w14:paraId="082F0DE0" w14:textId="77777777"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Номинальная мощность, мВт</w:t>
            </w:r>
          </w:p>
        </w:tc>
        <w:tc>
          <w:tcPr>
            <w:tcW w:w="4814" w:type="dxa"/>
            <w:tcBorders>
              <w:top w:val="single" w:sz="4" w:space="0" w:color="auto"/>
              <w:left w:val="single" w:sz="4" w:space="0" w:color="auto"/>
              <w:bottom w:val="single" w:sz="4" w:space="0" w:color="auto"/>
              <w:right w:val="single" w:sz="4" w:space="0" w:color="auto"/>
            </w:tcBorders>
            <w:vAlign w:val="center"/>
            <w:hideMark/>
          </w:tcPr>
          <w:p w14:paraId="1033FD08" w14:textId="77777777" w:rsidR="0041269C" w:rsidRPr="000040E9" w:rsidRDefault="000040E9" w:rsidP="0041269C">
            <w:pPr>
              <w:widowControl w:val="0"/>
              <w:spacing w:after="0" w:line="276" w:lineRule="auto"/>
              <w:jc w:val="center"/>
              <w:rPr>
                <w:rFonts w:ascii="Times New Roman" w:hAnsi="Times New Roman"/>
                <w:sz w:val="28"/>
                <w:szCs w:val="28"/>
                <w:lang w:val="en-US"/>
              </w:rPr>
            </w:pPr>
            <w:r>
              <w:rPr>
                <w:rFonts w:ascii="Times New Roman" w:hAnsi="Times New Roman"/>
                <w:sz w:val="28"/>
                <w:szCs w:val="28"/>
                <w:lang w:val="en-US"/>
              </w:rPr>
              <w:t>300</w:t>
            </w:r>
          </w:p>
        </w:tc>
      </w:tr>
      <w:tr w:rsidR="0041269C" w14:paraId="1540029E" w14:textId="77777777" w:rsidTr="0041269C">
        <w:tc>
          <w:tcPr>
            <w:tcW w:w="4531" w:type="dxa"/>
            <w:tcBorders>
              <w:top w:val="single" w:sz="4" w:space="0" w:color="auto"/>
              <w:left w:val="single" w:sz="4" w:space="0" w:color="auto"/>
              <w:bottom w:val="single" w:sz="4" w:space="0" w:color="auto"/>
              <w:right w:val="single" w:sz="4" w:space="0" w:color="auto"/>
            </w:tcBorders>
            <w:vAlign w:val="center"/>
            <w:hideMark/>
          </w:tcPr>
          <w:p w14:paraId="5BB0423D" w14:textId="77777777"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Номинальное сопротивление</w:t>
            </w:r>
          </w:p>
        </w:tc>
        <w:tc>
          <w:tcPr>
            <w:tcW w:w="4814" w:type="dxa"/>
            <w:tcBorders>
              <w:top w:val="single" w:sz="4" w:space="0" w:color="auto"/>
              <w:left w:val="single" w:sz="4" w:space="0" w:color="auto"/>
              <w:bottom w:val="single" w:sz="4" w:space="0" w:color="auto"/>
              <w:right w:val="single" w:sz="4" w:space="0" w:color="auto"/>
            </w:tcBorders>
            <w:vAlign w:val="center"/>
            <w:hideMark/>
          </w:tcPr>
          <w:p w14:paraId="13EA0EA1" w14:textId="77777777" w:rsidR="0041269C" w:rsidRDefault="000040E9" w:rsidP="0041269C">
            <w:pPr>
              <w:widowControl w:val="0"/>
              <w:spacing w:after="0" w:line="276" w:lineRule="auto"/>
              <w:jc w:val="center"/>
              <w:rPr>
                <w:rFonts w:ascii="Times New Roman" w:hAnsi="Times New Roman"/>
                <w:sz w:val="28"/>
                <w:szCs w:val="28"/>
              </w:rPr>
            </w:pPr>
            <w:r>
              <w:rPr>
                <w:rFonts w:ascii="Times New Roman" w:hAnsi="Times New Roman"/>
                <w:sz w:val="28"/>
                <w:szCs w:val="28"/>
                <w:lang w:val="en-US"/>
              </w:rPr>
              <w:t>500</w:t>
            </w:r>
            <w:r w:rsidR="0041269C">
              <w:rPr>
                <w:rFonts w:ascii="Times New Roman" w:hAnsi="Times New Roman"/>
                <w:sz w:val="28"/>
                <w:szCs w:val="28"/>
              </w:rPr>
              <w:t xml:space="preserve"> Ом </w:t>
            </w:r>
          </w:p>
        </w:tc>
      </w:tr>
      <w:tr w:rsidR="0041269C" w14:paraId="56DDD822" w14:textId="77777777" w:rsidTr="0041269C">
        <w:tc>
          <w:tcPr>
            <w:tcW w:w="4531" w:type="dxa"/>
            <w:tcBorders>
              <w:top w:val="single" w:sz="4" w:space="0" w:color="auto"/>
              <w:left w:val="single" w:sz="4" w:space="0" w:color="auto"/>
              <w:bottom w:val="single" w:sz="4" w:space="0" w:color="auto"/>
              <w:right w:val="single" w:sz="4" w:space="0" w:color="auto"/>
            </w:tcBorders>
            <w:vAlign w:val="center"/>
            <w:hideMark/>
          </w:tcPr>
          <w:p w14:paraId="53B12FDA" w14:textId="77777777"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Допуск, %</w:t>
            </w:r>
          </w:p>
        </w:tc>
        <w:tc>
          <w:tcPr>
            <w:tcW w:w="4814" w:type="dxa"/>
            <w:tcBorders>
              <w:top w:val="single" w:sz="4" w:space="0" w:color="auto"/>
              <w:left w:val="single" w:sz="4" w:space="0" w:color="auto"/>
              <w:bottom w:val="single" w:sz="4" w:space="0" w:color="auto"/>
              <w:right w:val="single" w:sz="4" w:space="0" w:color="auto"/>
            </w:tcBorders>
            <w:vAlign w:val="center"/>
            <w:hideMark/>
          </w:tcPr>
          <w:p w14:paraId="4F85B0D6" w14:textId="77777777" w:rsidR="0041269C" w:rsidRDefault="0041269C" w:rsidP="0041269C">
            <w:pPr>
              <w:widowControl w:val="0"/>
              <w:spacing w:after="0" w:line="276" w:lineRule="auto"/>
              <w:jc w:val="center"/>
              <w:rPr>
                <w:rFonts w:ascii="Times New Roman" w:hAnsi="Times New Roman"/>
                <w:sz w:val="28"/>
                <w:szCs w:val="28"/>
              </w:rPr>
            </w:pPr>
            <w:r>
              <w:rPr>
                <w:rFonts w:ascii="Times New Roman" w:hAnsi="Times New Roman"/>
                <w:sz w:val="28"/>
                <w:szCs w:val="28"/>
              </w:rPr>
              <w:t>20</w:t>
            </w:r>
          </w:p>
        </w:tc>
      </w:tr>
      <w:tr w:rsidR="0041269C" w14:paraId="3C27842F" w14:textId="77777777" w:rsidTr="0041269C">
        <w:tc>
          <w:tcPr>
            <w:tcW w:w="4531" w:type="dxa"/>
            <w:tcBorders>
              <w:top w:val="single" w:sz="4" w:space="0" w:color="auto"/>
              <w:left w:val="single" w:sz="4" w:space="0" w:color="auto"/>
              <w:bottom w:val="single" w:sz="4" w:space="0" w:color="auto"/>
              <w:right w:val="single" w:sz="4" w:space="0" w:color="auto"/>
            </w:tcBorders>
            <w:vAlign w:val="center"/>
            <w:hideMark/>
          </w:tcPr>
          <w:p w14:paraId="17B97AC1" w14:textId="77777777"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4" w:type="dxa"/>
            <w:tcBorders>
              <w:top w:val="single" w:sz="4" w:space="0" w:color="auto"/>
              <w:left w:val="single" w:sz="4" w:space="0" w:color="auto"/>
              <w:bottom w:val="single" w:sz="4" w:space="0" w:color="auto"/>
              <w:right w:val="single" w:sz="4" w:space="0" w:color="auto"/>
            </w:tcBorders>
            <w:vAlign w:val="center"/>
            <w:hideMark/>
          </w:tcPr>
          <w:p w14:paraId="41A6EEE4" w14:textId="77777777" w:rsidR="0041269C" w:rsidRPr="000040E9" w:rsidRDefault="0041269C" w:rsidP="0041269C">
            <w:pPr>
              <w:widowControl w:val="0"/>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rPr>
              <w:t>–</w:t>
            </w:r>
            <w:r w:rsidR="000040E9">
              <w:rPr>
                <w:rFonts w:ascii="Times New Roman" w:hAnsi="Times New Roman" w:cs="Times New Roman"/>
                <w:sz w:val="28"/>
                <w:szCs w:val="28"/>
                <w:lang w:val="en-US"/>
              </w:rPr>
              <w:t>10</w:t>
            </w:r>
            <w:r>
              <w:rPr>
                <w:rFonts w:ascii="Times New Roman" w:hAnsi="Times New Roman"/>
                <w:color w:val="000000"/>
                <w:sz w:val="28"/>
                <w:szCs w:val="28"/>
                <w:shd w:val="clear" w:color="auto" w:fill="FFFFFF"/>
              </w:rPr>
              <w:t xml:space="preserve"> … +</w:t>
            </w:r>
            <w:r w:rsidR="000040E9">
              <w:rPr>
                <w:rFonts w:ascii="Times New Roman" w:hAnsi="Times New Roman"/>
                <w:color w:val="000000"/>
                <w:sz w:val="28"/>
                <w:szCs w:val="28"/>
                <w:shd w:val="clear" w:color="auto" w:fill="FFFFFF"/>
                <w:lang w:val="en-US"/>
              </w:rPr>
              <w:t>70</w:t>
            </w:r>
          </w:p>
        </w:tc>
      </w:tr>
      <w:tr w:rsidR="0041269C" w14:paraId="1C9502B2" w14:textId="77777777" w:rsidTr="0041269C">
        <w:tc>
          <w:tcPr>
            <w:tcW w:w="4531" w:type="dxa"/>
            <w:tcBorders>
              <w:top w:val="single" w:sz="4" w:space="0" w:color="auto"/>
              <w:left w:val="single" w:sz="4" w:space="0" w:color="auto"/>
              <w:bottom w:val="single" w:sz="4" w:space="0" w:color="auto"/>
              <w:right w:val="single" w:sz="4" w:space="0" w:color="auto"/>
            </w:tcBorders>
            <w:vAlign w:val="center"/>
            <w:hideMark/>
          </w:tcPr>
          <w:p w14:paraId="5306D35E" w14:textId="77777777" w:rsidR="0041269C" w:rsidRDefault="0041269C" w:rsidP="0041269C">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14:paraId="47E7A440"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5,1×6,4×7,5</w:t>
            </w:r>
          </w:p>
        </w:tc>
      </w:tr>
      <w:tr w:rsidR="0041269C" w14:paraId="2D7B4690" w14:textId="77777777" w:rsidTr="0041269C">
        <w:tc>
          <w:tcPr>
            <w:tcW w:w="4531" w:type="dxa"/>
            <w:tcBorders>
              <w:top w:val="single" w:sz="4" w:space="0" w:color="auto"/>
              <w:left w:val="single" w:sz="4" w:space="0" w:color="auto"/>
              <w:bottom w:val="single" w:sz="4" w:space="0" w:color="auto"/>
              <w:right w:val="single" w:sz="4" w:space="0" w:color="auto"/>
            </w:tcBorders>
            <w:vAlign w:val="center"/>
            <w:hideMark/>
          </w:tcPr>
          <w:p w14:paraId="1B95192B" w14:textId="77777777"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14:paraId="41F34A6E"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0,37</w:t>
            </w:r>
          </w:p>
        </w:tc>
      </w:tr>
    </w:tbl>
    <w:p w14:paraId="6D4ECBAA" w14:textId="77777777" w:rsidR="00BB30E8" w:rsidRDefault="00BB30E8" w:rsidP="0041269C">
      <w:pPr>
        <w:widowControl w:val="0"/>
        <w:spacing w:after="0" w:line="276" w:lineRule="auto"/>
        <w:ind w:firstLine="709"/>
        <w:jc w:val="both"/>
        <w:rPr>
          <w:rFonts w:ascii="Times New Roman" w:hAnsi="Times New Roman" w:cs="Times New Roman"/>
          <w:sz w:val="28"/>
          <w:szCs w:val="28"/>
        </w:rPr>
      </w:pPr>
    </w:p>
    <w:p w14:paraId="02E8324C" w14:textId="77777777" w:rsidR="00BB30E8" w:rsidRDefault="00BB30E8">
      <w:pPr>
        <w:rPr>
          <w:rFonts w:ascii="Times New Roman" w:hAnsi="Times New Roman" w:cs="Times New Roman"/>
          <w:sz w:val="28"/>
          <w:szCs w:val="28"/>
        </w:rPr>
      </w:pPr>
      <w:r>
        <w:rPr>
          <w:rFonts w:ascii="Times New Roman" w:hAnsi="Times New Roman" w:cs="Times New Roman"/>
          <w:sz w:val="28"/>
          <w:szCs w:val="28"/>
        </w:rPr>
        <w:br w:type="page"/>
      </w:r>
    </w:p>
    <w:p w14:paraId="20DE32B3"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Основные технические параметры </w:t>
      </w:r>
      <w:r w:rsidR="005E5FF2">
        <w:rPr>
          <w:rFonts w:ascii="Times New Roman" w:hAnsi="Times New Roman" w:cs="Times New Roman"/>
          <w:sz w:val="28"/>
          <w:szCs w:val="28"/>
        </w:rPr>
        <w:t xml:space="preserve">трансформатора </w:t>
      </w:r>
      <w:r w:rsidR="005E5FF2" w:rsidRPr="005E5FF2">
        <w:rPr>
          <w:rFonts w:ascii="Times New Roman" w:hAnsi="Times New Roman" w:cs="Times New Roman"/>
          <w:sz w:val="28"/>
          <w:szCs w:val="28"/>
        </w:rPr>
        <w:t>ALT3232M-151-T001</w:t>
      </w:r>
      <w:r w:rsidR="005E5FF2">
        <w:rPr>
          <w:rFonts w:ascii="Times New Roman" w:hAnsi="Times New Roman" w:cs="Times New Roman"/>
          <w:sz w:val="28"/>
          <w:szCs w:val="28"/>
        </w:rPr>
        <w:t xml:space="preserve"> </w:t>
      </w:r>
      <w:r>
        <w:rPr>
          <w:rFonts w:ascii="Times New Roman" w:hAnsi="Times New Roman" w:cs="Times New Roman"/>
          <w:sz w:val="28"/>
          <w:szCs w:val="28"/>
        </w:rPr>
        <w:t>приведены в таблице 4.1</w:t>
      </w:r>
      <w:r w:rsidR="005E5FF2">
        <w:rPr>
          <w:rFonts w:ascii="Times New Roman" w:hAnsi="Times New Roman" w:cs="Times New Roman"/>
          <w:sz w:val="28"/>
          <w:szCs w:val="28"/>
        </w:rPr>
        <w:t>3</w:t>
      </w:r>
      <w:r>
        <w:rPr>
          <w:rFonts w:ascii="Times New Roman" w:hAnsi="Times New Roman" w:cs="Times New Roman"/>
          <w:sz w:val="28"/>
          <w:szCs w:val="28"/>
        </w:rPr>
        <w:t xml:space="preserve"> [</w:t>
      </w:r>
      <w:r w:rsidR="00787FC5">
        <w:rPr>
          <w:rFonts w:ascii="Times New Roman" w:hAnsi="Times New Roman" w:cs="Times New Roman"/>
          <w:sz w:val="28"/>
          <w:szCs w:val="28"/>
        </w:rPr>
        <w:t>40</w:t>
      </w:r>
      <w:r>
        <w:rPr>
          <w:rFonts w:ascii="Times New Roman" w:hAnsi="Times New Roman" w:cs="Times New Roman"/>
          <w:sz w:val="28"/>
          <w:szCs w:val="28"/>
        </w:rPr>
        <w:t>].</w:t>
      </w:r>
    </w:p>
    <w:p w14:paraId="074BD380" w14:textId="77777777" w:rsidR="0041269C" w:rsidRDefault="0041269C" w:rsidP="0041269C">
      <w:pPr>
        <w:widowControl w:val="0"/>
        <w:spacing w:after="0" w:line="276" w:lineRule="auto"/>
        <w:ind w:firstLine="709"/>
        <w:jc w:val="both"/>
        <w:rPr>
          <w:rFonts w:ascii="Times New Roman" w:hAnsi="Times New Roman" w:cs="Times New Roman"/>
          <w:sz w:val="28"/>
          <w:szCs w:val="28"/>
        </w:rPr>
      </w:pPr>
    </w:p>
    <w:p w14:paraId="02FD9126" w14:textId="77777777" w:rsidR="0041269C" w:rsidRDefault="0041269C" w:rsidP="0041269C">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 4.1</w:t>
      </w:r>
      <w:r w:rsidR="005E5FF2">
        <w:rPr>
          <w:rFonts w:ascii="Times New Roman" w:hAnsi="Times New Roman" w:cs="Times New Roman"/>
          <w:sz w:val="28"/>
          <w:szCs w:val="28"/>
        </w:rPr>
        <w:t>3</w:t>
      </w:r>
      <w:r>
        <w:rPr>
          <w:rFonts w:ascii="Times New Roman" w:hAnsi="Times New Roman" w:cs="Times New Roman"/>
          <w:sz w:val="28"/>
          <w:szCs w:val="28"/>
        </w:rPr>
        <w:t xml:space="preserve"> – Технические параметры </w:t>
      </w:r>
      <w:r w:rsidR="005E5FF2">
        <w:rPr>
          <w:rFonts w:ascii="Times New Roman" w:hAnsi="Times New Roman" w:cs="Times New Roman"/>
          <w:sz w:val="28"/>
          <w:szCs w:val="28"/>
        </w:rPr>
        <w:t xml:space="preserve">трансформатора </w:t>
      </w:r>
      <w:r w:rsidR="005E5FF2" w:rsidRPr="005E5FF2">
        <w:rPr>
          <w:rFonts w:ascii="Times New Roman" w:hAnsi="Times New Roman" w:cs="Times New Roman"/>
          <w:sz w:val="28"/>
          <w:szCs w:val="28"/>
        </w:rPr>
        <w:t>ALT3232M-151-T001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41269C" w14:paraId="7DB07596" w14:textId="77777777" w:rsidTr="0041269C">
        <w:tc>
          <w:tcPr>
            <w:tcW w:w="4530" w:type="dxa"/>
            <w:tcBorders>
              <w:top w:val="single" w:sz="4" w:space="0" w:color="auto"/>
              <w:left w:val="single" w:sz="4" w:space="0" w:color="auto"/>
              <w:bottom w:val="single" w:sz="4" w:space="0" w:color="auto"/>
              <w:right w:val="single" w:sz="4" w:space="0" w:color="auto"/>
            </w:tcBorders>
            <w:vAlign w:val="center"/>
            <w:hideMark/>
          </w:tcPr>
          <w:p w14:paraId="54B60265"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14:paraId="6586C13F"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1269C" w14:paraId="341F67B1" w14:textId="77777777" w:rsidTr="0041269C">
        <w:tc>
          <w:tcPr>
            <w:tcW w:w="4530" w:type="dxa"/>
            <w:tcBorders>
              <w:top w:val="single" w:sz="4" w:space="0" w:color="auto"/>
              <w:left w:val="single" w:sz="4" w:space="0" w:color="auto"/>
              <w:bottom w:val="single" w:sz="4" w:space="0" w:color="auto"/>
              <w:right w:val="single" w:sz="4" w:space="0" w:color="auto"/>
            </w:tcBorders>
            <w:vAlign w:val="center"/>
            <w:hideMark/>
          </w:tcPr>
          <w:p w14:paraId="759BE450" w14:textId="77777777" w:rsidR="0041269C" w:rsidRDefault="005E5FF2" w:rsidP="0041269C">
            <w:pPr>
              <w:widowControl w:val="0"/>
              <w:spacing w:after="0" w:line="276" w:lineRule="auto"/>
              <w:rPr>
                <w:rFonts w:ascii="Times New Roman" w:hAnsi="Times New Roman"/>
                <w:sz w:val="28"/>
                <w:szCs w:val="28"/>
              </w:rPr>
            </w:pPr>
            <w:r w:rsidRPr="005E5FF2">
              <w:rPr>
                <w:rFonts w:ascii="Times New Roman" w:hAnsi="Times New Roman"/>
                <w:sz w:val="28"/>
                <w:szCs w:val="28"/>
              </w:rPr>
              <w:t>Индуктивность</w:t>
            </w:r>
            <w:r>
              <w:rPr>
                <w:rFonts w:ascii="Times New Roman" w:hAnsi="Times New Roman"/>
                <w:sz w:val="28"/>
                <w:szCs w:val="28"/>
              </w:rPr>
              <w:t xml:space="preserve">, </w:t>
            </w:r>
            <w:proofErr w:type="spellStart"/>
            <w:r>
              <w:rPr>
                <w:rFonts w:ascii="Times New Roman" w:hAnsi="Times New Roman"/>
                <w:sz w:val="28"/>
                <w:szCs w:val="28"/>
              </w:rPr>
              <w:t>мкГн</w:t>
            </w:r>
            <w:proofErr w:type="spellEnd"/>
          </w:p>
        </w:tc>
        <w:tc>
          <w:tcPr>
            <w:tcW w:w="4814" w:type="dxa"/>
            <w:tcBorders>
              <w:top w:val="single" w:sz="4" w:space="0" w:color="auto"/>
              <w:left w:val="single" w:sz="4" w:space="0" w:color="auto"/>
              <w:bottom w:val="single" w:sz="4" w:space="0" w:color="auto"/>
              <w:right w:val="single" w:sz="4" w:space="0" w:color="auto"/>
            </w:tcBorders>
            <w:vAlign w:val="center"/>
            <w:hideMark/>
          </w:tcPr>
          <w:p w14:paraId="7892D5C2" w14:textId="77777777" w:rsidR="0041269C" w:rsidRDefault="005E5FF2" w:rsidP="0041269C">
            <w:pPr>
              <w:widowControl w:val="0"/>
              <w:spacing w:after="0" w:line="276" w:lineRule="auto"/>
              <w:jc w:val="center"/>
              <w:rPr>
                <w:rFonts w:ascii="Times New Roman" w:hAnsi="Times New Roman" w:cs="Times New Roman"/>
                <w:i/>
                <w:sz w:val="28"/>
                <w:szCs w:val="28"/>
              </w:rPr>
            </w:pPr>
            <w:r>
              <w:rPr>
                <w:rFonts w:ascii="Times New Roman" w:hAnsi="Times New Roman"/>
                <w:sz w:val="28"/>
                <w:szCs w:val="28"/>
              </w:rPr>
              <w:t>150</w:t>
            </w:r>
          </w:p>
        </w:tc>
      </w:tr>
      <w:tr w:rsidR="0041269C" w14:paraId="4C28B772" w14:textId="77777777" w:rsidTr="0041269C">
        <w:tc>
          <w:tcPr>
            <w:tcW w:w="4530" w:type="dxa"/>
            <w:tcBorders>
              <w:top w:val="single" w:sz="4" w:space="0" w:color="auto"/>
              <w:left w:val="single" w:sz="4" w:space="0" w:color="auto"/>
              <w:bottom w:val="single" w:sz="4" w:space="0" w:color="auto"/>
              <w:right w:val="single" w:sz="4" w:space="0" w:color="auto"/>
            </w:tcBorders>
            <w:vAlign w:val="center"/>
            <w:hideMark/>
          </w:tcPr>
          <w:p w14:paraId="33D9C0A7" w14:textId="77777777"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4" w:type="dxa"/>
            <w:tcBorders>
              <w:top w:val="single" w:sz="4" w:space="0" w:color="auto"/>
              <w:left w:val="single" w:sz="4" w:space="0" w:color="auto"/>
              <w:bottom w:val="single" w:sz="4" w:space="0" w:color="auto"/>
              <w:right w:val="single" w:sz="4" w:space="0" w:color="auto"/>
            </w:tcBorders>
            <w:vAlign w:val="center"/>
            <w:hideMark/>
          </w:tcPr>
          <w:p w14:paraId="43C087DB"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olor w:val="000000"/>
                <w:sz w:val="28"/>
                <w:szCs w:val="28"/>
                <w:shd w:val="clear" w:color="auto" w:fill="FFFFFF"/>
              </w:rPr>
              <w:t>40 … +</w:t>
            </w:r>
            <w:r w:rsidR="005E5FF2">
              <w:rPr>
                <w:rFonts w:ascii="Times New Roman" w:hAnsi="Times New Roman"/>
                <w:color w:val="000000"/>
                <w:sz w:val="28"/>
                <w:szCs w:val="28"/>
                <w:shd w:val="clear" w:color="auto" w:fill="FFFFFF"/>
              </w:rPr>
              <w:t>85</w:t>
            </w:r>
          </w:p>
        </w:tc>
      </w:tr>
      <w:tr w:rsidR="0041269C" w14:paraId="6DB6DE6E" w14:textId="77777777" w:rsidTr="0041269C">
        <w:tc>
          <w:tcPr>
            <w:tcW w:w="4530" w:type="dxa"/>
            <w:tcBorders>
              <w:top w:val="single" w:sz="4" w:space="0" w:color="auto"/>
              <w:left w:val="single" w:sz="4" w:space="0" w:color="auto"/>
              <w:bottom w:val="single" w:sz="4" w:space="0" w:color="auto"/>
              <w:right w:val="single" w:sz="4" w:space="0" w:color="auto"/>
            </w:tcBorders>
            <w:vAlign w:val="center"/>
            <w:hideMark/>
          </w:tcPr>
          <w:p w14:paraId="511276EA" w14:textId="77777777" w:rsidR="0041269C" w:rsidRDefault="0041269C" w:rsidP="0041269C">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14:paraId="4C68DB6E"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3,</w:t>
            </w:r>
            <w:r w:rsidR="005E5FF2">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rPr>
              <w:t>×</w:t>
            </w:r>
            <w:r w:rsidR="005E5FF2">
              <w:rPr>
                <w:rFonts w:ascii="Times New Roman" w:hAnsi="Times New Roman" w:cs="Times New Roman"/>
                <w:color w:val="000000" w:themeColor="text1"/>
                <w:sz w:val="28"/>
                <w:szCs w:val="28"/>
              </w:rPr>
              <w:t>3,2</w:t>
            </w:r>
            <w:r>
              <w:rPr>
                <w:rFonts w:ascii="Times New Roman" w:hAnsi="Times New Roman" w:cs="Times New Roman"/>
                <w:color w:val="000000" w:themeColor="text1"/>
                <w:sz w:val="28"/>
                <w:szCs w:val="28"/>
              </w:rPr>
              <w:t>×</w:t>
            </w:r>
            <w:r w:rsidR="005E5FF2">
              <w:rPr>
                <w:rFonts w:ascii="Times New Roman" w:hAnsi="Times New Roman" w:cs="Times New Roman"/>
                <w:color w:val="000000" w:themeColor="text1"/>
                <w:sz w:val="28"/>
                <w:szCs w:val="28"/>
              </w:rPr>
              <w:t>2,8</w:t>
            </w:r>
          </w:p>
        </w:tc>
      </w:tr>
      <w:tr w:rsidR="0041269C" w14:paraId="76231A3D" w14:textId="77777777" w:rsidTr="0041269C">
        <w:tc>
          <w:tcPr>
            <w:tcW w:w="4530" w:type="dxa"/>
            <w:tcBorders>
              <w:top w:val="single" w:sz="4" w:space="0" w:color="auto"/>
              <w:left w:val="single" w:sz="4" w:space="0" w:color="auto"/>
              <w:bottom w:val="single" w:sz="4" w:space="0" w:color="auto"/>
              <w:right w:val="single" w:sz="4" w:space="0" w:color="auto"/>
            </w:tcBorders>
            <w:vAlign w:val="center"/>
            <w:hideMark/>
          </w:tcPr>
          <w:p w14:paraId="1B800924" w14:textId="77777777"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14:paraId="19EB6234"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0,1</w:t>
            </w:r>
            <w:r w:rsidR="005E5FF2">
              <w:rPr>
                <w:rFonts w:ascii="Times New Roman" w:hAnsi="Times New Roman" w:cs="Times New Roman"/>
                <w:sz w:val="28"/>
                <w:szCs w:val="28"/>
              </w:rPr>
              <w:t>2</w:t>
            </w:r>
          </w:p>
        </w:tc>
      </w:tr>
    </w:tbl>
    <w:p w14:paraId="3BB27C96" w14:textId="77777777" w:rsidR="0041269C" w:rsidRDefault="0041269C" w:rsidP="0041269C">
      <w:pPr>
        <w:widowControl w:val="0"/>
        <w:spacing w:after="0" w:line="276" w:lineRule="auto"/>
        <w:ind w:firstLine="709"/>
        <w:jc w:val="both"/>
        <w:rPr>
          <w:rFonts w:ascii="Times New Roman" w:hAnsi="Times New Roman" w:cs="Times New Roman"/>
          <w:sz w:val="28"/>
          <w:szCs w:val="28"/>
        </w:rPr>
      </w:pPr>
    </w:p>
    <w:p w14:paraId="49626C05" w14:textId="77777777" w:rsidR="00B84AB9" w:rsidRDefault="00B84AB9" w:rsidP="00B84AB9">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Основные технические параметры трансформатора </w:t>
      </w:r>
      <w:r w:rsidRPr="00B84AB9">
        <w:rPr>
          <w:rFonts w:ascii="Times New Roman" w:hAnsi="Times New Roman" w:cs="Times New Roman"/>
          <w:sz w:val="28"/>
          <w:szCs w:val="28"/>
        </w:rPr>
        <w:t>ТПА-20-5в</w:t>
      </w:r>
      <w:r>
        <w:rPr>
          <w:rFonts w:ascii="Times New Roman" w:hAnsi="Times New Roman" w:cs="Times New Roman"/>
          <w:sz w:val="28"/>
          <w:szCs w:val="28"/>
        </w:rPr>
        <w:t xml:space="preserve"> приведены в таблице 4.14 [</w:t>
      </w:r>
      <w:r w:rsidR="00787FC5">
        <w:rPr>
          <w:rFonts w:ascii="Times New Roman" w:hAnsi="Times New Roman" w:cs="Times New Roman"/>
          <w:sz w:val="28"/>
          <w:szCs w:val="28"/>
        </w:rPr>
        <w:t>41</w:t>
      </w:r>
      <w:r>
        <w:rPr>
          <w:rFonts w:ascii="Times New Roman" w:hAnsi="Times New Roman" w:cs="Times New Roman"/>
          <w:sz w:val="28"/>
          <w:szCs w:val="28"/>
        </w:rPr>
        <w:t>].</w:t>
      </w:r>
    </w:p>
    <w:p w14:paraId="5FD6DA60" w14:textId="77777777" w:rsidR="00B84AB9" w:rsidRDefault="00B84AB9" w:rsidP="00B84AB9">
      <w:pPr>
        <w:widowControl w:val="0"/>
        <w:spacing w:after="0" w:line="276" w:lineRule="auto"/>
        <w:ind w:firstLine="709"/>
        <w:jc w:val="both"/>
        <w:rPr>
          <w:rFonts w:ascii="Times New Roman" w:hAnsi="Times New Roman" w:cs="Times New Roman"/>
          <w:sz w:val="28"/>
          <w:szCs w:val="28"/>
        </w:rPr>
      </w:pPr>
    </w:p>
    <w:p w14:paraId="5084778E" w14:textId="77777777" w:rsidR="00B84AB9" w:rsidRDefault="00B84AB9" w:rsidP="00B84AB9">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4.14 – Технические параметры трансформатора </w:t>
      </w:r>
      <w:r w:rsidRPr="00B84AB9">
        <w:rPr>
          <w:rFonts w:ascii="Times New Roman" w:hAnsi="Times New Roman" w:cs="Times New Roman"/>
          <w:sz w:val="28"/>
          <w:szCs w:val="28"/>
        </w:rPr>
        <w:t>ТПА-20-5в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B84AB9" w14:paraId="3944551A" w14:textId="77777777" w:rsidTr="004A25CD">
        <w:tc>
          <w:tcPr>
            <w:tcW w:w="4530" w:type="dxa"/>
            <w:tcBorders>
              <w:top w:val="single" w:sz="4" w:space="0" w:color="auto"/>
              <w:left w:val="single" w:sz="4" w:space="0" w:color="auto"/>
              <w:bottom w:val="single" w:sz="4" w:space="0" w:color="auto"/>
              <w:right w:val="single" w:sz="4" w:space="0" w:color="auto"/>
            </w:tcBorders>
            <w:vAlign w:val="center"/>
            <w:hideMark/>
          </w:tcPr>
          <w:p w14:paraId="04EB64E5" w14:textId="77777777" w:rsidR="00B84AB9" w:rsidRDefault="00B84AB9"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14:paraId="558A64A8" w14:textId="77777777" w:rsidR="00B84AB9" w:rsidRDefault="00B84AB9"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B84AB9" w14:paraId="375A1A58" w14:textId="77777777" w:rsidTr="004A25CD">
        <w:tc>
          <w:tcPr>
            <w:tcW w:w="4530" w:type="dxa"/>
            <w:tcBorders>
              <w:top w:val="single" w:sz="4" w:space="0" w:color="auto"/>
              <w:left w:val="single" w:sz="4" w:space="0" w:color="auto"/>
              <w:bottom w:val="single" w:sz="4" w:space="0" w:color="auto"/>
              <w:right w:val="single" w:sz="4" w:space="0" w:color="auto"/>
            </w:tcBorders>
            <w:vAlign w:val="center"/>
            <w:hideMark/>
          </w:tcPr>
          <w:p w14:paraId="0D8198A5" w14:textId="77777777" w:rsidR="00B84AB9" w:rsidRDefault="00B84AB9" w:rsidP="004A25CD">
            <w:pPr>
              <w:widowControl w:val="0"/>
              <w:spacing w:after="0" w:line="276" w:lineRule="auto"/>
              <w:rPr>
                <w:rFonts w:ascii="Times New Roman" w:hAnsi="Times New Roman"/>
                <w:sz w:val="28"/>
                <w:szCs w:val="28"/>
              </w:rPr>
            </w:pPr>
            <w:r w:rsidRPr="00B84AB9">
              <w:rPr>
                <w:rFonts w:ascii="Times New Roman" w:hAnsi="Times New Roman"/>
                <w:sz w:val="28"/>
                <w:szCs w:val="28"/>
              </w:rPr>
              <w:t>Типоразмер магнитопровода</w:t>
            </w:r>
          </w:p>
        </w:tc>
        <w:tc>
          <w:tcPr>
            <w:tcW w:w="4814" w:type="dxa"/>
            <w:tcBorders>
              <w:top w:val="single" w:sz="4" w:space="0" w:color="auto"/>
              <w:left w:val="single" w:sz="4" w:space="0" w:color="auto"/>
              <w:bottom w:val="single" w:sz="4" w:space="0" w:color="auto"/>
              <w:right w:val="single" w:sz="4" w:space="0" w:color="auto"/>
            </w:tcBorders>
            <w:vAlign w:val="center"/>
            <w:hideMark/>
          </w:tcPr>
          <w:p w14:paraId="3FC9AF62" w14:textId="77777777" w:rsidR="00B84AB9" w:rsidRDefault="00B84AB9" w:rsidP="004A25CD">
            <w:pPr>
              <w:widowControl w:val="0"/>
              <w:spacing w:after="0" w:line="276" w:lineRule="auto"/>
              <w:jc w:val="center"/>
              <w:rPr>
                <w:rFonts w:ascii="Times New Roman" w:hAnsi="Times New Roman"/>
                <w:i/>
                <w:sz w:val="28"/>
                <w:szCs w:val="28"/>
              </w:rPr>
            </w:pPr>
            <w:r w:rsidRPr="00B84AB9">
              <w:rPr>
                <w:rFonts w:ascii="Times New Roman" w:hAnsi="Times New Roman"/>
                <w:i/>
                <w:sz w:val="28"/>
                <w:szCs w:val="28"/>
              </w:rPr>
              <w:t>EI-60</w:t>
            </w:r>
          </w:p>
        </w:tc>
      </w:tr>
      <w:tr w:rsidR="00B84AB9" w14:paraId="31F24C22" w14:textId="77777777" w:rsidTr="004A25CD">
        <w:tc>
          <w:tcPr>
            <w:tcW w:w="4530" w:type="dxa"/>
            <w:tcBorders>
              <w:top w:val="single" w:sz="4" w:space="0" w:color="auto"/>
              <w:left w:val="single" w:sz="4" w:space="0" w:color="auto"/>
              <w:bottom w:val="single" w:sz="4" w:space="0" w:color="auto"/>
              <w:right w:val="single" w:sz="4" w:space="0" w:color="auto"/>
            </w:tcBorders>
            <w:vAlign w:val="center"/>
            <w:hideMark/>
          </w:tcPr>
          <w:p w14:paraId="16B17059" w14:textId="77777777" w:rsidR="00B84AB9" w:rsidRDefault="00B84AB9" w:rsidP="004A25CD">
            <w:pPr>
              <w:widowControl w:val="0"/>
              <w:spacing w:after="0" w:line="276" w:lineRule="auto"/>
              <w:rPr>
                <w:rFonts w:ascii="Times New Roman" w:hAnsi="Times New Roman"/>
                <w:sz w:val="28"/>
                <w:szCs w:val="28"/>
              </w:rPr>
            </w:pPr>
            <w:r w:rsidRPr="00B84AB9">
              <w:rPr>
                <w:rFonts w:ascii="Times New Roman" w:hAnsi="Times New Roman"/>
                <w:sz w:val="28"/>
                <w:szCs w:val="28"/>
              </w:rPr>
              <w:t>Частота</w:t>
            </w:r>
            <w:r>
              <w:rPr>
                <w:rFonts w:ascii="Times New Roman" w:hAnsi="Times New Roman"/>
                <w:sz w:val="28"/>
                <w:szCs w:val="28"/>
              </w:rPr>
              <w:t>, Гц</w:t>
            </w:r>
          </w:p>
        </w:tc>
        <w:tc>
          <w:tcPr>
            <w:tcW w:w="4814" w:type="dxa"/>
            <w:tcBorders>
              <w:top w:val="single" w:sz="4" w:space="0" w:color="auto"/>
              <w:left w:val="single" w:sz="4" w:space="0" w:color="auto"/>
              <w:bottom w:val="single" w:sz="4" w:space="0" w:color="auto"/>
              <w:right w:val="single" w:sz="4" w:space="0" w:color="auto"/>
            </w:tcBorders>
            <w:vAlign w:val="center"/>
            <w:hideMark/>
          </w:tcPr>
          <w:p w14:paraId="302FB9A9" w14:textId="77777777" w:rsidR="00B84AB9" w:rsidRDefault="00B84AB9" w:rsidP="004A25CD">
            <w:pPr>
              <w:widowControl w:val="0"/>
              <w:spacing w:after="0" w:line="276" w:lineRule="auto"/>
              <w:jc w:val="center"/>
              <w:rPr>
                <w:rFonts w:ascii="Times New Roman" w:hAnsi="Times New Roman" w:cs="Times New Roman"/>
                <w:i/>
                <w:sz w:val="28"/>
                <w:szCs w:val="28"/>
              </w:rPr>
            </w:pPr>
            <w:r>
              <w:rPr>
                <w:rFonts w:ascii="Times New Roman" w:hAnsi="Times New Roman"/>
                <w:sz w:val="28"/>
                <w:szCs w:val="28"/>
              </w:rPr>
              <w:t>50</w:t>
            </w:r>
          </w:p>
        </w:tc>
      </w:tr>
      <w:tr w:rsidR="00B84AB9" w14:paraId="272B9AF5" w14:textId="77777777" w:rsidTr="004A25CD">
        <w:tc>
          <w:tcPr>
            <w:tcW w:w="4530" w:type="dxa"/>
            <w:tcBorders>
              <w:top w:val="single" w:sz="4" w:space="0" w:color="auto"/>
              <w:left w:val="single" w:sz="4" w:space="0" w:color="auto"/>
              <w:bottom w:val="single" w:sz="4" w:space="0" w:color="auto"/>
              <w:right w:val="single" w:sz="4" w:space="0" w:color="auto"/>
            </w:tcBorders>
            <w:vAlign w:val="center"/>
            <w:hideMark/>
          </w:tcPr>
          <w:p w14:paraId="375F6F9F" w14:textId="77777777" w:rsidR="00B84AB9" w:rsidRDefault="00B84AB9" w:rsidP="004A25CD">
            <w:pPr>
              <w:widowControl w:val="0"/>
              <w:spacing w:after="0" w:line="276" w:lineRule="auto"/>
              <w:rPr>
                <w:rFonts w:ascii="Times New Roman" w:hAnsi="Times New Roman"/>
                <w:sz w:val="28"/>
                <w:szCs w:val="28"/>
              </w:rPr>
            </w:pPr>
            <w:r w:rsidRPr="00B84AB9">
              <w:rPr>
                <w:rFonts w:ascii="Times New Roman" w:hAnsi="Times New Roman"/>
                <w:sz w:val="28"/>
                <w:szCs w:val="28"/>
              </w:rPr>
              <w:t>Максимальная выходная мощность</w:t>
            </w:r>
            <w:r>
              <w:rPr>
                <w:rFonts w:ascii="Times New Roman" w:hAnsi="Times New Roman"/>
                <w:sz w:val="28"/>
                <w:szCs w:val="28"/>
              </w:rPr>
              <w:t>, Вт</w:t>
            </w:r>
          </w:p>
        </w:tc>
        <w:tc>
          <w:tcPr>
            <w:tcW w:w="4814" w:type="dxa"/>
            <w:tcBorders>
              <w:top w:val="single" w:sz="4" w:space="0" w:color="auto"/>
              <w:left w:val="single" w:sz="4" w:space="0" w:color="auto"/>
              <w:bottom w:val="single" w:sz="4" w:space="0" w:color="auto"/>
              <w:right w:val="single" w:sz="4" w:space="0" w:color="auto"/>
            </w:tcBorders>
            <w:vAlign w:val="center"/>
            <w:hideMark/>
          </w:tcPr>
          <w:p w14:paraId="6349F43C" w14:textId="77777777" w:rsidR="00B84AB9" w:rsidRDefault="00B84AB9"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20</w:t>
            </w:r>
          </w:p>
        </w:tc>
      </w:tr>
      <w:tr w:rsidR="00B84AB9" w14:paraId="0091F28B" w14:textId="77777777" w:rsidTr="004A25CD">
        <w:tc>
          <w:tcPr>
            <w:tcW w:w="4530" w:type="dxa"/>
            <w:tcBorders>
              <w:top w:val="single" w:sz="4" w:space="0" w:color="auto"/>
              <w:left w:val="single" w:sz="4" w:space="0" w:color="auto"/>
              <w:bottom w:val="single" w:sz="4" w:space="0" w:color="auto"/>
              <w:right w:val="single" w:sz="4" w:space="0" w:color="auto"/>
            </w:tcBorders>
            <w:vAlign w:val="center"/>
            <w:hideMark/>
          </w:tcPr>
          <w:p w14:paraId="4EE477D4" w14:textId="77777777" w:rsidR="00B84AB9" w:rsidRDefault="00B84AB9" w:rsidP="004A25CD">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14:paraId="2DD5DD27" w14:textId="77777777" w:rsidR="00B84AB9" w:rsidRDefault="00B84AB9"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60×50×45,7</w:t>
            </w:r>
          </w:p>
        </w:tc>
      </w:tr>
      <w:tr w:rsidR="00B84AB9" w14:paraId="6B175743" w14:textId="77777777" w:rsidTr="004A25CD">
        <w:tc>
          <w:tcPr>
            <w:tcW w:w="4530" w:type="dxa"/>
            <w:tcBorders>
              <w:top w:val="single" w:sz="4" w:space="0" w:color="auto"/>
              <w:left w:val="single" w:sz="4" w:space="0" w:color="auto"/>
              <w:bottom w:val="single" w:sz="4" w:space="0" w:color="auto"/>
              <w:right w:val="single" w:sz="4" w:space="0" w:color="auto"/>
            </w:tcBorders>
            <w:vAlign w:val="center"/>
            <w:hideMark/>
          </w:tcPr>
          <w:p w14:paraId="7A127C02" w14:textId="77777777" w:rsidR="00B84AB9" w:rsidRDefault="00B84AB9" w:rsidP="004A25CD">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14:paraId="322C5DCD" w14:textId="77777777" w:rsidR="00B84AB9" w:rsidRDefault="00B84AB9"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490</w:t>
            </w:r>
          </w:p>
        </w:tc>
      </w:tr>
    </w:tbl>
    <w:p w14:paraId="797BA4B7" w14:textId="77777777" w:rsidR="00B84AB9" w:rsidRDefault="00B84AB9" w:rsidP="00B84AB9">
      <w:pPr>
        <w:widowControl w:val="0"/>
        <w:spacing w:after="0" w:line="276" w:lineRule="auto"/>
        <w:jc w:val="both"/>
        <w:rPr>
          <w:rFonts w:ascii="Times New Roman" w:hAnsi="Times New Roman" w:cs="Times New Roman"/>
          <w:sz w:val="28"/>
          <w:szCs w:val="28"/>
        </w:rPr>
      </w:pPr>
    </w:p>
    <w:p w14:paraId="176AF898" w14:textId="77777777" w:rsidR="00CA56D0" w:rsidRDefault="00CA56D0" w:rsidP="00CA56D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Биполярный транзистор</w:t>
      </w:r>
      <w:r>
        <w:rPr>
          <w:rFonts w:ascii="Times New Roman" w:hAnsi="Times New Roman" w:cs="Times New Roman"/>
          <w:i/>
          <w:sz w:val="28"/>
          <w:szCs w:val="28"/>
        </w:rPr>
        <w:t xml:space="preserve"> </w:t>
      </w:r>
      <w:r>
        <w:rPr>
          <w:rFonts w:ascii="Times New Roman" w:hAnsi="Times New Roman" w:cs="Times New Roman"/>
          <w:sz w:val="28"/>
          <w:szCs w:val="28"/>
        </w:rPr>
        <w:t xml:space="preserve">– полупроводниковый прибор, основной функцией которого является увеличение мощности входного электрического сигнала. Основные технические параметры транзистора </w:t>
      </w:r>
      <w:r w:rsidRPr="00CA56D0">
        <w:rPr>
          <w:rFonts w:ascii="Times New Roman" w:hAnsi="Times New Roman" w:cs="Times New Roman"/>
          <w:sz w:val="28"/>
          <w:szCs w:val="28"/>
        </w:rPr>
        <w:t>2N7002</w:t>
      </w:r>
      <w:r>
        <w:rPr>
          <w:rFonts w:ascii="Times New Roman" w:hAnsi="Times New Roman" w:cs="Times New Roman"/>
          <w:sz w:val="28"/>
          <w:szCs w:val="28"/>
        </w:rPr>
        <w:t xml:space="preserve"> приведены в таблице 4.15 [</w:t>
      </w:r>
      <w:r w:rsidR="00787FC5">
        <w:rPr>
          <w:rFonts w:ascii="Times New Roman" w:hAnsi="Times New Roman" w:cs="Times New Roman"/>
          <w:sz w:val="28"/>
          <w:szCs w:val="28"/>
        </w:rPr>
        <w:t>4</w:t>
      </w:r>
      <w:r>
        <w:rPr>
          <w:rFonts w:ascii="Times New Roman" w:hAnsi="Times New Roman" w:cs="Times New Roman"/>
          <w:sz w:val="28"/>
          <w:szCs w:val="28"/>
        </w:rPr>
        <w:t>2].</w:t>
      </w:r>
    </w:p>
    <w:p w14:paraId="7DCF9949" w14:textId="77777777" w:rsidR="00CA56D0" w:rsidRDefault="00CA56D0" w:rsidP="00CA56D0">
      <w:pPr>
        <w:widowControl w:val="0"/>
        <w:spacing w:after="0" w:line="276" w:lineRule="auto"/>
        <w:ind w:firstLine="709"/>
        <w:jc w:val="both"/>
        <w:rPr>
          <w:rFonts w:ascii="Times New Roman" w:hAnsi="Times New Roman" w:cs="Times New Roman"/>
          <w:sz w:val="28"/>
          <w:szCs w:val="28"/>
        </w:rPr>
      </w:pPr>
    </w:p>
    <w:p w14:paraId="20387CF5" w14:textId="77777777" w:rsidR="00CA56D0" w:rsidRDefault="00CA56D0" w:rsidP="00CA56D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4.15 – Технические параметры транзистора </w:t>
      </w:r>
      <w:r w:rsidRPr="00CA56D0">
        <w:rPr>
          <w:rFonts w:ascii="Times New Roman" w:hAnsi="Times New Roman" w:cs="Times New Roman"/>
          <w:sz w:val="28"/>
          <w:szCs w:val="28"/>
        </w:rPr>
        <w:t>2N7002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CA56D0" w14:paraId="5DE78C45" w14:textId="77777777" w:rsidTr="004A25CD">
        <w:tc>
          <w:tcPr>
            <w:tcW w:w="4530" w:type="dxa"/>
            <w:tcBorders>
              <w:top w:val="single" w:sz="4" w:space="0" w:color="auto"/>
              <w:left w:val="single" w:sz="4" w:space="0" w:color="auto"/>
              <w:bottom w:val="single" w:sz="4" w:space="0" w:color="auto"/>
              <w:right w:val="single" w:sz="4" w:space="0" w:color="auto"/>
            </w:tcBorders>
            <w:vAlign w:val="center"/>
            <w:hideMark/>
          </w:tcPr>
          <w:p w14:paraId="321E8B29" w14:textId="77777777" w:rsidR="00CA56D0" w:rsidRDefault="00CA56D0"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14:paraId="58CD7AA9" w14:textId="77777777" w:rsidR="00CA56D0" w:rsidRDefault="00CA56D0"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CA56D0" w14:paraId="736C1B0D" w14:textId="77777777" w:rsidTr="004A25CD">
        <w:tc>
          <w:tcPr>
            <w:tcW w:w="4530" w:type="dxa"/>
            <w:tcBorders>
              <w:top w:val="single" w:sz="4" w:space="0" w:color="auto"/>
              <w:left w:val="single" w:sz="4" w:space="0" w:color="auto"/>
              <w:bottom w:val="single" w:sz="4" w:space="0" w:color="auto"/>
              <w:right w:val="single" w:sz="4" w:space="0" w:color="auto"/>
            </w:tcBorders>
            <w:vAlign w:val="center"/>
            <w:hideMark/>
          </w:tcPr>
          <w:p w14:paraId="16FD1BF8" w14:textId="77777777" w:rsidR="00CA56D0" w:rsidRDefault="00CA56D0" w:rsidP="004A25CD">
            <w:pPr>
              <w:widowControl w:val="0"/>
              <w:spacing w:after="0" w:line="276" w:lineRule="auto"/>
              <w:rPr>
                <w:rFonts w:ascii="Times New Roman" w:hAnsi="Times New Roman"/>
                <w:sz w:val="28"/>
                <w:szCs w:val="28"/>
              </w:rPr>
            </w:pPr>
            <w:r w:rsidRPr="00CA56D0">
              <w:rPr>
                <w:rFonts w:ascii="Times New Roman" w:hAnsi="Times New Roman"/>
                <w:sz w:val="28"/>
                <w:szCs w:val="28"/>
              </w:rPr>
              <w:t xml:space="preserve">Максимальное напряжение сток-исток </w:t>
            </w:r>
            <w:proofErr w:type="spellStart"/>
            <w:r w:rsidRPr="00CA56D0">
              <w:rPr>
                <w:rFonts w:ascii="Times New Roman" w:hAnsi="Times New Roman"/>
                <w:sz w:val="28"/>
                <w:szCs w:val="28"/>
              </w:rPr>
              <w:t>Uси</w:t>
            </w:r>
            <w:proofErr w:type="spellEnd"/>
            <w:r w:rsidRPr="00CA56D0">
              <w:rPr>
                <w:rFonts w:ascii="Times New Roman" w:hAnsi="Times New Roman"/>
                <w:sz w:val="28"/>
                <w:szCs w:val="28"/>
              </w:rPr>
              <w:t>,</w:t>
            </w:r>
            <w:r>
              <w:rPr>
                <w:rFonts w:ascii="Times New Roman" w:hAnsi="Times New Roman"/>
                <w:sz w:val="28"/>
                <w:szCs w:val="28"/>
              </w:rPr>
              <w:t xml:space="preserve"> </w:t>
            </w:r>
            <w:r w:rsidRPr="00CA56D0">
              <w:rPr>
                <w:rFonts w:ascii="Times New Roman" w:hAnsi="Times New Roman"/>
                <w:sz w:val="28"/>
                <w:szCs w:val="28"/>
              </w:rPr>
              <w:t>В</w:t>
            </w:r>
          </w:p>
        </w:tc>
        <w:tc>
          <w:tcPr>
            <w:tcW w:w="4814" w:type="dxa"/>
            <w:tcBorders>
              <w:top w:val="single" w:sz="4" w:space="0" w:color="auto"/>
              <w:left w:val="single" w:sz="4" w:space="0" w:color="auto"/>
              <w:bottom w:val="single" w:sz="4" w:space="0" w:color="auto"/>
              <w:right w:val="single" w:sz="4" w:space="0" w:color="auto"/>
            </w:tcBorders>
            <w:vAlign w:val="center"/>
            <w:hideMark/>
          </w:tcPr>
          <w:p w14:paraId="0726B7F6" w14:textId="77777777" w:rsidR="00CA56D0" w:rsidRPr="00CA56D0" w:rsidRDefault="00CA56D0" w:rsidP="004A25CD">
            <w:pPr>
              <w:widowControl w:val="0"/>
              <w:spacing w:after="0" w:line="276" w:lineRule="auto"/>
              <w:jc w:val="center"/>
              <w:rPr>
                <w:rFonts w:ascii="Times New Roman" w:hAnsi="Times New Roman"/>
                <w:sz w:val="28"/>
                <w:szCs w:val="28"/>
              </w:rPr>
            </w:pPr>
            <w:r w:rsidRPr="00CA56D0">
              <w:rPr>
                <w:rFonts w:ascii="Times New Roman" w:hAnsi="Times New Roman"/>
                <w:sz w:val="28"/>
                <w:szCs w:val="28"/>
              </w:rPr>
              <w:t>60</w:t>
            </w:r>
          </w:p>
        </w:tc>
      </w:tr>
      <w:tr w:rsidR="00CA56D0" w14:paraId="0118AFDB" w14:textId="77777777" w:rsidTr="004A25CD">
        <w:tc>
          <w:tcPr>
            <w:tcW w:w="4530" w:type="dxa"/>
            <w:tcBorders>
              <w:top w:val="single" w:sz="4" w:space="0" w:color="auto"/>
              <w:left w:val="single" w:sz="4" w:space="0" w:color="auto"/>
              <w:bottom w:val="single" w:sz="4" w:space="0" w:color="auto"/>
              <w:right w:val="single" w:sz="4" w:space="0" w:color="auto"/>
            </w:tcBorders>
            <w:vAlign w:val="center"/>
            <w:hideMark/>
          </w:tcPr>
          <w:p w14:paraId="1556B4E4" w14:textId="77777777" w:rsidR="00CA56D0" w:rsidRDefault="00CA56D0" w:rsidP="004A25CD">
            <w:pPr>
              <w:widowControl w:val="0"/>
              <w:spacing w:after="0" w:line="276" w:lineRule="auto"/>
              <w:rPr>
                <w:rFonts w:ascii="Times New Roman" w:hAnsi="Times New Roman"/>
                <w:sz w:val="28"/>
                <w:szCs w:val="28"/>
              </w:rPr>
            </w:pPr>
            <w:r w:rsidRPr="00CA56D0">
              <w:rPr>
                <w:rFonts w:ascii="Times New Roman" w:hAnsi="Times New Roman"/>
                <w:sz w:val="28"/>
                <w:szCs w:val="28"/>
              </w:rPr>
              <w:t xml:space="preserve">Максимальный ток сток-исток </w:t>
            </w:r>
            <w:proofErr w:type="spellStart"/>
            <w:r w:rsidRPr="00CA56D0">
              <w:rPr>
                <w:rFonts w:ascii="Times New Roman" w:hAnsi="Times New Roman"/>
                <w:sz w:val="28"/>
                <w:szCs w:val="28"/>
              </w:rPr>
              <w:t>Iси</w:t>
            </w:r>
            <w:proofErr w:type="spellEnd"/>
            <w:r w:rsidRPr="00CA56D0">
              <w:rPr>
                <w:rFonts w:ascii="Times New Roman" w:hAnsi="Times New Roman"/>
                <w:sz w:val="28"/>
                <w:szCs w:val="28"/>
              </w:rPr>
              <w:t xml:space="preserve"> макс.</w:t>
            </w:r>
            <w:r>
              <w:rPr>
                <w:rFonts w:ascii="Times New Roman" w:hAnsi="Times New Roman"/>
                <w:sz w:val="28"/>
                <w:szCs w:val="28"/>
              </w:rPr>
              <w:t xml:space="preserve"> </w:t>
            </w:r>
            <w:r w:rsidRPr="00CA56D0">
              <w:rPr>
                <w:rFonts w:ascii="Times New Roman" w:hAnsi="Times New Roman"/>
                <w:sz w:val="28"/>
                <w:szCs w:val="28"/>
              </w:rPr>
              <w:t>А</w:t>
            </w:r>
          </w:p>
        </w:tc>
        <w:tc>
          <w:tcPr>
            <w:tcW w:w="4814" w:type="dxa"/>
            <w:tcBorders>
              <w:top w:val="single" w:sz="4" w:space="0" w:color="auto"/>
              <w:left w:val="single" w:sz="4" w:space="0" w:color="auto"/>
              <w:bottom w:val="single" w:sz="4" w:space="0" w:color="auto"/>
              <w:right w:val="single" w:sz="4" w:space="0" w:color="auto"/>
            </w:tcBorders>
            <w:vAlign w:val="center"/>
            <w:hideMark/>
          </w:tcPr>
          <w:p w14:paraId="3A664959" w14:textId="77777777" w:rsidR="00CA56D0" w:rsidRDefault="00CA56D0" w:rsidP="004A25CD">
            <w:pPr>
              <w:widowControl w:val="0"/>
              <w:spacing w:after="0" w:line="276" w:lineRule="auto"/>
              <w:jc w:val="center"/>
              <w:rPr>
                <w:rFonts w:ascii="Times New Roman" w:hAnsi="Times New Roman" w:cs="Times New Roman"/>
                <w:i/>
                <w:sz w:val="28"/>
                <w:szCs w:val="28"/>
              </w:rPr>
            </w:pPr>
            <w:r>
              <w:rPr>
                <w:rFonts w:ascii="Times New Roman" w:hAnsi="Times New Roman"/>
                <w:sz w:val="28"/>
                <w:szCs w:val="28"/>
              </w:rPr>
              <w:t>0,12</w:t>
            </w:r>
          </w:p>
        </w:tc>
      </w:tr>
      <w:tr w:rsidR="00CA56D0" w14:paraId="224CF291" w14:textId="77777777" w:rsidTr="004A25CD">
        <w:tc>
          <w:tcPr>
            <w:tcW w:w="4530" w:type="dxa"/>
            <w:tcBorders>
              <w:top w:val="single" w:sz="4" w:space="0" w:color="auto"/>
              <w:left w:val="single" w:sz="4" w:space="0" w:color="auto"/>
              <w:bottom w:val="single" w:sz="4" w:space="0" w:color="auto"/>
              <w:right w:val="single" w:sz="4" w:space="0" w:color="auto"/>
            </w:tcBorders>
            <w:vAlign w:val="center"/>
            <w:hideMark/>
          </w:tcPr>
          <w:p w14:paraId="2B1F13D7" w14:textId="77777777" w:rsidR="00CA56D0" w:rsidRDefault="00CA56D0" w:rsidP="004A25CD">
            <w:pPr>
              <w:widowControl w:val="0"/>
              <w:spacing w:after="0" w:line="276" w:lineRule="auto"/>
              <w:rPr>
                <w:rFonts w:ascii="Times New Roman" w:hAnsi="Times New Roman"/>
                <w:sz w:val="28"/>
                <w:szCs w:val="28"/>
              </w:rPr>
            </w:pPr>
            <w:r w:rsidRPr="00B84AB9">
              <w:rPr>
                <w:rFonts w:ascii="Times New Roman" w:hAnsi="Times New Roman"/>
                <w:sz w:val="28"/>
                <w:szCs w:val="28"/>
              </w:rPr>
              <w:t xml:space="preserve">Максимальная </w:t>
            </w:r>
            <w:r>
              <w:rPr>
                <w:rFonts w:ascii="Times New Roman" w:hAnsi="Times New Roman"/>
                <w:sz w:val="28"/>
                <w:szCs w:val="28"/>
              </w:rPr>
              <w:t>рассеиваемая</w:t>
            </w:r>
            <w:r w:rsidRPr="00B84AB9">
              <w:rPr>
                <w:rFonts w:ascii="Times New Roman" w:hAnsi="Times New Roman"/>
                <w:sz w:val="28"/>
                <w:szCs w:val="28"/>
              </w:rPr>
              <w:t xml:space="preserve"> мощность</w:t>
            </w:r>
            <w:r>
              <w:rPr>
                <w:rFonts w:ascii="Times New Roman" w:hAnsi="Times New Roman"/>
                <w:sz w:val="28"/>
                <w:szCs w:val="28"/>
              </w:rPr>
              <w:t>, Вт</w:t>
            </w:r>
          </w:p>
        </w:tc>
        <w:tc>
          <w:tcPr>
            <w:tcW w:w="4814" w:type="dxa"/>
            <w:tcBorders>
              <w:top w:val="single" w:sz="4" w:space="0" w:color="auto"/>
              <w:left w:val="single" w:sz="4" w:space="0" w:color="auto"/>
              <w:bottom w:val="single" w:sz="4" w:space="0" w:color="auto"/>
              <w:right w:val="single" w:sz="4" w:space="0" w:color="auto"/>
            </w:tcBorders>
            <w:vAlign w:val="center"/>
            <w:hideMark/>
          </w:tcPr>
          <w:p w14:paraId="6248EA2F" w14:textId="77777777" w:rsidR="00CA56D0" w:rsidRDefault="00CA56D0"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0,35</w:t>
            </w:r>
          </w:p>
        </w:tc>
      </w:tr>
      <w:tr w:rsidR="00CA56D0" w14:paraId="58F07AB8" w14:textId="77777777" w:rsidTr="004A25CD">
        <w:tc>
          <w:tcPr>
            <w:tcW w:w="4530" w:type="dxa"/>
            <w:tcBorders>
              <w:top w:val="single" w:sz="4" w:space="0" w:color="auto"/>
              <w:left w:val="single" w:sz="4" w:space="0" w:color="auto"/>
              <w:bottom w:val="single" w:sz="4" w:space="0" w:color="auto"/>
              <w:right w:val="single" w:sz="4" w:space="0" w:color="auto"/>
            </w:tcBorders>
            <w:vAlign w:val="center"/>
            <w:hideMark/>
          </w:tcPr>
          <w:p w14:paraId="7D026C9B" w14:textId="77777777" w:rsidR="00CA56D0" w:rsidRDefault="00CA56D0" w:rsidP="004A25CD">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14:paraId="610D5E88" w14:textId="77777777" w:rsidR="00CA56D0" w:rsidRDefault="00CA56D0"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5,2×13×2</w:t>
            </w:r>
          </w:p>
        </w:tc>
      </w:tr>
      <w:tr w:rsidR="00CA56D0" w14:paraId="5B1FDEC5" w14:textId="77777777" w:rsidTr="004A25CD">
        <w:tc>
          <w:tcPr>
            <w:tcW w:w="4530" w:type="dxa"/>
            <w:tcBorders>
              <w:top w:val="single" w:sz="4" w:space="0" w:color="auto"/>
              <w:left w:val="single" w:sz="4" w:space="0" w:color="auto"/>
              <w:bottom w:val="single" w:sz="4" w:space="0" w:color="auto"/>
              <w:right w:val="single" w:sz="4" w:space="0" w:color="auto"/>
            </w:tcBorders>
            <w:vAlign w:val="center"/>
            <w:hideMark/>
          </w:tcPr>
          <w:p w14:paraId="1CA0D397" w14:textId="77777777" w:rsidR="00CA56D0" w:rsidRDefault="00CA56D0" w:rsidP="004A25CD">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14:paraId="60E20D2A" w14:textId="77777777" w:rsidR="00CA56D0" w:rsidRDefault="00CA56D0"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0,5</w:t>
            </w:r>
          </w:p>
        </w:tc>
      </w:tr>
    </w:tbl>
    <w:p w14:paraId="70B21596" w14:textId="77777777" w:rsidR="0041269C" w:rsidRDefault="0041269C" w:rsidP="00871B23">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Основные технические параметры</w:t>
      </w:r>
      <w:r w:rsidR="00ED0C46" w:rsidRPr="00ED0C46">
        <w:t xml:space="preserve"> </w:t>
      </w:r>
      <w:r w:rsidR="00ED0C46" w:rsidRPr="00ED0C46">
        <w:rPr>
          <w:rFonts w:ascii="Times New Roman" w:hAnsi="Times New Roman" w:cs="Times New Roman"/>
          <w:sz w:val="28"/>
          <w:szCs w:val="28"/>
        </w:rPr>
        <w:t>КТ819А</w:t>
      </w:r>
      <w:r>
        <w:rPr>
          <w:rFonts w:ascii="Times New Roman" w:hAnsi="Times New Roman" w:cs="Times New Roman"/>
          <w:sz w:val="28"/>
          <w:szCs w:val="28"/>
        </w:rPr>
        <w:t xml:space="preserve"> транзистора приведены в таблице 4.16[</w:t>
      </w:r>
      <w:r w:rsidR="00787FC5">
        <w:rPr>
          <w:rFonts w:ascii="Times New Roman" w:hAnsi="Times New Roman" w:cs="Times New Roman"/>
          <w:sz w:val="28"/>
          <w:szCs w:val="28"/>
        </w:rPr>
        <w:t>4</w:t>
      </w:r>
      <w:r>
        <w:rPr>
          <w:rFonts w:ascii="Times New Roman" w:hAnsi="Times New Roman" w:cs="Times New Roman"/>
          <w:sz w:val="28"/>
          <w:szCs w:val="28"/>
        </w:rPr>
        <w:t>3].</w:t>
      </w:r>
    </w:p>
    <w:p w14:paraId="7AF31C84" w14:textId="77777777" w:rsidR="00ED0C46" w:rsidRDefault="00ED0C46" w:rsidP="00871B23">
      <w:pPr>
        <w:widowControl w:val="0"/>
        <w:spacing w:after="0" w:line="276" w:lineRule="auto"/>
        <w:ind w:firstLine="709"/>
        <w:jc w:val="both"/>
        <w:rPr>
          <w:rFonts w:ascii="Times New Roman" w:hAnsi="Times New Roman" w:cs="Times New Roman"/>
          <w:sz w:val="28"/>
          <w:szCs w:val="28"/>
        </w:rPr>
      </w:pPr>
    </w:p>
    <w:p w14:paraId="5B99EC10" w14:textId="77777777" w:rsidR="0041269C" w:rsidRDefault="0041269C" w:rsidP="0041269C">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4.16 – Технические параметры </w:t>
      </w:r>
      <w:r w:rsidR="00ED0C46" w:rsidRPr="00ED0C46">
        <w:rPr>
          <w:rFonts w:ascii="Times New Roman" w:hAnsi="Times New Roman" w:cs="Times New Roman"/>
          <w:sz w:val="28"/>
          <w:szCs w:val="28"/>
        </w:rPr>
        <w:t>КТ819А</w:t>
      </w:r>
      <w:r>
        <w:rPr>
          <w:rFonts w:ascii="Times New Roman" w:hAnsi="Times New Roman" w:cs="Times New Roman"/>
          <w:sz w:val="28"/>
          <w:szCs w:val="28"/>
        </w:rPr>
        <w:t xml:space="preserve"> транзистора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41269C" w14:paraId="0DFAD460" w14:textId="77777777" w:rsidTr="00CA56D0">
        <w:tc>
          <w:tcPr>
            <w:tcW w:w="4531" w:type="dxa"/>
            <w:tcBorders>
              <w:top w:val="single" w:sz="4" w:space="0" w:color="auto"/>
              <w:left w:val="single" w:sz="4" w:space="0" w:color="auto"/>
              <w:bottom w:val="single" w:sz="4" w:space="0" w:color="auto"/>
              <w:right w:val="single" w:sz="4" w:space="0" w:color="auto"/>
            </w:tcBorders>
            <w:vAlign w:val="center"/>
            <w:hideMark/>
          </w:tcPr>
          <w:p w14:paraId="3B02023F"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14:paraId="571CFBF5"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CA56D0" w14:paraId="48A99260" w14:textId="77777777" w:rsidTr="00CA56D0">
        <w:tc>
          <w:tcPr>
            <w:tcW w:w="4531" w:type="dxa"/>
            <w:tcBorders>
              <w:top w:val="single" w:sz="4" w:space="0" w:color="auto"/>
              <w:left w:val="single" w:sz="4" w:space="0" w:color="auto"/>
              <w:bottom w:val="single" w:sz="4" w:space="0" w:color="auto"/>
              <w:right w:val="single" w:sz="4" w:space="0" w:color="auto"/>
            </w:tcBorders>
            <w:vAlign w:val="center"/>
            <w:hideMark/>
          </w:tcPr>
          <w:p w14:paraId="6AB22FB4" w14:textId="77777777" w:rsidR="00CA56D0" w:rsidRDefault="00CA56D0" w:rsidP="00CA56D0">
            <w:pPr>
              <w:widowControl w:val="0"/>
              <w:spacing w:after="0" w:line="276" w:lineRule="auto"/>
              <w:rPr>
                <w:rFonts w:ascii="Times New Roman" w:hAnsi="Times New Roman"/>
                <w:sz w:val="28"/>
                <w:szCs w:val="28"/>
              </w:rPr>
            </w:pPr>
            <w:r w:rsidRPr="00CA56D0">
              <w:rPr>
                <w:rFonts w:ascii="Times New Roman" w:hAnsi="Times New Roman"/>
                <w:sz w:val="28"/>
                <w:szCs w:val="28"/>
              </w:rPr>
              <w:t>Статический коэффициент передачи тока h21э</w:t>
            </w:r>
          </w:p>
        </w:tc>
        <w:tc>
          <w:tcPr>
            <w:tcW w:w="4813" w:type="dxa"/>
            <w:tcBorders>
              <w:top w:val="single" w:sz="4" w:space="0" w:color="auto"/>
              <w:left w:val="single" w:sz="4" w:space="0" w:color="auto"/>
              <w:bottom w:val="single" w:sz="4" w:space="0" w:color="auto"/>
              <w:right w:val="single" w:sz="4" w:space="0" w:color="auto"/>
            </w:tcBorders>
            <w:vAlign w:val="center"/>
            <w:hideMark/>
          </w:tcPr>
          <w:p w14:paraId="50DCFB82" w14:textId="77777777" w:rsidR="00CA56D0" w:rsidRPr="00285FDE" w:rsidRDefault="00CA56D0" w:rsidP="00CA56D0">
            <w:pPr>
              <w:widowControl w:val="0"/>
              <w:spacing w:after="0" w:line="276" w:lineRule="auto"/>
              <w:jc w:val="center"/>
              <w:rPr>
                <w:rFonts w:ascii="Times New Roman" w:hAnsi="Times New Roman"/>
                <w:sz w:val="28"/>
                <w:szCs w:val="28"/>
              </w:rPr>
            </w:pPr>
            <w:r w:rsidRPr="00285FDE">
              <w:rPr>
                <w:rFonts w:ascii="Times New Roman" w:hAnsi="Times New Roman"/>
                <w:sz w:val="28"/>
                <w:szCs w:val="28"/>
              </w:rPr>
              <w:t>15</w:t>
            </w:r>
          </w:p>
        </w:tc>
      </w:tr>
      <w:tr w:rsidR="00CA56D0" w14:paraId="4C9CEEA9" w14:textId="77777777" w:rsidTr="00CA56D0">
        <w:tc>
          <w:tcPr>
            <w:tcW w:w="4531" w:type="dxa"/>
            <w:tcBorders>
              <w:top w:val="single" w:sz="4" w:space="0" w:color="auto"/>
              <w:left w:val="single" w:sz="4" w:space="0" w:color="auto"/>
              <w:bottom w:val="single" w:sz="4" w:space="0" w:color="auto"/>
              <w:right w:val="single" w:sz="4" w:space="0" w:color="auto"/>
            </w:tcBorders>
            <w:vAlign w:val="center"/>
            <w:hideMark/>
          </w:tcPr>
          <w:p w14:paraId="2C615926" w14:textId="77777777" w:rsidR="00CA56D0" w:rsidRDefault="00CA56D0" w:rsidP="00CA56D0">
            <w:pPr>
              <w:widowControl w:val="0"/>
              <w:spacing w:after="0" w:line="276" w:lineRule="auto"/>
              <w:rPr>
                <w:rFonts w:ascii="Times New Roman" w:hAnsi="Times New Roman"/>
                <w:sz w:val="28"/>
                <w:szCs w:val="28"/>
              </w:rPr>
            </w:pPr>
            <w:r>
              <w:rPr>
                <w:rFonts w:ascii="Times New Roman" w:hAnsi="Times New Roman"/>
                <w:sz w:val="28"/>
                <w:szCs w:val="28"/>
              </w:rPr>
              <w:t>Мощность рассеивания, Вт</w:t>
            </w:r>
          </w:p>
        </w:tc>
        <w:tc>
          <w:tcPr>
            <w:tcW w:w="4813" w:type="dxa"/>
            <w:tcBorders>
              <w:top w:val="single" w:sz="4" w:space="0" w:color="auto"/>
              <w:left w:val="single" w:sz="4" w:space="0" w:color="auto"/>
              <w:bottom w:val="single" w:sz="4" w:space="0" w:color="auto"/>
              <w:right w:val="single" w:sz="4" w:space="0" w:color="auto"/>
            </w:tcBorders>
            <w:vAlign w:val="center"/>
            <w:hideMark/>
          </w:tcPr>
          <w:p w14:paraId="2DA5CC57" w14:textId="77777777" w:rsidR="00CA56D0" w:rsidRDefault="00CA56D0" w:rsidP="00CA56D0">
            <w:pPr>
              <w:widowControl w:val="0"/>
              <w:spacing w:after="0" w:line="276" w:lineRule="auto"/>
              <w:jc w:val="center"/>
              <w:rPr>
                <w:rFonts w:ascii="Times New Roman" w:hAnsi="Times New Roman" w:cs="Times New Roman"/>
                <w:i/>
                <w:sz w:val="28"/>
                <w:szCs w:val="28"/>
              </w:rPr>
            </w:pPr>
            <w:r>
              <w:rPr>
                <w:rFonts w:ascii="Times New Roman" w:hAnsi="Times New Roman"/>
                <w:sz w:val="28"/>
                <w:szCs w:val="28"/>
              </w:rPr>
              <w:t>60</w:t>
            </w:r>
          </w:p>
        </w:tc>
      </w:tr>
      <w:tr w:rsidR="00CA56D0" w14:paraId="7CFF1B67" w14:textId="77777777" w:rsidTr="00CA56D0">
        <w:tc>
          <w:tcPr>
            <w:tcW w:w="4531" w:type="dxa"/>
            <w:tcBorders>
              <w:top w:val="single" w:sz="4" w:space="0" w:color="auto"/>
              <w:left w:val="single" w:sz="4" w:space="0" w:color="auto"/>
              <w:bottom w:val="single" w:sz="4" w:space="0" w:color="auto"/>
              <w:right w:val="single" w:sz="4" w:space="0" w:color="auto"/>
            </w:tcBorders>
            <w:vAlign w:val="center"/>
            <w:hideMark/>
          </w:tcPr>
          <w:p w14:paraId="3B7CA70E" w14:textId="77777777" w:rsidR="00CA56D0" w:rsidRDefault="00CA56D0" w:rsidP="00CA56D0">
            <w:pPr>
              <w:widowControl w:val="0"/>
              <w:spacing w:after="0" w:line="276" w:lineRule="auto"/>
              <w:rPr>
                <w:rFonts w:ascii="Times New Roman" w:hAnsi="Times New Roman"/>
                <w:sz w:val="28"/>
                <w:szCs w:val="28"/>
              </w:rPr>
            </w:pPr>
            <w:r>
              <w:rPr>
                <w:rFonts w:ascii="Times New Roman" w:hAnsi="Times New Roman"/>
                <w:sz w:val="28"/>
                <w:szCs w:val="28"/>
              </w:rPr>
              <w:t xml:space="preserve">Максимально допустимый ток, </w:t>
            </w:r>
            <w:proofErr w:type="gramStart"/>
            <w:r>
              <w:rPr>
                <w:rFonts w:ascii="Times New Roman" w:hAnsi="Times New Roman"/>
                <w:sz w:val="28"/>
                <w:szCs w:val="28"/>
              </w:rPr>
              <w:t>А</w:t>
            </w:r>
            <w:proofErr w:type="gramEnd"/>
          </w:p>
        </w:tc>
        <w:tc>
          <w:tcPr>
            <w:tcW w:w="4813" w:type="dxa"/>
            <w:tcBorders>
              <w:top w:val="single" w:sz="4" w:space="0" w:color="auto"/>
              <w:left w:val="single" w:sz="4" w:space="0" w:color="auto"/>
              <w:bottom w:val="single" w:sz="4" w:space="0" w:color="auto"/>
              <w:right w:val="single" w:sz="4" w:space="0" w:color="auto"/>
            </w:tcBorders>
            <w:vAlign w:val="center"/>
            <w:hideMark/>
          </w:tcPr>
          <w:p w14:paraId="38219FE0" w14:textId="77777777" w:rsidR="00CA56D0" w:rsidRDefault="00CA56D0" w:rsidP="00CA56D0">
            <w:pPr>
              <w:widowControl w:val="0"/>
              <w:spacing w:after="0" w:line="276" w:lineRule="auto"/>
              <w:jc w:val="center"/>
              <w:rPr>
                <w:rFonts w:ascii="Times New Roman" w:hAnsi="Times New Roman"/>
                <w:sz w:val="28"/>
                <w:szCs w:val="28"/>
              </w:rPr>
            </w:pPr>
            <w:r>
              <w:rPr>
                <w:rFonts w:ascii="Times New Roman" w:hAnsi="Times New Roman"/>
                <w:sz w:val="28"/>
                <w:szCs w:val="28"/>
              </w:rPr>
              <w:t>10</w:t>
            </w:r>
          </w:p>
        </w:tc>
      </w:tr>
      <w:tr w:rsidR="00CA56D0" w14:paraId="12C957A7" w14:textId="77777777" w:rsidTr="00CA56D0">
        <w:tc>
          <w:tcPr>
            <w:tcW w:w="4531" w:type="dxa"/>
            <w:tcBorders>
              <w:top w:val="single" w:sz="4" w:space="0" w:color="auto"/>
              <w:left w:val="single" w:sz="4" w:space="0" w:color="auto"/>
              <w:bottom w:val="single" w:sz="4" w:space="0" w:color="auto"/>
              <w:right w:val="single" w:sz="4" w:space="0" w:color="auto"/>
            </w:tcBorders>
            <w:vAlign w:val="center"/>
            <w:hideMark/>
          </w:tcPr>
          <w:p w14:paraId="61CB461D" w14:textId="77777777" w:rsidR="00CA56D0" w:rsidRDefault="00CA56D0" w:rsidP="00CA56D0">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3" w:type="dxa"/>
            <w:tcBorders>
              <w:top w:val="single" w:sz="4" w:space="0" w:color="auto"/>
              <w:left w:val="single" w:sz="4" w:space="0" w:color="auto"/>
              <w:bottom w:val="single" w:sz="4" w:space="0" w:color="auto"/>
              <w:right w:val="single" w:sz="4" w:space="0" w:color="auto"/>
            </w:tcBorders>
            <w:vAlign w:val="center"/>
            <w:hideMark/>
          </w:tcPr>
          <w:p w14:paraId="4E4D9E93" w14:textId="77777777" w:rsidR="00CA56D0" w:rsidRDefault="00CA56D0" w:rsidP="00CA56D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–5</w:t>
            </w:r>
            <w:r>
              <w:rPr>
                <w:rFonts w:ascii="Times New Roman" w:hAnsi="Times New Roman"/>
                <w:color w:val="000000"/>
                <w:sz w:val="28"/>
                <w:szCs w:val="28"/>
                <w:shd w:val="clear" w:color="auto" w:fill="FFFFFF"/>
              </w:rPr>
              <w:t>5 … +100</w:t>
            </w:r>
          </w:p>
        </w:tc>
      </w:tr>
      <w:tr w:rsidR="00CA56D0" w14:paraId="6626AC37" w14:textId="77777777" w:rsidTr="00CA56D0">
        <w:tc>
          <w:tcPr>
            <w:tcW w:w="4531" w:type="dxa"/>
            <w:tcBorders>
              <w:top w:val="single" w:sz="4" w:space="0" w:color="auto"/>
              <w:left w:val="single" w:sz="4" w:space="0" w:color="auto"/>
              <w:bottom w:val="single" w:sz="4" w:space="0" w:color="auto"/>
              <w:right w:val="single" w:sz="4" w:space="0" w:color="auto"/>
            </w:tcBorders>
            <w:vAlign w:val="center"/>
            <w:hideMark/>
          </w:tcPr>
          <w:p w14:paraId="51346ADF" w14:textId="77777777" w:rsidR="00CA56D0" w:rsidRDefault="00CA56D0" w:rsidP="00CA56D0">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3" w:type="dxa"/>
            <w:tcBorders>
              <w:top w:val="single" w:sz="4" w:space="0" w:color="auto"/>
              <w:left w:val="single" w:sz="4" w:space="0" w:color="auto"/>
              <w:bottom w:val="single" w:sz="4" w:space="0" w:color="auto"/>
              <w:right w:val="single" w:sz="4" w:space="0" w:color="auto"/>
            </w:tcBorders>
            <w:vAlign w:val="center"/>
            <w:hideMark/>
          </w:tcPr>
          <w:p w14:paraId="62F4D89B" w14:textId="77777777" w:rsidR="00CA56D0" w:rsidRDefault="00CA56D0" w:rsidP="00CA56D0">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5×13×2</w:t>
            </w:r>
          </w:p>
        </w:tc>
      </w:tr>
      <w:tr w:rsidR="00CA56D0" w14:paraId="4153BF34" w14:textId="77777777" w:rsidTr="00CA56D0">
        <w:tc>
          <w:tcPr>
            <w:tcW w:w="4531" w:type="dxa"/>
            <w:tcBorders>
              <w:top w:val="single" w:sz="4" w:space="0" w:color="auto"/>
              <w:left w:val="single" w:sz="4" w:space="0" w:color="auto"/>
              <w:bottom w:val="single" w:sz="4" w:space="0" w:color="auto"/>
              <w:right w:val="single" w:sz="4" w:space="0" w:color="auto"/>
            </w:tcBorders>
            <w:vAlign w:val="center"/>
            <w:hideMark/>
          </w:tcPr>
          <w:p w14:paraId="74A9A81F" w14:textId="77777777" w:rsidR="00CA56D0" w:rsidRDefault="00CA56D0" w:rsidP="00CA56D0">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3" w:type="dxa"/>
            <w:tcBorders>
              <w:top w:val="single" w:sz="4" w:space="0" w:color="auto"/>
              <w:left w:val="single" w:sz="4" w:space="0" w:color="auto"/>
              <w:bottom w:val="single" w:sz="4" w:space="0" w:color="auto"/>
              <w:right w:val="single" w:sz="4" w:space="0" w:color="auto"/>
            </w:tcBorders>
            <w:vAlign w:val="center"/>
            <w:hideMark/>
          </w:tcPr>
          <w:p w14:paraId="2BA3ADEA" w14:textId="77777777" w:rsidR="00CA56D0" w:rsidRDefault="00CA56D0" w:rsidP="00CA56D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2,5</w:t>
            </w:r>
          </w:p>
        </w:tc>
      </w:tr>
    </w:tbl>
    <w:p w14:paraId="44DAF586" w14:textId="77777777" w:rsidR="0041269C" w:rsidRDefault="0041269C" w:rsidP="0041269C">
      <w:pPr>
        <w:widowControl w:val="0"/>
        <w:spacing w:after="0" w:line="276" w:lineRule="auto"/>
        <w:ind w:firstLine="709"/>
        <w:jc w:val="both"/>
        <w:rPr>
          <w:rFonts w:ascii="Times New Roman" w:hAnsi="Times New Roman" w:cs="Times New Roman"/>
          <w:sz w:val="28"/>
          <w:szCs w:val="28"/>
        </w:rPr>
      </w:pPr>
    </w:p>
    <w:p w14:paraId="1F09E209" w14:textId="77777777" w:rsidR="00CA56D0" w:rsidRDefault="00CA56D0" w:rsidP="00CA56D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Основные технические параметры </w:t>
      </w:r>
      <w:r w:rsidR="00ED0C46" w:rsidRPr="00ED0C46">
        <w:rPr>
          <w:rFonts w:ascii="Times New Roman" w:hAnsi="Times New Roman" w:cs="Times New Roman"/>
          <w:sz w:val="28"/>
          <w:szCs w:val="28"/>
        </w:rPr>
        <w:t>GT60N321</w:t>
      </w:r>
      <w:r w:rsidR="004D023D">
        <w:rPr>
          <w:rFonts w:ascii="Times New Roman" w:hAnsi="Times New Roman" w:cs="Times New Roman"/>
          <w:sz w:val="28"/>
          <w:szCs w:val="28"/>
        </w:rPr>
        <w:t xml:space="preserve"> </w:t>
      </w:r>
      <w:r>
        <w:rPr>
          <w:rFonts w:ascii="Times New Roman" w:hAnsi="Times New Roman" w:cs="Times New Roman"/>
          <w:sz w:val="28"/>
          <w:szCs w:val="28"/>
        </w:rPr>
        <w:t>транзистора приведены в таблице 4.17[</w:t>
      </w:r>
      <w:r w:rsidR="00787FC5">
        <w:rPr>
          <w:rFonts w:ascii="Times New Roman" w:hAnsi="Times New Roman" w:cs="Times New Roman"/>
          <w:sz w:val="28"/>
          <w:szCs w:val="28"/>
        </w:rPr>
        <w:t>44</w:t>
      </w:r>
      <w:r>
        <w:rPr>
          <w:rFonts w:ascii="Times New Roman" w:hAnsi="Times New Roman" w:cs="Times New Roman"/>
          <w:sz w:val="28"/>
          <w:szCs w:val="28"/>
        </w:rPr>
        <w:t>].</w:t>
      </w:r>
    </w:p>
    <w:p w14:paraId="59312A44" w14:textId="77777777" w:rsidR="00ED0C46" w:rsidRDefault="00ED0C46" w:rsidP="00CA56D0">
      <w:pPr>
        <w:widowControl w:val="0"/>
        <w:spacing w:after="0" w:line="276" w:lineRule="auto"/>
        <w:ind w:firstLine="709"/>
        <w:jc w:val="both"/>
        <w:rPr>
          <w:rFonts w:ascii="Times New Roman" w:hAnsi="Times New Roman" w:cs="Times New Roman"/>
          <w:sz w:val="28"/>
          <w:szCs w:val="28"/>
        </w:rPr>
      </w:pPr>
    </w:p>
    <w:p w14:paraId="4E2F58FB" w14:textId="77777777" w:rsidR="00CA56D0" w:rsidRDefault="00CA56D0" w:rsidP="00CA56D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4.17 – Технические параметры </w:t>
      </w:r>
      <w:r w:rsidR="00ED0C46" w:rsidRPr="00ED0C46">
        <w:rPr>
          <w:rFonts w:ascii="Times New Roman" w:hAnsi="Times New Roman" w:cs="Times New Roman"/>
          <w:sz w:val="28"/>
          <w:szCs w:val="28"/>
        </w:rPr>
        <w:t>GT60N321</w:t>
      </w:r>
      <w:r>
        <w:rPr>
          <w:rFonts w:ascii="Times New Roman" w:hAnsi="Times New Roman" w:cs="Times New Roman"/>
          <w:sz w:val="28"/>
          <w:szCs w:val="28"/>
        </w:rPr>
        <w:t xml:space="preserve"> транзистора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CA56D0" w14:paraId="0EF353FA" w14:textId="77777777" w:rsidTr="00CA56D0">
        <w:tc>
          <w:tcPr>
            <w:tcW w:w="4531" w:type="dxa"/>
            <w:tcBorders>
              <w:top w:val="single" w:sz="4" w:space="0" w:color="auto"/>
              <w:left w:val="single" w:sz="4" w:space="0" w:color="auto"/>
              <w:bottom w:val="single" w:sz="4" w:space="0" w:color="auto"/>
              <w:right w:val="single" w:sz="4" w:space="0" w:color="auto"/>
            </w:tcBorders>
            <w:vAlign w:val="center"/>
            <w:hideMark/>
          </w:tcPr>
          <w:p w14:paraId="09756CB4" w14:textId="77777777" w:rsidR="00CA56D0" w:rsidRDefault="00CA56D0"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14:paraId="78D7EEDC" w14:textId="77777777" w:rsidR="00CA56D0" w:rsidRDefault="00CA56D0"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CA56D0" w14:paraId="70DADF3D" w14:textId="77777777" w:rsidTr="00CA56D0">
        <w:tc>
          <w:tcPr>
            <w:tcW w:w="4531" w:type="dxa"/>
            <w:tcBorders>
              <w:top w:val="single" w:sz="4" w:space="0" w:color="auto"/>
              <w:left w:val="single" w:sz="4" w:space="0" w:color="auto"/>
              <w:bottom w:val="single" w:sz="4" w:space="0" w:color="auto"/>
              <w:right w:val="single" w:sz="4" w:space="0" w:color="auto"/>
            </w:tcBorders>
            <w:vAlign w:val="center"/>
            <w:hideMark/>
          </w:tcPr>
          <w:p w14:paraId="27E96095" w14:textId="77777777" w:rsidR="00CA56D0" w:rsidRDefault="00CA56D0" w:rsidP="00CA56D0">
            <w:pPr>
              <w:widowControl w:val="0"/>
              <w:spacing w:after="0" w:line="276" w:lineRule="auto"/>
              <w:rPr>
                <w:rFonts w:ascii="Times New Roman" w:hAnsi="Times New Roman"/>
                <w:sz w:val="28"/>
                <w:szCs w:val="28"/>
              </w:rPr>
            </w:pPr>
            <w:r w:rsidRPr="00CA56D0">
              <w:rPr>
                <w:rFonts w:ascii="Times New Roman" w:hAnsi="Times New Roman"/>
                <w:sz w:val="28"/>
                <w:szCs w:val="28"/>
              </w:rPr>
              <w:t>Статический коэффициент передачи тока h21э</w:t>
            </w:r>
          </w:p>
        </w:tc>
        <w:tc>
          <w:tcPr>
            <w:tcW w:w="4813" w:type="dxa"/>
            <w:tcBorders>
              <w:top w:val="single" w:sz="4" w:space="0" w:color="auto"/>
              <w:left w:val="single" w:sz="4" w:space="0" w:color="auto"/>
              <w:bottom w:val="single" w:sz="4" w:space="0" w:color="auto"/>
              <w:right w:val="single" w:sz="4" w:space="0" w:color="auto"/>
            </w:tcBorders>
            <w:vAlign w:val="center"/>
            <w:hideMark/>
          </w:tcPr>
          <w:p w14:paraId="3F2B07E6" w14:textId="77777777" w:rsidR="00CA56D0" w:rsidRPr="00285FDE" w:rsidRDefault="00CA56D0" w:rsidP="00CA56D0">
            <w:pPr>
              <w:widowControl w:val="0"/>
              <w:spacing w:after="0" w:line="276" w:lineRule="auto"/>
              <w:jc w:val="center"/>
              <w:rPr>
                <w:rFonts w:ascii="Times New Roman" w:hAnsi="Times New Roman"/>
                <w:sz w:val="28"/>
                <w:szCs w:val="28"/>
              </w:rPr>
            </w:pPr>
            <w:r w:rsidRPr="00285FDE">
              <w:rPr>
                <w:rFonts w:ascii="Times New Roman" w:hAnsi="Times New Roman"/>
                <w:sz w:val="28"/>
                <w:szCs w:val="28"/>
              </w:rPr>
              <w:t>30</w:t>
            </w:r>
          </w:p>
        </w:tc>
      </w:tr>
      <w:tr w:rsidR="00CA56D0" w14:paraId="67355947" w14:textId="77777777" w:rsidTr="00CA56D0">
        <w:tc>
          <w:tcPr>
            <w:tcW w:w="4531" w:type="dxa"/>
            <w:tcBorders>
              <w:top w:val="single" w:sz="4" w:space="0" w:color="auto"/>
              <w:left w:val="single" w:sz="4" w:space="0" w:color="auto"/>
              <w:bottom w:val="single" w:sz="4" w:space="0" w:color="auto"/>
              <w:right w:val="single" w:sz="4" w:space="0" w:color="auto"/>
            </w:tcBorders>
            <w:vAlign w:val="center"/>
            <w:hideMark/>
          </w:tcPr>
          <w:p w14:paraId="17B31B74" w14:textId="77777777" w:rsidR="00CA56D0" w:rsidRDefault="00CA56D0" w:rsidP="00CA56D0">
            <w:pPr>
              <w:widowControl w:val="0"/>
              <w:spacing w:after="0" w:line="276" w:lineRule="auto"/>
              <w:rPr>
                <w:rFonts w:ascii="Times New Roman" w:hAnsi="Times New Roman"/>
                <w:sz w:val="28"/>
                <w:szCs w:val="28"/>
              </w:rPr>
            </w:pPr>
            <w:r>
              <w:rPr>
                <w:rFonts w:ascii="Times New Roman" w:hAnsi="Times New Roman"/>
                <w:sz w:val="28"/>
                <w:szCs w:val="28"/>
              </w:rPr>
              <w:t>Мощность рассеивания, Вт</w:t>
            </w:r>
          </w:p>
        </w:tc>
        <w:tc>
          <w:tcPr>
            <w:tcW w:w="4813" w:type="dxa"/>
            <w:tcBorders>
              <w:top w:val="single" w:sz="4" w:space="0" w:color="auto"/>
              <w:left w:val="single" w:sz="4" w:space="0" w:color="auto"/>
              <w:bottom w:val="single" w:sz="4" w:space="0" w:color="auto"/>
              <w:right w:val="single" w:sz="4" w:space="0" w:color="auto"/>
            </w:tcBorders>
            <w:vAlign w:val="center"/>
            <w:hideMark/>
          </w:tcPr>
          <w:p w14:paraId="4D30E105" w14:textId="77777777" w:rsidR="00CA56D0" w:rsidRDefault="00CA56D0" w:rsidP="00CA56D0">
            <w:pPr>
              <w:widowControl w:val="0"/>
              <w:spacing w:after="0" w:line="276" w:lineRule="auto"/>
              <w:jc w:val="center"/>
              <w:rPr>
                <w:rFonts w:ascii="Times New Roman" w:hAnsi="Times New Roman" w:cs="Times New Roman"/>
                <w:i/>
                <w:sz w:val="28"/>
                <w:szCs w:val="28"/>
              </w:rPr>
            </w:pPr>
            <w:r>
              <w:rPr>
                <w:rFonts w:ascii="Times New Roman" w:hAnsi="Times New Roman"/>
                <w:sz w:val="28"/>
                <w:szCs w:val="28"/>
              </w:rPr>
              <w:t>75</w:t>
            </w:r>
          </w:p>
        </w:tc>
      </w:tr>
      <w:tr w:rsidR="00CA56D0" w14:paraId="45D223FA" w14:textId="77777777" w:rsidTr="00CA56D0">
        <w:tc>
          <w:tcPr>
            <w:tcW w:w="4531" w:type="dxa"/>
            <w:tcBorders>
              <w:top w:val="single" w:sz="4" w:space="0" w:color="auto"/>
              <w:left w:val="single" w:sz="4" w:space="0" w:color="auto"/>
              <w:bottom w:val="single" w:sz="4" w:space="0" w:color="auto"/>
              <w:right w:val="single" w:sz="4" w:space="0" w:color="auto"/>
            </w:tcBorders>
            <w:vAlign w:val="center"/>
            <w:hideMark/>
          </w:tcPr>
          <w:p w14:paraId="04AED82E" w14:textId="77777777" w:rsidR="00CA56D0" w:rsidRDefault="00CA56D0" w:rsidP="00CA56D0">
            <w:pPr>
              <w:widowControl w:val="0"/>
              <w:spacing w:after="0" w:line="276" w:lineRule="auto"/>
              <w:rPr>
                <w:rFonts w:ascii="Times New Roman" w:hAnsi="Times New Roman"/>
                <w:sz w:val="28"/>
                <w:szCs w:val="28"/>
              </w:rPr>
            </w:pPr>
            <w:r>
              <w:rPr>
                <w:rFonts w:ascii="Times New Roman" w:hAnsi="Times New Roman"/>
                <w:sz w:val="28"/>
                <w:szCs w:val="28"/>
              </w:rPr>
              <w:t xml:space="preserve">Максимально допустимый ток, </w:t>
            </w:r>
            <w:proofErr w:type="gramStart"/>
            <w:r>
              <w:rPr>
                <w:rFonts w:ascii="Times New Roman" w:hAnsi="Times New Roman"/>
                <w:sz w:val="28"/>
                <w:szCs w:val="28"/>
              </w:rPr>
              <w:t>А</w:t>
            </w:r>
            <w:proofErr w:type="gramEnd"/>
          </w:p>
        </w:tc>
        <w:tc>
          <w:tcPr>
            <w:tcW w:w="4813" w:type="dxa"/>
            <w:tcBorders>
              <w:top w:val="single" w:sz="4" w:space="0" w:color="auto"/>
              <w:left w:val="single" w:sz="4" w:space="0" w:color="auto"/>
              <w:bottom w:val="single" w:sz="4" w:space="0" w:color="auto"/>
              <w:right w:val="single" w:sz="4" w:space="0" w:color="auto"/>
            </w:tcBorders>
            <w:vAlign w:val="center"/>
            <w:hideMark/>
          </w:tcPr>
          <w:p w14:paraId="42A818F4" w14:textId="77777777" w:rsidR="00CA56D0" w:rsidRDefault="00CA56D0" w:rsidP="00CA56D0">
            <w:pPr>
              <w:widowControl w:val="0"/>
              <w:spacing w:after="0" w:line="276" w:lineRule="auto"/>
              <w:jc w:val="center"/>
              <w:rPr>
                <w:rFonts w:ascii="Times New Roman" w:hAnsi="Times New Roman"/>
                <w:sz w:val="28"/>
                <w:szCs w:val="28"/>
              </w:rPr>
            </w:pPr>
            <w:r>
              <w:rPr>
                <w:rFonts w:ascii="Times New Roman" w:hAnsi="Times New Roman"/>
                <w:sz w:val="28"/>
                <w:szCs w:val="28"/>
              </w:rPr>
              <w:t>60</w:t>
            </w:r>
          </w:p>
        </w:tc>
      </w:tr>
      <w:tr w:rsidR="00CA56D0" w14:paraId="4F8F440F" w14:textId="77777777" w:rsidTr="00CA56D0">
        <w:tc>
          <w:tcPr>
            <w:tcW w:w="4531" w:type="dxa"/>
            <w:tcBorders>
              <w:top w:val="single" w:sz="4" w:space="0" w:color="auto"/>
              <w:left w:val="single" w:sz="4" w:space="0" w:color="auto"/>
              <w:bottom w:val="single" w:sz="4" w:space="0" w:color="auto"/>
              <w:right w:val="single" w:sz="4" w:space="0" w:color="auto"/>
            </w:tcBorders>
            <w:vAlign w:val="center"/>
            <w:hideMark/>
          </w:tcPr>
          <w:p w14:paraId="29BB17C5" w14:textId="77777777" w:rsidR="00CA56D0" w:rsidRDefault="00CA56D0" w:rsidP="00CA56D0">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3" w:type="dxa"/>
            <w:tcBorders>
              <w:top w:val="single" w:sz="4" w:space="0" w:color="auto"/>
              <w:left w:val="single" w:sz="4" w:space="0" w:color="auto"/>
              <w:bottom w:val="single" w:sz="4" w:space="0" w:color="auto"/>
              <w:right w:val="single" w:sz="4" w:space="0" w:color="auto"/>
            </w:tcBorders>
            <w:vAlign w:val="center"/>
            <w:hideMark/>
          </w:tcPr>
          <w:p w14:paraId="098BB444" w14:textId="77777777" w:rsidR="00CA56D0" w:rsidRDefault="00CA56D0" w:rsidP="00CA56D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–5</w:t>
            </w:r>
            <w:r>
              <w:rPr>
                <w:rFonts w:ascii="Times New Roman" w:hAnsi="Times New Roman"/>
                <w:color w:val="000000"/>
                <w:sz w:val="28"/>
                <w:szCs w:val="28"/>
                <w:shd w:val="clear" w:color="auto" w:fill="FFFFFF"/>
              </w:rPr>
              <w:t>5 … +150</w:t>
            </w:r>
          </w:p>
        </w:tc>
      </w:tr>
      <w:tr w:rsidR="00CA56D0" w14:paraId="44E25959" w14:textId="77777777" w:rsidTr="00CA56D0">
        <w:tc>
          <w:tcPr>
            <w:tcW w:w="4531" w:type="dxa"/>
            <w:tcBorders>
              <w:top w:val="single" w:sz="4" w:space="0" w:color="auto"/>
              <w:left w:val="single" w:sz="4" w:space="0" w:color="auto"/>
              <w:bottom w:val="single" w:sz="4" w:space="0" w:color="auto"/>
              <w:right w:val="single" w:sz="4" w:space="0" w:color="auto"/>
            </w:tcBorders>
            <w:vAlign w:val="center"/>
            <w:hideMark/>
          </w:tcPr>
          <w:p w14:paraId="4632C57F" w14:textId="77777777" w:rsidR="00CA56D0" w:rsidRDefault="00CA56D0" w:rsidP="00CA56D0">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3" w:type="dxa"/>
            <w:tcBorders>
              <w:top w:val="single" w:sz="4" w:space="0" w:color="auto"/>
              <w:left w:val="single" w:sz="4" w:space="0" w:color="auto"/>
              <w:bottom w:val="single" w:sz="4" w:space="0" w:color="auto"/>
              <w:right w:val="single" w:sz="4" w:space="0" w:color="auto"/>
            </w:tcBorders>
            <w:vAlign w:val="center"/>
            <w:hideMark/>
          </w:tcPr>
          <w:p w14:paraId="24CF6F02" w14:textId="77777777" w:rsidR="00CA56D0" w:rsidRDefault="00CA56D0" w:rsidP="00CA56D0">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5×13×2</w:t>
            </w:r>
          </w:p>
        </w:tc>
      </w:tr>
      <w:tr w:rsidR="00CA56D0" w14:paraId="11E72C3F" w14:textId="77777777" w:rsidTr="00CA56D0">
        <w:tc>
          <w:tcPr>
            <w:tcW w:w="4531" w:type="dxa"/>
            <w:tcBorders>
              <w:top w:val="single" w:sz="4" w:space="0" w:color="auto"/>
              <w:left w:val="single" w:sz="4" w:space="0" w:color="auto"/>
              <w:bottom w:val="single" w:sz="4" w:space="0" w:color="auto"/>
              <w:right w:val="single" w:sz="4" w:space="0" w:color="auto"/>
            </w:tcBorders>
            <w:vAlign w:val="center"/>
            <w:hideMark/>
          </w:tcPr>
          <w:p w14:paraId="3A8A78F5" w14:textId="77777777" w:rsidR="00CA56D0" w:rsidRDefault="00CA56D0" w:rsidP="00CA56D0">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3" w:type="dxa"/>
            <w:tcBorders>
              <w:top w:val="single" w:sz="4" w:space="0" w:color="auto"/>
              <w:left w:val="single" w:sz="4" w:space="0" w:color="auto"/>
              <w:bottom w:val="single" w:sz="4" w:space="0" w:color="auto"/>
              <w:right w:val="single" w:sz="4" w:space="0" w:color="auto"/>
            </w:tcBorders>
            <w:vAlign w:val="center"/>
            <w:hideMark/>
          </w:tcPr>
          <w:p w14:paraId="6D4F2FBC" w14:textId="77777777" w:rsidR="00CA56D0" w:rsidRDefault="00CA56D0" w:rsidP="00CA56D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9,8</w:t>
            </w:r>
          </w:p>
        </w:tc>
      </w:tr>
    </w:tbl>
    <w:p w14:paraId="6C99248E" w14:textId="77777777" w:rsidR="00FA25BD" w:rsidRDefault="00FA25BD" w:rsidP="004A25CD">
      <w:pPr>
        <w:widowControl w:val="0"/>
        <w:spacing w:after="0" w:line="276" w:lineRule="auto"/>
        <w:ind w:firstLine="709"/>
        <w:jc w:val="both"/>
        <w:rPr>
          <w:rFonts w:ascii="Times New Roman" w:hAnsi="Times New Roman" w:cs="Times New Roman"/>
          <w:sz w:val="28"/>
          <w:szCs w:val="28"/>
        </w:rPr>
      </w:pPr>
    </w:p>
    <w:p w14:paraId="4A1C5A37" w14:textId="77777777" w:rsidR="004A25CD" w:rsidRDefault="004A25CD" w:rsidP="004A25CD">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Основные технические параметры </w:t>
      </w:r>
      <w:r w:rsidR="004D023D" w:rsidRPr="004D023D">
        <w:rPr>
          <w:rFonts w:ascii="Times New Roman" w:hAnsi="Times New Roman" w:cs="Times New Roman"/>
          <w:sz w:val="28"/>
          <w:szCs w:val="28"/>
        </w:rPr>
        <w:t>2SC2785</w:t>
      </w:r>
      <w:r>
        <w:rPr>
          <w:rFonts w:ascii="Times New Roman" w:hAnsi="Times New Roman" w:cs="Times New Roman"/>
          <w:sz w:val="28"/>
          <w:szCs w:val="28"/>
        </w:rPr>
        <w:t>транзистора приведены в таблице 4.18[</w:t>
      </w:r>
      <w:r w:rsidR="00787FC5">
        <w:rPr>
          <w:rFonts w:ascii="Times New Roman" w:hAnsi="Times New Roman" w:cs="Times New Roman"/>
          <w:sz w:val="28"/>
          <w:szCs w:val="28"/>
        </w:rPr>
        <w:t>45</w:t>
      </w:r>
      <w:r>
        <w:rPr>
          <w:rFonts w:ascii="Times New Roman" w:hAnsi="Times New Roman" w:cs="Times New Roman"/>
          <w:sz w:val="28"/>
          <w:szCs w:val="28"/>
        </w:rPr>
        <w:t>].</w:t>
      </w:r>
    </w:p>
    <w:p w14:paraId="3CBDC8EC" w14:textId="77777777" w:rsidR="004A25CD" w:rsidRDefault="004A25CD" w:rsidP="004A25CD">
      <w:pPr>
        <w:widowControl w:val="0"/>
        <w:spacing w:after="0" w:line="276" w:lineRule="auto"/>
        <w:ind w:firstLine="709"/>
        <w:jc w:val="both"/>
        <w:rPr>
          <w:rFonts w:ascii="Times New Roman" w:hAnsi="Times New Roman" w:cs="Times New Roman"/>
          <w:sz w:val="28"/>
          <w:szCs w:val="28"/>
        </w:rPr>
      </w:pPr>
    </w:p>
    <w:p w14:paraId="57D1D083" w14:textId="77777777" w:rsidR="004A25CD" w:rsidRDefault="004A25CD" w:rsidP="004A25CD">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4.18 – Технические параметры </w:t>
      </w:r>
      <w:r w:rsidR="004D023D" w:rsidRPr="004D023D">
        <w:rPr>
          <w:rFonts w:ascii="Times New Roman" w:hAnsi="Times New Roman" w:cs="Times New Roman"/>
          <w:sz w:val="28"/>
          <w:szCs w:val="28"/>
        </w:rPr>
        <w:t>2SC2785</w:t>
      </w:r>
      <w:r>
        <w:rPr>
          <w:rFonts w:ascii="Times New Roman" w:hAnsi="Times New Roman" w:cs="Times New Roman"/>
          <w:sz w:val="28"/>
          <w:szCs w:val="28"/>
        </w:rPr>
        <w:t>транзистора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4A25CD" w14:paraId="172F78B8"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27391612" w14:textId="77777777" w:rsidR="004A25CD" w:rsidRDefault="004A25CD"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14:paraId="54107A45" w14:textId="77777777" w:rsidR="004A25CD" w:rsidRDefault="004A25CD"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A25CD" w14:paraId="6D0D6E8D"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1336E18B" w14:textId="77777777" w:rsidR="004A25CD" w:rsidRDefault="004A25CD" w:rsidP="004A25CD">
            <w:pPr>
              <w:widowControl w:val="0"/>
              <w:spacing w:after="0" w:line="276" w:lineRule="auto"/>
              <w:rPr>
                <w:rFonts w:ascii="Times New Roman" w:hAnsi="Times New Roman"/>
                <w:sz w:val="28"/>
                <w:szCs w:val="28"/>
              </w:rPr>
            </w:pPr>
            <w:r w:rsidRPr="00CA56D0">
              <w:rPr>
                <w:rFonts w:ascii="Times New Roman" w:hAnsi="Times New Roman"/>
                <w:sz w:val="28"/>
                <w:szCs w:val="28"/>
              </w:rPr>
              <w:t>Статический коэффициент передачи тока h21э</w:t>
            </w:r>
          </w:p>
        </w:tc>
        <w:tc>
          <w:tcPr>
            <w:tcW w:w="4813" w:type="dxa"/>
            <w:tcBorders>
              <w:top w:val="single" w:sz="4" w:space="0" w:color="auto"/>
              <w:left w:val="single" w:sz="4" w:space="0" w:color="auto"/>
              <w:bottom w:val="single" w:sz="4" w:space="0" w:color="auto"/>
              <w:right w:val="single" w:sz="4" w:space="0" w:color="auto"/>
            </w:tcBorders>
            <w:vAlign w:val="center"/>
            <w:hideMark/>
          </w:tcPr>
          <w:p w14:paraId="3B775BE7" w14:textId="77777777" w:rsidR="004A25CD" w:rsidRPr="00E41D85" w:rsidRDefault="004D023D" w:rsidP="004A25CD">
            <w:pPr>
              <w:widowControl w:val="0"/>
              <w:spacing w:after="0" w:line="276" w:lineRule="auto"/>
              <w:jc w:val="center"/>
              <w:rPr>
                <w:rFonts w:ascii="Times New Roman" w:hAnsi="Times New Roman"/>
                <w:sz w:val="28"/>
                <w:szCs w:val="28"/>
              </w:rPr>
            </w:pPr>
            <w:r w:rsidRPr="00E41D85">
              <w:rPr>
                <w:rFonts w:ascii="Times New Roman" w:hAnsi="Times New Roman"/>
                <w:sz w:val="28"/>
                <w:szCs w:val="28"/>
              </w:rPr>
              <w:t>110</w:t>
            </w:r>
          </w:p>
        </w:tc>
      </w:tr>
      <w:tr w:rsidR="004A25CD" w14:paraId="09581BC5"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37571BEC" w14:textId="77777777" w:rsidR="004A25CD" w:rsidRDefault="004A25CD" w:rsidP="004A25CD">
            <w:pPr>
              <w:widowControl w:val="0"/>
              <w:spacing w:after="0" w:line="276" w:lineRule="auto"/>
              <w:rPr>
                <w:rFonts w:ascii="Times New Roman" w:hAnsi="Times New Roman"/>
                <w:sz w:val="28"/>
                <w:szCs w:val="28"/>
              </w:rPr>
            </w:pPr>
            <w:r>
              <w:rPr>
                <w:rFonts w:ascii="Times New Roman" w:hAnsi="Times New Roman"/>
                <w:sz w:val="28"/>
                <w:szCs w:val="28"/>
              </w:rPr>
              <w:t>Мощность рассеивания, Вт</w:t>
            </w:r>
          </w:p>
        </w:tc>
        <w:tc>
          <w:tcPr>
            <w:tcW w:w="4813" w:type="dxa"/>
            <w:tcBorders>
              <w:top w:val="single" w:sz="4" w:space="0" w:color="auto"/>
              <w:left w:val="single" w:sz="4" w:space="0" w:color="auto"/>
              <w:bottom w:val="single" w:sz="4" w:space="0" w:color="auto"/>
              <w:right w:val="single" w:sz="4" w:space="0" w:color="auto"/>
            </w:tcBorders>
            <w:vAlign w:val="center"/>
            <w:hideMark/>
          </w:tcPr>
          <w:p w14:paraId="23D6FA96" w14:textId="77777777" w:rsidR="004A25CD" w:rsidRDefault="004D023D" w:rsidP="004A25CD">
            <w:pPr>
              <w:widowControl w:val="0"/>
              <w:spacing w:after="0" w:line="276" w:lineRule="auto"/>
              <w:jc w:val="center"/>
              <w:rPr>
                <w:rFonts w:ascii="Times New Roman" w:hAnsi="Times New Roman" w:cs="Times New Roman"/>
                <w:i/>
                <w:sz w:val="28"/>
                <w:szCs w:val="28"/>
              </w:rPr>
            </w:pPr>
            <w:r>
              <w:rPr>
                <w:rFonts w:ascii="Times New Roman" w:hAnsi="Times New Roman"/>
                <w:sz w:val="28"/>
                <w:szCs w:val="28"/>
              </w:rPr>
              <w:t>0,25</w:t>
            </w:r>
          </w:p>
        </w:tc>
      </w:tr>
      <w:tr w:rsidR="004A25CD" w14:paraId="25DF36AC"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142E0ECA" w14:textId="77777777" w:rsidR="004A25CD" w:rsidRDefault="004A25CD" w:rsidP="004A25CD">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3" w:type="dxa"/>
            <w:tcBorders>
              <w:top w:val="single" w:sz="4" w:space="0" w:color="auto"/>
              <w:left w:val="single" w:sz="4" w:space="0" w:color="auto"/>
              <w:bottom w:val="single" w:sz="4" w:space="0" w:color="auto"/>
              <w:right w:val="single" w:sz="4" w:space="0" w:color="auto"/>
            </w:tcBorders>
            <w:vAlign w:val="center"/>
            <w:hideMark/>
          </w:tcPr>
          <w:p w14:paraId="45FA1407" w14:textId="77777777" w:rsidR="004A25CD" w:rsidRDefault="004A25CD"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w:t>
            </w:r>
            <w:r w:rsidR="004D023D">
              <w:rPr>
                <w:rFonts w:ascii="Times New Roman" w:hAnsi="Times New Roman" w:cs="Times New Roman"/>
                <w:sz w:val="28"/>
                <w:szCs w:val="28"/>
              </w:rPr>
              <w:t>3</w:t>
            </w:r>
            <w:r>
              <w:rPr>
                <w:rFonts w:ascii="Times New Roman" w:hAnsi="Times New Roman"/>
                <w:color w:val="000000"/>
                <w:sz w:val="28"/>
                <w:szCs w:val="28"/>
                <w:shd w:val="clear" w:color="auto" w:fill="FFFFFF"/>
              </w:rPr>
              <w:t>5 … +</w:t>
            </w:r>
            <w:r w:rsidR="004D023D">
              <w:rPr>
                <w:rFonts w:ascii="Times New Roman" w:hAnsi="Times New Roman"/>
                <w:color w:val="000000"/>
                <w:sz w:val="28"/>
                <w:szCs w:val="28"/>
                <w:shd w:val="clear" w:color="auto" w:fill="FFFFFF"/>
              </w:rPr>
              <w:t>80</w:t>
            </w:r>
          </w:p>
        </w:tc>
      </w:tr>
      <w:tr w:rsidR="004A25CD" w14:paraId="104F00D9"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7F412E0F" w14:textId="77777777" w:rsidR="004A25CD" w:rsidRDefault="004A25CD" w:rsidP="004A25CD">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3" w:type="dxa"/>
            <w:tcBorders>
              <w:top w:val="single" w:sz="4" w:space="0" w:color="auto"/>
              <w:left w:val="single" w:sz="4" w:space="0" w:color="auto"/>
              <w:bottom w:val="single" w:sz="4" w:space="0" w:color="auto"/>
              <w:right w:val="single" w:sz="4" w:space="0" w:color="auto"/>
            </w:tcBorders>
            <w:vAlign w:val="center"/>
            <w:hideMark/>
          </w:tcPr>
          <w:p w14:paraId="029103E4" w14:textId="77777777" w:rsidR="004A25CD" w:rsidRDefault="004D023D"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4,2</w:t>
            </w:r>
            <w:r w:rsidR="004A25CD">
              <w:rPr>
                <w:rFonts w:ascii="Times New Roman" w:hAnsi="Times New Roman" w:cs="Times New Roman"/>
                <w:color w:val="000000" w:themeColor="text1"/>
                <w:sz w:val="28"/>
                <w:szCs w:val="28"/>
              </w:rPr>
              <w:t>×13×2</w:t>
            </w:r>
            <w:r>
              <w:rPr>
                <w:rFonts w:ascii="Times New Roman" w:hAnsi="Times New Roman" w:cs="Times New Roman"/>
                <w:color w:val="000000" w:themeColor="text1"/>
                <w:sz w:val="28"/>
                <w:szCs w:val="28"/>
              </w:rPr>
              <w:t>,2</w:t>
            </w:r>
          </w:p>
        </w:tc>
      </w:tr>
      <w:tr w:rsidR="004A25CD" w14:paraId="2E01ADA6"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41E02F18" w14:textId="77777777" w:rsidR="004A25CD" w:rsidRDefault="004A25CD" w:rsidP="004A25CD">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3" w:type="dxa"/>
            <w:tcBorders>
              <w:top w:val="single" w:sz="4" w:space="0" w:color="auto"/>
              <w:left w:val="single" w:sz="4" w:space="0" w:color="auto"/>
              <w:bottom w:val="single" w:sz="4" w:space="0" w:color="auto"/>
              <w:right w:val="single" w:sz="4" w:space="0" w:color="auto"/>
            </w:tcBorders>
            <w:vAlign w:val="center"/>
            <w:hideMark/>
          </w:tcPr>
          <w:p w14:paraId="507B8748" w14:textId="77777777" w:rsidR="004A25CD" w:rsidRDefault="004D023D"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0,25</w:t>
            </w:r>
          </w:p>
        </w:tc>
      </w:tr>
    </w:tbl>
    <w:p w14:paraId="116F80A4" w14:textId="77777777" w:rsidR="00CE21C5" w:rsidRDefault="00CE21C5" w:rsidP="00CE21C5">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Основные технические параметры </w:t>
      </w:r>
      <w:r w:rsidR="00E00FD4" w:rsidRPr="00E00FD4">
        <w:rPr>
          <w:rFonts w:ascii="Times New Roman" w:hAnsi="Times New Roman" w:cs="Times New Roman"/>
          <w:sz w:val="28"/>
          <w:szCs w:val="28"/>
        </w:rPr>
        <w:t>1N5819</w:t>
      </w:r>
      <w:r w:rsidR="00E00FD4">
        <w:rPr>
          <w:rFonts w:ascii="Times New Roman" w:hAnsi="Times New Roman" w:cs="Times New Roman"/>
          <w:sz w:val="28"/>
          <w:szCs w:val="28"/>
        </w:rPr>
        <w:t xml:space="preserve"> диода </w:t>
      </w:r>
      <w:proofErr w:type="spellStart"/>
      <w:r w:rsidR="00E00FD4">
        <w:rPr>
          <w:rFonts w:ascii="Times New Roman" w:hAnsi="Times New Roman" w:cs="Times New Roman"/>
          <w:sz w:val="28"/>
          <w:szCs w:val="28"/>
        </w:rPr>
        <w:t>Шоттки</w:t>
      </w:r>
      <w:proofErr w:type="spellEnd"/>
      <w:r>
        <w:rPr>
          <w:rFonts w:ascii="Times New Roman" w:hAnsi="Times New Roman" w:cs="Times New Roman"/>
          <w:sz w:val="28"/>
          <w:szCs w:val="28"/>
        </w:rPr>
        <w:t xml:space="preserve"> приведены в таблице 4.19[</w:t>
      </w:r>
      <w:r w:rsidR="00787FC5">
        <w:rPr>
          <w:rFonts w:ascii="Times New Roman" w:hAnsi="Times New Roman" w:cs="Times New Roman"/>
          <w:sz w:val="28"/>
          <w:szCs w:val="28"/>
        </w:rPr>
        <w:t>46</w:t>
      </w:r>
      <w:r>
        <w:rPr>
          <w:rFonts w:ascii="Times New Roman" w:hAnsi="Times New Roman" w:cs="Times New Roman"/>
          <w:sz w:val="28"/>
          <w:szCs w:val="28"/>
        </w:rPr>
        <w:t>].</w:t>
      </w:r>
    </w:p>
    <w:p w14:paraId="7DA6C40E" w14:textId="77777777" w:rsidR="00CE21C5" w:rsidRDefault="00CE21C5" w:rsidP="00CE21C5">
      <w:pPr>
        <w:widowControl w:val="0"/>
        <w:spacing w:after="0" w:line="276" w:lineRule="auto"/>
        <w:ind w:firstLine="709"/>
        <w:jc w:val="both"/>
        <w:rPr>
          <w:rFonts w:ascii="Times New Roman" w:hAnsi="Times New Roman" w:cs="Times New Roman"/>
          <w:sz w:val="28"/>
          <w:szCs w:val="28"/>
        </w:rPr>
      </w:pPr>
    </w:p>
    <w:p w14:paraId="01BC3AEF" w14:textId="77777777" w:rsidR="00CE21C5" w:rsidRDefault="00CE21C5" w:rsidP="00CE21C5">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4.19 – Технические параметры </w:t>
      </w:r>
      <w:r w:rsidR="00E00FD4" w:rsidRPr="00E00FD4">
        <w:rPr>
          <w:rFonts w:ascii="Times New Roman" w:hAnsi="Times New Roman" w:cs="Times New Roman"/>
          <w:sz w:val="28"/>
          <w:szCs w:val="28"/>
        </w:rPr>
        <w:t>1N5819</w:t>
      </w:r>
      <w:r w:rsidR="00E00FD4">
        <w:rPr>
          <w:rFonts w:ascii="Times New Roman" w:hAnsi="Times New Roman" w:cs="Times New Roman"/>
          <w:sz w:val="28"/>
          <w:szCs w:val="28"/>
        </w:rPr>
        <w:t xml:space="preserve"> диода </w:t>
      </w:r>
      <w:proofErr w:type="spellStart"/>
      <w:r w:rsidR="00E00FD4">
        <w:rPr>
          <w:rFonts w:ascii="Times New Roman" w:hAnsi="Times New Roman" w:cs="Times New Roman"/>
          <w:sz w:val="28"/>
          <w:szCs w:val="28"/>
        </w:rPr>
        <w:t>Шоттки</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CE21C5" w14:paraId="5BBEB727" w14:textId="77777777" w:rsidTr="00BA3F14">
        <w:tc>
          <w:tcPr>
            <w:tcW w:w="4531" w:type="dxa"/>
            <w:tcBorders>
              <w:top w:val="single" w:sz="4" w:space="0" w:color="auto"/>
              <w:left w:val="single" w:sz="4" w:space="0" w:color="auto"/>
              <w:bottom w:val="single" w:sz="4" w:space="0" w:color="auto"/>
              <w:right w:val="single" w:sz="4" w:space="0" w:color="auto"/>
            </w:tcBorders>
            <w:vAlign w:val="center"/>
            <w:hideMark/>
          </w:tcPr>
          <w:p w14:paraId="2D2DA164" w14:textId="77777777" w:rsidR="00CE21C5" w:rsidRDefault="00CE21C5" w:rsidP="00BA3F14">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14:paraId="4A954682" w14:textId="77777777" w:rsidR="00CE21C5" w:rsidRDefault="00CE21C5" w:rsidP="00BA3F14">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CE21C5" w14:paraId="2FE982B2" w14:textId="77777777" w:rsidTr="00BA3F14">
        <w:tc>
          <w:tcPr>
            <w:tcW w:w="4531" w:type="dxa"/>
            <w:tcBorders>
              <w:top w:val="single" w:sz="4" w:space="0" w:color="auto"/>
              <w:left w:val="single" w:sz="4" w:space="0" w:color="auto"/>
              <w:bottom w:val="single" w:sz="4" w:space="0" w:color="auto"/>
              <w:right w:val="single" w:sz="4" w:space="0" w:color="auto"/>
            </w:tcBorders>
            <w:vAlign w:val="center"/>
            <w:hideMark/>
          </w:tcPr>
          <w:p w14:paraId="3E852969" w14:textId="77777777" w:rsidR="00CE21C5" w:rsidRDefault="00CE21C5" w:rsidP="00BA3F14">
            <w:pPr>
              <w:widowControl w:val="0"/>
              <w:spacing w:after="0" w:line="276" w:lineRule="auto"/>
              <w:rPr>
                <w:rFonts w:ascii="Times New Roman" w:hAnsi="Times New Roman"/>
                <w:sz w:val="28"/>
                <w:szCs w:val="28"/>
              </w:rPr>
            </w:pPr>
            <w:r w:rsidRPr="00CE21C5">
              <w:rPr>
                <w:rFonts w:ascii="Times New Roman" w:hAnsi="Times New Roman"/>
                <w:sz w:val="28"/>
                <w:szCs w:val="28"/>
              </w:rPr>
              <w:t xml:space="preserve">Максимальное постоянное обратное напряжение, </w:t>
            </w:r>
            <w:r>
              <w:rPr>
                <w:rFonts w:ascii="Times New Roman" w:hAnsi="Times New Roman"/>
                <w:sz w:val="28"/>
                <w:szCs w:val="28"/>
              </w:rPr>
              <w:t>В</w:t>
            </w:r>
          </w:p>
        </w:tc>
        <w:tc>
          <w:tcPr>
            <w:tcW w:w="4813" w:type="dxa"/>
            <w:tcBorders>
              <w:top w:val="single" w:sz="4" w:space="0" w:color="auto"/>
              <w:left w:val="single" w:sz="4" w:space="0" w:color="auto"/>
              <w:bottom w:val="single" w:sz="4" w:space="0" w:color="auto"/>
              <w:right w:val="single" w:sz="4" w:space="0" w:color="auto"/>
            </w:tcBorders>
            <w:vAlign w:val="center"/>
            <w:hideMark/>
          </w:tcPr>
          <w:p w14:paraId="15927D9C" w14:textId="77777777" w:rsidR="00CE21C5" w:rsidRPr="00E41D85" w:rsidRDefault="00CE21C5" w:rsidP="00BA3F14">
            <w:pPr>
              <w:widowControl w:val="0"/>
              <w:spacing w:after="0" w:line="276" w:lineRule="auto"/>
              <w:jc w:val="center"/>
              <w:rPr>
                <w:rFonts w:ascii="Times New Roman" w:hAnsi="Times New Roman"/>
                <w:sz w:val="28"/>
                <w:szCs w:val="28"/>
              </w:rPr>
            </w:pPr>
            <w:r>
              <w:rPr>
                <w:rFonts w:ascii="Times New Roman" w:hAnsi="Times New Roman"/>
                <w:sz w:val="28"/>
                <w:szCs w:val="28"/>
              </w:rPr>
              <w:t>40</w:t>
            </w:r>
          </w:p>
        </w:tc>
      </w:tr>
      <w:tr w:rsidR="00CE21C5" w14:paraId="11E38C5A" w14:textId="77777777" w:rsidTr="00BA3F14">
        <w:tc>
          <w:tcPr>
            <w:tcW w:w="4531" w:type="dxa"/>
            <w:tcBorders>
              <w:top w:val="single" w:sz="4" w:space="0" w:color="auto"/>
              <w:left w:val="single" w:sz="4" w:space="0" w:color="auto"/>
              <w:bottom w:val="single" w:sz="4" w:space="0" w:color="auto"/>
              <w:right w:val="single" w:sz="4" w:space="0" w:color="auto"/>
            </w:tcBorders>
            <w:vAlign w:val="center"/>
            <w:hideMark/>
          </w:tcPr>
          <w:p w14:paraId="2C47A2E8" w14:textId="77777777" w:rsidR="00CE21C5" w:rsidRDefault="00CE21C5" w:rsidP="00BA3F14">
            <w:pPr>
              <w:widowControl w:val="0"/>
              <w:spacing w:after="0" w:line="276" w:lineRule="auto"/>
              <w:rPr>
                <w:rFonts w:ascii="Times New Roman" w:hAnsi="Times New Roman"/>
                <w:sz w:val="28"/>
                <w:szCs w:val="28"/>
              </w:rPr>
            </w:pPr>
            <w:r w:rsidRPr="00CE21C5">
              <w:rPr>
                <w:rFonts w:ascii="Times New Roman" w:hAnsi="Times New Roman"/>
                <w:sz w:val="28"/>
                <w:szCs w:val="28"/>
              </w:rPr>
              <w:t>Максимальный прямой ток</w:t>
            </w:r>
            <w:r>
              <w:rPr>
                <w:rFonts w:ascii="Times New Roman" w:hAnsi="Times New Roman"/>
                <w:sz w:val="28"/>
                <w:szCs w:val="28"/>
              </w:rPr>
              <w:t xml:space="preserve">, </w:t>
            </w:r>
            <w:proofErr w:type="gramStart"/>
            <w:r>
              <w:rPr>
                <w:rFonts w:ascii="Times New Roman" w:hAnsi="Times New Roman"/>
                <w:sz w:val="28"/>
                <w:szCs w:val="28"/>
              </w:rPr>
              <w:t>А</w:t>
            </w:r>
            <w:proofErr w:type="gramEnd"/>
          </w:p>
        </w:tc>
        <w:tc>
          <w:tcPr>
            <w:tcW w:w="4813" w:type="dxa"/>
            <w:tcBorders>
              <w:top w:val="single" w:sz="4" w:space="0" w:color="auto"/>
              <w:left w:val="single" w:sz="4" w:space="0" w:color="auto"/>
              <w:bottom w:val="single" w:sz="4" w:space="0" w:color="auto"/>
              <w:right w:val="single" w:sz="4" w:space="0" w:color="auto"/>
            </w:tcBorders>
            <w:vAlign w:val="center"/>
            <w:hideMark/>
          </w:tcPr>
          <w:p w14:paraId="5341799E" w14:textId="77777777" w:rsidR="00CE21C5" w:rsidRDefault="00CE21C5" w:rsidP="00BA3F14">
            <w:pPr>
              <w:widowControl w:val="0"/>
              <w:spacing w:after="0" w:line="276" w:lineRule="auto"/>
              <w:jc w:val="center"/>
              <w:rPr>
                <w:rFonts w:ascii="Times New Roman" w:hAnsi="Times New Roman" w:cs="Times New Roman"/>
                <w:i/>
                <w:sz w:val="28"/>
                <w:szCs w:val="28"/>
              </w:rPr>
            </w:pPr>
            <w:r>
              <w:rPr>
                <w:rFonts w:ascii="Times New Roman" w:hAnsi="Times New Roman"/>
                <w:sz w:val="28"/>
                <w:szCs w:val="28"/>
              </w:rPr>
              <w:t>1</w:t>
            </w:r>
            <w:r w:rsidR="00E00FD4">
              <w:rPr>
                <w:rFonts w:ascii="Times New Roman" w:hAnsi="Times New Roman"/>
                <w:sz w:val="28"/>
                <w:szCs w:val="28"/>
              </w:rPr>
              <w:t xml:space="preserve"> </w:t>
            </w:r>
          </w:p>
        </w:tc>
      </w:tr>
      <w:tr w:rsidR="00CE21C5" w14:paraId="700CAC62" w14:textId="77777777" w:rsidTr="00BA3F14">
        <w:tc>
          <w:tcPr>
            <w:tcW w:w="4531" w:type="dxa"/>
            <w:tcBorders>
              <w:top w:val="single" w:sz="4" w:space="0" w:color="auto"/>
              <w:left w:val="single" w:sz="4" w:space="0" w:color="auto"/>
              <w:bottom w:val="single" w:sz="4" w:space="0" w:color="auto"/>
              <w:right w:val="single" w:sz="4" w:space="0" w:color="auto"/>
            </w:tcBorders>
            <w:vAlign w:val="center"/>
            <w:hideMark/>
          </w:tcPr>
          <w:p w14:paraId="618C0606" w14:textId="77777777" w:rsidR="00CE21C5" w:rsidRDefault="00CE21C5" w:rsidP="00BA3F14">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3" w:type="dxa"/>
            <w:tcBorders>
              <w:top w:val="single" w:sz="4" w:space="0" w:color="auto"/>
              <w:left w:val="single" w:sz="4" w:space="0" w:color="auto"/>
              <w:bottom w:val="single" w:sz="4" w:space="0" w:color="auto"/>
              <w:right w:val="single" w:sz="4" w:space="0" w:color="auto"/>
            </w:tcBorders>
            <w:vAlign w:val="center"/>
            <w:hideMark/>
          </w:tcPr>
          <w:p w14:paraId="53D01043" w14:textId="77777777" w:rsidR="00CE21C5" w:rsidRDefault="00CE21C5" w:rsidP="00BA3F14">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–40</w:t>
            </w:r>
            <w:r>
              <w:rPr>
                <w:rFonts w:ascii="Times New Roman" w:hAnsi="Times New Roman"/>
                <w:color w:val="000000"/>
                <w:sz w:val="28"/>
                <w:szCs w:val="28"/>
                <w:shd w:val="clear" w:color="auto" w:fill="FFFFFF"/>
              </w:rPr>
              <w:t xml:space="preserve"> … +150</w:t>
            </w:r>
          </w:p>
        </w:tc>
      </w:tr>
      <w:tr w:rsidR="00CE21C5" w14:paraId="461FDB27" w14:textId="77777777" w:rsidTr="00BA3F14">
        <w:tc>
          <w:tcPr>
            <w:tcW w:w="4531" w:type="dxa"/>
            <w:tcBorders>
              <w:top w:val="single" w:sz="4" w:space="0" w:color="auto"/>
              <w:left w:val="single" w:sz="4" w:space="0" w:color="auto"/>
              <w:bottom w:val="single" w:sz="4" w:space="0" w:color="auto"/>
              <w:right w:val="single" w:sz="4" w:space="0" w:color="auto"/>
            </w:tcBorders>
            <w:vAlign w:val="center"/>
            <w:hideMark/>
          </w:tcPr>
          <w:p w14:paraId="313E27D5" w14:textId="77777777" w:rsidR="00CE21C5" w:rsidRDefault="00CE21C5" w:rsidP="00BA3F14">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3" w:type="dxa"/>
            <w:tcBorders>
              <w:top w:val="single" w:sz="4" w:space="0" w:color="auto"/>
              <w:left w:val="single" w:sz="4" w:space="0" w:color="auto"/>
              <w:bottom w:val="single" w:sz="4" w:space="0" w:color="auto"/>
              <w:right w:val="single" w:sz="4" w:space="0" w:color="auto"/>
            </w:tcBorders>
            <w:vAlign w:val="center"/>
            <w:hideMark/>
          </w:tcPr>
          <w:p w14:paraId="388AF683" w14:textId="77777777" w:rsidR="00CE21C5" w:rsidRDefault="00CE21C5" w:rsidP="00BA3F14">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2×4×12</w:t>
            </w:r>
          </w:p>
        </w:tc>
      </w:tr>
      <w:tr w:rsidR="00CE21C5" w14:paraId="402F9F6A" w14:textId="77777777" w:rsidTr="00BA3F14">
        <w:tc>
          <w:tcPr>
            <w:tcW w:w="4531" w:type="dxa"/>
            <w:tcBorders>
              <w:top w:val="single" w:sz="4" w:space="0" w:color="auto"/>
              <w:left w:val="single" w:sz="4" w:space="0" w:color="auto"/>
              <w:bottom w:val="single" w:sz="4" w:space="0" w:color="auto"/>
              <w:right w:val="single" w:sz="4" w:space="0" w:color="auto"/>
            </w:tcBorders>
            <w:vAlign w:val="center"/>
            <w:hideMark/>
          </w:tcPr>
          <w:p w14:paraId="4F273FA8" w14:textId="77777777" w:rsidR="00CE21C5" w:rsidRDefault="00CE21C5" w:rsidP="00BA3F14">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3" w:type="dxa"/>
            <w:tcBorders>
              <w:top w:val="single" w:sz="4" w:space="0" w:color="auto"/>
              <w:left w:val="single" w:sz="4" w:space="0" w:color="auto"/>
              <w:bottom w:val="single" w:sz="4" w:space="0" w:color="auto"/>
              <w:right w:val="single" w:sz="4" w:space="0" w:color="auto"/>
            </w:tcBorders>
            <w:vAlign w:val="center"/>
            <w:hideMark/>
          </w:tcPr>
          <w:p w14:paraId="2FC1FDBA" w14:textId="77777777" w:rsidR="00CE21C5" w:rsidRDefault="00CE21C5" w:rsidP="00BA3F14">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0,4</w:t>
            </w:r>
          </w:p>
        </w:tc>
      </w:tr>
    </w:tbl>
    <w:p w14:paraId="7E036CFC" w14:textId="77777777" w:rsidR="00CE21C5" w:rsidRDefault="00CE21C5" w:rsidP="00CE21C5">
      <w:pPr>
        <w:widowControl w:val="0"/>
        <w:spacing w:after="0" w:line="276" w:lineRule="auto"/>
        <w:jc w:val="both"/>
        <w:rPr>
          <w:rFonts w:ascii="Times New Roman" w:hAnsi="Times New Roman" w:cs="Times New Roman"/>
          <w:sz w:val="28"/>
          <w:szCs w:val="28"/>
        </w:rPr>
      </w:pPr>
    </w:p>
    <w:p w14:paraId="64790AB0" w14:textId="77777777" w:rsidR="00E00FD4" w:rsidRDefault="00E00FD4" w:rsidP="00E00FD4">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Основные технические параметры </w:t>
      </w:r>
      <w:r w:rsidRPr="00E00FD4">
        <w:rPr>
          <w:rFonts w:ascii="Times New Roman" w:hAnsi="Times New Roman"/>
          <w:sz w:val="28"/>
          <w:szCs w:val="28"/>
        </w:rPr>
        <w:t>FR207</w:t>
      </w:r>
      <w:r>
        <w:rPr>
          <w:rFonts w:ascii="Times New Roman" w:hAnsi="Times New Roman"/>
          <w:sz w:val="28"/>
          <w:szCs w:val="28"/>
        </w:rPr>
        <w:t xml:space="preserve"> </w:t>
      </w:r>
      <w:r>
        <w:rPr>
          <w:rFonts w:ascii="Times New Roman" w:hAnsi="Times New Roman" w:cs="Times New Roman"/>
          <w:sz w:val="28"/>
          <w:szCs w:val="28"/>
        </w:rPr>
        <w:t>диода приведены в таблице 4.20[</w:t>
      </w:r>
      <w:r w:rsidR="00787FC5">
        <w:rPr>
          <w:rFonts w:ascii="Times New Roman" w:hAnsi="Times New Roman" w:cs="Times New Roman"/>
          <w:sz w:val="28"/>
          <w:szCs w:val="28"/>
        </w:rPr>
        <w:t>47</w:t>
      </w:r>
      <w:r>
        <w:rPr>
          <w:rFonts w:ascii="Times New Roman" w:hAnsi="Times New Roman" w:cs="Times New Roman"/>
          <w:sz w:val="28"/>
          <w:szCs w:val="28"/>
        </w:rPr>
        <w:t>].</w:t>
      </w:r>
    </w:p>
    <w:p w14:paraId="129BE79E" w14:textId="77777777" w:rsidR="00E00FD4" w:rsidRDefault="00E00FD4" w:rsidP="00E00FD4">
      <w:pPr>
        <w:widowControl w:val="0"/>
        <w:spacing w:after="0" w:line="276" w:lineRule="auto"/>
        <w:ind w:firstLine="709"/>
        <w:jc w:val="both"/>
        <w:rPr>
          <w:rFonts w:ascii="Times New Roman" w:hAnsi="Times New Roman" w:cs="Times New Roman"/>
          <w:sz w:val="28"/>
          <w:szCs w:val="28"/>
        </w:rPr>
      </w:pPr>
    </w:p>
    <w:p w14:paraId="02115E89" w14:textId="77777777" w:rsidR="00E00FD4" w:rsidRDefault="00E00FD4" w:rsidP="00E00FD4">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4.20 – Технические параметры </w:t>
      </w:r>
      <w:r w:rsidRPr="00E00FD4">
        <w:rPr>
          <w:rFonts w:ascii="Times New Roman" w:hAnsi="Times New Roman" w:cs="Times New Roman"/>
          <w:sz w:val="28"/>
          <w:szCs w:val="28"/>
        </w:rPr>
        <w:t>FR207</w:t>
      </w:r>
      <w:r>
        <w:rPr>
          <w:rFonts w:ascii="Times New Roman" w:hAnsi="Times New Roman" w:cs="Times New Roman"/>
          <w:sz w:val="28"/>
          <w:szCs w:val="28"/>
        </w:rPr>
        <w:t xml:space="preserve"> диода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E00FD4" w14:paraId="22A4D08B" w14:textId="77777777" w:rsidTr="00BA3F14">
        <w:tc>
          <w:tcPr>
            <w:tcW w:w="4531" w:type="dxa"/>
            <w:tcBorders>
              <w:top w:val="single" w:sz="4" w:space="0" w:color="auto"/>
              <w:left w:val="single" w:sz="4" w:space="0" w:color="auto"/>
              <w:bottom w:val="single" w:sz="4" w:space="0" w:color="auto"/>
              <w:right w:val="single" w:sz="4" w:space="0" w:color="auto"/>
            </w:tcBorders>
            <w:vAlign w:val="center"/>
            <w:hideMark/>
          </w:tcPr>
          <w:p w14:paraId="6F6461D8" w14:textId="77777777" w:rsidR="00E00FD4" w:rsidRDefault="00E00FD4" w:rsidP="00BA3F14">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14:paraId="790A7E86" w14:textId="77777777" w:rsidR="00E00FD4" w:rsidRDefault="00E00FD4" w:rsidP="00BA3F14">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E00FD4" w14:paraId="75CF3FEC" w14:textId="77777777" w:rsidTr="00BA3F14">
        <w:tc>
          <w:tcPr>
            <w:tcW w:w="4531" w:type="dxa"/>
            <w:tcBorders>
              <w:top w:val="single" w:sz="4" w:space="0" w:color="auto"/>
              <w:left w:val="single" w:sz="4" w:space="0" w:color="auto"/>
              <w:bottom w:val="single" w:sz="4" w:space="0" w:color="auto"/>
              <w:right w:val="single" w:sz="4" w:space="0" w:color="auto"/>
            </w:tcBorders>
            <w:vAlign w:val="center"/>
            <w:hideMark/>
          </w:tcPr>
          <w:p w14:paraId="27E133B2" w14:textId="77777777" w:rsidR="00E00FD4" w:rsidRDefault="00E00FD4" w:rsidP="00BA3F14">
            <w:pPr>
              <w:widowControl w:val="0"/>
              <w:spacing w:after="0" w:line="276" w:lineRule="auto"/>
              <w:rPr>
                <w:rFonts w:ascii="Times New Roman" w:hAnsi="Times New Roman"/>
                <w:sz w:val="28"/>
                <w:szCs w:val="28"/>
              </w:rPr>
            </w:pPr>
            <w:r w:rsidRPr="00CE21C5">
              <w:rPr>
                <w:rFonts w:ascii="Times New Roman" w:hAnsi="Times New Roman"/>
                <w:sz w:val="28"/>
                <w:szCs w:val="28"/>
              </w:rPr>
              <w:t xml:space="preserve">Максимальное постоянное обратное напряжение, </w:t>
            </w:r>
            <w:r>
              <w:rPr>
                <w:rFonts w:ascii="Times New Roman" w:hAnsi="Times New Roman"/>
                <w:sz w:val="28"/>
                <w:szCs w:val="28"/>
              </w:rPr>
              <w:t>В</w:t>
            </w:r>
          </w:p>
        </w:tc>
        <w:tc>
          <w:tcPr>
            <w:tcW w:w="4813" w:type="dxa"/>
            <w:tcBorders>
              <w:top w:val="single" w:sz="4" w:space="0" w:color="auto"/>
              <w:left w:val="single" w:sz="4" w:space="0" w:color="auto"/>
              <w:bottom w:val="single" w:sz="4" w:space="0" w:color="auto"/>
              <w:right w:val="single" w:sz="4" w:space="0" w:color="auto"/>
            </w:tcBorders>
            <w:vAlign w:val="center"/>
            <w:hideMark/>
          </w:tcPr>
          <w:p w14:paraId="05890D48" w14:textId="77777777" w:rsidR="00E00FD4" w:rsidRPr="00E41D85" w:rsidRDefault="00E00FD4" w:rsidP="00BA3F14">
            <w:pPr>
              <w:widowControl w:val="0"/>
              <w:spacing w:after="0" w:line="276" w:lineRule="auto"/>
              <w:jc w:val="center"/>
              <w:rPr>
                <w:rFonts w:ascii="Times New Roman" w:hAnsi="Times New Roman"/>
                <w:sz w:val="28"/>
                <w:szCs w:val="28"/>
              </w:rPr>
            </w:pPr>
            <w:r>
              <w:rPr>
                <w:rFonts w:ascii="Times New Roman" w:hAnsi="Times New Roman"/>
                <w:sz w:val="28"/>
                <w:szCs w:val="28"/>
              </w:rPr>
              <w:t>40</w:t>
            </w:r>
          </w:p>
        </w:tc>
      </w:tr>
      <w:tr w:rsidR="00E00FD4" w14:paraId="3E6A75A6" w14:textId="77777777" w:rsidTr="00BA3F14">
        <w:tc>
          <w:tcPr>
            <w:tcW w:w="4531" w:type="dxa"/>
            <w:tcBorders>
              <w:top w:val="single" w:sz="4" w:space="0" w:color="auto"/>
              <w:left w:val="single" w:sz="4" w:space="0" w:color="auto"/>
              <w:bottom w:val="single" w:sz="4" w:space="0" w:color="auto"/>
              <w:right w:val="single" w:sz="4" w:space="0" w:color="auto"/>
            </w:tcBorders>
            <w:vAlign w:val="center"/>
            <w:hideMark/>
          </w:tcPr>
          <w:p w14:paraId="2AD4267D" w14:textId="77777777" w:rsidR="00E00FD4" w:rsidRDefault="00E00FD4" w:rsidP="00BA3F14">
            <w:pPr>
              <w:widowControl w:val="0"/>
              <w:spacing w:after="0" w:line="276" w:lineRule="auto"/>
              <w:rPr>
                <w:rFonts w:ascii="Times New Roman" w:hAnsi="Times New Roman"/>
                <w:sz w:val="28"/>
                <w:szCs w:val="28"/>
              </w:rPr>
            </w:pPr>
            <w:r w:rsidRPr="00CE21C5">
              <w:rPr>
                <w:rFonts w:ascii="Times New Roman" w:hAnsi="Times New Roman"/>
                <w:sz w:val="28"/>
                <w:szCs w:val="28"/>
              </w:rPr>
              <w:t>Максимальный прямой ток</w:t>
            </w:r>
            <w:r>
              <w:rPr>
                <w:rFonts w:ascii="Times New Roman" w:hAnsi="Times New Roman"/>
                <w:sz w:val="28"/>
                <w:szCs w:val="28"/>
              </w:rPr>
              <w:t xml:space="preserve">, </w:t>
            </w:r>
            <w:proofErr w:type="gramStart"/>
            <w:r>
              <w:rPr>
                <w:rFonts w:ascii="Times New Roman" w:hAnsi="Times New Roman"/>
                <w:sz w:val="28"/>
                <w:szCs w:val="28"/>
              </w:rPr>
              <w:t>А</w:t>
            </w:r>
            <w:proofErr w:type="gramEnd"/>
          </w:p>
        </w:tc>
        <w:tc>
          <w:tcPr>
            <w:tcW w:w="4813" w:type="dxa"/>
            <w:tcBorders>
              <w:top w:val="single" w:sz="4" w:space="0" w:color="auto"/>
              <w:left w:val="single" w:sz="4" w:space="0" w:color="auto"/>
              <w:bottom w:val="single" w:sz="4" w:space="0" w:color="auto"/>
              <w:right w:val="single" w:sz="4" w:space="0" w:color="auto"/>
            </w:tcBorders>
            <w:vAlign w:val="center"/>
            <w:hideMark/>
          </w:tcPr>
          <w:p w14:paraId="27D556AA" w14:textId="77777777" w:rsidR="00E00FD4" w:rsidRPr="00E00FD4" w:rsidRDefault="00E00FD4" w:rsidP="00BA3F14">
            <w:pPr>
              <w:widowControl w:val="0"/>
              <w:spacing w:after="0" w:line="276" w:lineRule="auto"/>
              <w:jc w:val="center"/>
              <w:rPr>
                <w:rFonts w:ascii="Times New Roman" w:hAnsi="Times New Roman" w:cs="Times New Roman"/>
                <w:sz w:val="28"/>
                <w:szCs w:val="28"/>
              </w:rPr>
            </w:pPr>
            <w:r w:rsidRPr="00E00FD4">
              <w:rPr>
                <w:rFonts w:ascii="Times New Roman" w:hAnsi="Times New Roman" w:cs="Times New Roman"/>
                <w:sz w:val="28"/>
                <w:szCs w:val="28"/>
              </w:rPr>
              <w:t>2</w:t>
            </w:r>
          </w:p>
        </w:tc>
      </w:tr>
      <w:tr w:rsidR="00E00FD4" w14:paraId="2EEBBFF5" w14:textId="77777777" w:rsidTr="00BA3F14">
        <w:tc>
          <w:tcPr>
            <w:tcW w:w="4531" w:type="dxa"/>
            <w:tcBorders>
              <w:top w:val="single" w:sz="4" w:space="0" w:color="auto"/>
              <w:left w:val="single" w:sz="4" w:space="0" w:color="auto"/>
              <w:bottom w:val="single" w:sz="4" w:space="0" w:color="auto"/>
              <w:right w:val="single" w:sz="4" w:space="0" w:color="auto"/>
            </w:tcBorders>
            <w:vAlign w:val="center"/>
            <w:hideMark/>
          </w:tcPr>
          <w:p w14:paraId="15303C7F" w14:textId="77777777" w:rsidR="00E00FD4" w:rsidRDefault="00E00FD4" w:rsidP="00BA3F14">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3" w:type="dxa"/>
            <w:tcBorders>
              <w:top w:val="single" w:sz="4" w:space="0" w:color="auto"/>
              <w:left w:val="single" w:sz="4" w:space="0" w:color="auto"/>
              <w:bottom w:val="single" w:sz="4" w:space="0" w:color="auto"/>
              <w:right w:val="single" w:sz="4" w:space="0" w:color="auto"/>
            </w:tcBorders>
            <w:vAlign w:val="center"/>
            <w:hideMark/>
          </w:tcPr>
          <w:p w14:paraId="768D89C8" w14:textId="77777777" w:rsidR="00E00FD4" w:rsidRDefault="00E00FD4" w:rsidP="00BA3F14">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–55</w:t>
            </w:r>
            <w:r>
              <w:rPr>
                <w:rFonts w:ascii="Times New Roman" w:hAnsi="Times New Roman"/>
                <w:color w:val="000000"/>
                <w:sz w:val="28"/>
                <w:szCs w:val="28"/>
                <w:shd w:val="clear" w:color="auto" w:fill="FFFFFF"/>
              </w:rPr>
              <w:t xml:space="preserve"> … +150</w:t>
            </w:r>
          </w:p>
        </w:tc>
      </w:tr>
      <w:tr w:rsidR="00E00FD4" w14:paraId="040F0078" w14:textId="77777777" w:rsidTr="00BA3F14">
        <w:tc>
          <w:tcPr>
            <w:tcW w:w="4531" w:type="dxa"/>
            <w:tcBorders>
              <w:top w:val="single" w:sz="4" w:space="0" w:color="auto"/>
              <w:left w:val="single" w:sz="4" w:space="0" w:color="auto"/>
              <w:bottom w:val="single" w:sz="4" w:space="0" w:color="auto"/>
              <w:right w:val="single" w:sz="4" w:space="0" w:color="auto"/>
            </w:tcBorders>
            <w:vAlign w:val="center"/>
            <w:hideMark/>
          </w:tcPr>
          <w:p w14:paraId="252FEF0D" w14:textId="77777777" w:rsidR="00E00FD4" w:rsidRDefault="00E00FD4" w:rsidP="00BA3F14">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3" w:type="dxa"/>
            <w:tcBorders>
              <w:top w:val="single" w:sz="4" w:space="0" w:color="auto"/>
              <w:left w:val="single" w:sz="4" w:space="0" w:color="auto"/>
              <w:bottom w:val="single" w:sz="4" w:space="0" w:color="auto"/>
              <w:right w:val="single" w:sz="4" w:space="0" w:color="auto"/>
            </w:tcBorders>
            <w:vAlign w:val="center"/>
            <w:hideMark/>
          </w:tcPr>
          <w:p w14:paraId="3AF27F6B" w14:textId="77777777" w:rsidR="00E00FD4" w:rsidRDefault="00E00FD4" w:rsidP="00BA3F14">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2×4×12</w:t>
            </w:r>
          </w:p>
        </w:tc>
      </w:tr>
      <w:tr w:rsidR="00E00FD4" w14:paraId="7D1299F5" w14:textId="77777777" w:rsidTr="00BA3F14">
        <w:tc>
          <w:tcPr>
            <w:tcW w:w="4531" w:type="dxa"/>
            <w:tcBorders>
              <w:top w:val="single" w:sz="4" w:space="0" w:color="auto"/>
              <w:left w:val="single" w:sz="4" w:space="0" w:color="auto"/>
              <w:bottom w:val="single" w:sz="4" w:space="0" w:color="auto"/>
              <w:right w:val="single" w:sz="4" w:space="0" w:color="auto"/>
            </w:tcBorders>
            <w:vAlign w:val="center"/>
            <w:hideMark/>
          </w:tcPr>
          <w:p w14:paraId="4E91B1D7" w14:textId="77777777" w:rsidR="00E00FD4" w:rsidRDefault="00E00FD4" w:rsidP="00BA3F14">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3" w:type="dxa"/>
            <w:tcBorders>
              <w:top w:val="single" w:sz="4" w:space="0" w:color="auto"/>
              <w:left w:val="single" w:sz="4" w:space="0" w:color="auto"/>
              <w:bottom w:val="single" w:sz="4" w:space="0" w:color="auto"/>
              <w:right w:val="single" w:sz="4" w:space="0" w:color="auto"/>
            </w:tcBorders>
            <w:vAlign w:val="center"/>
            <w:hideMark/>
          </w:tcPr>
          <w:p w14:paraId="4660726D" w14:textId="77777777" w:rsidR="00E00FD4" w:rsidRDefault="00E00FD4" w:rsidP="00BA3F14">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0,6</w:t>
            </w:r>
          </w:p>
        </w:tc>
      </w:tr>
    </w:tbl>
    <w:p w14:paraId="4DA94E74" w14:textId="77777777" w:rsidR="00E00FD4" w:rsidRDefault="00E00FD4" w:rsidP="00E00FD4">
      <w:pPr>
        <w:widowControl w:val="0"/>
        <w:spacing w:after="0" w:line="276" w:lineRule="auto"/>
        <w:jc w:val="both"/>
        <w:rPr>
          <w:rFonts w:ascii="Times New Roman" w:hAnsi="Times New Roman" w:cs="Times New Roman"/>
          <w:sz w:val="28"/>
          <w:szCs w:val="28"/>
        </w:rPr>
      </w:pPr>
    </w:p>
    <w:p w14:paraId="73339B1E" w14:textId="77777777" w:rsidR="00E00FD4" w:rsidRDefault="00E00FD4" w:rsidP="00E00FD4">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Основные технические параметры </w:t>
      </w:r>
      <w:r w:rsidR="00665BA9" w:rsidRPr="004E1E37">
        <w:rPr>
          <w:rFonts w:ascii="Times New Roman" w:hAnsi="Times New Roman" w:cs="Times New Roman"/>
          <w:sz w:val="28"/>
          <w:szCs w:val="28"/>
        </w:rPr>
        <w:t>SB3100</w:t>
      </w:r>
      <w:r w:rsidR="000779B7">
        <w:rPr>
          <w:rFonts w:ascii="Times New Roman" w:hAnsi="Times New Roman" w:cs="Times New Roman"/>
          <w:sz w:val="28"/>
          <w:szCs w:val="28"/>
        </w:rPr>
        <w:t xml:space="preserve"> </w:t>
      </w:r>
      <w:r>
        <w:rPr>
          <w:rFonts w:ascii="Times New Roman" w:hAnsi="Times New Roman" w:cs="Times New Roman"/>
          <w:sz w:val="28"/>
          <w:szCs w:val="28"/>
        </w:rPr>
        <w:t>диод</w:t>
      </w:r>
      <w:r w:rsidR="004E1E37">
        <w:rPr>
          <w:rFonts w:ascii="Times New Roman" w:hAnsi="Times New Roman" w:cs="Times New Roman"/>
          <w:sz w:val="28"/>
          <w:szCs w:val="28"/>
        </w:rPr>
        <w:t>а</w:t>
      </w:r>
      <w:r>
        <w:rPr>
          <w:rFonts w:ascii="Times New Roman" w:hAnsi="Times New Roman" w:cs="Times New Roman"/>
          <w:sz w:val="28"/>
          <w:szCs w:val="28"/>
        </w:rPr>
        <w:t xml:space="preserve"> приведены в таблице 4.21[</w:t>
      </w:r>
      <w:r w:rsidR="00787FC5">
        <w:rPr>
          <w:rFonts w:ascii="Times New Roman" w:hAnsi="Times New Roman" w:cs="Times New Roman"/>
          <w:sz w:val="28"/>
          <w:szCs w:val="28"/>
        </w:rPr>
        <w:t>48</w:t>
      </w:r>
      <w:r>
        <w:rPr>
          <w:rFonts w:ascii="Times New Roman" w:hAnsi="Times New Roman" w:cs="Times New Roman"/>
          <w:sz w:val="28"/>
          <w:szCs w:val="28"/>
        </w:rPr>
        <w:t>].</w:t>
      </w:r>
    </w:p>
    <w:p w14:paraId="1DD2CC15" w14:textId="77777777" w:rsidR="00E00FD4" w:rsidRDefault="00E00FD4" w:rsidP="00E00FD4">
      <w:pPr>
        <w:widowControl w:val="0"/>
        <w:spacing w:after="0" w:line="276" w:lineRule="auto"/>
        <w:ind w:firstLine="709"/>
        <w:jc w:val="both"/>
        <w:rPr>
          <w:rFonts w:ascii="Times New Roman" w:hAnsi="Times New Roman" w:cs="Times New Roman"/>
          <w:sz w:val="28"/>
          <w:szCs w:val="28"/>
        </w:rPr>
      </w:pPr>
    </w:p>
    <w:p w14:paraId="3AEBF09C" w14:textId="77777777" w:rsidR="00E00FD4" w:rsidRDefault="00E00FD4" w:rsidP="00E00FD4">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4.21 – Технические параметры </w:t>
      </w:r>
      <w:r w:rsidR="004E1E37" w:rsidRPr="004E1E37">
        <w:rPr>
          <w:rFonts w:ascii="Times New Roman" w:hAnsi="Times New Roman" w:cs="Times New Roman"/>
          <w:sz w:val="28"/>
          <w:szCs w:val="28"/>
        </w:rPr>
        <w:t>SB3100</w:t>
      </w:r>
      <w:r>
        <w:rPr>
          <w:rFonts w:ascii="Times New Roman" w:hAnsi="Times New Roman" w:cs="Times New Roman"/>
          <w:sz w:val="28"/>
          <w:szCs w:val="28"/>
        </w:rPr>
        <w:t xml:space="preserve"> диод</w:t>
      </w:r>
      <w:r w:rsidR="004E1E37">
        <w:rPr>
          <w:rFonts w:ascii="Times New Roman" w:hAnsi="Times New Roman" w:cs="Times New Roman"/>
          <w:sz w:val="28"/>
          <w:szCs w:val="28"/>
        </w:rPr>
        <w:t>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E00FD4" w14:paraId="57A450F6" w14:textId="77777777" w:rsidTr="00BA3F14">
        <w:tc>
          <w:tcPr>
            <w:tcW w:w="4531" w:type="dxa"/>
            <w:tcBorders>
              <w:top w:val="single" w:sz="4" w:space="0" w:color="auto"/>
              <w:left w:val="single" w:sz="4" w:space="0" w:color="auto"/>
              <w:bottom w:val="single" w:sz="4" w:space="0" w:color="auto"/>
              <w:right w:val="single" w:sz="4" w:space="0" w:color="auto"/>
            </w:tcBorders>
            <w:vAlign w:val="center"/>
            <w:hideMark/>
          </w:tcPr>
          <w:p w14:paraId="087A663E" w14:textId="77777777" w:rsidR="00E00FD4" w:rsidRDefault="00E00FD4" w:rsidP="00BA3F14">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14:paraId="5AB11CA2" w14:textId="77777777" w:rsidR="00E00FD4" w:rsidRDefault="00E00FD4" w:rsidP="00BA3F14">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E00FD4" w14:paraId="262DDE9E" w14:textId="77777777" w:rsidTr="00BA3F14">
        <w:tc>
          <w:tcPr>
            <w:tcW w:w="4531" w:type="dxa"/>
            <w:tcBorders>
              <w:top w:val="single" w:sz="4" w:space="0" w:color="auto"/>
              <w:left w:val="single" w:sz="4" w:space="0" w:color="auto"/>
              <w:bottom w:val="single" w:sz="4" w:space="0" w:color="auto"/>
              <w:right w:val="single" w:sz="4" w:space="0" w:color="auto"/>
            </w:tcBorders>
            <w:vAlign w:val="center"/>
            <w:hideMark/>
          </w:tcPr>
          <w:p w14:paraId="55C2CC9A" w14:textId="77777777" w:rsidR="00E00FD4" w:rsidRDefault="00E00FD4" w:rsidP="00BA3F14">
            <w:pPr>
              <w:widowControl w:val="0"/>
              <w:spacing w:after="0" w:line="276" w:lineRule="auto"/>
              <w:rPr>
                <w:rFonts w:ascii="Times New Roman" w:hAnsi="Times New Roman"/>
                <w:sz w:val="28"/>
                <w:szCs w:val="28"/>
              </w:rPr>
            </w:pPr>
            <w:r w:rsidRPr="00CE21C5">
              <w:rPr>
                <w:rFonts w:ascii="Times New Roman" w:hAnsi="Times New Roman"/>
                <w:sz w:val="28"/>
                <w:szCs w:val="28"/>
              </w:rPr>
              <w:t xml:space="preserve">Максимальное постоянное обратное напряжение, </w:t>
            </w:r>
            <w:r>
              <w:rPr>
                <w:rFonts w:ascii="Times New Roman" w:hAnsi="Times New Roman"/>
                <w:sz w:val="28"/>
                <w:szCs w:val="28"/>
              </w:rPr>
              <w:t>В</w:t>
            </w:r>
          </w:p>
        </w:tc>
        <w:tc>
          <w:tcPr>
            <w:tcW w:w="4813" w:type="dxa"/>
            <w:tcBorders>
              <w:top w:val="single" w:sz="4" w:space="0" w:color="auto"/>
              <w:left w:val="single" w:sz="4" w:space="0" w:color="auto"/>
              <w:bottom w:val="single" w:sz="4" w:space="0" w:color="auto"/>
              <w:right w:val="single" w:sz="4" w:space="0" w:color="auto"/>
            </w:tcBorders>
            <w:vAlign w:val="center"/>
            <w:hideMark/>
          </w:tcPr>
          <w:p w14:paraId="2D30049E" w14:textId="77777777" w:rsidR="00E00FD4" w:rsidRPr="00E41D85" w:rsidRDefault="00E00FD4" w:rsidP="00BA3F14">
            <w:pPr>
              <w:widowControl w:val="0"/>
              <w:spacing w:after="0" w:line="276" w:lineRule="auto"/>
              <w:jc w:val="center"/>
              <w:rPr>
                <w:rFonts w:ascii="Times New Roman" w:hAnsi="Times New Roman"/>
                <w:sz w:val="28"/>
                <w:szCs w:val="28"/>
              </w:rPr>
            </w:pPr>
            <w:r>
              <w:rPr>
                <w:rFonts w:ascii="Times New Roman" w:hAnsi="Times New Roman"/>
                <w:sz w:val="28"/>
                <w:szCs w:val="28"/>
              </w:rPr>
              <w:t>100</w:t>
            </w:r>
          </w:p>
        </w:tc>
      </w:tr>
      <w:tr w:rsidR="00E00FD4" w14:paraId="04C21E57" w14:textId="77777777" w:rsidTr="00BA3F14">
        <w:tc>
          <w:tcPr>
            <w:tcW w:w="4531" w:type="dxa"/>
            <w:tcBorders>
              <w:top w:val="single" w:sz="4" w:space="0" w:color="auto"/>
              <w:left w:val="single" w:sz="4" w:space="0" w:color="auto"/>
              <w:bottom w:val="single" w:sz="4" w:space="0" w:color="auto"/>
              <w:right w:val="single" w:sz="4" w:space="0" w:color="auto"/>
            </w:tcBorders>
            <w:vAlign w:val="center"/>
            <w:hideMark/>
          </w:tcPr>
          <w:p w14:paraId="48C2163C" w14:textId="77777777" w:rsidR="00E00FD4" w:rsidRDefault="00E00FD4" w:rsidP="00BA3F14">
            <w:pPr>
              <w:widowControl w:val="0"/>
              <w:spacing w:after="0" w:line="276" w:lineRule="auto"/>
              <w:rPr>
                <w:rFonts w:ascii="Times New Roman" w:hAnsi="Times New Roman"/>
                <w:sz w:val="28"/>
                <w:szCs w:val="28"/>
              </w:rPr>
            </w:pPr>
            <w:r w:rsidRPr="00CE21C5">
              <w:rPr>
                <w:rFonts w:ascii="Times New Roman" w:hAnsi="Times New Roman"/>
                <w:sz w:val="28"/>
                <w:szCs w:val="28"/>
              </w:rPr>
              <w:t>Максимальный прямой ток</w:t>
            </w:r>
            <w:r>
              <w:rPr>
                <w:rFonts w:ascii="Times New Roman" w:hAnsi="Times New Roman"/>
                <w:sz w:val="28"/>
                <w:szCs w:val="28"/>
              </w:rPr>
              <w:t xml:space="preserve">, </w:t>
            </w:r>
            <w:proofErr w:type="gramStart"/>
            <w:r>
              <w:rPr>
                <w:rFonts w:ascii="Times New Roman" w:hAnsi="Times New Roman"/>
                <w:sz w:val="28"/>
                <w:szCs w:val="28"/>
              </w:rPr>
              <w:t>А</w:t>
            </w:r>
            <w:proofErr w:type="gramEnd"/>
          </w:p>
        </w:tc>
        <w:tc>
          <w:tcPr>
            <w:tcW w:w="4813" w:type="dxa"/>
            <w:tcBorders>
              <w:top w:val="single" w:sz="4" w:space="0" w:color="auto"/>
              <w:left w:val="single" w:sz="4" w:space="0" w:color="auto"/>
              <w:bottom w:val="single" w:sz="4" w:space="0" w:color="auto"/>
              <w:right w:val="single" w:sz="4" w:space="0" w:color="auto"/>
            </w:tcBorders>
            <w:vAlign w:val="center"/>
            <w:hideMark/>
          </w:tcPr>
          <w:p w14:paraId="58DBD689" w14:textId="77777777" w:rsidR="00E00FD4" w:rsidRPr="00E00FD4" w:rsidRDefault="00E00FD4" w:rsidP="00BA3F14">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E00FD4" w14:paraId="3C2C6633" w14:textId="77777777" w:rsidTr="00BA3F14">
        <w:tc>
          <w:tcPr>
            <w:tcW w:w="4531" w:type="dxa"/>
            <w:tcBorders>
              <w:top w:val="single" w:sz="4" w:space="0" w:color="auto"/>
              <w:left w:val="single" w:sz="4" w:space="0" w:color="auto"/>
              <w:bottom w:val="single" w:sz="4" w:space="0" w:color="auto"/>
              <w:right w:val="single" w:sz="4" w:space="0" w:color="auto"/>
            </w:tcBorders>
            <w:vAlign w:val="center"/>
            <w:hideMark/>
          </w:tcPr>
          <w:p w14:paraId="2612978B" w14:textId="77777777" w:rsidR="00E00FD4" w:rsidRDefault="00E00FD4" w:rsidP="00BA3F14">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3" w:type="dxa"/>
            <w:tcBorders>
              <w:top w:val="single" w:sz="4" w:space="0" w:color="auto"/>
              <w:left w:val="single" w:sz="4" w:space="0" w:color="auto"/>
              <w:bottom w:val="single" w:sz="4" w:space="0" w:color="auto"/>
              <w:right w:val="single" w:sz="4" w:space="0" w:color="auto"/>
            </w:tcBorders>
            <w:vAlign w:val="center"/>
            <w:hideMark/>
          </w:tcPr>
          <w:p w14:paraId="324C8238" w14:textId="77777777" w:rsidR="00E00FD4" w:rsidRDefault="00E00FD4" w:rsidP="00BA3F14">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–65</w:t>
            </w:r>
            <w:r>
              <w:rPr>
                <w:rFonts w:ascii="Times New Roman" w:hAnsi="Times New Roman"/>
                <w:color w:val="000000"/>
                <w:sz w:val="28"/>
                <w:szCs w:val="28"/>
                <w:shd w:val="clear" w:color="auto" w:fill="FFFFFF"/>
              </w:rPr>
              <w:t xml:space="preserve"> … +125</w:t>
            </w:r>
          </w:p>
        </w:tc>
      </w:tr>
      <w:tr w:rsidR="00E00FD4" w14:paraId="6C221BDA" w14:textId="77777777" w:rsidTr="00BA3F14">
        <w:tc>
          <w:tcPr>
            <w:tcW w:w="4531" w:type="dxa"/>
            <w:tcBorders>
              <w:top w:val="single" w:sz="4" w:space="0" w:color="auto"/>
              <w:left w:val="single" w:sz="4" w:space="0" w:color="auto"/>
              <w:bottom w:val="single" w:sz="4" w:space="0" w:color="auto"/>
              <w:right w:val="single" w:sz="4" w:space="0" w:color="auto"/>
            </w:tcBorders>
            <w:vAlign w:val="center"/>
            <w:hideMark/>
          </w:tcPr>
          <w:p w14:paraId="0E5993CA" w14:textId="77777777" w:rsidR="00E00FD4" w:rsidRDefault="00E00FD4" w:rsidP="00BA3F14">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3" w:type="dxa"/>
            <w:tcBorders>
              <w:top w:val="single" w:sz="4" w:space="0" w:color="auto"/>
              <w:left w:val="single" w:sz="4" w:space="0" w:color="auto"/>
              <w:bottom w:val="single" w:sz="4" w:space="0" w:color="auto"/>
              <w:right w:val="single" w:sz="4" w:space="0" w:color="auto"/>
            </w:tcBorders>
            <w:vAlign w:val="center"/>
            <w:hideMark/>
          </w:tcPr>
          <w:p w14:paraId="1D875705" w14:textId="77777777" w:rsidR="00E00FD4" w:rsidRDefault="00E00FD4" w:rsidP="00BA3F14">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4×6×12</w:t>
            </w:r>
          </w:p>
        </w:tc>
      </w:tr>
      <w:tr w:rsidR="00E00FD4" w14:paraId="2ECAAFB6" w14:textId="77777777" w:rsidTr="00BA3F14">
        <w:tc>
          <w:tcPr>
            <w:tcW w:w="4531" w:type="dxa"/>
            <w:tcBorders>
              <w:top w:val="single" w:sz="4" w:space="0" w:color="auto"/>
              <w:left w:val="single" w:sz="4" w:space="0" w:color="auto"/>
              <w:bottom w:val="single" w:sz="4" w:space="0" w:color="auto"/>
              <w:right w:val="single" w:sz="4" w:space="0" w:color="auto"/>
            </w:tcBorders>
            <w:vAlign w:val="center"/>
            <w:hideMark/>
          </w:tcPr>
          <w:p w14:paraId="73936D82" w14:textId="77777777" w:rsidR="00E00FD4" w:rsidRDefault="00E00FD4" w:rsidP="00BA3F14">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3" w:type="dxa"/>
            <w:tcBorders>
              <w:top w:val="single" w:sz="4" w:space="0" w:color="auto"/>
              <w:left w:val="single" w:sz="4" w:space="0" w:color="auto"/>
              <w:bottom w:val="single" w:sz="4" w:space="0" w:color="auto"/>
              <w:right w:val="single" w:sz="4" w:space="0" w:color="auto"/>
            </w:tcBorders>
            <w:vAlign w:val="center"/>
            <w:hideMark/>
          </w:tcPr>
          <w:p w14:paraId="79DD030B" w14:textId="77777777" w:rsidR="00E00FD4" w:rsidRDefault="00E00FD4" w:rsidP="00BA3F14">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1,2</w:t>
            </w:r>
          </w:p>
        </w:tc>
      </w:tr>
    </w:tbl>
    <w:p w14:paraId="30C3B68E" w14:textId="77777777" w:rsidR="00BB30E8" w:rsidRDefault="00BB30E8" w:rsidP="0041269C">
      <w:pPr>
        <w:widowControl w:val="0"/>
        <w:spacing w:after="0" w:line="276" w:lineRule="auto"/>
        <w:ind w:firstLine="709"/>
        <w:jc w:val="both"/>
        <w:rPr>
          <w:rFonts w:ascii="Times New Roman" w:hAnsi="Times New Roman" w:cs="Times New Roman"/>
          <w:sz w:val="28"/>
          <w:szCs w:val="28"/>
        </w:rPr>
      </w:pPr>
    </w:p>
    <w:p w14:paraId="5F3F2C77" w14:textId="77777777" w:rsidR="00BB30E8" w:rsidRDefault="00BB30E8">
      <w:pPr>
        <w:rPr>
          <w:rFonts w:ascii="Times New Roman" w:hAnsi="Times New Roman" w:cs="Times New Roman"/>
          <w:sz w:val="28"/>
          <w:szCs w:val="28"/>
        </w:rPr>
      </w:pPr>
      <w:r>
        <w:rPr>
          <w:rFonts w:ascii="Times New Roman" w:hAnsi="Times New Roman" w:cs="Times New Roman"/>
          <w:sz w:val="28"/>
          <w:szCs w:val="28"/>
        </w:rPr>
        <w:br w:type="page"/>
      </w:r>
    </w:p>
    <w:p w14:paraId="1599CAFE"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Материал печатной платы должен иметь высокие электроизоляционные свойства, малые диэлектрические потери, обладать высокой химической стойкостью к действию химических растворов, используемых при изготовлении печатных плат, допускать штамповку, выдерживать кратковременные воздействия температуры до 240 ˚С в процессе пайки на плате ЭРЭ, иметь высокую влагостойкость, быть недорогим [</w:t>
      </w:r>
      <w:r w:rsidR="00257C67">
        <w:rPr>
          <w:rFonts w:ascii="Times New Roman" w:hAnsi="Times New Roman" w:cs="Times New Roman"/>
          <w:sz w:val="28"/>
          <w:szCs w:val="28"/>
        </w:rPr>
        <w:t>49</w:t>
      </w:r>
      <w:r>
        <w:rPr>
          <w:rFonts w:ascii="Times New Roman" w:hAnsi="Times New Roman" w:cs="Times New Roman"/>
          <w:sz w:val="28"/>
          <w:szCs w:val="28"/>
        </w:rPr>
        <w:t>].</w:t>
      </w:r>
    </w:p>
    <w:p w14:paraId="480D2C1E" w14:textId="77777777" w:rsidR="0041269C" w:rsidRDefault="0041269C" w:rsidP="00257C67">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в качестве материла ПП в соответствии с </w:t>
      </w:r>
      <w:r w:rsidR="00257C67" w:rsidRPr="00257C67">
        <w:rPr>
          <w:rFonts w:ascii="Times New Roman" w:hAnsi="Times New Roman" w:cs="Times New Roman"/>
          <w:sz w:val="28"/>
          <w:szCs w:val="28"/>
        </w:rPr>
        <w:t>ГОСТ 26246.5-89</w:t>
      </w:r>
      <w:r>
        <w:rPr>
          <w:rFonts w:ascii="Times New Roman" w:hAnsi="Times New Roman" w:cs="Times New Roman"/>
          <w:sz w:val="28"/>
          <w:szCs w:val="28"/>
        </w:rPr>
        <w:t xml:space="preserve"> целесообразно использовать </w:t>
      </w:r>
      <w:r w:rsidR="00257C67">
        <w:rPr>
          <w:rFonts w:ascii="Times New Roman" w:hAnsi="Times New Roman" w:cs="Times New Roman"/>
          <w:sz w:val="28"/>
          <w:szCs w:val="28"/>
        </w:rPr>
        <w:t>с</w:t>
      </w:r>
      <w:r w:rsidR="00257C67" w:rsidRPr="00257C67">
        <w:rPr>
          <w:rFonts w:ascii="Times New Roman" w:hAnsi="Times New Roman" w:cs="Times New Roman"/>
          <w:sz w:val="28"/>
          <w:szCs w:val="28"/>
        </w:rPr>
        <w:t>теклотекстолит FR-4-1,5</w:t>
      </w:r>
      <w:r w:rsidR="00257C67">
        <w:rPr>
          <w:rFonts w:ascii="Times New Roman" w:hAnsi="Times New Roman" w:cs="Times New Roman"/>
          <w:sz w:val="28"/>
          <w:szCs w:val="28"/>
        </w:rPr>
        <w:t xml:space="preserve"> </w:t>
      </w:r>
      <w:r w:rsidR="00257C67" w:rsidRPr="00257C67">
        <w:rPr>
          <w:rFonts w:ascii="Times New Roman" w:hAnsi="Times New Roman" w:cs="Times New Roman"/>
          <w:sz w:val="28"/>
          <w:szCs w:val="28"/>
        </w:rPr>
        <w:t xml:space="preserve">ГОСТ 26246.5-89 </w:t>
      </w:r>
      <w:r>
        <w:rPr>
          <w:rFonts w:ascii="Times New Roman" w:hAnsi="Times New Roman" w:cs="Times New Roman"/>
          <w:sz w:val="28"/>
          <w:szCs w:val="28"/>
        </w:rPr>
        <w:t>[</w:t>
      </w:r>
      <w:r w:rsidR="00647EE8">
        <w:rPr>
          <w:rFonts w:ascii="Times New Roman" w:hAnsi="Times New Roman" w:cs="Times New Roman"/>
          <w:sz w:val="28"/>
          <w:szCs w:val="28"/>
        </w:rPr>
        <w:t>50</w:t>
      </w:r>
      <w:r>
        <w:rPr>
          <w:rFonts w:ascii="Times New Roman" w:hAnsi="Times New Roman" w:cs="Times New Roman"/>
          <w:sz w:val="28"/>
          <w:szCs w:val="28"/>
        </w:rPr>
        <w:t>].</w:t>
      </w:r>
    </w:p>
    <w:p w14:paraId="3C625D6E"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Выбор материалов для конструкций и деталей РЭС является сложной задачей из–за многовариантности, так как изделие РЭС можно создавать либо из различных материалов, либо из их сложных совокупностей [5</w:t>
      </w:r>
      <w:r w:rsidR="00971673">
        <w:rPr>
          <w:rFonts w:ascii="Times New Roman" w:hAnsi="Times New Roman" w:cs="Times New Roman"/>
          <w:sz w:val="28"/>
          <w:szCs w:val="28"/>
        </w:rPr>
        <w:t>1</w:t>
      </w:r>
      <w:r>
        <w:rPr>
          <w:rFonts w:ascii="Times New Roman" w:hAnsi="Times New Roman" w:cs="Times New Roman"/>
          <w:sz w:val="28"/>
          <w:szCs w:val="28"/>
        </w:rPr>
        <w:t>].</w:t>
      </w:r>
    </w:p>
    <w:p w14:paraId="24A71955"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Правильный выбор материала может быть сделан на основе анализа функционального назначения детали, условий ее эксплуатации и технологических показателей с учетом следующих факторов:</w:t>
      </w:r>
    </w:p>
    <w:p w14:paraId="39839996"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материал является основой конструкции, т.е. определяет способность детали выполнять рабочие функции в изделии и противостоять воздействию дестабилизирующих климатических и механических факторов; </w:t>
      </w:r>
    </w:p>
    <w:p w14:paraId="08A7E2D1"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материал влияет на габариты и массу прибора;</w:t>
      </w:r>
    </w:p>
    <w:p w14:paraId="2BB51ECE"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материал определяет эксплуатационные характеристики детали, ее надёжность и долговечность. </w:t>
      </w:r>
    </w:p>
    <w:p w14:paraId="5E6B851F"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материала конструкции </w:t>
      </w:r>
      <w:r w:rsidR="008003EA">
        <w:rPr>
          <w:rFonts w:ascii="Times New Roman" w:hAnsi="Times New Roman" w:cs="Times New Roman"/>
          <w:sz w:val="28"/>
          <w:szCs w:val="28"/>
        </w:rPr>
        <w:t>источника питания</w:t>
      </w:r>
      <w:r>
        <w:rPr>
          <w:rFonts w:ascii="Times New Roman" w:hAnsi="Times New Roman" w:cs="Times New Roman"/>
          <w:sz w:val="28"/>
          <w:szCs w:val="28"/>
        </w:rPr>
        <w:t xml:space="preserve"> целесообразно использовать</w:t>
      </w:r>
      <w:r w:rsidR="00760C94">
        <w:rPr>
          <w:rFonts w:ascii="Times New Roman" w:hAnsi="Times New Roman" w:cs="Times New Roman"/>
          <w:sz w:val="28"/>
          <w:szCs w:val="28"/>
        </w:rPr>
        <w:t xml:space="preserve"> нержавеющую сталь </w:t>
      </w:r>
      <w:r w:rsidR="00760C94" w:rsidRPr="00760C94">
        <w:rPr>
          <w:rFonts w:ascii="Times New Roman" w:hAnsi="Times New Roman" w:cs="Times New Roman"/>
          <w:sz w:val="28"/>
          <w:szCs w:val="28"/>
        </w:rPr>
        <w:t>08Х22Н6Т</w:t>
      </w:r>
      <w:r w:rsidR="00760C94">
        <w:rPr>
          <w:rFonts w:ascii="Times New Roman" w:hAnsi="Times New Roman" w:cs="Times New Roman"/>
          <w:sz w:val="28"/>
          <w:szCs w:val="28"/>
        </w:rPr>
        <w:t>.</w:t>
      </w:r>
    </w:p>
    <w:p w14:paraId="5DDEF09E" w14:textId="77777777" w:rsidR="0041269C" w:rsidRPr="00793E11"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защитного покрытия ПП используется лак </w:t>
      </w:r>
      <w:r w:rsidR="00A75F26" w:rsidRPr="00A75F26">
        <w:rPr>
          <w:rFonts w:ascii="Times New Roman" w:hAnsi="Times New Roman" w:cs="Times New Roman"/>
          <w:sz w:val="28"/>
          <w:szCs w:val="28"/>
        </w:rPr>
        <w:t>PLASTIK 71, ТУ2389-001-718983067-50</w:t>
      </w:r>
      <w:r>
        <w:rPr>
          <w:rFonts w:ascii="Times New Roman" w:hAnsi="Times New Roman" w:cs="Times New Roman"/>
          <w:sz w:val="28"/>
          <w:szCs w:val="28"/>
        </w:rPr>
        <w:t>.</w:t>
      </w:r>
      <w:r>
        <w:t xml:space="preserve"> </w:t>
      </w:r>
      <w:r>
        <w:rPr>
          <w:rFonts w:ascii="Times New Roman" w:hAnsi="Times New Roman" w:cs="Times New Roman"/>
          <w:sz w:val="28"/>
          <w:szCs w:val="28"/>
        </w:rPr>
        <w:t xml:space="preserve">Покрытие печатных проводников, контактных площадок и металлизированных отверстий сплавом </w:t>
      </w:r>
      <w:r w:rsidR="008003EA">
        <w:rPr>
          <w:rFonts w:ascii="Times New Roman" w:hAnsi="Times New Roman" w:cs="Times New Roman"/>
          <w:sz w:val="28"/>
          <w:szCs w:val="28"/>
        </w:rPr>
        <w:t>иммерсионного олова по ГОСТ Р 55693-2013</w:t>
      </w:r>
      <w:r w:rsidR="00793E11" w:rsidRPr="00793E11">
        <w:rPr>
          <w:rFonts w:ascii="Times New Roman" w:hAnsi="Times New Roman" w:cs="Times New Roman"/>
          <w:sz w:val="28"/>
          <w:szCs w:val="28"/>
        </w:rPr>
        <w:t xml:space="preserve"> [52].</w:t>
      </w:r>
    </w:p>
    <w:p w14:paraId="4CC1CEFD"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Маркировка печатной платы </w:t>
      </w:r>
      <w:r w:rsidR="008003EA">
        <w:rPr>
          <w:rFonts w:ascii="Times New Roman" w:hAnsi="Times New Roman" w:cs="Times New Roman"/>
          <w:sz w:val="28"/>
          <w:szCs w:val="28"/>
        </w:rPr>
        <w:t>источника питания</w:t>
      </w:r>
      <w:r>
        <w:rPr>
          <w:rFonts w:ascii="Times New Roman" w:hAnsi="Times New Roman" w:cs="Times New Roman"/>
          <w:sz w:val="28"/>
          <w:szCs w:val="28"/>
        </w:rPr>
        <w:t xml:space="preserve"> осуществляется белой краской МКЭ</w:t>
      </w:r>
      <w:r w:rsidR="008003EA">
        <w:rPr>
          <w:rFonts w:ascii="Times New Roman" w:hAnsi="Times New Roman" w:cs="Times New Roman"/>
          <w:sz w:val="28"/>
          <w:szCs w:val="28"/>
        </w:rPr>
        <w:t>Ч (белая) струйно-капельным методом</w:t>
      </w:r>
      <w:r>
        <w:rPr>
          <w:rFonts w:ascii="Times New Roman" w:hAnsi="Times New Roman" w:cs="Times New Roman"/>
          <w:sz w:val="28"/>
          <w:szCs w:val="28"/>
        </w:rPr>
        <w:t xml:space="preserve"> по СТБ 992 – 95</w:t>
      </w:r>
      <w:r w:rsidR="008003EA">
        <w:rPr>
          <w:rFonts w:ascii="Times New Roman" w:hAnsi="Times New Roman" w:cs="Times New Roman"/>
          <w:sz w:val="28"/>
          <w:szCs w:val="28"/>
        </w:rPr>
        <w:t>.</w:t>
      </w:r>
    </w:p>
    <w:p w14:paraId="422EA7D6" w14:textId="77777777" w:rsidR="0041269C" w:rsidRDefault="0041269C" w:rsidP="0041269C">
      <w:pPr>
        <w:widowControl w:val="0"/>
        <w:spacing w:line="276" w:lineRule="auto"/>
        <w:rPr>
          <w:rFonts w:ascii="Times New Roman" w:hAnsi="Times New Roman" w:cs="Times New Roman"/>
          <w:sz w:val="28"/>
          <w:szCs w:val="28"/>
        </w:rPr>
      </w:pPr>
      <w:r>
        <w:rPr>
          <w:rFonts w:ascii="Times New Roman" w:hAnsi="Times New Roman" w:cs="Times New Roman"/>
          <w:sz w:val="28"/>
          <w:szCs w:val="28"/>
        </w:rPr>
        <w:t xml:space="preserve"> </w:t>
      </w:r>
    </w:p>
    <w:p w14:paraId="12E9941D" w14:textId="69947C59" w:rsidR="0041269C" w:rsidRDefault="0041269C" w:rsidP="00C16242">
      <w:pPr>
        <w:pStyle w:val="2"/>
      </w:pPr>
      <w:bookmarkStart w:id="12" w:name="_Toc104861445"/>
      <w:r>
        <w:t>4.2 Выбор типа электрического монтажа, элементов крепления</w:t>
      </w:r>
      <w:r w:rsidR="00C16242">
        <w:t xml:space="preserve"> </w:t>
      </w:r>
      <w:r>
        <w:t>и фиксации</w:t>
      </w:r>
      <w:bookmarkEnd w:id="12"/>
    </w:p>
    <w:p w14:paraId="25E3C812" w14:textId="77777777" w:rsidR="0041269C" w:rsidRDefault="0041269C" w:rsidP="0041269C">
      <w:pPr>
        <w:widowControl w:val="0"/>
        <w:spacing w:after="0" w:line="276" w:lineRule="auto"/>
        <w:ind w:firstLine="709"/>
        <w:jc w:val="both"/>
        <w:rPr>
          <w:rFonts w:ascii="Times New Roman" w:hAnsi="Times New Roman" w:cs="Times New Roman"/>
          <w:sz w:val="28"/>
          <w:szCs w:val="28"/>
          <w:highlight w:val="yellow"/>
        </w:rPr>
      </w:pPr>
    </w:p>
    <w:p w14:paraId="2E7F2279" w14:textId="77777777" w:rsidR="009169CE" w:rsidRDefault="0041269C" w:rsidP="00760C94">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Печатная плата является основным элементом электронного устройства, выполняя функции несущей конструкции и коммутационного устройства.</w:t>
      </w:r>
    </w:p>
    <w:p w14:paraId="5E5A3DD1"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ПП – это изделие, состоящее из плоского изолированного основания с</w:t>
      </w:r>
      <w:r w:rsidR="00D81D9D">
        <w:rPr>
          <w:rFonts w:ascii="Times New Roman" w:hAnsi="Times New Roman" w:cs="Times New Roman"/>
          <w:sz w:val="28"/>
          <w:szCs w:val="28"/>
        </w:rPr>
        <w:t xml:space="preserve"> </w:t>
      </w:r>
      <w:r>
        <w:rPr>
          <w:rFonts w:ascii="Times New Roman" w:hAnsi="Times New Roman" w:cs="Times New Roman"/>
          <w:sz w:val="28"/>
          <w:szCs w:val="28"/>
        </w:rPr>
        <w:t xml:space="preserve">отверстиями, пазами, вырезами и системой токопроводящих полосок металла, </w:t>
      </w:r>
      <w:r>
        <w:rPr>
          <w:rFonts w:ascii="Times New Roman" w:hAnsi="Times New Roman" w:cs="Times New Roman"/>
          <w:sz w:val="28"/>
          <w:szCs w:val="28"/>
        </w:rPr>
        <w:lastRenderedPageBreak/>
        <w:t>которые используют для коммутации изделия и функциональных узлов в соответствии с схемой электрической принципиальной [5</w:t>
      </w:r>
      <w:r w:rsidR="00D81D9D">
        <w:rPr>
          <w:rFonts w:ascii="Times New Roman" w:hAnsi="Times New Roman" w:cs="Times New Roman"/>
          <w:sz w:val="28"/>
          <w:szCs w:val="28"/>
        </w:rPr>
        <w:t>3</w:t>
      </w:r>
      <w:r>
        <w:rPr>
          <w:rFonts w:ascii="Times New Roman" w:hAnsi="Times New Roman" w:cs="Times New Roman"/>
          <w:sz w:val="28"/>
          <w:szCs w:val="28"/>
        </w:rPr>
        <w:t>].</w:t>
      </w:r>
    </w:p>
    <w:p w14:paraId="47026E2A"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дипломном проектировании необходимо использовать двустороннюю печатную плату. </w:t>
      </w:r>
      <w:r w:rsidR="00D3422B">
        <w:rPr>
          <w:rFonts w:ascii="Times New Roman" w:hAnsi="Times New Roman" w:cs="Times New Roman"/>
          <w:sz w:val="28"/>
          <w:szCs w:val="28"/>
        </w:rPr>
        <w:t xml:space="preserve">На обеих сторонах </w:t>
      </w:r>
      <w:r>
        <w:rPr>
          <w:rFonts w:ascii="Times New Roman" w:hAnsi="Times New Roman" w:cs="Times New Roman"/>
          <w:sz w:val="28"/>
          <w:szCs w:val="28"/>
        </w:rPr>
        <w:t xml:space="preserve">ПП </w:t>
      </w:r>
      <w:r w:rsidR="002B730F">
        <w:rPr>
          <w:rFonts w:ascii="Times New Roman" w:hAnsi="Times New Roman" w:cs="Times New Roman"/>
          <w:sz w:val="28"/>
          <w:szCs w:val="28"/>
        </w:rPr>
        <w:t>дистанционно управляемого источника питания СВЧ магнетрона</w:t>
      </w:r>
      <w:r>
        <w:rPr>
          <w:rFonts w:ascii="Times New Roman" w:hAnsi="Times New Roman" w:cs="Times New Roman"/>
          <w:sz w:val="28"/>
          <w:szCs w:val="28"/>
        </w:rPr>
        <w:t xml:space="preserve"> располагаются элементы проводящего рисунка и все требуемые соединения в соответствии со схемой электрической принципиальной. </w:t>
      </w:r>
    </w:p>
    <w:p w14:paraId="43492909"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Чертеж ПП </w:t>
      </w:r>
      <w:r w:rsidR="005C39A3">
        <w:rPr>
          <w:rFonts w:ascii="Times New Roman" w:hAnsi="Times New Roman" w:cs="Times New Roman"/>
          <w:sz w:val="28"/>
          <w:szCs w:val="28"/>
        </w:rPr>
        <w:t>источника питания</w:t>
      </w:r>
      <w:r>
        <w:rPr>
          <w:rFonts w:ascii="Times New Roman" w:hAnsi="Times New Roman" w:cs="Times New Roman"/>
          <w:sz w:val="28"/>
          <w:szCs w:val="28"/>
        </w:rPr>
        <w:t xml:space="preserve"> приведен в графических материалах дипломной работы. </w:t>
      </w:r>
    </w:p>
    <w:p w14:paraId="68B807B2"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Электрическая связь между сторонами осуществляется с помощью металлизированных отверстий. Для получения высоких производственных и </w:t>
      </w:r>
      <w:r>
        <w:rPr>
          <w:rFonts w:ascii="Times New Roman" w:hAnsi="Times New Roman" w:cs="Times New Roman"/>
          <w:spacing w:val="-4"/>
          <w:sz w:val="28"/>
          <w:szCs w:val="28"/>
        </w:rPr>
        <w:t>эксплуатационных характеристик электрический монтаж должен обеспечить [5</w:t>
      </w:r>
      <w:r w:rsidR="004B1618">
        <w:rPr>
          <w:rFonts w:ascii="Times New Roman" w:hAnsi="Times New Roman" w:cs="Times New Roman"/>
          <w:spacing w:val="-4"/>
          <w:sz w:val="28"/>
          <w:szCs w:val="28"/>
        </w:rPr>
        <w:t>4</w:t>
      </w:r>
      <w:r>
        <w:rPr>
          <w:rFonts w:ascii="Times New Roman" w:hAnsi="Times New Roman" w:cs="Times New Roman"/>
          <w:spacing w:val="-4"/>
          <w:sz w:val="28"/>
          <w:szCs w:val="28"/>
        </w:rPr>
        <w:t>]:</w:t>
      </w:r>
    </w:p>
    <w:p w14:paraId="770C382A"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минимальное искажение и задержку полезных сигналов;</w:t>
      </w:r>
    </w:p>
    <w:p w14:paraId="2AD390CE"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высокую надёжность;</w:t>
      </w:r>
    </w:p>
    <w:p w14:paraId="1166F7E5"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допустимый уровень помех;</w:t>
      </w:r>
    </w:p>
    <w:p w14:paraId="3640C37D"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минимальные габариты и вес.</w:t>
      </w:r>
    </w:p>
    <w:p w14:paraId="6D986E32"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Важнейшим элементом электрического монтажа являются соединения, которые должны удовлетворять ряду требований. Наиболее важные из которых являются минимальное переходное сопротивление контактной пары и достаточная механическая прочность [5</w:t>
      </w:r>
      <w:r w:rsidR="00D81D9D">
        <w:rPr>
          <w:rFonts w:ascii="Times New Roman" w:hAnsi="Times New Roman" w:cs="Times New Roman"/>
          <w:sz w:val="28"/>
          <w:szCs w:val="28"/>
        </w:rPr>
        <w:t>3</w:t>
      </w:r>
      <w:r>
        <w:rPr>
          <w:rFonts w:ascii="Times New Roman" w:hAnsi="Times New Roman" w:cs="Times New Roman"/>
          <w:sz w:val="28"/>
          <w:szCs w:val="28"/>
        </w:rPr>
        <w:t>].</w:t>
      </w:r>
    </w:p>
    <w:p w14:paraId="0BC86190" w14:textId="77777777" w:rsidR="00D81D9D" w:rsidRDefault="0041269C" w:rsidP="00D3422B">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дипломном проектировании используются как элементы поверхностного монтажа, так и элементы сквозного монтажа. В качестве типа монтажа используется </w:t>
      </w:r>
      <w:r w:rsidR="00D3422B">
        <w:rPr>
          <w:rFonts w:ascii="Times New Roman" w:hAnsi="Times New Roman" w:cs="Times New Roman"/>
          <w:sz w:val="28"/>
          <w:szCs w:val="28"/>
        </w:rPr>
        <w:t xml:space="preserve">односторонний выводной и поверхностный </w:t>
      </w:r>
      <w:r>
        <w:rPr>
          <w:rFonts w:ascii="Times New Roman" w:hAnsi="Times New Roman" w:cs="Times New Roman"/>
          <w:sz w:val="28"/>
          <w:szCs w:val="28"/>
        </w:rPr>
        <w:t>монтаж.</w:t>
      </w:r>
      <w:r w:rsidR="00D3422B">
        <w:rPr>
          <w:rFonts w:ascii="Times New Roman" w:hAnsi="Times New Roman" w:cs="Times New Roman"/>
          <w:sz w:val="28"/>
          <w:szCs w:val="28"/>
        </w:rPr>
        <w:t xml:space="preserve"> Схематично данный тип монтажа изображен на рисунке</w:t>
      </w:r>
      <w:r w:rsidR="00D81D9D">
        <w:rPr>
          <w:rFonts w:ascii="Times New Roman" w:hAnsi="Times New Roman" w:cs="Times New Roman"/>
          <w:sz w:val="28"/>
          <w:szCs w:val="28"/>
        </w:rPr>
        <w:t xml:space="preserve"> 4.6.</w:t>
      </w:r>
    </w:p>
    <w:p w14:paraId="21538C49" w14:textId="77777777" w:rsidR="00D81D9D" w:rsidRDefault="00D81D9D" w:rsidP="00D3422B">
      <w:pPr>
        <w:widowControl w:val="0"/>
        <w:spacing w:after="0" w:line="276" w:lineRule="auto"/>
        <w:ind w:firstLine="709"/>
        <w:jc w:val="both"/>
        <w:rPr>
          <w:rFonts w:ascii="Times New Roman" w:hAnsi="Times New Roman" w:cs="Times New Roman"/>
          <w:sz w:val="28"/>
          <w:szCs w:val="28"/>
        </w:rPr>
      </w:pPr>
    </w:p>
    <w:p w14:paraId="1D397E20" w14:textId="77777777" w:rsidR="00D81D9D" w:rsidRDefault="00D81D9D" w:rsidP="00D81D9D">
      <w:pPr>
        <w:widowControl w:val="0"/>
        <w:spacing w:after="0" w:line="276" w:lineRule="auto"/>
        <w:jc w:val="center"/>
        <w:rPr>
          <w:rFonts w:ascii="Times New Roman" w:hAnsi="Times New Roman" w:cs="Times New Roman"/>
          <w:sz w:val="28"/>
          <w:szCs w:val="28"/>
        </w:rPr>
      </w:pPr>
      <w:r>
        <w:rPr>
          <w:noProof/>
        </w:rPr>
        <w:drawing>
          <wp:inline distT="0" distB="0" distL="0" distR="0" wp14:anchorId="7E9AD809" wp14:editId="155ECA0F">
            <wp:extent cx="3535680" cy="906780"/>
            <wp:effectExtent l="0" t="0" r="7620" b="7620"/>
            <wp:docPr id="19" name="Рисунок 19" descr="http://www.compitech.ru/images/arhiv/01_05/1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compitech.ru/images/arhiv/01_05/115.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35680" cy="906780"/>
                    </a:xfrm>
                    <a:prstGeom prst="rect">
                      <a:avLst/>
                    </a:prstGeom>
                    <a:noFill/>
                    <a:ln>
                      <a:noFill/>
                    </a:ln>
                  </pic:spPr>
                </pic:pic>
              </a:graphicData>
            </a:graphic>
          </wp:inline>
        </w:drawing>
      </w:r>
    </w:p>
    <w:p w14:paraId="41A84E8B" w14:textId="77777777" w:rsidR="00D81D9D" w:rsidRDefault="00D81D9D" w:rsidP="00D3422B">
      <w:pPr>
        <w:widowControl w:val="0"/>
        <w:spacing w:after="0" w:line="276" w:lineRule="auto"/>
        <w:ind w:firstLine="709"/>
        <w:jc w:val="both"/>
        <w:rPr>
          <w:rFonts w:ascii="Times New Roman" w:hAnsi="Times New Roman" w:cs="Times New Roman"/>
          <w:sz w:val="28"/>
          <w:szCs w:val="28"/>
        </w:rPr>
      </w:pPr>
    </w:p>
    <w:p w14:paraId="70D9F7D2" w14:textId="77777777" w:rsidR="00D81D9D" w:rsidRDefault="00D81D9D" w:rsidP="00D81D9D">
      <w:pPr>
        <w:widowControl w:val="0"/>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4.6 – Односторонний выводной и поверхностный монтаж</w:t>
      </w:r>
    </w:p>
    <w:p w14:paraId="75051E82" w14:textId="77777777" w:rsidR="00D81D9D" w:rsidRPr="00D81D9D" w:rsidRDefault="00D81D9D" w:rsidP="00D81D9D">
      <w:pPr>
        <w:widowControl w:val="0"/>
        <w:spacing w:after="0" w:line="276" w:lineRule="auto"/>
        <w:ind w:firstLine="709"/>
        <w:jc w:val="center"/>
        <w:rPr>
          <w:rFonts w:ascii="Times New Roman" w:hAnsi="Times New Roman" w:cs="Times New Roman"/>
          <w:sz w:val="28"/>
          <w:szCs w:val="28"/>
        </w:rPr>
      </w:pPr>
    </w:p>
    <w:p w14:paraId="60705EBB" w14:textId="77777777" w:rsidR="0041269C" w:rsidRPr="00D81D9D" w:rsidRDefault="0041269C" w:rsidP="00D81D9D">
      <w:pPr>
        <w:widowControl w:val="0"/>
        <w:spacing w:after="0" w:line="276" w:lineRule="auto"/>
        <w:ind w:firstLine="709"/>
        <w:jc w:val="both"/>
        <w:rPr>
          <w:rFonts w:ascii="Times New Roman" w:hAnsi="Times New Roman" w:cs="Times New Roman"/>
          <w:sz w:val="28"/>
          <w:szCs w:val="28"/>
          <w:lang w:val="ru-BY"/>
        </w:rPr>
      </w:pPr>
      <w:r>
        <w:rPr>
          <w:rFonts w:ascii="Times New Roman" w:hAnsi="Times New Roman" w:cs="Times New Roman"/>
          <w:sz w:val="28"/>
          <w:szCs w:val="28"/>
        </w:rPr>
        <w:t xml:space="preserve"> </w:t>
      </w:r>
      <w:r w:rsidR="00D3422B" w:rsidRPr="00D3422B">
        <w:rPr>
          <w:rFonts w:ascii="Times New Roman" w:hAnsi="Times New Roman" w:cs="Times New Roman"/>
          <w:sz w:val="28"/>
          <w:szCs w:val="28"/>
        </w:rPr>
        <w:t>Такая технология носит в мировой практике название технологии оплавления припойных паст и является одной из стандартных в технологии монтажа на поверхность</w:t>
      </w:r>
      <w:r w:rsidR="00D3422B">
        <w:rPr>
          <w:rFonts w:ascii="Times New Roman" w:hAnsi="Times New Roman" w:cs="Times New Roman"/>
          <w:sz w:val="28"/>
          <w:szCs w:val="28"/>
        </w:rPr>
        <w:t xml:space="preserve">. </w:t>
      </w:r>
      <w:r w:rsidR="00D3422B" w:rsidRPr="00D3422B">
        <w:rPr>
          <w:rFonts w:ascii="Times New Roman" w:hAnsi="Times New Roman" w:cs="Times New Roman"/>
          <w:sz w:val="28"/>
          <w:szCs w:val="28"/>
        </w:rPr>
        <w:t>Сборка модулей такого типа осуществляется следующим образом: на поверхность платы наносится припойная паста, на которую</w:t>
      </w:r>
      <w:r w:rsidR="00684A6E">
        <w:rPr>
          <w:rFonts w:ascii="Times New Roman" w:hAnsi="Times New Roman" w:cs="Times New Roman"/>
          <w:sz w:val="28"/>
          <w:szCs w:val="28"/>
        </w:rPr>
        <w:t xml:space="preserve"> </w:t>
      </w:r>
      <w:r w:rsidR="00D3422B" w:rsidRPr="00D3422B">
        <w:rPr>
          <w:rFonts w:ascii="Times New Roman" w:hAnsi="Times New Roman" w:cs="Times New Roman"/>
          <w:sz w:val="28"/>
          <w:szCs w:val="28"/>
        </w:rPr>
        <w:lastRenderedPageBreak/>
        <w:t>устанавливают SMD-компоненты; затем паста оплавляется в печи, устанавливаются THT-компоненты, проводится пайка волной припоя, после чего осуществляют промывку и контроль собранного модуля</w:t>
      </w:r>
      <w:r>
        <w:rPr>
          <w:rFonts w:ascii="Times New Roman" w:hAnsi="Times New Roman" w:cs="Times New Roman"/>
          <w:sz w:val="28"/>
          <w:szCs w:val="28"/>
        </w:rPr>
        <w:t xml:space="preserve"> [</w:t>
      </w:r>
      <w:r w:rsidR="00D81D9D">
        <w:rPr>
          <w:rFonts w:ascii="Times New Roman" w:hAnsi="Times New Roman" w:cs="Times New Roman"/>
          <w:sz w:val="28"/>
          <w:szCs w:val="28"/>
        </w:rPr>
        <w:t>54</w:t>
      </w:r>
      <w:r>
        <w:rPr>
          <w:rFonts w:ascii="Times New Roman" w:hAnsi="Times New Roman" w:cs="Times New Roman"/>
          <w:sz w:val="28"/>
          <w:szCs w:val="28"/>
        </w:rPr>
        <w:t>].</w:t>
      </w:r>
    </w:p>
    <w:p w14:paraId="51EF0F5D"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Возможен альтернативный вариант, при котором сборку начинают с установки компонентов в отверстия платы, после чего размещают поверхностно-монтируемые компоненты [</w:t>
      </w:r>
      <w:r w:rsidR="00D81D9D">
        <w:rPr>
          <w:rFonts w:ascii="Times New Roman" w:hAnsi="Times New Roman" w:cs="Times New Roman"/>
          <w:sz w:val="28"/>
          <w:szCs w:val="28"/>
        </w:rPr>
        <w:t>54</w:t>
      </w:r>
      <w:r>
        <w:rPr>
          <w:rFonts w:ascii="Times New Roman" w:hAnsi="Times New Roman" w:cs="Times New Roman"/>
          <w:sz w:val="28"/>
          <w:szCs w:val="28"/>
        </w:rPr>
        <w:t xml:space="preserve">]. </w:t>
      </w:r>
    </w:p>
    <w:p w14:paraId="5B2D3E0C" w14:textId="77777777" w:rsidR="0041269C" w:rsidRPr="001B6655" w:rsidRDefault="0041269C" w:rsidP="00D81D9D">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Компоненты для поверхностного монтажа при повышенной плотности их размещения целесообразно монтировать в первую очередь, что требует </w:t>
      </w:r>
      <w:r>
        <w:rPr>
          <w:rFonts w:ascii="Times New Roman" w:hAnsi="Times New Roman" w:cs="Times New Roman"/>
          <w:spacing w:val="-6"/>
          <w:sz w:val="28"/>
          <w:szCs w:val="28"/>
        </w:rPr>
        <w:t>минимального количества переворотов платы в процессе изготовления изделия [</w:t>
      </w:r>
      <w:r w:rsidR="00D81D9D">
        <w:rPr>
          <w:rFonts w:ascii="Times New Roman" w:hAnsi="Times New Roman" w:cs="Times New Roman"/>
          <w:spacing w:val="-6"/>
          <w:sz w:val="28"/>
          <w:szCs w:val="28"/>
        </w:rPr>
        <w:t>54</w:t>
      </w:r>
      <w:r>
        <w:rPr>
          <w:rFonts w:ascii="Times New Roman" w:hAnsi="Times New Roman" w:cs="Times New Roman"/>
          <w:spacing w:val="-6"/>
          <w:sz w:val="28"/>
          <w:szCs w:val="28"/>
        </w:rPr>
        <w:t>].</w:t>
      </w:r>
    </w:p>
    <w:p w14:paraId="71B23556"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Крепление и фиксация ПП в устройстве осуществляется при помощи четырех крепежных отверстий с использованием винтов М</w:t>
      </w:r>
      <w:r w:rsidR="00D81D9D">
        <w:rPr>
          <w:rFonts w:ascii="Times New Roman" w:hAnsi="Times New Roman" w:cs="Times New Roman"/>
          <w:sz w:val="28"/>
          <w:szCs w:val="28"/>
        </w:rPr>
        <w:t>4</w:t>
      </w:r>
      <w:r>
        <w:rPr>
          <w:rFonts w:ascii="Times New Roman" w:hAnsi="Times New Roman" w:cs="Times New Roman"/>
          <w:sz w:val="28"/>
          <w:szCs w:val="28"/>
        </w:rPr>
        <w:t>.</w:t>
      </w:r>
    </w:p>
    <w:p w14:paraId="5CB5226C" w14:textId="77777777" w:rsidR="0041269C" w:rsidRDefault="0041269C" w:rsidP="0041269C">
      <w:pPr>
        <w:widowControl w:val="0"/>
        <w:spacing w:line="276" w:lineRule="auto"/>
        <w:rPr>
          <w:rFonts w:ascii="Times New Roman" w:hAnsi="Times New Roman" w:cs="Times New Roman"/>
          <w:sz w:val="28"/>
          <w:szCs w:val="28"/>
        </w:rPr>
      </w:pPr>
    </w:p>
    <w:p w14:paraId="2BF65E94" w14:textId="0A097AE5" w:rsidR="0041269C" w:rsidRDefault="0041269C" w:rsidP="00684A6E">
      <w:pPr>
        <w:pStyle w:val="2"/>
        <w:jc w:val="both"/>
      </w:pPr>
      <w:bookmarkStart w:id="13" w:name="_Toc104861446"/>
      <w:r>
        <w:t>4.3 Выбор способов обеспечения нормального теплового режима устройства (выбор способа охлаждения на ранней стадии</w:t>
      </w:r>
      <w:r>
        <w:br/>
        <w:t xml:space="preserve">проектирования; выбор наименее теплостойких элементов, </w:t>
      </w:r>
      <w:r>
        <w:br/>
        <w:t>для которых необходимо проведение теплового расчета)</w:t>
      </w:r>
      <w:bookmarkEnd w:id="13"/>
    </w:p>
    <w:p w14:paraId="25972956" w14:textId="77777777" w:rsidR="0041269C" w:rsidRDefault="0041269C" w:rsidP="0041269C">
      <w:pPr>
        <w:widowControl w:val="0"/>
        <w:spacing w:after="0" w:line="276" w:lineRule="auto"/>
        <w:ind w:firstLine="709"/>
        <w:jc w:val="both"/>
        <w:rPr>
          <w:rFonts w:ascii="Times New Roman" w:hAnsi="Times New Roman" w:cs="Times New Roman"/>
          <w:sz w:val="28"/>
          <w:szCs w:val="28"/>
        </w:rPr>
      </w:pPr>
    </w:p>
    <w:p w14:paraId="33198C5A"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Выбор способа охлаждения РЭС на ранней стадии конструирования дает возможность оценить вероятность обеспечения, указанного в ТЗ теплового режима при выбранном способе охлаждения, а также те усилия, которые нужно затратить при разработке будущей конструкции РЭС с учетом обеспечения теплового режима.</w:t>
      </w:r>
    </w:p>
    <w:p w14:paraId="762A36CD"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Для выбора способа охлаждения на ранней стадии проектирования использована методика, изложенная в [</w:t>
      </w:r>
      <w:r w:rsidR="00483044">
        <w:rPr>
          <w:rFonts w:ascii="Times New Roman" w:hAnsi="Times New Roman" w:cs="Times New Roman"/>
          <w:sz w:val="28"/>
          <w:szCs w:val="28"/>
        </w:rPr>
        <w:t>30</w:t>
      </w:r>
      <w:r>
        <w:rPr>
          <w:rFonts w:ascii="Times New Roman" w:hAnsi="Times New Roman" w:cs="Times New Roman"/>
          <w:sz w:val="28"/>
          <w:szCs w:val="28"/>
        </w:rPr>
        <w:t xml:space="preserve">]. </w:t>
      </w:r>
    </w:p>
    <w:p w14:paraId="4C855C12"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выбора способа охлаждения требуются следующие исходные данные: </w:t>
      </w:r>
    </w:p>
    <w:p w14:paraId="3329F349"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суммарная рассеиваемая в блоке мощность</w:t>
      </w:r>
      <w:r>
        <w:rPr>
          <w:rFonts w:ascii="Times New Roman" w:hAnsi="Times New Roman" w:cs="Times New Roman"/>
          <w:i/>
          <w:sz w:val="28"/>
          <w:szCs w:val="28"/>
        </w:rPr>
        <w:t xml:space="preserve"> Р</w:t>
      </w:r>
      <w:r>
        <w:rPr>
          <w:rFonts w:ascii="Times New Roman" w:hAnsi="Times New Roman" w:cs="Times New Roman"/>
          <w:sz w:val="28"/>
          <w:szCs w:val="28"/>
        </w:rPr>
        <w:t xml:space="preserve"> – </w:t>
      </w:r>
      <w:r w:rsidR="00C5353C">
        <w:rPr>
          <w:rFonts w:ascii="Times New Roman" w:hAnsi="Times New Roman" w:cs="Times New Roman"/>
          <w:sz w:val="28"/>
          <w:szCs w:val="28"/>
        </w:rPr>
        <w:t xml:space="preserve">1020 </w:t>
      </w:r>
      <w:r>
        <w:rPr>
          <w:rFonts w:ascii="Times New Roman" w:hAnsi="Times New Roman" w:cs="Times New Roman"/>
          <w:sz w:val="28"/>
          <w:szCs w:val="28"/>
        </w:rPr>
        <w:t>Вт;</w:t>
      </w:r>
    </w:p>
    <w:p w14:paraId="6B66FBB4"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диапазон изменения температуры окружающей среды </w:t>
      </w:r>
      <w:proofErr w:type="spellStart"/>
      <w:r>
        <w:rPr>
          <w:rFonts w:ascii="Times New Roman" w:hAnsi="Times New Roman" w:cs="Times New Roman"/>
          <w:i/>
          <w:sz w:val="28"/>
          <w:szCs w:val="28"/>
        </w:rPr>
        <w:t>T</w:t>
      </w:r>
      <w:r>
        <w:rPr>
          <w:rFonts w:ascii="Times New Roman" w:hAnsi="Times New Roman" w:cs="Times New Roman"/>
          <w:i/>
          <w:sz w:val="28"/>
          <w:szCs w:val="28"/>
          <w:vertAlign w:val="subscript"/>
        </w:rPr>
        <w:t>c</w:t>
      </w:r>
      <w:proofErr w:type="spellEnd"/>
      <w:r>
        <w:rPr>
          <w:rFonts w:ascii="Times New Roman" w:hAnsi="Times New Roman" w:cs="Times New Roman"/>
          <w:i/>
          <w:sz w:val="28"/>
          <w:szCs w:val="28"/>
          <w:vertAlign w:val="subscript"/>
        </w:rPr>
        <w:t xml:space="preserve"> </w:t>
      </w:r>
      <w:proofErr w:type="spellStart"/>
      <w:r>
        <w:rPr>
          <w:rFonts w:ascii="Times New Roman" w:hAnsi="Times New Roman" w:cs="Times New Roman"/>
          <w:i/>
          <w:sz w:val="28"/>
          <w:szCs w:val="28"/>
          <w:vertAlign w:val="subscript"/>
        </w:rPr>
        <w:t>min</w:t>
      </w:r>
      <w:proofErr w:type="spellEnd"/>
      <w:r>
        <w:rPr>
          <w:rFonts w:ascii="Times New Roman" w:hAnsi="Times New Roman" w:cs="Times New Roman"/>
          <w:sz w:val="28"/>
          <w:szCs w:val="28"/>
          <w:vertAlign w:val="subscript"/>
        </w:rPr>
        <w:t xml:space="preserve"> </w:t>
      </w:r>
      <w:r>
        <w:rPr>
          <w:rFonts w:ascii="Times New Roman" w:hAnsi="Times New Roman" w:cs="Times New Roman"/>
          <w:sz w:val="28"/>
          <w:szCs w:val="28"/>
        </w:rPr>
        <w:t xml:space="preserve">… </w:t>
      </w:r>
      <w:proofErr w:type="spellStart"/>
      <w:r>
        <w:rPr>
          <w:rFonts w:ascii="Times New Roman" w:hAnsi="Times New Roman" w:cs="Times New Roman"/>
          <w:i/>
          <w:sz w:val="28"/>
          <w:szCs w:val="28"/>
        </w:rPr>
        <w:t>T</w:t>
      </w:r>
      <w:r>
        <w:rPr>
          <w:rFonts w:ascii="Times New Roman" w:hAnsi="Times New Roman" w:cs="Times New Roman"/>
          <w:i/>
          <w:sz w:val="28"/>
          <w:szCs w:val="28"/>
          <w:vertAlign w:val="subscript"/>
        </w:rPr>
        <w:t>c</w:t>
      </w:r>
      <w:proofErr w:type="spellEnd"/>
      <w:r>
        <w:rPr>
          <w:rFonts w:ascii="Times New Roman" w:hAnsi="Times New Roman" w:cs="Times New Roman"/>
          <w:i/>
          <w:sz w:val="28"/>
          <w:szCs w:val="28"/>
          <w:vertAlign w:val="subscript"/>
        </w:rPr>
        <w:t xml:space="preserve"> </w:t>
      </w:r>
      <w:proofErr w:type="spellStart"/>
      <w:r>
        <w:rPr>
          <w:rFonts w:ascii="Times New Roman" w:hAnsi="Times New Roman" w:cs="Times New Roman"/>
          <w:i/>
          <w:sz w:val="28"/>
          <w:szCs w:val="28"/>
          <w:vertAlign w:val="subscript"/>
        </w:rPr>
        <w:t>max</w:t>
      </w:r>
      <w:proofErr w:type="spellEnd"/>
      <w:r>
        <w:rPr>
          <w:rFonts w:ascii="Times New Roman" w:hAnsi="Times New Roman" w:cs="Times New Roman"/>
          <w:sz w:val="28"/>
          <w:szCs w:val="28"/>
          <w:vertAlign w:val="subscript"/>
        </w:rPr>
        <w:t xml:space="preserve"> </w:t>
      </w:r>
      <w:r>
        <w:rPr>
          <w:rFonts w:ascii="Times New Roman" w:hAnsi="Times New Roman" w:cs="Times New Roman"/>
          <w:sz w:val="28"/>
          <w:szCs w:val="28"/>
        </w:rPr>
        <w:t>– в соответствии с УХЛ 4.2 [</w:t>
      </w:r>
      <w:r w:rsidR="00483044">
        <w:rPr>
          <w:rFonts w:ascii="Times New Roman" w:hAnsi="Times New Roman" w:cs="Times New Roman"/>
          <w:sz w:val="28"/>
          <w:szCs w:val="28"/>
        </w:rPr>
        <w:t>13</w:t>
      </w:r>
      <w:r>
        <w:rPr>
          <w:rFonts w:ascii="Times New Roman" w:hAnsi="Times New Roman" w:cs="Times New Roman"/>
          <w:sz w:val="28"/>
          <w:szCs w:val="28"/>
        </w:rPr>
        <w:t>] – 1 °C и 40 °C;</w:t>
      </w:r>
    </w:p>
    <w:p w14:paraId="68D30D77"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допустимые температуры элементов </w:t>
      </w:r>
      <w:proofErr w:type="spellStart"/>
      <w:r>
        <w:rPr>
          <w:rFonts w:ascii="Times New Roman" w:hAnsi="Times New Roman" w:cs="Times New Roman"/>
          <w:i/>
          <w:sz w:val="28"/>
          <w:szCs w:val="28"/>
        </w:rPr>
        <w:t>T</w:t>
      </w:r>
      <w:r>
        <w:rPr>
          <w:rFonts w:ascii="Times New Roman" w:hAnsi="Times New Roman" w:cs="Times New Roman"/>
          <w:i/>
          <w:sz w:val="28"/>
          <w:szCs w:val="28"/>
          <w:vertAlign w:val="subscript"/>
        </w:rPr>
        <w:t>i</w:t>
      </w:r>
      <w:proofErr w:type="spellEnd"/>
      <w:r>
        <w:rPr>
          <w:rFonts w:ascii="Times New Roman" w:hAnsi="Times New Roman" w:cs="Times New Roman"/>
          <w:sz w:val="28"/>
          <w:szCs w:val="28"/>
        </w:rPr>
        <w:t xml:space="preserve"> – </w:t>
      </w:r>
      <w:r w:rsidR="00D91AF7">
        <w:rPr>
          <w:rFonts w:ascii="Times New Roman" w:hAnsi="Times New Roman" w:cs="Times New Roman"/>
          <w:sz w:val="28"/>
          <w:szCs w:val="28"/>
        </w:rPr>
        <w:t>373</w:t>
      </w:r>
      <w:r>
        <w:rPr>
          <w:rFonts w:ascii="Times New Roman" w:hAnsi="Times New Roman" w:cs="Times New Roman"/>
          <w:sz w:val="28"/>
          <w:szCs w:val="28"/>
        </w:rPr>
        <w:t xml:space="preserve"> К;</w:t>
      </w:r>
    </w:p>
    <w:p w14:paraId="03B88FC9"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коэффициент заполнения устройства по объему </w:t>
      </w:r>
      <w:r>
        <w:rPr>
          <w:rFonts w:ascii="Times New Roman" w:hAnsi="Times New Roman" w:cs="Times New Roman"/>
          <w:i/>
          <w:sz w:val="28"/>
          <w:szCs w:val="28"/>
        </w:rPr>
        <w:t>К</w:t>
      </w:r>
      <w:r>
        <w:rPr>
          <w:rFonts w:ascii="Times New Roman" w:hAnsi="Times New Roman" w:cs="Times New Roman"/>
          <w:i/>
          <w:sz w:val="28"/>
          <w:szCs w:val="28"/>
          <w:vertAlign w:val="subscript"/>
        </w:rPr>
        <w:t>З</w:t>
      </w:r>
      <w:r>
        <w:rPr>
          <w:rFonts w:ascii="Times New Roman" w:hAnsi="Times New Roman" w:cs="Times New Roman"/>
          <w:i/>
          <w:sz w:val="28"/>
          <w:szCs w:val="28"/>
        </w:rPr>
        <w:t xml:space="preserve"> </w:t>
      </w:r>
      <w:r>
        <w:rPr>
          <w:rFonts w:ascii="Times New Roman" w:hAnsi="Times New Roman" w:cs="Times New Roman"/>
          <w:sz w:val="28"/>
          <w:szCs w:val="28"/>
        </w:rPr>
        <w:t>– в соответствии с ТЗ – 0,5;</w:t>
      </w:r>
    </w:p>
    <w:p w14:paraId="5A70C7AB"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габаритные горизонтальные и вертикальные размеры корпуса устройства </w:t>
      </w:r>
      <w:r>
        <w:rPr>
          <w:rFonts w:ascii="Times New Roman" w:hAnsi="Times New Roman" w:cs="Times New Roman"/>
          <w:i/>
          <w:sz w:val="28"/>
          <w:szCs w:val="28"/>
        </w:rPr>
        <w:t>L</w:t>
      </w:r>
      <w:r>
        <w:rPr>
          <w:rFonts w:ascii="Times New Roman" w:hAnsi="Times New Roman" w:cs="Times New Roman"/>
          <w:i/>
          <w:sz w:val="28"/>
          <w:szCs w:val="28"/>
          <w:vertAlign w:val="subscript"/>
        </w:rPr>
        <w:t>1</w:t>
      </w:r>
      <w:r>
        <w:rPr>
          <w:rFonts w:ascii="Times New Roman" w:hAnsi="Times New Roman" w:cs="Times New Roman"/>
          <w:sz w:val="28"/>
          <w:szCs w:val="28"/>
        </w:rPr>
        <w:t xml:space="preserve">, </w:t>
      </w:r>
      <w:r>
        <w:rPr>
          <w:rFonts w:ascii="Times New Roman" w:hAnsi="Times New Roman" w:cs="Times New Roman"/>
          <w:i/>
          <w:sz w:val="28"/>
          <w:szCs w:val="28"/>
        </w:rPr>
        <w:t>L</w:t>
      </w:r>
      <w:r>
        <w:rPr>
          <w:rFonts w:ascii="Times New Roman" w:hAnsi="Times New Roman" w:cs="Times New Roman"/>
          <w:i/>
          <w:sz w:val="28"/>
          <w:szCs w:val="28"/>
          <w:vertAlign w:val="subscript"/>
        </w:rPr>
        <w:t>2</w:t>
      </w:r>
      <w:r>
        <w:rPr>
          <w:rFonts w:ascii="Times New Roman" w:hAnsi="Times New Roman" w:cs="Times New Roman"/>
          <w:sz w:val="28"/>
          <w:szCs w:val="28"/>
        </w:rPr>
        <w:t xml:space="preserve"> и </w:t>
      </w:r>
      <w:r>
        <w:rPr>
          <w:rFonts w:ascii="Times New Roman" w:hAnsi="Times New Roman" w:cs="Times New Roman"/>
          <w:i/>
          <w:sz w:val="28"/>
          <w:szCs w:val="28"/>
        </w:rPr>
        <w:t>L</w:t>
      </w:r>
      <w:r>
        <w:rPr>
          <w:rFonts w:ascii="Times New Roman" w:hAnsi="Times New Roman" w:cs="Times New Roman"/>
          <w:i/>
          <w:sz w:val="28"/>
          <w:szCs w:val="28"/>
          <w:vertAlign w:val="subscript"/>
        </w:rPr>
        <w:t>3</w:t>
      </w:r>
      <w:r>
        <w:rPr>
          <w:rFonts w:ascii="Times New Roman" w:hAnsi="Times New Roman" w:cs="Times New Roman"/>
          <w:sz w:val="28"/>
          <w:szCs w:val="28"/>
        </w:rPr>
        <w:t xml:space="preserve"> – 0,</w:t>
      </w:r>
      <w:r w:rsidR="00FA320E">
        <w:rPr>
          <w:rFonts w:ascii="Times New Roman" w:hAnsi="Times New Roman" w:cs="Times New Roman"/>
          <w:sz w:val="28"/>
          <w:szCs w:val="28"/>
        </w:rPr>
        <w:t>3</w:t>
      </w:r>
      <w:r>
        <w:rPr>
          <w:rFonts w:ascii="Times New Roman" w:hAnsi="Times New Roman" w:cs="Times New Roman"/>
          <w:sz w:val="28"/>
          <w:szCs w:val="28"/>
        </w:rPr>
        <w:t>, 0,2 и 0,</w:t>
      </w:r>
      <w:r w:rsidR="00FA320E">
        <w:rPr>
          <w:rFonts w:ascii="Times New Roman" w:hAnsi="Times New Roman" w:cs="Times New Roman"/>
          <w:sz w:val="28"/>
          <w:szCs w:val="28"/>
        </w:rPr>
        <w:t>3</w:t>
      </w:r>
      <w:r>
        <w:rPr>
          <w:rFonts w:ascii="Times New Roman" w:hAnsi="Times New Roman" w:cs="Times New Roman"/>
          <w:sz w:val="28"/>
          <w:szCs w:val="28"/>
        </w:rPr>
        <w:t>5 м соответственно.</w:t>
      </w:r>
    </w:p>
    <w:p w14:paraId="33A8C70F"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Коэффициент заполнения устройства по объему характеризует степень полезного использования объема и является одним из главных показателей качества конструкции.</w:t>
      </w:r>
    </w:p>
    <w:p w14:paraId="6CE95F6A"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Выбор способа охлаждения можно осуществить с помощью графиков, характеризующих области целесообразного применения различных способов охлаждения (рисунок 4.3). Эти графики построены по результатам обработки статистических данных для реальных конструкций, тепловых расчетов и данных испытания макетов [</w:t>
      </w:r>
      <w:r w:rsidR="00933ED9">
        <w:rPr>
          <w:rFonts w:ascii="Times New Roman" w:hAnsi="Times New Roman" w:cs="Times New Roman"/>
          <w:sz w:val="28"/>
          <w:szCs w:val="28"/>
        </w:rPr>
        <w:t>55</w:t>
      </w:r>
      <w:r>
        <w:rPr>
          <w:rFonts w:ascii="Times New Roman" w:hAnsi="Times New Roman" w:cs="Times New Roman"/>
          <w:sz w:val="28"/>
          <w:szCs w:val="28"/>
        </w:rPr>
        <w:t>].</w:t>
      </w:r>
    </w:p>
    <w:p w14:paraId="4FFE64F6"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noProof/>
          <w:lang w:eastAsia="ru-RU"/>
        </w:rPr>
        <w:drawing>
          <wp:anchor distT="0" distB="0" distL="114300" distR="114300" simplePos="0" relativeHeight="251661312" behindDoc="0" locked="0" layoutInCell="1" allowOverlap="1" wp14:anchorId="707A4D6E" wp14:editId="1EF966B4">
            <wp:simplePos x="0" y="0"/>
            <wp:positionH relativeFrom="margin">
              <wp:align>center</wp:align>
            </wp:positionH>
            <wp:positionV relativeFrom="paragraph">
              <wp:posOffset>404495</wp:posOffset>
            </wp:positionV>
            <wp:extent cx="4779645" cy="2768600"/>
            <wp:effectExtent l="76200" t="76200" r="135255" b="127000"/>
            <wp:wrapTopAndBottom/>
            <wp:docPr id="37" name="Рисунок 37"/>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79645" cy="2768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D740A28" w14:textId="77777777" w:rsidR="0041269C" w:rsidRDefault="0041269C" w:rsidP="0041269C">
      <w:pPr>
        <w:widowControl w:val="0"/>
        <w:spacing w:after="0" w:line="276" w:lineRule="auto"/>
        <w:ind w:firstLine="709"/>
        <w:jc w:val="both"/>
        <w:rPr>
          <w:rFonts w:ascii="Times New Roman" w:hAnsi="Times New Roman" w:cs="Times New Roman"/>
          <w:sz w:val="28"/>
          <w:szCs w:val="28"/>
        </w:rPr>
      </w:pPr>
    </w:p>
    <w:p w14:paraId="17B683BD"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4.3 – Области целесообразного применения различных </w:t>
      </w:r>
      <w:r>
        <w:rPr>
          <w:rFonts w:ascii="Times New Roman" w:hAnsi="Times New Roman" w:cs="Times New Roman"/>
          <w:sz w:val="28"/>
          <w:szCs w:val="28"/>
        </w:rPr>
        <w:br/>
        <w:t>способов охлаждения</w:t>
      </w:r>
      <w:r>
        <w:rPr>
          <w:rFonts w:ascii="Times New Roman" w:hAnsi="Times New Roman" w:cs="Times New Roman"/>
          <w:sz w:val="28"/>
          <w:szCs w:val="28"/>
        </w:rPr>
        <w:br/>
      </w:r>
    </w:p>
    <w:p w14:paraId="4FE8B004"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Для удобства пользования графиками необходимо из перечисленных выше исходных данных получить ряд комплексных показателей.</w:t>
      </w:r>
    </w:p>
    <w:p w14:paraId="2CB578CC"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Размеры корпуса и коэффициент заполнения используются для определения условной величины поверхности теплообмена:</w:t>
      </w:r>
    </w:p>
    <w:p w14:paraId="48E800CD" w14:textId="77777777" w:rsidR="0041269C" w:rsidRDefault="0041269C" w:rsidP="0041269C">
      <w:pPr>
        <w:widowControl w:val="0"/>
        <w:spacing w:after="0" w:line="276" w:lineRule="auto"/>
        <w:ind w:firstLine="709"/>
        <w:jc w:val="both"/>
        <w:rPr>
          <w:rFonts w:ascii="Times New Roman" w:hAnsi="Times New Roman" w:cs="Times New Roman"/>
          <w:sz w:val="28"/>
          <w:szCs w:val="28"/>
        </w:rPr>
      </w:pPr>
    </w:p>
    <w:p w14:paraId="07739862" w14:textId="77777777" w:rsidR="0041269C" w:rsidRDefault="009B2578" w:rsidP="0041269C">
      <w:pPr>
        <w:widowControl w:val="0"/>
        <w:spacing w:after="0" w:line="276" w:lineRule="auto"/>
        <w:ind w:left="708" w:firstLine="1"/>
        <w:jc w:val="center"/>
        <w:rPr>
          <w:rFonts w:ascii="Times New Roman" w:eastAsiaTheme="minorEastAsia" w:hAnsi="Times New Roman" w:cs="Times New Roman"/>
          <w:i/>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n</m:t>
              </m:r>
            </m:sub>
          </m:sSub>
          <m:r>
            <w:rPr>
              <w:rFonts w:ascii="Cambria Math" w:hAnsi="Cambria Math" w:cs="Times New Roman"/>
              <w:sz w:val="28"/>
              <w:szCs w:val="28"/>
            </w:rPr>
            <m:t>=2*(</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2</m:t>
              </m:r>
            </m:sub>
          </m:sSub>
          <m:r>
            <w:rPr>
              <w:rFonts w:ascii="Cambria Math" w:hAnsi="Cambria Math" w:cs="Times New Roman"/>
              <w:sz w:val="28"/>
              <w:szCs w:val="28"/>
            </w:rPr>
            <m:t>+</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2</m:t>
                  </m:r>
                </m:sub>
              </m:sSub>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3</m:t>
              </m:r>
            </m:sub>
          </m:sSub>
          <m:r>
            <w:rPr>
              <w:rFonts w:ascii="Cambria Math" w:hAnsi="Cambria Math" w:cs="Times New Roman"/>
              <w:sz w:val="28"/>
              <w:szCs w:val="28"/>
            </w:rPr>
            <m:t>=</m:t>
          </m:r>
          <m:r>
            <m:rPr>
              <m:sty m:val="p"/>
            </m:rPr>
            <w:rPr>
              <w:rFonts w:ascii="Cambria Math" w:hAnsi="Cambria Math" w:cs="Times New Roman"/>
              <w:sz w:val="28"/>
              <w:szCs w:val="28"/>
            </w:rPr>
            <w:br/>
          </m:r>
        </m:oMath>
      </m:oMathPara>
      <m:oMath>
        <m:r>
          <w:rPr>
            <w:rFonts w:ascii="Cambria Math" w:eastAsiaTheme="minorEastAsia" w:hAnsi="Cambria Math" w:cs="Times New Roman"/>
            <w:noProof/>
            <w:sz w:val="28"/>
            <w:szCs w:val="28"/>
          </w:rPr>
          <m:t>2*(0,3*0,2+</m:t>
        </m:r>
        <m:d>
          <m:dPr>
            <m:ctrlPr>
              <w:rPr>
                <w:rFonts w:ascii="Cambria Math" w:eastAsiaTheme="minorEastAsia" w:hAnsi="Cambria Math" w:cs="Times New Roman"/>
                <w:i/>
                <w:noProof/>
                <w:sz w:val="28"/>
                <w:szCs w:val="28"/>
              </w:rPr>
            </m:ctrlPr>
          </m:dPr>
          <m:e>
            <m:r>
              <w:rPr>
                <w:rFonts w:ascii="Cambria Math" w:eastAsiaTheme="minorEastAsia" w:hAnsi="Cambria Math" w:cs="Times New Roman"/>
                <w:noProof/>
                <w:sz w:val="28"/>
                <w:szCs w:val="28"/>
              </w:rPr>
              <m:t>0,3+0,2</m:t>
            </m:r>
          </m:e>
        </m:d>
        <m:r>
          <w:rPr>
            <w:rFonts w:ascii="Cambria Math" w:eastAsiaTheme="minorEastAsia" w:hAnsi="Cambria Math" w:cs="Times New Roman"/>
            <w:noProof/>
            <w:sz w:val="28"/>
            <w:szCs w:val="28"/>
          </w:rPr>
          <m:t>*0,35*0,5=0,295</m:t>
        </m:r>
      </m:oMath>
      <w:r w:rsidR="0041269C">
        <w:rPr>
          <w:rFonts w:ascii="Times New Roman" w:eastAsiaTheme="minorEastAsia" w:hAnsi="Times New Roman" w:cs="Times New Roman"/>
          <w:i/>
          <w:sz w:val="28"/>
          <w:szCs w:val="28"/>
        </w:rPr>
        <w:tab/>
      </w:r>
      <w:r w:rsidR="0041269C">
        <w:rPr>
          <w:rFonts w:ascii="Times New Roman" w:eastAsiaTheme="minorEastAsia" w:hAnsi="Times New Roman" w:cs="Times New Roman"/>
          <w:i/>
          <w:sz w:val="28"/>
          <w:szCs w:val="28"/>
        </w:rPr>
        <w:tab/>
        <w:t xml:space="preserve">    </w:t>
      </w:r>
      <w:r w:rsidR="0041269C">
        <w:rPr>
          <w:rFonts w:ascii="Times New Roman" w:eastAsiaTheme="minorEastAsia" w:hAnsi="Times New Roman" w:cs="Times New Roman"/>
          <w:sz w:val="28"/>
          <w:szCs w:val="28"/>
        </w:rPr>
        <w:t>(4.1)</w:t>
      </w:r>
    </w:p>
    <w:p w14:paraId="78A9AE41" w14:textId="77777777" w:rsidR="0041269C" w:rsidRDefault="0041269C" w:rsidP="0041269C">
      <w:pPr>
        <w:widowControl w:val="0"/>
        <w:spacing w:after="0" w:line="276" w:lineRule="auto"/>
        <w:ind w:firstLine="709"/>
        <w:jc w:val="both"/>
        <w:rPr>
          <w:rFonts w:ascii="Times New Roman" w:hAnsi="Times New Roman" w:cs="Times New Roman"/>
          <w:sz w:val="28"/>
          <w:szCs w:val="28"/>
        </w:rPr>
      </w:pPr>
    </w:p>
    <w:p w14:paraId="208EFED5"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За основной показатель, определяющий область применения целесообразного способа охлаждения, принимается величина плотности теплового потока, проходящего через поверхность теплообмена:</w:t>
      </w:r>
    </w:p>
    <w:p w14:paraId="28D2F7BD" w14:textId="77777777" w:rsidR="0041269C" w:rsidRDefault="0041269C" w:rsidP="0041269C">
      <w:pPr>
        <w:widowControl w:val="0"/>
        <w:spacing w:after="0" w:line="276" w:lineRule="auto"/>
        <w:ind w:firstLine="709"/>
        <w:jc w:val="both"/>
        <w:rPr>
          <w:rFonts w:ascii="Times New Roman" w:hAnsi="Times New Roman" w:cs="Times New Roman"/>
          <w:noProof/>
          <w:sz w:val="28"/>
          <w:szCs w:val="28"/>
          <w:highlight w:val="yellow"/>
          <w:lang w:eastAsia="ru-RU"/>
        </w:rPr>
      </w:pPr>
    </w:p>
    <w:tbl>
      <w:tblPr>
        <w:tblW w:w="0" w:type="auto"/>
        <w:tblLook w:val="04A0" w:firstRow="1" w:lastRow="0" w:firstColumn="1" w:lastColumn="0" w:noHBand="0" w:noVBand="1"/>
      </w:tblPr>
      <w:tblGrid>
        <w:gridCol w:w="8592"/>
        <w:gridCol w:w="753"/>
      </w:tblGrid>
      <w:tr w:rsidR="0041269C" w14:paraId="08B6BEFA" w14:textId="77777777" w:rsidTr="0041269C">
        <w:tc>
          <w:tcPr>
            <w:tcW w:w="8592" w:type="dxa"/>
            <w:vAlign w:val="center"/>
            <w:hideMark/>
          </w:tcPr>
          <w:p w14:paraId="4076D6A4" w14:textId="77777777" w:rsidR="0041269C" w:rsidRDefault="0041269C" w:rsidP="0041269C">
            <w:pPr>
              <w:widowControl w:val="0"/>
              <w:spacing w:after="0" w:line="276" w:lineRule="auto"/>
              <w:jc w:val="center"/>
              <w:rPr>
                <w:rFonts w:ascii="Times New Roman" w:hAnsi="Times New Roman" w:cs="Times New Roman"/>
                <w:i/>
                <w:sz w:val="28"/>
                <w:szCs w:val="28"/>
                <w:lang w:val="en-US"/>
              </w:rPr>
            </w:pPr>
            <m:oMathPara>
              <m:oMath>
                <m:r>
                  <w:rPr>
                    <w:rFonts w:ascii="Cambria Math" w:eastAsiaTheme="minorEastAsia" w:hAnsi="Cambria Math"/>
                    <w:sz w:val="28"/>
                    <w:szCs w:val="28"/>
                  </w:rPr>
                  <m:t>q=</m:t>
                </m:r>
                <m:f>
                  <m:fPr>
                    <m:ctrlPr>
                      <w:rPr>
                        <w:rFonts w:ascii="Cambria Math" w:eastAsiaTheme="minorEastAsia" w:hAnsi="Cambria Math"/>
                        <w:i/>
                        <w:sz w:val="28"/>
                        <w:szCs w:val="28"/>
                      </w:rPr>
                    </m:ctrlPr>
                  </m:fPr>
                  <m:num>
                    <m:r>
                      <w:rPr>
                        <w:rFonts w:ascii="Cambria Math" w:eastAsiaTheme="minorEastAsia" w:hAnsi="Cambria Math"/>
                        <w:sz w:val="28"/>
                        <w:szCs w:val="28"/>
                      </w:rPr>
                      <m:t>P</m:t>
                    </m:r>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р</m:t>
                        </m:r>
                      </m:sub>
                    </m:sSub>
                  </m:num>
                  <m:den>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п</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1020</m:t>
                    </m:r>
                    <m:r>
                      <w:rPr>
                        <w:rFonts w:ascii="Cambria Math" w:hAnsi="Cambria Math" w:cs="Times New Roman"/>
                        <w:sz w:val="28"/>
                        <w:szCs w:val="28"/>
                      </w:rPr>
                      <m:t>∙1</m:t>
                    </m:r>
                  </m:num>
                  <m:den>
                    <m:r>
                      <w:rPr>
                        <w:rFonts w:ascii="Cambria Math" w:hAnsi="Cambria Math" w:cs="Times New Roman"/>
                        <w:sz w:val="28"/>
                        <w:szCs w:val="28"/>
                      </w:rPr>
                      <m:t>0,295</m:t>
                    </m:r>
                  </m:den>
                </m:f>
                <m:r>
                  <w:rPr>
                    <w:rFonts w:ascii="Cambria Math" w:eastAsiaTheme="minorEastAsia" w:hAnsi="Cambria Math"/>
                    <w:sz w:val="28"/>
                    <w:szCs w:val="28"/>
                  </w:rPr>
                  <m:t>=3,45</m:t>
                </m:r>
                <m:f>
                  <m:fPr>
                    <m:ctrlPr>
                      <w:rPr>
                        <w:rFonts w:ascii="Cambria Math" w:eastAsiaTheme="minorEastAsia" w:hAnsi="Cambria Math"/>
                        <w:i/>
                        <w:sz w:val="28"/>
                        <w:szCs w:val="28"/>
                      </w:rPr>
                    </m:ctrlPr>
                  </m:fPr>
                  <m:num>
                    <m:r>
                      <w:rPr>
                        <w:rFonts w:ascii="Cambria Math" w:eastAsiaTheme="minorEastAsia" w:hAnsi="Cambria Math"/>
                        <w:sz w:val="28"/>
                        <w:szCs w:val="28"/>
                      </w:rPr>
                      <m:t>кВт</m:t>
                    </m:r>
                  </m:num>
                  <m:den>
                    <m:sSup>
                      <m:sSupPr>
                        <m:ctrlPr>
                          <w:rPr>
                            <w:rFonts w:ascii="Cambria Math" w:hAnsi="Cambria Math" w:cs="Times New Roman"/>
                            <w:i/>
                            <w:sz w:val="28"/>
                            <w:szCs w:val="28"/>
                          </w:rPr>
                        </m:ctrlPr>
                      </m:sSupPr>
                      <m:e>
                        <m:r>
                          <w:rPr>
                            <w:rFonts w:ascii="Cambria Math" w:hAnsi="Cambria Math" w:cs="Times New Roman"/>
                            <w:sz w:val="28"/>
                            <w:szCs w:val="28"/>
                          </w:rPr>
                          <m:t>м</m:t>
                        </m:r>
                      </m:e>
                      <m:sup>
                        <m:r>
                          <w:rPr>
                            <w:rFonts w:ascii="Cambria Math" w:hAnsi="Cambria Math" w:cs="Times New Roman"/>
                            <w:sz w:val="28"/>
                            <w:szCs w:val="28"/>
                          </w:rPr>
                          <m:t>2</m:t>
                        </m:r>
                      </m:sup>
                    </m:sSup>
                  </m:den>
                </m:f>
                <m:r>
                  <w:rPr>
                    <w:rFonts w:ascii="Cambria Math" w:eastAsiaTheme="minorEastAsia" w:hAnsi="Cambria Math"/>
                    <w:sz w:val="28"/>
                    <w:szCs w:val="28"/>
                  </w:rPr>
                  <m:t>,</m:t>
                </m:r>
              </m:oMath>
            </m:oMathPara>
          </w:p>
        </w:tc>
        <w:tc>
          <w:tcPr>
            <w:tcW w:w="753" w:type="dxa"/>
            <w:vAlign w:val="center"/>
            <w:hideMark/>
          </w:tcPr>
          <w:p w14:paraId="2A152846" w14:textId="77777777" w:rsidR="0041269C" w:rsidRDefault="0041269C" w:rsidP="0041269C">
            <w:pPr>
              <w:widowControl w:val="0"/>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r>
              <w:rPr>
                <w:rFonts w:ascii="Times New Roman" w:hAnsi="Times New Roman" w:cs="Times New Roman"/>
                <w:sz w:val="28"/>
                <w:szCs w:val="28"/>
              </w:rPr>
              <w:t>4</w:t>
            </w:r>
            <w:r>
              <w:rPr>
                <w:rFonts w:ascii="Times New Roman" w:hAnsi="Times New Roman" w:cs="Times New Roman"/>
                <w:sz w:val="28"/>
                <w:szCs w:val="28"/>
                <w:lang w:val="en-US"/>
              </w:rPr>
              <w:t>.2)</w:t>
            </w:r>
          </w:p>
        </w:tc>
      </w:tr>
    </w:tbl>
    <w:p w14:paraId="65C9437A" w14:textId="77777777" w:rsidR="0041269C" w:rsidRDefault="0041269C" w:rsidP="0041269C">
      <w:pPr>
        <w:widowControl w:val="0"/>
        <w:spacing w:after="0" w:line="276" w:lineRule="auto"/>
        <w:jc w:val="both"/>
        <w:rPr>
          <w:rFonts w:ascii="Times New Roman" w:hAnsi="Times New Roman" w:cs="Times New Roman"/>
          <w:sz w:val="28"/>
          <w:szCs w:val="28"/>
        </w:rPr>
      </w:pPr>
    </w:p>
    <w:p w14:paraId="752E842C" w14:textId="77777777" w:rsidR="0041269C" w:rsidRDefault="0041269C" w:rsidP="0041269C">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где </w:t>
      </w:r>
      <w:proofErr w:type="spellStart"/>
      <w:r>
        <w:rPr>
          <w:rFonts w:ascii="Times New Roman" w:hAnsi="Times New Roman" w:cs="Times New Roman"/>
          <w:i/>
          <w:sz w:val="28"/>
          <w:szCs w:val="28"/>
        </w:rPr>
        <w:t>K</w:t>
      </w:r>
      <w:r>
        <w:rPr>
          <w:rFonts w:ascii="Times New Roman" w:hAnsi="Times New Roman" w:cs="Times New Roman"/>
          <w:i/>
          <w:sz w:val="28"/>
          <w:szCs w:val="28"/>
          <w:vertAlign w:val="subscript"/>
        </w:rPr>
        <w:t>p</w:t>
      </w:r>
      <w:proofErr w:type="spellEnd"/>
      <w:r>
        <w:rPr>
          <w:rFonts w:ascii="Times New Roman" w:hAnsi="Times New Roman" w:cs="Times New Roman"/>
          <w:sz w:val="28"/>
          <w:szCs w:val="28"/>
        </w:rPr>
        <w:t xml:space="preserve"> – коэффициент, учитывающий давление воздуха (при атмосферном давлении </w:t>
      </w:r>
      <w:proofErr w:type="spellStart"/>
      <w:r>
        <w:rPr>
          <w:rFonts w:ascii="Times New Roman" w:hAnsi="Times New Roman" w:cs="Times New Roman"/>
          <w:i/>
          <w:sz w:val="28"/>
          <w:szCs w:val="28"/>
        </w:rPr>
        <w:t>K</w:t>
      </w:r>
      <w:r>
        <w:rPr>
          <w:rFonts w:ascii="Times New Roman" w:hAnsi="Times New Roman" w:cs="Times New Roman"/>
          <w:i/>
          <w:sz w:val="28"/>
          <w:szCs w:val="28"/>
          <w:vertAlign w:val="subscript"/>
        </w:rPr>
        <w:t>p</w:t>
      </w:r>
      <w:proofErr w:type="spellEnd"/>
      <w:r>
        <w:rPr>
          <w:rFonts w:ascii="Times New Roman" w:hAnsi="Times New Roman" w:cs="Times New Roman"/>
          <w:sz w:val="28"/>
          <w:szCs w:val="28"/>
        </w:rPr>
        <w:t xml:space="preserve"> = 1).</w:t>
      </w:r>
    </w:p>
    <w:p w14:paraId="1491788F"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Вторым определяющим показателем может служить минимально допустимый перегрев элементов РЭС:</w:t>
      </w:r>
    </w:p>
    <w:p w14:paraId="2BCAC112" w14:textId="77777777" w:rsidR="0041269C" w:rsidRDefault="0041269C" w:rsidP="0041269C">
      <w:pPr>
        <w:widowControl w:val="0"/>
        <w:spacing w:after="0" w:line="276" w:lineRule="auto"/>
        <w:ind w:firstLine="709"/>
        <w:jc w:val="both"/>
        <w:rPr>
          <w:rFonts w:ascii="Times New Roman" w:hAnsi="Times New Roman" w:cs="Times New Roman"/>
          <w:sz w:val="28"/>
          <w:szCs w:val="28"/>
          <w:highlight w:val="yellow"/>
        </w:rPr>
      </w:pPr>
    </w:p>
    <w:tbl>
      <w:tblPr>
        <w:tblW w:w="0" w:type="auto"/>
        <w:tblLook w:val="04A0" w:firstRow="1" w:lastRow="0" w:firstColumn="1" w:lastColumn="0" w:noHBand="0" w:noVBand="1"/>
      </w:tblPr>
      <w:tblGrid>
        <w:gridCol w:w="8592"/>
        <w:gridCol w:w="753"/>
      </w:tblGrid>
      <w:tr w:rsidR="0041269C" w14:paraId="533EF769" w14:textId="77777777" w:rsidTr="0041269C">
        <w:tc>
          <w:tcPr>
            <w:tcW w:w="8592" w:type="dxa"/>
            <w:vAlign w:val="center"/>
            <w:hideMark/>
          </w:tcPr>
          <w:p w14:paraId="1C5D8F15" w14:textId="77777777" w:rsidR="0041269C" w:rsidRDefault="009B2578" w:rsidP="0041269C">
            <w:pPr>
              <w:widowControl w:val="0"/>
              <w:spacing w:after="0" w:line="276" w:lineRule="auto"/>
              <w:jc w:val="center"/>
              <w:rPr>
                <w:rFonts w:ascii="Times New Roman" w:hAnsi="Times New Roman" w:cs="Times New Roman"/>
                <w:i/>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ΔT</m:t>
                    </m:r>
                  </m:e>
                  <m:sub>
                    <m:r>
                      <w:rPr>
                        <w:rFonts w:ascii="Cambria Math" w:eastAsiaTheme="minorEastAsia" w:hAnsi="Cambria Math"/>
                        <w:sz w:val="28"/>
                        <w:szCs w:val="28"/>
                      </w:rPr>
                      <m:t>c min</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 xml:space="preserve">i min </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lang w:val="en-US"/>
                      </w:rPr>
                      <m:t>C</m:t>
                    </m:r>
                  </m:sub>
                </m:sSub>
                <m:r>
                  <w:rPr>
                    <w:rFonts w:ascii="Cambria Math" w:eastAsiaTheme="minorEastAsia" w:hAnsi="Cambria Math"/>
                    <w:sz w:val="28"/>
                    <w:szCs w:val="28"/>
                  </w:rPr>
                  <m:t>=373-313=60 К,</m:t>
                </m:r>
              </m:oMath>
            </m:oMathPara>
          </w:p>
        </w:tc>
        <w:tc>
          <w:tcPr>
            <w:tcW w:w="753" w:type="dxa"/>
            <w:vAlign w:val="center"/>
            <w:hideMark/>
          </w:tcPr>
          <w:p w14:paraId="4C46CD4E" w14:textId="77777777" w:rsidR="0041269C" w:rsidRDefault="0041269C" w:rsidP="0041269C">
            <w:pPr>
              <w:widowControl w:val="0"/>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r>
              <w:rPr>
                <w:rFonts w:ascii="Times New Roman" w:hAnsi="Times New Roman" w:cs="Times New Roman"/>
                <w:sz w:val="28"/>
                <w:szCs w:val="28"/>
              </w:rPr>
              <w:t>4</w:t>
            </w:r>
            <w:r>
              <w:rPr>
                <w:rFonts w:ascii="Times New Roman" w:hAnsi="Times New Roman" w:cs="Times New Roman"/>
                <w:sz w:val="28"/>
                <w:szCs w:val="28"/>
                <w:lang w:val="en-US"/>
              </w:rPr>
              <w:t>.3)</w:t>
            </w:r>
          </w:p>
        </w:tc>
      </w:tr>
    </w:tbl>
    <w:p w14:paraId="31A65B53" w14:textId="77777777" w:rsidR="0041269C" w:rsidRDefault="0041269C" w:rsidP="0041269C">
      <w:pPr>
        <w:widowControl w:val="0"/>
        <w:spacing w:after="0" w:line="276" w:lineRule="auto"/>
        <w:ind w:firstLine="709"/>
        <w:jc w:val="both"/>
        <w:rPr>
          <w:rFonts w:ascii="Times New Roman" w:hAnsi="Times New Roman" w:cs="Times New Roman"/>
          <w:sz w:val="28"/>
          <w:szCs w:val="28"/>
          <w:highlight w:val="yellow"/>
        </w:rPr>
      </w:pPr>
    </w:p>
    <w:p w14:paraId="560A535F" w14:textId="77777777" w:rsidR="0041269C" w:rsidRDefault="0041269C" w:rsidP="0041269C">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где </w:t>
      </w:r>
      <w:proofErr w:type="spellStart"/>
      <w:r>
        <w:rPr>
          <w:rFonts w:ascii="Times New Roman" w:hAnsi="Times New Roman" w:cs="Times New Roman"/>
          <w:i/>
          <w:sz w:val="28"/>
          <w:szCs w:val="28"/>
        </w:rPr>
        <w:t>T</w:t>
      </w:r>
      <w:r>
        <w:rPr>
          <w:rFonts w:ascii="Times New Roman" w:hAnsi="Times New Roman" w:cs="Times New Roman"/>
          <w:i/>
          <w:sz w:val="28"/>
          <w:szCs w:val="28"/>
          <w:vertAlign w:val="subscript"/>
        </w:rPr>
        <w:t>i</w:t>
      </w:r>
      <w:proofErr w:type="spellEnd"/>
      <w:r>
        <w:rPr>
          <w:rFonts w:ascii="Times New Roman" w:hAnsi="Times New Roman" w:cs="Times New Roman"/>
          <w:i/>
          <w:sz w:val="28"/>
          <w:szCs w:val="28"/>
          <w:vertAlign w:val="subscript"/>
        </w:rPr>
        <w:t xml:space="preserve"> </w:t>
      </w:r>
      <w:proofErr w:type="spellStart"/>
      <w:r>
        <w:rPr>
          <w:rFonts w:ascii="Times New Roman" w:hAnsi="Times New Roman" w:cs="Times New Roman"/>
          <w:i/>
          <w:sz w:val="28"/>
          <w:szCs w:val="28"/>
          <w:vertAlign w:val="subscript"/>
        </w:rPr>
        <w:t>min</w:t>
      </w:r>
      <w:proofErr w:type="spellEnd"/>
      <w:r>
        <w:rPr>
          <w:rFonts w:ascii="Times New Roman" w:hAnsi="Times New Roman" w:cs="Times New Roman"/>
          <w:sz w:val="28"/>
          <w:szCs w:val="28"/>
          <w:vertAlign w:val="subscript"/>
        </w:rPr>
        <w:t xml:space="preserve"> </w:t>
      </w:r>
      <w:r>
        <w:rPr>
          <w:rFonts w:ascii="Times New Roman" w:hAnsi="Times New Roman" w:cs="Times New Roman"/>
          <w:sz w:val="28"/>
          <w:szCs w:val="28"/>
        </w:rPr>
        <w:t>– допустимая температура корпуса наименее теплостойкого элемента, т. е. элемента, для которого допустимая температура имеет минимальное значение;</w:t>
      </w:r>
    </w:p>
    <w:p w14:paraId="652D43A5" w14:textId="77777777" w:rsidR="0041269C" w:rsidRDefault="0041269C" w:rsidP="0041269C">
      <w:pPr>
        <w:widowControl w:val="0"/>
        <w:spacing w:after="0" w:line="276" w:lineRule="auto"/>
        <w:ind w:firstLine="426"/>
        <w:jc w:val="both"/>
        <w:rPr>
          <w:rFonts w:ascii="Times New Roman" w:hAnsi="Times New Roman" w:cs="Times New Roman"/>
          <w:sz w:val="28"/>
          <w:szCs w:val="28"/>
        </w:rPr>
      </w:pPr>
      <w:proofErr w:type="spellStart"/>
      <w:r>
        <w:rPr>
          <w:rFonts w:ascii="Times New Roman" w:hAnsi="Times New Roman" w:cs="Times New Roman"/>
          <w:i/>
          <w:sz w:val="28"/>
          <w:szCs w:val="28"/>
        </w:rPr>
        <w:t>T</w:t>
      </w:r>
      <w:r>
        <w:rPr>
          <w:rFonts w:ascii="Times New Roman" w:hAnsi="Times New Roman" w:cs="Times New Roman"/>
          <w:i/>
          <w:sz w:val="28"/>
          <w:szCs w:val="28"/>
          <w:vertAlign w:val="subscript"/>
        </w:rPr>
        <w:t>c</w:t>
      </w:r>
      <w:proofErr w:type="spellEnd"/>
      <w:r>
        <w:rPr>
          <w:rFonts w:ascii="Times New Roman" w:hAnsi="Times New Roman" w:cs="Times New Roman"/>
          <w:sz w:val="28"/>
          <w:szCs w:val="28"/>
          <w:vertAlign w:val="subscript"/>
        </w:rPr>
        <w:t xml:space="preserve"> </w:t>
      </w:r>
      <w:r>
        <w:rPr>
          <w:rFonts w:ascii="Times New Roman" w:hAnsi="Times New Roman" w:cs="Times New Roman"/>
          <w:sz w:val="28"/>
          <w:szCs w:val="28"/>
        </w:rPr>
        <w:t>– температура окружающей среды.</w:t>
      </w:r>
    </w:p>
    <w:p w14:paraId="1488EC82"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естественного охлаждения </w:t>
      </w:r>
      <w:proofErr w:type="spellStart"/>
      <w:r>
        <w:rPr>
          <w:rFonts w:ascii="Times New Roman" w:hAnsi="Times New Roman" w:cs="Times New Roman"/>
          <w:i/>
          <w:sz w:val="28"/>
          <w:szCs w:val="28"/>
        </w:rPr>
        <w:t>T</w:t>
      </w:r>
      <w:r>
        <w:rPr>
          <w:rFonts w:ascii="Times New Roman" w:hAnsi="Times New Roman" w:cs="Times New Roman"/>
          <w:i/>
          <w:sz w:val="28"/>
          <w:szCs w:val="28"/>
          <w:vertAlign w:val="subscript"/>
        </w:rPr>
        <w:t>c</w:t>
      </w:r>
      <w:proofErr w:type="spellEnd"/>
      <w:r>
        <w:rPr>
          <w:rFonts w:ascii="Times New Roman" w:hAnsi="Times New Roman" w:cs="Times New Roman"/>
          <w:sz w:val="28"/>
          <w:szCs w:val="28"/>
        </w:rPr>
        <w:t xml:space="preserve"> = </w:t>
      </w:r>
      <w:proofErr w:type="spellStart"/>
      <w:r>
        <w:rPr>
          <w:rFonts w:ascii="Times New Roman" w:hAnsi="Times New Roman" w:cs="Times New Roman"/>
          <w:i/>
          <w:sz w:val="28"/>
          <w:szCs w:val="28"/>
        </w:rPr>
        <w:t>T</w:t>
      </w:r>
      <w:r>
        <w:rPr>
          <w:rFonts w:ascii="Times New Roman" w:hAnsi="Times New Roman" w:cs="Times New Roman"/>
          <w:i/>
          <w:sz w:val="28"/>
          <w:szCs w:val="28"/>
          <w:vertAlign w:val="subscript"/>
        </w:rPr>
        <w:t>c</w:t>
      </w:r>
      <w:proofErr w:type="spellEnd"/>
      <w:r>
        <w:rPr>
          <w:rFonts w:ascii="Times New Roman" w:hAnsi="Times New Roman" w:cs="Times New Roman"/>
          <w:i/>
          <w:sz w:val="28"/>
          <w:szCs w:val="28"/>
          <w:vertAlign w:val="subscript"/>
        </w:rPr>
        <w:t xml:space="preserve"> </w:t>
      </w:r>
      <w:proofErr w:type="spellStart"/>
      <w:r>
        <w:rPr>
          <w:rFonts w:ascii="Times New Roman" w:hAnsi="Times New Roman" w:cs="Times New Roman"/>
          <w:i/>
          <w:sz w:val="28"/>
          <w:szCs w:val="28"/>
          <w:vertAlign w:val="subscript"/>
        </w:rPr>
        <w:t>max</w:t>
      </w:r>
      <w:proofErr w:type="spellEnd"/>
      <w:r>
        <w:rPr>
          <w:rFonts w:ascii="Times New Roman" w:hAnsi="Times New Roman" w:cs="Times New Roman"/>
          <w:sz w:val="28"/>
          <w:szCs w:val="28"/>
        </w:rPr>
        <w:t xml:space="preserve">, т. е. она соответствует максимальной температуре окружающей среды, заданной в ТЗ. </w:t>
      </w:r>
    </w:p>
    <w:p w14:paraId="63E5E95A"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Значение </w:t>
      </w:r>
      <m:oMath>
        <m:r>
          <w:rPr>
            <w:rFonts w:ascii="Cambria Math" w:eastAsiaTheme="minorEastAsia" w:hAnsi="Cambria Math"/>
            <w:sz w:val="28"/>
            <w:szCs w:val="28"/>
          </w:rPr>
          <m:t>Δ</m:t>
        </m:r>
      </m:oMath>
      <w:r>
        <w:rPr>
          <w:rFonts w:ascii="Times New Roman" w:hAnsi="Times New Roman" w:cs="Times New Roman"/>
          <w:i/>
          <w:sz w:val="28"/>
          <w:szCs w:val="28"/>
          <w:lang w:val="en-US"/>
        </w:rPr>
        <w:t>T</w:t>
      </w:r>
      <w:r>
        <w:rPr>
          <w:rFonts w:ascii="Times New Roman" w:hAnsi="Times New Roman" w:cs="Times New Roman"/>
          <w:i/>
          <w:sz w:val="28"/>
          <w:szCs w:val="28"/>
          <w:vertAlign w:val="subscript"/>
        </w:rPr>
        <w:t xml:space="preserve">с </w:t>
      </w:r>
      <w:r>
        <w:rPr>
          <w:rFonts w:ascii="Times New Roman" w:hAnsi="Times New Roman" w:cs="Times New Roman"/>
          <w:i/>
          <w:sz w:val="28"/>
          <w:szCs w:val="28"/>
          <w:vertAlign w:val="subscript"/>
          <w:lang w:val="en-US"/>
        </w:rPr>
        <w:t>min</w:t>
      </w:r>
      <w:r>
        <w:rPr>
          <w:rFonts w:ascii="Times New Roman" w:hAnsi="Times New Roman" w:cs="Times New Roman"/>
          <w:sz w:val="28"/>
          <w:szCs w:val="28"/>
        </w:rPr>
        <w:t xml:space="preserve"> = </w:t>
      </w:r>
      <w:r w:rsidR="00D91AF7">
        <w:rPr>
          <w:rFonts w:ascii="Times New Roman" w:hAnsi="Times New Roman" w:cs="Times New Roman"/>
          <w:sz w:val="28"/>
          <w:szCs w:val="28"/>
        </w:rPr>
        <w:t>60</w:t>
      </w:r>
      <w:r>
        <w:rPr>
          <w:rFonts w:ascii="Times New Roman" w:hAnsi="Times New Roman" w:cs="Times New Roman"/>
          <w:sz w:val="28"/>
          <w:szCs w:val="28"/>
        </w:rPr>
        <w:t xml:space="preserve"> К и </w:t>
      </w:r>
      <w:proofErr w:type="spellStart"/>
      <w:r>
        <w:rPr>
          <w:rFonts w:ascii="Times New Roman" w:hAnsi="Times New Roman" w:cs="Times New Roman"/>
          <w:i/>
          <w:sz w:val="28"/>
          <w:szCs w:val="28"/>
        </w:rPr>
        <w:t>lg</w:t>
      </w:r>
      <w:proofErr w:type="spellEnd"/>
      <w:r>
        <w:rPr>
          <w:rFonts w:ascii="Times New Roman" w:hAnsi="Times New Roman" w:cs="Times New Roman"/>
          <w:i/>
          <w:sz w:val="28"/>
          <w:szCs w:val="28"/>
        </w:rPr>
        <w:t xml:space="preserve"> q </w:t>
      </w:r>
      <w:r>
        <w:rPr>
          <w:rFonts w:ascii="Times New Roman" w:hAnsi="Times New Roman" w:cs="Times New Roman"/>
          <w:sz w:val="28"/>
          <w:szCs w:val="28"/>
        </w:rPr>
        <w:t xml:space="preserve">= </w:t>
      </w:r>
      <w:r w:rsidR="00D91AF7">
        <w:rPr>
          <w:rFonts w:ascii="Times New Roman" w:hAnsi="Times New Roman" w:cs="Times New Roman"/>
          <w:sz w:val="28"/>
          <w:szCs w:val="28"/>
        </w:rPr>
        <w:t>3,5</w:t>
      </w:r>
    </w:p>
    <w:p w14:paraId="06360F65"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из графиков, представленных на рисунке </w:t>
      </w:r>
      <w:r w:rsidR="00697B65">
        <w:rPr>
          <w:rFonts w:ascii="Times New Roman" w:hAnsi="Times New Roman" w:cs="Times New Roman"/>
          <w:sz w:val="28"/>
          <w:szCs w:val="28"/>
        </w:rPr>
        <w:t>4</w:t>
      </w:r>
      <w:r>
        <w:rPr>
          <w:rFonts w:ascii="Times New Roman" w:hAnsi="Times New Roman" w:cs="Times New Roman"/>
          <w:sz w:val="28"/>
          <w:szCs w:val="28"/>
        </w:rPr>
        <w:t>.3, и расчетов получаем рекомендацию к использованию</w:t>
      </w:r>
      <w:r w:rsidR="00697B65">
        <w:rPr>
          <w:rFonts w:ascii="Times New Roman" w:hAnsi="Times New Roman" w:cs="Times New Roman"/>
          <w:sz w:val="28"/>
          <w:szCs w:val="28"/>
        </w:rPr>
        <w:t xml:space="preserve"> принудительного</w:t>
      </w:r>
      <w:r>
        <w:rPr>
          <w:rFonts w:ascii="Times New Roman" w:hAnsi="Times New Roman" w:cs="Times New Roman"/>
          <w:sz w:val="28"/>
          <w:szCs w:val="28"/>
        </w:rPr>
        <w:t xml:space="preserve"> воздушного охлаждения. </w:t>
      </w:r>
    </w:p>
    <w:p w14:paraId="62F9462B"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определения наименее теплостойких элементов, для которых необходимо проведение теплового расчета, использована методика, изложенная в методическом пособии «Обеспечение тепловых режимов при конструировании радиоэлектронной аппаратуры» </w:t>
      </w:r>
      <w:proofErr w:type="spellStart"/>
      <w:r>
        <w:rPr>
          <w:rFonts w:ascii="Times New Roman" w:hAnsi="Times New Roman" w:cs="Times New Roman"/>
          <w:sz w:val="28"/>
          <w:szCs w:val="28"/>
        </w:rPr>
        <w:t>Роткопа</w:t>
      </w:r>
      <w:proofErr w:type="spellEnd"/>
      <w:r>
        <w:rPr>
          <w:rFonts w:ascii="Times New Roman" w:hAnsi="Times New Roman" w:cs="Times New Roman"/>
          <w:sz w:val="28"/>
          <w:szCs w:val="28"/>
        </w:rPr>
        <w:t>, Л. [</w:t>
      </w:r>
      <w:r w:rsidR="00933ED9">
        <w:rPr>
          <w:rFonts w:ascii="Times New Roman" w:hAnsi="Times New Roman" w:cs="Times New Roman"/>
          <w:sz w:val="28"/>
          <w:szCs w:val="28"/>
        </w:rPr>
        <w:t>55</w:t>
      </w:r>
      <w:r>
        <w:rPr>
          <w:rFonts w:ascii="Times New Roman" w:hAnsi="Times New Roman" w:cs="Times New Roman"/>
          <w:sz w:val="28"/>
          <w:szCs w:val="28"/>
        </w:rPr>
        <w:t>].</w:t>
      </w:r>
    </w:p>
    <w:p w14:paraId="1005CD78" w14:textId="77777777" w:rsidR="0041269C" w:rsidRPr="00B56545" w:rsidRDefault="0041269C" w:rsidP="00B56545">
      <w:pPr>
        <w:ind w:firstLine="708"/>
        <w:rPr>
          <w:rFonts w:ascii="Times New Roman" w:hAnsi="Times New Roman" w:cs="Times New Roman"/>
          <w:b/>
          <w:sz w:val="28"/>
          <w:szCs w:val="28"/>
        </w:rPr>
      </w:pPr>
      <w:r w:rsidRPr="00B56545">
        <w:rPr>
          <w:rFonts w:ascii="Times New Roman" w:hAnsi="Times New Roman" w:cs="Times New Roman"/>
          <w:sz w:val="28"/>
          <w:szCs w:val="28"/>
        </w:rPr>
        <w:t>Мощность, рассеиваемая элементом</w:t>
      </w:r>
      <w:r w:rsidRPr="00B56545">
        <w:rPr>
          <w:rStyle w:val="a7"/>
          <w:rFonts w:ascii="Times New Roman" w:eastAsiaTheme="majorEastAsia" w:hAnsi="Times New Roman"/>
          <w:sz w:val="28"/>
          <w:szCs w:val="28"/>
        </w:rPr>
        <w:t xml:space="preserve">, </w:t>
      </w:r>
      <m:oMath>
        <m:sSub>
          <m:sSubPr>
            <m:ctrlPr>
              <w:rPr>
                <w:rFonts w:ascii="Cambria Math" w:hAnsi="Cambria Math" w:cs="Times New Roman"/>
                <w:b/>
                <w:sz w:val="28"/>
                <w:szCs w:val="28"/>
              </w:rPr>
            </m:ctrlPr>
          </m:sSubPr>
          <m:e>
            <m:r>
              <m:rPr>
                <m:sty m:val="p"/>
              </m:rPr>
              <w:rPr>
                <w:rStyle w:val="a7"/>
                <w:rFonts w:ascii="Cambria Math" w:eastAsiaTheme="majorEastAsia" w:hAnsi="Cambria Math"/>
                <w:sz w:val="28"/>
                <w:szCs w:val="28"/>
              </w:rPr>
              <m:t>P</m:t>
            </m:r>
          </m:e>
          <m:sub>
            <m:r>
              <m:rPr>
                <m:sty m:val="p"/>
              </m:rPr>
              <w:rPr>
                <w:rStyle w:val="a7"/>
                <w:rFonts w:ascii="Cambria Math" w:eastAsiaTheme="majorEastAsia" w:hAnsi="Cambria Math"/>
                <w:sz w:val="28"/>
                <w:szCs w:val="28"/>
              </w:rPr>
              <m:t>эл</m:t>
            </m:r>
          </m:sub>
        </m:sSub>
        <m:r>
          <w:rPr>
            <w:rStyle w:val="a7"/>
            <w:rFonts w:ascii="Cambria Math" w:eastAsiaTheme="majorEastAsia" w:hAnsi="Cambria Math"/>
            <w:sz w:val="28"/>
            <w:szCs w:val="28"/>
          </w:rPr>
          <m:t>=60 Вт</m:t>
        </m:r>
      </m:oMath>
      <w:r w:rsidRPr="00B56545">
        <w:rPr>
          <w:rStyle w:val="a7"/>
          <w:rFonts w:ascii="Times New Roman" w:eastAsiaTheme="majorEastAsia" w:hAnsi="Times New Roman"/>
          <w:sz w:val="28"/>
          <w:szCs w:val="28"/>
        </w:rPr>
        <w:t>.</w:t>
      </w:r>
      <w:r w:rsidRPr="00B56545">
        <w:rPr>
          <w:rFonts w:ascii="Times New Roman" w:hAnsi="Times New Roman" w:cs="Times New Roman"/>
          <w:sz w:val="28"/>
          <w:szCs w:val="28"/>
        </w:rPr>
        <w:t xml:space="preserve"> Площадь поверхности ус</w:t>
      </w:r>
      <w:r w:rsidR="00AF3E56" w:rsidRPr="00B56545">
        <w:rPr>
          <w:rFonts w:ascii="Times New Roman" w:hAnsi="Times New Roman" w:cs="Times New Roman"/>
          <w:sz w:val="28"/>
          <w:szCs w:val="28"/>
        </w:rPr>
        <w:t>т</w:t>
      </w:r>
      <w:r w:rsidRPr="00B56545">
        <w:rPr>
          <w:rFonts w:ascii="Times New Roman" w:hAnsi="Times New Roman" w:cs="Times New Roman"/>
          <w:sz w:val="28"/>
          <w:szCs w:val="28"/>
        </w:rPr>
        <w:t xml:space="preserve">ройства, омываемая воздухом, </w:t>
      </w:r>
      <m:oMath>
        <m:sSub>
          <m:sSubPr>
            <m:ctrlPr>
              <w:rPr>
                <w:rFonts w:ascii="Cambria Math" w:hAnsi="Cambria Math" w:cs="Times New Roman"/>
                <w:b/>
                <w:sz w:val="28"/>
                <w:szCs w:val="28"/>
              </w:rPr>
            </m:ctrlPr>
          </m:sSubPr>
          <m:e>
            <m:r>
              <m:rPr>
                <m:sty m:val="p"/>
              </m:rPr>
              <w:rPr>
                <w:rStyle w:val="a7"/>
                <w:rFonts w:ascii="Cambria Math" w:eastAsiaTheme="majorEastAsia" w:hAnsi="Cambria Math"/>
                <w:sz w:val="28"/>
                <w:szCs w:val="28"/>
              </w:rPr>
              <m:t>S</m:t>
            </m:r>
          </m:e>
          <m:sub>
            <m:r>
              <m:rPr>
                <m:sty m:val="p"/>
              </m:rPr>
              <w:rPr>
                <w:rStyle w:val="a7"/>
                <w:rFonts w:ascii="Cambria Math" w:eastAsiaTheme="majorEastAsia" w:hAnsi="Cambria Math"/>
                <w:sz w:val="28"/>
                <w:szCs w:val="28"/>
              </w:rPr>
              <m:t>эл</m:t>
            </m:r>
          </m:sub>
        </m:sSub>
        <m:r>
          <w:rPr>
            <w:rStyle w:val="a7"/>
            <w:rFonts w:ascii="Cambria Math" w:eastAsiaTheme="majorEastAsia" w:hAnsi="Cambria Math"/>
            <w:sz w:val="28"/>
            <w:szCs w:val="28"/>
          </w:rPr>
          <m:t xml:space="preserve">=0,0005818 </m:t>
        </m:r>
        <m:sSup>
          <m:sSupPr>
            <m:ctrlPr>
              <w:rPr>
                <w:rFonts w:ascii="Cambria Math" w:hAnsi="Cambria Math" w:cs="Times New Roman"/>
                <w:b/>
                <w:sz w:val="28"/>
                <w:szCs w:val="28"/>
              </w:rPr>
            </m:ctrlPr>
          </m:sSupPr>
          <m:e>
            <m:r>
              <w:rPr>
                <w:rStyle w:val="a7"/>
                <w:rFonts w:ascii="Cambria Math" w:eastAsiaTheme="majorEastAsia" w:hAnsi="Cambria Math"/>
                <w:sz w:val="28"/>
                <w:szCs w:val="28"/>
              </w:rPr>
              <m:t>м</m:t>
            </m:r>
          </m:e>
          <m:sup>
            <m:r>
              <w:rPr>
                <w:rStyle w:val="a7"/>
                <w:rFonts w:ascii="Cambria Math" w:eastAsiaTheme="majorEastAsia" w:hAnsi="Cambria Math"/>
                <w:sz w:val="28"/>
                <w:szCs w:val="28"/>
              </w:rPr>
              <m:t>2</m:t>
            </m:r>
          </m:sup>
        </m:sSup>
      </m:oMath>
      <w:r w:rsidRPr="00B56545">
        <w:rPr>
          <w:rFonts w:ascii="Times New Roman" w:hAnsi="Times New Roman" w:cs="Times New Roman"/>
          <w:sz w:val="28"/>
          <w:szCs w:val="28"/>
        </w:rPr>
        <w:t>. Определяем удельную мо</w:t>
      </w:r>
      <w:proofErr w:type="spellStart"/>
      <w:r w:rsidRPr="00B56545">
        <w:rPr>
          <w:rFonts w:ascii="Times New Roman" w:hAnsi="Times New Roman" w:cs="Times New Roman"/>
          <w:sz w:val="28"/>
          <w:szCs w:val="28"/>
        </w:rPr>
        <w:t>щность</w:t>
      </w:r>
      <w:proofErr w:type="spellEnd"/>
      <w:r w:rsidRPr="00B56545">
        <w:rPr>
          <w:rFonts w:ascii="Times New Roman" w:hAnsi="Times New Roman" w:cs="Times New Roman"/>
          <w:sz w:val="28"/>
          <w:szCs w:val="28"/>
        </w:rPr>
        <w:t xml:space="preserve"> элемента:</w:t>
      </w:r>
    </w:p>
    <w:p w14:paraId="49A83302" w14:textId="77777777" w:rsidR="0041269C" w:rsidRDefault="0041269C" w:rsidP="0041269C">
      <w:pPr>
        <w:pStyle w:val="2"/>
        <w:widowControl w:val="0"/>
        <w:shd w:val="clear" w:color="auto" w:fill="FFFFFF"/>
        <w:spacing w:before="0"/>
        <w:ind w:firstLine="709"/>
        <w:jc w:val="both"/>
        <w:rPr>
          <w:rFonts w:cs="Times New Roman"/>
          <w:b w:val="0"/>
          <w:szCs w:val="28"/>
        </w:rPr>
      </w:pPr>
    </w:p>
    <w:p w14:paraId="54B9B954" w14:textId="77777777" w:rsidR="0041269C" w:rsidRDefault="0041269C" w:rsidP="0041269C">
      <w:pPr>
        <w:widowControl w:val="0"/>
        <w:tabs>
          <w:tab w:val="center" w:pos="4678"/>
          <w:tab w:val="right" w:pos="9356"/>
        </w:tabs>
        <w:spacing w:after="0" w:line="276"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ab/>
      </w:r>
      <m:oMath>
        <m:sSub>
          <m:sSubPr>
            <m:ctrlPr>
              <w:rPr>
                <w:rFonts w:ascii="Cambria Math" w:hAnsi="Cambria Math" w:cs="Times New Roman"/>
                <w:sz w:val="28"/>
                <w:szCs w:val="28"/>
              </w:rPr>
            </m:ctrlPr>
          </m:sSubPr>
          <m:e>
            <m:r>
              <m:rPr>
                <m:sty m:val="p"/>
              </m:rPr>
              <w:rPr>
                <w:rFonts w:ascii="Cambria Math" w:hAnsi="Cambria Math" w:cs="Times New Roman"/>
                <w:sz w:val="28"/>
                <w:szCs w:val="28"/>
              </w:rPr>
              <m:t>q</m:t>
            </m:r>
          </m:e>
          <m:sub>
            <m:r>
              <m:rPr>
                <m:sty m:val="p"/>
              </m:rPr>
              <w:rPr>
                <w:rFonts w:ascii="Cambria Math" w:hAnsi="Cambria Math" w:cs="Times New Roman"/>
                <w:sz w:val="28"/>
                <w:szCs w:val="28"/>
              </w:rPr>
              <m:t>эл</m:t>
            </m:r>
          </m:sub>
        </m:sSub>
        <m:r>
          <m:rPr>
            <m:sty m:val="p"/>
          </m:rPr>
          <w:rPr>
            <w:rFonts w:ascii="Cambria Math" w:hAnsi="Cambria Math" w:cs="Times New Roman"/>
            <w:sz w:val="28"/>
            <w:szCs w:val="28"/>
          </w:rPr>
          <m:t>=</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rPr>
                  <m:t>P</m:t>
                </m:r>
              </m:e>
              <m:sub>
                <m:r>
                  <m:rPr>
                    <m:sty m:val="p"/>
                  </m:rPr>
                  <w:rPr>
                    <w:rFonts w:ascii="Cambria Math" w:hAnsi="Cambria Math" w:cs="Times New Roman"/>
                    <w:sz w:val="28"/>
                    <w:szCs w:val="28"/>
                  </w:rPr>
                  <m:t>эл</m:t>
                </m:r>
              </m:sub>
            </m:sSub>
          </m:num>
          <m:den>
            <m:sSub>
              <m:sSubPr>
                <m:ctrlPr>
                  <w:rPr>
                    <w:rFonts w:ascii="Cambria Math" w:hAnsi="Cambria Math" w:cs="Times New Roman"/>
                    <w:sz w:val="28"/>
                    <w:szCs w:val="28"/>
                  </w:rPr>
                </m:ctrlPr>
              </m:sSubPr>
              <m:e>
                <m:r>
                  <m:rPr>
                    <m:sty m:val="p"/>
                  </m:rPr>
                  <w:rPr>
                    <w:rFonts w:ascii="Cambria Math" w:hAnsi="Cambria Math" w:cs="Times New Roman"/>
                    <w:sz w:val="28"/>
                    <w:szCs w:val="28"/>
                  </w:rPr>
                  <m:t>S</m:t>
                </m:r>
              </m:e>
              <m:sub>
                <m:r>
                  <m:rPr>
                    <m:sty m:val="p"/>
                  </m:rPr>
                  <w:rPr>
                    <w:rFonts w:ascii="Cambria Math" w:hAnsi="Cambria Math" w:cs="Times New Roman"/>
                    <w:sz w:val="28"/>
                    <w:szCs w:val="28"/>
                  </w:rPr>
                  <m:t>эл</m:t>
                </m:r>
              </m:sub>
            </m:sSub>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60</m:t>
            </m:r>
          </m:num>
          <m:den>
            <m:r>
              <w:rPr>
                <w:rStyle w:val="a7"/>
                <w:rFonts w:ascii="Cambria Math" w:eastAsiaTheme="majorEastAsia" w:hAnsi="Cambria Math"/>
                <w:sz w:val="28"/>
                <w:szCs w:val="28"/>
              </w:rPr>
              <m:t>0,0005818</m:t>
            </m:r>
          </m:den>
        </m:f>
        <m:r>
          <w:rPr>
            <w:rFonts w:ascii="Cambria Math" w:hAnsi="Cambria Math" w:cs="Times New Roman"/>
            <w:sz w:val="28"/>
            <w:szCs w:val="28"/>
          </w:rPr>
          <m:t xml:space="preserve">=103,1 </m:t>
        </m:r>
        <m:f>
          <m:fPr>
            <m:ctrlPr>
              <w:rPr>
                <w:rFonts w:ascii="Cambria Math" w:hAnsi="Cambria Math" w:cs="Times New Roman"/>
                <w:i/>
                <w:sz w:val="28"/>
                <w:szCs w:val="28"/>
              </w:rPr>
            </m:ctrlPr>
          </m:fPr>
          <m:num>
            <m:r>
              <w:rPr>
                <w:rFonts w:ascii="Cambria Math" w:hAnsi="Cambria Math" w:cs="Times New Roman"/>
                <w:sz w:val="28"/>
                <w:szCs w:val="28"/>
              </w:rPr>
              <m:t>кВт</m:t>
            </m:r>
          </m:num>
          <m:den>
            <m:sSup>
              <m:sSupPr>
                <m:ctrlPr>
                  <w:rPr>
                    <w:rFonts w:ascii="Cambria Math" w:hAnsi="Cambria Math" w:cs="Times New Roman"/>
                    <w:i/>
                    <w:sz w:val="28"/>
                    <w:szCs w:val="28"/>
                  </w:rPr>
                </m:ctrlPr>
              </m:sSupPr>
              <m:e>
                <m:r>
                  <w:rPr>
                    <w:rFonts w:ascii="Cambria Math" w:hAnsi="Cambria Math" w:cs="Times New Roman"/>
                    <w:sz w:val="28"/>
                    <w:szCs w:val="28"/>
                  </w:rPr>
                  <m:t>м</m:t>
                </m:r>
              </m:e>
              <m:sup>
                <m:r>
                  <w:rPr>
                    <w:rFonts w:ascii="Cambria Math" w:hAnsi="Cambria Math" w:cs="Times New Roman"/>
                    <w:sz w:val="28"/>
                    <w:szCs w:val="28"/>
                  </w:rPr>
                  <m:t>2</m:t>
                </m:r>
              </m:sup>
            </m:sSup>
          </m:den>
        </m:f>
      </m:oMath>
      <w:r>
        <w:rPr>
          <w:rFonts w:ascii="Times New Roman" w:eastAsia="Times New Roman" w:hAnsi="Times New Roman" w:cs="Times New Roman"/>
          <w:sz w:val="28"/>
          <w:szCs w:val="28"/>
        </w:rPr>
        <w:tab/>
        <w:t>(4.</w:t>
      </w:r>
      <w:r w:rsidR="00964FB0">
        <w:rPr>
          <w:rFonts w:ascii="Times New Roman" w:eastAsia="Times New Roman" w:hAnsi="Times New Roman" w:cs="Times New Roman"/>
          <w:sz w:val="28"/>
          <w:szCs w:val="28"/>
        </w:rPr>
        <w:t>4</w:t>
      </w:r>
      <w:r>
        <w:rPr>
          <w:rFonts w:ascii="Times New Roman" w:eastAsia="Times New Roman" w:hAnsi="Times New Roman" w:cs="Times New Roman"/>
          <w:sz w:val="28"/>
          <w:szCs w:val="28"/>
        </w:rPr>
        <w:t>)</w:t>
      </w:r>
    </w:p>
    <w:p w14:paraId="7407B10A" w14:textId="77777777" w:rsidR="0041269C" w:rsidRPr="00B56545" w:rsidRDefault="0041269C" w:rsidP="0041269C">
      <w:pPr>
        <w:widowControl w:val="0"/>
        <w:tabs>
          <w:tab w:val="center" w:pos="4678"/>
          <w:tab w:val="right" w:pos="9356"/>
        </w:tabs>
        <w:spacing w:after="0" w:line="276" w:lineRule="auto"/>
        <w:ind w:firstLine="709"/>
        <w:rPr>
          <w:rFonts w:ascii="Times New Roman" w:eastAsia="Times New Roman" w:hAnsi="Times New Roman" w:cs="Times New Roman"/>
          <w:sz w:val="28"/>
          <w:szCs w:val="28"/>
        </w:rPr>
      </w:pPr>
    </w:p>
    <w:p w14:paraId="661FD18E" w14:textId="77777777" w:rsidR="0041269C" w:rsidRPr="00B56545" w:rsidRDefault="0041269C" w:rsidP="00B56545">
      <w:pPr>
        <w:rPr>
          <w:rFonts w:ascii="Times New Roman" w:hAnsi="Times New Roman" w:cs="Times New Roman"/>
          <w:b/>
          <w:sz w:val="28"/>
          <w:szCs w:val="28"/>
        </w:rPr>
      </w:pPr>
      <w:r w:rsidRPr="00B56545">
        <w:rPr>
          <w:rFonts w:ascii="Times New Roman" w:hAnsi="Times New Roman" w:cs="Times New Roman"/>
          <w:sz w:val="28"/>
          <w:szCs w:val="28"/>
        </w:rPr>
        <w:t>Рассчитываем перегрев поверхности элемента:</w:t>
      </w:r>
    </w:p>
    <w:p w14:paraId="6DB7176A" w14:textId="77777777" w:rsidR="0041269C" w:rsidRDefault="0041269C" w:rsidP="0041269C">
      <w:pPr>
        <w:pStyle w:val="2"/>
        <w:widowControl w:val="0"/>
        <w:shd w:val="clear" w:color="auto" w:fill="FFFFFF"/>
        <w:spacing w:before="0"/>
        <w:ind w:firstLine="709"/>
        <w:jc w:val="both"/>
        <w:rPr>
          <w:rFonts w:cs="Times New Roman"/>
          <w:b w:val="0"/>
          <w:szCs w:val="28"/>
        </w:rPr>
      </w:pPr>
    </w:p>
    <w:p w14:paraId="240A2DC1" w14:textId="77777777" w:rsidR="0041269C" w:rsidRDefault="0041269C" w:rsidP="0041269C">
      <w:pPr>
        <w:widowControl w:val="0"/>
        <w:tabs>
          <w:tab w:val="center" w:pos="4678"/>
          <w:tab w:val="right" w:pos="9356"/>
        </w:tabs>
        <w:spacing w:after="0" w:line="276"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ab/>
      </w:r>
      <m:oMath>
        <m:sSubSup>
          <m:sSubSupPr>
            <m:ctrlPr>
              <w:rPr>
                <w:rFonts w:ascii="Cambria Math" w:eastAsiaTheme="minorEastAsia" w:hAnsi="Cambria Math"/>
                <w:i/>
                <w:sz w:val="28"/>
                <w:szCs w:val="28"/>
                <w:lang w:val="en-US"/>
              </w:rPr>
            </m:ctrlPr>
          </m:sSubSupPr>
          <m:e>
            <m:r>
              <w:rPr>
                <w:rFonts w:ascii="Cambria Math" w:hAnsi="Cambria Math"/>
                <w:sz w:val="28"/>
                <w:szCs w:val="28"/>
              </w:rPr>
              <m:t>ϑ</m:t>
            </m:r>
          </m:e>
          <m:sub>
            <m:r>
              <w:rPr>
                <w:rFonts w:ascii="Cambria Math" w:eastAsiaTheme="minorEastAsia" w:hAnsi="Cambria Math"/>
                <w:sz w:val="28"/>
                <w:szCs w:val="28"/>
              </w:rPr>
              <m:t>эл</m:t>
            </m:r>
          </m:sub>
          <m:sup>
            <m:r>
              <w:rPr>
                <w:rFonts w:ascii="Cambria Math" w:eastAsiaTheme="minorEastAsia" w:hAnsi="Cambria Math"/>
                <w:sz w:val="28"/>
                <w:szCs w:val="28"/>
              </w:rPr>
              <m:t>(Д)</m:t>
            </m:r>
          </m:sup>
        </m:sSubSup>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ϑ</m:t>
            </m:r>
          </m:e>
          <m:sub>
            <m:r>
              <m:rPr>
                <m:sty m:val="p"/>
              </m:rPr>
              <w:rPr>
                <w:rFonts w:ascii="Cambria Math" w:hAnsi="Cambria Math" w:cs="Times New Roman"/>
                <w:sz w:val="28"/>
                <w:szCs w:val="28"/>
              </w:rPr>
              <m:t>з</m:t>
            </m:r>
          </m:sub>
        </m:sSub>
        <m:d>
          <m:dPr>
            <m:ctrlPr>
              <w:rPr>
                <w:rFonts w:ascii="Cambria Math" w:hAnsi="Cambria Math" w:cs="Times New Roman"/>
                <w:sz w:val="28"/>
                <w:szCs w:val="28"/>
              </w:rPr>
            </m:ctrlPr>
          </m:dPr>
          <m:e>
            <m:r>
              <m:rPr>
                <m:sty m:val="p"/>
              </m:rPr>
              <w:rPr>
                <w:rFonts w:ascii="Cambria Math" w:hAnsi="Cambria Math" w:cs="Times New Roman"/>
                <w:sz w:val="28"/>
                <w:szCs w:val="28"/>
              </w:rPr>
              <m:t>0,75+</m:t>
            </m:r>
            <m:f>
              <m:fPr>
                <m:ctrlPr>
                  <w:rPr>
                    <w:rFonts w:ascii="Cambria Math" w:hAnsi="Cambria Math" w:cs="Times New Roman"/>
                    <w:sz w:val="28"/>
                    <w:szCs w:val="28"/>
                  </w:rPr>
                </m:ctrlPr>
              </m:fPr>
              <m:num>
                <m:r>
                  <m:rPr>
                    <m:sty m:val="p"/>
                  </m:rPr>
                  <w:rPr>
                    <w:rFonts w:ascii="Cambria Math" w:hAnsi="Cambria Math" w:cs="Times New Roman"/>
                    <w:sz w:val="28"/>
                    <w:szCs w:val="28"/>
                  </w:rPr>
                  <m:t>0,25</m:t>
                </m:r>
                <m:sSub>
                  <m:sSubPr>
                    <m:ctrlPr>
                      <w:rPr>
                        <w:rFonts w:ascii="Cambria Math" w:hAnsi="Cambria Math" w:cs="Times New Roman"/>
                        <w:sz w:val="28"/>
                        <w:szCs w:val="28"/>
                      </w:rPr>
                    </m:ctrlPr>
                  </m:sSubPr>
                  <m:e>
                    <m:r>
                      <m:rPr>
                        <m:sty m:val="p"/>
                      </m:rPr>
                      <w:rPr>
                        <w:rFonts w:ascii="Cambria Math" w:hAnsi="Cambria Math" w:cs="Times New Roman"/>
                        <w:sz w:val="28"/>
                        <w:szCs w:val="28"/>
                      </w:rPr>
                      <m:t>q</m:t>
                    </m:r>
                  </m:e>
                  <m:sub>
                    <m:r>
                      <m:rPr>
                        <m:sty m:val="p"/>
                      </m:rPr>
                      <w:rPr>
                        <w:rFonts w:ascii="Cambria Math" w:hAnsi="Cambria Math" w:cs="Times New Roman"/>
                        <w:sz w:val="28"/>
                        <w:szCs w:val="28"/>
                      </w:rPr>
                      <m:t>эл</m:t>
                    </m:r>
                  </m:sub>
                </m:sSub>
                <m:ctrlPr>
                  <w:rPr>
                    <w:rFonts w:ascii="Cambria Math" w:hAnsi="Cambria Math" w:cs="Times New Roman"/>
                    <w:sz w:val="28"/>
                    <w:szCs w:val="28"/>
                    <w:lang w:val="en-US"/>
                  </w:rPr>
                </m:ctrlPr>
              </m:num>
              <m:den>
                <m:sSub>
                  <m:sSubPr>
                    <m:ctrlPr>
                      <w:rPr>
                        <w:rFonts w:ascii="Cambria Math" w:hAnsi="Cambria Math" w:cs="Times New Roman"/>
                        <w:sz w:val="28"/>
                        <w:szCs w:val="28"/>
                      </w:rPr>
                    </m:ctrlPr>
                  </m:sSubPr>
                  <m:e>
                    <m:r>
                      <m:rPr>
                        <m:sty m:val="p"/>
                      </m:rPr>
                      <w:rPr>
                        <w:rFonts w:ascii="Cambria Math" w:hAnsi="Cambria Math" w:cs="Times New Roman"/>
                        <w:sz w:val="28"/>
                        <w:szCs w:val="28"/>
                      </w:rPr>
                      <m:t>q</m:t>
                    </m:r>
                  </m:e>
                  <m:sub>
                    <m:r>
                      <m:rPr>
                        <m:sty m:val="p"/>
                      </m:rPr>
                      <w:rPr>
                        <w:rFonts w:ascii="Cambria Math" w:hAnsi="Cambria Math" w:cs="Times New Roman"/>
                        <w:sz w:val="28"/>
                        <w:szCs w:val="28"/>
                      </w:rPr>
                      <m:t>3</m:t>
                    </m:r>
                  </m:sub>
                </m:sSub>
              </m:den>
            </m:f>
          </m:e>
        </m:d>
        <m:r>
          <w:rPr>
            <w:rFonts w:ascii="Cambria Math" w:hAnsi="Cambria Math" w:cs="Times New Roman"/>
            <w:sz w:val="28"/>
            <w:szCs w:val="28"/>
          </w:rPr>
          <m:t>=0,75*</m:t>
        </m:r>
        <m:d>
          <m:dPr>
            <m:ctrlPr>
              <w:rPr>
                <w:rFonts w:ascii="Cambria Math" w:hAnsi="Cambria Math" w:cs="Times New Roman"/>
                <w:i/>
                <w:sz w:val="28"/>
                <w:szCs w:val="28"/>
              </w:rPr>
            </m:ctrlPr>
          </m:dPr>
          <m:e>
            <m:r>
              <w:rPr>
                <w:rFonts w:ascii="Cambria Math" w:hAnsi="Cambria Math" w:cs="Times New Roman"/>
                <w:sz w:val="28"/>
                <w:szCs w:val="28"/>
              </w:rPr>
              <m:t>20+</m:t>
            </m:r>
            <m:f>
              <m:fPr>
                <m:ctrlPr>
                  <w:rPr>
                    <w:rFonts w:ascii="Cambria Math" w:hAnsi="Cambria Math" w:cs="Times New Roman"/>
                    <w:i/>
                    <w:sz w:val="28"/>
                    <w:szCs w:val="28"/>
                  </w:rPr>
                </m:ctrlPr>
              </m:fPr>
              <m:num>
                <m:r>
                  <w:rPr>
                    <w:rFonts w:ascii="Cambria Math" w:hAnsi="Cambria Math" w:cs="Times New Roman"/>
                    <w:sz w:val="28"/>
                    <w:szCs w:val="28"/>
                  </w:rPr>
                  <m:t>0,25*103100</m:t>
                </m:r>
              </m:num>
              <m:den>
                <m:r>
                  <w:rPr>
                    <w:rFonts w:ascii="Cambria Math" w:hAnsi="Cambria Math" w:cs="Times New Roman"/>
                    <w:sz w:val="28"/>
                    <w:szCs w:val="28"/>
                  </w:rPr>
                  <m:t>168,1</m:t>
                </m:r>
              </m:den>
            </m:f>
          </m:e>
        </m:d>
        <m:r>
          <w:rPr>
            <w:rFonts w:ascii="Cambria Math" w:hAnsi="Cambria Math" w:cs="Times New Roman"/>
            <w:sz w:val="28"/>
            <w:szCs w:val="28"/>
          </w:rPr>
          <m:t>=140</m:t>
        </m:r>
      </m:oMath>
      <w:r>
        <w:rPr>
          <w:rFonts w:ascii="Times New Roman" w:eastAsia="Times New Roman" w:hAnsi="Times New Roman" w:cs="Times New Roman"/>
          <w:color w:val="92D050"/>
          <w:sz w:val="28"/>
          <w:szCs w:val="28"/>
        </w:rPr>
        <w:tab/>
      </w:r>
      <w:r>
        <w:rPr>
          <w:rFonts w:ascii="Times New Roman" w:eastAsia="Times New Roman" w:hAnsi="Times New Roman" w:cs="Times New Roman"/>
          <w:sz w:val="28"/>
          <w:szCs w:val="28"/>
        </w:rPr>
        <w:t>(4.</w:t>
      </w:r>
      <w:r w:rsidR="00964FB0">
        <w:rPr>
          <w:rFonts w:ascii="Times New Roman" w:eastAsia="Times New Roman" w:hAnsi="Times New Roman" w:cs="Times New Roman"/>
          <w:sz w:val="28"/>
          <w:szCs w:val="28"/>
        </w:rPr>
        <w:t>5</w:t>
      </w:r>
      <w:r>
        <w:rPr>
          <w:rFonts w:ascii="Times New Roman" w:eastAsia="Times New Roman" w:hAnsi="Times New Roman" w:cs="Times New Roman"/>
          <w:sz w:val="28"/>
          <w:szCs w:val="28"/>
        </w:rPr>
        <w:t>)</w:t>
      </w:r>
    </w:p>
    <w:p w14:paraId="3589FC7C" w14:textId="77777777" w:rsidR="0041269C" w:rsidRDefault="0041269C" w:rsidP="0041269C">
      <w:pPr>
        <w:widowControl w:val="0"/>
        <w:spacing w:after="0" w:line="276" w:lineRule="auto"/>
        <w:ind w:left="1276" w:hanging="1276"/>
        <w:jc w:val="both"/>
        <w:rPr>
          <w:rFonts w:ascii="Times New Roman" w:hAnsi="Times New Roman" w:cs="Times New Roman"/>
          <w:sz w:val="28"/>
          <w:szCs w:val="28"/>
        </w:rPr>
      </w:pPr>
      <w:r>
        <w:rPr>
          <w:rFonts w:ascii="Times New Roman" w:hAnsi="Times New Roman" w:cs="Times New Roman"/>
          <w:sz w:val="28"/>
          <w:szCs w:val="28"/>
        </w:rPr>
        <w:t xml:space="preserve">где </w:t>
      </w:r>
      <w:r>
        <w:rPr>
          <w:rFonts w:ascii="Times New Roman" w:hAnsi="Times New Roman" w:cs="Times New Roman"/>
          <w:i/>
          <w:sz w:val="28"/>
          <w:szCs w:val="28"/>
          <w:lang w:val="en-US"/>
        </w:rPr>
        <w:t>ϑ</w:t>
      </w:r>
      <w:r>
        <w:rPr>
          <w:rFonts w:ascii="Times New Roman" w:hAnsi="Times New Roman" w:cs="Times New Roman"/>
          <w:i/>
          <w:sz w:val="28"/>
          <w:szCs w:val="28"/>
        </w:rPr>
        <w:t>з</w:t>
      </w:r>
      <w:r>
        <w:rPr>
          <w:rFonts w:ascii="Times New Roman" w:hAnsi="Times New Roman" w:cs="Times New Roman"/>
          <w:sz w:val="28"/>
          <w:szCs w:val="28"/>
        </w:rPr>
        <w:t xml:space="preserve"> – перегрев нагретой зоны;</w:t>
      </w:r>
    </w:p>
    <w:p w14:paraId="09A803CE" w14:textId="77777777" w:rsidR="0041269C" w:rsidRDefault="009B2578" w:rsidP="0041269C">
      <w:pPr>
        <w:widowControl w:val="0"/>
        <w:spacing w:after="0" w:line="276" w:lineRule="auto"/>
        <w:ind w:left="1276" w:hanging="850"/>
        <w:jc w:val="both"/>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q</m:t>
            </m:r>
          </m:e>
          <m:sub>
            <m:r>
              <m:rPr>
                <m:sty m:val="p"/>
              </m:rPr>
              <w:rPr>
                <w:rFonts w:ascii="Cambria Math" w:hAnsi="Cambria Math" w:cs="Times New Roman"/>
                <w:sz w:val="28"/>
                <w:szCs w:val="28"/>
              </w:rPr>
              <m:t>з</m:t>
            </m:r>
          </m:sub>
        </m:sSub>
      </m:oMath>
      <w:r w:rsidR="0041269C">
        <w:rPr>
          <w:rFonts w:ascii="Times New Roman" w:hAnsi="Times New Roman" w:cs="Times New Roman"/>
          <w:color w:val="000000" w:themeColor="text1"/>
          <w:sz w:val="28"/>
          <w:szCs w:val="28"/>
        </w:rPr>
        <w:t xml:space="preserve"> – уде</w:t>
      </w:r>
      <w:proofErr w:type="spellStart"/>
      <w:r w:rsidR="0041269C">
        <w:rPr>
          <w:rFonts w:ascii="Times New Roman" w:hAnsi="Times New Roman" w:cs="Times New Roman"/>
          <w:color w:val="000000" w:themeColor="text1"/>
          <w:sz w:val="28"/>
          <w:szCs w:val="28"/>
        </w:rPr>
        <w:t>льная</w:t>
      </w:r>
      <w:proofErr w:type="spellEnd"/>
      <w:r w:rsidR="0041269C">
        <w:rPr>
          <w:rFonts w:ascii="Times New Roman" w:hAnsi="Times New Roman" w:cs="Times New Roman"/>
          <w:color w:val="000000" w:themeColor="text1"/>
          <w:sz w:val="28"/>
          <w:szCs w:val="28"/>
        </w:rPr>
        <w:t xml:space="preserve"> мощность нагретой зоны</w:t>
      </w:r>
      <w:r w:rsidR="0041269C">
        <w:rPr>
          <w:rFonts w:ascii="Times New Roman" w:hAnsi="Times New Roman" w:cs="Times New Roman"/>
          <w:sz w:val="28"/>
          <w:szCs w:val="28"/>
        </w:rPr>
        <w:t>.</w:t>
      </w:r>
    </w:p>
    <w:p w14:paraId="0DA6B8C0" w14:textId="77777777" w:rsidR="0041269C" w:rsidRDefault="0041269C" w:rsidP="0041269C">
      <w:pPr>
        <w:widowControl w:val="0"/>
        <w:spacing w:after="0" w:line="276"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Тогда:</w:t>
      </w:r>
    </w:p>
    <w:tbl>
      <w:tblPr>
        <w:tblW w:w="0" w:type="auto"/>
        <w:tblLook w:val="04A0" w:firstRow="1" w:lastRow="0" w:firstColumn="1" w:lastColumn="0" w:noHBand="0" w:noVBand="1"/>
      </w:tblPr>
      <w:tblGrid>
        <w:gridCol w:w="8592"/>
        <w:gridCol w:w="753"/>
      </w:tblGrid>
      <w:tr w:rsidR="0041269C" w14:paraId="430D93EF" w14:textId="77777777" w:rsidTr="0041269C">
        <w:tc>
          <w:tcPr>
            <w:tcW w:w="8592" w:type="dxa"/>
            <w:vAlign w:val="center"/>
            <w:hideMark/>
          </w:tcPr>
          <w:p w14:paraId="500A5918" w14:textId="77777777" w:rsidR="0041269C" w:rsidRDefault="009B2578" w:rsidP="0041269C">
            <w:pPr>
              <w:widowControl w:val="0"/>
              <w:spacing w:after="0" w:line="276" w:lineRule="auto"/>
              <w:jc w:val="center"/>
              <w:rPr>
                <w:rFonts w:ascii="Times New Roman" w:hAnsi="Times New Roman" w:cs="Times New Roman"/>
                <w:i/>
                <w:sz w:val="28"/>
                <w:szCs w:val="28"/>
              </w:rPr>
            </w:pPr>
            <m:oMathPara>
              <m:oMath>
                <m:sSubSup>
                  <m:sSubSupPr>
                    <m:ctrlPr>
                      <w:rPr>
                        <w:rFonts w:ascii="Cambria Math" w:eastAsiaTheme="minorEastAsia" w:hAnsi="Cambria Math"/>
                        <w:i/>
                        <w:sz w:val="28"/>
                        <w:szCs w:val="28"/>
                        <w:lang w:val="en-US"/>
                      </w:rPr>
                    </m:ctrlPr>
                  </m:sSubSupPr>
                  <m:e>
                    <m:r>
                      <w:rPr>
                        <w:rFonts w:ascii="Cambria Math" w:hAnsi="Cambria Math"/>
                        <w:sz w:val="28"/>
                        <w:szCs w:val="28"/>
                      </w:rPr>
                      <m:t>T</m:t>
                    </m:r>
                  </m:e>
                  <m:sub>
                    <m:r>
                      <w:rPr>
                        <w:rFonts w:ascii="Cambria Math" w:eastAsiaTheme="minorEastAsia" w:hAnsi="Cambria Math"/>
                        <w:sz w:val="28"/>
                        <w:szCs w:val="28"/>
                      </w:rPr>
                      <m:t>эл</m:t>
                    </m:r>
                  </m:sub>
                  <m:sup>
                    <m:r>
                      <w:rPr>
                        <w:rFonts w:ascii="Cambria Math" w:eastAsiaTheme="minorEastAsia" w:hAnsi="Cambria Math"/>
                        <w:sz w:val="28"/>
                        <w:szCs w:val="28"/>
                      </w:rPr>
                      <m:t>(Д)</m:t>
                    </m:r>
                  </m:sup>
                </m:sSubSup>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C</m:t>
                    </m:r>
                  </m:sub>
                </m:sSub>
                <m:r>
                  <w:rPr>
                    <w:rFonts w:ascii="Cambria Math" w:eastAsiaTheme="minorEastAsia" w:hAnsi="Cambria Math"/>
                    <w:sz w:val="28"/>
                    <w:szCs w:val="28"/>
                  </w:rPr>
                  <m:t>+</m:t>
                </m:r>
                <m:sSubSup>
                  <m:sSubSupPr>
                    <m:ctrlPr>
                      <w:rPr>
                        <w:rFonts w:ascii="Cambria Math" w:eastAsiaTheme="minorEastAsia" w:hAnsi="Cambria Math"/>
                        <w:i/>
                        <w:sz w:val="28"/>
                        <w:szCs w:val="28"/>
                        <w:lang w:val="en-US"/>
                      </w:rPr>
                    </m:ctrlPr>
                  </m:sSubSupPr>
                  <m:e>
                    <m:r>
                      <w:rPr>
                        <w:rFonts w:ascii="Cambria Math" w:hAnsi="Cambria Math"/>
                        <w:sz w:val="28"/>
                        <w:szCs w:val="28"/>
                      </w:rPr>
                      <m:t>ϑ</m:t>
                    </m:r>
                  </m:e>
                  <m:sub>
                    <m:r>
                      <w:rPr>
                        <w:rFonts w:ascii="Cambria Math" w:eastAsiaTheme="minorEastAsia" w:hAnsi="Cambria Math"/>
                        <w:sz w:val="28"/>
                        <w:szCs w:val="28"/>
                      </w:rPr>
                      <m:t>эл</m:t>
                    </m:r>
                  </m:sub>
                  <m:sup>
                    <m:r>
                      <w:rPr>
                        <w:rFonts w:ascii="Cambria Math" w:eastAsiaTheme="minorEastAsia" w:hAnsi="Cambria Math"/>
                        <w:sz w:val="28"/>
                        <w:szCs w:val="28"/>
                      </w:rPr>
                      <m:t>(Д)</m:t>
                    </m:r>
                  </m:sup>
                </m:sSubSup>
                <m:r>
                  <w:rPr>
                    <w:rFonts w:ascii="Cambria Math" w:eastAsiaTheme="minorEastAsia" w:hAnsi="Cambria Math"/>
                    <w:sz w:val="28"/>
                    <w:szCs w:val="28"/>
                    <w:lang w:val="en-US"/>
                  </w:rPr>
                  <m:t>=313+140=453 К</m:t>
                </m:r>
                <m:r>
                  <w:rPr>
                    <w:rFonts w:ascii="Cambria Math" w:eastAsiaTheme="minorEastAsia" w:hAnsi="Cambria Math"/>
                    <w:sz w:val="28"/>
                    <w:szCs w:val="28"/>
                  </w:rPr>
                  <m:t>.</m:t>
                </m:r>
              </m:oMath>
            </m:oMathPara>
          </w:p>
        </w:tc>
        <w:tc>
          <w:tcPr>
            <w:tcW w:w="753" w:type="dxa"/>
            <w:vAlign w:val="center"/>
            <w:hideMark/>
          </w:tcPr>
          <w:p w14:paraId="3808C22A"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(4.</w:t>
            </w:r>
            <w:r w:rsidR="00964FB0">
              <w:rPr>
                <w:rFonts w:ascii="Times New Roman" w:hAnsi="Times New Roman" w:cs="Times New Roman"/>
                <w:sz w:val="28"/>
                <w:szCs w:val="28"/>
              </w:rPr>
              <w:t>6</w:t>
            </w:r>
            <w:r>
              <w:rPr>
                <w:rFonts w:ascii="Times New Roman" w:hAnsi="Times New Roman" w:cs="Times New Roman"/>
                <w:sz w:val="28"/>
                <w:szCs w:val="28"/>
              </w:rPr>
              <w:t>)</w:t>
            </w:r>
          </w:p>
        </w:tc>
      </w:tr>
    </w:tbl>
    <w:p w14:paraId="7AF10705" w14:textId="77777777" w:rsidR="0041269C" w:rsidRDefault="0041269C" w:rsidP="0041269C">
      <w:pPr>
        <w:widowControl w:val="0"/>
        <w:spacing w:after="0" w:line="276"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Дальнейшему расчету подлежат те элементы, для которых выполняется условие:</w:t>
      </w:r>
    </w:p>
    <w:p w14:paraId="0BA74ACC" w14:textId="77777777" w:rsidR="0041269C" w:rsidRDefault="0041269C" w:rsidP="0041269C">
      <w:pPr>
        <w:widowControl w:val="0"/>
        <w:spacing w:after="0" w:line="276" w:lineRule="auto"/>
        <w:ind w:firstLine="709"/>
        <w:jc w:val="both"/>
        <w:rPr>
          <w:rFonts w:ascii="Times New Roman" w:hAnsi="Times New Roman" w:cs="Times New Roman"/>
          <w:sz w:val="28"/>
          <w:szCs w:val="28"/>
        </w:rPr>
      </w:pPr>
    </w:p>
    <w:tbl>
      <w:tblPr>
        <w:tblW w:w="0" w:type="auto"/>
        <w:tblLook w:val="04A0" w:firstRow="1" w:lastRow="0" w:firstColumn="1" w:lastColumn="0" w:noHBand="0" w:noVBand="1"/>
      </w:tblPr>
      <w:tblGrid>
        <w:gridCol w:w="8592"/>
        <w:gridCol w:w="753"/>
      </w:tblGrid>
      <w:tr w:rsidR="0041269C" w14:paraId="4A47AA17" w14:textId="77777777" w:rsidTr="0041269C">
        <w:tc>
          <w:tcPr>
            <w:tcW w:w="8592" w:type="dxa"/>
            <w:vAlign w:val="center"/>
            <w:hideMark/>
          </w:tcPr>
          <w:p w14:paraId="2BED30E1" w14:textId="77777777" w:rsidR="0041269C" w:rsidRDefault="009B2578" w:rsidP="0041269C">
            <w:pPr>
              <w:widowControl w:val="0"/>
              <w:spacing w:after="0" w:line="276" w:lineRule="auto"/>
              <w:jc w:val="center"/>
              <w:rPr>
                <w:rFonts w:ascii="Times New Roman" w:hAnsi="Times New Roman" w:cs="Times New Roman"/>
                <w:i/>
                <w:sz w:val="28"/>
                <w:szCs w:val="28"/>
              </w:rPr>
            </w:pPr>
            <m:oMathPara>
              <m:oMath>
                <m:sSubSup>
                  <m:sSubSupPr>
                    <m:ctrlPr>
                      <w:rPr>
                        <w:rFonts w:ascii="Cambria Math" w:eastAsiaTheme="minorEastAsia" w:hAnsi="Cambria Math"/>
                        <w:i/>
                        <w:sz w:val="28"/>
                        <w:szCs w:val="28"/>
                        <w:lang w:val="en-US"/>
                      </w:rPr>
                    </m:ctrlPr>
                  </m:sSubSupPr>
                  <m:e>
                    <m:r>
                      <w:rPr>
                        <w:rFonts w:ascii="Cambria Math" w:hAnsi="Cambria Math"/>
                        <w:sz w:val="28"/>
                        <w:szCs w:val="28"/>
                      </w:rPr>
                      <m:t>T</m:t>
                    </m:r>
                  </m:e>
                  <m:sub>
                    <m:r>
                      <w:rPr>
                        <w:rFonts w:ascii="Cambria Math" w:eastAsiaTheme="minorEastAsia" w:hAnsi="Cambria Math"/>
                        <w:sz w:val="28"/>
                        <w:szCs w:val="28"/>
                      </w:rPr>
                      <m:t xml:space="preserve">эл </m:t>
                    </m:r>
                    <m:r>
                      <w:rPr>
                        <w:rFonts w:ascii="Cambria Math" w:eastAsiaTheme="minorEastAsia" w:hAnsi="Cambria Math"/>
                        <w:sz w:val="28"/>
                        <w:szCs w:val="28"/>
                        <w:lang w:val="en-US"/>
                      </w:rPr>
                      <m:t>k</m:t>
                    </m:r>
                  </m:sub>
                  <m:sup>
                    <m:r>
                      <w:rPr>
                        <w:rFonts w:ascii="Cambria Math" w:eastAsiaTheme="minorEastAsia" w:hAnsi="Cambria Math"/>
                        <w:sz w:val="28"/>
                        <w:szCs w:val="28"/>
                      </w:rPr>
                      <m:t>(Д)</m:t>
                    </m:r>
                  </m:sup>
                </m:sSubSup>
                <m:r>
                  <w:rPr>
                    <w:rFonts w:ascii="Cambria Math" w:eastAsiaTheme="minorEastAsia" w:hAnsi="Cambria Math"/>
                    <w:sz w:val="28"/>
                    <w:szCs w:val="28"/>
                  </w:rPr>
                  <m:t>&lt;</m:t>
                </m:r>
                <m:sSubSup>
                  <m:sSubSupPr>
                    <m:ctrlPr>
                      <w:rPr>
                        <w:rFonts w:ascii="Cambria Math" w:eastAsiaTheme="minorEastAsia" w:hAnsi="Cambria Math"/>
                        <w:i/>
                        <w:sz w:val="28"/>
                        <w:szCs w:val="28"/>
                        <w:lang w:val="en-US"/>
                      </w:rPr>
                    </m:ctrlPr>
                  </m:sSubSupPr>
                  <m:e>
                    <m:r>
                      <w:rPr>
                        <w:rFonts w:ascii="Cambria Math" w:hAnsi="Cambria Math"/>
                        <w:sz w:val="28"/>
                        <w:szCs w:val="28"/>
                      </w:rPr>
                      <m:t>T</m:t>
                    </m:r>
                  </m:e>
                  <m:sub>
                    <m:r>
                      <w:rPr>
                        <w:rFonts w:ascii="Cambria Math" w:eastAsiaTheme="minorEastAsia" w:hAnsi="Cambria Math"/>
                        <w:sz w:val="28"/>
                        <w:szCs w:val="28"/>
                      </w:rPr>
                      <m:t>эл</m:t>
                    </m:r>
                  </m:sub>
                  <m:sup>
                    <m:r>
                      <w:rPr>
                        <w:rFonts w:ascii="Cambria Math" w:eastAsiaTheme="minorEastAsia" w:hAnsi="Cambria Math"/>
                        <w:sz w:val="28"/>
                        <w:szCs w:val="28"/>
                      </w:rPr>
                      <m:t>(Д)</m:t>
                    </m:r>
                  </m:sup>
                </m:sSubSup>
                <m:r>
                  <w:rPr>
                    <w:rFonts w:ascii="Cambria Math" w:eastAsiaTheme="minorEastAsia" w:hAnsi="Cambria Math"/>
                    <w:sz w:val="28"/>
                    <w:szCs w:val="28"/>
                  </w:rPr>
                  <m:t>.</m:t>
                </m:r>
              </m:oMath>
            </m:oMathPara>
          </w:p>
        </w:tc>
        <w:tc>
          <w:tcPr>
            <w:tcW w:w="753" w:type="dxa"/>
            <w:vAlign w:val="center"/>
            <w:hideMark/>
          </w:tcPr>
          <w:p w14:paraId="4578E721" w14:textId="77777777" w:rsidR="0041269C" w:rsidRDefault="0041269C" w:rsidP="0041269C">
            <w:pPr>
              <w:widowControl w:val="0"/>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r>
              <w:rPr>
                <w:rFonts w:ascii="Times New Roman" w:hAnsi="Times New Roman" w:cs="Times New Roman"/>
                <w:sz w:val="28"/>
                <w:szCs w:val="28"/>
              </w:rPr>
              <w:t>4</w:t>
            </w:r>
            <w:r>
              <w:rPr>
                <w:rFonts w:ascii="Times New Roman" w:hAnsi="Times New Roman" w:cs="Times New Roman"/>
                <w:sz w:val="28"/>
                <w:szCs w:val="28"/>
                <w:lang w:val="en-US"/>
              </w:rPr>
              <w:t>.</w:t>
            </w:r>
            <w:r w:rsidR="00964FB0">
              <w:rPr>
                <w:rFonts w:ascii="Times New Roman" w:hAnsi="Times New Roman" w:cs="Times New Roman"/>
                <w:sz w:val="28"/>
                <w:szCs w:val="28"/>
              </w:rPr>
              <w:t>7</w:t>
            </w:r>
            <w:r>
              <w:rPr>
                <w:rFonts w:ascii="Times New Roman" w:hAnsi="Times New Roman" w:cs="Times New Roman"/>
                <w:sz w:val="28"/>
                <w:szCs w:val="28"/>
                <w:lang w:val="en-US"/>
              </w:rPr>
              <w:t>)</w:t>
            </w:r>
          </w:p>
        </w:tc>
      </w:tr>
    </w:tbl>
    <w:p w14:paraId="3A550AAC" w14:textId="77777777" w:rsidR="0041269C" w:rsidRDefault="0041269C" w:rsidP="0041269C">
      <w:pPr>
        <w:widowControl w:val="0"/>
        <w:spacing w:after="0" w:line="276" w:lineRule="auto"/>
        <w:rPr>
          <w:rFonts w:ascii="Times New Roman" w:hAnsi="Times New Roman" w:cs="Times New Roman"/>
          <w:sz w:val="28"/>
          <w:szCs w:val="28"/>
        </w:rPr>
      </w:pPr>
    </w:p>
    <w:p w14:paraId="6B874BE9"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выполнив сравнение максимальных температур элементов с температурой </w:t>
      </w:r>
      <w:r w:rsidR="00964FB0">
        <w:rPr>
          <w:rFonts w:ascii="Times New Roman" w:hAnsi="Times New Roman" w:cs="Times New Roman"/>
          <w:sz w:val="28"/>
          <w:szCs w:val="28"/>
        </w:rPr>
        <w:t>4</w:t>
      </w:r>
      <w:r w:rsidR="004D074F">
        <w:rPr>
          <w:rFonts w:ascii="Times New Roman" w:hAnsi="Times New Roman" w:cs="Times New Roman"/>
          <w:sz w:val="28"/>
          <w:szCs w:val="28"/>
        </w:rPr>
        <w:t>5</w:t>
      </w:r>
      <w:r w:rsidR="00964FB0">
        <w:rPr>
          <w:rFonts w:ascii="Times New Roman" w:hAnsi="Times New Roman" w:cs="Times New Roman"/>
          <w:sz w:val="28"/>
          <w:szCs w:val="28"/>
        </w:rPr>
        <w:t xml:space="preserve">3 </w:t>
      </w:r>
      <w:r>
        <w:rPr>
          <w:rFonts w:ascii="Times New Roman" w:hAnsi="Times New Roman" w:cs="Times New Roman"/>
          <w:sz w:val="28"/>
          <w:szCs w:val="28"/>
        </w:rPr>
        <w:t>К можно сделать вывод, что подробный тепловой расчет наименее теплостойких требуется</w:t>
      </w:r>
      <w:r w:rsidR="00AF27AB">
        <w:rPr>
          <w:rFonts w:ascii="Times New Roman" w:hAnsi="Times New Roman" w:cs="Times New Roman"/>
          <w:sz w:val="28"/>
          <w:szCs w:val="28"/>
        </w:rPr>
        <w:t xml:space="preserve"> только для силовых транзисторов</w:t>
      </w:r>
      <w:r>
        <w:rPr>
          <w:rFonts w:ascii="Times New Roman" w:hAnsi="Times New Roman" w:cs="Times New Roman"/>
          <w:sz w:val="28"/>
          <w:szCs w:val="28"/>
        </w:rPr>
        <w:t xml:space="preserve">. </w:t>
      </w:r>
    </w:p>
    <w:p w14:paraId="40782B45" w14:textId="77777777" w:rsidR="0041269C" w:rsidRDefault="00637D23"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w:t>
      </w:r>
      <w:r w:rsidR="0041269C">
        <w:rPr>
          <w:rFonts w:ascii="Times New Roman" w:hAnsi="Times New Roman" w:cs="Times New Roman"/>
          <w:sz w:val="28"/>
          <w:szCs w:val="28"/>
        </w:rPr>
        <w:t>роведен выбор способа охлаждения на ранней стадии проектирования. Результатом, которого является проектирование</w:t>
      </w:r>
      <w:r w:rsidR="00381E80">
        <w:rPr>
          <w:rFonts w:ascii="Times New Roman" w:hAnsi="Times New Roman" w:cs="Times New Roman"/>
          <w:sz w:val="28"/>
          <w:szCs w:val="28"/>
        </w:rPr>
        <w:t xml:space="preserve"> </w:t>
      </w:r>
      <w:r w:rsidR="0041269C">
        <w:rPr>
          <w:rFonts w:ascii="Times New Roman" w:hAnsi="Times New Roman" w:cs="Times New Roman"/>
          <w:sz w:val="28"/>
          <w:szCs w:val="28"/>
        </w:rPr>
        <w:t xml:space="preserve">корпуса с </w:t>
      </w:r>
      <w:r w:rsidR="00381E80">
        <w:rPr>
          <w:rFonts w:ascii="Times New Roman" w:hAnsi="Times New Roman" w:cs="Times New Roman"/>
          <w:sz w:val="28"/>
          <w:szCs w:val="28"/>
        </w:rPr>
        <w:t>принудительным</w:t>
      </w:r>
      <w:r w:rsidR="0041269C">
        <w:rPr>
          <w:rFonts w:ascii="Times New Roman" w:hAnsi="Times New Roman" w:cs="Times New Roman"/>
          <w:sz w:val="28"/>
          <w:szCs w:val="28"/>
        </w:rPr>
        <w:t xml:space="preserve"> воздушным охлаждением. </w:t>
      </w:r>
    </w:p>
    <w:p w14:paraId="5D20D932" w14:textId="77777777" w:rsidR="0041269C" w:rsidRDefault="0041269C" w:rsidP="0041269C">
      <w:pPr>
        <w:widowControl w:val="0"/>
        <w:spacing w:after="0" w:line="276" w:lineRule="auto"/>
        <w:ind w:firstLine="709"/>
        <w:jc w:val="both"/>
        <w:rPr>
          <w:rFonts w:ascii="Times New Roman" w:hAnsi="Times New Roman" w:cs="Times New Roman"/>
          <w:sz w:val="28"/>
          <w:szCs w:val="28"/>
        </w:rPr>
      </w:pPr>
    </w:p>
    <w:p w14:paraId="503938EB" w14:textId="2A84D38F" w:rsidR="0041269C" w:rsidRDefault="0041269C" w:rsidP="00684A6E">
      <w:pPr>
        <w:pStyle w:val="2"/>
        <w:jc w:val="both"/>
      </w:pPr>
      <w:bookmarkStart w:id="14" w:name="_Toc104861447"/>
      <w:r>
        <w:t>4.4 Выбор и обоснование метода изготовления печатной платы</w:t>
      </w:r>
      <w:bookmarkEnd w:id="14"/>
    </w:p>
    <w:p w14:paraId="3E495C79" w14:textId="77777777" w:rsidR="0041269C" w:rsidRDefault="0041269C" w:rsidP="0041269C">
      <w:pPr>
        <w:widowControl w:val="0"/>
        <w:spacing w:after="0" w:line="276" w:lineRule="auto"/>
        <w:ind w:firstLine="709"/>
        <w:jc w:val="both"/>
        <w:rPr>
          <w:rFonts w:ascii="Times New Roman" w:hAnsi="Times New Roman" w:cs="Times New Roman"/>
          <w:sz w:val="28"/>
          <w:szCs w:val="28"/>
        </w:rPr>
      </w:pPr>
    </w:p>
    <w:p w14:paraId="1F6D6447"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w:t>
      </w:r>
      <w:proofErr w:type="spellStart"/>
      <w:r>
        <w:rPr>
          <w:rFonts w:ascii="Times New Roman" w:hAnsi="Times New Roman" w:cs="Times New Roman"/>
          <w:sz w:val="28"/>
          <w:szCs w:val="28"/>
        </w:rPr>
        <w:t>межконтактных</w:t>
      </w:r>
      <w:proofErr w:type="spellEnd"/>
      <w:r>
        <w:rPr>
          <w:rFonts w:ascii="Times New Roman" w:hAnsi="Times New Roman" w:cs="Times New Roman"/>
          <w:sz w:val="28"/>
          <w:szCs w:val="28"/>
        </w:rPr>
        <w:t xml:space="preserve"> соединений в конструкциях РЭС на первом иерархическом уровне применяется в основном печатный монтаж (с помощью печатных плат). Применение печатных плат создает предпосылки для механизации и автоматизации процессов сборки РЭС, повышает их надежность, обеспечивает повторяемость параметров монтажа (емкость, индуктивность) от образца к образцу [3</w:t>
      </w:r>
      <w:r w:rsidR="00483044">
        <w:rPr>
          <w:rFonts w:ascii="Times New Roman" w:hAnsi="Times New Roman" w:cs="Times New Roman"/>
          <w:sz w:val="28"/>
          <w:szCs w:val="28"/>
        </w:rPr>
        <w:t>0</w:t>
      </w:r>
      <w:r>
        <w:rPr>
          <w:rFonts w:ascii="Times New Roman" w:hAnsi="Times New Roman" w:cs="Times New Roman"/>
          <w:sz w:val="28"/>
          <w:szCs w:val="28"/>
        </w:rPr>
        <w:t>].</w:t>
      </w:r>
    </w:p>
    <w:p w14:paraId="42ACB4DC"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Печатная плата – это один или более слоев диэлектрика, на котором сформирована хотя бы одна токопроводящая цепь. Предназначена печатная плата для соединения отдельных электронных элементов или узлов в единое действующее устройство [3</w:t>
      </w:r>
      <w:r w:rsidR="00483044">
        <w:rPr>
          <w:rFonts w:ascii="Times New Roman" w:hAnsi="Times New Roman" w:cs="Times New Roman"/>
          <w:sz w:val="28"/>
          <w:szCs w:val="28"/>
        </w:rPr>
        <w:t>0</w:t>
      </w:r>
      <w:r>
        <w:rPr>
          <w:rFonts w:ascii="Times New Roman" w:hAnsi="Times New Roman" w:cs="Times New Roman"/>
          <w:sz w:val="28"/>
          <w:szCs w:val="28"/>
        </w:rPr>
        <w:t xml:space="preserve">]. </w:t>
      </w:r>
    </w:p>
    <w:p w14:paraId="76A3372E"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Печатные платы имеют основные технические требования в соответствии с ГОСТ 23752–79 [</w:t>
      </w:r>
      <w:r w:rsidR="00933ED9">
        <w:rPr>
          <w:rFonts w:ascii="Times New Roman" w:hAnsi="Times New Roman" w:cs="Times New Roman"/>
          <w:sz w:val="28"/>
          <w:szCs w:val="28"/>
        </w:rPr>
        <w:t>56</w:t>
      </w:r>
      <w:r>
        <w:rPr>
          <w:rFonts w:ascii="Times New Roman" w:hAnsi="Times New Roman" w:cs="Times New Roman"/>
          <w:sz w:val="28"/>
          <w:szCs w:val="28"/>
        </w:rPr>
        <w:t>]. Элементами печатных плат являются диэлектрическое основание, металлическое покрытие в виде рисунка печатных проводников и контактных площадок, монтажные и фиксирующие отверстия. ГОСТ 23752–79 определяет требования к конструкции и внешнему виду ПП, к устойчивости при климатических и механических воздействиях и т. д.</w:t>
      </w:r>
    </w:p>
    <w:p w14:paraId="6E88E90D"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Основные технические требования к печатным платам:</w:t>
      </w:r>
    </w:p>
    <w:p w14:paraId="156195FB"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1 Габаритные размеры печатной платы не должны превышать установленных значений. Толщина печатной платы выбирается из следующего ряда значений: 0,8; 1,0; 1,5; 2,0; 2,5; 3,0 мм.</w:t>
      </w:r>
    </w:p>
    <w:p w14:paraId="5BC37435"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2 Плотность монтажа определяется шириной проводников и расстоянием между ними. В соответствии с ГОСТ 23751–86 для печатных плат установлено пять классов точности монтажа [</w:t>
      </w:r>
      <w:r w:rsidR="00933ED9">
        <w:rPr>
          <w:rFonts w:ascii="Times New Roman" w:hAnsi="Times New Roman" w:cs="Times New Roman"/>
          <w:sz w:val="28"/>
          <w:szCs w:val="28"/>
        </w:rPr>
        <w:t>56</w:t>
      </w:r>
      <w:r>
        <w:rPr>
          <w:rFonts w:ascii="Times New Roman" w:hAnsi="Times New Roman" w:cs="Times New Roman"/>
          <w:sz w:val="28"/>
          <w:szCs w:val="28"/>
        </w:rPr>
        <w:t>].</w:t>
      </w:r>
    </w:p>
    <w:p w14:paraId="744DEDAB"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3 Трассировку рисунка схемы проводят по координатной сетке с шагом 2,5; 1,25; 0,625 мм. Минимальные диаметры отверстий, располагаемых в узлах координатной сетки, зависят от максимального диаметра вывода навесного элемента, наличия металлизации и толщины платы.</w:t>
      </w:r>
    </w:p>
    <w:p w14:paraId="6CA39FD8"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4 Плотность тока в печатных проводниках наружных слоев плат не должна превышать 20 А/мм².</w:t>
      </w:r>
    </w:p>
    <w:p w14:paraId="5C3822DE"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5 Сопротивление изоляции зависит от материала диэлектрического основания и характера электрических цепей, для стеклотекстолита оно должно быть не менее 104 МОм.</w:t>
      </w:r>
    </w:p>
    <w:p w14:paraId="709E9329"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6 Плотность сцепления печатных проводников с основанием должна составлять не менее 15 МПа.</w:t>
      </w:r>
    </w:p>
    <w:p w14:paraId="0E80770C"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7 Допустимый уровень рабочего напряжения зависит от расстояния между проводниками: для 2 – 4 классов </w:t>
      </w:r>
      <w:proofErr w:type="spellStart"/>
      <w:r>
        <w:rPr>
          <w:rFonts w:ascii="Times New Roman" w:hAnsi="Times New Roman" w:cs="Times New Roman"/>
          <w:i/>
          <w:sz w:val="28"/>
          <w:szCs w:val="28"/>
        </w:rPr>
        <w:t>U</w:t>
      </w:r>
      <w:r>
        <w:rPr>
          <w:rFonts w:ascii="Times New Roman" w:hAnsi="Times New Roman" w:cs="Times New Roman"/>
          <w:i/>
          <w:sz w:val="28"/>
          <w:szCs w:val="28"/>
          <w:vertAlign w:val="subscript"/>
        </w:rPr>
        <w:t>раб</w:t>
      </w:r>
      <w:proofErr w:type="spellEnd"/>
      <w:r>
        <w:rPr>
          <w:rFonts w:ascii="Times New Roman" w:hAnsi="Times New Roman" w:cs="Times New Roman"/>
          <w:sz w:val="28"/>
          <w:szCs w:val="28"/>
        </w:rPr>
        <w:t xml:space="preserve"> − до 50 В, для 1 класса </w:t>
      </w:r>
      <w:proofErr w:type="spellStart"/>
      <w:r>
        <w:rPr>
          <w:rFonts w:ascii="Times New Roman" w:hAnsi="Times New Roman" w:cs="Times New Roman"/>
          <w:i/>
          <w:sz w:val="28"/>
          <w:szCs w:val="28"/>
        </w:rPr>
        <w:t>U</w:t>
      </w:r>
      <w:r>
        <w:rPr>
          <w:rFonts w:ascii="Times New Roman" w:hAnsi="Times New Roman" w:cs="Times New Roman"/>
          <w:i/>
          <w:sz w:val="28"/>
          <w:szCs w:val="28"/>
          <w:vertAlign w:val="subscript"/>
        </w:rPr>
        <w:t>раб</w:t>
      </w:r>
      <w:proofErr w:type="spellEnd"/>
      <w:r>
        <w:rPr>
          <w:rFonts w:ascii="Times New Roman" w:hAnsi="Times New Roman" w:cs="Times New Roman"/>
          <w:sz w:val="28"/>
          <w:szCs w:val="28"/>
        </w:rPr>
        <w:t xml:space="preserve"> − до 100 В.</w:t>
      </w:r>
    </w:p>
    <w:p w14:paraId="7163B13E"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8 Контактные площадки должны смачиваться припоем за 3 – 5 секунд и выдерживать не менее трех перепаек.</w:t>
      </w:r>
    </w:p>
    <w:p w14:paraId="189385F8"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 соответствии с ГОСТ 10317–79 рекомендуется использовать платы прямоугольной формы, размеры каждой стороны печатной платы должны быть кратными 2,5; 5 или 10 при длине соответственно до 110 [</w:t>
      </w:r>
      <w:r w:rsidR="00933ED9">
        <w:rPr>
          <w:rFonts w:ascii="Times New Roman" w:hAnsi="Times New Roman" w:cs="Times New Roman"/>
          <w:sz w:val="28"/>
          <w:szCs w:val="28"/>
        </w:rPr>
        <w:t>58</w:t>
      </w:r>
      <w:r>
        <w:rPr>
          <w:rFonts w:ascii="Times New Roman" w:hAnsi="Times New Roman" w:cs="Times New Roman"/>
          <w:sz w:val="28"/>
          <w:szCs w:val="28"/>
        </w:rPr>
        <w:t>]. Данные ограничения обусловлены в основном возможностями технологического оборудования по изготовлению ПП. При необходимости возможно отклонение габаритов, соотношения сторон и формы ПП от рекомендуемых.</w:t>
      </w:r>
    </w:p>
    <w:p w14:paraId="6E874B0A"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ГОСТ 23751–86 устанавливает основные конструктивные параметры ПП (размеры печатных проводников, зазоров, контактных площадок, отверстий и т. п.), электрические параметры и т.д. [</w:t>
      </w:r>
      <w:r w:rsidR="00933ED9">
        <w:rPr>
          <w:rFonts w:ascii="Times New Roman" w:hAnsi="Times New Roman" w:cs="Times New Roman"/>
          <w:sz w:val="28"/>
          <w:szCs w:val="28"/>
        </w:rPr>
        <w:t>56</w:t>
      </w:r>
      <w:r>
        <w:rPr>
          <w:rFonts w:ascii="Times New Roman" w:hAnsi="Times New Roman" w:cs="Times New Roman"/>
          <w:sz w:val="28"/>
          <w:szCs w:val="28"/>
        </w:rPr>
        <w:t>].</w:t>
      </w:r>
    </w:p>
    <w:p w14:paraId="5756B791"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При выборе толщины печатных плат учитывают метод изготовления и предъявляемые к ним механические требования.</w:t>
      </w:r>
    </w:p>
    <w:p w14:paraId="34CD161C"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зависимости от сложности схемы, реализуемой на ПП, и руководствуясь экономическими критериями, выбирают тип ПП. </w:t>
      </w:r>
    </w:p>
    <w:p w14:paraId="3AD6013F"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 конструктивному исполнению печатные платы подразделяют на односторонние, двусторонние и многослойные. В зависимости от жесткости </w:t>
      </w:r>
      <w:r>
        <w:rPr>
          <w:rFonts w:ascii="Times New Roman" w:hAnsi="Times New Roman" w:cs="Times New Roman"/>
          <w:sz w:val="28"/>
          <w:szCs w:val="28"/>
        </w:rPr>
        <w:br/>
        <w:t xml:space="preserve">материала основания, определяемой его характеристиками и толщиной </w:t>
      </w:r>
      <w:r>
        <w:rPr>
          <w:rFonts w:ascii="Times New Roman" w:hAnsi="Times New Roman" w:cs="Times New Roman"/>
          <w:sz w:val="28"/>
          <w:szCs w:val="28"/>
        </w:rPr>
        <w:br/>
        <w:t>основания, различают гибкие (толщина до 0,5 мм) и жесткие (толщина свыше 0,5 мм) печатные платы. При рассмотрении конструкций односторонних и двусторонних ПП, полученных нанесением проводящего рисунка с одной или двух сторон, следует обратить внимание на то, что необходимые электриче</w:t>
      </w:r>
      <w:r>
        <w:rPr>
          <w:rFonts w:ascii="Times New Roman" w:hAnsi="Times New Roman" w:cs="Times New Roman"/>
          <w:sz w:val="28"/>
          <w:szCs w:val="28"/>
        </w:rPr>
        <w:lastRenderedPageBreak/>
        <w:t>ские соединения в них выполняются с помощью либо металлизированных отверстий, либо контактных площадок [5</w:t>
      </w:r>
      <w:r w:rsidR="00933ED9">
        <w:rPr>
          <w:rFonts w:ascii="Times New Roman" w:hAnsi="Times New Roman" w:cs="Times New Roman"/>
          <w:sz w:val="28"/>
          <w:szCs w:val="28"/>
        </w:rPr>
        <w:t>3</w:t>
      </w:r>
      <w:r>
        <w:rPr>
          <w:rFonts w:ascii="Times New Roman" w:hAnsi="Times New Roman" w:cs="Times New Roman"/>
          <w:sz w:val="28"/>
          <w:szCs w:val="28"/>
        </w:rPr>
        <w:t>].</w:t>
      </w:r>
    </w:p>
    <w:p w14:paraId="3EFA95E5"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дипломном проектировании для </w:t>
      </w:r>
      <w:r w:rsidR="00A25B0E">
        <w:rPr>
          <w:rFonts w:ascii="Times New Roman" w:eastAsiaTheme="minorEastAsia" w:hAnsi="Times New Roman" w:cs="Times New Roman"/>
          <w:color w:val="000000" w:themeColor="text1"/>
          <w:sz w:val="28"/>
          <w:szCs w:val="28"/>
        </w:rPr>
        <w:t>дистанционно управляемого источника питания СВЧ магнетрона</w:t>
      </w:r>
      <w:r>
        <w:rPr>
          <w:rFonts w:ascii="Times New Roman" w:hAnsi="Times New Roman" w:cs="Times New Roman"/>
          <w:sz w:val="28"/>
          <w:szCs w:val="28"/>
        </w:rPr>
        <w:t xml:space="preserve"> выбрана двусторонняя ПП.</w:t>
      </w:r>
    </w:p>
    <w:p w14:paraId="2E553B06"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Учитывая все вышеизложенные факторы, а также пользуясь информацией о допустимых значениях воздействующих факторов по группам жёсткости и условия эксплуатации в соответствии с ГОСТ 15150–69 принято, что печатная плата имеет 1 группу жёсткости.</w:t>
      </w:r>
    </w:p>
    <w:p w14:paraId="16C61DF0"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Класс точности определяет минимальные значения основных размеров конструктивных элементов (ширина проводника, расстояния между центрами двух проводников (контактных площадок), ширина гарантийного пояска металлизации контактной площадки и др.). ГОСТ 23751–86 определяет 5 классов точности [</w:t>
      </w:r>
      <w:r w:rsidR="00933ED9">
        <w:rPr>
          <w:rFonts w:ascii="Times New Roman" w:hAnsi="Times New Roman" w:cs="Times New Roman"/>
          <w:sz w:val="28"/>
          <w:szCs w:val="28"/>
        </w:rPr>
        <w:t>56</w:t>
      </w:r>
      <w:r>
        <w:rPr>
          <w:rFonts w:ascii="Times New Roman" w:hAnsi="Times New Roman" w:cs="Times New Roman"/>
          <w:sz w:val="28"/>
          <w:szCs w:val="28"/>
        </w:rPr>
        <w:t>].</w:t>
      </w:r>
    </w:p>
    <w:p w14:paraId="497741F9"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дипломном проектировании разрабатывается ПП 3 класса точности. Для ПП 3 класса точности необходимо использовать высококачественные материалы, более точный инструмент и оборудование. </w:t>
      </w:r>
    </w:p>
    <w:p w14:paraId="7F2AD9BA"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Печатные платы 3 класса наиболее распространенные, поскольку обеспечивают достаточно высокую плотность трассировки и монтажа, и для их производства требуется рядовое, хотя и специализированное, оборудование.</w:t>
      </w:r>
    </w:p>
    <w:p w14:paraId="29EFA078"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Для изготовления двусторонней ПП с металлизацией отверстий применяют комбинированные негативный и позитивный методы, сочетающие в себе принципы химических и электрохимических методов.</w:t>
      </w:r>
    </w:p>
    <w:p w14:paraId="68EBE4A6"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При негативном методе экспонирование рисунка печатного монтажа осуществляется с </w:t>
      </w:r>
      <w:proofErr w:type="spellStart"/>
      <w:r>
        <w:rPr>
          <w:rFonts w:ascii="Times New Roman" w:hAnsi="Times New Roman" w:cs="Times New Roman"/>
          <w:sz w:val="28"/>
          <w:szCs w:val="28"/>
        </w:rPr>
        <w:t>фотонегатива</w:t>
      </w:r>
      <w:proofErr w:type="spellEnd"/>
      <w:r>
        <w:rPr>
          <w:rFonts w:ascii="Times New Roman" w:hAnsi="Times New Roman" w:cs="Times New Roman"/>
          <w:sz w:val="28"/>
          <w:szCs w:val="28"/>
        </w:rPr>
        <w:t>, травление медной фольги с пробельных мест производится до металлизации отверстий. После травления рисунка нужно не только сверлить отверстия, но и их металлизировать. Для этого необходимо принимать меры по созданию проводящею подслоя в отверстиях.</w:t>
      </w:r>
    </w:p>
    <w:p w14:paraId="3CAF91F7"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Поэтому перед сверлением плату [</w:t>
      </w:r>
      <w:r w:rsidR="00933ED9">
        <w:rPr>
          <w:rFonts w:ascii="Times New Roman" w:hAnsi="Times New Roman" w:cs="Times New Roman"/>
          <w:sz w:val="28"/>
          <w:szCs w:val="28"/>
        </w:rPr>
        <w:t>58</w:t>
      </w:r>
      <w:r>
        <w:rPr>
          <w:rFonts w:ascii="Times New Roman" w:hAnsi="Times New Roman" w:cs="Times New Roman"/>
          <w:sz w:val="28"/>
          <w:szCs w:val="28"/>
        </w:rPr>
        <w:t xml:space="preserve">]: </w:t>
      </w:r>
    </w:p>
    <w:p w14:paraId="367F8C85"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покрывают защитной «лаковой рубашкой»;</w:t>
      </w:r>
    </w:p>
    <w:p w14:paraId="563E9159" w14:textId="77777777" w:rsidR="0041269C" w:rsidRDefault="0041269C" w:rsidP="0041269C">
      <w:pPr>
        <w:widowControl w:val="0"/>
        <w:spacing w:after="0" w:line="276" w:lineRule="auto"/>
        <w:ind w:firstLine="708"/>
        <w:jc w:val="both"/>
        <w:rPr>
          <w:rFonts w:ascii="Times New Roman" w:hAnsi="Times New Roman" w:cs="Times New Roman"/>
          <w:sz w:val="28"/>
          <w:szCs w:val="28"/>
        </w:rPr>
      </w:pPr>
      <w:r>
        <w:rPr>
          <w:rFonts w:ascii="Times New Roman" w:hAnsi="Times New Roman" w:cs="Times New Roman"/>
          <w:sz w:val="28"/>
          <w:szCs w:val="28"/>
        </w:rPr>
        <w:t>– сверлят через нее отверстия;</w:t>
      </w:r>
    </w:p>
    <w:p w14:paraId="395AE4AA" w14:textId="77777777" w:rsidR="0041269C" w:rsidRDefault="0041269C" w:rsidP="0041269C">
      <w:pPr>
        <w:widowControl w:val="0"/>
        <w:spacing w:after="0" w:line="276" w:lineRule="auto"/>
        <w:ind w:firstLine="708"/>
        <w:jc w:val="both"/>
        <w:rPr>
          <w:rFonts w:ascii="Times New Roman" w:hAnsi="Times New Roman" w:cs="Times New Roman"/>
          <w:sz w:val="28"/>
          <w:szCs w:val="28"/>
        </w:rPr>
      </w:pPr>
      <w:r>
        <w:rPr>
          <w:rFonts w:ascii="Times New Roman" w:hAnsi="Times New Roman" w:cs="Times New Roman"/>
          <w:sz w:val="28"/>
          <w:szCs w:val="28"/>
        </w:rPr>
        <w:t>– химически металлизируют всю заготовку.</w:t>
      </w:r>
    </w:p>
    <w:p w14:paraId="6F0325B9"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Лаковую рубашку наносят так, чтобы она легко отслаивалась. После ее удаления химически осажденный металл остается только в отверстиях.</w:t>
      </w:r>
    </w:p>
    <w:p w14:paraId="66CB0D7C"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Недостатки негативного метода [</w:t>
      </w:r>
      <w:r w:rsidR="00933ED9">
        <w:rPr>
          <w:rFonts w:ascii="Times New Roman" w:hAnsi="Times New Roman" w:cs="Times New Roman"/>
          <w:sz w:val="28"/>
          <w:szCs w:val="28"/>
        </w:rPr>
        <w:t>58</w:t>
      </w:r>
      <w:r>
        <w:rPr>
          <w:rFonts w:ascii="Times New Roman" w:hAnsi="Times New Roman" w:cs="Times New Roman"/>
          <w:sz w:val="28"/>
          <w:szCs w:val="28"/>
        </w:rPr>
        <w:t>]:</w:t>
      </w:r>
    </w:p>
    <w:p w14:paraId="16D141D0"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1 При металлизации отверстий открытые участки диэлектрического основания насыщаются химическими растворами, что в свою очередь, повышает их проводимость. Надежность изоляции, реализуемая этим методом – низкая.</w:t>
      </w:r>
    </w:p>
    <w:p w14:paraId="74D69463"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2 Для гальванической металлизации отверстий возникают большие затруднения для организации электрического контакта стенок отверстий с катодом гальванической ванны. Это обуславливает наличие заметного количества </w:t>
      </w:r>
      <w:proofErr w:type="spellStart"/>
      <w:r>
        <w:rPr>
          <w:rFonts w:ascii="Times New Roman" w:hAnsi="Times New Roman" w:cs="Times New Roman"/>
          <w:sz w:val="28"/>
          <w:szCs w:val="28"/>
        </w:rPr>
        <w:t>непрокрытых</w:t>
      </w:r>
      <w:proofErr w:type="spellEnd"/>
      <w:r>
        <w:rPr>
          <w:rFonts w:ascii="Times New Roman" w:hAnsi="Times New Roman" w:cs="Times New Roman"/>
          <w:sz w:val="28"/>
          <w:szCs w:val="28"/>
        </w:rPr>
        <w:t xml:space="preserve"> или плохо прокрытых отверстий.</w:t>
      </w:r>
    </w:p>
    <w:p w14:paraId="67079346"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3 При отделении лаковой рубашки возможно частичное разрушение проводящего подслоя в отверстиях. Условия для электрохимической металлизации нарушаются. В связи с этим негативный метод уступил в распространении позитивному.</w:t>
      </w:r>
    </w:p>
    <w:p w14:paraId="28A9C145"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Позитивный метод предусматривает экспонирование с </w:t>
      </w:r>
      <w:proofErr w:type="spellStart"/>
      <w:r>
        <w:rPr>
          <w:rFonts w:ascii="Times New Roman" w:hAnsi="Times New Roman" w:cs="Times New Roman"/>
          <w:sz w:val="28"/>
          <w:szCs w:val="28"/>
        </w:rPr>
        <w:t>фотопозитива</w:t>
      </w:r>
      <w:proofErr w:type="spellEnd"/>
      <w:r>
        <w:rPr>
          <w:rFonts w:ascii="Times New Roman" w:hAnsi="Times New Roman" w:cs="Times New Roman"/>
          <w:sz w:val="28"/>
          <w:szCs w:val="28"/>
        </w:rPr>
        <w:t>. Операция травления осуществляется после металлизации отверстий, а для соединения металлизируемых отверстий с катодом используется еще не вытравленная фольга, изначально присутствующая на поверхности заготовки [</w:t>
      </w:r>
      <w:r w:rsidR="00933ED9">
        <w:rPr>
          <w:rFonts w:ascii="Times New Roman" w:hAnsi="Times New Roman" w:cs="Times New Roman"/>
          <w:sz w:val="28"/>
          <w:szCs w:val="28"/>
        </w:rPr>
        <w:t>58</w:t>
      </w:r>
      <w:r>
        <w:rPr>
          <w:rFonts w:ascii="Times New Roman" w:hAnsi="Times New Roman" w:cs="Times New Roman"/>
          <w:sz w:val="28"/>
          <w:szCs w:val="28"/>
        </w:rPr>
        <w:t>].</w:t>
      </w:r>
    </w:p>
    <w:p w14:paraId="13682991"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Преимущества позитивного метода [</w:t>
      </w:r>
      <w:r w:rsidR="00933ED9">
        <w:rPr>
          <w:rFonts w:ascii="Times New Roman" w:hAnsi="Times New Roman" w:cs="Times New Roman"/>
          <w:sz w:val="28"/>
          <w:szCs w:val="28"/>
        </w:rPr>
        <w:t>58</w:t>
      </w:r>
      <w:r>
        <w:rPr>
          <w:rFonts w:ascii="Times New Roman" w:hAnsi="Times New Roman" w:cs="Times New Roman"/>
          <w:sz w:val="28"/>
          <w:szCs w:val="28"/>
        </w:rPr>
        <w:t>]:</w:t>
      </w:r>
    </w:p>
    <w:p w14:paraId="1E0F6DAE"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возможность воспроизведения всех типов печатных элементов с высокой степенью разрешения;</w:t>
      </w:r>
    </w:p>
    <w:p w14:paraId="50EF630F"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защищенность фольгой изоляции от технологических растворов – хорошая надежность изоляции;</w:t>
      </w:r>
    </w:p>
    <w:p w14:paraId="0AB80ECB"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хорошая прочность сцепления (адгезия) металлических элементов платы с диэлектрическим основанием.</w:t>
      </w:r>
    </w:p>
    <w:p w14:paraId="521C3B24"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Недостатки позитивного метода [</w:t>
      </w:r>
      <w:r w:rsidR="00933ED9">
        <w:rPr>
          <w:rFonts w:ascii="Times New Roman" w:hAnsi="Times New Roman" w:cs="Times New Roman"/>
          <w:sz w:val="28"/>
          <w:szCs w:val="28"/>
        </w:rPr>
        <w:t>58</w:t>
      </w:r>
      <w:r>
        <w:rPr>
          <w:rFonts w:ascii="Times New Roman" w:hAnsi="Times New Roman" w:cs="Times New Roman"/>
          <w:sz w:val="28"/>
          <w:szCs w:val="28"/>
        </w:rPr>
        <w:t>]:</w:t>
      </w:r>
    </w:p>
    <w:p w14:paraId="2015B32A"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относительно большая глубина травления (фольга + металлизация затяжки) создает боковое </w:t>
      </w:r>
      <w:proofErr w:type="spellStart"/>
      <w:r>
        <w:rPr>
          <w:rFonts w:ascii="Times New Roman" w:hAnsi="Times New Roman" w:cs="Times New Roman"/>
          <w:sz w:val="28"/>
          <w:szCs w:val="28"/>
        </w:rPr>
        <w:t>подтравливание</w:t>
      </w:r>
      <w:proofErr w:type="spellEnd"/>
      <w:r>
        <w:rPr>
          <w:rFonts w:ascii="Times New Roman" w:hAnsi="Times New Roman" w:cs="Times New Roman"/>
          <w:sz w:val="28"/>
          <w:szCs w:val="28"/>
        </w:rPr>
        <w:t>, что существенно ограничивает разрешающую способность процесса;</w:t>
      </w:r>
    </w:p>
    <w:p w14:paraId="7B8718FD"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травление рисунка по </w:t>
      </w:r>
      <w:proofErr w:type="spellStart"/>
      <w:r>
        <w:rPr>
          <w:rFonts w:ascii="Times New Roman" w:hAnsi="Times New Roman" w:cs="Times New Roman"/>
          <w:sz w:val="28"/>
          <w:szCs w:val="28"/>
        </w:rPr>
        <w:t>металлорезисту</w:t>
      </w:r>
      <w:proofErr w:type="spellEnd"/>
      <w:r>
        <w:rPr>
          <w:rFonts w:ascii="Times New Roman" w:hAnsi="Times New Roman" w:cs="Times New Roman"/>
          <w:sz w:val="28"/>
          <w:szCs w:val="28"/>
        </w:rPr>
        <w:t xml:space="preserve"> ограничивает свободу выбора травящих растворов;</w:t>
      </w:r>
    </w:p>
    <w:p w14:paraId="08D68DBC"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после травления рисунка схемы, </w:t>
      </w:r>
      <w:proofErr w:type="spellStart"/>
      <w:r>
        <w:rPr>
          <w:rFonts w:ascii="Times New Roman" w:hAnsi="Times New Roman" w:cs="Times New Roman"/>
          <w:sz w:val="28"/>
          <w:szCs w:val="28"/>
        </w:rPr>
        <w:t>металлорезист</w:t>
      </w:r>
      <w:proofErr w:type="spellEnd"/>
      <w:r>
        <w:rPr>
          <w:rFonts w:ascii="Times New Roman" w:hAnsi="Times New Roman" w:cs="Times New Roman"/>
          <w:sz w:val="28"/>
          <w:szCs w:val="28"/>
        </w:rPr>
        <w:t xml:space="preserve"> или осветляют </w:t>
      </w:r>
      <w:r>
        <w:rPr>
          <w:rFonts w:ascii="Times New Roman" w:hAnsi="Times New Roman" w:cs="Times New Roman"/>
          <w:sz w:val="28"/>
          <w:szCs w:val="28"/>
        </w:rPr>
        <w:br/>
        <w:t xml:space="preserve">для улучшения </w:t>
      </w:r>
      <w:proofErr w:type="spellStart"/>
      <w:r>
        <w:rPr>
          <w:rFonts w:ascii="Times New Roman" w:hAnsi="Times New Roman" w:cs="Times New Roman"/>
          <w:sz w:val="28"/>
          <w:szCs w:val="28"/>
        </w:rPr>
        <w:t>паяемости</w:t>
      </w:r>
      <w:proofErr w:type="spellEnd"/>
      <w:r>
        <w:rPr>
          <w:rFonts w:ascii="Times New Roman" w:hAnsi="Times New Roman" w:cs="Times New Roman"/>
          <w:sz w:val="28"/>
          <w:szCs w:val="28"/>
        </w:rPr>
        <w:t>, или удаляют и, после нанесения паяльной маски, осаждают финишные покрытия под пайку. Оба варианта требуют дополнительных капитальных затрат и прямых расходов.</w:t>
      </w:r>
    </w:p>
    <w:p w14:paraId="2A082776"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Единственным преимуществом негативного метода на ранних стадиях развития производства печатных плат с металлизированными отверстиями являлась возможность сверления отверстий по сформированному рисунку печатной платы, когда контактные площадки можно использовать как мишень для ручного сверления отверстия [</w:t>
      </w:r>
      <w:r w:rsidR="00933ED9">
        <w:rPr>
          <w:rFonts w:ascii="Times New Roman" w:hAnsi="Times New Roman" w:cs="Times New Roman"/>
          <w:sz w:val="28"/>
          <w:szCs w:val="28"/>
        </w:rPr>
        <w:t>58</w:t>
      </w:r>
      <w:r>
        <w:rPr>
          <w:rFonts w:ascii="Times New Roman" w:hAnsi="Times New Roman" w:cs="Times New Roman"/>
          <w:sz w:val="28"/>
          <w:szCs w:val="28"/>
        </w:rPr>
        <w:t xml:space="preserve">]. </w:t>
      </w:r>
    </w:p>
    <w:p w14:paraId="15DE9C42" w14:textId="77777777" w:rsidR="0041269C" w:rsidRDefault="0041269C" w:rsidP="00184C07">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Приняв во внимание все вышеперечисленное, сделан вывод, что</w:t>
      </w:r>
    </w:p>
    <w:p w14:paraId="181D40E8" w14:textId="77777777" w:rsidR="00964FB0" w:rsidRDefault="0041269C" w:rsidP="0041269C">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в дипломном проектировании в качестве метода ПП будет комбинированный позитивный метод.</w:t>
      </w:r>
    </w:p>
    <w:p w14:paraId="354FCF36" w14:textId="4EE10DD2" w:rsidR="006F0A8D" w:rsidRDefault="006F0A8D" w:rsidP="00B56545">
      <w:pPr>
        <w:pStyle w:val="1"/>
      </w:pPr>
      <w:bookmarkStart w:id="15" w:name="_Toc104861448"/>
      <w:r>
        <w:lastRenderedPageBreak/>
        <w:t>5 РАСЧЕТ ПАРАМЕТРОВ ПРОЕКТИРУЕМОГО ИЗДЕЛИЯ</w:t>
      </w:r>
      <w:bookmarkEnd w:id="15"/>
    </w:p>
    <w:p w14:paraId="51CD16AB" w14:textId="77777777" w:rsidR="006F0A8D" w:rsidRDefault="006F0A8D" w:rsidP="006F0A8D">
      <w:pPr>
        <w:widowControl w:val="0"/>
        <w:spacing w:after="0" w:line="276" w:lineRule="auto"/>
        <w:ind w:firstLine="709"/>
        <w:jc w:val="both"/>
        <w:rPr>
          <w:rFonts w:ascii="Times New Roman" w:hAnsi="Times New Roman" w:cs="Times New Roman"/>
          <w:sz w:val="28"/>
          <w:szCs w:val="28"/>
        </w:rPr>
      </w:pPr>
    </w:p>
    <w:p w14:paraId="43EB85F9" w14:textId="434E11F9" w:rsidR="006F0A8D" w:rsidRPr="006F0A8D" w:rsidRDefault="006F0A8D" w:rsidP="00B56545">
      <w:pPr>
        <w:pStyle w:val="2"/>
      </w:pPr>
      <w:bookmarkStart w:id="16" w:name="_Toc104861449"/>
      <w:r>
        <w:t>5.1 Расчет теплового режима</w:t>
      </w:r>
      <w:bookmarkEnd w:id="16"/>
      <w:r>
        <w:t xml:space="preserve"> </w:t>
      </w:r>
    </w:p>
    <w:p w14:paraId="3D7F71DB" w14:textId="77777777" w:rsidR="006F0A8D" w:rsidRPr="00B01694" w:rsidRDefault="006F0A8D" w:rsidP="006F0A8D">
      <w:pPr>
        <w:spacing w:after="0"/>
        <w:ind w:firstLine="709"/>
        <w:jc w:val="both"/>
        <w:rPr>
          <w:rFonts w:ascii="Times New Roman" w:eastAsiaTheme="minorEastAsia" w:hAnsi="Times New Roman" w:cs="Times New Roman"/>
          <w:sz w:val="28"/>
          <w:szCs w:val="28"/>
        </w:rPr>
      </w:pPr>
    </w:p>
    <w:p w14:paraId="5D3FB493" w14:textId="77777777" w:rsidR="006F0A8D" w:rsidRPr="00B01694" w:rsidRDefault="006F0A8D" w:rsidP="00684A6E">
      <w:pPr>
        <w:spacing w:after="0" w:line="23" w:lineRule="atLeast"/>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Конструкция </w:t>
      </w:r>
      <w:r>
        <w:rPr>
          <w:rFonts w:ascii="Times New Roman" w:eastAsiaTheme="minorEastAsia" w:hAnsi="Times New Roman" w:cs="Times New Roman"/>
          <w:sz w:val="28"/>
          <w:szCs w:val="28"/>
        </w:rPr>
        <w:t>Р</w:t>
      </w:r>
      <w:r w:rsidRPr="00B01694">
        <w:rPr>
          <w:rFonts w:ascii="Times New Roman" w:eastAsiaTheme="minorEastAsia" w:hAnsi="Times New Roman" w:cs="Times New Roman"/>
          <w:sz w:val="28"/>
          <w:szCs w:val="28"/>
        </w:rPr>
        <w:t>ЭС представляет собой систему тел с сосредоточенными источниками тепла. Получить аналитические решения в задачах теплообмена таких систем сложно. Для обеспечения возможности математического анализа, переходят от реальных конструкций к некоторым условным понятиям, заменяя эти конструкции тепловыми моделям.</w:t>
      </w:r>
    </w:p>
    <w:p w14:paraId="6FFF5952" w14:textId="77777777" w:rsidR="006F0A8D" w:rsidRPr="00B01694" w:rsidRDefault="006F0A8D" w:rsidP="00684A6E">
      <w:pPr>
        <w:spacing w:after="0" w:line="23" w:lineRule="atLeast"/>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Пространство, заполненное </w:t>
      </w:r>
      <w:proofErr w:type="spellStart"/>
      <w:r w:rsidRPr="00B01694">
        <w:rPr>
          <w:rFonts w:ascii="Times New Roman" w:eastAsiaTheme="minorEastAsia" w:hAnsi="Times New Roman" w:cs="Times New Roman"/>
          <w:sz w:val="28"/>
          <w:szCs w:val="28"/>
        </w:rPr>
        <w:t>теплорассеивающими</w:t>
      </w:r>
      <w:proofErr w:type="spellEnd"/>
      <w:r w:rsidRPr="00B01694">
        <w:rPr>
          <w:rFonts w:ascii="Times New Roman" w:eastAsiaTheme="minorEastAsia" w:hAnsi="Times New Roman" w:cs="Times New Roman"/>
          <w:sz w:val="28"/>
          <w:szCs w:val="28"/>
        </w:rPr>
        <w:t xml:space="preserve"> элементами, называют нагретой зоной. Реальное теплоотражающее пространство обычно имеет весьма неправильное расположение источников тепла.</w:t>
      </w:r>
    </w:p>
    <w:p w14:paraId="32128A8A" w14:textId="77777777" w:rsidR="006F0A8D" w:rsidRPr="00B01694" w:rsidRDefault="006F0A8D" w:rsidP="00684A6E">
      <w:pPr>
        <w:spacing w:after="0" w:line="23" w:lineRule="atLeast"/>
        <w:ind w:firstLine="709"/>
        <w:jc w:val="both"/>
        <w:rPr>
          <w:rFonts w:ascii="Times New Roman" w:eastAsiaTheme="minorEastAsia" w:hAnsi="Times New Roman" w:cs="Times New Roman"/>
          <w:sz w:val="28"/>
          <w:szCs w:val="28"/>
        </w:rPr>
      </w:pPr>
      <w:proofErr w:type="spellStart"/>
      <w:r w:rsidRPr="00B01694">
        <w:rPr>
          <w:rFonts w:ascii="Times New Roman" w:eastAsiaTheme="minorEastAsia" w:hAnsi="Times New Roman" w:cs="Times New Roman"/>
          <w:sz w:val="28"/>
          <w:szCs w:val="28"/>
        </w:rPr>
        <w:t>Среднеповерхностная</w:t>
      </w:r>
      <w:proofErr w:type="spellEnd"/>
      <w:r w:rsidRPr="00B01694">
        <w:rPr>
          <w:rFonts w:ascii="Times New Roman" w:eastAsiaTheme="minorEastAsia" w:hAnsi="Times New Roman" w:cs="Times New Roman"/>
          <w:sz w:val="28"/>
          <w:szCs w:val="28"/>
        </w:rPr>
        <w:t xml:space="preserve"> температура и перегрев этого пространства обозначаются соответственно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Q</m:t>
            </m:r>
          </m:e>
          <m:sub>
            <m:r>
              <w:rPr>
                <w:rFonts w:ascii="Cambria Math" w:eastAsiaTheme="minorEastAsia" w:hAnsi="Cambria Math" w:cs="Times New Roman"/>
                <w:sz w:val="28"/>
                <w:szCs w:val="28"/>
              </w:rPr>
              <m:t>3</m:t>
            </m:r>
          </m:sub>
        </m:sSub>
      </m:oMath>
      <w:r w:rsidRPr="00B01694">
        <w:rPr>
          <w:rFonts w:ascii="Times New Roman" w:eastAsiaTheme="minorEastAsia" w:hAnsi="Times New Roman" w:cs="Times New Roman"/>
          <w:sz w:val="28"/>
          <w:szCs w:val="28"/>
        </w:rPr>
        <w:t xml:space="preserve"> 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3</m:t>
            </m:r>
          </m:sub>
        </m:sSub>
      </m:oMath>
      <w:r w:rsidRPr="00B01694">
        <w:rPr>
          <w:rFonts w:ascii="Times New Roman" w:eastAsiaTheme="minorEastAsia" w:hAnsi="Times New Roman" w:cs="Times New Roman"/>
          <w:sz w:val="28"/>
          <w:szCs w:val="28"/>
        </w:rPr>
        <w:t xml:space="preserve">. В тепловой модели реальная поверхность нагретой зоны заменяется изотермической поверхностью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3</m:t>
            </m:r>
          </m:sub>
        </m:sSub>
      </m:oMath>
      <w:r w:rsidRPr="00B01694">
        <w:rPr>
          <w:rFonts w:ascii="Times New Roman" w:eastAsiaTheme="minorEastAsia" w:hAnsi="Times New Roman" w:cs="Times New Roman"/>
          <w:sz w:val="28"/>
          <w:szCs w:val="28"/>
        </w:rPr>
        <w:t xml:space="preserve">   некоторого прямоугольного параллелепипеда с той же температурой и перегревом и с равномерно распределенными источниками тепла. Это – изотермическая поверхность эквивалентной нагретой зоны. Причем, если источник тепла заметно изменяется по высоте платы или условия теплообмена одной части платы резко отличаются от условий теплообмена другой части платы, то проводят более подробную разбивку.</w:t>
      </w:r>
    </w:p>
    <w:p w14:paraId="0C598B68" w14:textId="77777777" w:rsidR="006F0A8D" w:rsidRPr="00B01694" w:rsidRDefault="006F0A8D" w:rsidP="00684A6E">
      <w:pPr>
        <w:spacing w:after="0" w:line="23" w:lineRule="atLeast"/>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Поверхность корпуса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R</m:t>
            </m:r>
          </m:sub>
        </m:sSub>
      </m:oMath>
      <w:r w:rsidRPr="00B01694">
        <w:rPr>
          <w:rFonts w:ascii="Times New Roman" w:eastAsiaTheme="minorEastAsia" w:hAnsi="Times New Roman" w:cs="Times New Roman"/>
          <w:sz w:val="28"/>
          <w:szCs w:val="28"/>
        </w:rPr>
        <w:t xml:space="preserve"> в тепловой модели также заменяется изотермической поверхностью, имеющей </w:t>
      </w:r>
      <w:proofErr w:type="spellStart"/>
      <w:r w:rsidRPr="00B01694">
        <w:rPr>
          <w:rFonts w:ascii="Times New Roman" w:eastAsiaTheme="minorEastAsia" w:hAnsi="Times New Roman" w:cs="Times New Roman"/>
          <w:sz w:val="28"/>
          <w:szCs w:val="28"/>
        </w:rPr>
        <w:t>среднеповерхностную</w:t>
      </w:r>
      <w:proofErr w:type="spellEnd"/>
      <w:r w:rsidRPr="00B01694">
        <w:rPr>
          <w:rFonts w:ascii="Times New Roman" w:eastAsiaTheme="minorEastAsia" w:hAnsi="Times New Roman" w:cs="Times New Roman"/>
          <w:sz w:val="28"/>
          <w:szCs w:val="28"/>
        </w:rPr>
        <w:t xml:space="preserve"> температуру и перегрев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R</m:t>
            </m:r>
          </m:sub>
        </m:sSub>
      </m:oMath>
      <w:r w:rsidRPr="00B01694">
        <w:rPr>
          <w:rFonts w:ascii="Times New Roman" w:eastAsiaTheme="minorEastAsia" w:hAnsi="Times New Roman" w:cs="Times New Roman"/>
          <w:sz w:val="28"/>
          <w:szCs w:val="28"/>
        </w:rPr>
        <w:t xml:space="preserve"> 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R</m:t>
            </m:r>
          </m:sub>
        </m:sSub>
      </m:oMath>
      <w:r w:rsidRPr="00B01694">
        <w:rPr>
          <w:rFonts w:ascii="Times New Roman" w:eastAsiaTheme="minorEastAsia" w:hAnsi="Times New Roman" w:cs="Times New Roman"/>
          <w:sz w:val="28"/>
          <w:szCs w:val="28"/>
        </w:rPr>
        <w:t xml:space="preserve"> . В результате введения тепловых моделей и понятия эквивалентной нагретой зоны становится возможным математическое описание процессов т</w:t>
      </w:r>
      <w:proofErr w:type="spellStart"/>
      <w:r w:rsidRPr="00B01694">
        <w:rPr>
          <w:rFonts w:ascii="Times New Roman" w:eastAsiaTheme="minorEastAsia" w:hAnsi="Times New Roman" w:cs="Times New Roman"/>
          <w:sz w:val="28"/>
          <w:szCs w:val="28"/>
        </w:rPr>
        <w:t>еплообмена</w:t>
      </w:r>
      <w:proofErr w:type="spellEnd"/>
      <w:r w:rsidRPr="00B0169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Р</w:t>
      </w:r>
      <w:r w:rsidRPr="00B01694">
        <w:rPr>
          <w:rFonts w:ascii="Times New Roman" w:eastAsiaTheme="minorEastAsia" w:hAnsi="Times New Roman" w:cs="Times New Roman"/>
          <w:sz w:val="28"/>
          <w:szCs w:val="28"/>
        </w:rPr>
        <w:t>ЭС и создание инженерных методик тепловых расчетов.</w:t>
      </w:r>
    </w:p>
    <w:p w14:paraId="6245BBE4" w14:textId="77777777" w:rsidR="006F0A8D" w:rsidRPr="00B01694" w:rsidRDefault="006F0A8D" w:rsidP="00684A6E">
      <w:pPr>
        <w:spacing w:after="0" w:line="23" w:lineRule="atLeast"/>
        <w:ind w:firstLine="709"/>
        <w:contextualSpacing/>
        <w:jc w:val="both"/>
        <w:rPr>
          <w:rFonts w:ascii="Times New Roman" w:eastAsia="Times New Roman" w:hAnsi="Times New Roman" w:cs="Times New Roman"/>
          <w:sz w:val="28"/>
          <w:szCs w:val="28"/>
        </w:rPr>
      </w:pPr>
      <w:r w:rsidRPr="00B01694">
        <w:rPr>
          <w:rFonts w:ascii="Times New Roman" w:eastAsia="Times New Roman" w:hAnsi="Times New Roman" w:cs="Times New Roman"/>
          <w:sz w:val="28"/>
          <w:szCs w:val="28"/>
        </w:rPr>
        <w:t xml:space="preserve">Существенное влияние на тепловой режим </w:t>
      </w:r>
      <w:r>
        <w:rPr>
          <w:rFonts w:ascii="Times New Roman" w:eastAsia="Times New Roman" w:hAnsi="Times New Roman" w:cs="Times New Roman"/>
          <w:sz w:val="28"/>
          <w:szCs w:val="28"/>
        </w:rPr>
        <w:t>Р</w:t>
      </w:r>
      <w:r w:rsidRPr="00B01694">
        <w:rPr>
          <w:rFonts w:ascii="Times New Roman" w:eastAsia="Times New Roman" w:hAnsi="Times New Roman" w:cs="Times New Roman"/>
          <w:sz w:val="28"/>
          <w:szCs w:val="28"/>
        </w:rPr>
        <w:t xml:space="preserve">ЭС оказывают: выделение тепла самим </w:t>
      </w:r>
      <w:r>
        <w:rPr>
          <w:rFonts w:ascii="Times New Roman" w:eastAsia="Times New Roman" w:hAnsi="Times New Roman" w:cs="Times New Roman"/>
          <w:sz w:val="28"/>
          <w:szCs w:val="28"/>
        </w:rPr>
        <w:t>Р</w:t>
      </w:r>
      <w:r w:rsidRPr="00B01694">
        <w:rPr>
          <w:rFonts w:ascii="Times New Roman" w:eastAsia="Times New Roman" w:hAnsi="Times New Roman" w:cs="Times New Roman"/>
          <w:sz w:val="28"/>
          <w:szCs w:val="28"/>
        </w:rPr>
        <w:t>ЭС, условия эксплуатации, а также конструкция и габариты электронного средства, особенности системы охлаждения. Перечисленные факторы учитывают при расчете теплового режима электронного средства. Тепловой расчет всегда носит проверочный характер.</w:t>
      </w:r>
    </w:p>
    <w:p w14:paraId="284612FD" w14:textId="77777777" w:rsidR="006F0A8D" w:rsidRPr="00B01694" w:rsidRDefault="006F0A8D" w:rsidP="00684A6E">
      <w:pPr>
        <w:spacing w:after="0" w:line="23" w:lineRule="atLeast"/>
        <w:ind w:firstLine="709"/>
        <w:contextualSpacing/>
        <w:jc w:val="both"/>
        <w:rPr>
          <w:rFonts w:ascii="Times New Roman" w:eastAsia="Times New Roman" w:hAnsi="Times New Roman" w:cs="Times New Roman"/>
          <w:sz w:val="28"/>
          <w:szCs w:val="28"/>
        </w:rPr>
      </w:pPr>
      <w:r w:rsidRPr="00B01694">
        <w:rPr>
          <w:rFonts w:ascii="Times New Roman" w:eastAsia="Times New Roman" w:hAnsi="Times New Roman" w:cs="Times New Roman"/>
          <w:sz w:val="28"/>
          <w:szCs w:val="28"/>
        </w:rPr>
        <w:t xml:space="preserve">Расчет теплового режима </w:t>
      </w:r>
      <w:r>
        <w:rPr>
          <w:rFonts w:ascii="Times New Roman" w:eastAsia="Times New Roman" w:hAnsi="Times New Roman" w:cs="Times New Roman"/>
          <w:sz w:val="28"/>
          <w:szCs w:val="28"/>
        </w:rPr>
        <w:t>Р</w:t>
      </w:r>
      <w:r w:rsidRPr="00B01694">
        <w:rPr>
          <w:rFonts w:ascii="Times New Roman" w:eastAsia="Times New Roman" w:hAnsi="Times New Roman" w:cs="Times New Roman"/>
          <w:sz w:val="28"/>
          <w:szCs w:val="28"/>
        </w:rPr>
        <w:t xml:space="preserve">ЭС заключается в определении по исходным данным температуры нагретой зоны и температур поверхностей теплонагруженных ИЭТ и сравнения полученных значений с допустимыми для каждого элемента в заданных условиях эксплуатации. </w:t>
      </w:r>
    </w:p>
    <w:p w14:paraId="235342BD" w14:textId="77777777" w:rsidR="006F0A8D" w:rsidRPr="00B01694" w:rsidRDefault="006F0A8D" w:rsidP="00684A6E">
      <w:pPr>
        <w:spacing w:after="0" w:line="23" w:lineRule="atLeast"/>
        <w:ind w:firstLine="709"/>
        <w:contextualSpacing/>
        <w:jc w:val="both"/>
        <w:rPr>
          <w:rFonts w:ascii="Times New Roman" w:eastAsia="Times New Roman" w:hAnsi="Times New Roman" w:cs="Times New Roman"/>
          <w:sz w:val="28"/>
          <w:szCs w:val="28"/>
        </w:rPr>
      </w:pPr>
      <w:r w:rsidRPr="00B01694">
        <w:rPr>
          <w:rFonts w:ascii="Times New Roman" w:eastAsia="Times New Roman" w:hAnsi="Times New Roman" w:cs="Times New Roman"/>
          <w:sz w:val="28"/>
          <w:szCs w:val="28"/>
        </w:rPr>
        <w:t>Исходными данными для проведения расчета являются:</w:t>
      </w:r>
    </w:p>
    <w:p w14:paraId="4C34036F" w14:textId="77777777" w:rsidR="006F0A8D" w:rsidRPr="00B01694" w:rsidRDefault="00684A6E" w:rsidP="00684A6E">
      <w:pPr>
        <w:pStyle w:val="a3"/>
        <w:tabs>
          <w:tab w:val="left" w:pos="993"/>
        </w:tabs>
        <w:spacing w:after="0" w:line="23" w:lineRule="atLeast"/>
        <w:ind w:left="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М</w:t>
      </w:r>
      <w:r w:rsidR="006F0A8D" w:rsidRPr="00B01694">
        <w:rPr>
          <w:rFonts w:ascii="Times New Roman" w:eastAsia="Times New Roman" w:hAnsi="Times New Roman" w:cs="Times New Roman"/>
          <w:sz w:val="28"/>
          <w:szCs w:val="28"/>
        </w:rPr>
        <w:t>ощность, рассеиваемая в блоке, Вт;</w:t>
      </w:r>
    </w:p>
    <w:p w14:paraId="02748AB3" w14:textId="77777777" w:rsidR="006F0A8D" w:rsidRPr="00B01694" w:rsidRDefault="00684A6E" w:rsidP="00684A6E">
      <w:pPr>
        <w:pStyle w:val="a3"/>
        <w:tabs>
          <w:tab w:val="left" w:pos="993"/>
        </w:tabs>
        <w:spacing w:after="0" w:line="23" w:lineRule="atLeast"/>
        <w:ind w:left="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Г</w:t>
      </w:r>
      <w:r w:rsidR="006F0A8D" w:rsidRPr="00B01694">
        <w:rPr>
          <w:rFonts w:ascii="Times New Roman" w:eastAsia="Times New Roman" w:hAnsi="Times New Roman" w:cs="Times New Roman"/>
          <w:sz w:val="28"/>
          <w:szCs w:val="28"/>
        </w:rPr>
        <w:t>абаритные размеры корпуса блока, мм;</w:t>
      </w:r>
    </w:p>
    <w:p w14:paraId="4BF9B28B" w14:textId="77777777" w:rsidR="006F0A8D" w:rsidRPr="00B01694" w:rsidRDefault="00684A6E" w:rsidP="00684A6E">
      <w:pPr>
        <w:pStyle w:val="a3"/>
        <w:tabs>
          <w:tab w:val="left" w:pos="993"/>
        </w:tabs>
        <w:spacing w:after="0" w:line="23" w:lineRule="atLeast"/>
        <w:ind w:left="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К</w:t>
      </w:r>
      <w:r w:rsidR="006F0A8D" w:rsidRPr="00B01694">
        <w:rPr>
          <w:rFonts w:ascii="Times New Roman" w:eastAsia="Times New Roman" w:hAnsi="Times New Roman" w:cs="Times New Roman"/>
          <w:sz w:val="28"/>
          <w:szCs w:val="28"/>
        </w:rPr>
        <w:t>оэффициент заполнения блока;</w:t>
      </w:r>
    </w:p>
    <w:p w14:paraId="45435D35" w14:textId="77777777" w:rsidR="006F0A8D" w:rsidRPr="00B01694" w:rsidRDefault="00684A6E" w:rsidP="00684A6E">
      <w:pPr>
        <w:pStyle w:val="a3"/>
        <w:tabs>
          <w:tab w:val="left" w:pos="993"/>
        </w:tabs>
        <w:spacing w:after="0" w:line="23" w:lineRule="atLeast"/>
        <w:ind w:left="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Те</w:t>
      </w:r>
      <w:r w:rsidR="006F0A8D" w:rsidRPr="00B01694">
        <w:rPr>
          <w:rFonts w:ascii="Times New Roman" w:eastAsia="Times New Roman" w:hAnsi="Times New Roman" w:cs="Times New Roman"/>
          <w:sz w:val="28"/>
          <w:szCs w:val="28"/>
        </w:rPr>
        <w:t>мпература окружающей среды, º</w:t>
      </w:r>
      <w:r w:rsidR="006F0A8D" w:rsidRPr="00B01694">
        <w:rPr>
          <w:rFonts w:ascii="Times New Roman" w:eastAsia="Times New Roman" w:hAnsi="Times New Roman" w:cs="Times New Roman"/>
          <w:sz w:val="28"/>
          <w:szCs w:val="28"/>
          <w:lang w:val="en-US"/>
        </w:rPr>
        <w:t>C</w:t>
      </w:r>
      <w:r w:rsidR="006F0A8D" w:rsidRPr="00B01694">
        <w:rPr>
          <w:rFonts w:ascii="Times New Roman" w:eastAsia="Times New Roman" w:hAnsi="Times New Roman" w:cs="Times New Roman"/>
          <w:sz w:val="28"/>
          <w:szCs w:val="28"/>
        </w:rPr>
        <w:t>;</w:t>
      </w:r>
    </w:p>
    <w:p w14:paraId="445B9B83" w14:textId="77777777" w:rsidR="006F0A8D" w:rsidRPr="00B01694" w:rsidRDefault="00684A6E" w:rsidP="00684A6E">
      <w:pPr>
        <w:pStyle w:val="a3"/>
        <w:tabs>
          <w:tab w:val="left" w:pos="993"/>
        </w:tabs>
        <w:spacing w:after="0" w:line="23" w:lineRule="atLeast"/>
        <w:ind w:left="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М</w:t>
      </w:r>
      <w:r w:rsidR="006F0A8D" w:rsidRPr="00B01694">
        <w:rPr>
          <w:rFonts w:ascii="Times New Roman" w:eastAsia="Times New Roman" w:hAnsi="Times New Roman" w:cs="Times New Roman"/>
          <w:sz w:val="28"/>
          <w:szCs w:val="28"/>
        </w:rPr>
        <w:t>инимальная верхняя предельная температура элемента, ºС.</w:t>
      </w:r>
    </w:p>
    <w:p w14:paraId="0969C197" w14:textId="77777777" w:rsidR="006F0A8D" w:rsidRPr="00B01694" w:rsidRDefault="006F0A8D" w:rsidP="00684A6E">
      <w:pPr>
        <w:spacing w:after="0" w:line="23" w:lineRule="atLeast"/>
        <w:ind w:firstLine="709"/>
        <w:jc w:val="both"/>
        <w:rPr>
          <w:rFonts w:ascii="Times New Roman" w:eastAsia="Microsoft Sans Serif" w:hAnsi="Times New Roman" w:cs="Times New Roman"/>
          <w:sz w:val="28"/>
          <w:szCs w:val="28"/>
        </w:rPr>
      </w:pPr>
      <w:r w:rsidRPr="00B01694">
        <w:rPr>
          <w:rFonts w:ascii="Times New Roman" w:eastAsia="Microsoft Sans Serif" w:hAnsi="Times New Roman" w:cs="Times New Roman"/>
          <w:sz w:val="28"/>
          <w:szCs w:val="28"/>
        </w:rPr>
        <w:lastRenderedPageBreak/>
        <w:t xml:space="preserve">Расчет теплового режима </w:t>
      </w:r>
      <w:r>
        <w:rPr>
          <w:rFonts w:ascii="Times New Roman" w:eastAsia="Microsoft Sans Serif" w:hAnsi="Times New Roman" w:cs="Times New Roman"/>
          <w:sz w:val="28"/>
          <w:szCs w:val="28"/>
        </w:rPr>
        <w:t>Р</w:t>
      </w:r>
      <w:r w:rsidRPr="00B01694">
        <w:rPr>
          <w:rFonts w:ascii="Times New Roman" w:eastAsia="Microsoft Sans Serif" w:hAnsi="Times New Roman" w:cs="Times New Roman"/>
          <w:sz w:val="28"/>
          <w:szCs w:val="28"/>
        </w:rPr>
        <w:t>ЭС по индивидуальному заданию, проводим при следующих допущениях: конструкция разрабатываемого электронного средства не имеет теплонагруженных элементов и, как следствие, температурное поле распределено по плате равномерно.</w:t>
      </w:r>
    </w:p>
    <w:p w14:paraId="39347EE5" w14:textId="77777777" w:rsidR="006F0A8D" w:rsidRPr="00B01694" w:rsidRDefault="006F0A8D" w:rsidP="00684A6E">
      <w:pPr>
        <w:spacing w:after="0" w:line="23" w:lineRule="atLeast"/>
        <w:ind w:firstLine="709"/>
        <w:jc w:val="both"/>
        <w:rPr>
          <w:rFonts w:ascii="Times New Roman" w:hAnsi="Times New Roman" w:cs="Times New Roman"/>
          <w:sz w:val="28"/>
          <w:szCs w:val="28"/>
          <w:lang w:val="be-BY"/>
        </w:rPr>
      </w:pPr>
      <w:r w:rsidRPr="00B01694">
        <w:rPr>
          <w:rFonts w:ascii="Times New Roman" w:hAnsi="Times New Roman" w:cs="Times New Roman"/>
          <w:sz w:val="28"/>
          <w:szCs w:val="28"/>
          <w:lang w:val="be-BY"/>
        </w:rPr>
        <w:t xml:space="preserve">Площадь поверхности корпуса </w:t>
      </w:r>
      <m:oMath>
        <m:sSub>
          <m:sSubPr>
            <m:ctrlPr>
              <w:rPr>
                <w:rFonts w:ascii="Cambria Math" w:hAnsi="Cambria Math" w:cs="Times New Roman"/>
                <w:i/>
                <w:sz w:val="28"/>
                <w:szCs w:val="28"/>
                <w:lang w:val="be-BY"/>
              </w:rPr>
            </m:ctrlPr>
          </m:sSubPr>
          <m:e>
            <m:r>
              <w:rPr>
                <w:rFonts w:ascii="Cambria Math" w:hAnsi="Cambria Math" w:cs="Times New Roman"/>
                <w:sz w:val="28"/>
                <w:szCs w:val="28"/>
                <w:lang w:val="be-BY"/>
              </w:rPr>
              <m:t>S</m:t>
            </m:r>
          </m:e>
          <m:sub>
            <m:r>
              <w:rPr>
                <w:rFonts w:ascii="Cambria Math" w:hAnsi="Cambria Math" w:cs="Times New Roman"/>
                <w:sz w:val="28"/>
                <w:szCs w:val="28"/>
                <w:lang w:val="be-BY"/>
              </w:rPr>
              <m:t>K</m:t>
            </m:r>
          </m:sub>
        </m:sSub>
        <m:r>
          <w:rPr>
            <w:rFonts w:ascii="Cambria Math" w:hAnsi="Cambria Math" w:cs="Times New Roman"/>
            <w:sz w:val="28"/>
            <w:szCs w:val="28"/>
            <w:lang w:val="be-BY"/>
          </w:rPr>
          <m:t xml:space="preserve">, </m:t>
        </m:r>
        <m:sSup>
          <m:sSupPr>
            <m:ctrlPr>
              <w:rPr>
                <w:rFonts w:ascii="Cambria Math" w:hAnsi="Cambria Math" w:cs="Times New Roman"/>
                <w:i/>
                <w:sz w:val="28"/>
                <w:szCs w:val="28"/>
                <w:lang w:val="be-BY"/>
              </w:rPr>
            </m:ctrlPr>
          </m:sSupPr>
          <m:e>
            <m:r>
              <w:rPr>
                <w:rFonts w:ascii="Cambria Math" w:hAnsi="Cambria Math" w:cs="Times New Roman"/>
                <w:sz w:val="28"/>
                <w:szCs w:val="28"/>
                <w:lang w:val="be-BY"/>
              </w:rPr>
              <m:t>м</m:t>
            </m:r>
          </m:e>
          <m:sup>
            <m:r>
              <w:rPr>
                <w:rFonts w:ascii="Cambria Math" w:hAnsi="Cambria Math" w:cs="Times New Roman"/>
                <w:sz w:val="28"/>
                <w:szCs w:val="28"/>
                <w:lang w:val="be-BY"/>
              </w:rPr>
              <m:t>2</m:t>
            </m:r>
          </m:sup>
        </m:sSup>
      </m:oMath>
      <w:r w:rsidRPr="00B01694">
        <w:rPr>
          <w:rFonts w:ascii="Times New Roman" w:hAnsi="Times New Roman" w:cs="Times New Roman"/>
          <w:sz w:val="28"/>
          <w:szCs w:val="28"/>
          <w:lang w:val="be-BY"/>
        </w:rPr>
        <w:t xml:space="preserve"> определяем по формуле:</w:t>
      </w:r>
    </w:p>
    <w:p w14:paraId="2DF4E425" w14:textId="77777777" w:rsidR="006F0A8D" w:rsidRPr="00B01694" w:rsidRDefault="006F0A8D" w:rsidP="00684A6E">
      <w:pPr>
        <w:spacing w:after="0" w:line="23" w:lineRule="atLeast"/>
        <w:ind w:firstLine="709"/>
        <w:jc w:val="both"/>
        <w:rPr>
          <w:rFonts w:ascii="Times New Roman" w:hAnsi="Times New Roman" w:cs="Times New Roman"/>
          <w:sz w:val="28"/>
          <w:szCs w:val="28"/>
          <w:lang w:val="be-BY"/>
        </w:rPr>
      </w:pPr>
    </w:p>
    <w:p w14:paraId="26E127D3" w14:textId="77777777" w:rsidR="006F0A8D" w:rsidRPr="00B01694" w:rsidRDefault="009B2578" w:rsidP="00684A6E">
      <w:pPr>
        <w:spacing w:after="0" w:line="23" w:lineRule="atLeast"/>
        <w:ind w:firstLine="709"/>
        <w:jc w:val="both"/>
        <w:rPr>
          <w:rFonts w:ascii="Times New Roman" w:eastAsiaTheme="minorEastAsia" w:hAnsi="Times New Roman" w:cs="Times New Roman"/>
          <w:sz w:val="28"/>
          <w:szCs w:val="28"/>
          <w:lang w:val="be-BY"/>
        </w:rPr>
      </w:pPr>
      <m:oMathPara>
        <m:oMathParaPr>
          <m:jc m:val="right"/>
        </m:oMathParaPr>
        <m:oMath>
          <m:sSub>
            <m:sSubPr>
              <m:ctrlPr>
                <w:rPr>
                  <w:rFonts w:ascii="Cambria Math" w:hAnsi="Cambria Math" w:cs="Times New Roman"/>
                  <w:i/>
                  <w:sz w:val="28"/>
                  <w:szCs w:val="28"/>
                  <w:lang w:val="be-BY"/>
                </w:rPr>
              </m:ctrlPr>
            </m:sSubPr>
            <m:e>
              <m:r>
                <w:rPr>
                  <w:rFonts w:ascii="Cambria Math" w:hAnsi="Cambria Math" w:cs="Times New Roman"/>
                  <w:sz w:val="28"/>
                  <w:szCs w:val="28"/>
                  <w:lang w:val="en-US"/>
                </w:rPr>
                <m:t>S</m:t>
              </m:r>
            </m:e>
            <m:sub>
              <m:r>
                <w:rPr>
                  <w:rFonts w:ascii="Cambria Math" w:hAnsi="Cambria Math" w:cs="Times New Roman"/>
                  <w:sz w:val="28"/>
                  <w:szCs w:val="28"/>
                  <w:lang w:val="be-BY"/>
                </w:rPr>
                <m:t>K</m:t>
              </m:r>
            </m:sub>
          </m:sSub>
          <m:r>
            <w:rPr>
              <w:rFonts w:ascii="Cambria Math" w:hAnsi="Cambria Math" w:cs="Times New Roman"/>
              <w:sz w:val="28"/>
              <w:szCs w:val="28"/>
              <w:lang w:val="be-BY"/>
            </w:rPr>
            <m:t>=2∙</m:t>
          </m:r>
          <m:d>
            <m:dPr>
              <m:begChr m:val="["/>
              <m:endChr m:val="]"/>
              <m:ctrlPr>
                <w:rPr>
                  <w:rFonts w:ascii="Cambria Math" w:hAnsi="Cambria Math" w:cs="Times New Roman"/>
                  <w:i/>
                  <w:sz w:val="28"/>
                  <w:szCs w:val="28"/>
                  <w:lang w:val="be-BY"/>
                </w:rPr>
              </m:ctrlPr>
            </m:dPr>
            <m:e>
              <m:sSub>
                <m:sSubPr>
                  <m:ctrlPr>
                    <w:rPr>
                      <w:rFonts w:ascii="Cambria Math" w:hAnsi="Cambria Math" w:cs="Times New Roman"/>
                      <w:i/>
                      <w:sz w:val="28"/>
                      <w:szCs w:val="28"/>
                      <w:lang w:val="be-BY"/>
                    </w:rPr>
                  </m:ctrlPr>
                </m:sSubPr>
                <m:e>
                  <m:r>
                    <w:rPr>
                      <w:rFonts w:ascii="Cambria Math" w:hAnsi="Cambria Math" w:cs="Times New Roman"/>
                      <w:sz w:val="28"/>
                      <w:szCs w:val="28"/>
                      <w:lang w:val="be-BY"/>
                    </w:rPr>
                    <m:t>L</m:t>
                  </m:r>
                </m:e>
                <m:sub>
                  <m:r>
                    <w:rPr>
                      <w:rFonts w:ascii="Cambria Math" w:hAnsi="Cambria Math" w:cs="Times New Roman"/>
                      <w:sz w:val="28"/>
                      <w:szCs w:val="28"/>
                      <w:lang w:val="be-BY"/>
                    </w:rPr>
                    <m:t>1</m:t>
                  </m:r>
                </m:sub>
              </m:sSub>
              <m:r>
                <w:rPr>
                  <w:rFonts w:ascii="Cambria Math" w:hAnsi="Cambria Math" w:cs="Times New Roman"/>
                  <w:sz w:val="28"/>
                  <w:szCs w:val="28"/>
                  <w:lang w:val="be-BY"/>
                </w:rPr>
                <m:t>∙</m:t>
              </m:r>
              <m:sSub>
                <m:sSubPr>
                  <m:ctrlPr>
                    <w:rPr>
                      <w:rFonts w:ascii="Cambria Math" w:hAnsi="Cambria Math" w:cs="Times New Roman"/>
                      <w:i/>
                      <w:sz w:val="28"/>
                      <w:szCs w:val="28"/>
                      <w:lang w:val="be-BY"/>
                    </w:rPr>
                  </m:ctrlPr>
                </m:sSubPr>
                <m:e>
                  <m:r>
                    <w:rPr>
                      <w:rFonts w:ascii="Cambria Math" w:hAnsi="Cambria Math" w:cs="Times New Roman"/>
                      <w:sz w:val="28"/>
                      <w:szCs w:val="28"/>
                      <w:lang w:val="be-BY"/>
                    </w:rPr>
                    <m:t>L</m:t>
                  </m:r>
                </m:e>
                <m:sub>
                  <m:r>
                    <w:rPr>
                      <w:rFonts w:ascii="Cambria Math" w:hAnsi="Cambria Math" w:cs="Times New Roman"/>
                      <w:sz w:val="28"/>
                      <w:szCs w:val="28"/>
                      <w:lang w:val="be-BY"/>
                    </w:rPr>
                    <m:t>2</m:t>
                  </m:r>
                </m:sub>
              </m:sSub>
              <m:r>
                <w:rPr>
                  <w:rFonts w:ascii="Cambria Math" w:hAnsi="Cambria Math" w:cs="Times New Roman"/>
                  <w:sz w:val="28"/>
                  <w:szCs w:val="28"/>
                  <w:lang w:val="be-BY"/>
                </w:rPr>
                <m:t>+</m:t>
              </m:r>
              <m:sSub>
                <m:sSubPr>
                  <m:ctrlPr>
                    <w:rPr>
                      <w:rFonts w:ascii="Cambria Math" w:hAnsi="Cambria Math" w:cs="Times New Roman"/>
                      <w:i/>
                      <w:sz w:val="28"/>
                      <w:szCs w:val="28"/>
                      <w:lang w:val="be-BY"/>
                    </w:rPr>
                  </m:ctrlPr>
                </m:sSubPr>
                <m:e>
                  <m:r>
                    <w:rPr>
                      <w:rFonts w:ascii="Cambria Math" w:hAnsi="Cambria Math" w:cs="Times New Roman"/>
                      <w:sz w:val="28"/>
                      <w:szCs w:val="28"/>
                      <w:lang w:val="be-BY"/>
                    </w:rPr>
                    <m:t>L</m:t>
                  </m:r>
                </m:e>
                <m:sub>
                  <m:r>
                    <w:rPr>
                      <w:rFonts w:ascii="Cambria Math" w:hAnsi="Cambria Math" w:cs="Times New Roman"/>
                      <w:sz w:val="28"/>
                      <w:szCs w:val="28"/>
                      <w:lang w:val="be-BY"/>
                    </w:rPr>
                    <m:t>3</m:t>
                  </m:r>
                </m:sub>
              </m:sSub>
              <m:r>
                <w:rPr>
                  <w:rFonts w:ascii="Cambria Math" w:hAnsi="Cambria Math" w:cs="Times New Roman"/>
                  <w:sz w:val="28"/>
                  <w:szCs w:val="28"/>
                  <w:lang w:val="be-BY"/>
                </w:rPr>
                <m:t>∙</m:t>
              </m:r>
              <m:d>
                <m:dPr>
                  <m:ctrlPr>
                    <w:rPr>
                      <w:rFonts w:ascii="Cambria Math" w:hAnsi="Cambria Math" w:cs="Times New Roman"/>
                      <w:i/>
                      <w:sz w:val="28"/>
                      <w:szCs w:val="28"/>
                      <w:lang w:val="be-BY"/>
                    </w:rPr>
                  </m:ctrlPr>
                </m:dPr>
                <m:e>
                  <m:sSub>
                    <m:sSubPr>
                      <m:ctrlPr>
                        <w:rPr>
                          <w:rFonts w:ascii="Cambria Math" w:hAnsi="Cambria Math" w:cs="Times New Roman"/>
                          <w:i/>
                          <w:sz w:val="28"/>
                          <w:szCs w:val="28"/>
                          <w:lang w:val="be-BY"/>
                        </w:rPr>
                      </m:ctrlPr>
                    </m:sSubPr>
                    <m:e>
                      <m:r>
                        <w:rPr>
                          <w:rFonts w:ascii="Cambria Math" w:hAnsi="Cambria Math" w:cs="Times New Roman"/>
                          <w:sz w:val="28"/>
                          <w:szCs w:val="28"/>
                          <w:lang w:val="be-BY"/>
                        </w:rPr>
                        <m:t>L</m:t>
                      </m:r>
                    </m:e>
                    <m:sub>
                      <m:r>
                        <w:rPr>
                          <w:rFonts w:ascii="Cambria Math" w:hAnsi="Cambria Math" w:cs="Times New Roman"/>
                          <w:sz w:val="28"/>
                          <w:szCs w:val="28"/>
                          <w:lang w:val="be-BY"/>
                        </w:rPr>
                        <m:t>1</m:t>
                      </m:r>
                    </m:sub>
                  </m:sSub>
                  <m:r>
                    <w:rPr>
                      <w:rFonts w:ascii="Cambria Math" w:hAnsi="Cambria Math" w:cs="Times New Roman"/>
                      <w:sz w:val="28"/>
                      <w:szCs w:val="28"/>
                      <w:lang w:val="be-BY"/>
                    </w:rPr>
                    <m:t>+</m:t>
                  </m:r>
                  <m:sSub>
                    <m:sSubPr>
                      <m:ctrlPr>
                        <w:rPr>
                          <w:rFonts w:ascii="Cambria Math" w:hAnsi="Cambria Math" w:cs="Times New Roman"/>
                          <w:i/>
                          <w:sz w:val="28"/>
                          <w:szCs w:val="28"/>
                          <w:lang w:val="be-BY"/>
                        </w:rPr>
                      </m:ctrlPr>
                    </m:sSubPr>
                    <m:e>
                      <m:r>
                        <w:rPr>
                          <w:rFonts w:ascii="Cambria Math" w:hAnsi="Cambria Math" w:cs="Times New Roman"/>
                          <w:sz w:val="28"/>
                          <w:szCs w:val="28"/>
                          <w:lang w:val="be-BY"/>
                        </w:rPr>
                        <m:t>L</m:t>
                      </m:r>
                    </m:e>
                    <m:sub>
                      <m:r>
                        <w:rPr>
                          <w:rFonts w:ascii="Cambria Math" w:hAnsi="Cambria Math" w:cs="Times New Roman"/>
                          <w:sz w:val="28"/>
                          <w:szCs w:val="28"/>
                          <w:lang w:val="be-BY"/>
                        </w:rPr>
                        <m:t>2</m:t>
                      </m:r>
                    </m:sub>
                  </m:sSub>
                </m:e>
              </m:d>
            </m:e>
          </m:d>
          <m:r>
            <w:rPr>
              <w:rFonts w:ascii="Cambria Math" w:hAnsi="Cambria Math" w:cs="Times New Roman"/>
              <w:sz w:val="28"/>
              <w:szCs w:val="28"/>
              <w:lang w:val="be-BY"/>
            </w:rPr>
            <m:t xml:space="preserve">    </m:t>
          </m:r>
          <m:d>
            <m:dPr>
              <m:begChr m:val="["/>
              <m:endChr m:val="]"/>
              <m:ctrlPr>
                <w:rPr>
                  <w:rFonts w:ascii="Cambria Math" w:hAnsi="Cambria Math" w:cs="Times New Roman"/>
                  <w:i/>
                  <w:sz w:val="28"/>
                  <w:szCs w:val="28"/>
                  <w:lang w:val="en-US"/>
                </w:rPr>
              </m:ctrlPr>
            </m:dPr>
            <m:e>
              <m:sSup>
                <m:sSupPr>
                  <m:ctrlPr>
                    <w:rPr>
                      <w:rFonts w:ascii="Cambria Math" w:hAnsi="Cambria Math" w:cs="Times New Roman"/>
                      <w:i/>
                      <w:sz w:val="28"/>
                      <w:szCs w:val="28"/>
                      <w:lang w:val="en-US"/>
                    </w:rPr>
                  </m:ctrlPr>
                </m:sSupPr>
                <m:e>
                  <m:r>
                    <w:rPr>
                      <w:rFonts w:ascii="Cambria Math" w:hAnsi="Cambria Math" w:cs="Times New Roman"/>
                      <w:sz w:val="28"/>
                      <w:szCs w:val="28"/>
                    </w:rPr>
                    <m:t>м</m:t>
                  </m:r>
                </m:e>
                <m:sup>
                  <m:r>
                    <w:rPr>
                      <w:rFonts w:ascii="Cambria Math" w:hAnsi="Cambria Math" w:cs="Times New Roman"/>
                      <w:sz w:val="28"/>
                      <w:szCs w:val="28"/>
                      <w:lang w:val="en-US"/>
                    </w:rPr>
                    <m:t>2</m:t>
                  </m:r>
                </m:sup>
              </m:sSup>
            </m:e>
          </m:d>
          <m:r>
            <w:rPr>
              <w:rFonts w:ascii="Cambria Math" w:hAnsi="Cambria Math" w:cs="Times New Roman"/>
              <w:sz w:val="28"/>
              <w:szCs w:val="28"/>
              <w:lang w:val="en-US"/>
            </w:rPr>
            <m:t>.</m:t>
          </m:r>
          <m:r>
            <w:rPr>
              <w:rFonts w:ascii="Cambria Math" w:hAnsi="Cambria Math" w:cs="Times New Roman"/>
              <w:sz w:val="28"/>
              <w:szCs w:val="28"/>
              <w:lang w:val="be-BY"/>
            </w:rPr>
            <m:t xml:space="preserve">                        (5.1)</m:t>
          </m:r>
        </m:oMath>
      </m:oMathPara>
    </w:p>
    <w:p w14:paraId="26C18EF6" w14:textId="77777777" w:rsidR="006F0A8D" w:rsidRPr="00B01694" w:rsidRDefault="006F0A8D" w:rsidP="00684A6E">
      <w:pPr>
        <w:spacing w:after="0" w:line="23" w:lineRule="atLeast"/>
        <w:ind w:left="707" w:firstLine="2"/>
        <w:jc w:val="both"/>
        <w:rPr>
          <w:rFonts w:ascii="Times New Roman" w:eastAsiaTheme="minorEastAsia" w:hAnsi="Times New Roman" w:cs="Times New Roman"/>
          <w:sz w:val="28"/>
          <w:szCs w:val="28"/>
        </w:rPr>
      </w:pPr>
      <w:r w:rsidRPr="00B01694">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rPr>
              <m:t>3</m:t>
            </m:r>
          </m:sub>
        </m:sSub>
      </m:oMath>
      <w:r w:rsidRPr="00B01694">
        <w:rPr>
          <w:rFonts w:ascii="Times New Roman" w:eastAsiaTheme="minorEastAsia" w:hAnsi="Times New Roman" w:cs="Times New Roman"/>
          <w:sz w:val="28"/>
          <w:szCs w:val="28"/>
        </w:rPr>
        <w:t xml:space="preserve"> – габаритные размеры блока.</w:t>
      </w:r>
    </w:p>
    <w:p w14:paraId="6A964DE1" w14:textId="77777777" w:rsidR="006F0A8D" w:rsidRPr="00B01694" w:rsidRDefault="006F0A8D" w:rsidP="00684A6E">
      <w:pPr>
        <w:spacing w:after="0" w:line="23" w:lineRule="atLeast"/>
        <w:ind w:left="707" w:firstLine="2"/>
        <w:jc w:val="both"/>
        <w:rPr>
          <w:rFonts w:ascii="Times New Roman" w:hAnsi="Times New Roman" w:cs="Times New Roman"/>
          <w:i/>
          <w:sz w:val="28"/>
          <w:szCs w:val="28"/>
        </w:rPr>
      </w:pPr>
    </w:p>
    <w:p w14:paraId="23369AC4" w14:textId="77777777" w:rsidR="006F0A8D" w:rsidRPr="00B01694" w:rsidRDefault="006F0A8D" w:rsidP="00684A6E">
      <w:pPr>
        <w:spacing w:after="0" w:line="23" w:lineRule="atLeast"/>
        <w:ind w:firstLine="709"/>
        <w:jc w:val="both"/>
        <w:rPr>
          <w:rFonts w:ascii="Times New Roman" w:hAnsi="Times New Roman" w:cs="Times New Roman"/>
          <w:sz w:val="28"/>
          <w:szCs w:val="28"/>
        </w:rPr>
      </w:pPr>
      <w:r w:rsidRPr="00B01694">
        <w:rPr>
          <w:rFonts w:ascii="Times New Roman" w:hAnsi="Times New Roman" w:cs="Times New Roman"/>
          <w:sz w:val="28"/>
          <w:szCs w:val="28"/>
        </w:rPr>
        <w:t>Подставляя в формулу (</w:t>
      </w:r>
      <w:r w:rsidR="00D46E10">
        <w:rPr>
          <w:rFonts w:ascii="Times New Roman" w:hAnsi="Times New Roman" w:cs="Times New Roman"/>
          <w:sz w:val="28"/>
          <w:szCs w:val="28"/>
        </w:rPr>
        <w:t>5.</w:t>
      </w:r>
      <w:r w:rsidR="000C5CE9">
        <w:rPr>
          <w:rFonts w:ascii="Times New Roman" w:hAnsi="Times New Roman" w:cs="Times New Roman"/>
          <w:sz w:val="28"/>
          <w:szCs w:val="28"/>
        </w:rPr>
        <w:t>1</w:t>
      </w:r>
      <w:r w:rsidRPr="00B01694">
        <w:rPr>
          <w:rFonts w:ascii="Times New Roman" w:hAnsi="Times New Roman" w:cs="Times New Roman"/>
          <w:sz w:val="28"/>
          <w:szCs w:val="28"/>
        </w:rPr>
        <w:t>) значения, получаем:</w:t>
      </w:r>
    </w:p>
    <w:p w14:paraId="00DC0582" w14:textId="77777777" w:rsidR="006F0A8D" w:rsidRPr="00B01694" w:rsidRDefault="006F0A8D" w:rsidP="00684A6E">
      <w:pPr>
        <w:spacing w:after="0" w:line="23" w:lineRule="atLeast"/>
        <w:ind w:firstLine="709"/>
        <w:jc w:val="both"/>
        <w:rPr>
          <w:rFonts w:ascii="Times New Roman" w:hAnsi="Times New Roman" w:cs="Times New Roman"/>
          <w:sz w:val="28"/>
          <w:szCs w:val="28"/>
        </w:rPr>
      </w:pPr>
    </w:p>
    <w:p w14:paraId="13CBF777" w14:textId="77777777" w:rsidR="006F0A8D" w:rsidRPr="00B01694" w:rsidRDefault="009B2578" w:rsidP="00684A6E">
      <w:pPr>
        <w:spacing w:after="0" w:line="23" w:lineRule="atLeast"/>
        <w:ind w:firstLine="709"/>
        <w:jc w:val="both"/>
        <w:rPr>
          <w:rFonts w:ascii="Times New Roman" w:eastAsiaTheme="minorEastAsia" w:hAnsi="Times New Roman" w:cs="Times New Roman"/>
          <w:sz w:val="28"/>
          <w:szCs w:val="28"/>
          <w:lang w:val="be-BY"/>
        </w:rPr>
      </w:pPr>
      <m:oMathPara>
        <m:oMath>
          <m:sSub>
            <m:sSubPr>
              <m:ctrlPr>
                <w:rPr>
                  <w:rFonts w:ascii="Cambria Math" w:hAnsi="Cambria Math" w:cs="Times New Roman"/>
                  <w:i/>
                  <w:sz w:val="28"/>
                  <w:szCs w:val="28"/>
                  <w:lang w:val="be-BY"/>
                </w:rPr>
              </m:ctrlPr>
            </m:sSubPr>
            <m:e>
              <m:r>
                <w:rPr>
                  <w:rFonts w:ascii="Cambria Math" w:hAnsi="Cambria Math" w:cs="Times New Roman"/>
                  <w:sz w:val="28"/>
                  <w:szCs w:val="28"/>
                  <w:lang w:val="be-BY"/>
                </w:rPr>
                <m:t>S</m:t>
              </m:r>
            </m:e>
            <m:sub>
              <m:r>
                <w:rPr>
                  <w:rFonts w:ascii="Cambria Math" w:hAnsi="Cambria Math" w:cs="Times New Roman"/>
                  <w:sz w:val="28"/>
                  <w:szCs w:val="28"/>
                  <w:lang w:val="be-BY"/>
                </w:rPr>
                <m:t>K</m:t>
              </m:r>
            </m:sub>
          </m:sSub>
          <m:r>
            <w:rPr>
              <w:rFonts w:ascii="Cambria Math" w:hAnsi="Cambria Math" w:cs="Times New Roman"/>
              <w:sz w:val="28"/>
              <w:szCs w:val="28"/>
              <w:lang w:val="be-BY"/>
            </w:rPr>
            <m:t>=2∙</m:t>
          </m:r>
          <m:d>
            <m:dPr>
              <m:begChr m:val="["/>
              <m:endChr m:val="]"/>
              <m:ctrlPr>
                <w:rPr>
                  <w:rFonts w:ascii="Cambria Math" w:hAnsi="Cambria Math" w:cs="Times New Roman"/>
                  <w:i/>
                  <w:sz w:val="28"/>
                  <w:szCs w:val="28"/>
                  <w:lang w:val="be-BY"/>
                </w:rPr>
              </m:ctrlPr>
            </m:dPr>
            <m:e>
              <m:r>
                <w:rPr>
                  <w:rFonts w:ascii="Cambria Math" w:hAnsi="Cambria Math" w:cs="Times New Roman"/>
                  <w:sz w:val="28"/>
                  <w:szCs w:val="28"/>
                  <w:lang w:val="be-BY"/>
                </w:rPr>
                <m:t>300∙200+350∙</m:t>
              </m:r>
              <m:d>
                <m:dPr>
                  <m:ctrlPr>
                    <w:rPr>
                      <w:rFonts w:ascii="Cambria Math" w:hAnsi="Cambria Math" w:cs="Times New Roman"/>
                      <w:i/>
                      <w:sz w:val="28"/>
                      <w:szCs w:val="28"/>
                      <w:lang w:val="be-BY"/>
                    </w:rPr>
                  </m:ctrlPr>
                </m:dPr>
                <m:e>
                  <m:r>
                    <w:rPr>
                      <w:rFonts w:ascii="Cambria Math" w:hAnsi="Cambria Math" w:cs="Times New Roman"/>
                      <w:sz w:val="28"/>
                      <w:szCs w:val="28"/>
                      <w:lang w:val="be-BY"/>
                    </w:rPr>
                    <m:t>300+200</m:t>
                  </m:r>
                </m:e>
              </m:d>
            </m:e>
          </m:d>
          <m:r>
            <w:rPr>
              <w:rFonts w:ascii="Cambria Math" w:hAnsi="Cambria Math" w:cs="Times New Roman"/>
              <w:sz w:val="28"/>
              <w:szCs w:val="28"/>
              <w:lang w:val="be-BY"/>
            </w:rPr>
            <m:t>=470000</m:t>
          </m:r>
          <m:sSup>
            <m:sSupPr>
              <m:ctrlPr>
                <w:rPr>
                  <w:rFonts w:ascii="Cambria Math" w:hAnsi="Cambria Math" w:cs="Times New Roman"/>
                  <w:i/>
                  <w:sz w:val="28"/>
                  <w:szCs w:val="28"/>
                  <w:lang w:val="be-BY"/>
                </w:rPr>
              </m:ctrlPr>
            </m:sSupPr>
            <m:e>
              <m:r>
                <w:rPr>
                  <w:rFonts w:ascii="Cambria Math" w:hAnsi="Cambria Math" w:cs="Times New Roman"/>
                  <w:sz w:val="28"/>
                  <w:szCs w:val="28"/>
                  <w:lang w:val="be-BY"/>
                </w:rPr>
                <m:t>мм</m:t>
              </m:r>
            </m:e>
            <m:sup>
              <m:r>
                <w:rPr>
                  <w:rFonts w:ascii="Cambria Math" w:hAnsi="Cambria Math" w:cs="Times New Roman"/>
                  <w:sz w:val="28"/>
                  <w:szCs w:val="28"/>
                  <w:lang w:val="be-BY"/>
                </w:rPr>
                <m:t>2</m:t>
              </m:r>
            </m:sup>
          </m:sSup>
          <m:r>
            <w:rPr>
              <w:rFonts w:ascii="Cambria Math" w:hAnsi="Cambria Math" w:cs="Times New Roman"/>
              <w:sz w:val="28"/>
              <w:szCs w:val="28"/>
              <w:lang w:val="be-BY"/>
            </w:rPr>
            <m:t xml:space="preserve">=0,47 </m:t>
          </m:r>
          <m:sSup>
            <m:sSupPr>
              <m:ctrlPr>
                <w:rPr>
                  <w:rFonts w:ascii="Cambria Math" w:hAnsi="Cambria Math" w:cs="Times New Roman"/>
                  <w:i/>
                  <w:sz w:val="28"/>
                  <w:szCs w:val="28"/>
                  <w:lang w:val="be-BY"/>
                </w:rPr>
              </m:ctrlPr>
            </m:sSupPr>
            <m:e>
              <m:r>
                <w:rPr>
                  <w:rFonts w:ascii="Cambria Math" w:hAnsi="Cambria Math" w:cs="Times New Roman"/>
                  <w:sz w:val="28"/>
                  <w:szCs w:val="28"/>
                  <w:lang w:val="be-BY"/>
                </w:rPr>
                <m:t>м</m:t>
              </m:r>
            </m:e>
            <m:sup>
              <m:r>
                <w:rPr>
                  <w:rFonts w:ascii="Cambria Math" w:hAnsi="Cambria Math" w:cs="Times New Roman"/>
                  <w:sz w:val="28"/>
                  <w:szCs w:val="28"/>
                  <w:lang w:val="be-BY"/>
                </w:rPr>
                <m:t>2</m:t>
              </m:r>
            </m:sup>
          </m:sSup>
          <m:r>
            <w:rPr>
              <w:rFonts w:ascii="Cambria Math" w:hAnsi="Cambria Math" w:cs="Times New Roman"/>
              <w:sz w:val="28"/>
              <w:szCs w:val="28"/>
              <w:lang w:val="be-BY"/>
            </w:rPr>
            <m:t>.</m:t>
          </m:r>
        </m:oMath>
      </m:oMathPara>
    </w:p>
    <w:p w14:paraId="12E13C4B" w14:textId="77777777" w:rsidR="006F0A8D" w:rsidRPr="00B01694" w:rsidRDefault="006F0A8D" w:rsidP="00684A6E">
      <w:pPr>
        <w:spacing w:after="0" w:line="23" w:lineRule="atLeast"/>
        <w:ind w:firstLine="709"/>
        <w:jc w:val="both"/>
        <w:rPr>
          <w:rFonts w:ascii="Times New Roman" w:eastAsiaTheme="minorEastAsia" w:hAnsi="Times New Roman" w:cs="Times New Roman"/>
          <w:sz w:val="28"/>
          <w:szCs w:val="28"/>
          <w:lang w:val="be-BY"/>
        </w:rPr>
      </w:pPr>
    </w:p>
    <w:p w14:paraId="65D2C0BA" w14:textId="77777777" w:rsidR="006F0A8D" w:rsidRPr="00B01694" w:rsidRDefault="006F0A8D" w:rsidP="00684A6E">
      <w:pPr>
        <w:spacing w:after="0" w:line="23" w:lineRule="atLeast"/>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Поверхность нагретой зоны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 xml:space="preserve">,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м</m:t>
            </m:r>
          </m:e>
          <m:sup>
            <m:r>
              <w:rPr>
                <w:rFonts w:ascii="Cambria Math" w:eastAsiaTheme="minorEastAsia" w:hAnsi="Cambria Math" w:cs="Times New Roman"/>
                <w:sz w:val="28"/>
                <w:szCs w:val="28"/>
              </w:rPr>
              <m:t>2</m:t>
            </m:r>
          </m:sup>
        </m:sSup>
      </m:oMath>
      <w:r w:rsidRPr="00B01694">
        <w:rPr>
          <w:rFonts w:ascii="Times New Roman" w:eastAsiaTheme="minorEastAsia" w:hAnsi="Times New Roman" w:cs="Times New Roman"/>
          <w:sz w:val="28"/>
          <w:szCs w:val="28"/>
        </w:rPr>
        <w:t xml:space="preserve"> определяется по формуле:</w:t>
      </w:r>
    </w:p>
    <w:p w14:paraId="61389FF5" w14:textId="77777777" w:rsidR="006F0A8D" w:rsidRPr="00B01694" w:rsidRDefault="006F0A8D" w:rsidP="00684A6E">
      <w:pPr>
        <w:spacing w:after="0" w:line="23" w:lineRule="atLeast"/>
        <w:ind w:firstLine="709"/>
        <w:jc w:val="both"/>
        <w:rPr>
          <w:rFonts w:ascii="Times New Roman" w:eastAsiaTheme="minorEastAsia" w:hAnsi="Times New Roman" w:cs="Times New Roman"/>
          <w:sz w:val="28"/>
          <w:szCs w:val="28"/>
        </w:rPr>
      </w:pPr>
    </w:p>
    <w:p w14:paraId="545D703D" w14:textId="77777777" w:rsidR="006F0A8D" w:rsidRPr="00B01694" w:rsidRDefault="009B2578" w:rsidP="00684A6E">
      <w:pPr>
        <w:spacing w:after="0" w:line="23" w:lineRule="atLeast"/>
        <w:ind w:firstLine="709"/>
        <w:jc w:val="both"/>
        <w:rPr>
          <w:rFonts w:ascii="Times New Roman" w:eastAsiaTheme="minorEastAsia" w:hAnsi="Times New Roman" w:cs="Times New Roman"/>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З</m:t>
              </m:r>
            </m:sub>
          </m:sSub>
          <m:r>
            <w:rPr>
              <w:rFonts w:ascii="Cambria Math" w:eastAsiaTheme="minorEastAsia" w:hAnsi="Cambria Math" w:cs="Times New Roman"/>
              <w:sz w:val="28"/>
              <w:szCs w:val="28"/>
            </w:rPr>
            <m:t>=2∙</m:t>
          </m:r>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L</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З</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L</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2</m:t>
                      </m:r>
                    </m:sub>
                  </m:sSub>
                </m:e>
              </m:d>
            </m:e>
          </m:d>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lang w:val="en-US"/>
                </w:rPr>
              </m:ctrlPr>
            </m:dPr>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м</m:t>
                  </m:r>
                </m:e>
                <m:sup>
                  <m:r>
                    <w:rPr>
                      <w:rFonts w:ascii="Cambria Math" w:eastAsiaTheme="minorEastAsia" w:hAnsi="Cambria Math" w:cs="Times New Roman"/>
                      <w:sz w:val="28"/>
                      <w:szCs w:val="28"/>
                      <w:lang w:val="en-US"/>
                    </w:rPr>
                    <m:t>2</m:t>
                  </m:r>
                </m:sup>
              </m:sSup>
            </m:e>
          </m:d>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 xml:space="preserve">                              (5.2)</m:t>
          </m:r>
        </m:oMath>
      </m:oMathPara>
    </w:p>
    <w:p w14:paraId="1FA7C621" w14:textId="77777777" w:rsidR="006F0A8D" w:rsidRPr="00B01694" w:rsidRDefault="006F0A8D" w:rsidP="00684A6E">
      <w:pPr>
        <w:spacing w:after="0" w:line="23" w:lineRule="atLeast"/>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L</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L</m:t>
            </m:r>
          </m:e>
          <m:sub>
            <m:r>
              <w:rPr>
                <w:rFonts w:ascii="Cambria Math" w:eastAsiaTheme="minorEastAsia" w:hAnsi="Cambria Math" w:cs="Times New Roman"/>
                <w:sz w:val="28"/>
                <w:szCs w:val="28"/>
              </w:rPr>
              <m:t>3</m:t>
            </m:r>
          </m:sub>
        </m:sSub>
      </m:oMath>
      <w:r w:rsidRPr="00B01694">
        <w:rPr>
          <w:rFonts w:ascii="Times New Roman" w:eastAsiaTheme="minorEastAsia" w:hAnsi="Times New Roman" w:cs="Times New Roman"/>
          <w:sz w:val="28"/>
          <w:szCs w:val="28"/>
        </w:rPr>
        <w:t xml:space="preserve"> – размеры нагретой зоны;</w:t>
      </w:r>
    </w:p>
    <w:p w14:paraId="02689E08" w14:textId="77777777" w:rsidR="006F0A8D" w:rsidRPr="00B01694" w:rsidRDefault="006F0A8D" w:rsidP="00684A6E">
      <w:pPr>
        <w:spacing w:after="0" w:line="23" w:lineRule="atLeast"/>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З</m:t>
            </m:r>
          </m:sub>
        </m:sSub>
      </m:oMath>
      <w:r w:rsidRPr="00B01694">
        <w:rPr>
          <w:rFonts w:ascii="Times New Roman" w:eastAsiaTheme="minorEastAsia" w:hAnsi="Times New Roman" w:cs="Times New Roman"/>
          <w:sz w:val="28"/>
          <w:szCs w:val="28"/>
        </w:rPr>
        <w:t xml:space="preserve"> – коэффициент заполнения по объёму (0,3…0,7).</w:t>
      </w:r>
    </w:p>
    <w:p w14:paraId="02835BAC" w14:textId="77777777" w:rsidR="006F0A8D" w:rsidRPr="00B01694" w:rsidRDefault="006F0A8D" w:rsidP="00684A6E">
      <w:pPr>
        <w:spacing w:after="0" w:line="23" w:lineRule="atLeast"/>
        <w:ind w:firstLine="709"/>
        <w:jc w:val="both"/>
        <w:rPr>
          <w:rFonts w:ascii="Times New Roman" w:eastAsiaTheme="minorEastAsia" w:hAnsi="Times New Roman" w:cs="Times New Roman"/>
          <w:sz w:val="28"/>
          <w:szCs w:val="28"/>
        </w:rPr>
      </w:pPr>
    </w:p>
    <w:p w14:paraId="046082E6" w14:textId="77777777" w:rsidR="006F0A8D" w:rsidRPr="00B01694" w:rsidRDefault="006F0A8D" w:rsidP="00684A6E">
      <w:pPr>
        <w:spacing w:after="0" w:line="23" w:lineRule="atLeast"/>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ab/>
        <w:t>Подставляя данные формулу (</w:t>
      </w:r>
      <w:r w:rsidR="00D46E10">
        <w:rPr>
          <w:rFonts w:ascii="Times New Roman" w:eastAsiaTheme="minorEastAsia" w:hAnsi="Times New Roman" w:cs="Times New Roman"/>
          <w:sz w:val="28"/>
          <w:szCs w:val="28"/>
        </w:rPr>
        <w:t>5.</w:t>
      </w:r>
      <w:r w:rsidR="000C5CE9">
        <w:rPr>
          <w:rFonts w:ascii="Times New Roman" w:eastAsiaTheme="minorEastAsia" w:hAnsi="Times New Roman" w:cs="Times New Roman"/>
          <w:sz w:val="28"/>
          <w:szCs w:val="28"/>
        </w:rPr>
        <w:t>2</w:t>
      </w:r>
      <w:r w:rsidRPr="00B01694">
        <w:rPr>
          <w:rFonts w:ascii="Times New Roman" w:eastAsiaTheme="minorEastAsia" w:hAnsi="Times New Roman" w:cs="Times New Roman"/>
          <w:sz w:val="28"/>
          <w:szCs w:val="28"/>
        </w:rPr>
        <w:t>), получаем:</w:t>
      </w:r>
    </w:p>
    <w:p w14:paraId="058A5884" w14:textId="77777777" w:rsidR="006F0A8D" w:rsidRPr="00B01694" w:rsidRDefault="006F0A8D" w:rsidP="00684A6E">
      <w:pPr>
        <w:spacing w:after="0" w:line="23" w:lineRule="atLeast"/>
        <w:jc w:val="both"/>
        <w:rPr>
          <w:rFonts w:ascii="Times New Roman" w:eastAsiaTheme="minorEastAsia" w:hAnsi="Times New Roman" w:cs="Times New Roman"/>
          <w:sz w:val="28"/>
          <w:szCs w:val="28"/>
        </w:rPr>
      </w:pPr>
    </w:p>
    <w:p w14:paraId="27727D2F" w14:textId="77777777" w:rsidR="006F0A8D" w:rsidRPr="00B01694" w:rsidRDefault="006F0A8D" w:rsidP="00684A6E">
      <w:pPr>
        <w:spacing w:after="0" w:line="23" w:lineRule="atLeast"/>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ab/>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З</m:t>
            </m:r>
          </m:sub>
        </m:sSub>
        <m:r>
          <w:rPr>
            <w:rFonts w:ascii="Cambria Math" w:eastAsiaTheme="minorEastAsia" w:hAnsi="Cambria Math" w:cs="Times New Roman"/>
            <w:sz w:val="28"/>
            <w:szCs w:val="28"/>
          </w:rPr>
          <m:t>=2∙</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300∙200+0,7∙350∙</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300+200</m:t>
                </m:r>
              </m:e>
            </m:d>
          </m:e>
        </m:d>
        <m:r>
          <w:rPr>
            <w:rFonts w:ascii="Cambria Math" w:eastAsiaTheme="minorEastAsia" w:hAnsi="Cambria Math" w:cs="Times New Roman"/>
            <w:sz w:val="28"/>
            <w:szCs w:val="28"/>
          </w:rPr>
          <m:t xml:space="preserve">=365000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мм</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=0,365</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м</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oMath>
    </w:p>
    <w:p w14:paraId="6E394DCB" w14:textId="77777777" w:rsidR="006F0A8D" w:rsidRPr="00B01694" w:rsidRDefault="006F0A8D" w:rsidP="00684A6E">
      <w:pPr>
        <w:spacing w:after="0" w:line="23" w:lineRule="atLeast"/>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ab/>
      </w:r>
    </w:p>
    <w:p w14:paraId="276A5DDF" w14:textId="77777777" w:rsidR="006F0A8D" w:rsidRPr="00B01694" w:rsidRDefault="006F0A8D" w:rsidP="00684A6E">
      <w:pPr>
        <w:spacing w:after="0" w:line="23" w:lineRule="atLeast"/>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ab/>
        <w:t xml:space="preserve">Удельная мощность, рассеиваемая с поверхности нагретой зоны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q</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 xml:space="preserve">, </m:t>
        </m:r>
        <m:f>
          <m:fPr>
            <m:type m:val="lin"/>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Вт</m:t>
            </m:r>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м</m:t>
                </m:r>
              </m:e>
              <m:sup>
                <m:r>
                  <w:rPr>
                    <w:rFonts w:ascii="Cambria Math" w:eastAsiaTheme="minorEastAsia" w:hAnsi="Cambria Math" w:cs="Times New Roman"/>
                    <w:sz w:val="28"/>
                    <w:szCs w:val="28"/>
                  </w:rPr>
                  <m:t>2</m:t>
                </m:r>
              </m:sup>
            </m:sSup>
          </m:den>
        </m:f>
      </m:oMath>
      <w:r w:rsidRPr="00B01694">
        <w:rPr>
          <w:rFonts w:ascii="Times New Roman" w:eastAsiaTheme="minorEastAsia" w:hAnsi="Times New Roman" w:cs="Times New Roman"/>
          <w:sz w:val="28"/>
          <w:szCs w:val="28"/>
        </w:rPr>
        <w:t>, определяется как:</w:t>
      </w:r>
    </w:p>
    <w:p w14:paraId="369FEC49" w14:textId="77777777" w:rsidR="006F0A8D" w:rsidRPr="00B01694" w:rsidRDefault="006F0A8D" w:rsidP="00684A6E">
      <w:pPr>
        <w:spacing w:after="0" w:line="23" w:lineRule="atLeast"/>
        <w:jc w:val="both"/>
        <w:rPr>
          <w:rFonts w:ascii="Times New Roman" w:eastAsiaTheme="minorEastAsia" w:hAnsi="Times New Roman" w:cs="Times New Roman"/>
          <w:sz w:val="28"/>
          <w:szCs w:val="28"/>
        </w:rPr>
      </w:pPr>
    </w:p>
    <w:p w14:paraId="30386FCE" w14:textId="77777777" w:rsidR="006F0A8D" w:rsidRPr="00B01694" w:rsidRDefault="009B2578" w:rsidP="00684A6E">
      <w:pPr>
        <w:spacing w:after="0" w:line="23" w:lineRule="atLeast"/>
        <w:jc w:val="both"/>
        <w:rPr>
          <w:rFonts w:ascii="Times New Roman" w:eastAsiaTheme="minorEastAsia" w:hAnsi="Times New Roman" w:cs="Times New Roman"/>
          <w:i/>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P</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З</m:t>
                  </m:r>
                </m:sub>
              </m:sSub>
            </m:den>
          </m:f>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lang w:val="en-US"/>
                </w:rPr>
              </m:ctrlPr>
            </m:dPr>
            <m:e>
              <m:f>
                <m:fPr>
                  <m:type m:val="lin"/>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rPr>
                    <m:t>Вт</m:t>
                  </m:r>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м</m:t>
                      </m:r>
                    </m:e>
                    <m:sup>
                      <m:r>
                        <w:rPr>
                          <w:rFonts w:ascii="Cambria Math" w:eastAsiaTheme="minorEastAsia" w:hAnsi="Cambria Math" w:cs="Times New Roman"/>
                          <w:sz w:val="28"/>
                          <w:szCs w:val="28"/>
                          <w:lang w:val="en-US"/>
                        </w:rPr>
                        <m:t>2</m:t>
                      </m:r>
                    </m:sup>
                  </m:sSup>
                </m:den>
              </m:f>
            </m:e>
          </m:d>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 xml:space="preserve">                                                 (5.3)</m:t>
          </m:r>
        </m:oMath>
      </m:oMathPara>
    </w:p>
    <w:p w14:paraId="00261006" w14:textId="77777777" w:rsidR="006F0A8D" w:rsidRPr="00B01694" w:rsidRDefault="006F0A8D" w:rsidP="00684A6E">
      <w:pPr>
        <w:spacing w:after="0" w:line="23" w:lineRule="atLeast"/>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ab/>
        <w:t xml:space="preserve">где </w:t>
      </w:r>
      <m:oMath>
        <m:r>
          <w:rPr>
            <w:rFonts w:ascii="Cambria Math" w:eastAsiaTheme="minorEastAsia" w:hAnsi="Cambria Math" w:cs="Times New Roman"/>
            <w:sz w:val="28"/>
            <w:szCs w:val="28"/>
          </w:rPr>
          <m:t>P</m:t>
        </m:r>
      </m:oMath>
      <w:r w:rsidRPr="00B01694">
        <w:rPr>
          <w:rFonts w:ascii="Times New Roman" w:eastAsiaTheme="minorEastAsia" w:hAnsi="Times New Roman" w:cs="Times New Roman"/>
          <w:sz w:val="28"/>
          <w:szCs w:val="28"/>
        </w:rPr>
        <w:t xml:space="preserve"> – мощность источников тепла, рассеиваемая в аппарате, которая определяется по формуле:</w:t>
      </w:r>
    </w:p>
    <w:p w14:paraId="4F417605" w14:textId="77777777" w:rsidR="006F0A8D" w:rsidRPr="00B01694" w:rsidRDefault="006F0A8D" w:rsidP="00684A6E">
      <w:pPr>
        <w:spacing w:after="0" w:line="23" w:lineRule="atLeast"/>
        <w:jc w:val="both"/>
        <w:rPr>
          <w:rFonts w:ascii="Times New Roman" w:eastAsiaTheme="minorEastAsia" w:hAnsi="Times New Roman" w:cs="Times New Roman"/>
          <w:sz w:val="28"/>
          <w:szCs w:val="28"/>
        </w:rPr>
      </w:pPr>
    </w:p>
    <w:p w14:paraId="1D596E5E" w14:textId="77777777" w:rsidR="006F0A8D" w:rsidRPr="00B01694" w:rsidRDefault="006F0A8D" w:rsidP="00684A6E">
      <w:pPr>
        <w:spacing w:after="0" w:line="23" w:lineRule="atLeast"/>
        <w:jc w:val="both"/>
        <w:rPr>
          <w:rFonts w:ascii="Times New Roman" w:eastAsiaTheme="minorEastAsia" w:hAnsi="Times New Roman" w:cs="Times New Roman"/>
          <w:sz w:val="28"/>
          <w:szCs w:val="28"/>
        </w:rPr>
      </w:pPr>
      <m:oMathPara>
        <m:oMathParaPr>
          <m:jc m:val="right"/>
        </m:oMathParaPr>
        <m:oMath>
          <m:r>
            <w:rPr>
              <w:rFonts w:ascii="Cambria Math" w:eastAsiaTheme="minorEastAsia" w:hAnsi="Cambria Math" w:cs="Times New Roman"/>
              <w:sz w:val="28"/>
              <w:szCs w:val="28"/>
            </w:rPr>
            <m:t>P=</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нагрузки</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потр</m:t>
              </m:r>
            </m:sub>
          </m:sSub>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Вт</m:t>
              </m:r>
            </m:e>
          </m:d>
          <m:r>
            <w:rPr>
              <w:rFonts w:ascii="Cambria Math" w:eastAsiaTheme="minorEastAsia" w:hAnsi="Cambria Math" w:cs="Times New Roman"/>
              <w:sz w:val="28"/>
              <w:szCs w:val="28"/>
            </w:rPr>
            <m:t>.                                        (5.4)</m:t>
          </m:r>
        </m:oMath>
      </m:oMathPara>
    </w:p>
    <w:p w14:paraId="0AEBD821" w14:textId="77777777" w:rsidR="006F0A8D" w:rsidRPr="00B01694" w:rsidRDefault="006F0A8D" w:rsidP="00684A6E">
      <w:pPr>
        <w:spacing w:after="0" w:line="23" w:lineRule="atLeast"/>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ab/>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потр</m:t>
            </m:r>
          </m:sub>
        </m:sSub>
      </m:oMath>
      <w:r w:rsidRPr="00B01694">
        <w:rPr>
          <w:rFonts w:ascii="Times New Roman" w:eastAsiaTheme="minorEastAsia" w:hAnsi="Times New Roman" w:cs="Times New Roman"/>
          <w:sz w:val="28"/>
          <w:szCs w:val="28"/>
        </w:rPr>
        <w:t xml:space="preserve"> – мощность, потребляемая устройством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потр</m:t>
            </m:r>
          </m:sub>
        </m:sSub>
        <m:r>
          <w:rPr>
            <w:rFonts w:ascii="Cambria Math" w:eastAsiaTheme="minorEastAsia" w:hAnsi="Cambria Math" w:cs="Times New Roman"/>
            <w:sz w:val="28"/>
            <w:szCs w:val="28"/>
          </w:rPr>
          <m:t>=1020 Вт</m:t>
        </m:r>
      </m:oMath>
      <w:r w:rsidRPr="00B01694">
        <w:rPr>
          <w:rFonts w:ascii="Times New Roman" w:eastAsiaTheme="minorEastAsia" w:hAnsi="Times New Roman" w:cs="Times New Roman"/>
          <w:sz w:val="28"/>
          <w:szCs w:val="28"/>
        </w:rPr>
        <w:t>);</w:t>
      </w:r>
    </w:p>
    <w:p w14:paraId="14CF2483" w14:textId="77777777" w:rsidR="006F0A8D" w:rsidRPr="00B01694" w:rsidRDefault="006F0A8D" w:rsidP="00684A6E">
      <w:pPr>
        <w:spacing w:after="0" w:line="23" w:lineRule="atLeast"/>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нагрузки</m:t>
            </m:r>
          </m:sub>
        </m:sSub>
      </m:oMath>
      <w:r w:rsidRPr="00B01694">
        <w:rPr>
          <w:rFonts w:ascii="Times New Roman" w:eastAsiaTheme="minorEastAsia" w:hAnsi="Times New Roman" w:cs="Times New Roman"/>
          <w:sz w:val="28"/>
          <w:szCs w:val="28"/>
        </w:rPr>
        <w:t xml:space="preserve"> – коэффициент нагрузки (0,4…0,8).</w:t>
      </w:r>
    </w:p>
    <w:p w14:paraId="69B863BE" w14:textId="77777777" w:rsidR="006F0A8D" w:rsidRPr="00B01694" w:rsidRDefault="006F0A8D" w:rsidP="00684A6E">
      <w:pPr>
        <w:spacing w:after="0" w:line="23" w:lineRule="atLeast"/>
        <w:ind w:firstLine="709"/>
        <w:jc w:val="both"/>
        <w:rPr>
          <w:rFonts w:ascii="Times New Roman" w:eastAsiaTheme="minorEastAsia" w:hAnsi="Times New Roman" w:cs="Times New Roman"/>
          <w:sz w:val="28"/>
          <w:szCs w:val="28"/>
        </w:rPr>
      </w:pPr>
    </w:p>
    <w:p w14:paraId="61D76C07" w14:textId="77777777" w:rsidR="006F0A8D" w:rsidRPr="00B01694" w:rsidRDefault="006F0A8D" w:rsidP="00684A6E">
      <w:pPr>
        <w:spacing w:after="0" w:line="23" w:lineRule="atLeast"/>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Обобщая вышесказанное, подставляем полученные данные в формулы (</w:t>
      </w:r>
      <w:r w:rsidR="00D46E10">
        <w:rPr>
          <w:rFonts w:ascii="Times New Roman" w:eastAsiaTheme="minorEastAsia" w:hAnsi="Times New Roman" w:cs="Times New Roman"/>
          <w:sz w:val="28"/>
          <w:szCs w:val="28"/>
        </w:rPr>
        <w:t>5.</w:t>
      </w:r>
      <w:r w:rsidR="000C5CE9">
        <w:rPr>
          <w:rFonts w:ascii="Times New Roman" w:eastAsiaTheme="minorEastAsia" w:hAnsi="Times New Roman" w:cs="Times New Roman"/>
          <w:sz w:val="28"/>
          <w:szCs w:val="28"/>
        </w:rPr>
        <w:t>3</w:t>
      </w:r>
      <w:r w:rsidRPr="00B01694">
        <w:rPr>
          <w:rFonts w:ascii="Times New Roman" w:eastAsiaTheme="minorEastAsia" w:hAnsi="Times New Roman" w:cs="Times New Roman"/>
          <w:sz w:val="28"/>
          <w:szCs w:val="28"/>
        </w:rPr>
        <w:t>) и (</w:t>
      </w:r>
      <w:r w:rsidR="00D46E10">
        <w:rPr>
          <w:rFonts w:ascii="Times New Roman" w:eastAsiaTheme="minorEastAsia" w:hAnsi="Times New Roman" w:cs="Times New Roman"/>
          <w:sz w:val="28"/>
          <w:szCs w:val="28"/>
        </w:rPr>
        <w:t>5.</w:t>
      </w:r>
      <w:r w:rsidR="000C5CE9">
        <w:rPr>
          <w:rFonts w:ascii="Times New Roman" w:eastAsiaTheme="minorEastAsia" w:hAnsi="Times New Roman" w:cs="Times New Roman"/>
          <w:sz w:val="28"/>
          <w:szCs w:val="28"/>
        </w:rPr>
        <w:t>4</w:t>
      </w:r>
      <w:r w:rsidRPr="00B01694">
        <w:rPr>
          <w:rFonts w:ascii="Times New Roman" w:eastAsiaTheme="minorEastAsia" w:hAnsi="Times New Roman" w:cs="Times New Roman"/>
          <w:sz w:val="28"/>
          <w:szCs w:val="28"/>
        </w:rPr>
        <w:t>), получаем:</w:t>
      </w:r>
    </w:p>
    <w:p w14:paraId="205839FD" w14:textId="77777777" w:rsidR="006F0A8D" w:rsidRPr="00B01694" w:rsidRDefault="006F0A8D" w:rsidP="00684A6E">
      <w:pPr>
        <w:spacing w:after="0" w:line="23" w:lineRule="atLeast"/>
        <w:ind w:firstLine="709"/>
        <w:jc w:val="both"/>
        <w:rPr>
          <w:rFonts w:ascii="Times New Roman" w:eastAsiaTheme="minorEastAsia" w:hAnsi="Times New Roman" w:cs="Times New Roman"/>
          <w:sz w:val="28"/>
          <w:szCs w:val="28"/>
        </w:rPr>
      </w:pPr>
    </w:p>
    <w:p w14:paraId="73B55288" w14:textId="77777777" w:rsidR="006F0A8D" w:rsidRPr="00B01694" w:rsidRDefault="006F0A8D" w:rsidP="00684A6E">
      <w:pPr>
        <w:spacing w:after="0" w:line="23" w:lineRule="atLeast"/>
        <w:jc w:val="both"/>
        <w:rPr>
          <w:rFonts w:ascii="Times New Roman" w:eastAsiaTheme="minorEastAsia" w:hAnsi="Times New Roman" w:cs="Times New Roman"/>
          <w:sz w:val="28"/>
          <w:szCs w:val="28"/>
          <w:lang w:val="en-US"/>
        </w:rPr>
      </w:pPr>
      <m:oMathPara>
        <m:oMathParaPr>
          <m:jc m:val="center"/>
        </m:oMathParaPr>
        <m:oMath>
          <m:r>
            <w:rPr>
              <w:rFonts w:ascii="Cambria Math" w:eastAsiaTheme="minorEastAsia" w:hAnsi="Cambria Math" w:cs="Times New Roman"/>
              <w:sz w:val="28"/>
              <w:szCs w:val="28"/>
            </w:rPr>
            <m:t>P=0,4∙1020=408 Вт.</m:t>
          </m:r>
          <m:r>
            <m:rPr>
              <m:sty m:val="p"/>
            </m:rPr>
            <w:rPr>
              <w:rFonts w:ascii="Cambria Math" w:eastAsiaTheme="minorEastAsia" w:hAnsi="Cambria Math" w:cs="Times New Roman"/>
              <w:sz w:val="28"/>
              <w:szCs w:val="28"/>
            </w:rPr>
            <w:br/>
          </m:r>
        </m:oMath>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408</m:t>
              </m:r>
            </m:num>
            <m:den>
              <m:r>
                <w:rPr>
                  <w:rFonts w:ascii="Cambria Math" w:eastAsiaTheme="minorEastAsia" w:hAnsi="Cambria Math" w:cs="Times New Roman"/>
                  <w:sz w:val="28"/>
                  <w:szCs w:val="28"/>
                </w:rPr>
                <m:t>0,365</m:t>
              </m:r>
            </m:den>
          </m:f>
          <m:r>
            <w:rPr>
              <w:rFonts w:ascii="Cambria Math" w:eastAsiaTheme="minorEastAsia" w:hAnsi="Cambria Math" w:cs="Times New Roman"/>
              <w:sz w:val="28"/>
              <w:szCs w:val="28"/>
            </w:rPr>
            <m:t>=1187,8 Вт</m:t>
          </m:r>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rPr>
                <m:t>м</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m:t>
          </m:r>
        </m:oMath>
      </m:oMathPara>
    </w:p>
    <w:p w14:paraId="0E2C3162" w14:textId="77777777" w:rsidR="006F0A8D" w:rsidRPr="00B01694" w:rsidRDefault="006F0A8D" w:rsidP="00684A6E">
      <w:pPr>
        <w:spacing w:after="0" w:line="23" w:lineRule="atLeast"/>
        <w:jc w:val="both"/>
        <w:rPr>
          <w:rFonts w:ascii="Times New Roman" w:eastAsiaTheme="minorEastAsia" w:hAnsi="Times New Roman" w:cs="Times New Roman"/>
          <w:sz w:val="28"/>
          <w:szCs w:val="28"/>
        </w:rPr>
      </w:pPr>
    </w:p>
    <w:p w14:paraId="506F2763" w14:textId="77777777" w:rsidR="006F0A8D" w:rsidRPr="00B01694" w:rsidRDefault="006F0A8D" w:rsidP="00684A6E">
      <w:pPr>
        <w:spacing w:after="0" w:line="23" w:lineRule="atLeast"/>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lang w:val="en-US"/>
        </w:rPr>
        <w:lastRenderedPageBreak/>
        <w:tab/>
      </w:r>
      <w:r w:rsidRPr="00B01694">
        <w:rPr>
          <w:rFonts w:ascii="Times New Roman" w:eastAsiaTheme="minorEastAsia" w:hAnsi="Times New Roman" w:cs="Times New Roman"/>
          <w:sz w:val="28"/>
          <w:szCs w:val="28"/>
        </w:rPr>
        <w:t xml:space="preserve">Удельная мощность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 xml:space="preserve">, </m:t>
        </m:r>
        <m:f>
          <m:fPr>
            <m:type m:val="lin"/>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Вт</m:t>
            </m:r>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м</m:t>
                </m:r>
              </m:e>
              <m:sup>
                <m:r>
                  <w:rPr>
                    <w:rFonts w:ascii="Cambria Math" w:eastAsiaTheme="minorEastAsia" w:hAnsi="Cambria Math" w:cs="Times New Roman"/>
                    <w:sz w:val="28"/>
                    <w:szCs w:val="28"/>
                  </w:rPr>
                  <m:t>2</m:t>
                </m:r>
              </m:sup>
            </m:sSup>
          </m:den>
        </m:f>
      </m:oMath>
      <w:r w:rsidRPr="00B01694">
        <w:rPr>
          <w:rFonts w:ascii="Times New Roman" w:eastAsiaTheme="minorEastAsia" w:hAnsi="Times New Roman" w:cs="Times New Roman"/>
          <w:sz w:val="28"/>
          <w:szCs w:val="28"/>
        </w:rPr>
        <w:t>, рассеиваемая поверхностью ко</w:t>
      </w:r>
      <w:proofErr w:type="spellStart"/>
      <w:r w:rsidRPr="00B01694">
        <w:rPr>
          <w:rFonts w:ascii="Times New Roman" w:eastAsiaTheme="minorEastAsia" w:hAnsi="Times New Roman" w:cs="Times New Roman"/>
          <w:sz w:val="28"/>
          <w:szCs w:val="28"/>
        </w:rPr>
        <w:t>рпуса</w:t>
      </w:r>
      <w:proofErr w:type="spellEnd"/>
      <w:r w:rsidRPr="00B01694">
        <w:rPr>
          <w:rFonts w:ascii="Times New Roman" w:eastAsiaTheme="minorEastAsia" w:hAnsi="Times New Roman" w:cs="Times New Roman"/>
          <w:sz w:val="28"/>
          <w:szCs w:val="28"/>
        </w:rPr>
        <w:t>, определяется как:</w:t>
      </w:r>
    </w:p>
    <w:p w14:paraId="5346CFF0" w14:textId="77777777" w:rsidR="006F0A8D" w:rsidRPr="00B01694" w:rsidRDefault="006F0A8D" w:rsidP="00684A6E">
      <w:pPr>
        <w:spacing w:after="0" w:line="23" w:lineRule="atLeast"/>
        <w:jc w:val="both"/>
        <w:rPr>
          <w:rFonts w:ascii="Times New Roman" w:eastAsiaTheme="minorEastAsia" w:hAnsi="Times New Roman" w:cs="Times New Roman"/>
          <w:sz w:val="28"/>
          <w:szCs w:val="28"/>
        </w:rPr>
      </w:pPr>
    </w:p>
    <w:p w14:paraId="5EA41542" w14:textId="77777777" w:rsidR="006F0A8D" w:rsidRPr="00B01694" w:rsidRDefault="009B2578" w:rsidP="00684A6E">
      <w:pPr>
        <w:spacing w:after="0" w:line="23" w:lineRule="atLeast"/>
        <w:jc w:val="both"/>
        <w:rPr>
          <w:rFonts w:ascii="Times New Roman" w:eastAsiaTheme="minorEastAsia" w:hAnsi="Times New Roman" w:cs="Times New Roman"/>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P</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K</m:t>
                  </m:r>
                </m:sub>
              </m:sSub>
            </m:den>
          </m:f>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lang w:val="en-US"/>
                </w:rPr>
              </m:ctrlPr>
            </m:dPr>
            <m:e>
              <m:f>
                <m:fPr>
                  <m:type m:val="lin"/>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кВт</m:t>
                  </m:r>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м</m:t>
                      </m:r>
                    </m:e>
                    <m:sup>
                      <m:r>
                        <w:rPr>
                          <w:rFonts w:ascii="Cambria Math" w:eastAsiaTheme="minorEastAsia" w:hAnsi="Cambria Math" w:cs="Times New Roman"/>
                          <w:sz w:val="28"/>
                          <w:szCs w:val="28"/>
                          <w:lang w:val="en-US"/>
                        </w:rPr>
                        <m:t>2</m:t>
                      </m:r>
                    </m:sup>
                  </m:sSup>
                </m:den>
              </m:f>
            </m:e>
          </m:d>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 xml:space="preserve">                                            (5.5)</m:t>
          </m:r>
        </m:oMath>
      </m:oMathPara>
    </w:p>
    <w:p w14:paraId="57D07478" w14:textId="77777777" w:rsidR="006F0A8D" w:rsidRPr="00B01694" w:rsidRDefault="006F0A8D" w:rsidP="00684A6E">
      <w:pPr>
        <w:spacing w:after="0" w:line="23" w:lineRule="atLeast"/>
        <w:ind w:firstLine="709"/>
        <w:jc w:val="both"/>
        <w:rPr>
          <w:rFonts w:ascii="Times New Roman" w:eastAsiaTheme="minorEastAsia" w:hAnsi="Times New Roman" w:cs="Times New Roman"/>
          <w:sz w:val="28"/>
          <w:szCs w:val="28"/>
          <w:lang w:val="en-US"/>
        </w:rPr>
      </w:pPr>
    </w:p>
    <w:p w14:paraId="73110438" w14:textId="77777777" w:rsidR="006F0A8D" w:rsidRPr="00B01694" w:rsidRDefault="006F0A8D" w:rsidP="00684A6E">
      <w:pPr>
        <w:spacing w:after="0" w:line="23" w:lineRule="atLeast"/>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Подставим рассчитанные ранее значения в формулу (</w:t>
      </w:r>
      <w:r w:rsidR="00D46E10">
        <w:rPr>
          <w:rFonts w:ascii="Times New Roman" w:eastAsiaTheme="minorEastAsia" w:hAnsi="Times New Roman" w:cs="Times New Roman"/>
          <w:sz w:val="28"/>
          <w:szCs w:val="28"/>
        </w:rPr>
        <w:t>5.</w:t>
      </w:r>
      <w:r w:rsidR="000C5CE9">
        <w:rPr>
          <w:rFonts w:ascii="Times New Roman" w:eastAsiaTheme="minorEastAsia" w:hAnsi="Times New Roman" w:cs="Times New Roman"/>
          <w:sz w:val="28"/>
          <w:szCs w:val="28"/>
        </w:rPr>
        <w:t>5</w:t>
      </w:r>
      <w:r w:rsidRPr="00B01694">
        <w:rPr>
          <w:rFonts w:ascii="Times New Roman" w:eastAsiaTheme="minorEastAsia" w:hAnsi="Times New Roman" w:cs="Times New Roman"/>
          <w:sz w:val="28"/>
          <w:szCs w:val="28"/>
        </w:rPr>
        <w:t>):</w:t>
      </w:r>
    </w:p>
    <w:p w14:paraId="6EDBD65F" w14:textId="77777777" w:rsidR="006F0A8D" w:rsidRPr="00B01694" w:rsidRDefault="006F0A8D" w:rsidP="00684A6E">
      <w:pPr>
        <w:spacing w:after="0" w:line="23" w:lineRule="atLeast"/>
        <w:ind w:firstLine="709"/>
        <w:jc w:val="both"/>
        <w:rPr>
          <w:rFonts w:ascii="Times New Roman" w:eastAsiaTheme="minorEastAsia" w:hAnsi="Times New Roman" w:cs="Times New Roman"/>
          <w:sz w:val="28"/>
          <w:szCs w:val="28"/>
        </w:rPr>
      </w:pPr>
    </w:p>
    <w:p w14:paraId="02BBE870" w14:textId="77777777" w:rsidR="006F0A8D" w:rsidRPr="00B01694" w:rsidRDefault="009B2578" w:rsidP="00684A6E">
      <w:pPr>
        <w:spacing w:after="0" w:line="23" w:lineRule="atLeast"/>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q</m:t>
              </m:r>
            </m:e>
            <m:sub>
              <m:r>
                <w:rPr>
                  <w:rFonts w:ascii="Cambria Math" w:eastAsiaTheme="minorEastAsia" w:hAnsi="Cambria Math" w:cs="Times New Roman"/>
                  <w:sz w:val="28"/>
                  <w:szCs w:val="28"/>
                  <w:lang w:val="en-US"/>
                </w:rPr>
                <m:t>K</m:t>
              </m:r>
            </m:sub>
          </m:sSub>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408,2</m:t>
              </m:r>
            </m:num>
            <m:den>
              <m:r>
                <w:rPr>
                  <w:rFonts w:ascii="Cambria Math" w:hAnsi="Cambria Math" w:cs="Times New Roman"/>
                  <w:sz w:val="28"/>
                  <w:szCs w:val="28"/>
                  <w:lang w:val="be-BY"/>
                </w:rPr>
                <m:t>0,47</m:t>
              </m:r>
            </m:den>
          </m:f>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868,6 Вт</m:t>
          </m:r>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м</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oMath>
      </m:oMathPara>
    </w:p>
    <w:p w14:paraId="7DD0AFC8" w14:textId="77777777" w:rsidR="006F0A8D" w:rsidRPr="00B01694" w:rsidRDefault="006F0A8D" w:rsidP="00684A6E">
      <w:pPr>
        <w:spacing w:after="0" w:line="23" w:lineRule="atLeast"/>
        <w:ind w:firstLine="709"/>
        <w:jc w:val="both"/>
        <w:rPr>
          <w:rFonts w:ascii="Times New Roman" w:eastAsiaTheme="minorEastAsia" w:hAnsi="Times New Roman" w:cs="Times New Roman"/>
          <w:sz w:val="28"/>
          <w:szCs w:val="28"/>
        </w:rPr>
      </w:pPr>
    </w:p>
    <w:p w14:paraId="49F4741C" w14:textId="77777777" w:rsidR="006F0A8D" w:rsidRPr="00B01694" w:rsidRDefault="006F0A8D" w:rsidP="00684A6E">
      <w:pPr>
        <w:spacing w:after="0" w:line="23" w:lineRule="atLeast"/>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Коэффициент, являющийся функцией удельной мощности корпуса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1</m:t>
            </m:r>
          </m:sub>
        </m:sSub>
      </m:oMath>
      <w:r w:rsidRPr="00B01694">
        <w:rPr>
          <w:rFonts w:ascii="Times New Roman" w:eastAsiaTheme="minorEastAsia" w:hAnsi="Times New Roman" w:cs="Times New Roman"/>
          <w:sz w:val="28"/>
          <w:szCs w:val="28"/>
        </w:rPr>
        <w:t>, определяется по формуле:</w:t>
      </w:r>
    </w:p>
    <w:p w14:paraId="421728AB" w14:textId="77777777" w:rsidR="006F0A8D" w:rsidRPr="00B01694" w:rsidRDefault="006F0A8D" w:rsidP="00684A6E">
      <w:pPr>
        <w:spacing w:after="0" w:line="23" w:lineRule="atLeast"/>
        <w:ind w:firstLine="709"/>
        <w:jc w:val="both"/>
        <w:rPr>
          <w:rFonts w:ascii="Times New Roman" w:eastAsiaTheme="minorEastAsia" w:hAnsi="Times New Roman" w:cs="Times New Roman"/>
          <w:sz w:val="28"/>
          <w:szCs w:val="28"/>
        </w:rPr>
      </w:pPr>
    </w:p>
    <w:p w14:paraId="0D800170" w14:textId="77777777" w:rsidR="006F0A8D" w:rsidRPr="00B01694" w:rsidRDefault="009B2578" w:rsidP="00684A6E">
      <w:pPr>
        <w:spacing w:after="0" w:line="23" w:lineRule="atLeast"/>
        <w:ind w:firstLine="709"/>
        <w:jc w:val="both"/>
        <w:rPr>
          <w:rFonts w:ascii="Times New Roman" w:eastAsiaTheme="minorEastAsia" w:hAnsi="Times New Roman" w:cs="Times New Roman"/>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Q</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=0,1474∙</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-0,2962∙</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-3</m:t>
              </m:r>
            </m:sup>
          </m:s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K</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rPr>
            <m:t>+0,3127∙</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-6</m:t>
              </m:r>
            </m:sup>
          </m:s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K</m:t>
              </m:r>
            </m:sub>
            <m:sup>
              <m:r>
                <w:rPr>
                  <w:rFonts w:ascii="Cambria Math" w:eastAsiaTheme="minorEastAsia" w:hAnsi="Cambria Math" w:cs="Times New Roman"/>
                  <w:sz w:val="28"/>
                  <w:szCs w:val="28"/>
                </w:rPr>
                <m:t>3</m:t>
              </m:r>
            </m:sup>
          </m:sSubSup>
          <m:r>
            <w:rPr>
              <w:rFonts w:ascii="Cambria Math" w:eastAsiaTheme="minorEastAsia" w:hAnsi="Cambria Math" w:cs="Times New Roman"/>
              <w:sz w:val="28"/>
              <w:szCs w:val="28"/>
            </w:rPr>
            <m:t xml:space="preserve">          (5.6)</m:t>
          </m:r>
        </m:oMath>
      </m:oMathPara>
    </w:p>
    <w:p w14:paraId="02C3ECF3" w14:textId="77777777" w:rsidR="006F0A8D" w:rsidRPr="00B01694" w:rsidRDefault="006F0A8D" w:rsidP="00684A6E">
      <w:pPr>
        <w:spacing w:after="0" w:line="23" w:lineRule="atLeast"/>
        <w:ind w:firstLine="709"/>
        <w:jc w:val="both"/>
        <w:rPr>
          <w:rFonts w:ascii="Times New Roman" w:eastAsiaTheme="minorEastAsia" w:hAnsi="Times New Roman" w:cs="Times New Roman"/>
          <w:sz w:val="28"/>
          <w:szCs w:val="28"/>
        </w:rPr>
      </w:pPr>
    </w:p>
    <w:p w14:paraId="3165CFCA" w14:textId="77777777" w:rsidR="006F0A8D" w:rsidRPr="00B01694" w:rsidRDefault="006F0A8D" w:rsidP="00684A6E">
      <w:pPr>
        <w:spacing w:after="0" w:line="23" w:lineRule="atLeast"/>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Вычислим коэффициент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1</m:t>
            </m:r>
          </m:sub>
        </m:sSub>
      </m:oMath>
      <w:r w:rsidRPr="00B01694">
        <w:rPr>
          <w:rFonts w:ascii="Times New Roman" w:eastAsiaTheme="minorEastAsia" w:hAnsi="Times New Roman" w:cs="Times New Roman"/>
          <w:sz w:val="28"/>
          <w:szCs w:val="28"/>
        </w:rPr>
        <w:t>, подставляя расчётные данные в формулу (</w:t>
      </w:r>
      <w:r w:rsidR="00D46E10">
        <w:rPr>
          <w:rFonts w:ascii="Times New Roman" w:eastAsiaTheme="minorEastAsia" w:hAnsi="Times New Roman" w:cs="Times New Roman"/>
          <w:sz w:val="28"/>
          <w:szCs w:val="28"/>
        </w:rPr>
        <w:t>5.</w:t>
      </w:r>
      <w:r w:rsidR="000C5CE9">
        <w:rPr>
          <w:rFonts w:ascii="Times New Roman" w:eastAsiaTheme="minorEastAsia" w:hAnsi="Times New Roman" w:cs="Times New Roman"/>
          <w:sz w:val="28"/>
          <w:szCs w:val="28"/>
        </w:rPr>
        <w:t>6</w:t>
      </w:r>
      <w:r w:rsidRPr="00B01694">
        <w:rPr>
          <w:rFonts w:ascii="Times New Roman" w:eastAsiaTheme="minorEastAsia" w:hAnsi="Times New Roman" w:cs="Times New Roman"/>
          <w:sz w:val="28"/>
          <w:szCs w:val="28"/>
        </w:rPr>
        <w:t>):</w:t>
      </w:r>
    </w:p>
    <w:p w14:paraId="29E143FD" w14:textId="77777777" w:rsidR="006F0A8D" w:rsidRPr="00B01694" w:rsidRDefault="006F0A8D" w:rsidP="00684A6E">
      <w:pPr>
        <w:spacing w:after="0" w:line="23" w:lineRule="atLeast"/>
        <w:ind w:firstLine="709"/>
        <w:jc w:val="both"/>
        <w:rPr>
          <w:rFonts w:ascii="Times New Roman" w:eastAsiaTheme="minorEastAsia" w:hAnsi="Times New Roman" w:cs="Times New Roman"/>
          <w:sz w:val="28"/>
          <w:szCs w:val="28"/>
        </w:rPr>
      </w:pPr>
    </w:p>
    <w:p w14:paraId="41FA15F4" w14:textId="77777777" w:rsidR="006F0A8D" w:rsidRPr="00B01694" w:rsidRDefault="009B2578" w:rsidP="00684A6E">
      <w:pPr>
        <w:spacing w:after="0" w:line="23" w:lineRule="atLeast"/>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=0,1474∙868,6-0,2962∙</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-3</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868,6</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+0,3127∙</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-6</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868,6</m:t>
              </m:r>
            </m:e>
            <m:sup>
              <m:r>
                <w:rPr>
                  <w:rFonts w:ascii="Cambria Math" w:eastAsiaTheme="minorEastAsia" w:hAnsi="Cambria Math" w:cs="Times New Roman"/>
                  <w:sz w:val="28"/>
                  <w:szCs w:val="28"/>
                </w:rPr>
                <m:t>3</m:t>
              </m:r>
            </m:sup>
          </m:sSup>
          <m:r>
            <w:rPr>
              <w:rFonts w:ascii="Cambria Math" w:eastAsiaTheme="minorEastAsia" w:hAnsi="Cambria Math" w:cs="Times New Roman"/>
              <w:sz w:val="28"/>
              <w:szCs w:val="28"/>
            </w:rPr>
            <m:t>=</m:t>
          </m:r>
          <m:r>
            <m:rPr>
              <m:sty m:val="p"/>
            </m:rPr>
            <w:rPr>
              <w:rStyle w:val="mord"/>
              <w:rFonts w:ascii="Cambria Math" w:hAnsi="Cambria Math"/>
              <w:color w:val="000000"/>
              <w:sz w:val="29"/>
              <w:szCs w:val="29"/>
              <w:shd w:val="clear" w:color="auto" w:fill="FFFFFF"/>
            </w:rPr>
            <m:t>140,5</m:t>
          </m:r>
          <m:r>
            <w:rPr>
              <w:rFonts w:ascii="Cambria Math" w:eastAsiaTheme="minorEastAsia" w:hAnsi="Cambria Math" w:cs="Times New Roman"/>
              <w:sz w:val="28"/>
              <w:szCs w:val="28"/>
            </w:rPr>
            <m:t xml:space="preserve"> </m:t>
          </m:r>
        </m:oMath>
      </m:oMathPara>
    </w:p>
    <w:p w14:paraId="322911B3" w14:textId="77777777" w:rsidR="006F0A8D" w:rsidRPr="00B01694" w:rsidRDefault="006F0A8D" w:rsidP="00684A6E">
      <w:pPr>
        <w:spacing w:after="0" w:line="23" w:lineRule="atLeast"/>
        <w:jc w:val="both"/>
        <w:rPr>
          <w:rFonts w:ascii="Times New Roman" w:eastAsiaTheme="minorEastAsia" w:hAnsi="Times New Roman" w:cs="Times New Roman"/>
          <w:sz w:val="28"/>
          <w:szCs w:val="28"/>
        </w:rPr>
      </w:pPr>
    </w:p>
    <w:p w14:paraId="6C98D49E" w14:textId="77777777" w:rsidR="006F0A8D" w:rsidRPr="00B01694" w:rsidRDefault="006F0A8D" w:rsidP="00684A6E">
      <w:pPr>
        <w:spacing w:after="0" w:line="23" w:lineRule="atLeast"/>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Коэффициент, являющийся функцией удельной мощности нагретой зоны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2</m:t>
            </m:r>
          </m:sub>
        </m:sSub>
      </m:oMath>
      <w:r w:rsidRPr="00B01694">
        <w:rPr>
          <w:rFonts w:ascii="Times New Roman" w:eastAsiaTheme="minorEastAsia" w:hAnsi="Times New Roman" w:cs="Times New Roman"/>
          <w:sz w:val="28"/>
          <w:szCs w:val="28"/>
        </w:rPr>
        <w:t>, определяется по формуле:</w:t>
      </w:r>
    </w:p>
    <w:p w14:paraId="3E21B460" w14:textId="77777777" w:rsidR="006F0A8D" w:rsidRPr="00B01694" w:rsidRDefault="006F0A8D" w:rsidP="00684A6E">
      <w:pPr>
        <w:spacing w:after="0" w:line="23" w:lineRule="atLeast"/>
        <w:ind w:firstLine="709"/>
        <w:jc w:val="both"/>
        <w:rPr>
          <w:rFonts w:ascii="Times New Roman" w:eastAsiaTheme="minorEastAsia" w:hAnsi="Times New Roman" w:cs="Times New Roman"/>
          <w:sz w:val="28"/>
          <w:szCs w:val="28"/>
        </w:rPr>
      </w:pPr>
    </w:p>
    <w:p w14:paraId="2E118DD5" w14:textId="77777777" w:rsidR="006F0A8D" w:rsidRPr="00B01694" w:rsidRDefault="009B2578" w:rsidP="00684A6E">
      <w:pPr>
        <w:spacing w:after="0" w:line="23" w:lineRule="atLeast"/>
        <w:ind w:firstLine="709"/>
        <w:jc w:val="both"/>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Q</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=0,1390∙</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-0,1223∙</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-3</m:t>
              </m:r>
            </m:sup>
          </m:s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3</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rPr>
            <m:t>+0,0698∙</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-6</m:t>
              </m:r>
            </m:sup>
          </m:s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3</m:t>
              </m:r>
            </m:sub>
            <m:sup>
              <m:r>
                <w:rPr>
                  <w:rFonts w:ascii="Cambria Math" w:eastAsiaTheme="minorEastAsia" w:hAnsi="Cambria Math" w:cs="Times New Roman"/>
                  <w:sz w:val="28"/>
                  <w:szCs w:val="28"/>
                </w:rPr>
                <m:t>3</m:t>
              </m:r>
            </m:sup>
          </m:sSubSup>
          <m:r>
            <w:rPr>
              <w:rFonts w:ascii="Cambria Math" w:eastAsiaTheme="minorEastAsia" w:hAnsi="Cambria Math" w:cs="Times New Roman"/>
              <w:sz w:val="28"/>
              <w:szCs w:val="28"/>
            </w:rPr>
            <m:t xml:space="preserve">            (5.7)</m:t>
          </m:r>
        </m:oMath>
      </m:oMathPara>
    </w:p>
    <w:p w14:paraId="727AFEBD" w14:textId="77777777" w:rsidR="006F0A8D" w:rsidRPr="00B01694" w:rsidRDefault="006F0A8D" w:rsidP="00684A6E">
      <w:pPr>
        <w:spacing w:after="0" w:line="23" w:lineRule="atLeast"/>
        <w:ind w:firstLine="709"/>
        <w:jc w:val="both"/>
        <w:rPr>
          <w:rFonts w:ascii="Times New Roman" w:eastAsiaTheme="minorEastAsia" w:hAnsi="Times New Roman" w:cs="Times New Roman"/>
          <w:i/>
          <w:sz w:val="28"/>
          <w:szCs w:val="28"/>
        </w:rPr>
      </w:pPr>
    </w:p>
    <w:p w14:paraId="738B9B1C" w14:textId="77777777" w:rsidR="006F0A8D" w:rsidRPr="00B01694" w:rsidRDefault="006F0A8D" w:rsidP="00684A6E">
      <w:pPr>
        <w:spacing w:after="0" w:line="23" w:lineRule="atLeast"/>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Получим данный коэффициент, подставляя данные в формулу (</w:t>
      </w:r>
      <w:r w:rsidR="00D46E10">
        <w:rPr>
          <w:rFonts w:ascii="Times New Roman" w:eastAsiaTheme="minorEastAsia" w:hAnsi="Times New Roman" w:cs="Times New Roman"/>
          <w:sz w:val="28"/>
          <w:szCs w:val="28"/>
        </w:rPr>
        <w:t>5.</w:t>
      </w:r>
      <w:r w:rsidR="000C5CE9">
        <w:rPr>
          <w:rFonts w:ascii="Times New Roman" w:eastAsiaTheme="minorEastAsia" w:hAnsi="Times New Roman" w:cs="Times New Roman"/>
          <w:sz w:val="28"/>
          <w:szCs w:val="28"/>
        </w:rPr>
        <w:t>7</w:t>
      </w:r>
      <w:r w:rsidRPr="00B01694">
        <w:rPr>
          <w:rFonts w:ascii="Times New Roman" w:eastAsiaTheme="minorEastAsia" w:hAnsi="Times New Roman" w:cs="Times New Roman"/>
          <w:sz w:val="28"/>
          <w:szCs w:val="28"/>
        </w:rPr>
        <w:t>):</w:t>
      </w:r>
    </w:p>
    <w:p w14:paraId="4DCA6427" w14:textId="77777777" w:rsidR="006F0A8D" w:rsidRPr="00B01694" w:rsidRDefault="006F0A8D" w:rsidP="00684A6E">
      <w:pPr>
        <w:spacing w:after="0" w:line="23" w:lineRule="atLeast"/>
        <w:ind w:firstLine="709"/>
        <w:jc w:val="both"/>
        <w:rPr>
          <w:rFonts w:ascii="Times New Roman" w:eastAsiaTheme="minorEastAsia" w:hAnsi="Times New Roman" w:cs="Times New Roman"/>
          <w:sz w:val="28"/>
          <w:szCs w:val="28"/>
        </w:rPr>
      </w:pPr>
    </w:p>
    <w:p w14:paraId="6871040F" w14:textId="77777777" w:rsidR="006F0A8D" w:rsidRPr="00B01694" w:rsidRDefault="009B2578" w:rsidP="00684A6E">
      <w:pPr>
        <w:spacing w:after="0" w:line="23" w:lineRule="atLeast"/>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=0,1390∙1187,8-0,1223∙</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-3</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1187,8</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+0,0698∙</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-6</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1187,8</m:t>
              </m:r>
            </m:e>
            <m:sup>
              <m:r>
                <w:rPr>
                  <w:rFonts w:ascii="Cambria Math" w:eastAsiaTheme="minorEastAsia" w:hAnsi="Cambria Math" w:cs="Times New Roman"/>
                  <w:sz w:val="28"/>
                  <w:szCs w:val="28"/>
                </w:rPr>
                <m:t>3</m:t>
              </m:r>
            </m:sup>
          </m:sSup>
          <m:r>
            <w:rPr>
              <w:rFonts w:ascii="Cambria Math" w:eastAsiaTheme="minorEastAsia" w:hAnsi="Cambria Math" w:cs="Times New Roman"/>
              <w:sz w:val="28"/>
              <w:szCs w:val="28"/>
            </w:rPr>
            <m:t>=109,5</m:t>
          </m:r>
        </m:oMath>
      </m:oMathPara>
    </w:p>
    <w:p w14:paraId="52B58FC3" w14:textId="77777777" w:rsidR="006F0A8D" w:rsidRPr="00B01694" w:rsidRDefault="006F0A8D" w:rsidP="00684A6E">
      <w:pPr>
        <w:spacing w:after="0" w:line="23" w:lineRule="atLeast"/>
        <w:ind w:firstLine="709"/>
        <w:jc w:val="both"/>
        <w:rPr>
          <w:rFonts w:ascii="Times New Roman" w:eastAsiaTheme="minorEastAsia" w:hAnsi="Times New Roman" w:cs="Times New Roman"/>
          <w:sz w:val="28"/>
          <w:szCs w:val="28"/>
        </w:rPr>
      </w:pPr>
    </w:p>
    <w:p w14:paraId="1A58FD4A" w14:textId="77777777" w:rsidR="006F0A8D" w:rsidRPr="00B01694" w:rsidRDefault="006F0A8D" w:rsidP="00684A6E">
      <w:pPr>
        <w:spacing w:after="0" w:line="23" w:lineRule="atLeast"/>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Коэффициент, зависящий от давления окружающей среды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1</m:t>
                </m:r>
              </m:sub>
            </m:sSub>
          </m:sub>
        </m:sSub>
      </m:oMath>
      <w:r w:rsidRPr="00B01694">
        <w:rPr>
          <w:rFonts w:ascii="Times New Roman" w:eastAsiaTheme="minorEastAsia" w:hAnsi="Times New Roman" w:cs="Times New Roman"/>
          <w:sz w:val="28"/>
          <w:szCs w:val="28"/>
        </w:rPr>
        <w:t xml:space="preserve"> определяется по формуле:</w:t>
      </w:r>
    </w:p>
    <w:p w14:paraId="62F9C45E" w14:textId="77777777" w:rsidR="006F0A8D" w:rsidRPr="00B01694" w:rsidRDefault="006F0A8D" w:rsidP="00684A6E">
      <w:pPr>
        <w:spacing w:after="0" w:line="23" w:lineRule="atLeast"/>
        <w:ind w:firstLine="709"/>
        <w:jc w:val="both"/>
        <w:rPr>
          <w:rFonts w:ascii="Times New Roman" w:eastAsiaTheme="minorEastAsia" w:hAnsi="Times New Roman" w:cs="Times New Roman"/>
          <w:sz w:val="28"/>
          <w:szCs w:val="28"/>
        </w:rPr>
      </w:pPr>
    </w:p>
    <w:p w14:paraId="22EF24BD" w14:textId="77777777" w:rsidR="006F0A8D" w:rsidRPr="00B01694" w:rsidRDefault="009B2578" w:rsidP="00684A6E">
      <w:pPr>
        <w:spacing w:after="0" w:line="23" w:lineRule="atLeast"/>
        <w:ind w:firstLine="709"/>
        <w:jc w:val="both"/>
        <w:rPr>
          <w:rFonts w:ascii="Times New Roman" w:eastAsiaTheme="minorEastAsia" w:hAnsi="Times New Roman" w:cs="Times New Roman"/>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1</m:t>
                  </m:r>
                </m:sub>
              </m:sSub>
            </m:sub>
          </m:sSub>
          <m:r>
            <w:rPr>
              <w:rFonts w:ascii="Cambria Math" w:eastAsiaTheme="minorEastAsia" w:hAnsi="Cambria Math" w:cs="Times New Roman"/>
              <w:sz w:val="28"/>
              <w:szCs w:val="28"/>
            </w:rPr>
            <m:t>=0,82+</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0,925+4,6∙</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-5</m:t>
                  </m:r>
                </m:sup>
              </m:s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rPr>
                    <m:t>1</m:t>
                  </m:r>
                </m:sub>
              </m:sSub>
            </m:den>
          </m:f>
          <m:r>
            <w:rPr>
              <w:rFonts w:ascii="Cambria Math" w:eastAsiaTheme="minorEastAsia" w:hAnsi="Cambria Math" w:cs="Times New Roman"/>
              <w:sz w:val="28"/>
              <w:szCs w:val="28"/>
            </w:rPr>
            <m:t xml:space="preserve">                             (5.8)</m:t>
          </m:r>
        </m:oMath>
      </m:oMathPara>
    </w:p>
    <w:p w14:paraId="4B61314A" w14:textId="77777777" w:rsidR="006F0A8D" w:rsidRPr="00B01694" w:rsidRDefault="006F0A8D" w:rsidP="00684A6E">
      <w:pPr>
        <w:spacing w:after="0" w:line="23" w:lineRule="atLeast"/>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1∙10</m:t>
            </m:r>
          </m:e>
          <m:sup>
            <m:r>
              <w:rPr>
                <w:rFonts w:ascii="Cambria Math" w:eastAsiaTheme="minorEastAsia" w:hAnsi="Cambria Math" w:cs="Times New Roman"/>
                <w:sz w:val="28"/>
                <w:szCs w:val="28"/>
              </w:rPr>
              <m:t>5</m:t>
            </m:r>
          </m:sup>
        </m:sSup>
      </m:oMath>
      <w:r w:rsidRPr="00B01694">
        <w:rPr>
          <w:rFonts w:ascii="Times New Roman" w:eastAsiaTheme="minorEastAsia" w:hAnsi="Times New Roman" w:cs="Times New Roman"/>
          <w:sz w:val="28"/>
          <w:szCs w:val="28"/>
        </w:rPr>
        <w:t xml:space="preserve"> – давление окружающей среды.</w:t>
      </w:r>
    </w:p>
    <w:p w14:paraId="6AACBA6C" w14:textId="77777777" w:rsidR="006F0A8D" w:rsidRPr="00B01694" w:rsidRDefault="006F0A8D" w:rsidP="00684A6E">
      <w:pPr>
        <w:spacing w:after="0" w:line="23" w:lineRule="atLeast"/>
        <w:ind w:firstLine="709"/>
        <w:jc w:val="both"/>
        <w:rPr>
          <w:rFonts w:ascii="Times New Roman" w:eastAsiaTheme="minorEastAsia" w:hAnsi="Times New Roman" w:cs="Times New Roman"/>
          <w:sz w:val="28"/>
          <w:szCs w:val="28"/>
        </w:rPr>
      </w:pPr>
    </w:p>
    <w:p w14:paraId="7F78B991" w14:textId="77777777" w:rsidR="006F0A8D" w:rsidRPr="00B01694" w:rsidRDefault="006F0A8D" w:rsidP="00684A6E">
      <w:pPr>
        <w:spacing w:after="0" w:line="23" w:lineRule="atLeast"/>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Подставляя справочные данные в формулу (</w:t>
      </w:r>
      <w:r w:rsidR="00D46E10">
        <w:rPr>
          <w:rFonts w:ascii="Times New Roman" w:eastAsiaTheme="minorEastAsia" w:hAnsi="Times New Roman" w:cs="Times New Roman"/>
          <w:sz w:val="28"/>
          <w:szCs w:val="28"/>
        </w:rPr>
        <w:t>5.</w:t>
      </w:r>
      <w:r w:rsidR="000C5CE9">
        <w:rPr>
          <w:rFonts w:ascii="Times New Roman" w:eastAsiaTheme="minorEastAsia" w:hAnsi="Times New Roman" w:cs="Times New Roman"/>
          <w:sz w:val="28"/>
          <w:szCs w:val="28"/>
        </w:rPr>
        <w:t>8</w:t>
      </w:r>
      <w:r w:rsidRPr="00B01694">
        <w:rPr>
          <w:rFonts w:ascii="Times New Roman" w:eastAsiaTheme="minorEastAsia" w:hAnsi="Times New Roman" w:cs="Times New Roman"/>
          <w:sz w:val="28"/>
          <w:szCs w:val="28"/>
        </w:rPr>
        <w:t>), получим:</w:t>
      </w:r>
    </w:p>
    <w:p w14:paraId="5573E4F0" w14:textId="77777777" w:rsidR="006F0A8D" w:rsidRPr="00B01694" w:rsidRDefault="006F0A8D" w:rsidP="00684A6E">
      <w:pPr>
        <w:spacing w:after="0" w:line="23" w:lineRule="atLeast"/>
        <w:ind w:firstLine="709"/>
        <w:jc w:val="both"/>
        <w:rPr>
          <w:rFonts w:ascii="Times New Roman" w:eastAsiaTheme="minorEastAsia" w:hAnsi="Times New Roman" w:cs="Times New Roman"/>
          <w:sz w:val="28"/>
          <w:szCs w:val="28"/>
        </w:rPr>
      </w:pPr>
    </w:p>
    <w:p w14:paraId="5A22AF5E" w14:textId="77777777" w:rsidR="006F0A8D" w:rsidRPr="00B01694" w:rsidRDefault="009B2578" w:rsidP="00684A6E">
      <w:pPr>
        <w:spacing w:after="0" w:line="23" w:lineRule="atLeast"/>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1</m:t>
                  </m:r>
                </m:sub>
              </m:sSub>
            </m:sub>
          </m:sSub>
          <m:r>
            <w:rPr>
              <w:rFonts w:ascii="Cambria Math" w:eastAsiaTheme="minorEastAsia" w:hAnsi="Cambria Math" w:cs="Times New Roman"/>
              <w:sz w:val="28"/>
              <w:szCs w:val="28"/>
            </w:rPr>
            <m:t>=0,82+</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0,925+4,6</m:t>
              </m:r>
            </m:den>
          </m:f>
          <m:r>
            <w:rPr>
              <w:rFonts w:ascii="Cambria Math" w:eastAsiaTheme="minorEastAsia" w:hAnsi="Cambria Math" w:cs="Times New Roman"/>
              <w:sz w:val="28"/>
              <w:szCs w:val="28"/>
            </w:rPr>
            <m:t>=1</m:t>
          </m:r>
        </m:oMath>
      </m:oMathPara>
    </w:p>
    <w:p w14:paraId="7FAE7D5D" w14:textId="77777777" w:rsidR="006F0A8D" w:rsidRPr="00B01694" w:rsidRDefault="006F0A8D" w:rsidP="00684A6E">
      <w:pPr>
        <w:spacing w:after="0" w:line="23" w:lineRule="atLeast"/>
        <w:ind w:firstLine="709"/>
        <w:jc w:val="both"/>
        <w:rPr>
          <w:rFonts w:ascii="Times New Roman" w:eastAsiaTheme="minorEastAsia" w:hAnsi="Times New Roman" w:cs="Times New Roman"/>
          <w:sz w:val="28"/>
          <w:szCs w:val="28"/>
        </w:rPr>
      </w:pPr>
    </w:p>
    <w:p w14:paraId="640C5F48" w14:textId="77777777" w:rsidR="006F0A8D" w:rsidRPr="00B01694" w:rsidRDefault="006F0A8D" w:rsidP="00684A6E">
      <w:pPr>
        <w:spacing w:after="0" w:line="23" w:lineRule="atLeast"/>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Коэффициент, зависящий от давления внутри корпуса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2</m:t>
                </m:r>
              </m:sub>
            </m:sSub>
          </m:sub>
        </m:sSub>
        <m:r>
          <w:rPr>
            <w:rFonts w:ascii="Cambria Math" w:eastAsiaTheme="minorEastAsia" w:hAnsi="Cambria Math" w:cs="Times New Roman"/>
            <w:sz w:val="28"/>
            <w:szCs w:val="28"/>
          </w:rPr>
          <m:t xml:space="preserve"> </m:t>
        </m:r>
      </m:oMath>
      <w:r w:rsidRPr="00B01694">
        <w:rPr>
          <w:rFonts w:ascii="Times New Roman" w:eastAsiaTheme="minorEastAsia" w:hAnsi="Times New Roman" w:cs="Times New Roman"/>
          <w:sz w:val="28"/>
          <w:szCs w:val="28"/>
        </w:rPr>
        <w:t>определяется по формуле:</w:t>
      </w:r>
    </w:p>
    <w:p w14:paraId="49B028CB" w14:textId="77777777" w:rsidR="006F0A8D" w:rsidRPr="00B01694" w:rsidRDefault="009B2578" w:rsidP="00684A6E">
      <w:pPr>
        <w:spacing w:after="0" w:line="23" w:lineRule="atLeast"/>
        <w:ind w:firstLine="709"/>
        <w:jc w:val="both"/>
        <w:rPr>
          <w:rFonts w:ascii="Times New Roman" w:eastAsiaTheme="minorEastAsia" w:hAnsi="Times New Roman" w:cs="Times New Roman"/>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2</m:t>
                  </m:r>
                </m:sub>
              </m:sSub>
            </m:sub>
          </m:sSub>
          <m:r>
            <w:rPr>
              <w:rFonts w:ascii="Cambria Math" w:eastAsiaTheme="minorEastAsia" w:hAnsi="Cambria Math" w:cs="Times New Roman"/>
              <w:sz w:val="28"/>
              <w:szCs w:val="28"/>
            </w:rPr>
            <m:t>=0,8+</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1,25+5,8∙</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-5</m:t>
                  </m:r>
                </m:sup>
              </m:s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rPr>
                    <m:t>2</m:t>
                  </m:r>
                </m:sub>
              </m:sSub>
            </m:den>
          </m:f>
          <m:r>
            <w:rPr>
              <w:rFonts w:ascii="Cambria Math" w:eastAsiaTheme="minorEastAsia" w:hAnsi="Cambria Math" w:cs="Times New Roman"/>
              <w:sz w:val="28"/>
              <w:szCs w:val="28"/>
            </w:rPr>
            <m:t xml:space="preserve">                                     (5.9)</m:t>
          </m:r>
        </m:oMath>
      </m:oMathPara>
    </w:p>
    <w:p w14:paraId="0619D335" w14:textId="77777777" w:rsidR="006F0A8D" w:rsidRPr="00B01694" w:rsidRDefault="006F0A8D" w:rsidP="00684A6E">
      <w:pPr>
        <w:spacing w:after="0" w:line="23" w:lineRule="atLeast"/>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1∙10</m:t>
            </m:r>
          </m:e>
          <m:sup>
            <m:r>
              <w:rPr>
                <w:rFonts w:ascii="Cambria Math" w:eastAsiaTheme="minorEastAsia" w:hAnsi="Cambria Math" w:cs="Times New Roman"/>
                <w:sz w:val="28"/>
                <w:szCs w:val="28"/>
              </w:rPr>
              <m:t>5</m:t>
            </m:r>
          </m:sup>
        </m:sSup>
      </m:oMath>
      <w:r w:rsidRPr="00B01694">
        <w:rPr>
          <w:rFonts w:ascii="Times New Roman" w:eastAsiaTheme="minorEastAsia" w:hAnsi="Times New Roman" w:cs="Times New Roman"/>
          <w:sz w:val="28"/>
          <w:szCs w:val="28"/>
        </w:rPr>
        <w:t xml:space="preserve"> – давление внутри корпуса.</w:t>
      </w:r>
    </w:p>
    <w:p w14:paraId="27C85B77" w14:textId="77777777" w:rsidR="006F0A8D" w:rsidRPr="00B01694" w:rsidRDefault="006F0A8D" w:rsidP="00684A6E">
      <w:pPr>
        <w:spacing w:after="0" w:line="23" w:lineRule="atLeast"/>
        <w:ind w:firstLine="709"/>
        <w:jc w:val="both"/>
        <w:rPr>
          <w:rFonts w:ascii="Times New Roman" w:eastAsiaTheme="minorEastAsia" w:hAnsi="Times New Roman" w:cs="Times New Roman"/>
          <w:sz w:val="28"/>
          <w:szCs w:val="28"/>
        </w:rPr>
      </w:pPr>
    </w:p>
    <w:p w14:paraId="4C69BB72" w14:textId="77777777" w:rsidR="006F0A8D" w:rsidRPr="00B01694" w:rsidRDefault="006F0A8D" w:rsidP="00684A6E">
      <w:pPr>
        <w:spacing w:after="0" w:line="23" w:lineRule="atLeast"/>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Подставляя справочные данные в формулу (</w:t>
      </w:r>
      <w:r w:rsidR="00D46E10">
        <w:rPr>
          <w:rFonts w:ascii="Times New Roman" w:eastAsiaTheme="minorEastAsia" w:hAnsi="Times New Roman" w:cs="Times New Roman"/>
          <w:sz w:val="28"/>
          <w:szCs w:val="28"/>
        </w:rPr>
        <w:t>5.</w:t>
      </w:r>
      <w:r w:rsidR="000C5CE9">
        <w:rPr>
          <w:rFonts w:ascii="Times New Roman" w:eastAsiaTheme="minorEastAsia" w:hAnsi="Times New Roman" w:cs="Times New Roman"/>
          <w:sz w:val="28"/>
          <w:szCs w:val="28"/>
        </w:rPr>
        <w:t>9</w:t>
      </w:r>
      <w:r w:rsidRPr="00B01694">
        <w:rPr>
          <w:rFonts w:ascii="Times New Roman" w:eastAsiaTheme="minorEastAsia" w:hAnsi="Times New Roman" w:cs="Times New Roman"/>
          <w:sz w:val="28"/>
          <w:szCs w:val="28"/>
        </w:rPr>
        <w:t>), получим:</w:t>
      </w:r>
    </w:p>
    <w:p w14:paraId="0F48EEBE" w14:textId="77777777" w:rsidR="006F0A8D" w:rsidRPr="00B01694" w:rsidRDefault="006F0A8D" w:rsidP="00684A6E">
      <w:pPr>
        <w:spacing w:after="0" w:line="23" w:lineRule="atLeast"/>
        <w:ind w:firstLine="709"/>
        <w:jc w:val="both"/>
        <w:rPr>
          <w:rFonts w:ascii="Times New Roman" w:eastAsiaTheme="minorEastAsia" w:hAnsi="Times New Roman" w:cs="Times New Roman"/>
          <w:sz w:val="28"/>
          <w:szCs w:val="28"/>
        </w:rPr>
      </w:pPr>
    </w:p>
    <w:p w14:paraId="7BFB98D5" w14:textId="77777777" w:rsidR="006F0A8D" w:rsidRPr="005D0B8C" w:rsidRDefault="009B2578" w:rsidP="00684A6E">
      <w:pPr>
        <w:spacing w:after="0" w:line="23" w:lineRule="atLeast"/>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2</m:t>
                  </m:r>
                </m:sub>
              </m:sSub>
            </m:sub>
          </m:sSub>
          <m:r>
            <w:rPr>
              <w:rFonts w:ascii="Cambria Math" w:eastAsiaTheme="minorEastAsia" w:hAnsi="Cambria Math" w:cs="Times New Roman"/>
              <w:sz w:val="28"/>
              <w:szCs w:val="28"/>
            </w:rPr>
            <m:t>=0,8+</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1,2+5,8</m:t>
              </m:r>
            </m:den>
          </m:f>
          <m:r>
            <w:rPr>
              <w:rFonts w:ascii="Cambria Math" w:eastAsiaTheme="minorEastAsia" w:hAnsi="Cambria Math" w:cs="Times New Roman"/>
              <w:sz w:val="28"/>
              <w:szCs w:val="28"/>
            </w:rPr>
            <m:t>=0,943</m:t>
          </m:r>
        </m:oMath>
      </m:oMathPara>
    </w:p>
    <w:p w14:paraId="7E230ADA" w14:textId="77777777" w:rsidR="005D0B8C" w:rsidRPr="00B01694" w:rsidRDefault="005D0B8C" w:rsidP="00684A6E">
      <w:pPr>
        <w:spacing w:after="0" w:line="23" w:lineRule="atLeast"/>
        <w:ind w:firstLine="709"/>
        <w:jc w:val="both"/>
        <w:rPr>
          <w:rFonts w:ascii="Times New Roman" w:eastAsiaTheme="minorEastAsia" w:hAnsi="Times New Roman" w:cs="Times New Roman"/>
          <w:sz w:val="28"/>
          <w:szCs w:val="28"/>
        </w:rPr>
      </w:pPr>
    </w:p>
    <w:p w14:paraId="2164478E" w14:textId="77777777" w:rsidR="006F0A8D" w:rsidRPr="00B01694" w:rsidRDefault="006F0A8D" w:rsidP="00684A6E">
      <w:pPr>
        <w:spacing w:after="0" w:line="23" w:lineRule="atLeast"/>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Перегрев корпуса</w:t>
      </w:r>
      <m:oMath>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K</m:t>
            </m:r>
          </m:sub>
        </m:sSub>
      </m:oMath>
      <w:r w:rsidRPr="00B01694">
        <w:rPr>
          <w:rFonts w:ascii="Times New Roman" w:eastAsiaTheme="minorEastAsia" w:hAnsi="Times New Roman" w:cs="Times New Roman"/>
          <w:sz w:val="28"/>
          <w:szCs w:val="28"/>
        </w:rPr>
        <w:t xml:space="preserve"> определяется по формуле:</w:t>
      </w:r>
    </w:p>
    <w:p w14:paraId="1F19DDE4" w14:textId="77777777" w:rsidR="006F0A8D" w:rsidRPr="00B01694" w:rsidRDefault="006F0A8D" w:rsidP="00684A6E">
      <w:pPr>
        <w:spacing w:after="0" w:line="23" w:lineRule="atLeast"/>
        <w:ind w:firstLine="709"/>
        <w:jc w:val="both"/>
        <w:rPr>
          <w:rFonts w:ascii="Times New Roman" w:eastAsiaTheme="minorEastAsia" w:hAnsi="Times New Roman" w:cs="Times New Roman"/>
          <w:sz w:val="28"/>
          <w:szCs w:val="28"/>
        </w:rPr>
      </w:pPr>
    </w:p>
    <w:p w14:paraId="3E623C5C" w14:textId="77777777" w:rsidR="006F0A8D" w:rsidRPr="00B01694" w:rsidRDefault="009B2578" w:rsidP="00684A6E">
      <w:pPr>
        <w:spacing w:after="0" w:line="23" w:lineRule="atLeast"/>
        <w:ind w:firstLine="709"/>
        <w:jc w:val="both"/>
        <w:rPr>
          <w:rFonts w:ascii="Times New Roman" w:eastAsiaTheme="minorEastAsia" w:hAnsi="Times New Roman" w:cs="Times New Roman"/>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Q</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1</m:t>
                  </m:r>
                </m:sub>
              </m:sSub>
            </m:sub>
          </m:sSub>
          <m:r>
            <w:rPr>
              <w:rFonts w:ascii="Cambria Math" w:eastAsiaTheme="minorEastAsia" w:hAnsi="Cambria Math" w:cs="Times New Roman"/>
              <w:sz w:val="28"/>
              <w:szCs w:val="28"/>
            </w:rPr>
            <m:t xml:space="preserve">                                                   (5.10)</m:t>
          </m:r>
        </m:oMath>
      </m:oMathPara>
    </w:p>
    <w:p w14:paraId="59B268AA" w14:textId="77777777" w:rsidR="006F0A8D" w:rsidRPr="00B01694" w:rsidRDefault="006F0A8D" w:rsidP="00684A6E">
      <w:pPr>
        <w:spacing w:after="0" w:line="23" w:lineRule="atLeast"/>
        <w:ind w:firstLine="709"/>
        <w:jc w:val="both"/>
        <w:rPr>
          <w:rFonts w:ascii="Times New Roman" w:eastAsiaTheme="minorEastAsia" w:hAnsi="Times New Roman" w:cs="Times New Roman"/>
          <w:sz w:val="28"/>
          <w:szCs w:val="28"/>
        </w:rPr>
      </w:pPr>
    </w:p>
    <w:p w14:paraId="2C663A65" w14:textId="77777777"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Подставим рассчитанные ранее коэффициенты по формулам (</w:t>
      </w:r>
      <w:r w:rsidR="00D46E10">
        <w:rPr>
          <w:rFonts w:ascii="Times New Roman" w:eastAsiaTheme="minorEastAsia" w:hAnsi="Times New Roman" w:cs="Times New Roman"/>
          <w:sz w:val="28"/>
          <w:szCs w:val="28"/>
        </w:rPr>
        <w:t>5.</w:t>
      </w:r>
      <w:r w:rsidR="000C5CE9">
        <w:rPr>
          <w:rFonts w:ascii="Times New Roman" w:eastAsiaTheme="minorEastAsia" w:hAnsi="Times New Roman" w:cs="Times New Roman"/>
          <w:sz w:val="28"/>
          <w:szCs w:val="28"/>
        </w:rPr>
        <w:t>6</w:t>
      </w:r>
      <w:r w:rsidRPr="00B01694">
        <w:rPr>
          <w:rFonts w:ascii="Times New Roman" w:eastAsiaTheme="minorEastAsia" w:hAnsi="Times New Roman" w:cs="Times New Roman"/>
          <w:sz w:val="28"/>
          <w:szCs w:val="28"/>
        </w:rPr>
        <w:t>) и (</w:t>
      </w:r>
      <w:r w:rsidR="00D46E10">
        <w:rPr>
          <w:rFonts w:ascii="Times New Roman" w:eastAsiaTheme="minorEastAsia" w:hAnsi="Times New Roman" w:cs="Times New Roman"/>
          <w:sz w:val="28"/>
          <w:szCs w:val="28"/>
        </w:rPr>
        <w:t>5.</w:t>
      </w:r>
      <w:r w:rsidR="000C5CE9">
        <w:rPr>
          <w:rFonts w:ascii="Times New Roman" w:eastAsiaTheme="minorEastAsia" w:hAnsi="Times New Roman" w:cs="Times New Roman"/>
          <w:sz w:val="28"/>
          <w:szCs w:val="28"/>
        </w:rPr>
        <w:t>8</w:t>
      </w:r>
      <w:r w:rsidRPr="00B01694">
        <w:rPr>
          <w:rFonts w:ascii="Times New Roman" w:eastAsiaTheme="minorEastAsia" w:hAnsi="Times New Roman" w:cs="Times New Roman"/>
          <w:sz w:val="28"/>
          <w:szCs w:val="28"/>
        </w:rPr>
        <w:t>) в формулу (</w:t>
      </w:r>
      <w:r w:rsidR="00D46E10">
        <w:rPr>
          <w:rFonts w:ascii="Times New Roman" w:eastAsiaTheme="minorEastAsia" w:hAnsi="Times New Roman" w:cs="Times New Roman"/>
          <w:sz w:val="28"/>
          <w:szCs w:val="28"/>
        </w:rPr>
        <w:t>5.</w:t>
      </w:r>
      <w:r w:rsidRPr="00B01694">
        <w:rPr>
          <w:rFonts w:ascii="Times New Roman" w:eastAsiaTheme="minorEastAsia" w:hAnsi="Times New Roman" w:cs="Times New Roman"/>
          <w:sz w:val="28"/>
          <w:szCs w:val="28"/>
        </w:rPr>
        <w:t>1</w:t>
      </w:r>
      <w:r w:rsidR="000C5CE9">
        <w:rPr>
          <w:rFonts w:ascii="Times New Roman" w:eastAsiaTheme="minorEastAsia" w:hAnsi="Times New Roman" w:cs="Times New Roman"/>
          <w:sz w:val="28"/>
          <w:szCs w:val="28"/>
        </w:rPr>
        <w:t>0</w:t>
      </w:r>
      <w:r w:rsidRPr="00B01694">
        <w:rPr>
          <w:rFonts w:ascii="Times New Roman" w:eastAsiaTheme="minorEastAsia" w:hAnsi="Times New Roman" w:cs="Times New Roman"/>
          <w:sz w:val="28"/>
          <w:szCs w:val="28"/>
        </w:rPr>
        <w:t>):</w:t>
      </w:r>
    </w:p>
    <w:p w14:paraId="68DAF919" w14:textId="77777777" w:rsidR="006F0A8D" w:rsidRPr="00B01694" w:rsidRDefault="006F0A8D" w:rsidP="006F0A8D">
      <w:pPr>
        <w:spacing w:after="0"/>
        <w:ind w:firstLine="709"/>
        <w:jc w:val="both"/>
        <w:rPr>
          <w:rFonts w:ascii="Times New Roman" w:eastAsiaTheme="minorEastAsia" w:hAnsi="Times New Roman" w:cs="Times New Roman"/>
          <w:sz w:val="28"/>
          <w:szCs w:val="28"/>
        </w:rPr>
      </w:pPr>
    </w:p>
    <w:p w14:paraId="33932E11" w14:textId="77777777" w:rsidR="006F0A8D" w:rsidRPr="00B01694" w:rsidRDefault="009B2578" w:rsidP="006F0A8D">
      <w:pPr>
        <w:spacing w:after="0"/>
        <w:ind w:firstLine="709"/>
        <w:jc w:val="both"/>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r>
            <m:rPr>
              <m:sty m:val="p"/>
            </m:rPr>
            <w:rPr>
              <w:rStyle w:val="mord"/>
              <w:rFonts w:ascii="Cambria Math" w:hAnsi="Cambria Math"/>
              <w:color w:val="000000"/>
              <w:sz w:val="29"/>
              <w:szCs w:val="29"/>
              <w:shd w:val="clear" w:color="auto" w:fill="FFFFFF"/>
            </w:rPr>
            <m:t>140,5</m:t>
          </m:r>
          <m:r>
            <w:rPr>
              <w:rFonts w:ascii="Cambria Math" w:eastAsiaTheme="minorEastAsia" w:hAnsi="Cambria Math" w:cs="Times New Roman"/>
              <w:sz w:val="28"/>
              <w:szCs w:val="28"/>
            </w:rPr>
            <m:t xml:space="preserve">  ∙1=</m:t>
          </m:r>
          <m:r>
            <m:rPr>
              <m:sty m:val="p"/>
            </m:rPr>
            <w:rPr>
              <w:rStyle w:val="mord"/>
              <w:rFonts w:ascii="Cambria Math" w:hAnsi="Cambria Math"/>
              <w:color w:val="000000"/>
              <w:sz w:val="29"/>
              <w:szCs w:val="29"/>
              <w:shd w:val="clear" w:color="auto" w:fill="FFFFFF"/>
            </w:rPr>
            <m:t>140,5</m:t>
          </m:r>
          <m:r>
            <w:rPr>
              <w:rFonts w:ascii="Cambria Math" w:eastAsiaTheme="minorEastAsia" w:hAnsi="Cambria Math" w:cs="Times New Roman"/>
              <w:sz w:val="28"/>
              <w:szCs w:val="28"/>
            </w:rPr>
            <m:t xml:space="preserve">  </m:t>
          </m:r>
        </m:oMath>
      </m:oMathPara>
    </w:p>
    <w:p w14:paraId="305B10ED" w14:textId="77777777" w:rsidR="006F0A8D" w:rsidRPr="00B01694" w:rsidRDefault="006F0A8D" w:rsidP="006F0A8D">
      <w:pPr>
        <w:spacing w:after="0"/>
        <w:ind w:firstLine="709"/>
        <w:jc w:val="both"/>
        <w:rPr>
          <w:rFonts w:ascii="Times New Roman" w:eastAsiaTheme="minorEastAsia" w:hAnsi="Times New Roman" w:cs="Times New Roman"/>
          <w:i/>
          <w:sz w:val="28"/>
          <w:szCs w:val="28"/>
        </w:rPr>
      </w:pPr>
    </w:p>
    <w:p w14:paraId="30A52A44" w14:textId="77777777"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Перегрев нагретой зоны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Q</m:t>
            </m:r>
          </m:e>
          <m:sub>
            <m:r>
              <w:rPr>
                <w:rFonts w:ascii="Cambria Math" w:eastAsiaTheme="minorEastAsia" w:hAnsi="Cambria Math" w:cs="Times New Roman"/>
                <w:sz w:val="28"/>
                <w:szCs w:val="28"/>
              </w:rPr>
              <m:t>K</m:t>
            </m:r>
          </m:sub>
        </m:sSub>
      </m:oMath>
      <w:r w:rsidRPr="00B01694">
        <w:rPr>
          <w:rFonts w:ascii="Times New Roman" w:eastAsiaTheme="minorEastAsia" w:hAnsi="Times New Roman" w:cs="Times New Roman"/>
          <w:sz w:val="28"/>
          <w:szCs w:val="28"/>
        </w:rPr>
        <w:t xml:space="preserve"> определяется по формуле:</w:t>
      </w:r>
    </w:p>
    <w:p w14:paraId="4B534832" w14:textId="77777777" w:rsidR="006F0A8D" w:rsidRPr="00B01694" w:rsidRDefault="006F0A8D" w:rsidP="006F0A8D">
      <w:pPr>
        <w:spacing w:after="0"/>
        <w:ind w:firstLine="709"/>
        <w:jc w:val="both"/>
        <w:rPr>
          <w:rFonts w:ascii="Times New Roman" w:eastAsiaTheme="minorEastAsia" w:hAnsi="Times New Roman" w:cs="Times New Roman"/>
          <w:sz w:val="28"/>
          <w:szCs w:val="28"/>
        </w:rPr>
      </w:pPr>
    </w:p>
    <w:p w14:paraId="550589AB" w14:textId="77777777" w:rsidR="006F0A8D" w:rsidRPr="00B01694" w:rsidRDefault="009B2578" w:rsidP="006F0A8D">
      <w:pPr>
        <w:spacing w:after="0"/>
        <w:ind w:firstLine="709"/>
        <w:jc w:val="both"/>
        <w:rPr>
          <w:rFonts w:ascii="Times New Roman" w:eastAsiaTheme="minorEastAsia" w:hAnsi="Times New Roman" w:cs="Times New Roman"/>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Q</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1</m:t>
                  </m:r>
                </m:sub>
              </m:sSub>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rPr>
                    <m:t>2</m:t>
                  </m:r>
                </m:sub>
              </m:sSub>
            </m:sub>
          </m:sSub>
          <m:r>
            <w:rPr>
              <w:rFonts w:ascii="Cambria Math" w:eastAsiaTheme="minorEastAsia" w:hAnsi="Cambria Math" w:cs="Times New Roman"/>
              <w:sz w:val="28"/>
              <w:szCs w:val="28"/>
            </w:rPr>
            <m:t xml:space="preserve">                                      (5.11)</m:t>
          </m:r>
        </m:oMath>
      </m:oMathPara>
    </w:p>
    <w:p w14:paraId="507F475A" w14:textId="77777777" w:rsidR="006F0A8D" w:rsidRPr="00B01694" w:rsidRDefault="006F0A8D" w:rsidP="006F0A8D">
      <w:pPr>
        <w:spacing w:after="0"/>
        <w:ind w:firstLine="709"/>
        <w:jc w:val="both"/>
        <w:rPr>
          <w:rFonts w:ascii="Times New Roman" w:eastAsiaTheme="minorEastAsia" w:hAnsi="Times New Roman" w:cs="Times New Roman"/>
          <w:sz w:val="28"/>
          <w:szCs w:val="28"/>
        </w:rPr>
      </w:pPr>
    </w:p>
    <w:p w14:paraId="3DE1268E" w14:textId="77777777"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Подставим рассчитанные ранее коэффициенты по формулам (</w:t>
      </w:r>
      <w:r w:rsidR="00D46E10">
        <w:rPr>
          <w:rFonts w:ascii="Times New Roman" w:eastAsiaTheme="minorEastAsia" w:hAnsi="Times New Roman" w:cs="Times New Roman"/>
          <w:sz w:val="28"/>
          <w:szCs w:val="28"/>
        </w:rPr>
        <w:t>5.</w:t>
      </w:r>
      <w:r w:rsidR="000C5CE9">
        <w:rPr>
          <w:rFonts w:ascii="Times New Roman" w:eastAsiaTheme="minorEastAsia" w:hAnsi="Times New Roman" w:cs="Times New Roman"/>
          <w:sz w:val="28"/>
          <w:szCs w:val="28"/>
        </w:rPr>
        <w:t>10</w:t>
      </w:r>
      <w:r w:rsidRPr="00B01694">
        <w:rPr>
          <w:rFonts w:ascii="Times New Roman" w:eastAsiaTheme="minorEastAsia" w:hAnsi="Times New Roman" w:cs="Times New Roman"/>
          <w:sz w:val="28"/>
          <w:szCs w:val="28"/>
        </w:rPr>
        <w:t>), (</w:t>
      </w:r>
      <w:r w:rsidR="00D46E10">
        <w:rPr>
          <w:rFonts w:ascii="Times New Roman" w:eastAsiaTheme="minorEastAsia" w:hAnsi="Times New Roman" w:cs="Times New Roman"/>
          <w:sz w:val="28"/>
          <w:szCs w:val="28"/>
        </w:rPr>
        <w:t>5.</w:t>
      </w:r>
      <w:r w:rsidR="000C5CE9">
        <w:rPr>
          <w:rFonts w:ascii="Times New Roman" w:eastAsiaTheme="minorEastAsia" w:hAnsi="Times New Roman" w:cs="Times New Roman"/>
          <w:sz w:val="28"/>
          <w:szCs w:val="28"/>
        </w:rPr>
        <w:t>8</w:t>
      </w:r>
      <w:r w:rsidRPr="00B01694">
        <w:rPr>
          <w:rFonts w:ascii="Times New Roman" w:eastAsiaTheme="minorEastAsia" w:hAnsi="Times New Roman" w:cs="Times New Roman"/>
          <w:sz w:val="28"/>
          <w:szCs w:val="28"/>
        </w:rPr>
        <w:t>), (</w:t>
      </w:r>
      <w:r w:rsidR="00D46E10">
        <w:rPr>
          <w:rFonts w:ascii="Times New Roman" w:eastAsiaTheme="minorEastAsia" w:hAnsi="Times New Roman" w:cs="Times New Roman"/>
          <w:sz w:val="28"/>
          <w:szCs w:val="28"/>
        </w:rPr>
        <w:t>5.</w:t>
      </w:r>
      <w:r w:rsidR="000C5CE9">
        <w:rPr>
          <w:rFonts w:ascii="Times New Roman" w:eastAsiaTheme="minorEastAsia" w:hAnsi="Times New Roman" w:cs="Times New Roman"/>
          <w:sz w:val="28"/>
          <w:szCs w:val="28"/>
        </w:rPr>
        <w:t>6</w:t>
      </w:r>
      <w:r w:rsidRPr="00B01694">
        <w:rPr>
          <w:rFonts w:ascii="Times New Roman" w:eastAsiaTheme="minorEastAsia" w:hAnsi="Times New Roman" w:cs="Times New Roman"/>
          <w:sz w:val="28"/>
          <w:szCs w:val="28"/>
        </w:rPr>
        <w:t>) и (</w:t>
      </w:r>
      <w:r w:rsidR="00D46E10">
        <w:rPr>
          <w:rFonts w:ascii="Times New Roman" w:eastAsiaTheme="minorEastAsia" w:hAnsi="Times New Roman" w:cs="Times New Roman"/>
          <w:sz w:val="28"/>
          <w:szCs w:val="28"/>
        </w:rPr>
        <w:t>5.</w:t>
      </w:r>
      <w:r w:rsidR="000C5CE9">
        <w:rPr>
          <w:rFonts w:ascii="Times New Roman" w:eastAsiaTheme="minorEastAsia" w:hAnsi="Times New Roman" w:cs="Times New Roman"/>
          <w:sz w:val="28"/>
          <w:szCs w:val="28"/>
        </w:rPr>
        <w:t>9</w:t>
      </w:r>
      <w:r w:rsidRPr="00B01694">
        <w:rPr>
          <w:rFonts w:ascii="Times New Roman" w:eastAsiaTheme="minorEastAsia" w:hAnsi="Times New Roman" w:cs="Times New Roman"/>
          <w:sz w:val="28"/>
          <w:szCs w:val="28"/>
        </w:rPr>
        <w:t>) в формулу (</w:t>
      </w:r>
      <w:r w:rsidR="00D46E10">
        <w:rPr>
          <w:rFonts w:ascii="Times New Roman" w:eastAsiaTheme="minorEastAsia" w:hAnsi="Times New Roman" w:cs="Times New Roman"/>
          <w:sz w:val="28"/>
          <w:szCs w:val="28"/>
        </w:rPr>
        <w:t>5.</w:t>
      </w:r>
      <w:r w:rsidRPr="00B01694">
        <w:rPr>
          <w:rFonts w:ascii="Times New Roman" w:eastAsiaTheme="minorEastAsia" w:hAnsi="Times New Roman" w:cs="Times New Roman"/>
          <w:sz w:val="28"/>
          <w:szCs w:val="28"/>
        </w:rPr>
        <w:t>1</w:t>
      </w:r>
      <w:r w:rsidR="000C5CE9">
        <w:rPr>
          <w:rFonts w:ascii="Times New Roman" w:eastAsiaTheme="minorEastAsia" w:hAnsi="Times New Roman" w:cs="Times New Roman"/>
          <w:sz w:val="28"/>
          <w:szCs w:val="28"/>
        </w:rPr>
        <w:t>1</w:t>
      </w:r>
      <w:r w:rsidRPr="00B01694">
        <w:rPr>
          <w:rFonts w:ascii="Times New Roman" w:eastAsiaTheme="minorEastAsia" w:hAnsi="Times New Roman" w:cs="Times New Roman"/>
          <w:sz w:val="28"/>
          <w:szCs w:val="28"/>
        </w:rPr>
        <w:t>):</w:t>
      </w:r>
    </w:p>
    <w:p w14:paraId="0190EDC8" w14:textId="77777777" w:rsidR="006F0A8D" w:rsidRPr="00B01694" w:rsidRDefault="006F0A8D" w:rsidP="006F0A8D">
      <w:pPr>
        <w:spacing w:after="0"/>
        <w:ind w:firstLine="709"/>
        <w:jc w:val="both"/>
        <w:rPr>
          <w:rFonts w:ascii="Times New Roman" w:eastAsiaTheme="minorEastAsia" w:hAnsi="Times New Roman" w:cs="Times New Roman"/>
          <w:sz w:val="28"/>
          <w:szCs w:val="28"/>
        </w:rPr>
      </w:pPr>
    </w:p>
    <w:p w14:paraId="2FFEBD1E" w14:textId="77777777" w:rsidR="006F0A8D" w:rsidRPr="00B01694" w:rsidRDefault="009B2578" w:rsidP="006F0A8D">
      <w:pPr>
        <w:spacing w:after="0"/>
        <w:ind w:firstLine="709"/>
        <w:jc w:val="both"/>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r>
            <m:rPr>
              <m:sty m:val="p"/>
            </m:rPr>
            <w:rPr>
              <w:rStyle w:val="mord"/>
              <w:rFonts w:ascii="Cambria Math" w:hAnsi="Cambria Math"/>
              <w:color w:val="000000"/>
              <w:sz w:val="29"/>
              <w:szCs w:val="29"/>
              <w:shd w:val="clear" w:color="auto" w:fill="FFFFFF"/>
            </w:rPr>
            <m:t>140,5</m:t>
          </m:r>
          <m:r>
            <w:rPr>
              <w:rFonts w:ascii="Cambria Math" w:eastAsiaTheme="minorEastAsia" w:hAnsi="Cambria Math" w:cs="Times New Roman"/>
              <w:sz w:val="28"/>
              <w:szCs w:val="28"/>
            </w:rPr>
            <m:t xml:space="preserve"> +</m:t>
          </m:r>
          <m:d>
            <m:dPr>
              <m:ctrlPr>
                <w:rPr>
                  <w:rFonts w:ascii="Cambria Math" w:eastAsiaTheme="minorEastAsia" w:hAnsi="Cambria Math" w:cs="Times New Roman"/>
                  <w:i/>
                  <w:sz w:val="28"/>
                  <w:szCs w:val="28"/>
                </w:rPr>
              </m:ctrlPr>
            </m:dPr>
            <m:e>
              <m:r>
                <m:rPr>
                  <m:sty m:val="p"/>
                </m:rPr>
                <w:rPr>
                  <w:rStyle w:val="mord"/>
                  <w:rFonts w:ascii="Cambria Math" w:hAnsi="Cambria Math"/>
                  <w:color w:val="000000"/>
                  <w:sz w:val="29"/>
                  <w:szCs w:val="29"/>
                  <w:shd w:val="clear" w:color="auto" w:fill="FFFFFF"/>
                </w:rPr>
                <m:t>109,5</m:t>
              </m:r>
              <m:r>
                <w:rPr>
                  <w:rFonts w:ascii="Cambria Math" w:eastAsiaTheme="minorEastAsia" w:hAnsi="Cambria Math" w:cs="Times New Roman"/>
                  <w:sz w:val="28"/>
                  <w:szCs w:val="28"/>
                </w:rPr>
                <m:t xml:space="preserve"> -</m:t>
              </m:r>
              <m:r>
                <m:rPr>
                  <m:sty m:val="p"/>
                </m:rPr>
                <w:rPr>
                  <w:rStyle w:val="mord"/>
                  <w:rFonts w:ascii="Cambria Math" w:hAnsi="Cambria Math"/>
                  <w:color w:val="000000"/>
                  <w:sz w:val="29"/>
                  <w:szCs w:val="29"/>
                  <w:shd w:val="clear" w:color="auto" w:fill="FFFFFF"/>
                </w:rPr>
                <m:t>140,5</m:t>
              </m:r>
              <m:r>
                <w:rPr>
                  <w:rFonts w:ascii="Cambria Math" w:eastAsiaTheme="minorEastAsia" w:hAnsi="Cambria Math" w:cs="Times New Roman"/>
                  <w:sz w:val="28"/>
                  <w:szCs w:val="28"/>
                </w:rPr>
                <m:t xml:space="preserve"> </m:t>
              </m:r>
            </m:e>
          </m:d>
          <m:r>
            <w:rPr>
              <w:rFonts w:ascii="Cambria Math" w:eastAsiaTheme="minorEastAsia" w:hAnsi="Cambria Math" w:cs="Times New Roman"/>
              <w:sz w:val="28"/>
              <w:szCs w:val="28"/>
            </w:rPr>
            <m:t>∙0,943=</m:t>
          </m:r>
          <m:r>
            <m:rPr>
              <m:sty m:val="p"/>
            </m:rPr>
            <w:rPr>
              <w:rStyle w:val="mord"/>
              <w:rFonts w:ascii="Cambria Math" w:hAnsi="Cambria Math"/>
              <w:color w:val="000000"/>
              <w:sz w:val="29"/>
              <w:szCs w:val="29"/>
              <w:shd w:val="clear" w:color="auto" w:fill="FFFFFF"/>
            </w:rPr>
            <m:t>111,27</m:t>
          </m:r>
        </m:oMath>
      </m:oMathPara>
    </w:p>
    <w:p w14:paraId="5AA9E8DC" w14:textId="77777777" w:rsidR="006F0A8D" w:rsidRPr="00B01694" w:rsidRDefault="006F0A8D" w:rsidP="006F0A8D">
      <w:pPr>
        <w:spacing w:after="0"/>
        <w:ind w:firstLine="709"/>
        <w:jc w:val="both"/>
        <w:rPr>
          <w:rFonts w:ascii="Times New Roman" w:eastAsiaTheme="minorEastAsia" w:hAnsi="Times New Roman" w:cs="Times New Roman"/>
          <w:sz w:val="28"/>
          <w:szCs w:val="28"/>
        </w:rPr>
      </w:pPr>
    </w:p>
    <w:p w14:paraId="435737C5" w14:textId="77777777"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Температуру корпуса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 xml:space="preserve">, ℃ </m:t>
        </m:r>
      </m:oMath>
      <w:r w:rsidRPr="00B01694">
        <w:rPr>
          <w:rFonts w:ascii="Times New Roman" w:eastAsiaTheme="minorEastAsia" w:hAnsi="Times New Roman" w:cs="Times New Roman"/>
          <w:sz w:val="28"/>
          <w:szCs w:val="28"/>
        </w:rPr>
        <w:t>определяем по формуле:</w:t>
      </w:r>
    </w:p>
    <w:p w14:paraId="04035BAF" w14:textId="77777777" w:rsidR="006F0A8D" w:rsidRPr="00B01694" w:rsidRDefault="006F0A8D" w:rsidP="006F0A8D">
      <w:pPr>
        <w:spacing w:after="0"/>
        <w:ind w:firstLine="709"/>
        <w:jc w:val="both"/>
        <w:rPr>
          <w:rFonts w:ascii="Times New Roman" w:eastAsiaTheme="minorEastAsia" w:hAnsi="Times New Roman" w:cs="Times New Roman"/>
          <w:sz w:val="28"/>
          <w:szCs w:val="28"/>
        </w:rPr>
      </w:pPr>
    </w:p>
    <w:p w14:paraId="0FE0F742" w14:textId="77777777" w:rsidR="006F0A8D" w:rsidRPr="00B01694" w:rsidRDefault="009B2578" w:rsidP="006F0A8D">
      <w:pPr>
        <w:spacing w:after="0"/>
        <w:ind w:firstLine="709"/>
        <w:jc w:val="both"/>
        <w:rPr>
          <w:rFonts w:ascii="Times New Roman" w:eastAsiaTheme="minorEastAsia" w:hAnsi="Times New Roman" w:cs="Times New Roman"/>
          <w:i/>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C</m:t>
              </m:r>
            </m:sub>
          </m:sSub>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m:t>
              </m:r>
            </m:e>
          </m:d>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 xml:space="preserve">                                            (5.12)</m:t>
          </m:r>
        </m:oMath>
      </m:oMathPara>
    </w:p>
    <w:p w14:paraId="447A58AC" w14:textId="77777777"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C</m:t>
            </m:r>
          </m:sub>
        </m:sSub>
        <m:r>
          <w:rPr>
            <w:rFonts w:ascii="Cambria Math" w:eastAsiaTheme="minorEastAsia" w:hAnsi="Cambria Math" w:cs="Times New Roman"/>
            <w:sz w:val="28"/>
            <w:szCs w:val="28"/>
          </w:rPr>
          <m:t>=40℃</m:t>
        </m:r>
      </m:oMath>
      <w:r w:rsidRPr="00B01694">
        <w:rPr>
          <w:rFonts w:ascii="Times New Roman" w:eastAsiaTheme="minorEastAsia" w:hAnsi="Times New Roman" w:cs="Times New Roman"/>
          <w:sz w:val="28"/>
          <w:szCs w:val="28"/>
        </w:rPr>
        <w:t xml:space="preserve"> – верхнее значение температуры окружающей среды.</w:t>
      </w:r>
    </w:p>
    <w:p w14:paraId="24A89315" w14:textId="77777777" w:rsidR="006F0A8D" w:rsidRPr="00B01694" w:rsidRDefault="006F0A8D" w:rsidP="006F0A8D">
      <w:pPr>
        <w:spacing w:after="0"/>
        <w:ind w:firstLine="709"/>
        <w:jc w:val="both"/>
        <w:rPr>
          <w:rFonts w:ascii="Times New Roman" w:eastAsiaTheme="minorEastAsia" w:hAnsi="Times New Roman" w:cs="Times New Roman"/>
          <w:sz w:val="28"/>
          <w:szCs w:val="28"/>
        </w:rPr>
      </w:pPr>
    </w:p>
    <w:p w14:paraId="721F42E0" w14:textId="77777777"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Подставим полученные данные в формулу (</w:t>
      </w:r>
      <w:r w:rsidR="00D46E10">
        <w:rPr>
          <w:rFonts w:ascii="Times New Roman" w:eastAsiaTheme="minorEastAsia" w:hAnsi="Times New Roman" w:cs="Times New Roman"/>
          <w:sz w:val="28"/>
          <w:szCs w:val="28"/>
        </w:rPr>
        <w:t>5.</w:t>
      </w:r>
      <w:r w:rsidR="000C5CE9">
        <w:rPr>
          <w:rFonts w:ascii="Times New Roman" w:eastAsiaTheme="minorEastAsia" w:hAnsi="Times New Roman" w:cs="Times New Roman"/>
          <w:sz w:val="28"/>
          <w:szCs w:val="28"/>
        </w:rPr>
        <w:t>12</w:t>
      </w:r>
      <w:r w:rsidRPr="00B01694">
        <w:rPr>
          <w:rFonts w:ascii="Times New Roman" w:eastAsiaTheme="minorEastAsia" w:hAnsi="Times New Roman" w:cs="Times New Roman"/>
          <w:sz w:val="28"/>
          <w:szCs w:val="28"/>
        </w:rPr>
        <w:t>):</w:t>
      </w:r>
    </w:p>
    <w:p w14:paraId="345578B2" w14:textId="77777777" w:rsidR="006F0A8D" w:rsidRPr="00B01694" w:rsidRDefault="006F0A8D" w:rsidP="006F0A8D">
      <w:pPr>
        <w:spacing w:after="0"/>
        <w:ind w:firstLine="709"/>
        <w:jc w:val="both"/>
        <w:rPr>
          <w:rFonts w:ascii="Times New Roman" w:eastAsiaTheme="minorEastAsia" w:hAnsi="Times New Roman" w:cs="Times New Roman"/>
          <w:sz w:val="28"/>
          <w:szCs w:val="28"/>
        </w:rPr>
      </w:pPr>
    </w:p>
    <w:p w14:paraId="4E041F1A" w14:textId="77777777" w:rsidR="006F0A8D" w:rsidRPr="00B01694" w:rsidRDefault="009B2578" w:rsidP="006F0A8D">
      <w:pPr>
        <w:spacing w:after="0"/>
        <w:ind w:firstLine="709"/>
        <w:jc w:val="both"/>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=140,5+40=180,5 ℃.</m:t>
          </m:r>
        </m:oMath>
      </m:oMathPara>
    </w:p>
    <w:p w14:paraId="0F2A0B81" w14:textId="77777777" w:rsidR="006F0A8D" w:rsidRPr="00B01694" w:rsidRDefault="006F0A8D" w:rsidP="006F0A8D">
      <w:pPr>
        <w:spacing w:after="0"/>
        <w:ind w:firstLine="709"/>
        <w:jc w:val="both"/>
        <w:rPr>
          <w:rFonts w:ascii="Times New Roman" w:eastAsiaTheme="minorEastAsia" w:hAnsi="Times New Roman" w:cs="Times New Roman"/>
          <w:i/>
          <w:sz w:val="28"/>
          <w:szCs w:val="28"/>
        </w:rPr>
      </w:pPr>
    </w:p>
    <w:p w14:paraId="5B080C48" w14:textId="77777777"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Температуру нагретой зоны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 ℃</m:t>
        </m:r>
      </m:oMath>
      <w:r w:rsidRPr="00B01694">
        <w:rPr>
          <w:rFonts w:ascii="Times New Roman" w:eastAsiaTheme="minorEastAsia" w:hAnsi="Times New Roman" w:cs="Times New Roman"/>
          <w:sz w:val="28"/>
          <w:szCs w:val="28"/>
        </w:rPr>
        <w:t xml:space="preserve"> определяем по формуле:</w:t>
      </w:r>
    </w:p>
    <w:p w14:paraId="5ECC1DBE" w14:textId="77777777" w:rsidR="006F0A8D" w:rsidRPr="00B01694" w:rsidRDefault="006F0A8D" w:rsidP="006F0A8D">
      <w:pPr>
        <w:spacing w:after="0"/>
        <w:ind w:firstLine="709"/>
        <w:jc w:val="both"/>
        <w:rPr>
          <w:rFonts w:ascii="Times New Roman" w:eastAsiaTheme="minorEastAsia" w:hAnsi="Times New Roman" w:cs="Times New Roman"/>
          <w:sz w:val="28"/>
          <w:szCs w:val="28"/>
        </w:rPr>
      </w:pPr>
    </w:p>
    <w:p w14:paraId="579DD7F7" w14:textId="77777777" w:rsidR="006F0A8D" w:rsidRPr="00B01694" w:rsidRDefault="009B2578" w:rsidP="006F0A8D">
      <w:pPr>
        <w:spacing w:after="0"/>
        <w:ind w:firstLine="709"/>
        <w:jc w:val="both"/>
        <w:rPr>
          <w:rFonts w:ascii="Times New Roman" w:eastAsiaTheme="minorEastAsia" w:hAnsi="Times New Roman" w:cs="Times New Roman"/>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З</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З</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C</m:t>
              </m:r>
            </m:sub>
          </m:sSub>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m:t>
              </m:r>
            </m:e>
          </m:d>
          <m:r>
            <w:rPr>
              <w:rFonts w:ascii="Cambria Math" w:eastAsiaTheme="minorEastAsia" w:hAnsi="Cambria Math" w:cs="Times New Roman"/>
              <w:sz w:val="28"/>
              <w:szCs w:val="28"/>
            </w:rPr>
            <m:t>.                                       (5.13)</m:t>
          </m:r>
        </m:oMath>
      </m:oMathPara>
    </w:p>
    <w:p w14:paraId="5D7305AE" w14:textId="77777777" w:rsidR="006F0A8D" w:rsidRPr="00B01694" w:rsidRDefault="006F0A8D" w:rsidP="006F0A8D">
      <w:pPr>
        <w:spacing w:after="0"/>
        <w:ind w:firstLine="709"/>
        <w:jc w:val="both"/>
        <w:rPr>
          <w:rFonts w:ascii="Times New Roman" w:eastAsiaTheme="minorEastAsia" w:hAnsi="Times New Roman" w:cs="Times New Roman"/>
          <w:sz w:val="28"/>
          <w:szCs w:val="28"/>
        </w:rPr>
      </w:pPr>
    </w:p>
    <w:p w14:paraId="20ADD415" w14:textId="77777777"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Подставим полученные данные в формулу (</w:t>
      </w:r>
      <w:r w:rsidR="00D46E10">
        <w:rPr>
          <w:rFonts w:ascii="Times New Roman" w:eastAsiaTheme="minorEastAsia" w:hAnsi="Times New Roman" w:cs="Times New Roman"/>
          <w:sz w:val="28"/>
          <w:szCs w:val="28"/>
        </w:rPr>
        <w:t>5.</w:t>
      </w:r>
      <w:r w:rsidR="000C5CE9">
        <w:rPr>
          <w:rFonts w:ascii="Times New Roman" w:eastAsiaTheme="minorEastAsia" w:hAnsi="Times New Roman" w:cs="Times New Roman"/>
          <w:sz w:val="28"/>
          <w:szCs w:val="28"/>
        </w:rPr>
        <w:t>13</w:t>
      </w:r>
      <w:r w:rsidRPr="00B01694">
        <w:rPr>
          <w:rFonts w:ascii="Times New Roman" w:eastAsiaTheme="minorEastAsia" w:hAnsi="Times New Roman" w:cs="Times New Roman"/>
          <w:sz w:val="28"/>
          <w:szCs w:val="28"/>
        </w:rPr>
        <w:t>):</w:t>
      </w:r>
    </w:p>
    <w:p w14:paraId="47ADE45F" w14:textId="77777777" w:rsidR="006F0A8D" w:rsidRPr="00B01694" w:rsidRDefault="006F0A8D" w:rsidP="006F0A8D">
      <w:pPr>
        <w:spacing w:after="0"/>
        <w:ind w:firstLine="709"/>
        <w:jc w:val="both"/>
        <w:rPr>
          <w:rFonts w:ascii="Times New Roman" w:eastAsiaTheme="minorEastAsia" w:hAnsi="Times New Roman" w:cs="Times New Roman"/>
          <w:sz w:val="28"/>
          <w:szCs w:val="28"/>
        </w:rPr>
      </w:pPr>
    </w:p>
    <w:p w14:paraId="751EF9EF" w14:textId="77777777" w:rsidR="006F0A8D" w:rsidRPr="00B01694" w:rsidRDefault="009B2578" w:rsidP="006F0A8D">
      <w:pPr>
        <w:spacing w:after="0"/>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З</m:t>
              </m:r>
            </m:sub>
          </m:sSub>
          <m:r>
            <w:rPr>
              <w:rFonts w:ascii="Cambria Math" w:eastAsiaTheme="minorEastAsia" w:hAnsi="Cambria Math" w:cs="Times New Roman"/>
              <w:sz w:val="28"/>
              <w:szCs w:val="28"/>
            </w:rPr>
            <m:t>=111,27+40=151,27 ℃</m:t>
          </m:r>
        </m:oMath>
      </m:oMathPara>
    </w:p>
    <w:p w14:paraId="40673578" w14:textId="77777777" w:rsidR="006F0A8D" w:rsidRPr="00B01694" w:rsidRDefault="006F0A8D" w:rsidP="006F0A8D">
      <w:pPr>
        <w:spacing w:after="0"/>
        <w:ind w:firstLine="709"/>
        <w:jc w:val="both"/>
        <w:rPr>
          <w:rFonts w:ascii="Times New Roman" w:eastAsiaTheme="minorEastAsia" w:hAnsi="Times New Roman" w:cs="Times New Roman"/>
          <w:sz w:val="28"/>
          <w:szCs w:val="28"/>
        </w:rPr>
      </w:pPr>
    </w:p>
    <w:p w14:paraId="527B08F2" w14:textId="77777777"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Средняя температура воздуха в блоке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В</m:t>
            </m:r>
          </m:sub>
        </m:sSub>
        <m:r>
          <w:rPr>
            <w:rFonts w:ascii="Cambria Math" w:eastAsiaTheme="minorEastAsia" w:hAnsi="Cambria Math" w:cs="Times New Roman"/>
            <w:sz w:val="28"/>
            <w:szCs w:val="28"/>
          </w:rPr>
          <m:t>, ℃</m:t>
        </m:r>
      </m:oMath>
      <w:r w:rsidRPr="00B01694">
        <w:rPr>
          <w:rFonts w:ascii="Times New Roman" w:eastAsiaTheme="minorEastAsia" w:hAnsi="Times New Roman" w:cs="Times New Roman"/>
          <w:sz w:val="28"/>
          <w:szCs w:val="28"/>
        </w:rPr>
        <w:t xml:space="preserve"> вычисляется по формуле:</w:t>
      </w:r>
    </w:p>
    <w:p w14:paraId="55130946" w14:textId="77777777" w:rsidR="006F0A8D" w:rsidRPr="00B01694" w:rsidRDefault="006F0A8D" w:rsidP="006F0A8D">
      <w:pPr>
        <w:spacing w:after="0"/>
        <w:ind w:firstLine="709"/>
        <w:jc w:val="both"/>
        <w:rPr>
          <w:rFonts w:ascii="Times New Roman" w:eastAsiaTheme="minorEastAsia" w:hAnsi="Times New Roman" w:cs="Times New Roman"/>
          <w:sz w:val="28"/>
          <w:szCs w:val="28"/>
        </w:rPr>
      </w:pPr>
    </w:p>
    <w:p w14:paraId="5657A8B5" w14:textId="77777777" w:rsidR="006F0A8D" w:rsidRPr="00B01694" w:rsidRDefault="009B2578" w:rsidP="006F0A8D">
      <w:pPr>
        <w:spacing w:after="0"/>
        <w:ind w:firstLine="709"/>
        <w:jc w:val="both"/>
        <w:rPr>
          <w:rFonts w:ascii="Times New Roman" w:eastAsiaTheme="minorEastAsia" w:hAnsi="Times New Roman" w:cs="Times New Roman"/>
          <w:sz w:val="28"/>
          <w:szCs w:val="28"/>
          <w:lang w:eastAsia="ru-RU"/>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В</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C</m:t>
              </m:r>
            </m:sub>
          </m:sSub>
          <m:r>
            <w:rPr>
              <w:rFonts w:ascii="Cambria Math" w:eastAsiaTheme="minorEastAsia" w:hAnsi="Cambria Math" w:cs="Times New Roman"/>
              <w:sz w:val="28"/>
              <w:szCs w:val="28"/>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в</m:t>
              </m:r>
            </m:sub>
          </m:sSub>
          <m:r>
            <w:rPr>
              <w:rFonts w:ascii="Cambria Math" w:eastAsia="Times New Roman" w:hAnsi="Cambria Math" w:cs="Times New Roman"/>
              <w:sz w:val="28"/>
              <w:szCs w:val="28"/>
              <w:lang w:eastAsia="ru-RU"/>
            </w:rPr>
            <m:t xml:space="preserve">     </m:t>
          </m:r>
          <m:d>
            <m:dPr>
              <m:begChr m:val="["/>
              <m:endChr m:val="]"/>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m:t>
              </m:r>
            </m:e>
          </m:d>
          <m:r>
            <w:rPr>
              <w:rFonts w:ascii="Cambria Math" w:eastAsia="Times New Roman" w:hAnsi="Cambria Math" w:cs="Times New Roman"/>
              <w:sz w:val="28"/>
              <w:szCs w:val="28"/>
              <w:lang w:eastAsia="ru-RU"/>
            </w:rPr>
            <m:t>.                                         (5.14)</m:t>
          </m:r>
        </m:oMath>
      </m:oMathPara>
    </w:p>
    <w:p w14:paraId="7BEFFF44" w14:textId="77777777" w:rsidR="006F0A8D" w:rsidRPr="00B01694" w:rsidRDefault="006F0A8D" w:rsidP="006F0A8D">
      <w:pPr>
        <w:spacing w:after="0"/>
        <w:ind w:firstLine="709"/>
        <w:jc w:val="both"/>
        <w:rPr>
          <w:rFonts w:ascii="Times New Roman" w:eastAsiaTheme="minorEastAsia" w:hAnsi="Times New Roman" w:cs="Times New Roman"/>
          <w:sz w:val="28"/>
          <w:szCs w:val="28"/>
          <w:lang w:eastAsia="ru-RU"/>
        </w:rPr>
      </w:pPr>
      <w:r w:rsidRPr="00B01694">
        <w:rPr>
          <w:rFonts w:ascii="Times New Roman" w:eastAsiaTheme="minorEastAsia" w:hAnsi="Times New Roman" w:cs="Times New Roman"/>
          <w:sz w:val="28"/>
          <w:szCs w:val="28"/>
          <w:lang w:eastAsia="ru-RU"/>
        </w:rPr>
        <w:t xml:space="preserve">где </w:t>
      </w:r>
      <m:oMath>
        <m:sSub>
          <m:sSubPr>
            <m:ctrlPr>
              <w:rPr>
                <w:rFonts w:ascii="Cambria Math" w:eastAsiaTheme="minorEastAsia" w:hAnsi="Cambria Math" w:cs="Times New Roman"/>
                <w:i/>
                <w:sz w:val="28"/>
                <w:szCs w:val="28"/>
                <w:lang w:eastAsia="ru-RU"/>
              </w:rPr>
            </m:ctrlPr>
          </m:sSubPr>
          <m:e>
            <m:r>
              <w:rPr>
                <w:rFonts w:ascii="Cambria Math" w:eastAsiaTheme="minorEastAsia" w:hAnsi="Cambria Math" w:cs="Times New Roman"/>
                <w:sz w:val="28"/>
                <w:szCs w:val="28"/>
                <w:lang w:eastAsia="ru-RU"/>
              </w:rPr>
              <m:t>υ</m:t>
            </m:r>
          </m:e>
          <m:sub>
            <m:r>
              <w:rPr>
                <w:rFonts w:ascii="Cambria Math" w:eastAsiaTheme="minorEastAsia" w:hAnsi="Cambria Math" w:cs="Times New Roman"/>
                <w:sz w:val="28"/>
                <w:szCs w:val="28"/>
                <w:lang w:eastAsia="ru-RU"/>
              </w:rPr>
              <m:t>в</m:t>
            </m:r>
          </m:sub>
        </m:sSub>
      </m:oMath>
      <w:r w:rsidRPr="00B01694">
        <w:rPr>
          <w:rFonts w:ascii="Times New Roman" w:eastAsiaTheme="minorEastAsia" w:hAnsi="Times New Roman" w:cs="Times New Roman"/>
          <w:sz w:val="28"/>
          <w:szCs w:val="28"/>
          <w:lang w:eastAsia="ru-RU"/>
        </w:rPr>
        <w:t xml:space="preserve"> – средний перегрев воздуха в блоке, </w:t>
      </w:r>
      <m:oMath>
        <m:r>
          <w:rPr>
            <w:rFonts w:ascii="Cambria Math" w:eastAsiaTheme="minorEastAsia" w:hAnsi="Cambria Math" w:cs="Times New Roman"/>
            <w:sz w:val="28"/>
            <w:szCs w:val="28"/>
            <w:lang w:eastAsia="ru-RU"/>
          </w:rPr>
          <m:t>℃</m:t>
        </m:r>
      </m:oMath>
      <w:r w:rsidRPr="00B01694">
        <w:rPr>
          <w:rFonts w:ascii="Times New Roman" w:eastAsiaTheme="minorEastAsia" w:hAnsi="Times New Roman" w:cs="Times New Roman"/>
          <w:sz w:val="28"/>
          <w:szCs w:val="28"/>
          <w:lang w:eastAsia="ru-RU"/>
        </w:rPr>
        <w:t>.</w:t>
      </w:r>
    </w:p>
    <w:p w14:paraId="4120D9E6" w14:textId="77777777" w:rsidR="006F0A8D" w:rsidRPr="00B01694" w:rsidRDefault="006F0A8D" w:rsidP="006F0A8D">
      <w:pPr>
        <w:spacing w:after="0"/>
        <w:ind w:firstLine="709"/>
        <w:jc w:val="both"/>
        <w:rPr>
          <w:rFonts w:ascii="Times New Roman" w:eastAsiaTheme="minorEastAsia" w:hAnsi="Times New Roman" w:cs="Times New Roman"/>
          <w:sz w:val="32"/>
          <w:szCs w:val="32"/>
          <w:lang w:eastAsia="ru-RU"/>
        </w:rPr>
      </w:pPr>
    </w:p>
    <w:p w14:paraId="245432AF" w14:textId="77777777"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Коэффициент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oMath>
      <w:r w:rsidRPr="00B01694">
        <w:rPr>
          <w:rFonts w:ascii="Times New Roman" w:eastAsiaTheme="minorEastAsia" w:hAnsi="Times New Roman" w:cs="Times New Roman"/>
          <w:sz w:val="28"/>
          <w:szCs w:val="28"/>
        </w:rPr>
        <w:t xml:space="preserve">, в зависимости от удельной мощности корпуса определяется по рисунку </w:t>
      </w:r>
      <w:r w:rsidR="00D46E10">
        <w:rPr>
          <w:rFonts w:ascii="Times New Roman" w:eastAsiaTheme="minorEastAsia" w:hAnsi="Times New Roman" w:cs="Times New Roman"/>
          <w:sz w:val="28"/>
          <w:szCs w:val="28"/>
        </w:rPr>
        <w:t>5.</w:t>
      </w:r>
      <w:r w:rsidRPr="00B01694">
        <w:rPr>
          <w:rFonts w:ascii="Times New Roman" w:eastAsiaTheme="minorEastAsia" w:hAnsi="Times New Roman" w:cs="Times New Roman"/>
          <w:sz w:val="28"/>
          <w:szCs w:val="28"/>
        </w:rPr>
        <w:t>1.</w:t>
      </w:r>
    </w:p>
    <w:p w14:paraId="4D292D27" w14:textId="77777777" w:rsidR="006F0A8D" w:rsidRPr="00B01694" w:rsidRDefault="006F0A8D" w:rsidP="006F0A8D">
      <w:pPr>
        <w:spacing w:after="0"/>
        <w:ind w:firstLine="709"/>
        <w:jc w:val="both"/>
        <w:rPr>
          <w:rFonts w:ascii="Times New Roman" w:eastAsiaTheme="minorEastAsia" w:hAnsi="Times New Roman" w:cs="Times New Roman"/>
          <w:sz w:val="28"/>
          <w:szCs w:val="28"/>
        </w:rPr>
      </w:pPr>
    </w:p>
    <w:p w14:paraId="3FB6193E" w14:textId="77777777" w:rsidR="006F0A8D" w:rsidRPr="00B01694" w:rsidRDefault="006F0A8D" w:rsidP="006F0A8D">
      <w:pPr>
        <w:spacing w:after="0"/>
        <w:ind w:firstLine="709"/>
        <w:jc w:val="center"/>
        <w:rPr>
          <w:rFonts w:ascii="Times New Roman" w:eastAsiaTheme="minorEastAsia" w:hAnsi="Times New Roman" w:cs="Times New Roman"/>
          <w:sz w:val="28"/>
          <w:szCs w:val="28"/>
        </w:rPr>
      </w:pPr>
      <w:r w:rsidRPr="00B01694">
        <w:rPr>
          <w:rFonts w:ascii="Times New Roman" w:eastAsia="Times New Roman" w:hAnsi="Times New Roman" w:cs="Times New Roman"/>
          <w:noProof/>
          <w:sz w:val="28"/>
          <w:szCs w:val="28"/>
          <w:lang w:eastAsia="ru-RU"/>
        </w:rPr>
        <w:drawing>
          <wp:inline distT="0" distB="0" distL="0" distR="0" wp14:anchorId="60E5D70A" wp14:editId="6C7777B1">
            <wp:extent cx="2484336" cy="1795145"/>
            <wp:effectExtent l="0" t="0" r="0" b="0"/>
            <wp:docPr id="2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84336" cy="1795145"/>
                    </a:xfrm>
                    <a:prstGeom prst="rect">
                      <a:avLst/>
                    </a:prstGeom>
                    <a:noFill/>
                    <a:ln>
                      <a:noFill/>
                    </a:ln>
                  </pic:spPr>
                </pic:pic>
              </a:graphicData>
            </a:graphic>
          </wp:inline>
        </w:drawing>
      </w:r>
    </w:p>
    <w:p w14:paraId="47F344D4" w14:textId="77777777" w:rsidR="006F0A8D" w:rsidRPr="00B01694" w:rsidRDefault="006F0A8D" w:rsidP="006F0A8D">
      <w:pPr>
        <w:spacing w:after="0"/>
        <w:ind w:firstLine="709"/>
        <w:jc w:val="center"/>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Рисунок </w:t>
      </w:r>
      <w:r w:rsidR="00D46E10">
        <w:rPr>
          <w:rFonts w:ascii="Times New Roman" w:eastAsiaTheme="minorEastAsia" w:hAnsi="Times New Roman" w:cs="Times New Roman"/>
          <w:sz w:val="28"/>
          <w:szCs w:val="28"/>
        </w:rPr>
        <w:t>5.</w:t>
      </w:r>
      <w:r w:rsidRPr="00B01694">
        <w:rPr>
          <w:rFonts w:ascii="Times New Roman" w:eastAsiaTheme="minorEastAsia" w:hAnsi="Times New Roman" w:cs="Times New Roman"/>
          <w:sz w:val="28"/>
          <w:szCs w:val="28"/>
        </w:rPr>
        <w:t>1 – Зависимость перегрева корпуса от удельной мощности</w:t>
      </w:r>
    </w:p>
    <w:p w14:paraId="5AA442AB" w14:textId="77777777" w:rsidR="006F0A8D" w:rsidRPr="00B01694" w:rsidRDefault="006F0A8D" w:rsidP="006F0A8D">
      <w:pPr>
        <w:spacing w:after="0"/>
        <w:ind w:firstLine="709"/>
        <w:jc w:val="center"/>
        <w:rPr>
          <w:rFonts w:ascii="Times New Roman" w:eastAsiaTheme="minorEastAsia" w:hAnsi="Times New Roman" w:cs="Times New Roman"/>
          <w:sz w:val="28"/>
          <w:szCs w:val="28"/>
        </w:rPr>
      </w:pPr>
    </w:p>
    <w:p w14:paraId="6A9E892A" w14:textId="77777777"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По графику коэффициент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1</m:t>
            </m:r>
          </m:sub>
        </m:sSub>
      </m:oMath>
      <w:r w:rsidRPr="00B01694">
        <w:rPr>
          <w:rFonts w:ascii="Times New Roman" w:eastAsiaTheme="minorEastAsia" w:hAnsi="Times New Roman" w:cs="Times New Roman"/>
          <w:sz w:val="28"/>
          <w:szCs w:val="28"/>
        </w:rPr>
        <w:t xml:space="preserve"> равен </w:t>
      </w:r>
      <m:oMath>
        <m:r>
          <w:rPr>
            <w:rFonts w:ascii="Cambria Math" w:eastAsiaTheme="minorEastAsia" w:hAnsi="Cambria Math" w:cs="Times New Roman"/>
            <w:sz w:val="28"/>
            <w:szCs w:val="28"/>
          </w:rPr>
          <m:t>70 ℃</m:t>
        </m:r>
      </m:oMath>
      <w:r w:rsidRPr="00B01694">
        <w:rPr>
          <w:rFonts w:ascii="Times New Roman" w:eastAsiaTheme="minorEastAsia" w:hAnsi="Times New Roman" w:cs="Times New Roman"/>
          <w:sz w:val="28"/>
          <w:szCs w:val="28"/>
        </w:rPr>
        <w:t>.</w:t>
      </w:r>
    </w:p>
    <w:p w14:paraId="5F00F170" w14:textId="77777777" w:rsidR="006F0A8D" w:rsidRPr="00B01694" w:rsidRDefault="006F0A8D" w:rsidP="006F0A8D">
      <w:pPr>
        <w:spacing w:after="0"/>
        <w:ind w:firstLine="709"/>
        <w:jc w:val="both"/>
        <w:rPr>
          <w:rFonts w:ascii="Times New Roman" w:eastAsiaTheme="minorEastAsia" w:hAnsi="Times New Roman" w:cs="Times New Roman"/>
          <w:sz w:val="28"/>
          <w:szCs w:val="28"/>
        </w:rPr>
      </w:pPr>
    </w:p>
    <w:p w14:paraId="423B4615" w14:textId="77777777"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Находим коэффициент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xml:space="preserve"> ℃</m:t>
        </m:r>
      </m:oMath>
      <w:r w:rsidRPr="00B01694">
        <w:rPr>
          <w:rFonts w:ascii="Times New Roman" w:eastAsiaTheme="minorEastAsia" w:hAnsi="Times New Roman" w:cs="Times New Roman"/>
          <w:sz w:val="28"/>
          <w:szCs w:val="28"/>
        </w:rPr>
        <w:t xml:space="preserve">, в зависимости от удельной мощности нагретой зоны блока по рисунку </w:t>
      </w:r>
      <w:r w:rsidR="00D46E10">
        <w:rPr>
          <w:rFonts w:ascii="Times New Roman" w:eastAsiaTheme="minorEastAsia" w:hAnsi="Times New Roman" w:cs="Times New Roman"/>
          <w:sz w:val="28"/>
          <w:szCs w:val="28"/>
        </w:rPr>
        <w:t>5.</w:t>
      </w:r>
      <w:r w:rsidRPr="00B01694">
        <w:rPr>
          <w:rFonts w:ascii="Times New Roman" w:eastAsiaTheme="minorEastAsia" w:hAnsi="Times New Roman" w:cs="Times New Roman"/>
          <w:sz w:val="28"/>
          <w:szCs w:val="28"/>
        </w:rPr>
        <w:t>2.</w:t>
      </w:r>
    </w:p>
    <w:p w14:paraId="76FC58C9" w14:textId="77777777" w:rsidR="006F0A8D" w:rsidRPr="00B01694" w:rsidRDefault="006F0A8D" w:rsidP="006F0A8D">
      <w:pPr>
        <w:spacing w:after="0"/>
        <w:ind w:firstLine="709"/>
        <w:jc w:val="both"/>
        <w:rPr>
          <w:rFonts w:ascii="Times New Roman" w:eastAsiaTheme="minorEastAsia" w:hAnsi="Times New Roman" w:cs="Times New Roman"/>
          <w:sz w:val="28"/>
          <w:szCs w:val="28"/>
        </w:rPr>
      </w:pPr>
    </w:p>
    <w:p w14:paraId="49E709F6" w14:textId="77777777" w:rsidR="006F0A8D" w:rsidRPr="00B01694" w:rsidRDefault="006F0A8D" w:rsidP="006F0A8D">
      <w:pPr>
        <w:spacing w:after="0"/>
        <w:ind w:firstLine="709"/>
        <w:jc w:val="center"/>
        <w:rPr>
          <w:rFonts w:ascii="Times New Roman" w:eastAsiaTheme="minorEastAsia" w:hAnsi="Times New Roman" w:cs="Times New Roman"/>
          <w:sz w:val="28"/>
          <w:szCs w:val="28"/>
        </w:rPr>
      </w:pPr>
      <w:r w:rsidRPr="00B01694">
        <w:rPr>
          <w:rFonts w:ascii="Times New Roman" w:eastAsia="Times New Roman" w:hAnsi="Times New Roman" w:cs="Times New Roman"/>
          <w:noProof/>
          <w:sz w:val="28"/>
          <w:szCs w:val="28"/>
          <w:lang w:eastAsia="ru-RU"/>
        </w:rPr>
        <w:lastRenderedPageBreak/>
        <w:drawing>
          <wp:inline distT="0" distB="0" distL="0" distR="0" wp14:anchorId="3E37B211" wp14:editId="79B71E3F">
            <wp:extent cx="2617837" cy="1733550"/>
            <wp:effectExtent l="0" t="0" r="0" b="0"/>
            <wp:docPr id="2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21595" cy="1736039"/>
                    </a:xfrm>
                    <a:prstGeom prst="rect">
                      <a:avLst/>
                    </a:prstGeom>
                    <a:noFill/>
                    <a:ln>
                      <a:noFill/>
                    </a:ln>
                  </pic:spPr>
                </pic:pic>
              </a:graphicData>
            </a:graphic>
          </wp:inline>
        </w:drawing>
      </w:r>
    </w:p>
    <w:p w14:paraId="3F75EE6B" w14:textId="77777777" w:rsidR="006F0A8D" w:rsidRPr="00B01694" w:rsidRDefault="006F0A8D" w:rsidP="006F0A8D">
      <w:pPr>
        <w:spacing w:after="0"/>
        <w:ind w:firstLine="709"/>
        <w:jc w:val="center"/>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Рисунок </w:t>
      </w:r>
      <w:r w:rsidR="00D46E10">
        <w:rPr>
          <w:rFonts w:ascii="Times New Roman" w:eastAsiaTheme="minorEastAsia" w:hAnsi="Times New Roman" w:cs="Times New Roman"/>
          <w:sz w:val="28"/>
          <w:szCs w:val="28"/>
        </w:rPr>
        <w:t>5.</w:t>
      </w:r>
      <w:r w:rsidRPr="00B01694">
        <w:rPr>
          <w:rFonts w:ascii="Times New Roman" w:eastAsiaTheme="minorEastAsia" w:hAnsi="Times New Roman" w:cs="Times New Roman"/>
          <w:sz w:val="28"/>
          <w:szCs w:val="28"/>
        </w:rPr>
        <w:t>2 – Зависимость перегрева нагретой зоны от удельной</w:t>
      </w:r>
    </w:p>
    <w:p w14:paraId="2A4866B9" w14:textId="77777777" w:rsidR="006F0A8D" w:rsidRPr="00B01694" w:rsidRDefault="006F0A8D" w:rsidP="006F0A8D">
      <w:pPr>
        <w:spacing w:after="0"/>
        <w:ind w:firstLine="709"/>
        <w:jc w:val="center"/>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мощности рассеивания</w:t>
      </w:r>
    </w:p>
    <w:p w14:paraId="3699979B" w14:textId="77777777" w:rsidR="006F0A8D" w:rsidRPr="00B01694" w:rsidRDefault="006F0A8D" w:rsidP="006F0A8D">
      <w:pPr>
        <w:spacing w:after="0"/>
        <w:ind w:firstLine="709"/>
        <w:jc w:val="center"/>
        <w:rPr>
          <w:rFonts w:ascii="Times New Roman" w:eastAsiaTheme="minorEastAsia" w:hAnsi="Times New Roman" w:cs="Times New Roman"/>
          <w:sz w:val="28"/>
          <w:szCs w:val="28"/>
        </w:rPr>
      </w:pPr>
    </w:p>
    <w:p w14:paraId="3D59EB54" w14:textId="77777777"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По графику коэффициент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2</m:t>
            </m:r>
          </m:sub>
        </m:sSub>
      </m:oMath>
      <w:r w:rsidRPr="00B01694">
        <w:rPr>
          <w:rFonts w:ascii="Times New Roman" w:eastAsiaTheme="minorEastAsia" w:hAnsi="Times New Roman" w:cs="Times New Roman"/>
          <w:sz w:val="28"/>
          <w:szCs w:val="28"/>
        </w:rPr>
        <w:t xml:space="preserve"> равен</w:t>
      </w:r>
      <m:oMath>
        <m:r>
          <w:rPr>
            <w:rFonts w:ascii="Cambria Math" w:eastAsiaTheme="minorEastAsia" w:hAnsi="Cambria Math" w:cs="Times New Roman"/>
            <w:sz w:val="28"/>
            <w:szCs w:val="28"/>
          </w:rPr>
          <m:t xml:space="preserve"> 110 ℃</m:t>
        </m:r>
      </m:oMath>
      <w:r w:rsidRPr="00B01694">
        <w:rPr>
          <w:rFonts w:ascii="Times New Roman" w:eastAsiaTheme="minorEastAsia" w:hAnsi="Times New Roman" w:cs="Times New Roman"/>
          <w:sz w:val="28"/>
          <w:szCs w:val="28"/>
        </w:rPr>
        <w:t>.</w:t>
      </w:r>
    </w:p>
    <w:p w14:paraId="3DA5BD13" w14:textId="77777777" w:rsidR="006F0A8D" w:rsidRPr="00B01694" w:rsidRDefault="006F0A8D" w:rsidP="006F0A8D">
      <w:pPr>
        <w:spacing w:after="0"/>
        <w:ind w:firstLine="709"/>
        <w:jc w:val="both"/>
        <w:rPr>
          <w:rFonts w:ascii="Times New Roman" w:eastAsiaTheme="minorEastAsia" w:hAnsi="Times New Roman" w:cs="Times New Roman"/>
          <w:sz w:val="28"/>
          <w:szCs w:val="28"/>
        </w:rPr>
      </w:pPr>
    </w:p>
    <w:p w14:paraId="1A53474A" w14:textId="77777777"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Перегрев корпуса блока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lang w:val="en-US"/>
              </w:rPr>
              <m:t>K</m:t>
            </m:r>
          </m:sub>
        </m:sSub>
        <m:r>
          <w:rPr>
            <w:rFonts w:ascii="Cambria Math" w:eastAsiaTheme="minorEastAsia" w:hAnsi="Cambria Math" w:cs="Times New Roman"/>
            <w:sz w:val="28"/>
            <w:szCs w:val="28"/>
          </w:rPr>
          <m:t xml:space="preserve"> ℃</m:t>
        </m:r>
      </m:oMath>
      <w:r w:rsidRPr="00B01694">
        <w:rPr>
          <w:rFonts w:ascii="Times New Roman" w:eastAsiaTheme="minorEastAsia" w:hAnsi="Times New Roman" w:cs="Times New Roman"/>
          <w:sz w:val="28"/>
          <w:szCs w:val="28"/>
        </w:rPr>
        <w:t>, вычисляется по формуле:</w:t>
      </w:r>
    </w:p>
    <w:p w14:paraId="07E29D01" w14:textId="77777777" w:rsidR="006F0A8D" w:rsidRPr="00B01694" w:rsidRDefault="006F0A8D" w:rsidP="006F0A8D">
      <w:pPr>
        <w:spacing w:after="0"/>
        <w:ind w:firstLine="709"/>
        <w:jc w:val="both"/>
        <w:rPr>
          <w:rFonts w:ascii="Times New Roman" w:eastAsiaTheme="minorEastAsia" w:hAnsi="Times New Roman" w:cs="Times New Roman"/>
          <w:sz w:val="28"/>
          <w:szCs w:val="28"/>
        </w:rPr>
      </w:pPr>
    </w:p>
    <w:p w14:paraId="1BADEEE8" w14:textId="77777777" w:rsidR="006F0A8D" w:rsidRPr="00B01694" w:rsidRDefault="009B2578" w:rsidP="006F0A8D">
      <w:pPr>
        <w:spacing w:after="0"/>
        <w:ind w:firstLine="709"/>
        <w:jc w:val="both"/>
        <w:rPr>
          <w:rFonts w:ascii="Times New Roman" w:eastAsiaTheme="minorEastAsia" w:hAnsi="Times New Roman" w:cs="Times New Roman"/>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1</m:t>
                  </m:r>
                </m:sub>
              </m:sSub>
            </m:sub>
          </m:sSub>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m:t>
              </m:r>
            </m:e>
          </m:d>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 xml:space="preserve">                                            (5.15)</m:t>
          </m:r>
        </m:oMath>
      </m:oMathPara>
    </w:p>
    <w:p w14:paraId="7AB2EEF4" w14:textId="77777777" w:rsidR="006F0A8D" w:rsidRPr="00B01694" w:rsidRDefault="006F0A8D" w:rsidP="006F0A8D">
      <w:pPr>
        <w:spacing w:after="0"/>
        <w:ind w:firstLine="709"/>
        <w:jc w:val="both"/>
        <w:rPr>
          <w:rFonts w:ascii="Times New Roman" w:eastAsiaTheme="minorEastAsia" w:hAnsi="Times New Roman" w:cs="Times New Roman"/>
          <w:sz w:val="28"/>
          <w:szCs w:val="28"/>
        </w:rPr>
      </w:pPr>
    </w:p>
    <w:p w14:paraId="3D85FB14" w14:textId="77777777"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Подставим полученные значения в формулу (</w:t>
      </w:r>
      <w:r w:rsidR="00D46E10">
        <w:rPr>
          <w:rFonts w:ascii="Times New Roman" w:eastAsiaTheme="minorEastAsia" w:hAnsi="Times New Roman" w:cs="Times New Roman"/>
          <w:sz w:val="28"/>
          <w:szCs w:val="28"/>
        </w:rPr>
        <w:t>5.</w:t>
      </w:r>
      <w:r w:rsidR="000C5CE9">
        <w:rPr>
          <w:rFonts w:ascii="Times New Roman" w:eastAsiaTheme="minorEastAsia" w:hAnsi="Times New Roman" w:cs="Times New Roman"/>
          <w:sz w:val="28"/>
          <w:szCs w:val="28"/>
        </w:rPr>
        <w:t>15</w:t>
      </w:r>
      <w:r w:rsidRPr="00B01694">
        <w:rPr>
          <w:rFonts w:ascii="Times New Roman" w:eastAsiaTheme="minorEastAsia" w:hAnsi="Times New Roman" w:cs="Times New Roman"/>
          <w:sz w:val="28"/>
          <w:szCs w:val="28"/>
        </w:rPr>
        <w:t>):</w:t>
      </w:r>
    </w:p>
    <w:p w14:paraId="57FE1298" w14:textId="77777777" w:rsidR="006F0A8D" w:rsidRPr="00B01694" w:rsidRDefault="006F0A8D" w:rsidP="006F0A8D">
      <w:pPr>
        <w:spacing w:after="0"/>
        <w:ind w:firstLine="709"/>
        <w:jc w:val="both"/>
        <w:rPr>
          <w:rFonts w:ascii="Times New Roman" w:eastAsiaTheme="minorEastAsia" w:hAnsi="Times New Roman" w:cs="Times New Roman"/>
          <w:sz w:val="28"/>
          <w:szCs w:val="28"/>
        </w:rPr>
      </w:pPr>
    </w:p>
    <w:p w14:paraId="491C3360" w14:textId="77777777" w:rsidR="006F0A8D" w:rsidRPr="00B01694" w:rsidRDefault="009B2578" w:rsidP="006F0A8D">
      <w:pPr>
        <w:spacing w:after="0"/>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=70∙1=70 ℃.</m:t>
          </m:r>
        </m:oMath>
      </m:oMathPara>
    </w:p>
    <w:p w14:paraId="59EBC1C4" w14:textId="77777777"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Перегрев нагретой зоны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З</m:t>
            </m:r>
          </m:sub>
        </m:sSub>
        <m:r>
          <w:rPr>
            <w:rFonts w:ascii="Cambria Math" w:eastAsiaTheme="minorEastAsia" w:hAnsi="Cambria Math" w:cs="Times New Roman"/>
            <w:sz w:val="28"/>
            <w:szCs w:val="28"/>
          </w:rPr>
          <m:t xml:space="preserve"> ℃</m:t>
        </m:r>
      </m:oMath>
      <w:r w:rsidRPr="00B01694">
        <w:rPr>
          <w:rFonts w:ascii="Times New Roman" w:eastAsiaTheme="minorEastAsia" w:hAnsi="Times New Roman" w:cs="Times New Roman"/>
          <w:sz w:val="28"/>
          <w:szCs w:val="28"/>
        </w:rPr>
        <w:t>, вычисляется по формуле:</w:t>
      </w:r>
    </w:p>
    <w:p w14:paraId="44755884" w14:textId="77777777" w:rsidR="006F0A8D" w:rsidRPr="00B01694" w:rsidRDefault="006F0A8D" w:rsidP="006F0A8D">
      <w:pPr>
        <w:spacing w:after="0"/>
        <w:ind w:firstLine="709"/>
        <w:jc w:val="both"/>
        <w:rPr>
          <w:rFonts w:ascii="Times New Roman" w:eastAsiaTheme="minorEastAsia" w:hAnsi="Times New Roman" w:cs="Times New Roman"/>
          <w:sz w:val="28"/>
          <w:szCs w:val="28"/>
        </w:rPr>
      </w:pPr>
    </w:p>
    <w:p w14:paraId="64D19166" w14:textId="77777777" w:rsidR="006F0A8D" w:rsidRPr="00B01694" w:rsidRDefault="009B2578" w:rsidP="006F0A8D">
      <w:pPr>
        <w:spacing w:after="0"/>
        <w:ind w:firstLine="709"/>
        <w:jc w:val="both"/>
        <w:rPr>
          <w:rFonts w:ascii="Times New Roman" w:eastAsiaTheme="minorEastAsia" w:hAnsi="Times New Roman" w:cs="Times New Roman"/>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З</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lang w:val="en-US"/>
                </w:rPr>
                <m:t>K</m:t>
              </m:r>
            </m:sub>
          </m:sSub>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1</m:t>
                  </m:r>
                </m:sub>
              </m:sSub>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2</m:t>
                  </m:r>
                </m:sub>
              </m:sSub>
            </m:sub>
          </m:sSub>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m:t>
              </m:r>
            </m:e>
          </m:d>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 xml:space="preserve">                                   (5.16)</m:t>
          </m:r>
        </m:oMath>
      </m:oMathPara>
    </w:p>
    <w:p w14:paraId="56C3E0E7" w14:textId="77777777" w:rsidR="006F0A8D" w:rsidRPr="00B01694" w:rsidRDefault="006F0A8D" w:rsidP="006F0A8D">
      <w:pPr>
        <w:spacing w:after="0"/>
        <w:ind w:firstLine="709"/>
        <w:jc w:val="both"/>
        <w:rPr>
          <w:rFonts w:ascii="Times New Roman" w:eastAsiaTheme="minorEastAsia" w:hAnsi="Times New Roman" w:cs="Times New Roman"/>
          <w:sz w:val="28"/>
          <w:szCs w:val="28"/>
        </w:rPr>
      </w:pPr>
    </w:p>
    <w:p w14:paraId="3397D882" w14:textId="77777777"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Подставим полученные значения в формулу (</w:t>
      </w:r>
      <w:r w:rsidR="00D46E10">
        <w:rPr>
          <w:rFonts w:ascii="Times New Roman" w:eastAsiaTheme="minorEastAsia" w:hAnsi="Times New Roman" w:cs="Times New Roman"/>
          <w:sz w:val="28"/>
          <w:szCs w:val="28"/>
        </w:rPr>
        <w:t>5.</w:t>
      </w:r>
      <w:r w:rsidR="000C5CE9">
        <w:rPr>
          <w:rFonts w:ascii="Times New Roman" w:eastAsiaTheme="minorEastAsia" w:hAnsi="Times New Roman" w:cs="Times New Roman"/>
          <w:sz w:val="28"/>
          <w:szCs w:val="28"/>
        </w:rPr>
        <w:t>16</w:t>
      </w:r>
      <w:r w:rsidRPr="00B01694">
        <w:rPr>
          <w:rFonts w:ascii="Times New Roman" w:eastAsiaTheme="minorEastAsia" w:hAnsi="Times New Roman" w:cs="Times New Roman"/>
          <w:sz w:val="28"/>
          <w:szCs w:val="28"/>
        </w:rPr>
        <w:t>):</w:t>
      </w:r>
    </w:p>
    <w:p w14:paraId="6359BDDA" w14:textId="77777777" w:rsidR="006F0A8D" w:rsidRPr="00B01694" w:rsidRDefault="006F0A8D" w:rsidP="006F0A8D">
      <w:pPr>
        <w:spacing w:after="0"/>
        <w:ind w:firstLine="709"/>
        <w:jc w:val="both"/>
        <w:rPr>
          <w:rFonts w:ascii="Times New Roman" w:eastAsiaTheme="minorEastAsia" w:hAnsi="Times New Roman" w:cs="Times New Roman"/>
          <w:sz w:val="28"/>
          <w:szCs w:val="28"/>
        </w:rPr>
      </w:pPr>
    </w:p>
    <w:p w14:paraId="04D5511B" w14:textId="77777777" w:rsidR="006F0A8D" w:rsidRPr="00B01694" w:rsidRDefault="009B2578" w:rsidP="006F0A8D">
      <w:pPr>
        <w:spacing w:after="0"/>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З</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70+</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110-70</m:t>
              </m:r>
            </m:e>
          </m:d>
          <m:r>
            <w:rPr>
              <w:rFonts w:ascii="Cambria Math" w:eastAsiaTheme="minorEastAsia" w:hAnsi="Cambria Math" w:cs="Times New Roman"/>
              <w:sz w:val="28"/>
              <w:szCs w:val="28"/>
              <w:lang w:val="en-US"/>
            </w:rPr>
            <m:t>∙0</m:t>
          </m:r>
          <m:r>
            <w:rPr>
              <w:rFonts w:ascii="Cambria Math" w:eastAsiaTheme="minorEastAsia" w:hAnsi="Cambria Math" w:cs="Times New Roman"/>
              <w:sz w:val="28"/>
              <w:szCs w:val="28"/>
            </w:rPr>
            <m:t>,943=107,72 ℃.</m:t>
          </m:r>
        </m:oMath>
      </m:oMathPara>
    </w:p>
    <w:p w14:paraId="0695246C" w14:textId="77777777" w:rsidR="006F0A8D" w:rsidRPr="00B01694" w:rsidRDefault="006F0A8D" w:rsidP="006F0A8D">
      <w:pPr>
        <w:spacing w:after="0"/>
        <w:ind w:firstLine="709"/>
        <w:jc w:val="both"/>
        <w:rPr>
          <w:rFonts w:ascii="Times New Roman" w:eastAsiaTheme="minorEastAsia" w:hAnsi="Times New Roman" w:cs="Times New Roman"/>
          <w:sz w:val="28"/>
          <w:szCs w:val="28"/>
        </w:rPr>
      </w:pPr>
    </w:p>
    <w:p w14:paraId="22A2EBC6" w14:textId="77777777" w:rsidR="006F0A8D" w:rsidRPr="00B01694" w:rsidRDefault="006F0A8D" w:rsidP="006F0A8D">
      <w:pPr>
        <w:spacing w:after="0" w:line="240" w:lineRule="auto"/>
        <w:ind w:firstLine="708"/>
        <w:contextualSpacing/>
        <w:jc w:val="both"/>
        <w:rPr>
          <w:rFonts w:ascii="Times New Roman" w:eastAsia="Times New Roman" w:hAnsi="Times New Roman" w:cs="Times New Roman"/>
          <w:sz w:val="28"/>
          <w:szCs w:val="28"/>
        </w:rPr>
      </w:pPr>
      <w:r w:rsidRPr="00B01694">
        <w:rPr>
          <w:rFonts w:ascii="Times New Roman" w:eastAsia="Times New Roman" w:hAnsi="Times New Roman" w:cs="Times New Roman"/>
          <w:sz w:val="28"/>
          <w:szCs w:val="28"/>
        </w:rPr>
        <w:t xml:space="preserve">Средний перегрев воздуха в блоке </w:t>
      </w:r>
      <m:oMath>
        <m:sSub>
          <m:sSubPr>
            <m:ctrlPr>
              <w:rPr>
                <w:rFonts w:ascii="Cambria Math" w:eastAsia="Times New Roman" w:hAnsi="Cambria Math" w:cs="Times New Roman"/>
                <w:i/>
                <w:sz w:val="32"/>
                <w:szCs w:val="32"/>
                <w:lang w:eastAsia="ru-RU"/>
              </w:rPr>
            </m:ctrlPr>
          </m:sSubPr>
          <m:e>
            <m:r>
              <w:rPr>
                <w:rFonts w:ascii="Cambria Math" w:eastAsia="Times New Roman" w:hAnsi="Cambria Math" w:cs="Times New Roman"/>
                <w:sz w:val="32"/>
                <w:szCs w:val="32"/>
                <w:lang w:val="en-US" w:eastAsia="ru-RU"/>
              </w:rPr>
              <m:t>υ</m:t>
            </m:r>
          </m:e>
          <m:sub>
            <m:r>
              <w:rPr>
                <w:rFonts w:ascii="Cambria Math" w:eastAsia="Times New Roman" w:hAnsi="Cambria Math" w:cs="Times New Roman"/>
                <w:sz w:val="32"/>
                <w:szCs w:val="32"/>
                <w:lang w:eastAsia="ru-RU"/>
              </w:rPr>
              <m:t>в</m:t>
            </m:r>
          </m:sub>
        </m:sSub>
      </m:oMath>
      <w:r w:rsidRPr="00B01694">
        <w:rPr>
          <w:rFonts w:ascii="Times New Roman" w:eastAsia="Times New Roman" w:hAnsi="Times New Roman" w:cs="Times New Roman"/>
          <w:sz w:val="28"/>
          <w:szCs w:val="28"/>
        </w:rPr>
        <w:t xml:space="preserve"> , </w:t>
      </w:r>
      <w:r w:rsidRPr="00B01694">
        <w:rPr>
          <w:rFonts w:ascii="Times New Roman" w:eastAsia="Times New Roman" w:hAnsi="Times New Roman" w:cs="Times New Roman"/>
          <w:sz w:val="28"/>
          <w:szCs w:val="28"/>
        </w:rPr>
        <w:sym w:font="Symbol" w:char="F0B0"/>
      </w:r>
      <w:r w:rsidRPr="00B01694">
        <w:rPr>
          <w:rFonts w:ascii="Times New Roman" w:eastAsia="Times New Roman" w:hAnsi="Times New Roman" w:cs="Times New Roman"/>
          <w:sz w:val="28"/>
          <w:szCs w:val="28"/>
        </w:rPr>
        <w:t xml:space="preserve">С, вычисляется по формуле: </w:t>
      </w:r>
    </w:p>
    <w:p w14:paraId="5F3BC8AB" w14:textId="77777777" w:rsidR="006F0A8D" w:rsidRPr="00B01694" w:rsidRDefault="006F0A8D" w:rsidP="006F0A8D">
      <w:pPr>
        <w:spacing w:after="0" w:line="240" w:lineRule="auto"/>
        <w:ind w:firstLine="708"/>
        <w:contextualSpacing/>
        <w:jc w:val="both"/>
        <w:rPr>
          <w:rFonts w:ascii="Times New Roman" w:eastAsia="Times New Roman" w:hAnsi="Times New Roman" w:cs="Times New Roman"/>
          <w:sz w:val="28"/>
          <w:szCs w:val="28"/>
        </w:rPr>
      </w:pPr>
    </w:p>
    <w:p w14:paraId="138E3BBD" w14:textId="77777777" w:rsidR="006F0A8D" w:rsidRPr="00B01694" w:rsidRDefault="009B2578" w:rsidP="006F0A8D">
      <w:pPr>
        <w:spacing w:after="0"/>
        <w:ind w:firstLine="709"/>
        <w:jc w:val="both"/>
        <w:rPr>
          <w:rFonts w:ascii="Times New Roman" w:eastAsiaTheme="minorEastAsia" w:hAnsi="Times New Roman" w:cs="Times New Roman"/>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В</m:t>
              </m:r>
            </m:sub>
          </m:sSub>
          <m:r>
            <w:rPr>
              <w:rFonts w:ascii="Cambria Math" w:eastAsiaTheme="minorEastAsia" w:hAnsi="Cambria Math" w:cs="Times New Roman"/>
              <w:sz w:val="28"/>
              <w:szCs w:val="28"/>
            </w:rPr>
            <m:t>=0,5∙</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lang w:val="en-US"/>
                    </w:rPr>
                    <m:t>K</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З</m:t>
                  </m:r>
                </m:sub>
              </m:sSub>
            </m:e>
          </m:d>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m:t>
              </m:r>
            </m:e>
          </m:d>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 xml:space="preserve">                                    (5.17)</m:t>
          </m:r>
        </m:oMath>
      </m:oMathPara>
    </w:p>
    <w:p w14:paraId="52967F8D" w14:textId="77777777" w:rsidR="006F0A8D" w:rsidRPr="00B01694" w:rsidRDefault="006F0A8D" w:rsidP="006F0A8D">
      <w:pPr>
        <w:spacing w:after="0"/>
        <w:ind w:firstLine="709"/>
        <w:jc w:val="both"/>
        <w:rPr>
          <w:rFonts w:ascii="Times New Roman" w:eastAsiaTheme="minorEastAsia" w:hAnsi="Times New Roman" w:cs="Times New Roman"/>
          <w:sz w:val="28"/>
          <w:szCs w:val="28"/>
        </w:rPr>
      </w:pPr>
    </w:p>
    <w:p w14:paraId="72A81F68" w14:textId="77777777"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Подставим рассчитанные ранее значения в формулу (</w:t>
      </w:r>
      <w:r w:rsidR="00D46E10">
        <w:rPr>
          <w:rFonts w:ascii="Times New Roman" w:eastAsiaTheme="minorEastAsia" w:hAnsi="Times New Roman" w:cs="Times New Roman"/>
          <w:sz w:val="28"/>
          <w:szCs w:val="28"/>
        </w:rPr>
        <w:t>5.</w:t>
      </w:r>
      <w:r w:rsidR="000C5CE9">
        <w:rPr>
          <w:rFonts w:ascii="Times New Roman" w:eastAsiaTheme="minorEastAsia" w:hAnsi="Times New Roman" w:cs="Times New Roman"/>
          <w:sz w:val="28"/>
          <w:szCs w:val="28"/>
        </w:rPr>
        <w:t>17</w:t>
      </w:r>
      <w:r w:rsidRPr="00B01694">
        <w:rPr>
          <w:rFonts w:ascii="Times New Roman" w:eastAsiaTheme="minorEastAsia" w:hAnsi="Times New Roman" w:cs="Times New Roman"/>
          <w:sz w:val="28"/>
          <w:szCs w:val="28"/>
        </w:rPr>
        <w:t>):</w:t>
      </w:r>
    </w:p>
    <w:p w14:paraId="36C9DB28" w14:textId="77777777" w:rsidR="006F0A8D" w:rsidRPr="00B01694" w:rsidRDefault="006F0A8D" w:rsidP="006F0A8D">
      <w:pPr>
        <w:spacing w:after="0"/>
        <w:ind w:firstLine="709"/>
        <w:jc w:val="both"/>
        <w:rPr>
          <w:rFonts w:ascii="Times New Roman" w:eastAsiaTheme="minorEastAsia" w:hAnsi="Times New Roman" w:cs="Times New Roman"/>
          <w:sz w:val="28"/>
          <w:szCs w:val="28"/>
        </w:rPr>
      </w:pPr>
    </w:p>
    <w:p w14:paraId="78E96977" w14:textId="77777777" w:rsidR="006F0A8D" w:rsidRPr="00B01694" w:rsidRDefault="009B2578" w:rsidP="006F0A8D">
      <w:pPr>
        <w:spacing w:after="0"/>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В</m:t>
              </m:r>
            </m:sub>
          </m:sSub>
          <m:r>
            <w:rPr>
              <w:rFonts w:ascii="Cambria Math" w:eastAsiaTheme="minorEastAsia" w:hAnsi="Cambria Math" w:cs="Times New Roman"/>
              <w:sz w:val="28"/>
              <w:szCs w:val="28"/>
            </w:rPr>
            <m:t>=0,5∙</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70+107,72</m:t>
              </m:r>
            </m:e>
          </m:d>
          <m:r>
            <w:rPr>
              <w:rFonts w:ascii="Cambria Math" w:eastAsiaTheme="minorEastAsia" w:hAnsi="Cambria Math" w:cs="Times New Roman"/>
              <w:sz w:val="28"/>
              <w:szCs w:val="28"/>
            </w:rPr>
            <m:t>=88,86 ℃.</m:t>
          </m:r>
        </m:oMath>
      </m:oMathPara>
    </w:p>
    <w:p w14:paraId="2D7FF590" w14:textId="77777777" w:rsidR="006F0A8D" w:rsidRPr="00B01694" w:rsidRDefault="006F0A8D" w:rsidP="006F0A8D">
      <w:pPr>
        <w:spacing w:after="0"/>
        <w:ind w:firstLine="709"/>
        <w:jc w:val="both"/>
        <w:rPr>
          <w:rFonts w:ascii="Times New Roman" w:eastAsiaTheme="minorEastAsia" w:hAnsi="Times New Roman" w:cs="Times New Roman"/>
          <w:sz w:val="28"/>
          <w:szCs w:val="28"/>
        </w:rPr>
      </w:pPr>
    </w:p>
    <w:p w14:paraId="20FC6E8E" w14:textId="77777777"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Тогда, подставляя рассчитанное значение в формуле (</w:t>
      </w:r>
      <w:r w:rsidR="00D46E10">
        <w:rPr>
          <w:rFonts w:ascii="Times New Roman" w:eastAsiaTheme="minorEastAsia" w:hAnsi="Times New Roman" w:cs="Times New Roman"/>
          <w:sz w:val="28"/>
          <w:szCs w:val="28"/>
        </w:rPr>
        <w:t>5.</w:t>
      </w:r>
      <w:r w:rsidR="000C5CE9">
        <w:rPr>
          <w:rFonts w:ascii="Times New Roman" w:eastAsiaTheme="minorEastAsia" w:hAnsi="Times New Roman" w:cs="Times New Roman"/>
          <w:sz w:val="28"/>
          <w:szCs w:val="28"/>
        </w:rPr>
        <w:t>17</w:t>
      </w:r>
      <w:r w:rsidRPr="00B01694">
        <w:rPr>
          <w:rFonts w:ascii="Times New Roman" w:eastAsiaTheme="minorEastAsia" w:hAnsi="Times New Roman" w:cs="Times New Roman"/>
          <w:sz w:val="28"/>
          <w:szCs w:val="28"/>
        </w:rPr>
        <w:t>) в формулу (</w:t>
      </w:r>
      <w:r w:rsidR="00D46E10">
        <w:rPr>
          <w:rFonts w:ascii="Times New Roman" w:eastAsiaTheme="minorEastAsia" w:hAnsi="Times New Roman" w:cs="Times New Roman"/>
          <w:sz w:val="28"/>
          <w:szCs w:val="28"/>
        </w:rPr>
        <w:t>5.</w:t>
      </w:r>
      <w:r w:rsidR="000C5CE9">
        <w:rPr>
          <w:rFonts w:ascii="Times New Roman" w:eastAsiaTheme="minorEastAsia" w:hAnsi="Times New Roman" w:cs="Times New Roman"/>
          <w:sz w:val="28"/>
          <w:szCs w:val="28"/>
        </w:rPr>
        <w:t>14</w:t>
      </w:r>
      <w:r w:rsidRPr="00B01694">
        <w:rPr>
          <w:rFonts w:ascii="Times New Roman" w:eastAsiaTheme="minorEastAsia" w:hAnsi="Times New Roman" w:cs="Times New Roman"/>
          <w:sz w:val="28"/>
          <w:szCs w:val="28"/>
        </w:rPr>
        <w:t>), получим:</w:t>
      </w:r>
    </w:p>
    <w:p w14:paraId="0F29FDE1" w14:textId="77777777" w:rsidR="006F0A8D" w:rsidRPr="00B01694" w:rsidRDefault="006F0A8D" w:rsidP="006F0A8D">
      <w:pPr>
        <w:spacing w:after="0"/>
        <w:ind w:firstLine="709"/>
        <w:jc w:val="both"/>
        <w:rPr>
          <w:rFonts w:ascii="Times New Roman" w:eastAsiaTheme="minorEastAsia" w:hAnsi="Times New Roman" w:cs="Times New Roman"/>
          <w:sz w:val="28"/>
          <w:szCs w:val="28"/>
        </w:rPr>
      </w:pPr>
    </w:p>
    <w:p w14:paraId="58FD4E5E" w14:textId="77777777" w:rsidR="006F0A8D" w:rsidRPr="005D0B8C" w:rsidRDefault="009B2578" w:rsidP="006F0A8D">
      <w:pPr>
        <w:spacing w:after="0"/>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В</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40+88,86</m:t>
          </m:r>
          <m:r>
            <w:rPr>
              <w:rFonts w:ascii="Cambria Math" w:eastAsiaTheme="minorEastAsia" w:hAnsi="Cambria Math" w:cs="Times New Roman"/>
              <w:sz w:val="28"/>
              <w:szCs w:val="28"/>
            </w:rPr>
            <m:t>=128,86 ℃.</m:t>
          </m:r>
        </m:oMath>
      </m:oMathPara>
    </w:p>
    <w:p w14:paraId="08B45DBE" w14:textId="77777777" w:rsidR="005D0B8C" w:rsidRPr="00B01694" w:rsidRDefault="005D0B8C" w:rsidP="006F0A8D">
      <w:pPr>
        <w:spacing w:after="0"/>
        <w:ind w:firstLine="709"/>
        <w:jc w:val="both"/>
        <w:rPr>
          <w:rFonts w:ascii="Times New Roman" w:eastAsiaTheme="minorEastAsia" w:hAnsi="Times New Roman" w:cs="Times New Roman"/>
          <w:sz w:val="28"/>
          <w:szCs w:val="28"/>
        </w:rPr>
      </w:pPr>
    </w:p>
    <w:p w14:paraId="0A7D0397" w14:textId="77777777"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Результаты расчётов:</w:t>
      </w:r>
    </w:p>
    <w:p w14:paraId="78FF68DB" w14:textId="77777777" w:rsidR="006F0A8D" w:rsidRPr="00B01694" w:rsidRDefault="006F0A8D" w:rsidP="006F0A8D">
      <w:pPr>
        <w:pStyle w:val="a3"/>
        <w:numPr>
          <w:ilvl w:val="0"/>
          <w:numId w:val="36"/>
        </w:numPr>
        <w:tabs>
          <w:tab w:val="left" w:pos="993"/>
        </w:tabs>
        <w:spacing w:after="0"/>
        <w:ind w:left="0"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Температура корпуса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=180,5  ℃</m:t>
        </m:r>
      </m:oMath>
      <w:r w:rsidRPr="00B01694">
        <w:rPr>
          <w:rFonts w:ascii="Times New Roman" w:eastAsiaTheme="minorEastAsia" w:hAnsi="Times New Roman" w:cs="Times New Roman"/>
          <w:sz w:val="28"/>
          <w:szCs w:val="28"/>
        </w:rPr>
        <w:t xml:space="preserve"> </w:t>
      </w:r>
    </w:p>
    <w:p w14:paraId="796691D1" w14:textId="77777777" w:rsidR="006F0A8D" w:rsidRPr="00B01694" w:rsidRDefault="006F0A8D" w:rsidP="006F0A8D">
      <w:pPr>
        <w:pStyle w:val="a3"/>
        <w:numPr>
          <w:ilvl w:val="0"/>
          <w:numId w:val="36"/>
        </w:numPr>
        <w:tabs>
          <w:tab w:val="left" w:pos="993"/>
        </w:tabs>
        <w:spacing w:after="0"/>
        <w:ind w:left="0" w:firstLine="709"/>
        <w:jc w:val="both"/>
        <w:rPr>
          <w:rFonts w:ascii="Times New Roman" w:eastAsiaTheme="minorEastAsia" w:hAnsi="Times New Roman" w:cs="Times New Roman"/>
          <w:i/>
          <w:sz w:val="28"/>
          <w:szCs w:val="28"/>
        </w:rPr>
      </w:pPr>
      <w:r w:rsidRPr="00B01694">
        <w:rPr>
          <w:rFonts w:ascii="Times New Roman" w:eastAsiaTheme="minorEastAsia" w:hAnsi="Times New Roman" w:cs="Times New Roman"/>
          <w:sz w:val="28"/>
          <w:szCs w:val="28"/>
        </w:rPr>
        <w:t xml:space="preserve">Температура нагретой зоны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З</m:t>
            </m:r>
          </m:sub>
        </m:sSub>
        <m:r>
          <w:rPr>
            <w:rFonts w:ascii="Cambria Math" w:eastAsiaTheme="minorEastAsia" w:hAnsi="Cambria Math" w:cs="Times New Roman"/>
            <w:sz w:val="28"/>
            <w:szCs w:val="28"/>
          </w:rPr>
          <m:t>=151,27  ℃</m:t>
        </m:r>
      </m:oMath>
    </w:p>
    <w:p w14:paraId="6EF4ED4B" w14:textId="77777777" w:rsidR="006F0A8D" w:rsidRPr="00B01694" w:rsidRDefault="006F0A8D" w:rsidP="006F0A8D">
      <w:pPr>
        <w:pStyle w:val="a3"/>
        <w:numPr>
          <w:ilvl w:val="0"/>
          <w:numId w:val="36"/>
        </w:numPr>
        <w:tabs>
          <w:tab w:val="left" w:pos="993"/>
        </w:tabs>
        <w:spacing w:after="0"/>
        <w:ind w:left="0" w:firstLine="709"/>
        <w:jc w:val="both"/>
        <w:rPr>
          <w:rFonts w:ascii="Times New Roman" w:eastAsiaTheme="minorEastAsia" w:hAnsi="Times New Roman" w:cs="Times New Roman"/>
          <w:i/>
          <w:sz w:val="28"/>
          <w:szCs w:val="28"/>
        </w:rPr>
      </w:pPr>
      <w:r w:rsidRPr="00B01694">
        <w:rPr>
          <w:rFonts w:ascii="Times New Roman" w:eastAsiaTheme="minorEastAsia" w:hAnsi="Times New Roman" w:cs="Times New Roman"/>
          <w:sz w:val="28"/>
          <w:szCs w:val="28"/>
        </w:rPr>
        <w:t xml:space="preserve">Средняя температура воздуха в блоке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В</m:t>
            </m:r>
          </m:sub>
        </m:sSub>
        <m:r>
          <w:rPr>
            <w:rFonts w:ascii="Cambria Math" w:eastAsiaTheme="minorEastAsia" w:hAnsi="Cambria Math" w:cs="Times New Roman"/>
            <w:sz w:val="28"/>
            <w:szCs w:val="28"/>
          </w:rPr>
          <m:t>=128,86℃</m:t>
        </m:r>
      </m:oMath>
    </w:p>
    <w:p w14:paraId="45404584" w14:textId="77777777" w:rsidR="006F0A8D" w:rsidRPr="00B01694" w:rsidRDefault="006F0A8D" w:rsidP="006F0A8D">
      <w:pPr>
        <w:spacing w:after="0"/>
        <w:ind w:firstLine="709"/>
        <w:jc w:val="both"/>
        <w:rPr>
          <w:rFonts w:ascii="Times New Roman" w:eastAsiaTheme="minorEastAsia" w:hAnsi="Times New Roman" w:cs="Times New Roman"/>
          <w:sz w:val="28"/>
          <w:szCs w:val="28"/>
          <w:lang w:eastAsia="ru-RU"/>
        </w:rPr>
      </w:pPr>
    </w:p>
    <w:p w14:paraId="4DB7A8C0" w14:textId="77777777"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hAnsi="Times New Roman" w:cs="Times New Roman"/>
          <w:sz w:val="28"/>
          <w:szCs w:val="28"/>
        </w:rPr>
        <w:t xml:space="preserve">Минимальная площадь теплопередающей поверхности </w:t>
      </w:r>
      <m:oMath>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min</m:t>
            </m:r>
          </m:sub>
        </m:sSub>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мм</m:t>
            </m:r>
          </m:e>
          <m:sup>
            <m:r>
              <w:rPr>
                <w:rFonts w:ascii="Cambria Math" w:hAnsi="Cambria Math" w:cs="Times New Roman"/>
                <w:sz w:val="28"/>
                <w:szCs w:val="28"/>
              </w:rPr>
              <m:t>2</m:t>
            </m:r>
          </m:sup>
        </m:sSup>
      </m:oMath>
      <w:r w:rsidRPr="00B01694">
        <w:rPr>
          <w:rFonts w:ascii="Times New Roman" w:eastAsiaTheme="minorEastAsia" w:hAnsi="Times New Roman" w:cs="Times New Roman"/>
          <w:sz w:val="28"/>
          <w:szCs w:val="28"/>
        </w:rPr>
        <w:t xml:space="preserve"> определяется по формуле:</w:t>
      </w:r>
    </w:p>
    <w:p w14:paraId="19D1B8C0" w14:textId="77777777" w:rsidR="006F0A8D" w:rsidRPr="00B01694" w:rsidRDefault="006F0A8D" w:rsidP="006F0A8D">
      <w:pPr>
        <w:spacing w:after="0"/>
        <w:ind w:firstLine="709"/>
        <w:jc w:val="both"/>
        <w:rPr>
          <w:rFonts w:ascii="Times New Roman" w:hAnsi="Times New Roman" w:cs="Times New Roman"/>
          <w:i/>
          <w:sz w:val="28"/>
          <w:szCs w:val="28"/>
        </w:rPr>
      </w:pPr>
    </w:p>
    <w:p w14:paraId="1DA95FEA" w14:textId="77777777" w:rsidR="006F0A8D" w:rsidRPr="00B01694" w:rsidRDefault="009B2578" w:rsidP="006F0A8D">
      <w:pPr>
        <w:spacing w:after="0"/>
        <w:ind w:firstLine="709"/>
        <w:jc w:val="both"/>
        <w:rPr>
          <w:rFonts w:ascii="Times New Roman" w:eastAsiaTheme="minorEastAsia" w:hAnsi="Times New Roman" w:cs="Times New Roman"/>
          <w:sz w:val="28"/>
          <w:szCs w:val="28"/>
          <w:lang w:val="en-US"/>
        </w:rPr>
      </w:pPr>
      <m:oMathPara>
        <m:oMathParaPr>
          <m:jc m:val="right"/>
        </m:oMathParaPr>
        <m:oMath>
          <m:sSub>
            <m:sSubPr>
              <m:ctrlPr>
                <w:rPr>
                  <w:rFonts w:ascii="Cambria Math" w:eastAsia="Calibri" w:hAnsi="Cambria Math" w:cs="Times New Roman"/>
                  <w:i/>
                  <w:sz w:val="28"/>
                  <w:szCs w:val="28"/>
                  <w:lang w:val="en-US"/>
                </w:rPr>
              </m:ctrlPr>
            </m:sSubPr>
            <m:e>
              <m:r>
                <w:rPr>
                  <w:rFonts w:ascii="Cambria Math" w:eastAsia="Calibri" w:hAnsi="Cambria Math" w:cs="Times New Roman"/>
                  <w:sz w:val="28"/>
                  <w:szCs w:val="28"/>
                  <w:lang w:val="en-US"/>
                </w:rPr>
                <m:t>S</m:t>
              </m:r>
            </m:e>
            <m:sub>
              <m:r>
                <w:rPr>
                  <w:rFonts w:ascii="Cambria Math" w:eastAsia="Calibri" w:hAnsi="Cambria Math" w:cs="Times New Roman"/>
                  <w:sz w:val="28"/>
                  <w:szCs w:val="28"/>
                  <w:lang w:val="en-US"/>
                </w:rPr>
                <m:t>min</m:t>
              </m:r>
            </m:sub>
          </m:sSub>
          <m:r>
            <m:rPr>
              <m:sty m:val="p"/>
            </m:rPr>
            <w:rPr>
              <w:rFonts w:ascii="Cambria Math" w:eastAsia="Calibri" w:hAnsi="Cambria Math" w:cs="Times New Roman"/>
              <w:sz w:val="28"/>
              <w:szCs w:val="28"/>
            </w:rPr>
            <m:t>≈</m:t>
          </m:r>
          <m:sSup>
            <m:sSupPr>
              <m:ctrlPr>
                <w:rPr>
                  <w:rFonts w:ascii="Cambria Math" w:eastAsia="Calibri" w:hAnsi="Cambria Math" w:cs="Times New Roman"/>
                  <w:sz w:val="28"/>
                  <w:szCs w:val="28"/>
                  <w:lang w:val="en-US"/>
                </w:rPr>
              </m:ctrlPr>
            </m:sSupPr>
            <m:e>
              <m:d>
                <m:dPr>
                  <m:ctrlPr>
                    <w:rPr>
                      <w:rFonts w:ascii="Cambria Math" w:eastAsia="Calibri" w:hAnsi="Cambria Math" w:cs="Times New Roman"/>
                      <w:i/>
                      <w:sz w:val="28"/>
                      <w:szCs w:val="28"/>
                      <w:lang w:val="en-US"/>
                    </w:rPr>
                  </m:ctrlPr>
                </m:dPr>
                <m:e>
                  <m:f>
                    <m:fPr>
                      <m:ctrlPr>
                        <w:rPr>
                          <w:rFonts w:ascii="Cambria Math" w:eastAsia="Calibri" w:hAnsi="Cambria Math" w:cs="Times New Roman"/>
                          <w:sz w:val="28"/>
                          <w:szCs w:val="28"/>
                          <w:lang w:val="en-US"/>
                        </w:rPr>
                      </m:ctrlPr>
                    </m:fPr>
                    <m:num>
                      <m:r>
                        <m:rPr>
                          <m:sty m:val="p"/>
                        </m:rPr>
                        <w:rPr>
                          <w:rFonts w:ascii="Cambria Math" w:eastAsia="Calibri" w:hAnsi="Cambria Math" w:cs="Times New Roman"/>
                          <w:sz w:val="28"/>
                          <w:szCs w:val="28"/>
                        </w:rPr>
                        <m:t>50∙</m:t>
                      </m:r>
                      <m:r>
                        <w:rPr>
                          <w:rFonts w:ascii="Cambria Math" w:eastAsia="Calibri" w:hAnsi="Cambria Math" w:cs="Times New Roman"/>
                          <w:sz w:val="28"/>
                          <w:szCs w:val="28"/>
                          <w:lang w:val="en-US"/>
                        </w:rPr>
                        <m:t>P</m:t>
                      </m:r>
                    </m:num>
                    <m:den>
                      <m:r>
                        <m:rPr>
                          <m:sty m:val="p"/>
                        </m:rPr>
                        <w:rPr>
                          <w:rFonts w:ascii="Cambria Math" w:eastAsia="Calibri" w:hAnsi="Cambria Math" w:cs="Times New Roman"/>
                          <w:sz w:val="28"/>
                          <w:szCs w:val="28"/>
                          <w:lang w:val="en-US"/>
                        </w:rPr>
                        <m:t>Δ</m:t>
                      </m:r>
                      <m:r>
                        <w:rPr>
                          <w:rFonts w:ascii="Cambria Math" w:eastAsia="Calibri" w:hAnsi="Cambria Math" w:cs="Times New Roman"/>
                          <w:sz w:val="28"/>
                          <w:szCs w:val="28"/>
                          <w:lang w:val="en-US"/>
                        </w:rPr>
                        <m:t>T</m:t>
                      </m:r>
                    </m:den>
                  </m:f>
                </m:e>
              </m:d>
            </m:e>
            <m:sup>
              <m:r>
                <w:rPr>
                  <w:rFonts w:ascii="Cambria Math" w:eastAsia="Calibri" w:hAnsi="Cambria Math" w:cs="Times New Roman"/>
                  <w:sz w:val="28"/>
                  <w:szCs w:val="28"/>
                </w:rPr>
                <m:t>2</m:t>
              </m:r>
            </m:sup>
          </m:sSup>
          <m:r>
            <w:rPr>
              <w:rFonts w:ascii="Cambria Math" w:eastAsia="Calibri" w:hAnsi="Cambria Math" w:cs="Times New Roman"/>
              <w:sz w:val="28"/>
              <w:szCs w:val="28"/>
              <w:lang w:val="en-US"/>
            </w:rPr>
            <m:t xml:space="preserve">   </m:t>
          </m:r>
          <m:d>
            <m:dPr>
              <m:begChr m:val="["/>
              <m:endChr m:val="]"/>
              <m:ctrlPr>
                <w:rPr>
                  <w:rFonts w:ascii="Cambria Math" w:eastAsia="Calibri" w:hAnsi="Cambria Math" w:cs="Times New Roman"/>
                  <w:i/>
                  <w:sz w:val="28"/>
                  <w:szCs w:val="28"/>
                  <w:lang w:val="en-US"/>
                </w:rPr>
              </m:ctrlPr>
            </m:dPr>
            <m:e>
              <m:sSup>
                <m:sSupPr>
                  <m:ctrlPr>
                    <w:rPr>
                      <w:rFonts w:ascii="Cambria Math" w:eastAsia="Calibri" w:hAnsi="Cambria Math" w:cs="Times New Roman"/>
                      <w:i/>
                      <w:sz w:val="28"/>
                      <w:szCs w:val="28"/>
                      <w:lang w:val="en-US"/>
                    </w:rPr>
                  </m:ctrlPr>
                </m:sSupPr>
                <m:e>
                  <m:r>
                    <w:rPr>
                      <w:rFonts w:ascii="Cambria Math" w:eastAsia="Calibri" w:hAnsi="Cambria Math" w:cs="Times New Roman"/>
                      <w:sz w:val="28"/>
                      <w:szCs w:val="28"/>
                      <w:lang w:val="en-US"/>
                    </w:rPr>
                    <m:t>мм</m:t>
                  </m:r>
                </m:e>
                <m:sup>
                  <m:r>
                    <w:rPr>
                      <w:rFonts w:ascii="Cambria Math" w:eastAsia="Calibri" w:hAnsi="Cambria Math" w:cs="Times New Roman"/>
                      <w:sz w:val="28"/>
                      <w:szCs w:val="28"/>
                      <w:lang w:val="en-US"/>
                    </w:rPr>
                    <m:t>2</m:t>
                  </m:r>
                </m:sup>
              </m:sSup>
            </m:e>
          </m:d>
          <m:r>
            <w:rPr>
              <w:rFonts w:ascii="Cambria Math" w:eastAsia="Calibri" w:hAnsi="Cambria Math" w:cs="Times New Roman"/>
              <w:sz w:val="28"/>
              <w:szCs w:val="28"/>
              <w:lang w:val="en-US"/>
            </w:rPr>
            <m:t>.                                        (5.18)</m:t>
          </m:r>
        </m:oMath>
      </m:oMathPara>
    </w:p>
    <w:p w14:paraId="05D15666" w14:textId="77777777"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P</m:t>
        </m:r>
      </m:oMath>
      <w:r w:rsidRPr="00B01694">
        <w:rPr>
          <w:rFonts w:ascii="Times New Roman" w:eastAsiaTheme="minorEastAsia" w:hAnsi="Times New Roman" w:cs="Times New Roman"/>
          <w:sz w:val="28"/>
          <w:szCs w:val="28"/>
        </w:rPr>
        <w:t xml:space="preserve"> – максимальная рассеиваемая мощность;</w:t>
      </w:r>
    </w:p>
    <w:p w14:paraId="4AEC37FC" w14:textId="77777777"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T</m:t>
        </m:r>
      </m:oMath>
      <w:r w:rsidRPr="00B01694">
        <w:rPr>
          <w:rFonts w:ascii="Times New Roman" w:eastAsiaTheme="minorEastAsia" w:hAnsi="Times New Roman" w:cs="Times New Roman"/>
          <w:i/>
          <w:sz w:val="28"/>
          <w:szCs w:val="28"/>
        </w:rPr>
        <w:t xml:space="preserve"> – </w:t>
      </w:r>
      <w:r w:rsidRPr="00B01694">
        <w:rPr>
          <w:rFonts w:ascii="Times New Roman" w:eastAsiaTheme="minorEastAsia" w:hAnsi="Times New Roman" w:cs="Times New Roman"/>
          <w:sz w:val="28"/>
          <w:szCs w:val="28"/>
        </w:rPr>
        <w:t>разность между максимальной температурой нагрева корпуса и температурой окружающей среды.</w:t>
      </w:r>
    </w:p>
    <w:p w14:paraId="632C8979" w14:textId="77777777" w:rsidR="006F0A8D" w:rsidRPr="00B01694" w:rsidRDefault="006F0A8D" w:rsidP="006F0A8D">
      <w:pPr>
        <w:spacing w:after="0"/>
        <w:ind w:firstLine="709"/>
        <w:jc w:val="both"/>
        <w:rPr>
          <w:rFonts w:ascii="Times New Roman" w:eastAsiaTheme="minorEastAsia" w:hAnsi="Times New Roman" w:cs="Times New Roman"/>
          <w:sz w:val="28"/>
          <w:szCs w:val="28"/>
        </w:rPr>
      </w:pPr>
    </w:p>
    <w:p w14:paraId="3EA2D95F" w14:textId="77777777"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Подставляя рассчитанные ранее данные в формулу (</w:t>
      </w:r>
      <w:r w:rsidR="00D46E10">
        <w:rPr>
          <w:rFonts w:ascii="Times New Roman" w:eastAsiaTheme="minorEastAsia" w:hAnsi="Times New Roman" w:cs="Times New Roman"/>
          <w:sz w:val="28"/>
          <w:szCs w:val="28"/>
        </w:rPr>
        <w:t>5.</w:t>
      </w:r>
      <w:r w:rsidR="000C5CE9">
        <w:rPr>
          <w:rFonts w:ascii="Times New Roman" w:eastAsiaTheme="minorEastAsia" w:hAnsi="Times New Roman" w:cs="Times New Roman"/>
          <w:sz w:val="28"/>
          <w:szCs w:val="28"/>
        </w:rPr>
        <w:t>18</w:t>
      </w:r>
      <w:r w:rsidRPr="00B01694">
        <w:rPr>
          <w:rFonts w:ascii="Times New Roman" w:eastAsiaTheme="minorEastAsia" w:hAnsi="Times New Roman" w:cs="Times New Roman"/>
          <w:sz w:val="28"/>
          <w:szCs w:val="28"/>
        </w:rPr>
        <w:t>), получаем:</w:t>
      </w:r>
    </w:p>
    <w:p w14:paraId="0879F95E" w14:textId="77777777" w:rsidR="006F0A8D" w:rsidRPr="00B01694" w:rsidRDefault="006F0A8D" w:rsidP="006F0A8D">
      <w:pPr>
        <w:spacing w:after="0"/>
        <w:ind w:firstLine="709"/>
        <w:jc w:val="both"/>
        <w:rPr>
          <w:rFonts w:ascii="Times New Roman" w:eastAsiaTheme="minorEastAsia" w:hAnsi="Times New Roman" w:cs="Times New Roman"/>
          <w:sz w:val="28"/>
          <w:szCs w:val="28"/>
        </w:rPr>
      </w:pPr>
    </w:p>
    <w:p w14:paraId="4A60352F" w14:textId="77777777" w:rsidR="006F0A8D" w:rsidRPr="00B01694" w:rsidRDefault="009B2578" w:rsidP="006F0A8D">
      <w:pPr>
        <w:spacing w:after="0"/>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min</m:t>
              </m:r>
            </m:sub>
          </m:sSub>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50∙408</m:t>
                      </m:r>
                    </m:num>
                    <m:den>
                      <m:r>
                        <w:rPr>
                          <w:rFonts w:ascii="Cambria Math" w:eastAsiaTheme="minorEastAsia" w:hAnsi="Cambria Math" w:cs="Times New Roman"/>
                          <w:sz w:val="28"/>
                          <w:szCs w:val="28"/>
                        </w:rPr>
                        <m:t>180,5-40</m:t>
                      </m:r>
                    </m:den>
                  </m:f>
                </m:e>
              </m:d>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 xml:space="preserve">=2,96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м</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oMath>
      </m:oMathPara>
    </w:p>
    <w:p w14:paraId="67E52217" w14:textId="77777777" w:rsidR="006F0A8D" w:rsidRPr="00B01694" w:rsidRDefault="006F0A8D" w:rsidP="006F0A8D">
      <w:pPr>
        <w:spacing w:after="0"/>
        <w:jc w:val="both"/>
        <w:rPr>
          <w:rFonts w:ascii="Times New Roman" w:hAnsi="Times New Roman" w:cs="Times New Roman"/>
          <w:sz w:val="28"/>
          <w:szCs w:val="28"/>
        </w:rPr>
      </w:pPr>
    </w:p>
    <w:p w14:paraId="5C59BA46" w14:textId="77777777" w:rsidR="006F0A8D" w:rsidRPr="00B01694" w:rsidRDefault="006F0A8D" w:rsidP="006F0A8D">
      <w:pPr>
        <w:spacing w:after="0"/>
        <w:ind w:firstLine="709"/>
        <w:jc w:val="both"/>
        <w:rPr>
          <w:rFonts w:ascii="Times New Roman" w:eastAsiaTheme="minorEastAsia" w:hAnsi="Times New Roman" w:cs="Times New Roman"/>
          <w:sz w:val="28"/>
          <w:szCs w:val="28"/>
          <w:lang w:eastAsia="ru-RU"/>
        </w:rPr>
      </w:pPr>
      <w:r w:rsidRPr="00B01694">
        <w:rPr>
          <w:rFonts w:ascii="Times New Roman" w:hAnsi="Times New Roman" w:cs="Times New Roman"/>
          <w:sz w:val="28"/>
          <w:szCs w:val="28"/>
        </w:rPr>
        <w:t xml:space="preserve">В главе </w:t>
      </w:r>
      <w:r w:rsidR="00A4649B">
        <w:rPr>
          <w:rFonts w:ascii="Times New Roman" w:hAnsi="Times New Roman" w:cs="Times New Roman"/>
          <w:sz w:val="28"/>
          <w:szCs w:val="28"/>
        </w:rPr>
        <w:t>4.3</w:t>
      </w:r>
      <w:r w:rsidRPr="00B01694">
        <w:rPr>
          <w:rFonts w:ascii="Times New Roman" w:hAnsi="Times New Roman" w:cs="Times New Roman"/>
          <w:sz w:val="28"/>
          <w:szCs w:val="28"/>
        </w:rPr>
        <w:t xml:space="preserve"> выдвинуто предположение о возможности применения естественного воздушного охлаждения, ввиду эксплуатации устройства на открытом воздухе. </w:t>
      </w:r>
    </w:p>
    <w:p w14:paraId="794BFB2C" w14:textId="77777777"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Так как оказалось, что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min</m:t>
            </m:r>
          </m:sub>
        </m:sSub>
        <m:r>
          <w:rPr>
            <w:rFonts w:ascii="Cambria Math" w:eastAsiaTheme="minorEastAsia" w:hAnsi="Cambria Math" w:cs="Times New Roman"/>
            <w:sz w:val="28"/>
            <w:szCs w:val="28"/>
          </w:rPr>
          <m:t>&gt;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K</m:t>
            </m:r>
          </m:sub>
        </m:sSub>
      </m:oMath>
      <w:r w:rsidRPr="00B01694">
        <w:rPr>
          <w:rFonts w:ascii="Times New Roman" w:eastAsiaTheme="minorEastAsia" w:hAnsi="Times New Roman" w:cs="Times New Roman"/>
          <w:sz w:val="28"/>
          <w:szCs w:val="28"/>
        </w:rPr>
        <w:t xml:space="preserve">, можно сделать вывод, что конструкция корпуса и нуждается в изменении и применении в ней </w:t>
      </w:r>
      <w:r w:rsidR="00901B62">
        <w:rPr>
          <w:rFonts w:ascii="Times New Roman" w:eastAsiaTheme="minorEastAsia" w:hAnsi="Times New Roman" w:cs="Times New Roman"/>
          <w:sz w:val="28"/>
          <w:szCs w:val="28"/>
        </w:rPr>
        <w:t>системы принудительного воздушного охлаждения</w:t>
      </w:r>
      <w:r w:rsidRPr="00B01694">
        <w:rPr>
          <w:rFonts w:ascii="Times New Roman" w:eastAsiaTheme="minorEastAsia" w:hAnsi="Times New Roman" w:cs="Times New Roman"/>
          <w:sz w:val="28"/>
          <w:szCs w:val="28"/>
        </w:rPr>
        <w:t>.</w:t>
      </w:r>
    </w:p>
    <w:p w14:paraId="72EFCED4" w14:textId="77777777" w:rsidR="006F0A8D" w:rsidRDefault="006F0A8D">
      <w:pPr>
        <w:rPr>
          <w:rFonts w:ascii="Times New Roman" w:hAnsi="Times New Roman" w:cs="Times New Roman"/>
          <w:sz w:val="28"/>
          <w:szCs w:val="28"/>
        </w:rPr>
      </w:pPr>
    </w:p>
    <w:p w14:paraId="74DE80FD" w14:textId="1F9E4A6E" w:rsidR="006F0A8D" w:rsidRDefault="00033C20" w:rsidP="00B56545">
      <w:pPr>
        <w:pStyle w:val="2"/>
      </w:pPr>
      <w:bookmarkStart w:id="17" w:name="_Toc104861450"/>
      <w:r>
        <w:t>5.2 Расчет на механические воздействия</w:t>
      </w:r>
      <w:bookmarkEnd w:id="17"/>
    </w:p>
    <w:p w14:paraId="1707725B" w14:textId="77777777" w:rsidR="00033C20" w:rsidRPr="00B01694" w:rsidRDefault="00033C20" w:rsidP="006F0A8D">
      <w:pPr>
        <w:spacing w:after="0"/>
        <w:ind w:firstLine="709"/>
        <w:jc w:val="both"/>
        <w:rPr>
          <w:rFonts w:ascii="Times New Roman" w:eastAsiaTheme="minorEastAsia" w:hAnsi="Times New Roman" w:cs="Times New Roman"/>
          <w:sz w:val="28"/>
          <w:szCs w:val="28"/>
        </w:rPr>
      </w:pPr>
    </w:p>
    <w:p w14:paraId="13BADE0F" w14:textId="77777777"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Все виды РЭС подвергаются воздействию внешних механических нагрузок, которые передаются к каждой детали, входящей в конструкцию. Механические воздействия имеют место в работающей РЭС, если она установлена на подвижном объекте, или только при транспортировке ее в нерабочем состоянии, как в случае стационарной и некоторых видов возимой РЭС. При разработке конструкции РЭС необходимо обеспечить требуемую жесткость и механическую прочность элементов.</w:t>
      </w:r>
    </w:p>
    <w:p w14:paraId="02E5A67E" w14:textId="77777777"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lastRenderedPageBreak/>
        <w:t>Под прочностью конструкции понимают нагрузку, которую может выдержать конструкция без остаточной деформации или разрушения. Повышение прочности конструкции достигается усилием конструктивной основы: контроля болтовых соединений, повышение прочности узлов методами заливки и обволакивания. Во всех случаях нельзя допустить образование механической колебательной системы.</w:t>
      </w:r>
    </w:p>
    <w:p w14:paraId="3F30D65D" w14:textId="77777777"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Так как создаваемый прибор относится к </w:t>
      </w:r>
      <w:r w:rsidR="007524E9">
        <w:rPr>
          <w:rFonts w:ascii="Times New Roman" w:eastAsiaTheme="minorEastAsia" w:hAnsi="Times New Roman" w:cs="Times New Roman"/>
          <w:sz w:val="28"/>
          <w:szCs w:val="28"/>
        </w:rPr>
        <w:t>наземн</w:t>
      </w:r>
      <w:r w:rsidR="000343C5">
        <w:rPr>
          <w:rFonts w:ascii="Times New Roman" w:eastAsiaTheme="minorEastAsia" w:hAnsi="Times New Roman" w:cs="Times New Roman"/>
          <w:sz w:val="28"/>
          <w:szCs w:val="28"/>
        </w:rPr>
        <w:t>ым</w:t>
      </w:r>
      <w:r w:rsidRPr="00B01694">
        <w:rPr>
          <w:rFonts w:ascii="Times New Roman" w:eastAsiaTheme="minorEastAsia" w:hAnsi="Times New Roman" w:cs="Times New Roman"/>
          <w:sz w:val="28"/>
          <w:szCs w:val="28"/>
        </w:rPr>
        <w:t xml:space="preserve"> РЭС, то при транспортировке, эксплуатации, случайных падениях он может подвергаться динамическим воздействиям. </w:t>
      </w:r>
    </w:p>
    <w:p w14:paraId="4F9C762B" w14:textId="77777777"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Изменения обобщенных параметров механических воздействий на </w:t>
      </w:r>
      <w:proofErr w:type="spellStart"/>
      <w:r w:rsidR="000343C5">
        <w:rPr>
          <w:rFonts w:ascii="Times New Roman" w:eastAsiaTheme="minorEastAsia" w:hAnsi="Times New Roman" w:cs="Times New Roman"/>
          <w:sz w:val="28"/>
          <w:szCs w:val="28"/>
        </w:rPr>
        <w:t>наземн</w:t>
      </w:r>
      <w:proofErr w:type="spellEnd"/>
      <w:r w:rsidR="001B665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РЭС</w:t>
      </w:r>
      <w:r w:rsidRPr="00B01694">
        <w:rPr>
          <w:rFonts w:ascii="Times New Roman" w:eastAsiaTheme="minorEastAsia" w:hAnsi="Times New Roman" w:cs="Times New Roman"/>
          <w:sz w:val="28"/>
          <w:szCs w:val="28"/>
        </w:rPr>
        <w:t xml:space="preserve"> находятся в пределах:</w:t>
      </w:r>
    </w:p>
    <w:p w14:paraId="406E2BEF" w14:textId="77777777" w:rsidR="006F0A8D" w:rsidRPr="00B01694" w:rsidRDefault="006F0A8D" w:rsidP="006F0A8D">
      <w:pPr>
        <w:pStyle w:val="a3"/>
        <w:numPr>
          <w:ilvl w:val="0"/>
          <w:numId w:val="37"/>
        </w:numPr>
        <w:tabs>
          <w:tab w:val="left" w:pos="993"/>
        </w:tabs>
        <w:spacing w:after="0"/>
        <w:ind w:left="0"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Вибрации: </w:t>
      </w:r>
      <m:oMath>
        <m:r>
          <w:rPr>
            <w:rFonts w:ascii="Cambria Math" w:eastAsiaTheme="minorEastAsia" w:hAnsi="Cambria Math" w:cs="Times New Roman"/>
            <w:sz w:val="28"/>
            <w:szCs w:val="28"/>
          </w:rPr>
          <m:t>(10…70)</m:t>
        </m:r>
      </m:oMath>
      <w:r w:rsidRPr="00B01694">
        <w:rPr>
          <w:rFonts w:ascii="Times New Roman" w:eastAsiaTheme="minorEastAsia" w:hAnsi="Times New Roman" w:cs="Times New Roman"/>
          <w:sz w:val="28"/>
          <w:szCs w:val="28"/>
        </w:rPr>
        <w:t xml:space="preserve"> Гц, виброперегрузка </w:t>
      </w:r>
      <m:oMath>
        <m:r>
          <w:rPr>
            <w:rFonts w:ascii="Cambria Math" w:eastAsiaTheme="minorEastAsia" w:hAnsi="Cambria Math" w:cs="Times New Roman"/>
            <w:sz w:val="28"/>
            <w:szCs w:val="28"/>
          </w:rPr>
          <m:t>n=</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1…4</m:t>
            </m:r>
          </m:e>
        </m:d>
        <m:r>
          <w:rPr>
            <w:rFonts w:ascii="Cambria Math" w:eastAsiaTheme="minorEastAsia" w:hAnsi="Cambria Math" w:cs="Times New Roman"/>
            <w:sz w:val="28"/>
            <w:szCs w:val="28"/>
          </w:rPr>
          <m:t>g</m:t>
        </m:r>
      </m:oMath>
      <w:r w:rsidRPr="00B01694">
        <w:rPr>
          <w:rFonts w:ascii="Times New Roman" w:eastAsiaTheme="minorEastAsia" w:hAnsi="Times New Roman" w:cs="Times New Roman"/>
          <w:sz w:val="28"/>
          <w:szCs w:val="28"/>
        </w:rPr>
        <w:t>;</w:t>
      </w:r>
    </w:p>
    <w:p w14:paraId="5D984145" w14:textId="77777777" w:rsidR="006F0A8D" w:rsidRPr="00B01694" w:rsidRDefault="006F0A8D" w:rsidP="006F0A8D">
      <w:pPr>
        <w:pStyle w:val="a3"/>
        <w:numPr>
          <w:ilvl w:val="0"/>
          <w:numId w:val="37"/>
        </w:numPr>
        <w:tabs>
          <w:tab w:val="left" w:pos="993"/>
        </w:tabs>
        <w:spacing w:after="0"/>
        <w:ind w:left="0"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Ударные сотрясения: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y</m:t>
            </m:r>
          </m:sub>
        </m:sSub>
        <m:r>
          <w:rPr>
            <w:rFonts w:ascii="Cambria Math" w:eastAsiaTheme="minorEastAsia" w:hAnsi="Cambria Math" w:cs="Times New Roman"/>
            <w:sz w:val="28"/>
            <w:szCs w:val="28"/>
          </w:rPr>
          <m:t>=(10…15)g</m:t>
        </m:r>
      </m:oMath>
      <w:r w:rsidRPr="00B01694">
        <w:rPr>
          <w:rFonts w:ascii="Times New Roman" w:eastAsiaTheme="minorEastAsia" w:hAnsi="Times New Roman" w:cs="Times New Roman"/>
          <w:sz w:val="28"/>
          <w:szCs w:val="28"/>
        </w:rPr>
        <w:t xml:space="preserve">, длительность </w:t>
      </w:r>
      <m:oMath>
        <m:r>
          <w:rPr>
            <w:rFonts w:ascii="Cambria Math" w:eastAsiaTheme="minorEastAsia" w:hAnsi="Cambria Math" w:cs="Times New Roman"/>
            <w:sz w:val="28"/>
            <w:szCs w:val="28"/>
          </w:rPr>
          <m:t>t=(5…10)g</m:t>
        </m:r>
      </m:oMath>
      <w:r w:rsidRPr="00B01694">
        <w:rPr>
          <w:rFonts w:ascii="Times New Roman" w:eastAsiaTheme="minorEastAsia" w:hAnsi="Times New Roman" w:cs="Times New Roman"/>
          <w:sz w:val="28"/>
          <w:szCs w:val="28"/>
        </w:rPr>
        <w:t>;</w:t>
      </w:r>
    </w:p>
    <w:p w14:paraId="350CDEEA" w14:textId="77777777" w:rsidR="006F0A8D" w:rsidRPr="00B01694" w:rsidRDefault="006F0A8D" w:rsidP="006F0A8D">
      <w:pPr>
        <w:pStyle w:val="a3"/>
        <w:numPr>
          <w:ilvl w:val="0"/>
          <w:numId w:val="37"/>
        </w:numPr>
        <w:tabs>
          <w:tab w:val="left" w:pos="993"/>
        </w:tabs>
        <w:spacing w:after="0"/>
        <w:ind w:left="0"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Линейные перегрузки: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л</m:t>
            </m:r>
          </m:sub>
        </m:sSub>
        <m:r>
          <w:rPr>
            <w:rFonts w:ascii="Cambria Math" w:eastAsiaTheme="minorEastAsia" w:hAnsi="Cambria Math" w:cs="Times New Roman"/>
            <w:sz w:val="28"/>
            <w:szCs w:val="28"/>
          </w:rPr>
          <m:t>=(2…4)</m:t>
        </m:r>
        <m:r>
          <w:rPr>
            <w:rFonts w:ascii="Cambria Math" w:eastAsiaTheme="minorEastAsia" w:hAnsi="Cambria Math" w:cs="Times New Roman"/>
            <w:sz w:val="28"/>
            <w:szCs w:val="28"/>
            <w:lang w:val="en-US"/>
          </w:rPr>
          <m:t>g</m:t>
        </m:r>
      </m:oMath>
      <w:r w:rsidRPr="00B01694">
        <w:rPr>
          <w:rFonts w:ascii="Times New Roman" w:eastAsiaTheme="minorEastAsia" w:hAnsi="Times New Roman" w:cs="Times New Roman"/>
          <w:sz w:val="28"/>
          <w:szCs w:val="28"/>
        </w:rPr>
        <w:t>.</w:t>
      </w:r>
    </w:p>
    <w:p w14:paraId="49D09199" w14:textId="77777777" w:rsidR="000B082F" w:rsidRPr="000B082F" w:rsidRDefault="006F0A8D" w:rsidP="000B082F">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Расчет на </w:t>
      </w:r>
      <w:proofErr w:type="spellStart"/>
      <w:r w:rsidRPr="00B01694">
        <w:rPr>
          <w:rFonts w:ascii="Times New Roman" w:eastAsiaTheme="minorEastAsia" w:hAnsi="Times New Roman" w:cs="Times New Roman"/>
          <w:sz w:val="28"/>
          <w:szCs w:val="28"/>
        </w:rPr>
        <w:t>вибропрочность</w:t>
      </w:r>
      <w:proofErr w:type="spellEnd"/>
      <w:r w:rsidRPr="00B01694">
        <w:rPr>
          <w:rFonts w:ascii="Times New Roman" w:eastAsiaTheme="minorEastAsia" w:hAnsi="Times New Roman" w:cs="Times New Roman"/>
          <w:sz w:val="28"/>
          <w:szCs w:val="28"/>
        </w:rPr>
        <w:t xml:space="preserve"> несущих конструкций типа плат сводится к определению наибольших напряжений исходя из вида деформации, вызванной действием вибраций в определенном диапазоне частот, и сравнением полученных значений с допустимыми</w:t>
      </w:r>
      <w:r w:rsidR="000B082F" w:rsidRPr="000B082F">
        <w:rPr>
          <w:rFonts w:ascii="Times New Roman" w:eastAsiaTheme="minorEastAsia" w:hAnsi="Times New Roman" w:cs="Times New Roman"/>
          <w:sz w:val="28"/>
          <w:szCs w:val="28"/>
        </w:rPr>
        <w:t xml:space="preserve"> [55].</w:t>
      </w:r>
    </w:p>
    <w:p w14:paraId="616E6535"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Этот расчет можно свести к нахождению собственной частоты колебаний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0</m:t>
            </m:r>
          </m:sub>
        </m:sSub>
      </m:oMath>
      <w:r w:rsidRPr="00B01694">
        <w:rPr>
          <w:rFonts w:ascii="Times New Roman" w:eastAsiaTheme="minorEastAsia" w:hAnsi="Times New Roman" w:cs="Times New Roman"/>
          <w:sz w:val="28"/>
          <w:szCs w:val="28"/>
        </w:rPr>
        <w:t>, при которой плата с определенными размерами и механическими характеристиками имеет прогибы и напряжения в пределах допустимых значений. При этом частота колебаний платы не должна б</w:t>
      </w:r>
      <w:proofErr w:type="spellStart"/>
      <w:r w:rsidRPr="00B01694">
        <w:rPr>
          <w:rFonts w:ascii="Times New Roman" w:eastAsiaTheme="minorEastAsia" w:hAnsi="Times New Roman" w:cs="Times New Roman"/>
          <w:sz w:val="28"/>
          <w:szCs w:val="28"/>
        </w:rPr>
        <w:t>ыть</w:t>
      </w:r>
      <w:proofErr w:type="spellEnd"/>
      <w:r w:rsidRPr="00B01694">
        <w:rPr>
          <w:rFonts w:ascii="Times New Roman" w:eastAsiaTheme="minorEastAsia" w:hAnsi="Times New Roman" w:cs="Times New Roman"/>
          <w:sz w:val="28"/>
          <w:szCs w:val="28"/>
        </w:rPr>
        <w:t xml:space="preserve"> близка к ее резонансной частоте.</w:t>
      </w:r>
    </w:p>
    <w:p w14:paraId="632D9F28"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Если собственная частота вибрации превосходит частоту внешних воздействий, то условие </w:t>
      </w:r>
      <w:proofErr w:type="spellStart"/>
      <w:r w:rsidRPr="00B01694">
        <w:rPr>
          <w:rFonts w:ascii="Times New Roman" w:eastAsiaTheme="minorEastAsia" w:hAnsi="Times New Roman" w:cs="Times New Roman"/>
          <w:sz w:val="28"/>
          <w:szCs w:val="28"/>
        </w:rPr>
        <w:t>вибропрочности</w:t>
      </w:r>
      <w:proofErr w:type="spellEnd"/>
      <w:r w:rsidRPr="00B01694">
        <w:rPr>
          <w:rFonts w:ascii="Times New Roman" w:eastAsiaTheme="minorEastAsia" w:hAnsi="Times New Roman" w:cs="Times New Roman"/>
          <w:sz w:val="28"/>
          <w:szCs w:val="28"/>
        </w:rPr>
        <w:t xml:space="preserve"> выполнено. В противном случае необходимо принимать дополнительные меры по обеспечению </w:t>
      </w:r>
      <w:proofErr w:type="spellStart"/>
      <w:r w:rsidRPr="00B01694">
        <w:rPr>
          <w:rFonts w:ascii="Times New Roman" w:eastAsiaTheme="minorEastAsia" w:hAnsi="Times New Roman" w:cs="Times New Roman"/>
          <w:sz w:val="28"/>
          <w:szCs w:val="28"/>
        </w:rPr>
        <w:t>виброзащиты</w:t>
      </w:r>
      <w:proofErr w:type="spellEnd"/>
      <w:r w:rsidRPr="00B01694">
        <w:rPr>
          <w:rFonts w:ascii="Times New Roman" w:eastAsiaTheme="minorEastAsia" w:hAnsi="Times New Roman" w:cs="Times New Roman"/>
          <w:sz w:val="28"/>
          <w:szCs w:val="28"/>
        </w:rPr>
        <w:t>.</w:t>
      </w:r>
    </w:p>
    <w:p w14:paraId="683FB9DD"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Для расчёта частоты собственных колебаний платы с расположенными на ней ЭРЭ существенным является выбор характера её закрепления по контуру. В проектируемом устройстве плата закреплена на корпусе по углам в четырёх точках.</w:t>
      </w:r>
    </w:p>
    <w:p w14:paraId="6FCA488C"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Для инженерных расчётов более удобно при таком способе закрепления платы собственную частоту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0</m:t>
            </m:r>
          </m:sub>
        </m:sSub>
      </m:oMath>
      <w:r w:rsidRPr="00B01694">
        <w:rPr>
          <w:rFonts w:ascii="Times New Roman" w:eastAsiaTheme="minorEastAsia" w:hAnsi="Times New Roman" w:cs="Times New Roman"/>
          <w:sz w:val="28"/>
          <w:szCs w:val="28"/>
        </w:rPr>
        <w:t>, Гц определять по формуле:</w:t>
      </w:r>
    </w:p>
    <w:p w14:paraId="3E4E06F7"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14:paraId="526DFEFB" w14:textId="77777777" w:rsidR="006F0A8D" w:rsidRPr="00B01694" w:rsidRDefault="009B2578" w:rsidP="006F0A8D">
      <w:pPr>
        <w:tabs>
          <w:tab w:val="left" w:pos="993"/>
        </w:tabs>
        <w:spacing w:after="0"/>
        <w:ind w:firstLine="709"/>
        <w:jc w:val="both"/>
        <w:rPr>
          <w:rFonts w:ascii="Times New Roman" w:eastAsiaTheme="minorEastAsia" w:hAnsi="Times New Roman" w:cs="Times New Roman"/>
          <w:sz w:val="28"/>
          <w:szCs w:val="28"/>
          <w:lang w:val="en-US"/>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π</m:t>
              </m:r>
            </m:num>
            <m:den>
              <m:r>
                <w:rPr>
                  <w:rFonts w:ascii="Cambria Math" w:eastAsiaTheme="minorEastAsia" w:hAnsi="Cambria Math" w:cs="Times New Roman"/>
                  <w:sz w:val="28"/>
                  <w:szCs w:val="28"/>
                </w:rPr>
                <m:t>2</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2</m:t>
                  </m:r>
                </m:sup>
              </m:sSup>
            </m:den>
          </m:f>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m:t>
              </m:r>
              <m:f>
                <m:fPr>
                  <m:ctrlPr>
                    <w:rPr>
                      <w:rFonts w:ascii="Cambria Math" w:eastAsiaTheme="minorEastAsia" w:hAnsi="Cambria Math" w:cs="Times New Roman"/>
                      <w:i/>
                      <w:sz w:val="28"/>
                      <w:szCs w:val="28"/>
                    </w:rPr>
                  </m:ctrlPr>
                </m:fPr>
                <m:num>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2</m:t>
                      </m:r>
                    </m:sup>
                  </m:sSup>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b</m:t>
                      </m:r>
                    </m:e>
                    <m:sup>
                      <m:r>
                        <w:rPr>
                          <w:rFonts w:ascii="Cambria Math" w:eastAsiaTheme="minorEastAsia" w:hAnsi="Cambria Math" w:cs="Times New Roman"/>
                          <w:sz w:val="28"/>
                          <w:szCs w:val="28"/>
                        </w:rPr>
                        <m:t>2</m:t>
                      </m:r>
                    </m:sup>
                  </m:sSup>
                </m:den>
              </m:f>
            </m:e>
          </m:d>
          <m:r>
            <w:rPr>
              <w:rFonts w:ascii="Cambria Math" w:eastAsiaTheme="minorEastAsia" w:hAnsi="Cambria Math" w:cs="Times New Roman"/>
              <w:sz w:val="28"/>
              <w:szCs w:val="28"/>
            </w:rPr>
            <m:t>∙</m:t>
          </m:r>
          <m:rad>
            <m:radPr>
              <m:degHide m:val="1"/>
              <m:ctrlPr>
                <w:rPr>
                  <w:rFonts w:ascii="Cambria Math" w:eastAsiaTheme="minorEastAsia" w:hAnsi="Cambria Math" w:cs="Times New Roman"/>
                  <w:i/>
                  <w:sz w:val="28"/>
                  <w:szCs w:val="28"/>
                </w:rPr>
              </m:ctrlPr>
            </m:radPr>
            <m:deg/>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num>
                <m:den>
                  <m:r>
                    <w:rPr>
                      <w:rFonts w:ascii="Cambria Math" w:eastAsiaTheme="minorEastAsia" w:hAnsi="Cambria Math" w:cs="Times New Roman"/>
                      <w:sz w:val="28"/>
                      <w:szCs w:val="28"/>
                    </w:rPr>
                    <m:t>M</m:t>
                  </m:r>
                </m:den>
              </m:f>
              <m:r>
                <w:rPr>
                  <w:rFonts w:ascii="Cambria Math" w:eastAsiaTheme="minorEastAsia" w:hAnsi="Cambria Math" w:cs="Times New Roman"/>
                  <w:sz w:val="28"/>
                  <w:szCs w:val="28"/>
                </w:rPr>
                <m:t>∙a∙b</m:t>
              </m:r>
            </m:e>
          </m:rad>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Гц</m:t>
              </m:r>
            </m:e>
          </m:d>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 xml:space="preserve">                                (5.19)</m:t>
          </m:r>
        </m:oMath>
      </m:oMathPara>
    </w:p>
    <w:p w14:paraId="60DBC770"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a</m:t>
        </m:r>
      </m:oMath>
      <w:r w:rsidRPr="00B01694">
        <w:rPr>
          <w:rFonts w:ascii="Times New Roman" w:eastAsiaTheme="minorEastAsia" w:hAnsi="Times New Roman" w:cs="Times New Roman"/>
          <w:sz w:val="28"/>
          <w:szCs w:val="28"/>
        </w:rPr>
        <w:t xml:space="preserve"> – длина платы, м </w:t>
      </w:r>
      <m:oMath>
        <m:r>
          <w:rPr>
            <w:rFonts w:ascii="Cambria Math" w:eastAsiaTheme="minorEastAsia" w:hAnsi="Cambria Math" w:cs="Times New Roman"/>
            <w:sz w:val="28"/>
            <w:szCs w:val="28"/>
          </w:rPr>
          <m:t>(150∙</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-3</m:t>
            </m:r>
          </m:sup>
        </m:sSup>
        <m:r>
          <w:rPr>
            <w:rFonts w:ascii="Cambria Math" w:eastAsiaTheme="minorEastAsia" w:hAnsi="Cambria Math" w:cs="Times New Roman"/>
            <w:sz w:val="28"/>
            <w:szCs w:val="28"/>
          </w:rPr>
          <m:t xml:space="preserve"> м)</m:t>
        </m:r>
      </m:oMath>
      <w:r w:rsidRPr="00B01694">
        <w:rPr>
          <w:rFonts w:ascii="Times New Roman" w:eastAsiaTheme="minorEastAsia" w:hAnsi="Times New Roman" w:cs="Times New Roman"/>
          <w:sz w:val="28"/>
          <w:szCs w:val="28"/>
        </w:rPr>
        <w:t>;</w:t>
      </w:r>
    </w:p>
    <w:p w14:paraId="6A7EEEDF"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b</m:t>
        </m:r>
      </m:oMath>
      <w:r w:rsidRPr="00B01694">
        <w:rPr>
          <w:rFonts w:ascii="Times New Roman" w:eastAsiaTheme="minorEastAsia" w:hAnsi="Times New Roman" w:cs="Times New Roman"/>
          <w:sz w:val="28"/>
          <w:szCs w:val="28"/>
        </w:rPr>
        <w:t xml:space="preserve"> – ширина платы, м </w:t>
      </w:r>
      <m:oMath>
        <m:r>
          <w:rPr>
            <w:rFonts w:ascii="Cambria Math" w:eastAsiaTheme="minorEastAsia" w:hAnsi="Cambria Math" w:cs="Times New Roman"/>
            <w:sz w:val="28"/>
            <w:szCs w:val="28"/>
          </w:rPr>
          <m:t>(97∙</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-3</m:t>
            </m:r>
          </m:sup>
        </m:sSup>
        <m:r>
          <w:rPr>
            <w:rFonts w:ascii="Cambria Math" w:eastAsiaTheme="minorEastAsia" w:hAnsi="Cambria Math" w:cs="Times New Roman"/>
            <w:sz w:val="28"/>
            <w:szCs w:val="28"/>
          </w:rPr>
          <m:t xml:space="preserve"> м)</m:t>
        </m:r>
      </m:oMath>
      <w:r w:rsidRPr="00B01694">
        <w:rPr>
          <w:rFonts w:ascii="Times New Roman" w:eastAsiaTheme="minorEastAsia" w:hAnsi="Times New Roman" w:cs="Times New Roman"/>
          <w:sz w:val="28"/>
          <w:szCs w:val="28"/>
        </w:rPr>
        <w:t>;</w:t>
      </w:r>
    </w:p>
    <w:p w14:paraId="229EE364"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lang w:val="en-US"/>
          </w:rPr>
          <m:t>M</m:t>
        </m:r>
      </m:oMath>
      <w:r w:rsidRPr="00B01694">
        <w:rPr>
          <w:rFonts w:ascii="Times New Roman" w:eastAsiaTheme="minorEastAsia" w:hAnsi="Times New Roman" w:cs="Times New Roman"/>
          <w:sz w:val="28"/>
          <w:szCs w:val="28"/>
        </w:rPr>
        <w:t xml:space="preserve"> – масса платы с ЭРЭ, кг </w:t>
      </w:r>
      <m:oMath>
        <m:r>
          <w:rPr>
            <w:rFonts w:ascii="Cambria Math" w:eastAsiaTheme="minorEastAsia" w:hAnsi="Cambria Math" w:cs="Times New Roman"/>
            <w:sz w:val="28"/>
            <w:szCs w:val="28"/>
          </w:rPr>
          <m:t>(270∙</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-3</m:t>
            </m:r>
          </m:sup>
        </m:sSup>
        <m:r>
          <w:rPr>
            <w:rFonts w:ascii="Cambria Math" w:eastAsiaTheme="minorEastAsia" w:hAnsi="Cambria Math" w:cs="Times New Roman"/>
            <w:sz w:val="28"/>
            <w:szCs w:val="28"/>
          </w:rPr>
          <m:t xml:space="preserve"> кг)</m:t>
        </m:r>
      </m:oMath>
      <w:r w:rsidRPr="00B01694">
        <w:rPr>
          <w:rFonts w:ascii="Times New Roman" w:eastAsiaTheme="minorEastAsia" w:hAnsi="Times New Roman" w:cs="Times New Roman"/>
          <w:sz w:val="28"/>
          <w:szCs w:val="28"/>
        </w:rPr>
        <w:t>;</w:t>
      </w:r>
    </w:p>
    <w:p w14:paraId="448628E7"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lastRenderedPageBreak/>
        <w:t xml:space="preserve">      </w:t>
      </w:r>
      <m:oMath>
        <m:r>
          <w:rPr>
            <w:rFonts w:ascii="Cambria Math" w:eastAsiaTheme="minorEastAsia" w:hAnsi="Cambria Math" w:cs="Times New Roman"/>
            <w:sz w:val="28"/>
            <w:szCs w:val="28"/>
          </w:rPr>
          <m:t>D</m:t>
        </m:r>
      </m:oMath>
      <w:r w:rsidRPr="00B01694">
        <w:rPr>
          <w:rFonts w:ascii="Times New Roman" w:eastAsiaTheme="minorEastAsia" w:hAnsi="Times New Roman" w:cs="Times New Roman"/>
          <w:sz w:val="28"/>
          <w:szCs w:val="28"/>
        </w:rPr>
        <w:t xml:space="preserve"> – цилиндрическая жёсткость платы, </w:t>
      </w:r>
      <m:oMath>
        <m:r>
          <w:rPr>
            <w:rFonts w:ascii="Cambria Math" w:eastAsiaTheme="minorEastAsia" w:hAnsi="Cambria Math" w:cs="Times New Roman"/>
            <w:sz w:val="28"/>
            <w:szCs w:val="28"/>
          </w:rPr>
          <m:t>Н∙м</m:t>
        </m:r>
      </m:oMath>
      <w:r w:rsidRPr="00B01694">
        <w:rPr>
          <w:rFonts w:ascii="Times New Roman" w:eastAsiaTheme="minorEastAsia" w:hAnsi="Times New Roman" w:cs="Times New Roman"/>
          <w:sz w:val="28"/>
          <w:szCs w:val="28"/>
        </w:rPr>
        <w:t>, определяемая по формуле:</w:t>
      </w:r>
    </w:p>
    <w:p w14:paraId="69DBFAE2"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i/>
          <w:sz w:val="28"/>
          <w:szCs w:val="28"/>
        </w:rPr>
      </w:pPr>
      <m:oMathPara>
        <m:oMathParaPr>
          <m:jc m:val="right"/>
        </m:oMathParaPr>
        <m:oMath>
          <m:r>
            <w:rPr>
              <w:rFonts w:ascii="Cambria Math" w:eastAsiaTheme="minorEastAsia" w:hAnsi="Cambria Math" w:cs="Times New Roman"/>
              <w:sz w:val="28"/>
              <w:szCs w:val="28"/>
            </w:rPr>
            <m:t>D=</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E∙</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h</m:t>
                  </m:r>
                </m:e>
                <m:sup>
                  <m:r>
                    <w:rPr>
                      <w:rFonts w:ascii="Cambria Math" w:eastAsiaTheme="minorEastAsia" w:hAnsi="Cambria Math" w:cs="Times New Roman"/>
                      <w:sz w:val="28"/>
                      <w:szCs w:val="28"/>
                    </w:rPr>
                    <m:t>3</m:t>
                  </m:r>
                </m:sup>
              </m:sSup>
            </m:num>
            <m:den>
              <m:r>
                <w:rPr>
                  <w:rFonts w:ascii="Cambria Math" w:eastAsiaTheme="minorEastAsia" w:hAnsi="Cambria Math" w:cs="Times New Roman"/>
                  <w:sz w:val="28"/>
                  <w:szCs w:val="28"/>
                </w:rPr>
                <m:t>12∙</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υ</m:t>
                      </m:r>
                    </m:e>
                    <m:sup>
                      <m:r>
                        <w:rPr>
                          <w:rFonts w:ascii="Cambria Math" w:eastAsiaTheme="minorEastAsia" w:hAnsi="Cambria Math" w:cs="Times New Roman"/>
                          <w:sz w:val="28"/>
                          <w:szCs w:val="28"/>
                        </w:rPr>
                        <m:t>2</m:t>
                      </m:r>
                    </m:sup>
                  </m:sSup>
                </m:e>
              </m:d>
            </m:den>
          </m:f>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Н∙м</m:t>
              </m:r>
            </m:e>
          </m:d>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 xml:space="preserve">                                           (5.20)</m:t>
          </m:r>
        </m:oMath>
      </m:oMathPara>
    </w:p>
    <w:p w14:paraId="3734AF8E"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E</m:t>
        </m:r>
      </m:oMath>
      <w:r w:rsidRPr="00B01694">
        <w:rPr>
          <w:rFonts w:ascii="Times New Roman" w:eastAsiaTheme="minorEastAsia" w:hAnsi="Times New Roman" w:cs="Times New Roman"/>
          <w:sz w:val="28"/>
          <w:szCs w:val="28"/>
        </w:rPr>
        <w:t xml:space="preserve"> – модуль упругости материала платы, Па (</w:t>
      </w:r>
      <m:oMath>
        <m:r>
          <w:rPr>
            <w:rFonts w:ascii="Cambria Math" w:eastAsiaTheme="minorEastAsia" w:hAnsi="Cambria Math" w:cs="Times New Roman"/>
            <w:sz w:val="28"/>
            <w:szCs w:val="28"/>
          </w:rPr>
          <m:t>E=3,02∙</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10</m:t>
            </m:r>
          </m:sup>
        </m:sSup>
        <m:r>
          <w:rPr>
            <w:rFonts w:ascii="Cambria Math" w:eastAsiaTheme="minorEastAsia" w:hAnsi="Cambria Math" w:cs="Times New Roman"/>
            <w:sz w:val="28"/>
            <w:szCs w:val="28"/>
          </w:rPr>
          <m:t xml:space="preserve"> Па</m:t>
        </m:r>
      </m:oMath>
      <w:r w:rsidRPr="00B01694">
        <w:rPr>
          <w:rFonts w:ascii="Times New Roman" w:eastAsiaTheme="minorEastAsia" w:hAnsi="Times New Roman" w:cs="Times New Roman"/>
          <w:sz w:val="28"/>
          <w:szCs w:val="28"/>
        </w:rPr>
        <w:t>);</w:t>
      </w:r>
    </w:p>
    <w:p w14:paraId="7B3FB34C"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h</m:t>
        </m:r>
      </m:oMath>
      <w:r w:rsidRPr="00B01694">
        <w:rPr>
          <w:rFonts w:ascii="Times New Roman" w:eastAsiaTheme="minorEastAsia" w:hAnsi="Times New Roman" w:cs="Times New Roman"/>
          <w:sz w:val="28"/>
          <w:szCs w:val="28"/>
        </w:rPr>
        <w:t xml:space="preserve"> – толщина платы, м (</w:t>
      </w:r>
      <m:oMath>
        <m:r>
          <w:rPr>
            <w:rFonts w:ascii="Cambria Math" w:eastAsiaTheme="minorEastAsia" w:hAnsi="Cambria Math" w:cs="Times New Roman"/>
            <w:sz w:val="28"/>
            <w:szCs w:val="28"/>
          </w:rPr>
          <m:t>h=1,5∙</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-3</m:t>
            </m:r>
          </m:sup>
        </m:sSup>
        <m:r>
          <w:rPr>
            <w:rFonts w:ascii="Cambria Math" w:eastAsiaTheme="minorEastAsia" w:hAnsi="Cambria Math" w:cs="Times New Roman"/>
            <w:sz w:val="28"/>
            <w:szCs w:val="28"/>
          </w:rPr>
          <m:t xml:space="preserve"> м</m:t>
        </m:r>
      </m:oMath>
      <w:r w:rsidRPr="00B01694">
        <w:rPr>
          <w:rFonts w:ascii="Times New Roman" w:eastAsiaTheme="minorEastAsia" w:hAnsi="Times New Roman" w:cs="Times New Roman"/>
          <w:sz w:val="28"/>
          <w:szCs w:val="28"/>
        </w:rPr>
        <w:t>);</w:t>
      </w:r>
    </w:p>
    <w:p w14:paraId="55CE6D35"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υ</m:t>
        </m:r>
      </m:oMath>
      <w:r w:rsidRPr="00B01694">
        <w:rPr>
          <w:rFonts w:ascii="Times New Roman" w:eastAsiaTheme="minorEastAsia" w:hAnsi="Times New Roman" w:cs="Times New Roman"/>
          <w:sz w:val="28"/>
          <w:szCs w:val="28"/>
        </w:rPr>
        <w:t xml:space="preserve"> – коэффициент Пуассона для материала платы (</w:t>
      </w:r>
      <m:oMath>
        <m:r>
          <w:rPr>
            <w:rFonts w:ascii="Cambria Math" w:eastAsiaTheme="minorEastAsia" w:hAnsi="Cambria Math" w:cs="Times New Roman"/>
            <w:sz w:val="28"/>
            <w:szCs w:val="28"/>
          </w:rPr>
          <m:t>υ=0,22</m:t>
        </m:r>
      </m:oMath>
      <w:r w:rsidRPr="00B01694">
        <w:rPr>
          <w:rFonts w:ascii="Times New Roman" w:eastAsiaTheme="minorEastAsia" w:hAnsi="Times New Roman" w:cs="Times New Roman"/>
          <w:sz w:val="28"/>
          <w:szCs w:val="28"/>
        </w:rPr>
        <w:t>).</w:t>
      </w:r>
    </w:p>
    <w:p w14:paraId="6B407B2B"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14:paraId="23C2168F" w14:textId="77777777" w:rsidR="006F0A8D" w:rsidRPr="00B01694" w:rsidRDefault="006F0A8D" w:rsidP="006F0A8D">
      <w:pPr>
        <w:tabs>
          <w:tab w:val="left" w:pos="993"/>
          <w:tab w:val="left" w:pos="1134"/>
        </w:tabs>
        <w:spacing w:after="0"/>
        <w:ind w:firstLine="709"/>
        <w:jc w:val="both"/>
        <w:rPr>
          <w:rFonts w:ascii="Times New Roman" w:eastAsiaTheme="minorEastAsia" w:hAnsi="Times New Roman" w:cs="Times New Roman"/>
          <w:sz w:val="28"/>
          <w:szCs w:val="28"/>
        </w:rPr>
      </w:pPr>
      <w:r w:rsidRPr="00B01694">
        <w:rPr>
          <w:rFonts w:ascii="Times New Roman" w:hAnsi="Times New Roman" w:cs="Times New Roman"/>
          <w:sz w:val="28"/>
          <w:szCs w:val="28"/>
        </w:rPr>
        <w:t>Подставляя значения габаритных размеров платы и механических характеристик материала платы в формулы (</w:t>
      </w:r>
      <w:r w:rsidR="00D46E10">
        <w:rPr>
          <w:rFonts w:ascii="Times New Roman" w:hAnsi="Times New Roman" w:cs="Times New Roman"/>
          <w:sz w:val="28"/>
          <w:szCs w:val="28"/>
        </w:rPr>
        <w:t>5.</w:t>
      </w:r>
      <w:r w:rsidR="00DB0004">
        <w:rPr>
          <w:rFonts w:ascii="Times New Roman" w:hAnsi="Times New Roman" w:cs="Times New Roman"/>
          <w:sz w:val="28"/>
          <w:szCs w:val="28"/>
        </w:rPr>
        <w:t>19</w:t>
      </w:r>
      <w:r w:rsidRPr="00B01694">
        <w:rPr>
          <w:rFonts w:ascii="Times New Roman" w:hAnsi="Times New Roman" w:cs="Times New Roman"/>
          <w:sz w:val="28"/>
          <w:szCs w:val="28"/>
        </w:rPr>
        <w:t>) и (</w:t>
      </w:r>
      <w:r w:rsidR="00D46E10">
        <w:rPr>
          <w:rFonts w:ascii="Times New Roman" w:hAnsi="Times New Roman" w:cs="Times New Roman"/>
          <w:sz w:val="28"/>
          <w:szCs w:val="28"/>
        </w:rPr>
        <w:t>5.</w:t>
      </w:r>
      <w:r w:rsidR="00DB0004">
        <w:rPr>
          <w:rFonts w:ascii="Times New Roman" w:hAnsi="Times New Roman" w:cs="Times New Roman"/>
          <w:sz w:val="28"/>
          <w:szCs w:val="28"/>
        </w:rPr>
        <w:t>20</w:t>
      </w:r>
      <w:r w:rsidRPr="00B01694">
        <w:rPr>
          <w:rFonts w:ascii="Times New Roman" w:hAnsi="Times New Roman" w:cs="Times New Roman"/>
          <w:sz w:val="28"/>
          <w:szCs w:val="28"/>
        </w:rPr>
        <w:t xml:space="preserve">), получим частоту собственных колебаний платы </w:t>
      </w: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0</m:t>
            </m:r>
          </m:sub>
        </m:sSub>
        <m:r>
          <w:rPr>
            <w:rFonts w:ascii="Cambria Math" w:hAnsi="Cambria Math" w:cs="Times New Roman"/>
            <w:sz w:val="28"/>
            <w:szCs w:val="28"/>
          </w:rPr>
          <m:t>, Гц</m:t>
        </m:r>
      </m:oMath>
      <w:r w:rsidRPr="00B01694">
        <w:rPr>
          <w:rFonts w:ascii="Times New Roman" w:eastAsiaTheme="minorEastAsia" w:hAnsi="Times New Roman" w:cs="Times New Roman"/>
          <w:sz w:val="28"/>
          <w:szCs w:val="28"/>
        </w:rPr>
        <w:t>:</w:t>
      </w:r>
    </w:p>
    <w:p w14:paraId="67E84231" w14:textId="77777777" w:rsidR="006F0A8D" w:rsidRPr="00B01694" w:rsidRDefault="006F0A8D" w:rsidP="006F0A8D">
      <w:pPr>
        <w:tabs>
          <w:tab w:val="left" w:pos="993"/>
          <w:tab w:val="left" w:pos="1134"/>
        </w:tabs>
        <w:spacing w:after="0"/>
        <w:ind w:firstLine="709"/>
        <w:jc w:val="both"/>
        <w:rPr>
          <w:rFonts w:ascii="Times New Roman" w:hAnsi="Times New Roman" w:cs="Times New Roman"/>
          <w:sz w:val="28"/>
          <w:szCs w:val="28"/>
        </w:rPr>
      </w:pPr>
    </w:p>
    <w:p w14:paraId="54402E43" w14:textId="77777777" w:rsidR="006F0A8D" w:rsidRPr="00B01694" w:rsidRDefault="006F0A8D" w:rsidP="006F0A8D">
      <w:pPr>
        <w:tabs>
          <w:tab w:val="left" w:pos="993"/>
          <w:tab w:val="left" w:pos="1134"/>
        </w:tabs>
        <w:spacing w:after="0"/>
        <w:ind w:firstLine="709"/>
        <w:jc w:val="both"/>
        <w:rPr>
          <w:rFonts w:ascii="Times New Roman" w:eastAsiaTheme="minorEastAsia" w:hAnsi="Times New Roman" w:cs="Times New Roman"/>
          <w:i/>
          <w:sz w:val="28"/>
          <w:szCs w:val="28"/>
        </w:rPr>
      </w:pPr>
      <m:oMathPara>
        <m:oMath>
          <m:r>
            <w:rPr>
              <w:rFonts w:ascii="Cambria Math" w:hAnsi="Cambria Math" w:cs="Times New Roman"/>
              <w:sz w:val="28"/>
              <w:szCs w:val="28"/>
            </w:rPr>
            <m:t>D=</m:t>
          </m:r>
          <m:f>
            <m:fPr>
              <m:ctrlPr>
                <w:rPr>
                  <w:rFonts w:ascii="Cambria Math" w:hAnsi="Cambria Math" w:cs="Times New Roman"/>
                  <w:i/>
                  <w:sz w:val="28"/>
                  <w:szCs w:val="28"/>
                </w:rPr>
              </m:ctrlPr>
            </m:fPr>
            <m:num>
              <m:r>
                <w:rPr>
                  <w:rFonts w:ascii="Cambria Math" w:hAnsi="Cambria Math" w:cs="Times New Roman"/>
                  <w:sz w:val="28"/>
                  <w:szCs w:val="28"/>
                </w:rPr>
                <m:t>3,02∙</m:t>
              </m:r>
              <m:sSup>
                <m:sSupPr>
                  <m:ctrlPr>
                    <w:rPr>
                      <w:rFonts w:ascii="Cambria Math" w:hAnsi="Cambria Math" w:cs="Times New Roman"/>
                      <w:i/>
                      <w:sz w:val="28"/>
                      <w:szCs w:val="28"/>
                    </w:rPr>
                  </m:ctrlPr>
                </m:sSupPr>
                <m:e>
                  <m:r>
                    <w:rPr>
                      <w:rFonts w:ascii="Cambria Math" w:hAnsi="Cambria Math" w:cs="Times New Roman"/>
                      <w:sz w:val="28"/>
                      <w:szCs w:val="28"/>
                    </w:rPr>
                    <m:t>10</m:t>
                  </m:r>
                </m:e>
                <m:sup>
                  <m:r>
                    <w:rPr>
                      <w:rFonts w:ascii="Cambria Math" w:hAnsi="Cambria Math" w:cs="Times New Roman"/>
                      <w:sz w:val="28"/>
                      <w:szCs w:val="28"/>
                    </w:rPr>
                    <m:t>10</m:t>
                  </m:r>
                </m:sup>
              </m:sSup>
              <m:r>
                <w:rPr>
                  <w:rFonts w:ascii="Cambria Math" w:hAnsi="Cambria Math" w:cs="Times New Roman"/>
                  <w:sz w:val="28"/>
                  <w:szCs w:val="28"/>
                </w:rPr>
                <m:t>∙</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1,5∙</m:t>
                      </m:r>
                      <m:sSup>
                        <m:sSupPr>
                          <m:ctrlPr>
                            <w:rPr>
                              <w:rFonts w:ascii="Cambria Math" w:hAnsi="Cambria Math" w:cs="Times New Roman"/>
                              <w:i/>
                              <w:sz w:val="28"/>
                              <w:szCs w:val="28"/>
                            </w:rPr>
                          </m:ctrlPr>
                        </m:sSupPr>
                        <m:e>
                          <m:r>
                            <w:rPr>
                              <w:rFonts w:ascii="Cambria Math" w:hAnsi="Cambria Math" w:cs="Times New Roman"/>
                              <w:sz w:val="28"/>
                              <w:szCs w:val="28"/>
                            </w:rPr>
                            <m:t>10</m:t>
                          </m:r>
                        </m:e>
                        <m:sup>
                          <m:r>
                            <w:rPr>
                              <w:rFonts w:ascii="Cambria Math" w:hAnsi="Cambria Math" w:cs="Times New Roman"/>
                              <w:sz w:val="28"/>
                              <w:szCs w:val="28"/>
                            </w:rPr>
                            <m:t>-3</m:t>
                          </m:r>
                        </m:sup>
                      </m:sSup>
                    </m:e>
                  </m:d>
                </m:e>
                <m:sup>
                  <m:r>
                    <w:rPr>
                      <w:rFonts w:ascii="Cambria Math" w:hAnsi="Cambria Math" w:cs="Times New Roman"/>
                      <w:sz w:val="28"/>
                      <w:szCs w:val="28"/>
                    </w:rPr>
                    <m:t>3</m:t>
                  </m:r>
                </m:sup>
              </m:sSup>
            </m:num>
            <m:den>
              <m:r>
                <w:rPr>
                  <w:rFonts w:ascii="Cambria Math" w:hAnsi="Cambria Math" w:cs="Times New Roman"/>
                  <w:sz w:val="28"/>
                  <w:szCs w:val="28"/>
                </w:rPr>
                <m:t>12∙</m:t>
              </m:r>
              <m:d>
                <m:dPr>
                  <m:ctrlPr>
                    <w:rPr>
                      <w:rFonts w:ascii="Cambria Math" w:hAnsi="Cambria Math" w:cs="Times New Roman"/>
                      <w:i/>
                      <w:sz w:val="28"/>
                      <w:szCs w:val="28"/>
                    </w:rPr>
                  </m:ctrlPr>
                </m:dPr>
                <m:e>
                  <m:r>
                    <w:rPr>
                      <w:rFonts w:ascii="Cambria Math" w:hAnsi="Cambria Math" w:cs="Times New Roman"/>
                      <w:sz w:val="28"/>
                      <w:szCs w:val="28"/>
                    </w:rPr>
                    <m:t>1-</m:t>
                  </m:r>
                  <m:sSup>
                    <m:sSupPr>
                      <m:ctrlPr>
                        <w:rPr>
                          <w:rFonts w:ascii="Cambria Math" w:hAnsi="Cambria Math" w:cs="Times New Roman"/>
                          <w:i/>
                          <w:sz w:val="28"/>
                          <w:szCs w:val="28"/>
                        </w:rPr>
                      </m:ctrlPr>
                    </m:sSupPr>
                    <m:e>
                      <m:r>
                        <w:rPr>
                          <w:rFonts w:ascii="Cambria Math" w:hAnsi="Cambria Math" w:cs="Times New Roman"/>
                          <w:sz w:val="28"/>
                          <w:szCs w:val="28"/>
                        </w:rPr>
                        <m:t>0,22</m:t>
                      </m:r>
                    </m:e>
                    <m:sup>
                      <m:r>
                        <w:rPr>
                          <w:rFonts w:ascii="Cambria Math" w:hAnsi="Cambria Math" w:cs="Times New Roman"/>
                          <w:sz w:val="28"/>
                          <w:szCs w:val="28"/>
                        </w:rPr>
                        <m:t>2</m:t>
                      </m:r>
                    </m:sup>
                  </m:sSup>
                </m:e>
              </m:d>
            </m:den>
          </m:f>
          <m:r>
            <w:rPr>
              <w:rFonts w:ascii="Cambria Math" w:hAnsi="Cambria Math" w:cs="Times New Roman"/>
              <w:sz w:val="28"/>
              <w:szCs w:val="28"/>
            </w:rPr>
            <m:t>=</m:t>
          </m:r>
          <m:r>
            <w:rPr>
              <w:rFonts w:ascii="Cambria Math" w:eastAsiaTheme="minorEastAsia" w:hAnsi="Cambria Math" w:cs="Times New Roman"/>
              <w:sz w:val="28"/>
              <w:szCs w:val="28"/>
            </w:rPr>
            <m:t>8,926 Н∙м.</m:t>
          </m:r>
        </m:oMath>
      </m:oMathPara>
    </w:p>
    <w:p w14:paraId="3D3B9FB9" w14:textId="77777777" w:rsidR="006F0A8D" w:rsidRPr="00B01694" w:rsidRDefault="009B2578" w:rsidP="006F0A8D">
      <w:pPr>
        <w:tabs>
          <w:tab w:val="left" w:pos="993"/>
          <w:tab w:val="left" w:pos="1134"/>
        </w:tabs>
        <w:spacing w:after="0"/>
        <w:ind w:firstLine="709"/>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0</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π</m:t>
              </m:r>
            </m:num>
            <m:den>
              <m:r>
                <w:rPr>
                  <w:rFonts w:ascii="Cambria Math" w:hAnsi="Cambria Math" w:cs="Times New Roman"/>
                  <w:sz w:val="28"/>
                  <w:szCs w:val="28"/>
                </w:rPr>
                <m:t>2∙</m:t>
              </m:r>
              <m:sSup>
                <m:sSupPr>
                  <m:ctrlPr>
                    <w:rPr>
                      <w:rFonts w:ascii="Cambria Math" w:hAnsi="Cambria Math" w:cs="Times New Roman"/>
                      <w:i/>
                      <w:sz w:val="28"/>
                      <w:szCs w:val="28"/>
                    </w:rPr>
                  </m:ctrlPr>
                </m:sSupPr>
                <m:e>
                  <m:r>
                    <w:rPr>
                      <w:rFonts w:ascii="Cambria Math" w:hAnsi="Cambria Math" w:cs="Times New Roman"/>
                      <w:sz w:val="28"/>
                      <w:szCs w:val="28"/>
                    </w:rPr>
                    <m:t>0,15</m:t>
                  </m:r>
                </m:e>
                <m:sup>
                  <m:r>
                    <w:rPr>
                      <w:rFonts w:ascii="Cambria Math" w:hAnsi="Cambria Math" w:cs="Times New Roman"/>
                      <w:sz w:val="28"/>
                      <w:szCs w:val="28"/>
                    </w:rPr>
                    <m:t>2</m:t>
                  </m:r>
                </m:sup>
              </m:sSup>
            </m:den>
          </m:f>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0,15</m:t>
                      </m:r>
                    </m:e>
                    <m:sup>
                      <m:r>
                        <w:rPr>
                          <w:rFonts w:ascii="Cambria Math" w:hAnsi="Cambria Math" w:cs="Times New Roman"/>
                          <w:sz w:val="28"/>
                          <w:szCs w:val="28"/>
                        </w:rPr>
                        <m:t>2</m:t>
                      </m:r>
                    </m:sup>
                  </m:sSup>
                </m:num>
                <m:den>
                  <m:sSup>
                    <m:sSupPr>
                      <m:ctrlPr>
                        <w:rPr>
                          <w:rFonts w:ascii="Cambria Math" w:hAnsi="Cambria Math" w:cs="Times New Roman"/>
                          <w:i/>
                          <w:sz w:val="28"/>
                          <w:szCs w:val="28"/>
                        </w:rPr>
                      </m:ctrlPr>
                    </m:sSupPr>
                    <m:e>
                      <m:r>
                        <w:rPr>
                          <w:rFonts w:ascii="Cambria Math" w:hAnsi="Cambria Math" w:cs="Times New Roman"/>
                          <w:sz w:val="28"/>
                          <w:szCs w:val="28"/>
                        </w:rPr>
                        <m:t>0,097</m:t>
                      </m:r>
                    </m:e>
                    <m:sup>
                      <m:r>
                        <w:rPr>
                          <w:rFonts w:ascii="Cambria Math" w:hAnsi="Cambria Math" w:cs="Times New Roman"/>
                          <w:sz w:val="28"/>
                          <w:szCs w:val="28"/>
                        </w:rPr>
                        <m:t>2</m:t>
                      </m:r>
                    </m:sup>
                  </m:sSup>
                </m:den>
              </m:f>
            </m:e>
          </m:d>
          <m:r>
            <w:rPr>
              <w:rFonts w:ascii="Cambria Math" w:eastAsiaTheme="minorEastAsia" w:hAnsi="Cambria Math" w:cs="Times New Roman"/>
              <w:sz w:val="28"/>
              <w:szCs w:val="28"/>
            </w:rPr>
            <m:t>∙</m:t>
          </m:r>
          <m:rad>
            <m:radPr>
              <m:degHide m:val="1"/>
              <m:ctrlPr>
                <w:rPr>
                  <w:rFonts w:ascii="Cambria Math" w:eastAsiaTheme="minorEastAsia" w:hAnsi="Cambria Math" w:cs="Times New Roman"/>
                  <w:i/>
                  <w:sz w:val="28"/>
                  <w:szCs w:val="28"/>
                </w:rPr>
              </m:ctrlPr>
            </m:radPr>
            <m:deg/>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8,926</m:t>
                  </m:r>
                </m:num>
                <m:den>
                  <m:r>
                    <w:rPr>
                      <w:rFonts w:ascii="Cambria Math" w:eastAsiaTheme="minorEastAsia" w:hAnsi="Cambria Math" w:cs="Times New Roman"/>
                      <w:sz w:val="28"/>
                      <w:szCs w:val="28"/>
                    </w:rPr>
                    <m:t>0,27</m:t>
                  </m:r>
                </m:den>
              </m:f>
              <m:r>
                <w:rPr>
                  <w:rFonts w:ascii="Cambria Math" w:eastAsiaTheme="minorEastAsia" w:hAnsi="Cambria Math" w:cs="Times New Roman"/>
                  <w:sz w:val="28"/>
                  <w:szCs w:val="28"/>
                </w:rPr>
                <m:t>∙0,15∙0,097</m:t>
              </m:r>
            </m:e>
          </m:rad>
          <m:r>
            <w:rPr>
              <w:rFonts w:ascii="Cambria Math" w:eastAsiaTheme="minorEastAsia" w:hAnsi="Cambria Math" w:cs="Times New Roman"/>
              <w:sz w:val="28"/>
              <w:szCs w:val="28"/>
            </w:rPr>
            <m:t>=164 Гц</m:t>
          </m:r>
        </m:oMath>
      </m:oMathPara>
    </w:p>
    <w:p w14:paraId="336B5ED0" w14:textId="77777777" w:rsidR="006F0A8D" w:rsidRPr="00B01694" w:rsidRDefault="006F0A8D" w:rsidP="006F0A8D">
      <w:pPr>
        <w:tabs>
          <w:tab w:val="left" w:pos="993"/>
          <w:tab w:val="left" w:pos="1134"/>
        </w:tabs>
        <w:spacing w:after="0"/>
        <w:ind w:firstLine="709"/>
        <w:jc w:val="both"/>
        <w:rPr>
          <w:rFonts w:ascii="Times New Roman" w:eastAsiaTheme="minorEastAsia" w:hAnsi="Times New Roman" w:cs="Times New Roman"/>
          <w:sz w:val="28"/>
          <w:szCs w:val="28"/>
        </w:rPr>
      </w:pPr>
    </w:p>
    <w:p w14:paraId="39212CE7" w14:textId="77777777" w:rsidR="006F0A8D" w:rsidRPr="00B01694" w:rsidRDefault="006F0A8D" w:rsidP="006F0A8D">
      <w:pPr>
        <w:tabs>
          <w:tab w:val="left" w:pos="993"/>
          <w:tab w:val="left" w:pos="1134"/>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Из расчётов видно, что частота собственных колебаний платы выше</w:t>
      </w:r>
      <w:r w:rsidR="0056501B">
        <w:rPr>
          <w:rFonts w:ascii="Times New Roman" w:eastAsiaTheme="minorEastAsia" w:hAnsi="Times New Roman" w:cs="Times New Roman"/>
          <w:sz w:val="28"/>
          <w:szCs w:val="28"/>
        </w:rPr>
        <w:t xml:space="preserve"> (в 2 раза)</w:t>
      </w:r>
      <w:r w:rsidRPr="00B01694">
        <w:rPr>
          <w:rFonts w:ascii="Times New Roman" w:eastAsiaTheme="minorEastAsia" w:hAnsi="Times New Roman" w:cs="Times New Roman"/>
          <w:sz w:val="28"/>
          <w:szCs w:val="28"/>
        </w:rPr>
        <w:t>, чем частота внешних воздействий (10…70 Гц), следовательно, защитные мероприятия проводить не требуется.</w:t>
      </w:r>
    </w:p>
    <w:p w14:paraId="48C45D81" w14:textId="77777777" w:rsidR="006F0A8D" w:rsidRDefault="006F0A8D" w:rsidP="006F0A8D">
      <w:pPr>
        <w:tabs>
          <w:tab w:val="left" w:pos="993"/>
          <w:tab w:val="left" w:pos="1134"/>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Таким образом расчет показал, что плата будет обладать достаточной усталостной долговечностью при воздействии вибрации.</w:t>
      </w:r>
    </w:p>
    <w:p w14:paraId="3043F18F" w14:textId="77777777" w:rsidR="00033C20" w:rsidRDefault="00033C20" w:rsidP="006F0A8D">
      <w:pPr>
        <w:tabs>
          <w:tab w:val="left" w:pos="993"/>
          <w:tab w:val="left" w:pos="1134"/>
        </w:tabs>
        <w:spacing w:after="0"/>
        <w:ind w:firstLine="709"/>
        <w:jc w:val="both"/>
        <w:rPr>
          <w:rFonts w:ascii="Times New Roman" w:eastAsiaTheme="minorEastAsia" w:hAnsi="Times New Roman" w:cs="Times New Roman"/>
          <w:sz w:val="28"/>
          <w:szCs w:val="28"/>
        </w:rPr>
      </w:pPr>
    </w:p>
    <w:p w14:paraId="3996D0AB" w14:textId="71AB3DB7" w:rsidR="00033C20" w:rsidRDefault="00033C20" w:rsidP="00B56545">
      <w:pPr>
        <w:pStyle w:val="2"/>
      </w:pPr>
      <w:bookmarkStart w:id="18" w:name="_Toc104861451"/>
      <w:r>
        <w:t xml:space="preserve">5.3 Расчет </w:t>
      </w:r>
      <w:r w:rsidRPr="009046F7">
        <w:t xml:space="preserve">конструктивно-технологических параметров </w:t>
      </w:r>
      <w:r>
        <w:br/>
      </w:r>
      <w:r w:rsidRPr="009046F7">
        <w:t>печатных плат</w:t>
      </w:r>
      <w:bookmarkEnd w:id="18"/>
    </w:p>
    <w:p w14:paraId="69D0022A" w14:textId="77777777" w:rsidR="00033C20" w:rsidRDefault="00033C20" w:rsidP="006F0A8D">
      <w:pPr>
        <w:tabs>
          <w:tab w:val="left" w:pos="993"/>
          <w:tab w:val="left" w:pos="1134"/>
        </w:tabs>
        <w:spacing w:after="0"/>
        <w:ind w:firstLine="709"/>
        <w:jc w:val="both"/>
        <w:rPr>
          <w:rFonts w:ascii="Times New Roman" w:eastAsiaTheme="minorEastAsia" w:hAnsi="Times New Roman" w:cs="Times New Roman"/>
          <w:sz w:val="28"/>
          <w:szCs w:val="28"/>
        </w:rPr>
      </w:pPr>
    </w:p>
    <w:p w14:paraId="6BF0017D" w14:textId="77777777" w:rsidR="005D0B8C" w:rsidRDefault="00807820" w:rsidP="00807820">
      <w:pPr>
        <w:spacing w:after="0"/>
        <w:ind w:firstLine="709"/>
        <w:jc w:val="both"/>
        <w:rPr>
          <w:rFonts w:ascii="Times New Roman" w:eastAsiaTheme="minorEastAsia" w:hAnsi="Times New Roman" w:cs="Times New Roman"/>
          <w:sz w:val="28"/>
          <w:szCs w:val="28"/>
        </w:rPr>
      </w:pPr>
      <w:r w:rsidRPr="00807820">
        <w:rPr>
          <w:rFonts w:ascii="Times New Roman" w:eastAsiaTheme="minorEastAsia" w:hAnsi="Times New Roman" w:cs="Times New Roman"/>
          <w:sz w:val="28"/>
          <w:szCs w:val="28"/>
        </w:rPr>
        <w:t>Под компоновкой электронной аппаратуры понимается процесс размещения комплектующих модулей, изделий электронной техники и деталей на плоскости или в пространстве с определением основных геометрических форм и размеров, а также частичное определение массы изделия. На практике задача компоновки чаще всего реализуется путем размещения готовых элементов с заданными формами, размером и весом на плоскости с учетом электрических, магнитных, механических, тепловых и других видов связи [</w:t>
      </w:r>
      <w:r w:rsidR="00454E15">
        <w:rPr>
          <w:rFonts w:ascii="Times New Roman" w:eastAsiaTheme="minorEastAsia" w:hAnsi="Times New Roman" w:cs="Times New Roman"/>
          <w:sz w:val="28"/>
          <w:szCs w:val="28"/>
        </w:rPr>
        <w:t>56</w:t>
      </w:r>
      <w:r w:rsidRPr="00807820">
        <w:rPr>
          <w:rFonts w:ascii="Times New Roman" w:eastAsiaTheme="minorEastAsia" w:hAnsi="Times New Roman" w:cs="Times New Roman"/>
          <w:sz w:val="28"/>
          <w:szCs w:val="28"/>
        </w:rPr>
        <w:t>].</w:t>
      </w:r>
    </w:p>
    <w:p w14:paraId="7175F864" w14:textId="77777777" w:rsidR="005D0B8C" w:rsidRDefault="005D0B8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14:paraId="55C70864" w14:textId="77777777" w:rsidR="005D0B8C" w:rsidRDefault="00807820" w:rsidP="005D0B8C">
      <w:pPr>
        <w:spacing w:after="0"/>
        <w:ind w:firstLine="709"/>
        <w:jc w:val="both"/>
        <w:rPr>
          <w:rFonts w:ascii="Times New Roman" w:eastAsiaTheme="minorEastAsia" w:hAnsi="Times New Roman" w:cs="Times New Roman"/>
          <w:sz w:val="28"/>
          <w:szCs w:val="28"/>
        </w:rPr>
      </w:pPr>
      <w:r w:rsidRPr="00807820">
        <w:rPr>
          <w:rFonts w:ascii="Times New Roman" w:eastAsiaTheme="minorEastAsia" w:hAnsi="Times New Roman" w:cs="Times New Roman"/>
          <w:sz w:val="28"/>
          <w:szCs w:val="28"/>
        </w:rPr>
        <w:lastRenderedPageBreak/>
        <w:t>Исходными данными для компоновочного расчета являются: перечень элементов, представленный в приложении Г, габаритные и установочные размеры ЭРЭ.</w:t>
      </w:r>
    </w:p>
    <w:p w14:paraId="4F99CC1A" w14:textId="77777777" w:rsidR="005D0B8C" w:rsidRDefault="005D0B8C" w:rsidP="005D0B8C">
      <w:pPr>
        <w:spacing w:after="0"/>
        <w:ind w:firstLine="709"/>
        <w:jc w:val="both"/>
        <w:rPr>
          <w:rFonts w:ascii="Times New Roman" w:eastAsiaTheme="minorEastAsia" w:hAnsi="Times New Roman" w:cs="Times New Roman"/>
          <w:sz w:val="28"/>
          <w:szCs w:val="28"/>
        </w:rPr>
      </w:pPr>
    </w:p>
    <w:p w14:paraId="5A37F13D" w14:textId="77777777" w:rsidR="00033C20" w:rsidRPr="00B01694" w:rsidRDefault="00033C20" w:rsidP="008078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Расчет номинальной ширины проводника:</w:t>
      </w:r>
    </w:p>
    <w:p w14:paraId="2F2E8B4D"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p>
    <w:p w14:paraId="27A2D028"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m:oMathPara>
        <m:oMathParaPr>
          <m:jc m:val="right"/>
        </m:oMathParaPr>
        <m:oMath>
          <m:r>
            <w:rPr>
              <w:rFonts w:ascii="Cambria Math" w:hAnsi="Cambria Math" w:cs="Times New Roman"/>
              <w:sz w:val="28"/>
              <w:szCs w:val="28"/>
            </w:rPr>
            <m:t>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мд</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J</m:t>
              </m:r>
            </m:e>
            <m:sub>
              <m:r>
                <w:rPr>
                  <w:rFonts w:ascii="Cambria Math" w:hAnsi="Cambria Math" w:cs="Times New Roman"/>
                  <w:sz w:val="28"/>
                  <w:szCs w:val="28"/>
                </w:rPr>
                <m:t>H</m:t>
              </m:r>
            </m:sub>
          </m:sSub>
          <m:r>
            <w:rPr>
              <w:rFonts w:ascii="Cambria Math" w:hAnsi="Cambria Math" w:cs="Times New Roman"/>
              <w:sz w:val="28"/>
              <w:szCs w:val="28"/>
            </w:rPr>
            <m:t xml:space="preserve">∙h∙ρ    </m:t>
          </m:r>
          <m:r>
            <w:rPr>
              <w:rFonts w:ascii="Cambria Math" w:hAnsi="Cambria Math" w:cs="Times New Roman"/>
              <w:sz w:val="28"/>
              <w:szCs w:val="28"/>
              <w:lang w:val="en-US"/>
            </w:rPr>
            <m:t>[</m:t>
          </m:r>
          <m:r>
            <w:rPr>
              <w:rFonts w:ascii="Cambria Math" w:hAnsi="Cambria Math" w:cs="Times New Roman"/>
              <w:sz w:val="28"/>
              <w:szCs w:val="28"/>
            </w:rPr>
            <m:t>мм</m:t>
          </m:r>
          <m:r>
            <w:rPr>
              <w:rFonts w:ascii="Cambria Math" w:hAnsi="Cambria Math" w:cs="Times New Roman"/>
              <w:sz w:val="28"/>
              <w:szCs w:val="28"/>
              <w:lang w:val="en-US"/>
            </w:rPr>
            <m:t>].</m:t>
          </m:r>
          <m:r>
            <w:rPr>
              <w:rFonts w:ascii="Cambria Math" w:hAnsi="Cambria Math" w:cs="Times New Roman"/>
              <w:sz w:val="28"/>
              <w:szCs w:val="28"/>
            </w:rPr>
            <m:t xml:space="preserve">                                          (5.21)</m:t>
          </m:r>
        </m:oMath>
      </m:oMathPara>
    </w:p>
    <w:p w14:paraId="2C185770"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p>
    <w:p w14:paraId="3CDF3369"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мд</m:t>
            </m:r>
          </m:sub>
        </m:sSub>
      </m:oMath>
      <w:r w:rsidRPr="00B01694">
        <w:rPr>
          <w:rFonts w:ascii="Times New Roman" w:eastAsiaTheme="minorEastAsia" w:hAnsi="Times New Roman" w:cs="Times New Roman"/>
          <w:sz w:val="28"/>
          <w:szCs w:val="28"/>
        </w:rPr>
        <w:t xml:space="preserve"> – минимально допустимая ширина проводника, мм (из таблицы);</w:t>
      </w:r>
    </w:p>
    <w:p w14:paraId="59C4272C"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J</m:t>
            </m:r>
          </m:e>
          <m:sub>
            <m:r>
              <w:rPr>
                <w:rFonts w:ascii="Cambria Math" w:hAnsi="Cambria Math" w:cs="Times New Roman"/>
                <w:sz w:val="28"/>
                <w:szCs w:val="28"/>
              </w:rPr>
              <m:t>H</m:t>
            </m:r>
          </m:sub>
        </m:sSub>
      </m:oMath>
      <w:r w:rsidRPr="00B01694">
        <w:rPr>
          <w:rFonts w:ascii="Times New Roman" w:eastAsiaTheme="minorEastAsia" w:hAnsi="Times New Roman" w:cs="Times New Roman"/>
          <w:sz w:val="28"/>
          <w:szCs w:val="28"/>
        </w:rPr>
        <w:t xml:space="preserve"> – ток нагрузки, </w:t>
      </w:r>
      <m:oMath>
        <m:r>
          <w:rPr>
            <w:rFonts w:ascii="Cambria Math" w:eastAsiaTheme="minorEastAsia" w:hAnsi="Cambria Math" w:cs="Times New Roman"/>
            <w:sz w:val="28"/>
            <w:szCs w:val="28"/>
          </w:rPr>
          <m:t>A</m:t>
        </m:r>
      </m:oMath>
      <w:r w:rsidRPr="00B01694">
        <w:rPr>
          <w:rFonts w:ascii="Times New Roman" w:eastAsiaTheme="minorEastAsia" w:hAnsi="Times New Roman" w:cs="Times New Roman"/>
          <w:sz w:val="28"/>
          <w:szCs w:val="28"/>
        </w:rPr>
        <w:t>;</w:t>
      </w:r>
    </w:p>
    <w:p w14:paraId="551FAFA1"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hAnsi="Cambria Math" w:cs="Times New Roman"/>
            <w:sz w:val="28"/>
            <w:szCs w:val="28"/>
          </w:rPr>
          <m:t>h</m:t>
        </m:r>
      </m:oMath>
      <w:r w:rsidRPr="00B01694">
        <w:rPr>
          <w:rFonts w:ascii="Times New Roman" w:eastAsiaTheme="minorEastAsia" w:hAnsi="Times New Roman" w:cs="Times New Roman"/>
          <w:sz w:val="28"/>
          <w:szCs w:val="28"/>
        </w:rPr>
        <w:t xml:space="preserve"> – толщина проводника, мм (0,035 мм);</w:t>
      </w:r>
    </w:p>
    <w:p w14:paraId="3BA19BDD"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hAnsi="Cambria Math" w:cs="Times New Roman"/>
            <w:sz w:val="28"/>
            <w:szCs w:val="28"/>
          </w:rPr>
          <m:t>ρ</m:t>
        </m:r>
      </m:oMath>
      <w:r w:rsidRPr="00B01694">
        <w:rPr>
          <w:rFonts w:ascii="Times New Roman" w:eastAsiaTheme="minorEastAsia" w:hAnsi="Times New Roman" w:cs="Times New Roman"/>
          <w:sz w:val="28"/>
          <w:szCs w:val="28"/>
        </w:rPr>
        <w:t xml:space="preserve"> – удельная плотность тока, </w:t>
      </w:r>
      <m:oMath>
        <m:r>
          <w:rPr>
            <w:rFonts w:ascii="Cambria Math" w:eastAsiaTheme="minorEastAsia" w:hAnsi="Cambria Math" w:cs="Times New Roman"/>
            <w:sz w:val="28"/>
            <w:szCs w:val="28"/>
          </w:rPr>
          <m:t>A/</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мм</m:t>
            </m:r>
          </m:e>
          <m:sup>
            <m:r>
              <w:rPr>
                <w:rFonts w:ascii="Cambria Math" w:eastAsiaTheme="minorEastAsia" w:hAnsi="Cambria Math" w:cs="Times New Roman"/>
                <w:sz w:val="28"/>
                <w:szCs w:val="28"/>
              </w:rPr>
              <m:t>2</m:t>
            </m:r>
          </m:sup>
        </m:sSup>
      </m:oMath>
      <w:r w:rsidRPr="00B01694">
        <w:rPr>
          <w:rFonts w:ascii="Times New Roman" w:eastAsiaTheme="minorEastAsia" w:hAnsi="Times New Roman" w:cs="Times New Roman"/>
          <w:sz w:val="28"/>
          <w:szCs w:val="28"/>
        </w:rPr>
        <w:t>;</w:t>
      </w:r>
    </w:p>
    <w:p w14:paraId="41E54819"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 для наклеенной фольги – 20 </w:t>
      </w:r>
      <m:oMath>
        <m:r>
          <w:rPr>
            <w:rFonts w:ascii="Cambria Math" w:eastAsiaTheme="minorEastAsia" w:hAnsi="Cambria Math" w:cs="Times New Roman"/>
            <w:sz w:val="28"/>
            <w:szCs w:val="28"/>
          </w:rPr>
          <m:t>A/</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мм</m:t>
            </m:r>
          </m:e>
          <m:sup>
            <m:r>
              <w:rPr>
                <w:rFonts w:ascii="Cambria Math" w:eastAsiaTheme="minorEastAsia" w:hAnsi="Cambria Math" w:cs="Times New Roman"/>
                <w:sz w:val="28"/>
                <w:szCs w:val="28"/>
              </w:rPr>
              <m:t>2</m:t>
            </m:r>
          </m:sup>
        </m:sSup>
      </m:oMath>
      <w:r w:rsidRPr="00B01694">
        <w:rPr>
          <w:rFonts w:ascii="Times New Roman" w:eastAsiaTheme="minorEastAsia" w:hAnsi="Times New Roman" w:cs="Times New Roman"/>
          <w:sz w:val="28"/>
          <w:szCs w:val="28"/>
        </w:rPr>
        <w:t>;</w:t>
      </w:r>
    </w:p>
    <w:p w14:paraId="140BC69E" w14:textId="77777777" w:rsidR="00033C20" w:rsidRPr="00B01694" w:rsidRDefault="00033C20" w:rsidP="00033C20">
      <w:pPr>
        <w:tabs>
          <w:tab w:val="left" w:pos="7356"/>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 для гальванически осажденной – 15 </w:t>
      </w:r>
      <m:oMath>
        <m:r>
          <w:rPr>
            <w:rFonts w:ascii="Cambria Math" w:eastAsiaTheme="minorEastAsia" w:hAnsi="Cambria Math" w:cs="Times New Roman"/>
            <w:sz w:val="28"/>
            <w:szCs w:val="28"/>
          </w:rPr>
          <m:t>A/</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мм</m:t>
            </m:r>
          </m:e>
          <m:sup>
            <m:r>
              <w:rPr>
                <w:rFonts w:ascii="Cambria Math" w:eastAsiaTheme="minorEastAsia" w:hAnsi="Cambria Math" w:cs="Times New Roman"/>
                <w:sz w:val="28"/>
                <w:szCs w:val="28"/>
              </w:rPr>
              <m:t>2</m:t>
            </m:r>
          </m:sup>
        </m:sSup>
      </m:oMath>
      <w:r w:rsidRPr="00B01694">
        <w:rPr>
          <w:rFonts w:ascii="Times New Roman" w:eastAsiaTheme="minorEastAsia" w:hAnsi="Times New Roman" w:cs="Times New Roman"/>
          <w:sz w:val="28"/>
          <w:szCs w:val="28"/>
        </w:rPr>
        <w:t>.</w:t>
      </w:r>
      <w:r w:rsidRPr="00B01694">
        <w:rPr>
          <w:rFonts w:ascii="Times New Roman" w:eastAsiaTheme="minorEastAsia" w:hAnsi="Times New Roman" w:cs="Times New Roman"/>
          <w:sz w:val="28"/>
          <w:szCs w:val="28"/>
        </w:rPr>
        <w:tab/>
      </w:r>
    </w:p>
    <w:p w14:paraId="22CF6594" w14:textId="77777777" w:rsidR="00033C20" w:rsidRPr="00B01694" w:rsidRDefault="00033C20" w:rsidP="00033C20">
      <w:pPr>
        <w:tabs>
          <w:tab w:val="left" w:pos="7356"/>
        </w:tabs>
        <w:spacing w:after="0"/>
        <w:ind w:firstLine="709"/>
        <w:jc w:val="both"/>
        <w:rPr>
          <w:rFonts w:ascii="Times New Roman" w:eastAsiaTheme="minorEastAsia" w:hAnsi="Times New Roman" w:cs="Times New Roman"/>
          <w:sz w:val="28"/>
          <w:szCs w:val="28"/>
        </w:rPr>
      </w:pPr>
    </w:p>
    <w:p w14:paraId="0978B1DD" w14:textId="77777777" w:rsidR="00033C20" w:rsidRPr="00B01694" w:rsidRDefault="00033C20" w:rsidP="00033C20">
      <w:pPr>
        <w:tabs>
          <w:tab w:val="left" w:pos="7356"/>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Подставляя полученные данные в формулу (</w:t>
      </w:r>
      <w:r w:rsidR="00D46E10">
        <w:rPr>
          <w:rFonts w:ascii="Times New Roman" w:eastAsiaTheme="minorEastAsia" w:hAnsi="Times New Roman" w:cs="Times New Roman"/>
          <w:sz w:val="28"/>
          <w:szCs w:val="28"/>
        </w:rPr>
        <w:t>5.</w:t>
      </w:r>
      <w:r w:rsidR="00DB0004">
        <w:rPr>
          <w:rFonts w:ascii="Times New Roman" w:eastAsiaTheme="minorEastAsia" w:hAnsi="Times New Roman" w:cs="Times New Roman"/>
          <w:sz w:val="28"/>
          <w:szCs w:val="28"/>
        </w:rPr>
        <w:t>21</w:t>
      </w:r>
      <w:r w:rsidRPr="00B01694">
        <w:rPr>
          <w:rFonts w:ascii="Times New Roman" w:eastAsiaTheme="minorEastAsia" w:hAnsi="Times New Roman" w:cs="Times New Roman"/>
          <w:sz w:val="28"/>
          <w:szCs w:val="28"/>
        </w:rPr>
        <w:t>) получаем:</w:t>
      </w:r>
    </w:p>
    <w:p w14:paraId="764C2F9E"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p>
    <w:p w14:paraId="63CBB369" w14:textId="77777777" w:rsidR="00033C20" w:rsidRPr="00B01694" w:rsidRDefault="00033C20" w:rsidP="00033C20">
      <w:pPr>
        <w:spacing w:after="0"/>
        <w:ind w:firstLine="709"/>
        <w:jc w:val="both"/>
        <w:rPr>
          <w:rFonts w:ascii="Times New Roman" w:eastAsiaTheme="minorEastAsia" w:hAnsi="Times New Roman" w:cs="Times New Roman"/>
          <w:i/>
          <w:sz w:val="28"/>
          <w:szCs w:val="28"/>
        </w:rPr>
      </w:pPr>
      <m:oMathPara>
        <m:oMath>
          <m:r>
            <w:rPr>
              <w:rFonts w:ascii="Cambria Math" w:hAnsi="Cambria Math" w:cs="Times New Roman"/>
              <w:sz w:val="28"/>
              <w:szCs w:val="28"/>
              <w:lang w:val="en-US"/>
            </w:rPr>
            <m:t>t=0</m:t>
          </m:r>
          <m:r>
            <w:rPr>
              <w:rFonts w:ascii="Cambria Math" w:hAnsi="Cambria Math" w:cs="Times New Roman"/>
              <w:sz w:val="28"/>
              <w:szCs w:val="28"/>
            </w:rPr>
            <m:t>,25∙5∙0,035∙20=0,85мм.</m:t>
          </m:r>
        </m:oMath>
      </m:oMathPara>
    </w:p>
    <w:p w14:paraId="18AEBC75"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p>
    <w:p w14:paraId="02808AE8"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Расчёт диаметров монтажных отверстий </w:t>
      </w:r>
      <m:oMath>
        <m:r>
          <w:rPr>
            <w:rFonts w:ascii="Cambria Math" w:eastAsiaTheme="minorEastAsia" w:hAnsi="Cambria Math" w:cs="Times New Roman"/>
            <w:sz w:val="28"/>
            <w:szCs w:val="28"/>
          </w:rPr>
          <m:t>d, мм</m:t>
        </m:r>
      </m:oMath>
      <w:r w:rsidRPr="00B01694">
        <w:rPr>
          <w:rFonts w:ascii="Times New Roman" w:eastAsiaTheme="minorEastAsia" w:hAnsi="Times New Roman" w:cs="Times New Roman"/>
          <w:sz w:val="28"/>
          <w:szCs w:val="28"/>
        </w:rPr>
        <w:t xml:space="preserve"> проводится по следующей формуле:</w:t>
      </w:r>
    </w:p>
    <w:p w14:paraId="185D94D1"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p>
    <w:p w14:paraId="5922C1AF" w14:textId="77777777" w:rsidR="00033C20" w:rsidRPr="00B01694" w:rsidRDefault="00033C20" w:rsidP="00033C20">
      <w:pPr>
        <w:spacing w:after="0"/>
        <w:ind w:firstLine="709"/>
        <w:jc w:val="both"/>
        <w:rPr>
          <w:rFonts w:ascii="Times New Roman" w:eastAsiaTheme="minorEastAsia" w:hAnsi="Times New Roman" w:cs="Times New Roman"/>
          <w:i/>
          <w:sz w:val="28"/>
          <w:szCs w:val="28"/>
          <w:lang w:val="en-US"/>
        </w:rPr>
      </w:pPr>
      <m:oMathPara>
        <m:oMathParaPr>
          <m:jc m:val="right"/>
        </m:oMathParaPr>
        <m:oMath>
          <m:r>
            <w:rPr>
              <w:rFonts w:ascii="Cambria Math" w:hAnsi="Cambria Math" w:cs="Times New Roman"/>
              <w:sz w:val="28"/>
              <w:szCs w:val="28"/>
            </w:rPr>
            <m:t xml:space="preserve">d= </m:t>
          </m:r>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Э</m:t>
              </m:r>
            </m:sub>
          </m:sSub>
          <m:r>
            <w:rPr>
              <w:rFonts w:ascii="Cambria Math" w:hAnsi="Cambria Math" w:cs="Times New Roman"/>
              <w:sz w:val="28"/>
              <w:szCs w:val="28"/>
            </w:rPr>
            <m:t>+</m:t>
          </m:r>
          <m:r>
            <w:rPr>
              <w:rFonts w:ascii="Cambria Math" w:hAnsi="Cambria Math" w:cs="Times New Roman"/>
              <w:sz w:val="28"/>
              <w:szCs w:val="28"/>
              <w:lang w:val="en-US"/>
            </w:rPr>
            <m:t>r+</m:t>
          </m:r>
          <m:d>
            <m:dPr>
              <m:begChr m:val="|"/>
              <m:endChr m:val="|"/>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d</m:t>
                  </m:r>
                </m:e>
                <m:sub>
                  <m:r>
                    <w:rPr>
                      <w:rFonts w:ascii="Cambria Math" w:hAnsi="Cambria Math" w:cs="Times New Roman"/>
                      <w:sz w:val="28"/>
                      <w:szCs w:val="28"/>
                    </w:rPr>
                    <m:t>НО</m:t>
                  </m:r>
                </m:sub>
              </m:sSub>
            </m:e>
          </m:d>
          <m:r>
            <w:rPr>
              <w:rFonts w:ascii="Cambria Math" w:hAnsi="Cambria Math" w:cs="Times New Roman"/>
              <w:sz w:val="28"/>
              <w:szCs w:val="28"/>
              <w:lang w:val="en-US"/>
            </w:rPr>
            <m:t xml:space="preserve">     </m:t>
          </m:r>
          <m:d>
            <m:dPr>
              <m:begChr m:val="["/>
              <m:endChr m:val="]"/>
              <m:ctrlPr>
                <w:rPr>
                  <w:rFonts w:ascii="Cambria Math" w:hAnsi="Cambria Math" w:cs="Times New Roman"/>
                  <w:i/>
                  <w:sz w:val="28"/>
                  <w:szCs w:val="28"/>
                  <w:lang w:val="en-US"/>
                </w:rPr>
              </m:ctrlPr>
            </m:dPr>
            <m:e>
              <m:r>
                <w:rPr>
                  <w:rFonts w:ascii="Cambria Math" w:hAnsi="Cambria Math" w:cs="Times New Roman"/>
                  <w:sz w:val="28"/>
                  <w:szCs w:val="28"/>
                </w:rPr>
                <m:t>мм</m:t>
              </m:r>
            </m:e>
          </m:d>
          <m:r>
            <w:rPr>
              <w:rFonts w:ascii="Cambria Math" w:hAnsi="Cambria Math" w:cs="Times New Roman"/>
              <w:sz w:val="28"/>
              <w:szCs w:val="28"/>
              <w:lang w:val="en-US"/>
            </w:rPr>
            <m:t>.                                        (5.22)</m:t>
          </m:r>
        </m:oMath>
      </m:oMathPara>
    </w:p>
    <w:p w14:paraId="256D4A6A" w14:textId="77777777" w:rsidR="00033C20" w:rsidRPr="00B01694" w:rsidRDefault="00033C20" w:rsidP="00033C20">
      <w:pPr>
        <w:spacing w:after="0"/>
        <w:ind w:firstLine="709"/>
        <w:jc w:val="both"/>
        <w:rPr>
          <w:rFonts w:ascii="Times New Roman" w:eastAsiaTheme="minorEastAsia" w:hAnsi="Times New Roman" w:cs="Times New Roman"/>
          <w:i/>
          <w:sz w:val="28"/>
          <w:szCs w:val="28"/>
          <w:lang w:val="en-US"/>
        </w:rPr>
      </w:pPr>
    </w:p>
    <w:p w14:paraId="6CCC974D"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Э</m:t>
            </m:r>
          </m:sub>
        </m:sSub>
      </m:oMath>
      <w:r w:rsidRPr="00B01694">
        <w:rPr>
          <w:rFonts w:ascii="Times New Roman" w:eastAsiaTheme="minorEastAsia" w:hAnsi="Times New Roman" w:cs="Times New Roman"/>
          <w:sz w:val="28"/>
          <w:szCs w:val="28"/>
        </w:rPr>
        <w:t xml:space="preserve"> – максимальное значение диаметра вывода навесного ИЭТ, устанавливаемого на печатную плату</w:t>
      </w:r>
      <w:r w:rsidRPr="00B01694">
        <w:rPr>
          <w:rFonts w:ascii="Times New Roman" w:hAnsi="Times New Roman" w:cs="Times New Roman"/>
        </w:rPr>
        <w:t xml:space="preserve"> </w:t>
      </w:r>
      <w:r w:rsidRPr="00B01694">
        <w:rPr>
          <w:rFonts w:ascii="Times New Roman" w:eastAsiaTheme="minorEastAsia" w:hAnsi="Times New Roman" w:cs="Times New Roman"/>
          <w:sz w:val="28"/>
          <w:szCs w:val="28"/>
        </w:rPr>
        <w:t>(для прямоугольного вывода за диаметр берется диагональ его сечения), мм;</w:t>
      </w:r>
    </w:p>
    <w:p w14:paraId="7FD55A28"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НО</m:t>
                </m:r>
              </m:sub>
            </m:sSub>
          </m:e>
        </m:d>
      </m:oMath>
      <w:r w:rsidRPr="00B01694">
        <w:rPr>
          <w:rFonts w:ascii="Times New Roman" w:eastAsiaTheme="minorEastAsia" w:hAnsi="Times New Roman" w:cs="Times New Roman"/>
          <w:sz w:val="28"/>
          <w:szCs w:val="28"/>
        </w:rPr>
        <w:t xml:space="preserve"> – нижнее предельное отклонение номинального значения диаметра отверстия, мм;</w:t>
      </w:r>
    </w:p>
    <w:p w14:paraId="36F0B408" w14:textId="77777777" w:rsidR="00033C20"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r</m:t>
        </m:r>
      </m:oMath>
      <w:r w:rsidRPr="00B01694">
        <w:rPr>
          <w:rFonts w:ascii="Times New Roman" w:eastAsiaTheme="minorEastAsia" w:hAnsi="Times New Roman" w:cs="Times New Roman"/>
          <w:sz w:val="28"/>
          <w:szCs w:val="28"/>
        </w:rPr>
        <w:t xml:space="preserve"> – разность между минимальным значением диаметра отверстия и максимальным значением диаметра вывода (для прямоугольных – диагонали сечения, устанавливае</w:t>
      </w:r>
      <w:proofErr w:type="spellStart"/>
      <w:r w:rsidRPr="00B01694">
        <w:rPr>
          <w:rFonts w:ascii="Times New Roman" w:eastAsiaTheme="minorEastAsia" w:hAnsi="Times New Roman" w:cs="Times New Roman"/>
          <w:sz w:val="28"/>
          <w:szCs w:val="28"/>
        </w:rPr>
        <w:t>мого</w:t>
      </w:r>
      <w:proofErr w:type="spellEnd"/>
      <w:r w:rsidRPr="00B01694">
        <w:rPr>
          <w:rFonts w:ascii="Times New Roman" w:eastAsiaTheme="minorEastAsia" w:hAnsi="Times New Roman" w:cs="Times New Roman"/>
          <w:sz w:val="28"/>
          <w:szCs w:val="28"/>
        </w:rPr>
        <w:t xml:space="preserve"> ИЭТ), мм.</w:t>
      </w:r>
    </w:p>
    <w:p w14:paraId="4B37685A" w14:textId="77777777" w:rsidR="005D0B8C" w:rsidRPr="00B01694" w:rsidRDefault="005D0B8C" w:rsidP="00033C20">
      <w:pPr>
        <w:spacing w:after="0"/>
        <w:ind w:firstLine="709"/>
        <w:jc w:val="both"/>
        <w:rPr>
          <w:rFonts w:ascii="Times New Roman" w:eastAsiaTheme="minorEastAsia" w:hAnsi="Times New Roman" w:cs="Times New Roman"/>
          <w:sz w:val="28"/>
          <w:szCs w:val="28"/>
        </w:rPr>
      </w:pPr>
    </w:p>
    <w:p w14:paraId="27AB2F8B" w14:textId="77777777" w:rsidR="005D0B8C" w:rsidRDefault="00454E15" w:rsidP="005D0B8C">
      <w:pPr>
        <w:ind w:firstLine="708"/>
        <w:rPr>
          <w:rFonts w:ascii="Times New Roman" w:hAnsi="Times New Roman" w:cs="Times New Roman"/>
          <w:sz w:val="28"/>
          <w:szCs w:val="28"/>
        </w:rPr>
      </w:pPr>
      <w:r>
        <w:rPr>
          <w:rFonts w:ascii="Times New Roman" w:hAnsi="Times New Roman" w:cs="Times New Roman"/>
          <w:sz w:val="28"/>
          <w:szCs w:val="28"/>
        </w:rPr>
        <w:t>Допуски на расположение отверстий и контактных площадок для ПП 3 класса точности представлены в таблице 5.</w:t>
      </w:r>
      <w:r w:rsidR="001561FE" w:rsidRPr="001561FE">
        <w:rPr>
          <w:rFonts w:ascii="Times New Roman" w:hAnsi="Times New Roman" w:cs="Times New Roman"/>
          <w:sz w:val="28"/>
          <w:szCs w:val="28"/>
        </w:rPr>
        <w:t>1</w:t>
      </w:r>
      <w:r>
        <w:rPr>
          <w:rFonts w:ascii="Times New Roman" w:hAnsi="Times New Roman" w:cs="Times New Roman"/>
          <w:sz w:val="28"/>
          <w:szCs w:val="28"/>
        </w:rPr>
        <w:t xml:space="preserve"> </w:t>
      </w:r>
      <w:r w:rsidRPr="00454E15">
        <w:rPr>
          <w:rFonts w:ascii="Times New Roman" w:hAnsi="Times New Roman" w:cs="Times New Roman"/>
          <w:sz w:val="28"/>
          <w:szCs w:val="28"/>
        </w:rPr>
        <w:t>[55].</w:t>
      </w:r>
    </w:p>
    <w:p w14:paraId="6D4BC215" w14:textId="77777777" w:rsidR="005D0B8C" w:rsidRDefault="005D0B8C">
      <w:pPr>
        <w:rPr>
          <w:rFonts w:ascii="Times New Roman" w:hAnsi="Times New Roman" w:cs="Times New Roman"/>
          <w:sz w:val="28"/>
          <w:szCs w:val="28"/>
        </w:rPr>
      </w:pPr>
      <w:r>
        <w:rPr>
          <w:rFonts w:ascii="Times New Roman" w:hAnsi="Times New Roman" w:cs="Times New Roman"/>
          <w:sz w:val="28"/>
          <w:szCs w:val="28"/>
        </w:rPr>
        <w:br w:type="page"/>
      </w:r>
    </w:p>
    <w:p w14:paraId="0E6190A0" w14:textId="77777777" w:rsidR="00454E15" w:rsidRDefault="00454E15" w:rsidP="00454E15">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Таблица 5.</w:t>
      </w:r>
      <w:r w:rsidR="001561FE" w:rsidRPr="004000EE">
        <w:rPr>
          <w:rFonts w:ascii="Times New Roman" w:hAnsi="Times New Roman" w:cs="Times New Roman"/>
          <w:sz w:val="28"/>
          <w:szCs w:val="28"/>
        </w:rPr>
        <w:t>1</w:t>
      </w:r>
      <w:r>
        <w:rPr>
          <w:rFonts w:ascii="Times New Roman" w:hAnsi="Times New Roman" w:cs="Times New Roman"/>
          <w:sz w:val="28"/>
          <w:szCs w:val="28"/>
        </w:rPr>
        <w:t xml:space="preserve"> – Допуски на расположение отверстий и контактных площадок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2"/>
        <w:gridCol w:w="2262"/>
      </w:tblGrid>
      <w:tr w:rsidR="00454E15" w14:paraId="7DFF2998" w14:textId="77777777" w:rsidTr="00C5353C">
        <w:tc>
          <w:tcPr>
            <w:tcW w:w="7082" w:type="dxa"/>
            <w:vMerge w:val="restart"/>
            <w:tcBorders>
              <w:top w:val="single" w:sz="4" w:space="0" w:color="auto"/>
              <w:left w:val="single" w:sz="4" w:space="0" w:color="auto"/>
              <w:bottom w:val="single" w:sz="4" w:space="0" w:color="auto"/>
              <w:right w:val="single" w:sz="4" w:space="0" w:color="auto"/>
            </w:tcBorders>
            <w:vAlign w:val="center"/>
            <w:hideMark/>
          </w:tcPr>
          <w:p w14:paraId="4FF5FA4E" w14:textId="77777777" w:rsidR="00454E15" w:rsidRDefault="00454E15" w:rsidP="00C5353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Параметры</w:t>
            </w:r>
          </w:p>
        </w:tc>
        <w:tc>
          <w:tcPr>
            <w:tcW w:w="2262" w:type="dxa"/>
            <w:tcBorders>
              <w:top w:val="single" w:sz="4" w:space="0" w:color="auto"/>
              <w:left w:val="single" w:sz="4" w:space="0" w:color="auto"/>
              <w:bottom w:val="single" w:sz="4" w:space="0" w:color="auto"/>
              <w:right w:val="single" w:sz="4" w:space="0" w:color="auto"/>
            </w:tcBorders>
            <w:vAlign w:val="center"/>
            <w:hideMark/>
          </w:tcPr>
          <w:p w14:paraId="2A90544F" w14:textId="77777777" w:rsidR="00454E15" w:rsidRDefault="00454E15" w:rsidP="00C5353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Класс точности</w:t>
            </w:r>
          </w:p>
        </w:tc>
      </w:tr>
      <w:tr w:rsidR="00454E15" w14:paraId="116D54B2" w14:textId="77777777" w:rsidTr="00C5353C">
        <w:tc>
          <w:tcPr>
            <w:tcW w:w="0" w:type="auto"/>
            <w:vMerge/>
            <w:tcBorders>
              <w:top w:val="single" w:sz="4" w:space="0" w:color="auto"/>
              <w:left w:val="single" w:sz="4" w:space="0" w:color="auto"/>
              <w:bottom w:val="single" w:sz="4" w:space="0" w:color="auto"/>
              <w:right w:val="single" w:sz="4" w:space="0" w:color="auto"/>
            </w:tcBorders>
            <w:vAlign w:val="center"/>
            <w:hideMark/>
          </w:tcPr>
          <w:p w14:paraId="40EBB6B0" w14:textId="77777777" w:rsidR="00454E15" w:rsidRDefault="00454E15" w:rsidP="00C5353C">
            <w:pPr>
              <w:widowControl w:val="0"/>
              <w:spacing w:after="0" w:line="276" w:lineRule="auto"/>
              <w:rPr>
                <w:rFonts w:ascii="Times New Roman" w:hAnsi="Times New Roman" w:cs="Times New Roman"/>
                <w:sz w:val="28"/>
                <w:szCs w:val="28"/>
              </w:rPr>
            </w:pPr>
          </w:p>
        </w:tc>
        <w:tc>
          <w:tcPr>
            <w:tcW w:w="2262" w:type="dxa"/>
            <w:tcBorders>
              <w:top w:val="single" w:sz="4" w:space="0" w:color="auto"/>
              <w:left w:val="single" w:sz="4" w:space="0" w:color="auto"/>
              <w:bottom w:val="single" w:sz="4" w:space="0" w:color="auto"/>
              <w:right w:val="single" w:sz="4" w:space="0" w:color="auto"/>
            </w:tcBorders>
            <w:vAlign w:val="center"/>
            <w:hideMark/>
          </w:tcPr>
          <w:p w14:paraId="2DCC4B31" w14:textId="77777777" w:rsidR="00454E15" w:rsidRDefault="00454E15" w:rsidP="00C5353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454E15" w14:paraId="012573F5" w14:textId="77777777" w:rsidTr="00C5353C">
        <w:tc>
          <w:tcPr>
            <w:tcW w:w="7082" w:type="dxa"/>
            <w:tcBorders>
              <w:top w:val="single" w:sz="4" w:space="0" w:color="auto"/>
              <w:left w:val="single" w:sz="4" w:space="0" w:color="auto"/>
              <w:bottom w:val="single" w:sz="4" w:space="0" w:color="auto"/>
              <w:right w:val="single" w:sz="4" w:space="0" w:color="auto"/>
            </w:tcBorders>
            <w:vAlign w:val="center"/>
            <w:hideMark/>
          </w:tcPr>
          <w:p w14:paraId="2A56E57D" w14:textId="77777777" w:rsidR="00454E15" w:rsidRDefault="00454E15" w:rsidP="00C5353C">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 xml:space="preserve">Допуск на отверстие </w:t>
            </w:r>
            <w:proofErr w:type="spellStart"/>
            <w:r>
              <w:rPr>
                <w:rFonts w:ascii="Times New Roman" w:hAnsi="Times New Roman" w:cs="Times New Roman"/>
                <w:i/>
                <w:sz w:val="28"/>
                <w:szCs w:val="28"/>
              </w:rPr>
              <w:t>Δd</w:t>
            </w:r>
            <w:proofErr w:type="spellEnd"/>
            <w:r>
              <w:rPr>
                <w:rFonts w:ascii="Times New Roman" w:hAnsi="Times New Roman" w:cs="Times New Roman"/>
                <w:sz w:val="28"/>
                <w:szCs w:val="28"/>
              </w:rPr>
              <w:t xml:space="preserve">, мм, с металлизацией и оплавлением: </w:t>
            </w:r>
            <w:proofErr w:type="gramStart"/>
            <w:r>
              <w:rPr>
                <w:rFonts w:ascii="Times New Roman" w:hAnsi="Times New Roman" w:cs="Times New Roman"/>
                <w:i/>
                <w:sz w:val="28"/>
                <w:szCs w:val="28"/>
              </w:rPr>
              <w:t>D</w:t>
            </w:r>
            <w:r>
              <w:rPr>
                <w:rFonts w:ascii="Times New Roman" w:hAnsi="Times New Roman" w:cs="Times New Roman"/>
                <w:sz w:val="28"/>
                <w:szCs w:val="28"/>
              </w:rPr>
              <w:t xml:space="preserve"> &gt;</w:t>
            </w:r>
            <w:proofErr w:type="gramEnd"/>
            <w:r>
              <w:rPr>
                <w:rFonts w:ascii="Times New Roman" w:hAnsi="Times New Roman" w:cs="Times New Roman"/>
                <w:sz w:val="28"/>
                <w:szCs w:val="28"/>
              </w:rPr>
              <w:t xml:space="preserve"> 1 мм.</w:t>
            </w:r>
          </w:p>
        </w:tc>
        <w:tc>
          <w:tcPr>
            <w:tcW w:w="2262" w:type="dxa"/>
            <w:tcBorders>
              <w:top w:val="single" w:sz="4" w:space="0" w:color="auto"/>
              <w:left w:val="single" w:sz="4" w:space="0" w:color="auto"/>
              <w:bottom w:val="single" w:sz="4" w:space="0" w:color="auto"/>
              <w:right w:val="single" w:sz="4" w:space="0" w:color="auto"/>
            </w:tcBorders>
            <w:vAlign w:val="center"/>
            <w:hideMark/>
          </w:tcPr>
          <w:p w14:paraId="62AEC86C" w14:textId="77777777" w:rsidR="00454E15" w:rsidRDefault="00454E15" w:rsidP="00C5353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+0,05</w:t>
            </w:r>
          </w:p>
          <w:p w14:paraId="664BB32B" w14:textId="77777777" w:rsidR="00454E15" w:rsidRDefault="00454E15" w:rsidP="00C5353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–0,18</w:t>
            </w:r>
          </w:p>
        </w:tc>
      </w:tr>
      <w:tr w:rsidR="00454E15" w14:paraId="45D61E0B" w14:textId="77777777" w:rsidTr="00C5353C">
        <w:tc>
          <w:tcPr>
            <w:tcW w:w="7082" w:type="dxa"/>
            <w:tcBorders>
              <w:top w:val="single" w:sz="4" w:space="0" w:color="auto"/>
              <w:left w:val="single" w:sz="4" w:space="0" w:color="auto"/>
              <w:bottom w:val="single" w:sz="4" w:space="0" w:color="auto"/>
              <w:right w:val="single" w:sz="4" w:space="0" w:color="auto"/>
            </w:tcBorders>
            <w:vAlign w:val="center"/>
            <w:hideMark/>
          </w:tcPr>
          <w:p w14:paraId="14DE30BC" w14:textId="77777777" w:rsidR="00454E15" w:rsidRDefault="00454E15" w:rsidP="00C5353C">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 xml:space="preserve">Допуск на ширину проводника </w:t>
            </w:r>
            <w:proofErr w:type="spellStart"/>
            <w:r>
              <w:rPr>
                <w:rFonts w:ascii="Times New Roman" w:hAnsi="Times New Roman" w:cs="Times New Roman"/>
                <w:i/>
                <w:sz w:val="28"/>
                <w:szCs w:val="28"/>
              </w:rPr>
              <w:t>Δb</w:t>
            </w:r>
            <w:proofErr w:type="spellEnd"/>
            <w:r>
              <w:rPr>
                <w:rFonts w:ascii="Times New Roman" w:hAnsi="Times New Roman" w:cs="Times New Roman"/>
                <w:sz w:val="28"/>
                <w:szCs w:val="28"/>
              </w:rPr>
              <w:t>, мм: без покрытия.</w:t>
            </w:r>
          </w:p>
        </w:tc>
        <w:tc>
          <w:tcPr>
            <w:tcW w:w="2262" w:type="dxa"/>
            <w:tcBorders>
              <w:top w:val="single" w:sz="4" w:space="0" w:color="auto"/>
              <w:left w:val="single" w:sz="4" w:space="0" w:color="auto"/>
              <w:bottom w:val="single" w:sz="4" w:space="0" w:color="auto"/>
              <w:right w:val="single" w:sz="4" w:space="0" w:color="auto"/>
            </w:tcBorders>
            <w:vAlign w:val="center"/>
            <w:hideMark/>
          </w:tcPr>
          <w:p w14:paraId="2B004EA7" w14:textId="77777777" w:rsidR="00454E15" w:rsidRDefault="00454E15" w:rsidP="00C5353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±0,05</w:t>
            </w:r>
          </w:p>
        </w:tc>
      </w:tr>
      <w:tr w:rsidR="00454E15" w14:paraId="1E422201" w14:textId="77777777" w:rsidTr="00C5353C">
        <w:tc>
          <w:tcPr>
            <w:tcW w:w="7082" w:type="dxa"/>
            <w:tcBorders>
              <w:top w:val="single" w:sz="4" w:space="0" w:color="auto"/>
              <w:left w:val="single" w:sz="4" w:space="0" w:color="auto"/>
              <w:bottom w:val="single" w:sz="4" w:space="0" w:color="auto"/>
              <w:right w:val="single" w:sz="4" w:space="0" w:color="auto"/>
            </w:tcBorders>
            <w:vAlign w:val="center"/>
            <w:hideMark/>
          </w:tcPr>
          <w:p w14:paraId="424B6520" w14:textId="77777777" w:rsidR="00454E15" w:rsidRDefault="00454E15" w:rsidP="00C5353C">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 xml:space="preserve">Допуск на расположение отверстий </w:t>
            </w:r>
            <w:proofErr w:type="spellStart"/>
            <w:r>
              <w:rPr>
                <w:rFonts w:ascii="Times New Roman" w:hAnsi="Times New Roman" w:cs="Times New Roman"/>
                <w:i/>
                <w:sz w:val="28"/>
                <w:szCs w:val="28"/>
              </w:rPr>
              <w:t>δd</w:t>
            </w:r>
            <w:proofErr w:type="spellEnd"/>
            <w:r>
              <w:rPr>
                <w:rFonts w:ascii="Times New Roman" w:hAnsi="Times New Roman" w:cs="Times New Roman"/>
                <w:sz w:val="28"/>
                <w:szCs w:val="28"/>
              </w:rPr>
              <w:t>, мм, при размере платы: менее 180 мм.</w:t>
            </w:r>
          </w:p>
        </w:tc>
        <w:tc>
          <w:tcPr>
            <w:tcW w:w="2262" w:type="dxa"/>
            <w:tcBorders>
              <w:top w:val="single" w:sz="4" w:space="0" w:color="auto"/>
              <w:left w:val="single" w:sz="4" w:space="0" w:color="auto"/>
              <w:bottom w:val="single" w:sz="4" w:space="0" w:color="auto"/>
              <w:right w:val="single" w:sz="4" w:space="0" w:color="auto"/>
            </w:tcBorders>
            <w:vAlign w:val="center"/>
            <w:hideMark/>
          </w:tcPr>
          <w:p w14:paraId="6173459A" w14:textId="77777777" w:rsidR="00454E15" w:rsidRDefault="00454E15" w:rsidP="00C5353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0,08</w:t>
            </w:r>
          </w:p>
        </w:tc>
      </w:tr>
      <w:tr w:rsidR="00454E15" w14:paraId="764A7CD3" w14:textId="77777777" w:rsidTr="00C5353C">
        <w:tc>
          <w:tcPr>
            <w:tcW w:w="7082" w:type="dxa"/>
            <w:tcBorders>
              <w:top w:val="single" w:sz="4" w:space="0" w:color="auto"/>
              <w:left w:val="single" w:sz="4" w:space="0" w:color="auto"/>
              <w:bottom w:val="single" w:sz="4" w:space="0" w:color="auto"/>
              <w:right w:val="single" w:sz="4" w:space="0" w:color="auto"/>
            </w:tcBorders>
            <w:vAlign w:val="center"/>
            <w:hideMark/>
          </w:tcPr>
          <w:p w14:paraId="6A1F39E8" w14:textId="77777777" w:rsidR="00454E15" w:rsidRDefault="00454E15" w:rsidP="00C5353C">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 xml:space="preserve">Допуск на расположение контактных площадок </w:t>
            </w:r>
            <w:proofErr w:type="spellStart"/>
            <w:r>
              <w:rPr>
                <w:rFonts w:ascii="Times New Roman" w:hAnsi="Times New Roman" w:cs="Times New Roman"/>
                <w:i/>
                <w:sz w:val="28"/>
                <w:szCs w:val="28"/>
              </w:rPr>
              <w:t>δp</w:t>
            </w:r>
            <w:proofErr w:type="spellEnd"/>
            <w:r>
              <w:rPr>
                <w:rFonts w:ascii="Times New Roman" w:hAnsi="Times New Roman" w:cs="Times New Roman"/>
                <w:sz w:val="28"/>
                <w:szCs w:val="28"/>
              </w:rPr>
              <w:t>, мм, на ДПП при размере платы: менее 180 мм.</w:t>
            </w:r>
          </w:p>
        </w:tc>
        <w:tc>
          <w:tcPr>
            <w:tcW w:w="2262" w:type="dxa"/>
            <w:tcBorders>
              <w:top w:val="single" w:sz="4" w:space="0" w:color="auto"/>
              <w:left w:val="single" w:sz="4" w:space="0" w:color="auto"/>
              <w:bottom w:val="single" w:sz="4" w:space="0" w:color="auto"/>
              <w:right w:val="single" w:sz="4" w:space="0" w:color="auto"/>
            </w:tcBorders>
            <w:vAlign w:val="center"/>
            <w:hideMark/>
          </w:tcPr>
          <w:p w14:paraId="4AFD664D" w14:textId="77777777" w:rsidR="00454E15" w:rsidRDefault="00454E15" w:rsidP="00C5353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0,15</w:t>
            </w:r>
          </w:p>
        </w:tc>
      </w:tr>
      <w:tr w:rsidR="00454E15" w14:paraId="41D0E257" w14:textId="77777777" w:rsidTr="00C5353C">
        <w:tc>
          <w:tcPr>
            <w:tcW w:w="7082" w:type="dxa"/>
            <w:tcBorders>
              <w:top w:val="single" w:sz="4" w:space="0" w:color="auto"/>
              <w:left w:val="single" w:sz="4" w:space="0" w:color="auto"/>
              <w:bottom w:val="single" w:sz="4" w:space="0" w:color="auto"/>
              <w:right w:val="single" w:sz="4" w:space="0" w:color="auto"/>
            </w:tcBorders>
            <w:vAlign w:val="center"/>
            <w:hideMark/>
          </w:tcPr>
          <w:p w14:paraId="22A3973A" w14:textId="77777777" w:rsidR="00454E15" w:rsidRDefault="00454E15" w:rsidP="00C5353C">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 xml:space="preserve">Допуск на расположение проводников </w:t>
            </w:r>
            <w:proofErr w:type="spellStart"/>
            <w:r>
              <w:rPr>
                <w:rFonts w:ascii="Times New Roman" w:hAnsi="Times New Roman" w:cs="Times New Roman"/>
                <w:i/>
                <w:sz w:val="28"/>
                <w:szCs w:val="28"/>
              </w:rPr>
              <w:t>δl</w:t>
            </w:r>
            <w:proofErr w:type="spellEnd"/>
            <w:r>
              <w:rPr>
                <w:rFonts w:ascii="Times New Roman" w:hAnsi="Times New Roman" w:cs="Times New Roman"/>
                <w:sz w:val="28"/>
                <w:szCs w:val="28"/>
              </w:rPr>
              <w:t>, мм: на ДПП.</w:t>
            </w:r>
          </w:p>
        </w:tc>
        <w:tc>
          <w:tcPr>
            <w:tcW w:w="2262" w:type="dxa"/>
            <w:tcBorders>
              <w:top w:val="single" w:sz="4" w:space="0" w:color="auto"/>
              <w:left w:val="single" w:sz="4" w:space="0" w:color="auto"/>
              <w:bottom w:val="single" w:sz="4" w:space="0" w:color="auto"/>
              <w:right w:val="single" w:sz="4" w:space="0" w:color="auto"/>
            </w:tcBorders>
            <w:vAlign w:val="center"/>
            <w:hideMark/>
          </w:tcPr>
          <w:p w14:paraId="78ED4730" w14:textId="77777777" w:rsidR="00454E15" w:rsidRDefault="00454E15" w:rsidP="00C5353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0,05</w:t>
            </w:r>
          </w:p>
        </w:tc>
      </w:tr>
      <w:tr w:rsidR="00454E15" w14:paraId="21914213" w14:textId="77777777" w:rsidTr="00C5353C">
        <w:tc>
          <w:tcPr>
            <w:tcW w:w="7082" w:type="dxa"/>
            <w:tcBorders>
              <w:top w:val="single" w:sz="4" w:space="0" w:color="auto"/>
              <w:left w:val="single" w:sz="4" w:space="0" w:color="auto"/>
              <w:bottom w:val="single" w:sz="4" w:space="0" w:color="auto"/>
              <w:right w:val="single" w:sz="4" w:space="0" w:color="auto"/>
            </w:tcBorders>
            <w:vAlign w:val="center"/>
            <w:hideMark/>
          </w:tcPr>
          <w:p w14:paraId="0587FEA6" w14:textId="77777777" w:rsidR="00454E15" w:rsidRDefault="00454E15" w:rsidP="00C5353C">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Расстояние от края просверленного отверстия до края</w:t>
            </w:r>
          </w:p>
          <w:p w14:paraId="4D40CE04" w14:textId="77777777" w:rsidR="00454E15" w:rsidRDefault="00454E15" w:rsidP="00C5353C">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 xml:space="preserve">контактной площадки, </w:t>
            </w:r>
            <w:proofErr w:type="spellStart"/>
            <w:r>
              <w:rPr>
                <w:rFonts w:ascii="Times New Roman" w:hAnsi="Times New Roman" w:cs="Times New Roman"/>
                <w:i/>
                <w:sz w:val="28"/>
                <w:szCs w:val="28"/>
              </w:rPr>
              <w:t>b</w:t>
            </w:r>
            <w:r>
              <w:rPr>
                <w:rFonts w:ascii="Times New Roman" w:hAnsi="Times New Roman" w:cs="Times New Roman"/>
                <w:i/>
                <w:sz w:val="28"/>
                <w:szCs w:val="28"/>
                <w:vertAlign w:val="subscript"/>
              </w:rPr>
              <w:t>м</w:t>
            </w:r>
            <w:proofErr w:type="spellEnd"/>
            <w:r>
              <w:rPr>
                <w:rFonts w:ascii="Times New Roman" w:hAnsi="Times New Roman" w:cs="Times New Roman"/>
                <w:sz w:val="28"/>
                <w:szCs w:val="28"/>
              </w:rPr>
              <w:t>, мм.</w:t>
            </w:r>
          </w:p>
        </w:tc>
        <w:tc>
          <w:tcPr>
            <w:tcW w:w="2262" w:type="dxa"/>
            <w:tcBorders>
              <w:top w:val="single" w:sz="4" w:space="0" w:color="auto"/>
              <w:left w:val="single" w:sz="4" w:space="0" w:color="auto"/>
              <w:bottom w:val="single" w:sz="4" w:space="0" w:color="auto"/>
              <w:right w:val="single" w:sz="4" w:space="0" w:color="auto"/>
            </w:tcBorders>
            <w:vAlign w:val="center"/>
            <w:hideMark/>
          </w:tcPr>
          <w:p w14:paraId="4A2C53A2" w14:textId="77777777" w:rsidR="00454E15" w:rsidRDefault="00454E15" w:rsidP="00C5353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0,035</w:t>
            </w:r>
          </w:p>
        </w:tc>
      </w:tr>
    </w:tbl>
    <w:p w14:paraId="5CA08CAC" w14:textId="77777777" w:rsidR="00033C20" w:rsidRPr="00B01694" w:rsidRDefault="00033C20" w:rsidP="00033C20">
      <w:pPr>
        <w:spacing w:after="0"/>
        <w:jc w:val="both"/>
        <w:rPr>
          <w:rFonts w:ascii="Times New Roman" w:eastAsiaTheme="minorEastAsia" w:hAnsi="Times New Roman" w:cs="Times New Roman"/>
          <w:sz w:val="28"/>
          <w:szCs w:val="28"/>
        </w:rPr>
      </w:pPr>
    </w:p>
    <w:p w14:paraId="16417E0D"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На плате присутствуют следующие монтажные отверстия:</w:t>
      </w:r>
    </w:p>
    <w:p w14:paraId="698D6AD9" w14:textId="77777777" w:rsidR="00033C20" w:rsidRPr="00B01694" w:rsidRDefault="00033C20" w:rsidP="00033C20">
      <w:pPr>
        <w:pStyle w:val="a3"/>
        <w:numPr>
          <w:ilvl w:val="0"/>
          <w:numId w:val="35"/>
        </w:numPr>
        <w:tabs>
          <w:tab w:val="left" w:pos="993"/>
        </w:tabs>
        <w:spacing w:after="0"/>
        <w:ind w:left="0"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Микросхемы с корпусом типа </w:t>
      </w:r>
      <w:r w:rsidRPr="00B01694">
        <w:rPr>
          <w:rFonts w:ascii="Times New Roman" w:eastAsiaTheme="minorEastAsia" w:hAnsi="Times New Roman" w:cs="Times New Roman"/>
          <w:sz w:val="28"/>
          <w:szCs w:val="28"/>
          <w:lang w:val="en-US"/>
        </w:rPr>
        <w:t>DIP</w:t>
      </w:r>
      <w:r w:rsidRPr="00B01694">
        <w:rPr>
          <w:rFonts w:ascii="Times New Roman" w:eastAsiaTheme="minorEastAsia" w:hAnsi="Times New Roman" w:cs="Times New Roman"/>
          <w:sz w:val="28"/>
          <w:szCs w:val="28"/>
        </w:rPr>
        <w:t>;</w:t>
      </w:r>
    </w:p>
    <w:p w14:paraId="7148F486" w14:textId="77777777" w:rsidR="00033C20" w:rsidRPr="00B01694" w:rsidRDefault="00033C20" w:rsidP="00033C20">
      <w:pPr>
        <w:pStyle w:val="a3"/>
        <w:numPr>
          <w:ilvl w:val="0"/>
          <w:numId w:val="35"/>
        </w:numPr>
        <w:tabs>
          <w:tab w:val="left" w:pos="993"/>
        </w:tabs>
        <w:spacing w:after="0"/>
        <w:ind w:left="0"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Элементы (резисторы, конденсаторы) устанавливаемые методом </w:t>
      </w:r>
      <w:proofErr w:type="spellStart"/>
      <w:r w:rsidRPr="00B01694">
        <w:rPr>
          <w:rFonts w:ascii="Times New Roman" w:eastAsiaTheme="minorEastAsia" w:hAnsi="Times New Roman" w:cs="Times New Roman"/>
          <w:sz w:val="28"/>
          <w:szCs w:val="28"/>
        </w:rPr>
        <w:t>штрыревого</w:t>
      </w:r>
      <w:proofErr w:type="spellEnd"/>
      <w:r w:rsidRPr="00B01694">
        <w:rPr>
          <w:rFonts w:ascii="Times New Roman" w:eastAsiaTheme="minorEastAsia" w:hAnsi="Times New Roman" w:cs="Times New Roman"/>
          <w:sz w:val="28"/>
          <w:szCs w:val="28"/>
        </w:rPr>
        <w:t xml:space="preserve"> монтажа</w:t>
      </w:r>
    </w:p>
    <w:p w14:paraId="16D9B5E3" w14:textId="77777777" w:rsidR="00033C20" w:rsidRPr="00B01694" w:rsidRDefault="00033C20" w:rsidP="00033C20">
      <w:pPr>
        <w:pStyle w:val="a3"/>
        <w:numPr>
          <w:ilvl w:val="0"/>
          <w:numId w:val="35"/>
        </w:numPr>
        <w:tabs>
          <w:tab w:val="left" w:pos="993"/>
        </w:tabs>
        <w:spacing w:after="0"/>
        <w:ind w:left="0"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переходные отверстия.</w:t>
      </w:r>
    </w:p>
    <w:p w14:paraId="39238D06"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p>
    <w:p w14:paraId="23E5E491"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Расчёт диаметров монтажных отверстий:</w:t>
      </w:r>
    </w:p>
    <w:p w14:paraId="457E49CB"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p>
    <w:p w14:paraId="18E1D6A7" w14:textId="77777777" w:rsidR="00033C20" w:rsidRPr="00B01694" w:rsidRDefault="00033C20" w:rsidP="00033C20">
      <w:pPr>
        <w:spacing w:after="0"/>
        <w:ind w:firstLine="709"/>
        <w:jc w:val="both"/>
        <w:rPr>
          <w:rFonts w:ascii="Times New Roman" w:eastAsiaTheme="minorEastAsia" w:hAnsi="Times New Roman" w:cs="Times New Roman"/>
          <w:i/>
          <w:sz w:val="28"/>
          <w:szCs w:val="28"/>
        </w:rPr>
      </w:pPr>
      <m:oMathPara>
        <m:oMath>
          <m:r>
            <w:rPr>
              <w:rFonts w:ascii="Cambria Math" w:eastAsiaTheme="minorEastAsia" w:hAnsi="Cambria Math" w:cs="Times New Roman"/>
              <w:sz w:val="28"/>
              <w:szCs w:val="28"/>
            </w:rPr>
            <m:t>d=1,1+0,1+0,1=1,3 мм.</m:t>
          </m:r>
        </m:oMath>
      </m:oMathPara>
    </w:p>
    <w:p w14:paraId="2AF47958" w14:textId="77777777" w:rsidR="00033C20" w:rsidRPr="00B01694" w:rsidRDefault="00033C20" w:rsidP="00033C20">
      <w:pPr>
        <w:spacing w:after="0"/>
        <w:ind w:firstLine="709"/>
        <w:jc w:val="both"/>
        <w:rPr>
          <w:rFonts w:ascii="Times New Roman" w:eastAsiaTheme="minorEastAsia" w:hAnsi="Times New Roman" w:cs="Times New Roman"/>
          <w:i/>
          <w:sz w:val="28"/>
          <w:szCs w:val="28"/>
        </w:rPr>
      </w:pPr>
    </w:p>
    <w:p w14:paraId="7FDFF30A" w14:textId="77777777" w:rsidR="00033C20"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Диаметр отверстий под переходные отверстия выбирается исходя из класса точности: </w:t>
      </w:r>
      <m:oMath>
        <m:r>
          <w:rPr>
            <w:rFonts w:ascii="Cambria Math" w:eastAsiaTheme="minorEastAsia" w:hAnsi="Cambria Math" w:cs="Times New Roman"/>
            <w:sz w:val="28"/>
            <w:szCs w:val="28"/>
          </w:rPr>
          <m:t>d=0,5 мм</m:t>
        </m:r>
      </m:oMath>
      <w:r w:rsidRPr="00B01694">
        <w:rPr>
          <w:rFonts w:ascii="Times New Roman" w:eastAsiaTheme="minorEastAsia" w:hAnsi="Times New Roman" w:cs="Times New Roman"/>
          <w:sz w:val="28"/>
          <w:szCs w:val="28"/>
        </w:rPr>
        <w:t>.</w:t>
      </w:r>
    </w:p>
    <w:p w14:paraId="4D7BD12D" w14:textId="77777777" w:rsidR="00033C20" w:rsidRPr="00FF27E6" w:rsidRDefault="00033C20" w:rsidP="00033C20">
      <w:pPr>
        <w:spacing w:after="0"/>
        <w:ind w:firstLine="709"/>
        <w:jc w:val="both"/>
        <w:rPr>
          <w:rFonts w:ascii="Times New Roman" w:eastAsiaTheme="minorEastAsia" w:hAnsi="Times New Roman" w:cs="Times New Roman"/>
          <w:sz w:val="28"/>
          <w:szCs w:val="28"/>
        </w:rPr>
      </w:pPr>
      <w:r w:rsidRPr="00FF27E6">
        <w:rPr>
          <w:rFonts w:ascii="Times New Roman" w:eastAsiaTheme="minorEastAsia" w:hAnsi="Times New Roman" w:cs="Times New Roman"/>
          <w:sz w:val="28"/>
          <w:szCs w:val="28"/>
        </w:rPr>
        <w:t xml:space="preserve">Так как диаметры отверстий под микросхемы и элементы (резисторы, конденсаторы) устанавливаемые методом </w:t>
      </w:r>
      <w:proofErr w:type="spellStart"/>
      <w:r w:rsidRPr="00FF27E6">
        <w:rPr>
          <w:rFonts w:ascii="Times New Roman" w:eastAsiaTheme="minorEastAsia" w:hAnsi="Times New Roman" w:cs="Times New Roman"/>
          <w:sz w:val="28"/>
          <w:szCs w:val="28"/>
        </w:rPr>
        <w:t>штрыревого</w:t>
      </w:r>
      <w:proofErr w:type="spellEnd"/>
      <w:r w:rsidRPr="00FF27E6">
        <w:rPr>
          <w:rFonts w:ascii="Times New Roman" w:eastAsiaTheme="minorEastAsia" w:hAnsi="Times New Roman" w:cs="Times New Roman"/>
          <w:sz w:val="28"/>
          <w:szCs w:val="28"/>
        </w:rPr>
        <w:t xml:space="preserve"> монтажа оказались равными, расчёт контактных площадок для них можно вести совместно.</w:t>
      </w:r>
    </w:p>
    <w:p w14:paraId="22147FA5"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Расчёт диаметров контактных площадок </w:t>
      </w:r>
      <m:oMath>
        <m:r>
          <w:rPr>
            <w:rFonts w:ascii="Cambria Math" w:eastAsiaTheme="minorEastAsia" w:hAnsi="Cambria Math" w:cs="Times New Roman"/>
            <w:sz w:val="28"/>
            <w:szCs w:val="28"/>
          </w:rPr>
          <m:t>D, мм</m:t>
        </m:r>
      </m:oMath>
      <w:r w:rsidRPr="00B01694">
        <w:rPr>
          <w:rFonts w:ascii="Times New Roman" w:eastAsiaTheme="minorEastAsia" w:hAnsi="Times New Roman" w:cs="Times New Roman"/>
          <w:sz w:val="28"/>
          <w:szCs w:val="28"/>
        </w:rPr>
        <w:t xml:space="preserve"> пр</w:t>
      </w:r>
      <w:proofErr w:type="spellStart"/>
      <w:r w:rsidRPr="00B01694">
        <w:rPr>
          <w:rFonts w:ascii="Times New Roman" w:eastAsiaTheme="minorEastAsia" w:hAnsi="Times New Roman" w:cs="Times New Roman"/>
          <w:sz w:val="28"/>
          <w:szCs w:val="28"/>
        </w:rPr>
        <w:t>оизводится</w:t>
      </w:r>
      <w:proofErr w:type="spellEnd"/>
      <w:r w:rsidRPr="00B01694">
        <w:rPr>
          <w:rFonts w:ascii="Times New Roman" w:eastAsiaTheme="minorEastAsia" w:hAnsi="Times New Roman" w:cs="Times New Roman"/>
          <w:sz w:val="28"/>
          <w:szCs w:val="28"/>
        </w:rPr>
        <w:t xml:space="preserve"> по формуле:</w:t>
      </w:r>
    </w:p>
    <w:p w14:paraId="07719DAF" w14:textId="77777777" w:rsidR="00033C20" w:rsidRPr="00B01694" w:rsidRDefault="00033C20" w:rsidP="00033C20">
      <w:pPr>
        <w:spacing w:after="0"/>
        <w:jc w:val="both"/>
        <w:rPr>
          <w:rFonts w:ascii="Times New Roman" w:eastAsiaTheme="minorEastAsia" w:hAnsi="Times New Roman" w:cs="Times New Roman"/>
          <w:sz w:val="28"/>
          <w:szCs w:val="28"/>
        </w:rPr>
      </w:pPr>
    </w:p>
    <w:p w14:paraId="2CBAF3A7" w14:textId="77777777" w:rsidR="00033C20" w:rsidRPr="00B01694" w:rsidRDefault="00033C20" w:rsidP="00454E15">
      <w:pPr>
        <w:spacing w:after="0"/>
        <w:ind w:firstLine="709"/>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D=</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ВО</m:t>
                  </m:r>
                </m:sub>
              </m:sSub>
            </m:e>
          </m:d>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b+</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ВО</m:t>
              </m:r>
            </m:sub>
          </m:sSub>
          <m:r>
            <w:rPr>
              <w:rFonts w:ascii="Cambria Math" w:eastAsiaTheme="minorEastAsia" w:hAnsi="Cambria Math" w:cs="Times New Roman"/>
              <w:sz w:val="28"/>
              <w:szCs w:val="28"/>
              <w:lang w:val="en-US"/>
            </w:rPr>
            <m:t>+2∙</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rPr>
                <m:t>тр</m:t>
              </m:r>
            </m:sub>
          </m:sSub>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d>
                <m:dPr>
                  <m:ctrlPr>
                    <w:rPr>
                      <w:rFonts w:ascii="Cambria Math" w:eastAsiaTheme="minorEastAsia" w:hAnsi="Cambria Math" w:cs="Times New Roman"/>
                      <w:i/>
                      <w:sz w:val="28"/>
                      <w:szCs w:val="28"/>
                      <w:lang w:val="en-US"/>
                    </w:rPr>
                  </m:ctrlPr>
                </m:dPr>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d</m:t>
                      </m:r>
                    </m:sub>
                    <m:sup>
                      <m:r>
                        <w:rPr>
                          <w:rFonts w:ascii="Cambria Math" w:eastAsiaTheme="minorEastAsia" w:hAnsi="Cambria Math" w:cs="Times New Roman"/>
                          <w:sz w:val="28"/>
                          <w:szCs w:val="28"/>
                          <w:lang w:val="en-US"/>
                        </w:rPr>
                        <m:t>2</m:t>
                      </m:r>
                    </m:sup>
                  </m:sSubSup>
                  <m:r>
                    <w:rPr>
                      <w:rFonts w:ascii="Cambria Math" w:eastAsiaTheme="minorEastAsia" w:hAnsi="Cambria Math" w:cs="Times New Roman"/>
                      <w:sz w:val="28"/>
                      <w:szCs w:val="28"/>
                      <w:lang w:val="en-US"/>
                    </w:rPr>
                    <m:t>+</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D</m:t>
                      </m:r>
                    </m:sub>
                    <m:sup>
                      <m:r>
                        <w:rPr>
                          <w:rFonts w:ascii="Cambria Math" w:eastAsiaTheme="minorEastAsia" w:hAnsi="Cambria Math" w:cs="Times New Roman"/>
                          <w:sz w:val="28"/>
                          <w:szCs w:val="28"/>
                          <w:lang w:val="en-US"/>
                        </w:rPr>
                        <m:t>2</m:t>
                      </m:r>
                    </m:sup>
                  </m:sSubSup>
                  <m:r>
                    <w:rPr>
                      <w:rFonts w:ascii="Cambria Math" w:eastAsiaTheme="minorEastAsia" w:hAnsi="Cambria Math" w:cs="Times New Roman"/>
                      <w:sz w:val="28"/>
                      <w:szCs w:val="28"/>
                      <w:lang w:val="en-US"/>
                    </w:rPr>
                    <m:t>+</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НО</m:t>
                      </m:r>
                    </m:sub>
                    <m:sup>
                      <m:r>
                        <w:rPr>
                          <w:rFonts w:ascii="Cambria Math" w:eastAsiaTheme="minorEastAsia" w:hAnsi="Cambria Math" w:cs="Times New Roman"/>
                          <w:sz w:val="28"/>
                          <w:szCs w:val="28"/>
                          <w:lang w:val="en-US"/>
                        </w:rPr>
                        <m:t>2</m:t>
                      </m:r>
                    </m:sup>
                  </m:sSubSup>
                </m:e>
              </m:d>
            </m:e>
            <m:sup>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2</m:t>
                  </m:r>
                </m:den>
              </m:f>
            </m:sup>
          </m:sSup>
          <m:r>
            <w:rPr>
              <w:rFonts w:ascii="Cambria Math" w:eastAsiaTheme="minorEastAsia" w:hAnsi="Cambria Math" w:cs="Times New Roman"/>
              <w:sz w:val="28"/>
              <w:szCs w:val="28"/>
              <w:lang w:val="en-US"/>
            </w:rPr>
            <m:t xml:space="preserve">    </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мм</m:t>
              </m:r>
            </m:e>
          </m:d>
          <m:r>
            <w:rPr>
              <w:rFonts w:ascii="Cambria Math" w:eastAsiaTheme="minorEastAsia" w:hAnsi="Cambria Math" w:cs="Times New Roman"/>
              <w:sz w:val="28"/>
              <w:szCs w:val="28"/>
              <w:lang w:val="en-US"/>
            </w:rPr>
            <m:t>.    (5.23)</m:t>
          </m:r>
        </m:oMath>
      </m:oMathPara>
    </w:p>
    <w:p w14:paraId="1B222689"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d</m:t>
        </m:r>
      </m:oMath>
      <w:r w:rsidRPr="00B01694">
        <w:rPr>
          <w:rFonts w:ascii="Times New Roman" w:eastAsiaTheme="minorEastAsia" w:hAnsi="Times New Roman" w:cs="Times New Roman"/>
          <w:sz w:val="28"/>
          <w:szCs w:val="28"/>
        </w:rPr>
        <w:t xml:space="preserve"> – номинальное значение монтажного отверстия, мм</w:t>
      </w:r>
    </w:p>
    <w:p w14:paraId="082D1995"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rPr>
              <m:t>ВО</m:t>
            </m:r>
          </m:sub>
        </m:sSub>
      </m:oMath>
      <w:r w:rsidRPr="00B01694">
        <w:rPr>
          <w:rFonts w:ascii="Times New Roman" w:eastAsiaTheme="minorEastAsia" w:hAnsi="Times New Roman" w:cs="Times New Roman"/>
          <w:sz w:val="28"/>
          <w:szCs w:val="28"/>
        </w:rPr>
        <w:t xml:space="preserve"> – верхнее предельное отклонение диаметра отверстия, мм;</w:t>
      </w:r>
    </w:p>
    <w:p w14:paraId="453B2B5E" w14:textId="77777777" w:rsidR="00033C20" w:rsidRPr="007F14E0"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rPr>
              <m:t>тр</m:t>
            </m:r>
          </m:sub>
        </m:sSub>
      </m:oMath>
      <w:r w:rsidRPr="00B01694">
        <w:rPr>
          <w:rFonts w:ascii="Times New Roman" w:eastAsiaTheme="minorEastAsia" w:hAnsi="Times New Roman" w:cs="Times New Roman"/>
          <w:sz w:val="28"/>
          <w:szCs w:val="28"/>
        </w:rPr>
        <w:t xml:space="preserve"> – величина подтравливания диэлектрика, которая для </w:t>
      </w:r>
      <w:r w:rsidR="007F14E0">
        <w:rPr>
          <w:rFonts w:ascii="Times New Roman" w:eastAsiaTheme="minorEastAsia" w:hAnsi="Times New Roman" w:cs="Times New Roman"/>
          <w:sz w:val="28"/>
          <w:szCs w:val="28"/>
        </w:rPr>
        <w:t>Д</w:t>
      </w:r>
      <w:r w:rsidRPr="00B01694">
        <w:rPr>
          <w:rFonts w:ascii="Times New Roman" w:eastAsiaTheme="minorEastAsia" w:hAnsi="Times New Roman" w:cs="Times New Roman"/>
          <w:sz w:val="28"/>
          <w:szCs w:val="28"/>
        </w:rPr>
        <w:t>ПП принимается равной 0,03 мм</w:t>
      </w:r>
      <w:r w:rsidR="007F14E0" w:rsidRPr="007F14E0">
        <w:rPr>
          <w:rFonts w:ascii="Times New Roman" w:eastAsiaTheme="minorEastAsia" w:hAnsi="Times New Roman" w:cs="Times New Roman"/>
          <w:sz w:val="28"/>
          <w:szCs w:val="28"/>
        </w:rPr>
        <w:t>.</w:t>
      </w:r>
    </w:p>
    <w:p w14:paraId="09FB7E82"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b</m:t>
        </m:r>
      </m:oMath>
      <w:r w:rsidRPr="00B01694">
        <w:rPr>
          <w:rFonts w:ascii="Times New Roman" w:eastAsiaTheme="minorEastAsia" w:hAnsi="Times New Roman" w:cs="Times New Roman"/>
          <w:sz w:val="28"/>
          <w:szCs w:val="28"/>
        </w:rPr>
        <w:t xml:space="preserve"> – минимальное значение гарантийного пояска, мм;</w:t>
      </w:r>
    </w:p>
    <w:p w14:paraId="1030EE09"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lastRenderedPageBreak/>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d</m:t>
            </m:r>
          </m:sub>
        </m:sSub>
      </m:oMath>
      <w:r w:rsidRPr="00B01694">
        <w:rPr>
          <w:rFonts w:ascii="Times New Roman" w:eastAsiaTheme="minorEastAsia" w:hAnsi="Times New Roman" w:cs="Times New Roman"/>
          <w:sz w:val="28"/>
          <w:szCs w:val="28"/>
        </w:rPr>
        <w:t xml:space="preserve"> – позиционный допуск расположения оси отверстия, мм;</w:t>
      </w:r>
    </w:p>
    <w:p w14:paraId="40289A93"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D</m:t>
            </m:r>
          </m:sub>
        </m:sSub>
      </m:oMath>
      <w:r w:rsidRPr="00B01694">
        <w:rPr>
          <w:rFonts w:ascii="Times New Roman" w:eastAsiaTheme="minorEastAsia" w:hAnsi="Times New Roman" w:cs="Times New Roman"/>
          <w:sz w:val="28"/>
          <w:szCs w:val="28"/>
        </w:rPr>
        <w:t xml:space="preserve"> – позиционный допуск расп</w:t>
      </w:r>
      <w:proofErr w:type="spellStart"/>
      <w:r w:rsidRPr="00B01694">
        <w:rPr>
          <w:rFonts w:ascii="Times New Roman" w:eastAsiaTheme="minorEastAsia" w:hAnsi="Times New Roman" w:cs="Times New Roman"/>
          <w:sz w:val="28"/>
          <w:szCs w:val="28"/>
        </w:rPr>
        <w:t>оложения</w:t>
      </w:r>
      <w:proofErr w:type="spellEnd"/>
      <w:r w:rsidRPr="00B01694">
        <w:rPr>
          <w:rFonts w:ascii="Times New Roman" w:eastAsiaTheme="minorEastAsia" w:hAnsi="Times New Roman" w:cs="Times New Roman"/>
          <w:sz w:val="28"/>
          <w:szCs w:val="28"/>
        </w:rPr>
        <w:t xml:space="preserve"> центра контактной площадки, мм;</w:t>
      </w:r>
    </w:p>
    <w:p w14:paraId="70BEC1EE"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ВО</m:t>
            </m:r>
          </m:sub>
        </m:sSub>
      </m:oMath>
      <w:r w:rsidRPr="00B01694">
        <w:rPr>
          <w:rFonts w:ascii="Times New Roman" w:eastAsiaTheme="minorEastAsia" w:hAnsi="Times New Roman" w:cs="Times New Roman"/>
          <w:sz w:val="28"/>
          <w:szCs w:val="28"/>
        </w:rPr>
        <w:t xml:space="preserve"> – верхнее предельное отклонение диаметра контактной площадки, мм;</w:t>
      </w:r>
    </w:p>
    <w:p w14:paraId="6122C111" w14:textId="77777777" w:rsidR="00033C20" w:rsidRDefault="00033C20" w:rsidP="00454E15">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НО</m:t>
            </m:r>
          </m:sub>
        </m:sSub>
      </m:oMath>
      <w:r w:rsidRPr="00B01694">
        <w:rPr>
          <w:rFonts w:ascii="Times New Roman" w:eastAsiaTheme="minorEastAsia" w:hAnsi="Times New Roman" w:cs="Times New Roman"/>
          <w:sz w:val="28"/>
          <w:szCs w:val="28"/>
        </w:rPr>
        <w:t xml:space="preserve"> – нижнее предельное отклонение диаметра контактной площадки, мм.</w:t>
      </w:r>
    </w:p>
    <w:p w14:paraId="0D55A1E4"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p>
    <w:p w14:paraId="29304CD8"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Подставляя справочные данные в формулу (</w:t>
      </w:r>
      <w:r w:rsidR="00D46E10">
        <w:rPr>
          <w:rFonts w:ascii="Times New Roman" w:eastAsiaTheme="minorEastAsia" w:hAnsi="Times New Roman" w:cs="Times New Roman"/>
          <w:sz w:val="28"/>
          <w:szCs w:val="28"/>
        </w:rPr>
        <w:t>5.</w:t>
      </w:r>
      <w:r w:rsidR="00DB0004">
        <w:rPr>
          <w:rFonts w:ascii="Times New Roman" w:eastAsiaTheme="minorEastAsia" w:hAnsi="Times New Roman" w:cs="Times New Roman"/>
          <w:sz w:val="28"/>
          <w:szCs w:val="28"/>
        </w:rPr>
        <w:t>23</w:t>
      </w:r>
      <w:r w:rsidRPr="00B01694">
        <w:rPr>
          <w:rFonts w:ascii="Times New Roman" w:eastAsiaTheme="minorEastAsia" w:hAnsi="Times New Roman" w:cs="Times New Roman"/>
          <w:sz w:val="28"/>
          <w:szCs w:val="28"/>
        </w:rPr>
        <w:t>) получаем диаметр контактных площадок под:</w:t>
      </w:r>
    </w:p>
    <w:p w14:paraId="3D00C9F8"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p>
    <w:p w14:paraId="6250FE37" w14:textId="77777777" w:rsidR="00033C20" w:rsidRPr="00B01694" w:rsidRDefault="00DF3A37" w:rsidP="00033C20">
      <w:pPr>
        <w:spacing w:after="0"/>
        <w:ind w:firstLine="709"/>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D=1,3+0,05+2∙0,2+0,05+2∙0,03+</m:t>
          </m:r>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0,05+</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0,1</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0,2</m:t>
                      </m:r>
                    </m:e>
                    <m:sup>
                      <m:r>
                        <w:rPr>
                          <w:rFonts w:ascii="Cambria Math" w:eastAsiaTheme="minorEastAsia" w:hAnsi="Cambria Math" w:cs="Times New Roman"/>
                          <w:sz w:val="28"/>
                          <w:szCs w:val="28"/>
                        </w:rPr>
                        <m:t>2</m:t>
                      </m:r>
                    </m:sup>
                  </m:sSup>
                </m:e>
              </m:d>
            </m:e>
            <m:sup>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sup>
          </m:sSup>
          <m:r>
            <w:rPr>
              <w:rFonts w:ascii="Cambria Math" w:eastAsiaTheme="minorEastAsia" w:hAnsi="Cambria Math" w:cs="Times New Roman"/>
              <w:sz w:val="28"/>
              <w:szCs w:val="28"/>
            </w:rPr>
            <m:t>=2,1 мм.</m:t>
          </m:r>
        </m:oMath>
      </m:oMathPara>
    </w:p>
    <w:p w14:paraId="58357CFD"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p>
    <w:p w14:paraId="1708DD2A" w14:textId="77777777" w:rsidR="00033C20"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Аналогично поступаем с расчётом и переходных отверстий:</w:t>
      </w:r>
    </w:p>
    <w:p w14:paraId="4A195346"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p>
    <w:p w14:paraId="489C750D" w14:textId="77777777" w:rsidR="00033C20" w:rsidRPr="00B01694" w:rsidRDefault="00DF3A37" w:rsidP="00033C20">
      <w:pPr>
        <w:spacing w:after="0"/>
        <w:ind w:firstLine="709"/>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D=0,5+0+2∙0,2+0,05+2∙0,03+</m:t>
          </m:r>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0,05+</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0,1</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0,2</m:t>
                      </m:r>
                    </m:e>
                    <m:sup>
                      <m:r>
                        <w:rPr>
                          <w:rFonts w:ascii="Cambria Math" w:eastAsiaTheme="minorEastAsia" w:hAnsi="Cambria Math" w:cs="Times New Roman"/>
                          <w:sz w:val="28"/>
                          <w:szCs w:val="28"/>
                        </w:rPr>
                        <m:t>2</m:t>
                      </m:r>
                    </m:sup>
                  </m:sSup>
                </m:e>
              </m:d>
            </m:e>
            <m:sup>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sup>
          </m:sSup>
          <m:r>
            <w:rPr>
              <w:rFonts w:ascii="Cambria Math" w:eastAsiaTheme="minorEastAsia" w:hAnsi="Cambria Math" w:cs="Times New Roman"/>
              <w:sz w:val="28"/>
              <w:szCs w:val="28"/>
            </w:rPr>
            <m:t>=1,2 мм.</m:t>
          </m:r>
        </m:oMath>
      </m:oMathPara>
    </w:p>
    <w:p w14:paraId="35435EA5"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p>
    <w:p w14:paraId="7492C17F"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Расчет наименьшего расстояния для прокладки </w:t>
      </w:r>
      <m:oMath>
        <m:r>
          <w:rPr>
            <w:rFonts w:ascii="Cambria Math" w:eastAsiaTheme="minorEastAsia" w:hAnsi="Cambria Math" w:cs="Times New Roman"/>
            <w:sz w:val="28"/>
            <w:szCs w:val="28"/>
          </w:rPr>
          <m:t>n</m:t>
        </m:r>
      </m:oMath>
      <w:r w:rsidRPr="00B01694">
        <w:rPr>
          <w:rFonts w:ascii="Times New Roman" w:eastAsiaTheme="minorEastAsia" w:hAnsi="Times New Roman" w:cs="Times New Roman"/>
          <w:sz w:val="28"/>
          <w:szCs w:val="28"/>
        </w:rPr>
        <w:t xml:space="preserve">-го количества проводников </w:t>
      </w:r>
      <m:oMath>
        <m:r>
          <w:rPr>
            <w:rFonts w:ascii="Cambria Math" w:eastAsiaTheme="minorEastAsia" w:hAnsi="Cambria Math" w:cs="Times New Roman"/>
            <w:sz w:val="28"/>
            <w:szCs w:val="28"/>
          </w:rPr>
          <m:t>L, мм</m:t>
        </m:r>
      </m:oMath>
      <w:r w:rsidRPr="00B01694">
        <w:rPr>
          <w:rFonts w:ascii="Times New Roman" w:eastAsiaTheme="minorEastAsia" w:hAnsi="Times New Roman" w:cs="Times New Roman"/>
          <w:sz w:val="28"/>
          <w:szCs w:val="28"/>
        </w:rPr>
        <w:t xml:space="preserve"> проводится по формуле:</w:t>
      </w:r>
    </w:p>
    <w:p w14:paraId="3D161202"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p>
    <w:p w14:paraId="12BDADB9"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m:oMathPara>
        <m:oMathParaPr>
          <m:jc m:val="right"/>
        </m:oMathParaPr>
        <m:oMath>
          <m:r>
            <w:rPr>
              <w:rFonts w:ascii="Cambria Math" w:eastAsiaTheme="minorEastAsia" w:hAnsi="Cambria Math" w:cs="Times New Roman"/>
              <w:sz w:val="28"/>
              <w:szCs w:val="28"/>
            </w:rPr>
            <m:t>L=</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+t∙n+S∙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n+1</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мм</m:t>
              </m:r>
            </m:e>
          </m:d>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 xml:space="preserve">                        (5.24)</m:t>
          </m:r>
        </m:oMath>
      </m:oMathPara>
    </w:p>
    <w:p w14:paraId="11BE4144"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oMath>
      <w:r w:rsidRPr="00B01694">
        <w:rPr>
          <w:rFonts w:ascii="Times New Roman" w:eastAsiaTheme="minorEastAsia" w:hAnsi="Times New Roman" w:cs="Times New Roman"/>
          <w:sz w:val="28"/>
          <w:szCs w:val="28"/>
        </w:rPr>
        <w:t xml:space="preserve"> – диаметры контактных площадок, мм;</w:t>
      </w:r>
    </w:p>
    <w:p w14:paraId="4ADA83E0"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t</m:t>
        </m:r>
      </m:oMath>
      <w:r w:rsidRPr="00B01694">
        <w:rPr>
          <w:rFonts w:ascii="Times New Roman" w:eastAsiaTheme="minorEastAsia" w:hAnsi="Times New Roman" w:cs="Times New Roman"/>
          <w:sz w:val="28"/>
          <w:szCs w:val="28"/>
        </w:rPr>
        <w:t xml:space="preserve"> – предельное отклонение ширины элемента проводящего рисунка, мм;</w:t>
      </w:r>
    </w:p>
    <w:p w14:paraId="3C020EBA"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n</m:t>
        </m:r>
      </m:oMath>
      <w:r w:rsidRPr="00B01694">
        <w:rPr>
          <w:rFonts w:ascii="Times New Roman" w:eastAsiaTheme="minorEastAsia" w:hAnsi="Times New Roman" w:cs="Times New Roman"/>
          <w:sz w:val="28"/>
          <w:szCs w:val="28"/>
        </w:rPr>
        <w:t xml:space="preserve"> – количество печатных проводников, мм;</w:t>
      </w:r>
    </w:p>
    <w:p w14:paraId="35FBD40E"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i</m:t>
            </m:r>
          </m:sub>
        </m:sSub>
      </m:oMath>
      <w:r w:rsidRPr="00B01694">
        <w:rPr>
          <w:rFonts w:ascii="Times New Roman" w:eastAsiaTheme="minorEastAsia" w:hAnsi="Times New Roman" w:cs="Times New Roman"/>
          <w:sz w:val="28"/>
          <w:szCs w:val="28"/>
        </w:rPr>
        <w:t xml:space="preserve"> – позиционный допуск расположения печатного проводника, который учитывается только при </w:t>
      </w:r>
      <m:oMath>
        <m:r>
          <w:rPr>
            <w:rFonts w:ascii="Cambria Math" w:eastAsiaTheme="minorEastAsia" w:hAnsi="Cambria Math" w:cs="Times New Roman"/>
            <w:sz w:val="28"/>
            <w:szCs w:val="28"/>
          </w:rPr>
          <m:t>n&gt;0</m:t>
        </m:r>
      </m:oMath>
      <w:r w:rsidRPr="00B01694">
        <w:rPr>
          <w:rFonts w:ascii="Times New Roman" w:eastAsiaTheme="minorEastAsia" w:hAnsi="Times New Roman" w:cs="Times New Roman"/>
          <w:sz w:val="28"/>
          <w:szCs w:val="28"/>
        </w:rPr>
        <w:t>, мм;</w:t>
      </w:r>
    </w:p>
    <w:p w14:paraId="1902F8CD"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lang w:val="en-US"/>
          </w:rPr>
          <m:t>S</m:t>
        </m:r>
      </m:oMath>
      <w:r w:rsidRPr="00B01694">
        <w:rPr>
          <w:rFonts w:ascii="Times New Roman" w:eastAsiaTheme="minorEastAsia" w:hAnsi="Times New Roman" w:cs="Times New Roman"/>
          <w:sz w:val="28"/>
          <w:szCs w:val="28"/>
        </w:rPr>
        <w:t xml:space="preserve"> – минимальное расстояние между центрами проводников, мм.</w:t>
      </w:r>
    </w:p>
    <w:p w14:paraId="220F908A" w14:textId="77777777" w:rsidR="00033C20" w:rsidRPr="00B01694" w:rsidRDefault="00033C20" w:rsidP="00033C20">
      <w:pPr>
        <w:spacing w:after="0"/>
        <w:jc w:val="both"/>
        <w:rPr>
          <w:rFonts w:ascii="Times New Roman" w:eastAsiaTheme="minorEastAsia" w:hAnsi="Times New Roman" w:cs="Times New Roman"/>
          <w:sz w:val="28"/>
          <w:szCs w:val="28"/>
        </w:rPr>
      </w:pPr>
    </w:p>
    <w:p w14:paraId="4A28BD39"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Подставляя данные в формулу (</w:t>
      </w:r>
      <w:r w:rsidR="00D46E10">
        <w:rPr>
          <w:rFonts w:ascii="Times New Roman" w:eastAsiaTheme="minorEastAsia" w:hAnsi="Times New Roman" w:cs="Times New Roman"/>
          <w:sz w:val="28"/>
          <w:szCs w:val="28"/>
        </w:rPr>
        <w:t>5.</w:t>
      </w:r>
      <w:r w:rsidRPr="00B01694">
        <w:rPr>
          <w:rFonts w:ascii="Times New Roman" w:eastAsiaTheme="minorEastAsia" w:hAnsi="Times New Roman" w:cs="Times New Roman"/>
          <w:sz w:val="28"/>
          <w:szCs w:val="28"/>
        </w:rPr>
        <w:t>8), получаем наименьшее расстояние для прокладки одного проводника:</w:t>
      </w:r>
    </w:p>
    <w:p w14:paraId="17F00B4D"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p>
    <w:p w14:paraId="6EEE4969" w14:textId="77777777" w:rsidR="00D55B32" w:rsidRPr="00D55B32" w:rsidRDefault="00033C20" w:rsidP="00D55B32">
      <w:pPr>
        <w:spacing w:after="0"/>
        <w:ind w:firstLine="709"/>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L=</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2,1+2,1</m:t>
              </m:r>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+0,1∙8+0,25∙</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8+1</m:t>
              </m:r>
            </m:e>
          </m:d>
          <m:r>
            <w:rPr>
              <w:rFonts w:ascii="Cambria Math" w:eastAsiaTheme="minorEastAsia" w:hAnsi="Cambria Math" w:cs="Times New Roman"/>
              <w:sz w:val="28"/>
              <w:szCs w:val="28"/>
            </w:rPr>
            <m:t>+0,05=5,2 мм.</m:t>
          </m:r>
        </m:oMath>
      </m:oMathPara>
    </w:p>
    <w:p w14:paraId="46832313" w14:textId="77777777" w:rsidR="00D55B32" w:rsidRDefault="00D55B32" w:rsidP="00D55B32">
      <w:pPr>
        <w:spacing w:after="0"/>
        <w:ind w:firstLine="709"/>
        <w:jc w:val="both"/>
        <w:rPr>
          <w:rFonts w:ascii="Times New Roman" w:eastAsiaTheme="minorEastAsia" w:hAnsi="Times New Roman" w:cs="Times New Roman"/>
          <w:sz w:val="28"/>
          <w:szCs w:val="28"/>
        </w:rPr>
      </w:pPr>
    </w:p>
    <w:p w14:paraId="2FE57954" w14:textId="77777777" w:rsidR="006249DD" w:rsidRDefault="006249DD">
      <w:pPr>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br w:type="page"/>
      </w:r>
    </w:p>
    <w:p w14:paraId="116C54CC" w14:textId="77777777" w:rsidR="007F274F" w:rsidRDefault="00454E15" w:rsidP="007F274F">
      <w:pPr>
        <w:widowControl w:val="0"/>
        <w:spacing w:after="0" w:line="276" w:lineRule="auto"/>
        <w:ind w:firstLine="709"/>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lastRenderedPageBreak/>
        <w:t>Номинальное</w:t>
      </w:r>
      <w:r w:rsidR="007F274F">
        <w:rPr>
          <w:rFonts w:ascii="Times New Roman" w:eastAsiaTheme="minorEastAsia" w:hAnsi="Times New Roman" w:cs="Times New Roman"/>
          <w:color w:val="000000" w:themeColor="text1"/>
          <w:sz w:val="28"/>
          <w:szCs w:val="28"/>
        </w:rPr>
        <w:t xml:space="preserve"> расстояние между проводником и контактной площадкой рассчитывается по </w:t>
      </w:r>
      <w:r w:rsidR="007F274F">
        <w:rPr>
          <w:rFonts w:ascii="Times New Roman" w:hAnsi="Times New Roman" w:cs="Times New Roman"/>
          <w:sz w:val="28"/>
          <w:szCs w:val="28"/>
        </w:rPr>
        <w:t>формуле</w:t>
      </w:r>
      <w:r w:rsidR="007F274F">
        <w:rPr>
          <w:rFonts w:ascii="Times New Roman" w:eastAsiaTheme="minorEastAsia" w:hAnsi="Times New Roman" w:cs="Times New Roman"/>
          <w:color w:val="000000" w:themeColor="text1"/>
          <w:sz w:val="28"/>
          <w:szCs w:val="28"/>
        </w:rPr>
        <w:t>:</w:t>
      </w:r>
    </w:p>
    <w:p w14:paraId="03FDE251" w14:textId="77777777" w:rsidR="007F274F" w:rsidRDefault="007F274F" w:rsidP="007F274F">
      <w:pPr>
        <w:widowControl w:val="0"/>
        <w:spacing w:after="0" w:line="276" w:lineRule="auto"/>
        <w:ind w:firstLine="709"/>
        <w:jc w:val="both"/>
        <w:rPr>
          <w:rFonts w:ascii="Times New Roman" w:hAnsi="Times New Roman" w:cs="Times New Roman"/>
          <w:color w:val="000000" w:themeColor="text1"/>
          <w:sz w:val="28"/>
          <w:szCs w:val="28"/>
        </w:rPr>
      </w:pPr>
    </w:p>
    <w:tbl>
      <w:tblPr>
        <w:tblW w:w="0" w:type="auto"/>
        <w:tblLook w:val="04A0" w:firstRow="1" w:lastRow="0" w:firstColumn="1" w:lastColumn="0" w:noHBand="0" w:noVBand="1"/>
      </w:tblPr>
      <w:tblGrid>
        <w:gridCol w:w="8359"/>
        <w:gridCol w:w="985"/>
      </w:tblGrid>
      <w:tr w:rsidR="007F274F" w14:paraId="17B6DBEE" w14:textId="77777777" w:rsidTr="00C5353C">
        <w:tc>
          <w:tcPr>
            <w:tcW w:w="8359" w:type="dxa"/>
            <w:vAlign w:val="center"/>
            <w:hideMark/>
          </w:tcPr>
          <w:p w14:paraId="3DDFE67D" w14:textId="77777777" w:rsidR="007F274F" w:rsidRDefault="009B2578" w:rsidP="00C5353C">
            <w:pPr>
              <w:widowControl w:val="0"/>
              <w:tabs>
                <w:tab w:val="center" w:pos="4678"/>
                <w:tab w:val="right" w:pos="9356"/>
              </w:tabs>
              <w:spacing w:after="0" w:line="276" w:lineRule="auto"/>
              <w:jc w:val="center"/>
              <w:rPr>
                <w:rFonts w:eastAsiaTheme="minorEastAsia" w:cs="Times New Roman"/>
                <w:color w:val="000000" w:themeColor="text1"/>
                <w:sz w:val="28"/>
                <w:szCs w:val="28"/>
              </w:rPr>
            </w:pPr>
            <m:oMathPara>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lang w:val="en-US"/>
                      </w:rPr>
                      <m:t>S</m:t>
                    </m:r>
                  </m:e>
                  <m:sub>
                    <m:r>
                      <w:rPr>
                        <w:rFonts w:ascii="Cambria Math" w:hAnsi="Cambria Math" w:cs="Times New Roman"/>
                        <w:color w:val="000000" w:themeColor="text1"/>
                        <w:sz w:val="28"/>
                        <w:szCs w:val="28"/>
                      </w:rPr>
                      <m:t>1</m:t>
                    </m:r>
                  </m:sub>
                </m:sSub>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L</m:t>
                    </m:r>
                  </m:e>
                  <m:sub>
                    <m:r>
                      <w:rPr>
                        <w:rFonts w:ascii="Cambria Math" w:hAnsi="Cambria Math" w:cs="Times New Roman"/>
                        <w:color w:val="000000" w:themeColor="text1"/>
                        <w:sz w:val="28"/>
                        <w:szCs w:val="28"/>
                      </w:rPr>
                      <m:t>0</m:t>
                    </m:r>
                  </m:sub>
                </m:sSub>
                <m:r>
                  <w:rPr>
                    <w:rFonts w:ascii="Cambria Math" w:hAnsi="Cambria Math" w:cs="Times New Roman"/>
                    <w:color w:val="000000" w:themeColor="text1"/>
                    <w:sz w:val="28"/>
                    <w:szCs w:val="28"/>
                    <w:lang w:val="en-US"/>
                  </w:rPr>
                  <m:t>-</m:t>
                </m:r>
                <m:d>
                  <m:dPr>
                    <m:begChr m:val="["/>
                    <m:endChr m:val="]"/>
                    <m:ctrlPr>
                      <w:rPr>
                        <w:rFonts w:ascii="Cambria Math" w:hAnsi="Cambria Math" w:cs="Times New Roman"/>
                        <w:i/>
                        <w:color w:val="000000" w:themeColor="text1"/>
                        <w:sz w:val="28"/>
                        <w:szCs w:val="28"/>
                        <w:lang w:val="en-US"/>
                      </w:rPr>
                    </m:ctrlPr>
                  </m:dPr>
                  <m:e>
                    <m:d>
                      <m:dPr>
                        <m:ctrlPr>
                          <w:rPr>
                            <w:rFonts w:ascii="Cambria Math" w:hAnsi="Cambria Math" w:cs="Times New Roman"/>
                            <w:i/>
                            <w:color w:val="000000" w:themeColor="text1"/>
                            <w:sz w:val="28"/>
                            <w:szCs w:val="28"/>
                            <w:lang w:val="en-US"/>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lang w:val="en-US"/>
                              </w:rPr>
                              <m:t>D</m:t>
                            </m:r>
                          </m:num>
                          <m:den>
                            <m:r>
                              <w:rPr>
                                <w:rFonts w:ascii="Cambria Math" w:hAnsi="Cambria Math" w:cs="Times New Roman"/>
                                <w:color w:val="000000" w:themeColor="text1"/>
                                <w:sz w:val="28"/>
                                <w:szCs w:val="28"/>
                              </w:rPr>
                              <m:t>2</m:t>
                            </m:r>
                          </m:den>
                        </m:f>
                        <m:r>
                          <w:rPr>
                            <w:rFonts w:ascii="Cambria Math" w:hAnsi="Cambria Math" w:cs="Times New Roman"/>
                            <w:color w:val="000000" w:themeColor="text1"/>
                            <w:sz w:val="28"/>
                            <w:szCs w:val="28"/>
                          </w:rPr>
                          <m:t>+</m:t>
                        </m:r>
                        <m:r>
                          <w:rPr>
                            <w:rFonts w:ascii="Cambria Math" w:hAnsi="Cambria Math" w:cs="Times New Roman"/>
                            <w:sz w:val="28"/>
                            <w:szCs w:val="28"/>
                          </w:rPr>
                          <m:t>δp</m:t>
                        </m:r>
                        <m:ctrlPr>
                          <w:rPr>
                            <w:rFonts w:ascii="Cambria Math" w:hAnsi="Cambria Math" w:cs="Times New Roman"/>
                            <w:i/>
                            <w:sz w:val="28"/>
                            <w:szCs w:val="28"/>
                          </w:rPr>
                        </m:ctrlPr>
                      </m:e>
                    </m:d>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b</m:t>
                            </m:r>
                          </m:num>
                          <m:den>
                            <m:r>
                              <w:rPr>
                                <w:rFonts w:ascii="Cambria Math" w:hAnsi="Cambria Math" w:cs="Times New Roman"/>
                                <w:color w:val="000000" w:themeColor="text1"/>
                                <w:sz w:val="28"/>
                                <w:szCs w:val="28"/>
                              </w:rPr>
                              <m:t>2</m:t>
                            </m:r>
                          </m:den>
                        </m:f>
                        <m:r>
                          <w:rPr>
                            <w:rFonts w:ascii="Cambria Math" w:hAnsi="Cambria Math" w:cs="Times New Roman"/>
                            <w:color w:val="000000" w:themeColor="text1"/>
                            <w:sz w:val="28"/>
                            <w:szCs w:val="28"/>
                          </w:rPr>
                          <m:t>+</m:t>
                        </m:r>
                        <m:r>
                          <w:rPr>
                            <w:rFonts w:ascii="Cambria Math" w:hAnsi="Cambria Math" w:cs="Times New Roman"/>
                            <w:sz w:val="28"/>
                            <w:szCs w:val="28"/>
                          </w:rPr>
                          <m:t>δl</m:t>
                        </m:r>
                      </m:e>
                    </m:d>
                    <m:ctrlPr>
                      <w:rPr>
                        <w:rFonts w:ascii="Cambria Math" w:hAnsi="Cambria Math" w:cs="Times New Roman"/>
                        <w:i/>
                        <w:sz w:val="28"/>
                        <w:szCs w:val="28"/>
                      </w:rPr>
                    </m:ctrlPr>
                  </m:e>
                </m:d>
                <m:r>
                  <w:rPr>
                    <w:rFonts w:ascii="Cambria Math" w:hAnsi="Cambria Math" w:cs="Times New Roman"/>
                    <w:color w:val="000000" w:themeColor="text1"/>
                    <w:sz w:val="28"/>
                    <w:szCs w:val="28"/>
                  </w:rPr>
                  <m:t>=</m:t>
                </m:r>
              </m:oMath>
            </m:oMathPara>
          </w:p>
          <w:p w14:paraId="519A1191" w14:textId="77777777" w:rsidR="007F274F" w:rsidRDefault="007F274F" w:rsidP="00C5353C">
            <w:pPr>
              <w:widowControl w:val="0"/>
              <w:tabs>
                <w:tab w:val="center" w:pos="4678"/>
                <w:tab w:val="right" w:pos="9356"/>
              </w:tabs>
              <w:spacing w:after="0" w:line="276" w:lineRule="auto"/>
              <w:jc w:val="center"/>
              <w:rPr>
                <w:rFonts w:eastAsiaTheme="minorEastAsia" w:cs="Times New Roman"/>
                <w:color w:val="000000" w:themeColor="text1"/>
                <w:sz w:val="28"/>
                <w:szCs w:val="28"/>
              </w:rPr>
            </w:pPr>
            <m:oMathPara>
              <m:oMath>
                <m:r>
                  <w:rPr>
                    <w:rFonts w:ascii="Cambria Math" w:hAnsi="Cambria Math" w:cs="Times New Roman"/>
                    <w:sz w:val="28"/>
                    <w:szCs w:val="28"/>
                    <w:lang w:val="en-US"/>
                  </w:rPr>
                  <m:t>=</m:t>
                </m:r>
                <m:r>
                  <w:rPr>
                    <w:rFonts w:ascii="Cambria Math" w:hAnsi="Cambria Math" w:cs="Times New Roman"/>
                    <w:color w:val="000000" w:themeColor="text1"/>
                    <w:sz w:val="28"/>
                    <w:szCs w:val="28"/>
                  </w:rPr>
                  <m:t>2,6</m:t>
                </m:r>
                <m:r>
                  <w:rPr>
                    <w:rFonts w:ascii="Cambria Math" w:hAnsi="Cambria Math" w:cs="Times New Roman"/>
                    <w:color w:val="000000" w:themeColor="text1"/>
                    <w:sz w:val="28"/>
                    <w:szCs w:val="28"/>
                    <w:lang w:val="en-US"/>
                  </w:rPr>
                  <m:t>-</m:t>
                </m:r>
                <m:d>
                  <m:dPr>
                    <m:begChr m:val="["/>
                    <m:endChr m:val="]"/>
                    <m:ctrlPr>
                      <w:rPr>
                        <w:rFonts w:ascii="Cambria Math" w:hAnsi="Cambria Math" w:cs="Times New Roman"/>
                        <w:i/>
                        <w:color w:val="000000" w:themeColor="text1"/>
                        <w:sz w:val="28"/>
                        <w:szCs w:val="28"/>
                        <w:lang w:val="en-US"/>
                      </w:rPr>
                    </m:ctrlPr>
                  </m:dPr>
                  <m:e>
                    <m:d>
                      <m:dPr>
                        <m:ctrlPr>
                          <w:rPr>
                            <w:rFonts w:ascii="Cambria Math" w:hAnsi="Cambria Math" w:cs="Times New Roman"/>
                            <w:i/>
                            <w:color w:val="000000" w:themeColor="text1"/>
                            <w:sz w:val="28"/>
                            <w:szCs w:val="28"/>
                            <w:lang w:val="en-US"/>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2,1</m:t>
                            </m:r>
                          </m:num>
                          <m:den>
                            <m:r>
                              <w:rPr>
                                <w:rFonts w:ascii="Cambria Math" w:hAnsi="Cambria Math" w:cs="Times New Roman"/>
                                <w:color w:val="000000" w:themeColor="text1"/>
                                <w:sz w:val="28"/>
                                <w:szCs w:val="28"/>
                              </w:rPr>
                              <m:t>2</m:t>
                            </m:r>
                          </m:den>
                        </m:f>
                        <m:r>
                          <w:rPr>
                            <w:rFonts w:ascii="Cambria Math" w:hAnsi="Cambria Math" w:cs="Times New Roman"/>
                            <w:color w:val="000000" w:themeColor="text1"/>
                            <w:sz w:val="28"/>
                            <w:szCs w:val="28"/>
                          </w:rPr>
                          <m:t>+</m:t>
                        </m:r>
                        <m:r>
                          <w:rPr>
                            <w:rFonts w:ascii="Cambria Math" w:hAnsi="Cambria Math" w:cs="Times New Roman"/>
                            <w:sz w:val="28"/>
                            <w:szCs w:val="28"/>
                          </w:rPr>
                          <m:t>0,15</m:t>
                        </m:r>
                        <m:ctrlPr>
                          <w:rPr>
                            <w:rFonts w:ascii="Cambria Math" w:hAnsi="Cambria Math" w:cs="Times New Roman"/>
                            <w:i/>
                            <w:sz w:val="28"/>
                            <w:szCs w:val="28"/>
                          </w:rPr>
                        </m:ctrlPr>
                      </m:e>
                    </m:d>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0,85</m:t>
                            </m:r>
                          </m:num>
                          <m:den>
                            <m:r>
                              <w:rPr>
                                <w:rFonts w:ascii="Cambria Math" w:hAnsi="Cambria Math" w:cs="Times New Roman"/>
                                <w:color w:val="000000" w:themeColor="text1"/>
                                <w:sz w:val="28"/>
                                <w:szCs w:val="28"/>
                              </w:rPr>
                              <m:t>2</m:t>
                            </m:r>
                          </m:den>
                        </m:f>
                        <m:r>
                          <w:rPr>
                            <w:rFonts w:ascii="Cambria Math" w:hAnsi="Cambria Math" w:cs="Times New Roman"/>
                            <w:color w:val="000000" w:themeColor="text1"/>
                            <w:sz w:val="28"/>
                            <w:szCs w:val="28"/>
                          </w:rPr>
                          <m:t>+</m:t>
                        </m:r>
                        <m:r>
                          <w:rPr>
                            <w:rFonts w:ascii="Cambria Math" w:hAnsi="Cambria Math" w:cs="Times New Roman"/>
                            <w:sz w:val="28"/>
                            <w:szCs w:val="28"/>
                          </w:rPr>
                          <m:t>0,05</m:t>
                        </m:r>
                      </m:e>
                    </m:d>
                    <m:ctrlPr>
                      <w:rPr>
                        <w:rFonts w:ascii="Cambria Math" w:hAnsi="Cambria Math" w:cs="Times New Roman"/>
                        <w:i/>
                        <w:sz w:val="28"/>
                        <w:szCs w:val="28"/>
                      </w:rPr>
                    </m:ctrlPr>
                  </m:e>
                </m:d>
                <m:r>
                  <w:rPr>
                    <w:rFonts w:ascii="Cambria Math" w:hAnsi="Cambria Math" w:cs="Times New Roman"/>
                    <w:sz w:val="28"/>
                    <w:szCs w:val="28"/>
                    <w:lang w:val="en-US"/>
                  </w:rPr>
                  <m:t xml:space="preserve">=0,925 </m:t>
                </m:r>
                <m:r>
                  <w:rPr>
                    <w:rFonts w:ascii="Cambria Math" w:hAnsi="Cambria Math" w:cs="Times New Roman"/>
                    <w:sz w:val="28"/>
                    <w:szCs w:val="28"/>
                  </w:rPr>
                  <m:t>мм,</m:t>
                </m:r>
              </m:oMath>
            </m:oMathPara>
          </w:p>
        </w:tc>
        <w:tc>
          <w:tcPr>
            <w:tcW w:w="985" w:type="dxa"/>
            <w:vAlign w:val="center"/>
            <w:hideMark/>
          </w:tcPr>
          <w:p w14:paraId="1EA0BE72" w14:textId="77777777" w:rsidR="007F274F" w:rsidRDefault="007F274F" w:rsidP="00C5353C">
            <w:pPr>
              <w:widowControl w:val="0"/>
              <w:tabs>
                <w:tab w:val="center" w:pos="4678"/>
                <w:tab w:val="right" w:pos="9356"/>
              </w:tabs>
              <w:spacing w:after="0" w:line="276" w:lineRule="auto"/>
              <w:jc w:val="center"/>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w:t>
            </w:r>
            <w:r>
              <w:rPr>
                <w:rFonts w:ascii="Times New Roman" w:eastAsiaTheme="minorEastAsia" w:hAnsi="Times New Roman" w:cs="Times New Roman"/>
                <w:color w:val="000000" w:themeColor="text1"/>
                <w:sz w:val="28"/>
                <w:szCs w:val="28"/>
              </w:rPr>
              <w:t>5.</w:t>
            </w:r>
            <w:r w:rsidR="00DB0004">
              <w:rPr>
                <w:rFonts w:ascii="Times New Roman" w:eastAsiaTheme="minorEastAsia" w:hAnsi="Times New Roman" w:cs="Times New Roman"/>
                <w:color w:val="000000" w:themeColor="text1"/>
                <w:sz w:val="28"/>
                <w:szCs w:val="28"/>
              </w:rPr>
              <w:t>25</w:t>
            </w:r>
            <w:r>
              <w:rPr>
                <w:rFonts w:ascii="Times New Roman" w:eastAsia="Times New Roman" w:hAnsi="Times New Roman" w:cs="Times New Roman"/>
                <w:color w:val="000000" w:themeColor="text1"/>
                <w:sz w:val="28"/>
                <w:szCs w:val="28"/>
              </w:rPr>
              <w:t>)</w:t>
            </w:r>
          </w:p>
        </w:tc>
      </w:tr>
    </w:tbl>
    <w:p w14:paraId="5D1FFBFF" w14:textId="77777777" w:rsidR="007F274F" w:rsidRDefault="007F274F" w:rsidP="007F274F">
      <w:pPr>
        <w:widowControl w:val="0"/>
        <w:spacing w:after="0" w:line="276" w:lineRule="auto"/>
        <w:ind w:left="993" w:hanging="993"/>
        <w:jc w:val="both"/>
        <w:rPr>
          <w:rFonts w:ascii="Times New Roman" w:hAnsi="Times New Roman" w:cs="Times New Roman"/>
          <w:sz w:val="28"/>
          <w:szCs w:val="28"/>
        </w:rPr>
      </w:pPr>
    </w:p>
    <w:p w14:paraId="2F134ADE" w14:textId="77777777" w:rsidR="007F274F" w:rsidRDefault="007F274F" w:rsidP="007F274F">
      <w:pPr>
        <w:widowControl w:val="0"/>
        <w:spacing w:after="0" w:line="276" w:lineRule="auto"/>
        <w:ind w:left="1276" w:hanging="1276"/>
        <w:jc w:val="both"/>
        <w:rPr>
          <w:rFonts w:ascii="Times New Roman" w:hAnsi="Times New Roman" w:cs="Times New Roman"/>
          <w:sz w:val="28"/>
          <w:szCs w:val="28"/>
        </w:rPr>
      </w:pPr>
      <w:r>
        <w:rPr>
          <w:rFonts w:ascii="Times New Roman" w:hAnsi="Times New Roman" w:cs="Times New Roman"/>
          <w:sz w:val="28"/>
          <w:szCs w:val="28"/>
        </w:rPr>
        <w:t xml:space="preserve">где </w:t>
      </w:r>
      <w:r>
        <w:rPr>
          <w:rFonts w:ascii="Times New Roman" w:hAnsi="Times New Roman" w:cs="Times New Roman"/>
          <w:i/>
          <w:sz w:val="28"/>
          <w:szCs w:val="28"/>
          <w:lang w:val="en-US"/>
        </w:rPr>
        <w:t>L</w:t>
      </w:r>
      <w:r>
        <w:rPr>
          <w:rFonts w:ascii="Times New Roman" w:hAnsi="Times New Roman" w:cs="Times New Roman"/>
          <w:i/>
          <w:sz w:val="28"/>
          <w:szCs w:val="28"/>
          <w:vertAlign w:val="subscript"/>
        </w:rPr>
        <w:t>0</w:t>
      </w:r>
      <w:r>
        <w:rPr>
          <w:rFonts w:ascii="Times New Roman" w:hAnsi="Times New Roman" w:cs="Times New Roman"/>
          <w:sz w:val="28"/>
          <w:szCs w:val="28"/>
        </w:rPr>
        <w:t xml:space="preserve"> – расстояние между центрами рассматриваемых элементов;</w:t>
      </w:r>
    </w:p>
    <w:p w14:paraId="122BE956" w14:textId="77777777" w:rsidR="007F274F" w:rsidRDefault="007F274F" w:rsidP="007F274F">
      <w:pPr>
        <w:widowControl w:val="0"/>
        <w:spacing w:after="0" w:line="276" w:lineRule="auto"/>
        <w:ind w:left="426"/>
        <w:jc w:val="both"/>
        <w:rPr>
          <w:rFonts w:ascii="Times New Roman" w:hAnsi="Times New Roman" w:cs="Times New Roman"/>
          <w:sz w:val="28"/>
          <w:szCs w:val="28"/>
        </w:rPr>
      </w:pPr>
      <w:proofErr w:type="spellStart"/>
      <w:r>
        <w:rPr>
          <w:rFonts w:ascii="Times New Roman" w:hAnsi="Times New Roman" w:cs="Times New Roman"/>
          <w:i/>
          <w:sz w:val="28"/>
          <w:szCs w:val="28"/>
          <w:lang w:val="en-US"/>
        </w:rPr>
        <w:t>δl</w:t>
      </w:r>
      <w:proofErr w:type="spellEnd"/>
      <w:r>
        <w:rPr>
          <w:rFonts w:ascii="Times New Roman" w:hAnsi="Times New Roman" w:cs="Times New Roman"/>
          <w:sz w:val="28"/>
          <w:szCs w:val="28"/>
        </w:rPr>
        <w:t xml:space="preserve"> – допуск на расположение проводников.</w:t>
      </w:r>
    </w:p>
    <w:p w14:paraId="39A3550B" w14:textId="77777777" w:rsidR="007F274F" w:rsidRDefault="007F14E0" w:rsidP="007F274F">
      <w:pPr>
        <w:widowControl w:val="0"/>
        <w:spacing w:after="0" w:line="276" w:lineRule="auto"/>
        <w:ind w:firstLine="709"/>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Номинальное</w:t>
      </w:r>
      <w:r w:rsidR="007F274F">
        <w:rPr>
          <w:rFonts w:ascii="Times New Roman" w:eastAsiaTheme="minorEastAsia" w:hAnsi="Times New Roman" w:cs="Times New Roman"/>
          <w:color w:val="000000" w:themeColor="text1"/>
          <w:sz w:val="28"/>
          <w:szCs w:val="28"/>
        </w:rPr>
        <w:t xml:space="preserve"> расстояние между двумя контактными площадками рассчитывается по </w:t>
      </w:r>
      <w:r w:rsidR="007F274F">
        <w:rPr>
          <w:rFonts w:ascii="Times New Roman" w:hAnsi="Times New Roman" w:cs="Times New Roman"/>
          <w:sz w:val="28"/>
          <w:szCs w:val="28"/>
        </w:rPr>
        <w:t>формуле</w:t>
      </w:r>
      <w:r w:rsidR="007F274F">
        <w:rPr>
          <w:rFonts w:ascii="Times New Roman" w:eastAsiaTheme="minorEastAsia" w:hAnsi="Times New Roman" w:cs="Times New Roman"/>
          <w:color w:val="000000" w:themeColor="text1"/>
          <w:sz w:val="28"/>
          <w:szCs w:val="28"/>
        </w:rPr>
        <w:t>:</w:t>
      </w:r>
    </w:p>
    <w:p w14:paraId="4A0267CE" w14:textId="77777777" w:rsidR="007F274F" w:rsidRDefault="007F274F" w:rsidP="007F274F">
      <w:pPr>
        <w:widowControl w:val="0"/>
        <w:spacing w:after="0" w:line="276" w:lineRule="auto"/>
        <w:ind w:firstLine="709"/>
        <w:jc w:val="both"/>
        <w:rPr>
          <w:rFonts w:ascii="Times New Roman" w:hAnsi="Times New Roman" w:cs="Times New Roman"/>
          <w:color w:val="000000" w:themeColor="text1"/>
          <w:sz w:val="28"/>
          <w:szCs w:val="28"/>
        </w:rPr>
      </w:pPr>
    </w:p>
    <w:tbl>
      <w:tblPr>
        <w:tblW w:w="0" w:type="auto"/>
        <w:tblLook w:val="04A0" w:firstRow="1" w:lastRow="0" w:firstColumn="1" w:lastColumn="0" w:noHBand="0" w:noVBand="1"/>
      </w:tblPr>
      <w:tblGrid>
        <w:gridCol w:w="8359"/>
        <w:gridCol w:w="985"/>
      </w:tblGrid>
      <w:tr w:rsidR="007F274F" w14:paraId="2EFB72A3" w14:textId="77777777" w:rsidTr="00C5353C">
        <w:tc>
          <w:tcPr>
            <w:tcW w:w="8359" w:type="dxa"/>
            <w:vAlign w:val="center"/>
            <w:hideMark/>
          </w:tcPr>
          <w:p w14:paraId="59551763" w14:textId="77777777" w:rsidR="007F274F" w:rsidRDefault="009B2578" w:rsidP="00C5353C">
            <w:pPr>
              <w:widowControl w:val="0"/>
              <w:tabs>
                <w:tab w:val="center" w:pos="4678"/>
                <w:tab w:val="right" w:pos="9356"/>
              </w:tabs>
              <w:spacing w:after="0" w:line="276" w:lineRule="auto"/>
              <w:jc w:val="center"/>
              <w:rPr>
                <w:rFonts w:eastAsiaTheme="minorEastAsia" w:cs="Times New Roman"/>
                <w:color w:val="000000" w:themeColor="text1"/>
                <w:sz w:val="28"/>
                <w:szCs w:val="28"/>
              </w:rPr>
            </w:pPr>
            <m:oMathPara>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lang w:val="en-US"/>
                      </w:rPr>
                      <m:t>S</m:t>
                    </m:r>
                  </m:e>
                  <m:sub>
                    <m:r>
                      <w:rPr>
                        <w:rFonts w:ascii="Cambria Math" w:hAnsi="Cambria Math" w:cs="Times New Roman"/>
                        <w:color w:val="000000" w:themeColor="text1"/>
                        <w:sz w:val="28"/>
                        <w:szCs w:val="28"/>
                      </w:rPr>
                      <m:t>2</m:t>
                    </m:r>
                  </m:sub>
                </m:sSub>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L</m:t>
                    </m:r>
                  </m:e>
                  <m:sub>
                    <m:r>
                      <w:rPr>
                        <w:rFonts w:ascii="Cambria Math" w:hAnsi="Cambria Math" w:cs="Times New Roman"/>
                        <w:color w:val="000000" w:themeColor="text1"/>
                        <w:sz w:val="28"/>
                        <w:szCs w:val="28"/>
                      </w:rPr>
                      <m:t>0</m:t>
                    </m:r>
                  </m:sub>
                </m:sSub>
                <m:r>
                  <w:rPr>
                    <w:rFonts w:ascii="Cambria Math" w:hAnsi="Cambria Math" w:cs="Times New Roman"/>
                    <w:color w:val="000000" w:themeColor="text1"/>
                    <w:sz w:val="28"/>
                    <w:szCs w:val="28"/>
                  </w:rPr>
                  <m:t>-D+</m:t>
                </m:r>
                <m:r>
                  <w:rPr>
                    <w:rFonts w:ascii="Cambria Math" w:hAnsi="Cambria Math" w:cs="Times New Roman"/>
                    <w:sz w:val="28"/>
                    <w:szCs w:val="28"/>
                  </w:rPr>
                  <m:t>δp</m:t>
                </m:r>
                <m:r>
                  <w:rPr>
                    <w:rFonts w:ascii="Cambria Math" w:hAnsi="Cambria Math" w:cs="Times New Roman"/>
                    <w:color w:val="000000" w:themeColor="text1"/>
                    <w:sz w:val="28"/>
                    <w:szCs w:val="28"/>
                  </w:rPr>
                  <m:t>=</m:t>
                </m:r>
                <m:r>
                  <m:rPr>
                    <m:sty m:val="p"/>
                  </m:rPr>
                  <w:rPr>
                    <w:rFonts w:ascii="Cambria Math" w:eastAsiaTheme="minorEastAsia" w:hAnsi="Cambria Math" w:cs="Times New Roman"/>
                    <w:color w:val="000000" w:themeColor="text1"/>
                    <w:sz w:val="28"/>
                    <w:szCs w:val="28"/>
                  </w:rPr>
                  <m:t>0,65 мм.</m:t>
                </m:r>
              </m:oMath>
            </m:oMathPara>
          </w:p>
        </w:tc>
        <w:tc>
          <w:tcPr>
            <w:tcW w:w="985" w:type="dxa"/>
            <w:vAlign w:val="center"/>
            <w:hideMark/>
          </w:tcPr>
          <w:p w14:paraId="306F0ABB" w14:textId="77777777" w:rsidR="007F274F" w:rsidRDefault="007F274F" w:rsidP="00C5353C">
            <w:pPr>
              <w:widowControl w:val="0"/>
              <w:tabs>
                <w:tab w:val="center" w:pos="4678"/>
                <w:tab w:val="right" w:pos="9356"/>
              </w:tabs>
              <w:spacing w:after="0" w:line="276" w:lineRule="auto"/>
              <w:jc w:val="center"/>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w:t>
            </w:r>
            <w:r>
              <w:rPr>
                <w:rFonts w:ascii="Times New Roman" w:eastAsiaTheme="minorEastAsia" w:hAnsi="Times New Roman" w:cs="Times New Roman"/>
                <w:color w:val="000000" w:themeColor="text1"/>
                <w:sz w:val="28"/>
                <w:szCs w:val="28"/>
              </w:rPr>
              <w:t>5.</w:t>
            </w:r>
            <w:r w:rsidR="00DB0004">
              <w:rPr>
                <w:rFonts w:ascii="Times New Roman" w:eastAsiaTheme="minorEastAsia" w:hAnsi="Times New Roman" w:cs="Times New Roman"/>
                <w:color w:val="000000" w:themeColor="text1"/>
                <w:sz w:val="28"/>
                <w:szCs w:val="28"/>
              </w:rPr>
              <w:t>2</w:t>
            </w:r>
            <w:r>
              <w:rPr>
                <w:rFonts w:ascii="Times New Roman" w:eastAsiaTheme="minorEastAsia" w:hAnsi="Times New Roman" w:cs="Times New Roman"/>
                <w:color w:val="000000" w:themeColor="text1"/>
                <w:sz w:val="28"/>
                <w:szCs w:val="28"/>
                <w:lang w:val="en-US"/>
              </w:rPr>
              <w:t>6</w:t>
            </w:r>
            <w:r>
              <w:rPr>
                <w:rFonts w:ascii="Times New Roman" w:eastAsia="Times New Roman" w:hAnsi="Times New Roman" w:cs="Times New Roman"/>
                <w:color w:val="000000" w:themeColor="text1"/>
                <w:sz w:val="28"/>
                <w:szCs w:val="28"/>
              </w:rPr>
              <w:t>)</w:t>
            </w:r>
          </w:p>
        </w:tc>
      </w:tr>
    </w:tbl>
    <w:p w14:paraId="7F69B4B9" w14:textId="77777777" w:rsidR="007F274F" w:rsidRDefault="007F274F" w:rsidP="007F274F">
      <w:pPr>
        <w:widowControl w:val="0"/>
        <w:spacing w:after="0" w:line="276" w:lineRule="auto"/>
        <w:ind w:firstLine="709"/>
        <w:jc w:val="both"/>
        <w:rPr>
          <w:rFonts w:ascii="Times New Roman" w:hAnsi="Times New Roman" w:cs="Times New Roman"/>
          <w:sz w:val="28"/>
          <w:szCs w:val="28"/>
        </w:rPr>
      </w:pPr>
    </w:p>
    <w:p w14:paraId="1547116C" w14:textId="77777777" w:rsidR="007F274F" w:rsidRDefault="007F14E0" w:rsidP="007F274F">
      <w:pPr>
        <w:widowControl w:val="0"/>
        <w:spacing w:after="0" w:line="276" w:lineRule="auto"/>
        <w:ind w:firstLine="709"/>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Номинальное</w:t>
      </w:r>
      <w:r w:rsidR="007F274F">
        <w:rPr>
          <w:rFonts w:ascii="Times New Roman" w:eastAsiaTheme="minorEastAsia" w:hAnsi="Times New Roman" w:cs="Times New Roman"/>
          <w:color w:val="000000" w:themeColor="text1"/>
          <w:sz w:val="28"/>
          <w:szCs w:val="28"/>
        </w:rPr>
        <w:t xml:space="preserve"> расстояние между двумя проводниками рассчитывается по </w:t>
      </w:r>
      <w:r w:rsidR="007F274F">
        <w:rPr>
          <w:rFonts w:ascii="Times New Roman" w:hAnsi="Times New Roman" w:cs="Times New Roman"/>
          <w:sz w:val="28"/>
          <w:szCs w:val="28"/>
        </w:rPr>
        <w:t>формуле</w:t>
      </w:r>
      <w:r w:rsidR="007F274F">
        <w:rPr>
          <w:rFonts w:ascii="Times New Roman" w:eastAsiaTheme="minorEastAsia" w:hAnsi="Times New Roman" w:cs="Times New Roman"/>
          <w:color w:val="000000" w:themeColor="text1"/>
          <w:sz w:val="28"/>
          <w:szCs w:val="28"/>
        </w:rPr>
        <w:t>:</w:t>
      </w:r>
    </w:p>
    <w:p w14:paraId="62742B95" w14:textId="77777777" w:rsidR="007F274F" w:rsidRDefault="007F274F" w:rsidP="007F274F">
      <w:pPr>
        <w:widowControl w:val="0"/>
        <w:spacing w:after="0" w:line="276" w:lineRule="auto"/>
        <w:ind w:firstLine="709"/>
        <w:jc w:val="both"/>
        <w:rPr>
          <w:rFonts w:ascii="Times New Roman" w:hAnsi="Times New Roman" w:cs="Times New Roman"/>
          <w:color w:val="000000" w:themeColor="text1"/>
          <w:sz w:val="28"/>
          <w:szCs w:val="28"/>
        </w:rPr>
      </w:pPr>
    </w:p>
    <w:tbl>
      <w:tblPr>
        <w:tblW w:w="0" w:type="auto"/>
        <w:tblLook w:val="04A0" w:firstRow="1" w:lastRow="0" w:firstColumn="1" w:lastColumn="0" w:noHBand="0" w:noVBand="1"/>
      </w:tblPr>
      <w:tblGrid>
        <w:gridCol w:w="8359"/>
        <w:gridCol w:w="985"/>
      </w:tblGrid>
      <w:tr w:rsidR="007F274F" w14:paraId="349E4596" w14:textId="77777777" w:rsidTr="00C5353C">
        <w:tc>
          <w:tcPr>
            <w:tcW w:w="8359" w:type="dxa"/>
            <w:vAlign w:val="center"/>
            <w:hideMark/>
          </w:tcPr>
          <w:p w14:paraId="1DB8DAAF" w14:textId="77777777" w:rsidR="007F274F" w:rsidRDefault="009B2578" w:rsidP="00C5353C">
            <w:pPr>
              <w:widowControl w:val="0"/>
              <w:tabs>
                <w:tab w:val="center" w:pos="4678"/>
                <w:tab w:val="right" w:pos="9356"/>
              </w:tabs>
              <w:spacing w:after="0" w:line="276" w:lineRule="auto"/>
              <w:jc w:val="center"/>
              <w:rPr>
                <w:rFonts w:eastAsiaTheme="minorEastAsia" w:cs="Times New Roman"/>
                <w:color w:val="000000" w:themeColor="text1"/>
                <w:sz w:val="28"/>
                <w:szCs w:val="28"/>
              </w:rPr>
            </w:pPr>
            <m:oMathPara>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lang w:val="en-US"/>
                      </w:rPr>
                      <m:t>S</m:t>
                    </m:r>
                  </m:e>
                  <m:sub>
                    <m:r>
                      <w:rPr>
                        <w:rFonts w:ascii="Cambria Math" w:hAnsi="Cambria Math" w:cs="Times New Roman"/>
                        <w:color w:val="000000" w:themeColor="text1"/>
                        <w:sz w:val="28"/>
                        <w:szCs w:val="28"/>
                      </w:rPr>
                      <m:t>3</m:t>
                    </m:r>
                  </m:sub>
                </m:sSub>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L</m:t>
                    </m:r>
                  </m:e>
                  <m:sub>
                    <m:r>
                      <w:rPr>
                        <w:rFonts w:ascii="Cambria Math" w:hAnsi="Cambria Math" w:cs="Times New Roman"/>
                        <w:color w:val="000000" w:themeColor="text1"/>
                        <w:sz w:val="28"/>
                        <w:szCs w:val="28"/>
                      </w:rPr>
                      <m:t>0</m:t>
                    </m:r>
                  </m:sub>
                </m:sSub>
                <m:r>
                  <w:rPr>
                    <w:rFonts w:ascii="Cambria Math" w:hAnsi="Cambria Math" w:cs="Times New Roman"/>
                    <w:color w:val="000000" w:themeColor="text1"/>
                    <w:sz w:val="28"/>
                    <w:szCs w:val="28"/>
                  </w:rPr>
                  <m:t>-D+</m:t>
                </m:r>
                <m:r>
                  <w:rPr>
                    <w:rFonts w:ascii="Cambria Math" w:hAnsi="Cambria Math" w:cs="Times New Roman"/>
                    <w:sz w:val="28"/>
                    <w:szCs w:val="28"/>
                  </w:rPr>
                  <m:t>δl</m:t>
                </m:r>
                <m:r>
                  <w:rPr>
                    <w:rFonts w:ascii="Cambria Math" w:hAnsi="Cambria Math" w:cs="Times New Roman"/>
                    <w:color w:val="000000" w:themeColor="text1"/>
                    <w:sz w:val="28"/>
                    <w:szCs w:val="28"/>
                  </w:rPr>
                  <m:t xml:space="preserve">= </m:t>
                </m:r>
                <m:r>
                  <m:rPr>
                    <m:sty m:val="p"/>
                  </m:rPr>
                  <w:rPr>
                    <w:rFonts w:ascii="Cambria Math" w:eastAsiaTheme="minorEastAsia" w:hAnsi="Cambria Math" w:cs="Times New Roman"/>
                    <w:color w:val="000000" w:themeColor="text1"/>
                    <w:sz w:val="28"/>
                    <w:szCs w:val="28"/>
                  </w:rPr>
                  <m:t>0,55 мм.</m:t>
                </m:r>
              </m:oMath>
            </m:oMathPara>
          </w:p>
        </w:tc>
        <w:tc>
          <w:tcPr>
            <w:tcW w:w="985" w:type="dxa"/>
            <w:vAlign w:val="center"/>
            <w:hideMark/>
          </w:tcPr>
          <w:p w14:paraId="57AA2019" w14:textId="77777777" w:rsidR="007F274F" w:rsidRDefault="007F274F" w:rsidP="00C5353C">
            <w:pPr>
              <w:widowControl w:val="0"/>
              <w:tabs>
                <w:tab w:val="center" w:pos="4678"/>
                <w:tab w:val="right" w:pos="9356"/>
              </w:tabs>
              <w:spacing w:after="0" w:line="276" w:lineRule="auto"/>
              <w:jc w:val="center"/>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w:t>
            </w:r>
            <w:r>
              <w:rPr>
                <w:rFonts w:ascii="Times New Roman" w:eastAsiaTheme="minorEastAsia" w:hAnsi="Times New Roman" w:cs="Times New Roman"/>
                <w:color w:val="000000" w:themeColor="text1"/>
                <w:sz w:val="28"/>
                <w:szCs w:val="28"/>
              </w:rPr>
              <w:t>5.</w:t>
            </w:r>
            <w:r w:rsidR="00DB0004">
              <w:rPr>
                <w:rFonts w:ascii="Times New Roman" w:eastAsiaTheme="minorEastAsia" w:hAnsi="Times New Roman" w:cs="Times New Roman"/>
                <w:color w:val="000000" w:themeColor="text1"/>
                <w:sz w:val="28"/>
                <w:szCs w:val="28"/>
              </w:rPr>
              <w:t>2</w:t>
            </w:r>
            <w:r>
              <w:rPr>
                <w:rFonts w:ascii="Times New Roman" w:eastAsiaTheme="minorEastAsia" w:hAnsi="Times New Roman" w:cs="Times New Roman"/>
                <w:color w:val="000000" w:themeColor="text1"/>
                <w:sz w:val="28"/>
                <w:szCs w:val="28"/>
              </w:rPr>
              <w:t>7</w:t>
            </w:r>
            <w:r>
              <w:rPr>
                <w:rFonts w:ascii="Times New Roman" w:eastAsia="Times New Roman" w:hAnsi="Times New Roman" w:cs="Times New Roman"/>
                <w:color w:val="000000" w:themeColor="text1"/>
                <w:sz w:val="28"/>
                <w:szCs w:val="28"/>
              </w:rPr>
              <w:t>)</w:t>
            </w:r>
          </w:p>
        </w:tc>
      </w:tr>
    </w:tbl>
    <w:p w14:paraId="36E0518D" w14:textId="77777777" w:rsidR="007F274F" w:rsidRDefault="007F274F" w:rsidP="00D55B32">
      <w:pPr>
        <w:spacing w:after="0"/>
        <w:ind w:firstLine="709"/>
        <w:jc w:val="both"/>
        <w:rPr>
          <w:rFonts w:ascii="Times New Roman" w:eastAsiaTheme="minorEastAsia" w:hAnsi="Times New Roman" w:cs="Times New Roman"/>
          <w:sz w:val="28"/>
          <w:szCs w:val="28"/>
        </w:rPr>
      </w:pPr>
    </w:p>
    <w:p w14:paraId="56A561B1" w14:textId="77777777" w:rsidR="007F274F" w:rsidRDefault="007F274F" w:rsidP="00D55B32">
      <w:pPr>
        <w:spacing w:after="0"/>
        <w:ind w:firstLine="709"/>
        <w:jc w:val="both"/>
        <w:rPr>
          <w:rFonts w:ascii="Times New Roman" w:eastAsiaTheme="minorEastAsia" w:hAnsi="Times New Roman" w:cs="Times New Roman"/>
          <w:sz w:val="28"/>
          <w:szCs w:val="28"/>
        </w:rPr>
      </w:pPr>
    </w:p>
    <w:p w14:paraId="21A1AA7B" w14:textId="77777777" w:rsidR="00D55B32" w:rsidRDefault="00D55B32" w:rsidP="005D0B8C">
      <w:pPr>
        <w:spacing w:after="0" w:line="276" w:lineRule="auto"/>
        <w:ind w:firstLine="708"/>
        <w:rPr>
          <w:rFonts w:ascii="Times New Roman" w:hAnsi="Times New Roman" w:cs="Times New Roman"/>
          <w:sz w:val="28"/>
          <w:szCs w:val="28"/>
        </w:rPr>
      </w:pPr>
      <w:r>
        <w:rPr>
          <w:rFonts w:ascii="Times New Roman" w:hAnsi="Times New Roman" w:cs="Times New Roman"/>
          <w:sz w:val="28"/>
          <w:szCs w:val="28"/>
        </w:rPr>
        <w:t>Таким образом, проведен расчет конструктивно – технологических параметров ПП. В результате которого рассчитаны элементы проводящего рисунка. Полученные значения печатного монтажа отвечают требованиям, предъявляемым к плате 3 класса точности.</w:t>
      </w:r>
    </w:p>
    <w:p w14:paraId="5215E8BB" w14:textId="77777777" w:rsidR="005D0B8C" w:rsidRPr="00D55B32" w:rsidRDefault="005D0B8C" w:rsidP="005D0B8C">
      <w:pPr>
        <w:spacing w:after="0" w:line="276" w:lineRule="auto"/>
        <w:ind w:firstLine="708"/>
        <w:rPr>
          <w:rFonts w:ascii="Times New Roman" w:hAnsi="Times New Roman" w:cs="Times New Roman"/>
          <w:sz w:val="28"/>
          <w:szCs w:val="28"/>
        </w:rPr>
      </w:pPr>
    </w:p>
    <w:p w14:paraId="2D8E22AE" w14:textId="6FFA1C4B" w:rsidR="006F0A8D" w:rsidRDefault="006F0A8D" w:rsidP="005D0B8C">
      <w:pPr>
        <w:pStyle w:val="2"/>
        <w:spacing w:before="0"/>
      </w:pPr>
      <w:bookmarkStart w:id="19" w:name="_Toc104861452"/>
      <w:r>
        <w:t>5.4 Расчет электромагнитной совместимости</w:t>
      </w:r>
      <w:bookmarkEnd w:id="19"/>
    </w:p>
    <w:p w14:paraId="40D53165" w14:textId="77777777" w:rsidR="006F0A8D" w:rsidRPr="00B01694" w:rsidRDefault="006F0A8D" w:rsidP="006F0A8D">
      <w:pPr>
        <w:tabs>
          <w:tab w:val="left" w:pos="993"/>
          <w:tab w:val="left" w:pos="1134"/>
        </w:tabs>
        <w:spacing w:after="0"/>
        <w:ind w:firstLine="709"/>
        <w:jc w:val="both"/>
        <w:rPr>
          <w:rFonts w:ascii="Times New Roman" w:hAnsi="Times New Roman" w:cs="Times New Roman"/>
          <w:sz w:val="28"/>
          <w:szCs w:val="28"/>
        </w:rPr>
      </w:pPr>
    </w:p>
    <w:p w14:paraId="4DD4D4C5" w14:textId="77777777" w:rsidR="006F0A8D" w:rsidRPr="00B01694" w:rsidRDefault="006F0A8D" w:rsidP="006F0A8D">
      <w:pPr>
        <w:tabs>
          <w:tab w:val="left" w:pos="993"/>
          <w:tab w:val="left" w:pos="1134"/>
        </w:tabs>
        <w:spacing w:after="0"/>
        <w:ind w:firstLine="709"/>
        <w:jc w:val="both"/>
        <w:rPr>
          <w:rFonts w:ascii="Times New Roman" w:hAnsi="Times New Roman" w:cs="Times New Roman"/>
          <w:sz w:val="28"/>
          <w:szCs w:val="28"/>
        </w:rPr>
      </w:pPr>
      <w:r w:rsidRPr="00B01694">
        <w:rPr>
          <w:rFonts w:ascii="Times New Roman" w:hAnsi="Times New Roman" w:cs="Times New Roman"/>
          <w:sz w:val="28"/>
          <w:szCs w:val="28"/>
        </w:rPr>
        <w:t xml:space="preserve">С уменьшением времени переключения (в микроэлектронных изделиях оно составляет единицы наносекунд) большое значение имеют степени </w:t>
      </w:r>
      <w:proofErr w:type="spellStart"/>
      <w:proofErr w:type="gramStart"/>
      <w:r w:rsidRPr="00B01694">
        <w:rPr>
          <w:rFonts w:ascii="Times New Roman" w:hAnsi="Times New Roman" w:cs="Times New Roman"/>
          <w:sz w:val="28"/>
          <w:szCs w:val="28"/>
        </w:rPr>
        <w:t>влия-ния</w:t>
      </w:r>
      <w:proofErr w:type="spellEnd"/>
      <w:proofErr w:type="gramEnd"/>
      <w:r w:rsidRPr="00B01694">
        <w:rPr>
          <w:rFonts w:ascii="Times New Roman" w:hAnsi="Times New Roman" w:cs="Times New Roman"/>
          <w:sz w:val="28"/>
          <w:szCs w:val="28"/>
        </w:rPr>
        <w:t xml:space="preserve"> линий связи (сопротивления, емкости, индуктивности и т.д.) друг на друга (паразитная емкость, </w:t>
      </w:r>
      <w:proofErr w:type="spellStart"/>
      <w:r w:rsidRPr="00B01694">
        <w:rPr>
          <w:rFonts w:ascii="Times New Roman" w:hAnsi="Times New Roman" w:cs="Times New Roman"/>
          <w:sz w:val="28"/>
          <w:szCs w:val="28"/>
        </w:rPr>
        <w:t>взаимоиндуктивность</w:t>
      </w:r>
      <w:proofErr w:type="spellEnd"/>
      <w:r w:rsidRPr="00B01694">
        <w:rPr>
          <w:rFonts w:ascii="Times New Roman" w:hAnsi="Times New Roman" w:cs="Times New Roman"/>
          <w:sz w:val="28"/>
          <w:szCs w:val="28"/>
        </w:rPr>
        <w:t xml:space="preserve"> и т.д.). </w:t>
      </w:r>
    </w:p>
    <w:p w14:paraId="78F364AD" w14:textId="77777777" w:rsidR="006F0A8D" w:rsidRPr="00B01694" w:rsidRDefault="006F0A8D" w:rsidP="006F0A8D">
      <w:pPr>
        <w:tabs>
          <w:tab w:val="left" w:pos="993"/>
          <w:tab w:val="left" w:pos="1134"/>
        </w:tabs>
        <w:spacing w:after="0"/>
        <w:ind w:firstLine="709"/>
        <w:jc w:val="both"/>
        <w:rPr>
          <w:rFonts w:ascii="Times New Roman" w:hAnsi="Times New Roman" w:cs="Times New Roman"/>
          <w:sz w:val="28"/>
          <w:szCs w:val="28"/>
        </w:rPr>
      </w:pPr>
      <w:r w:rsidRPr="00B01694">
        <w:rPr>
          <w:rFonts w:ascii="Times New Roman" w:hAnsi="Times New Roman" w:cs="Times New Roman"/>
          <w:sz w:val="28"/>
          <w:szCs w:val="28"/>
        </w:rPr>
        <w:t>Постоянный ток в печатных проводниках распределяется равномерно по его сечению при условии, что материал проводника однороден и не имеет локальных посторонних включений других веществ.</w:t>
      </w:r>
    </w:p>
    <w:p w14:paraId="2C6A3C42" w14:textId="77777777" w:rsidR="006F0A8D" w:rsidRPr="00B01694" w:rsidRDefault="006F0A8D" w:rsidP="006F0A8D">
      <w:pPr>
        <w:tabs>
          <w:tab w:val="left" w:pos="993"/>
          <w:tab w:val="left" w:pos="1134"/>
        </w:tabs>
        <w:spacing w:after="0"/>
        <w:ind w:firstLine="709"/>
        <w:jc w:val="both"/>
        <w:rPr>
          <w:rFonts w:ascii="Times New Roman" w:hAnsi="Times New Roman" w:cs="Times New Roman"/>
          <w:sz w:val="28"/>
          <w:szCs w:val="28"/>
        </w:rPr>
      </w:pPr>
      <w:r w:rsidRPr="00B01694">
        <w:rPr>
          <w:rFonts w:ascii="Times New Roman" w:hAnsi="Times New Roman" w:cs="Times New Roman"/>
          <w:sz w:val="28"/>
          <w:szCs w:val="28"/>
        </w:rPr>
        <w:t xml:space="preserve">В электронных средствах печатные проводники, электрически объединяющие те или иные элементы схемы, проходят на достаточно близком расстоянии друг от друга и имеют относительно малые размеры сечения. При </w:t>
      </w:r>
      <w:r w:rsidRPr="00B01694">
        <w:rPr>
          <w:rFonts w:ascii="Times New Roman" w:hAnsi="Times New Roman" w:cs="Times New Roman"/>
          <w:sz w:val="28"/>
          <w:szCs w:val="28"/>
        </w:rPr>
        <w:lastRenderedPageBreak/>
        <w:t>большом времени переключения и малых тактовых частотах параметры печатных проводников, соединяющие вводы одних элементов со входами других, не оказывают существенного воздействия на быстродействие всей схемы в целом и на помехоустойчивость элементов.</w:t>
      </w:r>
    </w:p>
    <w:p w14:paraId="029669C0"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hAnsi="Times New Roman" w:cs="Times New Roman"/>
          <w:sz w:val="28"/>
          <w:szCs w:val="28"/>
        </w:rPr>
        <w:t xml:space="preserve">Сопротивление проводника </w:t>
      </w:r>
      <m:oMath>
        <m:r>
          <w:rPr>
            <w:rFonts w:ascii="Cambria Math" w:hAnsi="Cambria Math" w:cs="Times New Roman"/>
            <w:sz w:val="28"/>
            <w:szCs w:val="28"/>
            <w:lang w:val="en-US"/>
          </w:rPr>
          <m:t>R</m:t>
        </m:r>
        <m:r>
          <w:rPr>
            <w:rFonts w:ascii="Cambria Math" w:hAnsi="Cambria Math" w:cs="Times New Roman"/>
            <w:sz w:val="28"/>
            <w:szCs w:val="28"/>
          </w:rPr>
          <m:t>, Ом</m:t>
        </m:r>
      </m:oMath>
      <w:r w:rsidRPr="00B01694">
        <w:rPr>
          <w:rFonts w:ascii="Times New Roman" w:eastAsiaTheme="minorEastAsia" w:hAnsi="Times New Roman" w:cs="Times New Roman"/>
          <w:sz w:val="28"/>
          <w:szCs w:val="28"/>
        </w:rPr>
        <w:t xml:space="preserve"> рассчитывается по формуле:</w:t>
      </w:r>
    </w:p>
    <w:p w14:paraId="5F639FF3"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14:paraId="0BFC05C6"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m:oMathPara>
        <m:oMathParaPr>
          <m:jc m:val="right"/>
        </m:oMathParaPr>
        <m:oMath>
          <m:r>
            <w:rPr>
              <w:rFonts w:ascii="Cambria Math" w:hAnsi="Cambria Math" w:cs="Times New Roman"/>
              <w:sz w:val="28"/>
              <w:szCs w:val="28"/>
            </w:rPr>
            <m:t>R=</m:t>
          </m:r>
          <m:f>
            <m:fPr>
              <m:ctrlPr>
                <w:rPr>
                  <w:rFonts w:ascii="Cambria Math" w:hAnsi="Cambria Math" w:cs="Times New Roman"/>
                  <w:i/>
                  <w:sz w:val="28"/>
                  <w:szCs w:val="28"/>
                </w:rPr>
              </m:ctrlPr>
            </m:fPr>
            <m:num>
              <m:r>
                <w:rPr>
                  <w:rFonts w:ascii="Cambria Math" w:hAnsi="Cambria Math" w:cs="Times New Roman"/>
                  <w:sz w:val="28"/>
                  <w:szCs w:val="28"/>
                </w:rPr>
                <m:t>ρ∙</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n</m:t>
                  </m:r>
                </m:sub>
              </m:sSub>
            </m:num>
            <m:den>
              <m:r>
                <w:rPr>
                  <w:rFonts w:ascii="Cambria Math" w:hAnsi="Cambria Math" w:cs="Times New Roman"/>
                  <w:sz w:val="28"/>
                  <w:szCs w:val="28"/>
                </w:rPr>
                <m:t>b∙</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n</m:t>
                  </m:r>
                </m:sub>
              </m:sSub>
            </m:den>
          </m:f>
          <m:r>
            <w:rPr>
              <w:rFonts w:ascii="Cambria Math" w:hAnsi="Cambria Math" w:cs="Times New Roman"/>
              <w:sz w:val="28"/>
              <w:szCs w:val="28"/>
            </w:rPr>
            <m:t xml:space="preserve">  </m:t>
          </m:r>
          <m:d>
            <m:dPr>
              <m:begChr m:val="["/>
              <m:endChr m:val="]"/>
              <m:ctrlPr>
                <w:rPr>
                  <w:rFonts w:ascii="Cambria Math" w:hAnsi="Cambria Math" w:cs="Times New Roman"/>
                  <w:i/>
                  <w:sz w:val="28"/>
                  <w:szCs w:val="28"/>
                  <w:lang w:val="en-US"/>
                </w:rPr>
              </m:ctrlPr>
            </m:dPr>
            <m:e>
              <m:r>
                <w:rPr>
                  <w:rFonts w:ascii="Cambria Math" w:hAnsi="Cambria Math" w:cs="Times New Roman"/>
                  <w:sz w:val="28"/>
                  <w:szCs w:val="28"/>
                </w:rPr>
                <m:t>Ом</m:t>
              </m:r>
            </m:e>
          </m:d>
          <m:r>
            <w:rPr>
              <w:rFonts w:ascii="Cambria Math" w:hAnsi="Cambria Math" w:cs="Times New Roman"/>
              <w:sz w:val="28"/>
              <w:szCs w:val="28"/>
              <w:lang w:val="en-US"/>
            </w:rPr>
            <m:t>.</m:t>
          </m:r>
          <m:r>
            <w:rPr>
              <w:rFonts w:ascii="Cambria Math" w:hAnsi="Cambria Math" w:cs="Times New Roman"/>
              <w:sz w:val="28"/>
              <w:szCs w:val="28"/>
            </w:rPr>
            <m:t xml:space="preserve">                                                     (5.28)</m:t>
          </m:r>
        </m:oMath>
      </m:oMathPara>
    </w:p>
    <w:p w14:paraId="5E7634E6"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ρ</m:t>
        </m:r>
      </m:oMath>
      <w:r w:rsidRPr="00B01694">
        <w:rPr>
          <w:rFonts w:ascii="Times New Roman" w:eastAsiaTheme="minorEastAsia" w:hAnsi="Times New Roman" w:cs="Times New Roman"/>
          <w:sz w:val="28"/>
          <w:szCs w:val="28"/>
        </w:rPr>
        <w:t xml:space="preserve"> – удел</w:t>
      </w:r>
      <w:proofErr w:type="spellStart"/>
      <w:r w:rsidRPr="00B01694">
        <w:rPr>
          <w:rFonts w:ascii="Times New Roman" w:eastAsiaTheme="minorEastAsia" w:hAnsi="Times New Roman" w:cs="Times New Roman"/>
          <w:sz w:val="28"/>
          <w:szCs w:val="28"/>
        </w:rPr>
        <w:t>ьное</w:t>
      </w:r>
      <w:proofErr w:type="spellEnd"/>
      <w:r w:rsidRPr="00B01694">
        <w:rPr>
          <w:rFonts w:ascii="Times New Roman" w:eastAsiaTheme="minorEastAsia" w:hAnsi="Times New Roman" w:cs="Times New Roman"/>
          <w:sz w:val="28"/>
          <w:szCs w:val="28"/>
        </w:rPr>
        <w:t xml:space="preserve"> объемное электрическое сопротивление проводника, который равен 0,0175</w:t>
      </w:r>
      <m:oMath>
        <m:r>
          <w:rPr>
            <w:rFonts w:ascii="Cambria Math" w:eastAsiaTheme="minorEastAsia" w:hAnsi="Cambria Math" w:cs="Times New Roman"/>
            <w:sz w:val="28"/>
            <w:szCs w:val="28"/>
          </w:rPr>
          <m:t>мкОм/м</m:t>
        </m:r>
      </m:oMath>
      <w:r w:rsidRPr="00B01694">
        <w:rPr>
          <w:rFonts w:ascii="Times New Roman" w:eastAsiaTheme="minorEastAsia" w:hAnsi="Times New Roman" w:cs="Times New Roman"/>
          <w:sz w:val="28"/>
          <w:szCs w:val="28"/>
        </w:rPr>
        <w:t>;</w:t>
      </w:r>
    </w:p>
    <w:p w14:paraId="77D84FB1"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n</m:t>
            </m:r>
          </m:sub>
        </m:sSub>
      </m:oMath>
      <w:r w:rsidRPr="00B01694">
        <w:rPr>
          <w:rFonts w:ascii="Times New Roman" w:eastAsiaTheme="minorEastAsia" w:hAnsi="Times New Roman" w:cs="Times New Roman"/>
          <w:sz w:val="28"/>
          <w:szCs w:val="28"/>
        </w:rPr>
        <w:t xml:space="preserve"> – длина проводника, мм;</w:t>
      </w:r>
    </w:p>
    <w:p w14:paraId="407627F8"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b</m:t>
        </m:r>
      </m:oMath>
      <w:r w:rsidRPr="00B01694">
        <w:rPr>
          <w:rFonts w:ascii="Times New Roman" w:eastAsiaTheme="minorEastAsia" w:hAnsi="Times New Roman" w:cs="Times New Roman"/>
          <w:sz w:val="28"/>
          <w:szCs w:val="28"/>
        </w:rPr>
        <w:t xml:space="preserve"> – ширина проводника, мм;</w:t>
      </w:r>
    </w:p>
    <w:p w14:paraId="0FE839E0"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n</m:t>
            </m:r>
          </m:sub>
        </m:sSub>
      </m:oMath>
      <w:r w:rsidRPr="00B01694">
        <w:rPr>
          <w:rFonts w:ascii="Times New Roman" w:eastAsiaTheme="minorEastAsia" w:hAnsi="Times New Roman" w:cs="Times New Roman"/>
          <w:sz w:val="28"/>
          <w:szCs w:val="28"/>
        </w:rPr>
        <w:t xml:space="preserve"> – толщина проводника, мкм.</w:t>
      </w:r>
    </w:p>
    <w:p w14:paraId="5B01059D"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14:paraId="51413D90"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Расчёт будем вести самом длинном участке, на котором проводники параллельны друг другу. Подставляя данные в формулу (</w:t>
      </w:r>
      <w:r w:rsidR="00D46E10">
        <w:rPr>
          <w:rFonts w:ascii="Times New Roman" w:eastAsiaTheme="minorEastAsia" w:hAnsi="Times New Roman" w:cs="Times New Roman"/>
          <w:sz w:val="28"/>
          <w:szCs w:val="28"/>
        </w:rPr>
        <w:t>5.</w:t>
      </w:r>
      <w:r w:rsidRPr="00B01694">
        <w:rPr>
          <w:rFonts w:ascii="Times New Roman" w:eastAsiaTheme="minorEastAsia" w:hAnsi="Times New Roman" w:cs="Times New Roman"/>
          <w:sz w:val="28"/>
          <w:szCs w:val="28"/>
        </w:rPr>
        <w:t>2</w:t>
      </w:r>
      <w:r w:rsidR="001547BE">
        <w:rPr>
          <w:rFonts w:ascii="Times New Roman" w:eastAsiaTheme="minorEastAsia" w:hAnsi="Times New Roman" w:cs="Times New Roman"/>
          <w:sz w:val="28"/>
          <w:szCs w:val="28"/>
        </w:rPr>
        <w:t>8</w:t>
      </w:r>
      <w:r w:rsidRPr="00B01694">
        <w:rPr>
          <w:rFonts w:ascii="Times New Roman" w:eastAsiaTheme="minorEastAsia" w:hAnsi="Times New Roman" w:cs="Times New Roman"/>
          <w:sz w:val="28"/>
          <w:szCs w:val="28"/>
        </w:rPr>
        <w:t>), получим:</w:t>
      </w:r>
    </w:p>
    <w:p w14:paraId="4EE39BDF"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14:paraId="0CDF9CB2"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m:oMathPara>
        <m:oMath>
          <m:r>
            <w:rPr>
              <w:rFonts w:ascii="Cambria Math" w:hAnsi="Cambria Math" w:cs="Times New Roman"/>
              <w:sz w:val="28"/>
              <w:szCs w:val="28"/>
            </w:rPr>
            <m:t>R=</m:t>
          </m:r>
          <m:f>
            <m:fPr>
              <m:ctrlPr>
                <w:rPr>
                  <w:rFonts w:ascii="Cambria Math" w:hAnsi="Cambria Math" w:cs="Times New Roman"/>
                  <w:i/>
                  <w:sz w:val="28"/>
                  <w:szCs w:val="28"/>
                </w:rPr>
              </m:ctrlPr>
            </m:fPr>
            <m:num>
              <m:r>
                <w:rPr>
                  <w:rFonts w:ascii="Cambria Math" w:hAnsi="Cambria Math" w:cs="Times New Roman"/>
                  <w:sz w:val="28"/>
                  <w:szCs w:val="28"/>
                </w:rPr>
                <m:t>0,0175∙33</m:t>
              </m:r>
            </m:num>
            <m:den>
              <m:r>
                <w:rPr>
                  <w:rFonts w:ascii="Cambria Math" w:hAnsi="Cambria Math" w:cs="Times New Roman"/>
                  <w:sz w:val="28"/>
                  <w:szCs w:val="28"/>
                </w:rPr>
                <m:t>0,6∙35</m:t>
              </m:r>
            </m:den>
          </m:f>
          <m:r>
            <w:rPr>
              <w:rFonts w:ascii="Cambria Math" w:hAnsi="Cambria Math" w:cs="Times New Roman"/>
              <w:sz w:val="28"/>
              <w:szCs w:val="28"/>
            </w:rPr>
            <m:t>=0,0275 Ом.</m:t>
          </m:r>
        </m:oMath>
      </m:oMathPara>
    </w:p>
    <w:p w14:paraId="798B149A" w14:textId="77777777" w:rsidR="006F0A8D" w:rsidRDefault="006F0A8D" w:rsidP="006F0A8D">
      <w:pPr>
        <w:rPr>
          <w:rFonts w:ascii="Times New Roman" w:eastAsiaTheme="minorEastAsia" w:hAnsi="Times New Roman" w:cs="Times New Roman"/>
          <w:sz w:val="28"/>
          <w:szCs w:val="28"/>
        </w:rPr>
      </w:pPr>
    </w:p>
    <w:p w14:paraId="67A26422"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Допустимый ток в печатном проводнике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max</m:t>
            </m:r>
          </m:sub>
        </m:sSub>
        <m:r>
          <w:rPr>
            <w:rFonts w:ascii="Cambria Math" w:eastAsiaTheme="minorEastAsia" w:hAnsi="Cambria Math" w:cs="Times New Roman"/>
            <w:sz w:val="28"/>
            <w:szCs w:val="28"/>
          </w:rPr>
          <m:t>, А</m:t>
        </m:r>
      </m:oMath>
      <w:r w:rsidRPr="00B01694">
        <w:rPr>
          <w:rFonts w:ascii="Times New Roman" w:eastAsiaTheme="minorEastAsia" w:hAnsi="Times New Roman" w:cs="Times New Roman"/>
          <w:sz w:val="28"/>
          <w:szCs w:val="28"/>
        </w:rPr>
        <w:t xml:space="preserve"> находим по формуле:</w:t>
      </w:r>
    </w:p>
    <w:p w14:paraId="5BE866DC"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14:paraId="7DBEDF15" w14:textId="77777777" w:rsidR="006F0A8D" w:rsidRPr="00B01694" w:rsidRDefault="009B2578" w:rsidP="006F0A8D">
      <w:pPr>
        <w:tabs>
          <w:tab w:val="left" w:pos="993"/>
        </w:tabs>
        <w:spacing w:after="0"/>
        <w:ind w:firstLine="709"/>
        <w:jc w:val="both"/>
        <w:rPr>
          <w:rFonts w:ascii="Times New Roman" w:eastAsiaTheme="minorEastAsia" w:hAnsi="Times New Roman" w:cs="Times New Roman"/>
          <w:sz w:val="28"/>
          <w:szCs w:val="28"/>
          <w:lang w:val="en-US"/>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max</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γ</m:t>
              </m:r>
            </m:e>
            <m:sub>
              <m:r>
                <w:rPr>
                  <w:rFonts w:ascii="Cambria Math" w:eastAsiaTheme="minorEastAsia" w:hAnsi="Cambria Math" w:cs="Times New Roman"/>
                  <w:sz w:val="28"/>
                  <w:szCs w:val="28"/>
                </w:rPr>
                <m:t>доп</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b∙</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n</m:t>
              </m:r>
            </m:sub>
          </m:sSub>
          <m:r>
            <w:rPr>
              <w:rFonts w:ascii="Cambria Math" w:eastAsiaTheme="minorEastAsia" w:hAnsi="Cambria Math" w:cs="Times New Roman"/>
              <w:sz w:val="28"/>
              <w:szCs w:val="28"/>
              <w:lang w:val="en-US"/>
            </w:rPr>
            <m:t xml:space="preserve">  </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А</m:t>
              </m:r>
            </m:e>
          </m:d>
          <m:r>
            <w:rPr>
              <w:rFonts w:ascii="Cambria Math" w:eastAsiaTheme="minorEastAsia" w:hAnsi="Cambria Math" w:cs="Times New Roman"/>
              <w:sz w:val="28"/>
              <w:szCs w:val="28"/>
              <w:lang w:val="en-US"/>
            </w:rPr>
            <m:t>.                                           (5.29)</m:t>
          </m:r>
        </m:oMath>
      </m:oMathPara>
    </w:p>
    <w:p w14:paraId="1E812EAE"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γ</m:t>
            </m:r>
          </m:e>
          <m:sub>
            <m:r>
              <w:rPr>
                <w:rFonts w:ascii="Cambria Math" w:eastAsiaTheme="minorEastAsia" w:hAnsi="Cambria Math" w:cs="Times New Roman"/>
                <w:sz w:val="28"/>
                <w:szCs w:val="28"/>
              </w:rPr>
              <m:t>доп</m:t>
            </m:r>
          </m:sub>
        </m:sSub>
      </m:oMath>
      <w:r w:rsidRPr="00B01694">
        <w:rPr>
          <w:rFonts w:ascii="Times New Roman" w:eastAsiaTheme="minorEastAsia" w:hAnsi="Times New Roman" w:cs="Times New Roman"/>
          <w:sz w:val="28"/>
          <w:szCs w:val="28"/>
        </w:rPr>
        <w:t xml:space="preserve"> – допустимая плотность тока, которая равна </w:t>
      </w:r>
      <m:oMath>
        <m:r>
          <w:rPr>
            <w:rFonts w:ascii="Cambria Math" w:eastAsiaTheme="minorEastAsia" w:hAnsi="Cambria Math" w:cs="Times New Roman"/>
            <w:sz w:val="28"/>
            <w:szCs w:val="28"/>
          </w:rPr>
          <m:t>48 А/</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мм</m:t>
            </m:r>
          </m:e>
          <m:sup>
            <m:r>
              <w:rPr>
                <w:rFonts w:ascii="Cambria Math" w:eastAsiaTheme="minorEastAsia" w:hAnsi="Cambria Math" w:cs="Times New Roman"/>
                <w:sz w:val="28"/>
                <w:szCs w:val="28"/>
              </w:rPr>
              <m:t>2</m:t>
            </m:r>
          </m:sup>
        </m:sSup>
      </m:oMath>
      <w:r w:rsidRPr="00B01694">
        <w:rPr>
          <w:rFonts w:ascii="Times New Roman" w:eastAsiaTheme="minorEastAsia" w:hAnsi="Times New Roman" w:cs="Times New Roman"/>
          <w:sz w:val="28"/>
          <w:szCs w:val="28"/>
        </w:rPr>
        <w:t>;</w:t>
      </w:r>
    </w:p>
    <w:p w14:paraId="5CE87B09"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b</m:t>
        </m:r>
      </m:oMath>
      <w:r w:rsidRPr="00B01694">
        <w:rPr>
          <w:rFonts w:ascii="Times New Roman" w:eastAsiaTheme="minorEastAsia" w:hAnsi="Times New Roman" w:cs="Times New Roman"/>
          <w:i/>
          <w:sz w:val="28"/>
          <w:szCs w:val="28"/>
        </w:rPr>
        <w:t xml:space="preserve"> </w:t>
      </w:r>
      <w:r w:rsidRPr="00B01694">
        <w:rPr>
          <w:rFonts w:ascii="Times New Roman" w:eastAsiaTheme="minorEastAsia" w:hAnsi="Times New Roman" w:cs="Times New Roman"/>
          <w:sz w:val="28"/>
          <w:szCs w:val="28"/>
        </w:rPr>
        <w:t>– ширина проводника, мм;</w:t>
      </w:r>
    </w:p>
    <w:p w14:paraId="5DC50074"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n</m:t>
            </m:r>
          </m:sub>
        </m:sSub>
      </m:oMath>
      <w:r w:rsidRPr="00B01694">
        <w:rPr>
          <w:rFonts w:ascii="Times New Roman" w:eastAsiaTheme="minorEastAsia" w:hAnsi="Times New Roman" w:cs="Times New Roman"/>
          <w:sz w:val="28"/>
          <w:szCs w:val="28"/>
        </w:rPr>
        <w:t xml:space="preserve"> – толщина проводника, мм.</w:t>
      </w:r>
    </w:p>
    <w:p w14:paraId="69AF4977"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14:paraId="04A24695"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Вычисляем значение данного параметра, подставляя известные данные в формулу (</w:t>
      </w:r>
      <w:r w:rsidR="00D46E10">
        <w:rPr>
          <w:rFonts w:ascii="Times New Roman" w:eastAsiaTheme="minorEastAsia" w:hAnsi="Times New Roman" w:cs="Times New Roman"/>
          <w:sz w:val="28"/>
          <w:szCs w:val="28"/>
        </w:rPr>
        <w:t>5.</w:t>
      </w:r>
      <w:r w:rsidR="001547BE">
        <w:rPr>
          <w:rFonts w:ascii="Times New Roman" w:eastAsiaTheme="minorEastAsia" w:hAnsi="Times New Roman" w:cs="Times New Roman"/>
          <w:sz w:val="28"/>
          <w:szCs w:val="28"/>
        </w:rPr>
        <w:t>29</w:t>
      </w:r>
      <w:r w:rsidRPr="00B01694">
        <w:rPr>
          <w:rFonts w:ascii="Times New Roman" w:eastAsiaTheme="minorEastAsia" w:hAnsi="Times New Roman" w:cs="Times New Roman"/>
          <w:sz w:val="28"/>
          <w:szCs w:val="28"/>
        </w:rPr>
        <w:t>):</w:t>
      </w:r>
    </w:p>
    <w:p w14:paraId="607A6844"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w:p>
    <w:p w14:paraId="52FEE400" w14:textId="77777777" w:rsidR="006F0A8D" w:rsidRPr="00B01694" w:rsidRDefault="009B2578" w:rsidP="006F0A8D">
      <w:pPr>
        <w:tabs>
          <w:tab w:val="left" w:pos="993"/>
        </w:tabs>
        <w:spacing w:after="0"/>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rPr>
                <m:t>max</m:t>
              </m:r>
            </m:sub>
          </m:sSub>
          <m:r>
            <w:rPr>
              <w:rFonts w:ascii="Cambria Math" w:eastAsiaTheme="minorEastAsia" w:hAnsi="Cambria Math" w:cs="Times New Roman"/>
              <w:sz w:val="28"/>
              <w:szCs w:val="28"/>
            </w:rPr>
            <m:t>=48∙0,6∙0,035=1,008 А.</m:t>
          </m:r>
        </m:oMath>
      </m:oMathPara>
    </w:p>
    <w:p w14:paraId="177DB20A"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14:paraId="4C23DB89"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Емкость </w:t>
      </w:r>
      <m:oMath>
        <m:r>
          <w:rPr>
            <w:rFonts w:ascii="Cambria Math" w:eastAsiaTheme="minorEastAsia" w:hAnsi="Cambria Math" w:cs="Times New Roman"/>
            <w:sz w:val="28"/>
            <w:szCs w:val="28"/>
          </w:rPr>
          <m:t>C, пФ</m:t>
        </m:r>
      </m:oMath>
      <w:r w:rsidRPr="00B01694">
        <w:rPr>
          <w:rFonts w:ascii="Times New Roman" w:eastAsiaTheme="minorEastAsia" w:hAnsi="Times New Roman" w:cs="Times New Roman"/>
          <w:sz w:val="28"/>
          <w:szCs w:val="28"/>
        </w:rPr>
        <w:t xml:space="preserve"> между двумя выбранными проводящими элементами определяется по формуле:</w:t>
      </w:r>
    </w:p>
    <w:p w14:paraId="16A9EF90"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14:paraId="10582428"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m:oMathPara>
        <m:oMathParaPr>
          <m:jc m:val="right"/>
        </m:oMathParaPr>
        <m:oMath>
          <m:r>
            <w:rPr>
              <w:rFonts w:ascii="Cambria Math" w:eastAsiaTheme="minorEastAsia" w:hAnsi="Cambria Math" w:cs="Times New Roman"/>
              <w:sz w:val="28"/>
              <w:szCs w:val="28"/>
            </w:rPr>
            <m:t>C=</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0,12∙</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ξ</m:t>
                  </m:r>
                </m:e>
                <m:sub>
                  <m:r>
                    <w:rPr>
                      <w:rFonts w:ascii="Cambria Math" w:eastAsiaTheme="minorEastAsia" w:hAnsi="Cambria Math" w:cs="Times New Roman"/>
                      <w:sz w:val="28"/>
                      <w:szCs w:val="28"/>
                    </w:rPr>
                    <m:t>r</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n</m:t>
                  </m:r>
                </m:sub>
              </m:sSub>
            </m:num>
            <m:den>
              <m:func>
                <m:funcPr>
                  <m:ctrlPr>
                    <w:rPr>
                      <w:rFonts w:ascii="Cambria Math" w:eastAsiaTheme="minorEastAsia" w:hAnsi="Cambria Math" w:cs="Times New Roman"/>
                      <w:i/>
                      <w:sz w:val="28"/>
                      <w:szCs w:val="28"/>
                    </w:rPr>
                  </m:ctrlPr>
                </m:funcPr>
                <m:fName>
                  <m:sSub>
                    <m:sSubPr>
                      <m:ctrlPr>
                        <w:rPr>
                          <w:rFonts w:ascii="Cambria Math" w:eastAsiaTheme="minorEastAsia" w:hAnsi="Cambria Math" w:cs="Times New Roman"/>
                          <w:i/>
                          <w:sz w:val="28"/>
                          <w:szCs w:val="28"/>
                        </w:rPr>
                      </m:ctrlPr>
                    </m:sSubPr>
                    <m:e>
                      <m:r>
                        <m:rPr>
                          <m:sty m:val="p"/>
                        </m:rPr>
                        <w:rPr>
                          <w:rFonts w:ascii="Cambria Math" w:hAnsi="Cambria Math" w:cs="Times New Roman"/>
                          <w:sz w:val="28"/>
                          <w:szCs w:val="28"/>
                        </w:rPr>
                        <m:t>log</m:t>
                      </m:r>
                    </m:e>
                    <m:sub>
                      <m:r>
                        <w:rPr>
                          <w:rFonts w:ascii="Cambria Math" w:eastAsiaTheme="minorEastAsia" w:hAnsi="Cambria Math" w:cs="Times New Roman"/>
                          <w:sz w:val="28"/>
                          <w:szCs w:val="28"/>
                        </w:rPr>
                        <m:t>10</m:t>
                      </m:r>
                    </m:sub>
                  </m:sSub>
                </m:fName>
                <m:e>
                  <m:d>
                    <m:dPr>
                      <m:begChr m:val="["/>
                      <m:endChr m:val="]"/>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lang w:val="en-US"/>
                            </w:rPr>
                            <m:t>2∙a</m:t>
                          </m:r>
                        </m:num>
                        <m:den>
                          <m:r>
                            <w:rPr>
                              <w:rFonts w:ascii="Cambria Math" w:eastAsiaTheme="minorEastAsia" w:hAnsi="Cambria Math" w:cs="Times New Roman"/>
                              <w:sz w:val="28"/>
                              <w:szCs w:val="28"/>
                            </w:rPr>
                            <m:t>b+</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n</m:t>
                              </m:r>
                            </m:sub>
                          </m:sSub>
                        </m:den>
                      </m:f>
                    </m:e>
                  </m:d>
                </m:e>
              </m:func>
            </m:den>
          </m:f>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пФ</m:t>
              </m:r>
            </m:e>
          </m:d>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 xml:space="preserve">                                      (5.30)</m:t>
          </m:r>
        </m:oMath>
      </m:oMathPara>
    </w:p>
    <w:p w14:paraId="206FD8E4"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lastRenderedPageBreak/>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n</m:t>
            </m:r>
          </m:sub>
        </m:sSub>
      </m:oMath>
      <w:r w:rsidRPr="00B01694">
        <w:rPr>
          <w:rFonts w:ascii="Times New Roman" w:eastAsiaTheme="minorEastAsia" w:hAnsi="Times New Roman" w:cs="Times New Roman"/>
          <w:sz w:val="28"/>
          <w:szCs w:val="28"/>
        </w:rPr>
        <w:t xml:space="preserve"> – длина участка, на котором проводники параллельны друг другу, мм;</w:t>
      </w:r>
    </w:p>
    <w:p w14:paraId="7DE06BCE"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a</m:t>
        </m:r>
      </m:oMath>
      <w:r w:rsidRPr="00B01694">
        <w:rPr>
          <w:rFonts w:ascii="Times New Roman" w:eastAsiaTheme="minorEastAsia" w:hAnsi="Times New Roman" w:cs="Times New Roman"/>
          <w:sz w:val="28"/>
          <w:szCs w:val="28"/>
        </w:rPr>
        <w:t xml:space="preserve"> – толщина диэлектрика, мм;</w:t>
      </w:r>
    </w:p>
    <w:p w14:paraId="2594BAE5"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lang w:val="en-US"/>
          </w:rPr>
          <m:t>b</m:t>
        </m:r>
      </m:oMath>
      <w:r w:rsidRPr="00B01694">
        <w:rPr>
          <w:rFonts w:ascii="Times New Roman" w:eastAsiaTheme="minorEastAsia" w:hAnsi="Times New Roman" w:cs="Times New Roman"/>
          <w:sz w:val="28"/>
          <w:szCs w:val="28"/>
        </w:rPr>
        <w:t xml:space="preserve"> – ширина проводника, мм;</w:t>
      </w:r>
    </w:p>
    <w:p w14:paraId="55D29CCF"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n</m:t>
            </m:r>
          </m:sub>
        </m:sSub>
      </m:oMath>
      <w:r w:rsidRPr="00B01694">
        <w:rPr>
          <w:rFonts w:ascii="Times New Roman" w:eastAsiaTheme="minorEastAsia" w:hAnsi="Times New Roman" w:cs="Times New Roman"/>
          <w:sz w:val="28"/>
          <w:szCs w:val="28"/>
        </w:rPr>
        <w:t xml:space="preserve"> – толщина проводника, мм;</w:t>
      </w:r>
    </w:p>
    <w:p w14:paraId="0BD6A531"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ξ</m:t>
            </m:r>
          </m:e>
          <m:sub>
            <m:r>
              <w:rPr>
                <w:rFonts w:ascii="Cambria Math" w:eastAsiaTheme="minorEastAsia" w:hAnsi="Cambria Math" w:cs="Times New Roman"/>
                <w:sz w:val="28"/>
                <w:szCs w:val="28"/>
              </w:rPr>
              <m:t>r</m:t>
            </m:r>
          </m:sub>
        </m:sSub>
      </m:oMath>
      <w:r w:rsidRPr="00B01694">
        <w:rPr>
          <w:rFonts w:ascii="Times New Roman" w:eastAsiaTheme="minorEastAsia" w:hAnsi="Times New Roman" w:cs="Times New Roman"/>
          <w:sz w:val="28"/>
          <w:szCs w:val="28"/>
        </w:rPr>
        <w:t xml:space="preserve"> – диэлектрическая проницаемость среды между проводниками, расположенных на наружных поверхнос</w:t>
      </w:r>
      <w:proofErr w:type="spellStart"/>
      <w:r w:rsidRPr="00B01694">
        <w:rPr>
          <w:rFonts w:ascii="Times New Roman" w:eastAsiaTheme="minorEastAsia" w:hAnsi="Times New Roman" w:cs="Times New Roman"/>
          <w:sz w:val="28"/>
          <w:szCs w:val="28"/>
        </w:rPr>
        <w:t>тях</w:t>
      </w:r>
      <w:proofErr w:type="spellEnd"/>
      <w:r w:rsidRPr="00B01694">
        <w:rPr>
          <w:rFonts w:ascii="Times New Roman" w:eastAsiaTheme="minorEastAsia" w:hAnsi="Times New Roman" w:cs="Times New Roman"/>
          <w:sz w:val="28"/>
          <w:szCs w:val="28"/>
        </w:rPr>
        <w:t xml:space="preserve"> платы, покрытой лаком, определяется по формуле:</w:t>
      </w:r>
    </w:p>
    <w:p w14:paraId="448C032C"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14:paraId="4A627591" w14:textId="77777777" w:rsidR="006F0A8D" w:rsidRPr="00B01694" w:rsidRDefault="009B2578" w:rsidP="006F0A8D">
      <w:pPr>
        <w:tabs>
          <w:tab w:val="left" w:pos="993"/>
        </w:tabs>
        <w:spacing w:after="0"/>
        <w:ind w:firstLine="709"/>
        <w:jc w:val="both"/>
        <w:rPr>
          <w:rFonts w:ascii="Times New Roman" w:eastAsiaTheme="minorEastAsia" w:hAnsi="Times New Roman" w:cs="Times New Roman"/>
          <w:i/>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ξ</m:t>
              </m:r>
            </m:e>
            <m:sub>
              <m:r>
                <w:rPr>
                  <w:rFonts w:ascii="Cambria Math" w:eastAsiaTheme="minorEastAsia" w:hAnsi="Cambria Math" w:cs="Times New Roman"/>
                  <w:sz w:val="28"/>
                  <w:szCs w:val="28"/>
                </w:rPr>
                <m:t>r</m:t>
              </m:r>
            </m:sub>
          </m:sSub>
          <m:r>
            <w:rPr>
              <w:rFonts w:ascii="Cambria Math" w:eastAsiaTheme="minorEastAsia" w:hAnsi="Cambria Math" w:cs="Times New Roman"/>
              <w:sz w:val="28"/>
              <w:szCs w:val="28"/>
            </w:rPr>
            <m:t>=0,5∙</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ξ</m:t>
                  </m:r>
                </m:e>
                <m:sub>
                  <m:r>
                    <w:rPr>
                      <w:rFonts w:ascii="Cambria Math" w:eastAsiaTheme="minorEastAsia" w:hAnsi="Cambria Math" w:cs="Times New Roman"/>
                      <w:sz w:val="28"/>
                      <w:szCs w:val="28"/>
                    </w:rPr>
                    <m:t>П</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ξ</m:t>
                  </m:r>
                </m:e>
                <m:sub>
                  <m:r>
                    <w:rPr>
                      <w:rFonts w:ascii="Cambria Math" w:eastAsiaTheme="minorEastAsia" w:hAnsi="Cambria Math" w:cs="Times New Roman"/>
                      <w:sz w:val="28"/>
                      <w:szCs w:val="28"/>
                    </w:rPr>
                    <m:t>Л</m:t>
                  </m:r>
                </m:sub>
              </m:sSub>
            </m:e>
          </m:d>
          <m:r>
            <w:rPr>
              <w:rFonts w:ascii="Cambria Math" w:eastAsiaTheme="minorEastAsia" w:hAnsi="Cambria Math" w:cs="Times New Roman"/>
              <w:sz w:val="28"/>
              <w:szCs w:val="28"/>
            </w:rPr>
            <m:t xml:space="preserve">                                              (5.31)</m:t>
          </m:r>
        </m:oMath>
      </m:oMathPara>
    </w:p>
    <w:p w14:paraId="3E451990"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ξ</m:t>
            </m:r>
          </m:e>
          <m:sub>
            <m:r>
              <w:rPr>
                <w:rFonts w:ascii="Cambria Math" w:eastAsiaTheme="minorEastAsia" w:hAnsi="Cambria Math" w:cs="Times New Roman"/>
                <w:sz w:val="28"/>
                <w:szCs w:val="28"/>
              </w:rPr>
              <m:t>П</m:t>
            </m:r>
          </m:sub>
        </m:sSub>
      </m:oMath>
      <w:r w:rsidRPr="00B01694">
        <w:rPr>
          <w:rFonts w:ascii="Times New Roman" w:eastAsiaTheme="minorEastAsia" w:hAnsi="Times New Roman" w:cs="Times New Roman"/>
          <w:sz w:val="28"/>
          <w:szCs w:val="28"/>
        </w:rPr>
        <w:t xml:space="preserve"> 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ξ</m:t>
            </m:r>
          </m:e>
          <m:sub>
            <m:r>
              <w:rPr>
                <w:rFonts w:ascii="Cambria Math" w:eastAsiaTheme="minorEastAsia" w:hAnsi="Cambria Math" w:cs="Times New Roman"/>
                <w:sz w:val="28"/>
                <w:szCs w:val="28"/>
              </w:rPr>
              <m:t>Л</m:t>
            </m:r>
          </m:sub>
        </m:sSub>
      </m:oMath>
      <w:r w:rsidRPr="00B01694">
        <w:rPr>
          <w:rFonts w:ascii="Times New Roman" w:eastAsiaTheme="minorEastAsia" w:hAnsi="Times New Roman" w:cs="Times New Roman"/>
          <w:sz w:val="28"/>
          <w:szCs w:val="28"/>
        </w:rPr>
        <w:t xml:space="preserve"> – диэлектрические проницаемости материала платы и лака (для стеклотекстолита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ξ</m:t>
            </m:r>
          </m:e>
          <m:sub>
            <m:r>
              <w:rPr>
                <w:rFonts w:ascii="Cambria Math" w:eastAsiaTheme="minorEastAsia" w:hAnsi="Cambria Math" w:cs="Times New Roman"/>
                <w:sz w:val="28"/>
                <w:szCs w:val="28"/>
              </w:rPr>
              <m:t>П</m:t>
            </m:r>
          </m:sub>
        </m:sSub>
        <m:r>
          <w:rPr>
            <w:rFonts w:ascii="Cambria Math" w:eastAsiaTheme="minorEastAsia" w:hAnsi="Cambria Math" w:cs="Times New Roman"/>
            <w:sz w:val="28"/>
            <w:szCs w:val="28"/>
          </w:rPr>
          <m:t>=6</m:t>
        </m:r>
      </m:oMath>
      <w:r w:rsidRPr="00B01694">
        <w:rPr>
          <w:rFonts w:ascii="Times New Roman" w:eastAsiaTheme="minorEastAsia" w:hAnsi="Times New Roman" w:cs="Times New Roman"/>
          <w:sz w:val="28"/>
          <w:szCs w:val="28"/>
        </w:rPr>
        <w:t xml:space="preserve">, для лака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ξ</m:t>
            </m:r>
          </m:e>
          <m:sub>
            <m:r>
              <w:rPr>
                <w:rFonts w:ascii="Cambria Math" w:eastAsiaTheme="minorEastAsia" w:hAnsi="Cambria Math" w:cs="Times New Roman"/>
                <w:sz w:val="28"/>
                <w:szCs w:val="28"/>
              </w:rPr>
              <m:t>Л</m:t>
            </m:r>
          </m:sub>
        </m:sSub>
        <m:r>
          <w:rPr>
            <w:rFonts w:ascii="Cambria Math" w:eastAsiaTheme="minorEastAsia" w:hAnsi="Cambria Math" w:cs="Times New Roman"/>
            <w:sz w:val="28"/>
            <w:szCs w:val="28"/>
          </w:rPr>
          <m:t>=4</m:t>
        </m:r>
      </m:oMath>
      <w:r w:rsidRPr="00B01694">
        <w:rPr>
          <w:rFonts w:ascii="Times New Roman" w:eastAsiaTheme="minorEastAsia" w:hAnsi="Times New Roman" w:cs="Times New Roman"/>
          <w:sz w:val="28"/>
          <w:szCs w:val="28"/>
        </w:rPr>
        <w:t>).</w:t>
      </w:r>
    </w:p>
    <w:p w14:paraId="7BF273A3"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14:paraId="1F4B3B9D"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Подставим полученные значения в формулы (</w:t>
      </w:r>
      <w:r w:rsidR="00D46E10">
        <w:rPr>
          <w:rFonts w:ascii="Times New Roman" w:eastAsiaTheme="minorEastAsia" w:hAnsi="Times New Roman" w:cs="Times New Roman"/>
          <w:sz w:val="28"/>
          <w:szCs w:val="28"/>
        </w:rPr>
        <w:t>5.</w:t>
      </w:r>
      <w:r>
        <w:rPr>
          <w:rFonts w:ascii="Times New Roman" w:eastAsiaTheme="minorEastAsia" w:hAnsi="Times New Roman" w:cs="Times New Roman"/>
          <w:sz w:val="28"/>
          <w:szCs w:val="28"/>
        </w:rPr>
        <w:t>3</w:t>
      </w:r>
      <w:r w:rsidRPr="00B01694">
        <w:rPr>
          <w:rFonts w:ascii="Times New Roman" w:eastAsiaTheme="minorEastAsia" w:hAnsi="Times New Roman" w:cs="Times New Roman"/>
          <w:sz w:val="28"/>
          <w:szCs w:val="28"/>
        </w:rPr>
        <w:t>) и (</w:t>
      </w:r>
      <w:r w:rsidR="00D46E10">
        <w:rPr>
          <w:rFonts w:ascii="Times New Roman" w:eastAsiaTheme="minorEastAsia" w:hAnsi="Times New Roman" w:cs="Times New Roman"/>
          <w:sz w:val="28"/>
          <w:szCs w:val="28"/>
        </w:rPr>
        <w:t>5.</w:t>
      </w:r>
      <w:r w:rsidRPr="00B01694">
        <w:rPr>
          <w:rFonts w:ascii="Times New Roman" w:eastAsiaTheme="minorEastAsia" w:hAnsi="Times New Roman" w:cs="Times New Roman"/>
          <w:sz w:val="28"/>
          <w:szCs w:val="28"/>
        </w:rPr>
        <w:t>3</w:t>
      </w:r>
      <w:r w:rsidR="001547BE">
        <w:rPr>
          <w:rFonts w:ascii="Times New Roman" w:eastAsiaTheme="minorEastAsia" w:hAnsi="Times New Roman" w:cs="Times New Roman"/>
          <w:sz w:val="28"/>
          <w:szCs w:val="28"/>
        </w:rPr>
        <w:t>1</w:t>
      </w:r>
      <w:r w:rsidRPr="00B01694">
        <w:rPr>
          <w:rFonts w:ascii="Times New Roman" w:eastAsiaTheme="minorEastAsia" w:hAnsi="Times New Roman" w:cs="Times New Roman"/>
          <w:sz w:val="28"/>
          <w:szCs w:val="28"/>
        </w:rPr>
        <w:t>), получим:</w:t>
      </w:r>
    </w:p>
    <w:p w14:paraId="243AB234"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14:paraId="7AD34942" w14:textId="77777777" w:rsidR="006F0A8D" w:rsidRPr="007A1429" w:rsidRDefault="009B2578" w:rsidP="006F0A8D">
      <w:pPr>
        <w:tabs>
          <w:tab w:val="left" w:pos="993"/>
        </w:tabs>
        <w:spacing w:after="0"/>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ξ</m:t>
              </m:r>
            </m:e>
            <m:sub>
              <m:r>
                <w:rPr>
                  <w:rFonts w:ascii="Cambria Math" w:eastAsiaTheme="minorEastAsia" w:hAnsi="Cambria Math" w:cs="Times New Roman"/>
                  <w:sz w:val="28"/>
                  <w:szCs w:val="28"/>
                  <w:lang w:val="en-US"/>
                </w:rPr>
                <m:t>r</m:t>
              </m:r>
            </m:sub>
          </m:sSub>
          <m:r>
            <w:rPr>
              <w:rFonts w:ascii="Cambria Math" w:eastAsiaTheme="minorEastAsia" w:hAnsi="Cambria Math" w:cs="Times New Roman"/>
              <w:sz w:val="28"/>
              <w:szCs w:val="28"/>
            </w:rPr>
            <m:t>=0,5∙</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6+4</m:t>
              </m:r>
            </m:e>
          </m:d>
          <m:r>
            <w:rPr>
              <w:rFonts w:ascii="Cambria Math" w:eastAsiaTheme="minorEastAsia" w:hAnsi="Cambria Math" w:cs="Times New Roman"/>
              <w:sz w:val="28"/>
              <w:szCs w:val="28"/>
            </w:rPr>
            <m:t>=5.</m:t>
          </m:r>
        </m:oMath>
      </m:oMathPara>
    </w:p>
    <w:p w14:paraId="16AE570D"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14:paraId="394E3AC1"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C=</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0,12∙5∙10</m:t>
              </m:r>
            </m:num>
            <m:den>
              <m:func>
                <m:funcPr>
                  <m:ctrlPr>
                    <w:rPr>
                      <w:rFonts w:ascii="Cambria Math" w:eastAsiaTheme="minorEastAsia" w:hAnsi="Cambria Math" w:cs="Times New Roman"/>
                      <w:i/>
                      <w:sz w:val="28"/>
                      <w:szCs w:val="28"/>
                    </w:rPr>
                  </m:ctrlPr>
                </m:funcPr>
                <m:fName>
                  <m:sSub>
                    <m:sSubPr>
                      <m:ctrlPr>
                        <w:rPr>
                          <w:rFonts w:ascii="Cambria Math" w:eastAsiaTheme="minorEastAsia" w:hAnsi="Cambria Math" w:cs="Times New Roman"/>
                          <w:i/>
                          <w:sz w:val="28"/>
                          <w:szCs w:val="28"/>
                        </w:rPr>
                      </m:ctrlPr>
                    </m:sSubPr>
                    <m:e>
                      <m:r>
                        <m:rPr>
                          <m:sty m:val="p"/>
                        </m:rPr>
                        <w:rPr>
                          <w:rFonts w:ascii="Cambria Math" w:hAnsi="Cambria Math" w:cs="Times New Roman"/>
                          <w:sz w:val="28"/>
                          <w:szCs w:val="28"/>
                        </w:rPr>
                        <m:t>log</m:t>
                      </m:r>
                    </m:e>
                    <m:sub>
                      <m:r>
                        <w:rPr>
                          <w:rFonts w:ascii="Cambria Math" w:eastAsiaTheme="minorEastAsia" w:hAnsi="Cambria Math" w:cs="Times New Roman"/>
                          <w:sz w:val="28"/>
                          <w:szCs w:val="28"/>
                        </w:rPr>
                        <m:t>10</m:t>
                      </m:r>
                    </m:sub>
                  </m:sSub>
                </m:fName>
                <m:e>
                  <m:d>
                    <m:dPr>
                      <m:begChr m:val="["/>
                      <m:endChr m:val="]"/>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2∙0,7</m:t>
                          </m:r>
                        </m:num>
                        <m:den>
                          <m:r>
                            <w:rPr>
                              <w:rFonts w:ascii="Cambria Math" w:eastAsiaTheme="minorEastAsia" w:hAnsi="Cambria Math" w:cs="Times New Roman"/>
                              <w:sz w:val="28"/>
                              <w:szCs w:val="28"/>
                            </w:rPr>
                            <m:t>0,6+0,035</m:t>
                          </m:r>
                        </m:den>
                      </m:f>
                    </m:e>
                  </m:d>
                </m:e>
              </m:func>
            </m:den>
          </m:f>
          <m:r>
            <w:rPr>
              <w:rFonts w:ascii="Cambria Math" w:eastAsiaTheme="minorEastAsia" w:hAnsi="Cambria Math" w:cs="Times New Roman"/>
              <w:sz w:val="28"/>
              <w:szCs w:val="28"/>
            </w:rPr>
            <m:t>=17,5 пФ.</m:t>
          </m:r>
        </m:oMath>
      </m:oMathPara>
    </w:p>
    <w:p w14:paraId="0930DE53"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14:paraId="32CDD252"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Для расчета паразитной индуктивности проводников печатной платы, рассчитывается собственная индуктивность печатного проводника </w:t>
      </w:r>
      <m:oMath>
        <m:r>
          <w:rPr>
            <w:rFonts w:ascii="Cambria Math" w:eastAsiaTheme="minorEastAsia" w:hAnsi="Cambria Math" w:cs="Times New Roman"/>
            <w:sz w:val="28"/>
            <w:szCs w:val="28"/>
          </w:rPr>
          <m:t>L, мкГн</m:t>
        </m:r>
      </m:oMath>
      <w:r w:rsidRPr="00B01694">
        <w:rPr>
          <w:rFonts w:ascii="Times New Roman" w:eastAsiaTheme="minorEastAsia" w:hAnsi="Times New Roman" w:cs="Times New Roman"/>
          <w:sz w:val="28"/>
          <w:szCs w:val="28"/>
        </w:rPr>
        <w:t>, по формуле:</w:t>
      </w:r>
    </w:p>
    <w:p w14:paraId="1D0A6829"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14:paraId="334AB49A"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i/>
          <w:sz w:val="28"/>
          <w:szCs w:val="28"/>
        </w:rPr>
      </w:pPr>
      <m:oMathPara>
        <m:oMathParaPr>
          <m:jc m:val="right"/>
        </m:oMathParaPr>
        <m:oMath>
          <m:r>
            <w:rPr>
              <w:rFonts w:ascii="Cambria Math" w:eastAsiaTheme="minorEastAsia" w:hAnsi="Cambria Math" w:cs="Times New Roman"/>
              <w:sz w:val="28"/>
              <w:szCs w:val="28"/>
            </w:rPr>
            <m:t>L=0,0002∙</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l</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func>
                <m:funcPr>
                  <m:ctrlPr>
                    <w:rPr>
                      <w:rFonts w:ascii="Cambria Math" w:eastAsiaTheme="minorEastAsia" w:hAnsi="Cambria Math" w:cs="Times New Roman"/>
                      <w:i/>
                      <w:sz w:val="28"/>
                      <w:szCs w:val="28"/>
                    </w:rPr>
                  </m:ctrlPr>
                </m:funcPr>
                <m:fName>
                  <m:sSub>
                    <m:sSubPr>
                      <m:ctrlPr>
                        <w:rPr>
                          <w:rFonts w:ascii="Cambria Math" w:eastAsiaTheme="minorEastAsia" w:hAnsi="Cambria Math" w:cs="Times New Roman"/>
                          <w:i/>
                          <w:sz w:val="28"/>
                          <w:szCs w:val="28"/>
                        </w:rPr>
                      </m:ctrlPr>
                    </m:sSubPr>
                    <m:e>
                      <m:r>
                        <m:rPr>
                          <m:sty m:val="p"/>
                        </m:rPr>
                        <w:rPr>
                          <w:rFonts w:ascii="Cambria Math" w:hAnsi="Cambria Math" w:cs="Times New Roman"/>
                          <w:sz w:val="28"/>
                          <w:szCs w:val="28"/>
                        </w:rPr>
                        <m:t>log</m:t>
                      </m:r>
                    </m:e>
                    <m:sub>
                      <m:r>
                        <w:rPr>
                          <w:rFonts w:ascii="Cambria Math" w:eastAsiaTheme="minorEastAsia" w:hAnsi="Cambria Math" w:cs="Times New Roman"/>
                          <w:sz w:val="28"/>
                          <w:szCs w:val="28"/>
                        </w:rPr>
                        <m:t>10</m:t>
                      </m:r>
                    </m:sub>
                  </m:sSub>
                </m:fName>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n</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+b</m:t>
                      </m:r>
                    </m:den>
                  </m:f>
                </m:e>
              </m:func>
              <m:r>
                <w:rPr>
                  <w:rFonts w:ascii="Cambria Math" w:eastAsiaTheme="minorEastAsia" w:hAnsi="Cambria Math" w:cs="Times New Roman"/>
                  <w:sz w:val="28"/>
                  <w:szCs w:val="28"/>
                </w:rPr>
                <m:t>+0,2235∙</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b</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n</m:t>
                      </m:r>
                    </m:sub>
                  </m:sSub>
                </m:den>
              </m:f>
              <m:r>
                <w:rPr>
                  <w:rFonts w:ascii="Cambria Math" w:eastAsiaTheme="minorEastAsia" w:hAnsi="Cambria Math" w:cs="Times New Roman"/>
                  <w:sz w:val="28"/>
                  <w:szCs w:val="28"/>
                </w:rPr>
                <m:t>+0,5</m:t>
              </m:r>
            </m:e>
          </m:d>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мкГн</m:t>
              </m:r>
            </m:e>
          </m:d>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 xml:space="preserve">  (5.32)</m:t>
          </m:r>
        </m:oMath>
      </m:oMathPara>
    </w:p>
    <w:p w14:paraId="53FF4B44"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n</m:t>
            </m:r>
          </m:sub>
        </m:sSub>
      </m:oMath>
      <w:r w:rsidRPr="00B01694">
        <w:rPr>
          <w:rFonts w:ascii="Times New Roman" w:eastAsiaTheme="minorEastAsia" w:hAnsi="Times New Roman" w:cs="Times New Roman"/>
          <w:sz w:val="28"/>
          <w:szCs w:val="28"/>
        </w:rPr>
        <w:t xml:space="preserve"> – длина участка проводника, мм;</w:t>
      </w:r>
    </w:p>
    <w:p w14:paraId="03F748F2"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b</m:t>
        </m:r>
      </m:oMath>
      <w:r w:rsidRPr="00B01694">
        <w:rPr>
          <w:rFonts w:ascii="Times New Roman" w:eastAsiaTheme="minorEastAsia" w:hAnsi="Times New Roman" w:cs="Times New Roman"/>
          <w:i/>
          <w:sz w:val="28"/>
          <w:szCs w:val="28"/>
        </w:rPr>
        <w:t xml:space="preserve"> – </w:t>
      </w:r>
      <w:r w:rsidRPr="00B01694">
        <w:rPr>
          <w:rFonts w:ascii="Times New Roman" w:eastAsiaTheme="minorEastAsia" w:hAnsi="Times New Roman" w:cs="Times New Roman"/>
          <w:sz w:val="28"/>
          <w:szCs w:val="28"/>
        </w:rPr>
        <w:t>ширина проводника, мм;</w:t>
      </w:r>
    </w:p>
    <w:p w14:paraId="40B62C34" w14:textId="77777777" w:rsidR="006F0A8D" w:rsidRPr="00B01694" w:rsidRDefault="009B2578" w:rsidP="006F0A8D">
      <w:pPr>
        <w:tabs>
          <w:tab w:val="left" w:pos="993"/>
        </w:tabs>
        <w:spacing w:after="0"/>
        <w:ind w:firstLine="709"/>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n</m:t>
            </m:r>
          </m:sub>
        </m:sSub>
      </m:oMath>
      <w:r w:rsidR="006F0A8D" w:rsidRPr="00B01694">
        <w:rPr>
          <w:rFonts w:ascii="Times New Roman" w:eastAsiaTheme="minorEastAsia" w:hAnsi="Times New Roman" w:cs="Times New Roman"/>
          <w:sz w:val="28"/>
          <w:szCs w:val="28"/>
        </w:rPr>
        <w:t xml:space="preserve"> – толщина проводника, мм.</w:t>
      </w:r>
    </w:p>
    <w:p w14:paraId="27CA9AE3"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14:paraId="22A4C1B2"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Подставим имеющиеся данные в формулу (</w:t>
      </w:r>
      <w:r w:rsidR="00D46E10">
        <w:rPr>
          <w:rFonts w:ascii="Times New Roman" w:eastAsiaTheme="minorEastAsia" w:hAnsi="Times New Roman" w:cs="Times New Roman"/>
          <w:sz w:val="28"/>
          <w:szCs w:val="28"/>
        </w:rPr>
        <w:t>5.</w:t>
      </w:r>
      <w:r w:rsidRPr="00B01694">
        <w:rPr>
          <w:rFonts w:ascii="Times New Roman" w:eastAsiaTheme="minorEastAsia" w:hAnsi="Times New Roman" w:cs="Times New Roman"/>
          <w:sz w:val="28"/>
          <w:szCs w:val="28"/>
        </w:rPr>
        <w:t>3</w:t>
      </w:r>
      <w:r w:rsidR="001547BE">
        <w:rPr>
          <w:rFonts w:ascii="Times New Roman" w:eastAsiaTheme="minorEastAsia" w:hAnsi="Times New Roman" w:cs="Times New Roman"/>
          <w:sz w:val="28"/>
          <w:szCs w:val="28"/>
        </w:rPr>
        <w:t>2</w:t>
      </w:r>
      <w:r w:rsidRPr="00B01694">
        <w:rPr>
          <w:rFonts w:ascii="Times New Roman" w:eastAsiaTheme="minorEastAsia" w:hAnsi="Times New Roman" w:cs="Times New Roman"/>
          <w:sz w:val="28"/>
          <w:szCs w:val="28"/>
        </w:rPr>
        <w:t>):</w:t>
      </w:r>
    </w:p>
    <w:p w14:paraId="25A78B3A"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14:paraId="27950770" w14:textId="77777777" w:rsidR="006F0A8D" w:rsidRPr="00B01694" w:rsidRDefault="006F0A8D" w:rsidP="006F0A8D">
      <w:pPr>
        <w:tabs>
          <w:tab w:val="left" w:pos="993"/>
        </w:tabs>
        <w:spacing w:after="0"/>
        <w:ind w:firstLine="709"/>
        <w:rPr>
          <w:rFonts w:ascii="Times New Roman" w:eastAsiaTheme="minorEastAsia" w:hAnsi="Times New Roman" w:cs="Times New Roman"/>
          <w:sz w:val="28"/>
          <w:szCs w:val="28"/>
        </w:rPr>
      </w:pPr>
      <m:oMath>
        <m:r>
          <w:rPr>
            <w:rFonts w:ascii="Cambria Math" w:eastAsiaTheme="minorEastAsia" w:hAnsi="Cambria Math" w:cs="Times New Roman"/>
            <w:sz w:val="28"/>
            <w:szCs w:val="28"/>
          </w:rPr>
          <m:t>L=0,0002∙33∙</m:t>
        </m:r>
        <m:d>
          <m:dPr>
            <m:ctrlPr>
              <w:rPr>
                <w:rFonts w:ascii="Cambria Math" w:eastAsiaTheme="minorEastAsia" w:hAnsi="Cambria Math" w:cs="Times New Roman"/>
                <w:i/>
                <w:sz w:val="28"/>
                <w:szCs w:val="28"/>
              </w:rPr>
            </m:ctrlPr>
          </m:dPr>
          <m:e>
            <m:func>
              <m:funcPr>
                <m:ctrlPr>
                  <w:rPr>
                    <w:rFonts w:ascii="Cambria Math" w:eastAsiaTheme="minorEastAsia" w:hAnsi="Cambria Math" w:cs="Times New Roman"/>
                    <w:i/>
                    <w:sz w:val="28"/>
                    <w:szCs w:val="28"/>
                  </w:rPr>
                </m:ctrlPr>
              </m:funcPr>
              <m:fName>
                <m:sSub>
                  <m:sSubPr>
                    <m:ctrlPr>
                      <w:rPr>
                        <w:rFonts w:ascii="Cambria Math" w:eastAsiaTheme="minorEastAsia" w:hAnsi="Cambria Math" w:cs="Times New Roman"/>
                        <w:i/>
                        <w:sz w:val="28"/>
                        <w:szCs w:val="28"/>
                      </w:rPr>
                    </m:ctrlPr>
                  </m:sSubPr>
                  <m:e>
                    <m:r>
                      <m:rPr>
                        <m:sty m:val="p"/>
                      </m:rPr>
                      <w:rPr>
                        <w:rFonts w:ascii="Cambria Math" w:hAnsi="Cambria Math" w:cs="Times New Roman"/>
                        <w:sz w:val="28"/>
                        <w:szCs w:val="28"/>
                      </w:rPr>
                      <m:t>log</m:t>
                    </m:r>
                  </m:e>
                  <m:sub>
                    <m:r>
                      <w:rPr>
                        <w:rFonts w:ascii="Cambria Math" w:eastAsiaTheme="minorEastAsia" w:hAnsi="Cambria Math" w:cs="Times New Roman"/>
                        <w:sz w:val="28"/>
                        <w:szCs w:val="28"/>
                      </w:rPr>
                      <m:t>10</m:t>
                    </m:r>
                  </m:sub>
                </m:sSub>
              </m:fName>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2∙33</m:t>
                    </m:r>
                  </m:num>
                  <m:den>
                    <m:r>
                      <w:rPr>
                        <w:rFonts w:ascii="Cambria Math" w:eastAsiaTheme="minorEastAsia" w:hAnsi="Cambria Math" w:cs="Times New Roman"/>
                        <w:sz w:val="28"/>
                        <w:szCs w:val="28"/>
                      </w:rPr>
                      <m:t>0,035+0,6</m:t>
                    </m:r>
                  </m:den>
                </m:f>
              </m:e>
            </m:func>
            <m:r>
              <w:rPr>
                <w:rFonts w:ascii="Cambria Math" w:eastAsiaTheme="minorEastAsia" w:hAnsi="Cambria Math" w:cs="Times New Roman"/>
                <w:sz w:val="28"/>
                <w:szCs w:val="28"/>
              </w:rPr>
              <m:t>+0,2235∙</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0,035+0,6</m:t>
                </m:r>
              </m:num>
              <m:den>
                <m:r>
                  <w:rPr>
                    <w:rFonts w:ascii="Cambria Math" w:eastAsiaTheme="minorEastAsia" w:hAnsi="Cambria Math" w:cs="Times New Roman"/>
                    <w:sz w:val="28"/>
                    <w:szCs w:val="28"/>
                  </w:rPr>
                  <m:t>33</m:t>
                </m:r>
              </m:den>
            </m:f>
            <m:r>
              <w:rPr>
                <w:rFonts w:ascii="Cambria Math" w:eastAsiaTheme="minorEastAsia" w:hAnsi="Cambria Math" w:cs="Times New Roman"/>
                <w:sz w:val="28"/>
                <w:szCs w:val="28"/>
              </w:rPr>
              <m:t>+0,5</m:t>
            </m:r>
          </m:e>
        </m:d>
        <m:r>
          <w:rPr>
            <w:rFonts w:ascii="Cambria Math" w:eastAsiaTheme="minorEastAsia" w:hAnsi="Cambria Math" w:cs="Times New Roman"/>
            <w:sz w:val="28"/>
            <w:szCs w:val="28"/>
          </w:rPr>
          <m:t>=0,0166 мкГн.</m:t>
        </m:r>
      </m:oMath>
      <w:r w:rsidRPr="00B01694">
        <w:rPr>
          <w:rFonts w:ascii="Times New Roman" w:eastAsiaTheme="minorEastAsia" w:hAnsi="Times New Roman" w:cs="Times New Roman"/>
          <w:i/>
          <w:sz w:val="28"/>
          <w:szCs w:val="28"/>
        </w:rPr>
        <w:t xml:space="preserve"> </w:t>
      </w:r>
    </w:p>
    <w:p w14:paraId="1B4B2596"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14:paraId="2CEDB36D"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Индуктивность двух параллельных печатных проводников, расположенных с одной стороны печатной платы с зазором и с противоположным направлением тока в них </w:t>
      </w:r>
      <m:oMath>
        <m:r>
          <w:rPr>
            <w:rFonts w:ascii="Cambria Math" w:eastAsiaTheme="minorEastAsia" w:hAnsi="Cambria Math" w:cs="Times New Roman"/>
            <w:sz w:val="28"/>
            <w:szCs w:val="28"/>
          </w:rPr>
          <m:t>L, мкГн</m:t>
        </m:r>
      </m:oMath>
      <w:r w:rsidRPr="00B01694">
        <w:rPr>
          <w:rFonts w:ascii="Times New Roman" w:eastAsiaTheme="minorEastAsia" w:hAnsi="Times New Roman" w:cs="Times New Roman"/>
          <w:sz w:val="28"/>
          <w:szCs w:val="28"/>
        </w:rPr>
        <w:t>, рассчитывается по формуле:</w:t>
      </w:r>
    </w:p>
    <w:p w14:paraId="36091E76"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14:paraId="16E261BF"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i/>
          <w:sz w:val="28"/>
          <w:szCs w:val="28"/>
        </w:rPr>
      </w:pPr>
      <m:oMathPara>
        <m:oMathParaPr>
          <m:jc m:val="right"/>
        </m:oMathParaPr>
        <m:oMath>
          <m:r>
            <w:rPr>
              <w:rFonts w:ascii="Cambria Math" w:eastAsiaTheme="minorEastAsia" w:hAnsi="Cambria Math" w:cs="Times New Roman"/>
              <w:sz w:val="28"/>
              <w:szCs w:val="28"/>
            </w:rPr>
            <m:t>L=0,0004∙</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l</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func>
                <m:funcPr>
                  <m:ctrlPr>
                    <w:rPr>
                      <w:rFonts w:ascii="Cambria Math" w:eastAsiaTheme="minorEastAsia" w:hAnsi="Cambria Math" w:cs="Times New Roman"/>
                      <w:i/>
                      <w:sz w:val="28"/>
                      <w:szCs w:val="28"/>
                    </w:rPr>
                  </m:ctrlPr>
                </m:funcPr>
                <m:fName>
                  <m:r>
                    <m:rPr>
                      <m:sty m:val="p"/>
                    </m:rPr>
                    <w:rPr>
                      <w:rFonts w:ascii="Cambria Math" w:hAnsi="Cambria Math" w:cs="Times New Roman"/>
                      <w:sz w:val="28"/>
                      <w:szCs w:val="28"/>
                    </w:rPr>
                    <m:t>ln</m:t>
                  </m:r>
                </m:fName>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a+b</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+b</m:t>
                      </m:r>
                    </m:den>
                  </m:f>
                </m:e>
              </m:func>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a-b</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n</m:t>
                      </m:r>
                    </m:sub>
                  </m:sSub>
                </m:den>
              </m:f>
              <m:r>
                <w:rPr>
                  <w:rFonts w:ascii="Cambria Math" w:eastAsiaTheme="minorEastAsia" w:hAnsi="Cambria Math" w:cs="Times New Roman"/>
                  <w:sz w:val="28"/>
                  <w:szCs w:val="28"/>
                </w:rPr>
                <m:t>+0,2235∙</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+b</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n</m:t>
                      </m:r>
                    </m:sub>
                  </m:sSub>
                </m:den>
              </m:f>
              <m:r>
                <w:rPr>
                  <w:rFonts w:ascii="Cambria Math" w:eastAsiaTheme="minorEastAsia" w:hAnsi="Cambria Math" w:cs="Times New Roman"/>
                  <w:sz w:val="28"/>
                  <w:szCs w:val="28"/>
                </w:rPr>
                <m:t>+1,5</m:t>
              </m:r>
            </m:e>
          </m:d>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мкГн</m:t>
              </m:r>
            </m:e>
          </m:d>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 xml:space="preserve">  (5.33)</m:t>
          </m:r>
        </m:oMath>
      </m:oMathPara>
    </w:p>
    <w:p w14:paraId="05CC9DCE"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l</m:t>
            </m:r>
          </m:e>
          <m:sub>
            <m:r>
              <w:rPr>
                <w:rFonts w:ascii="Cambria Math" w:eastAsiaTheme="minorEastAsia" w:hAnsi="Cambria Math" w:cs="Times New Roman"/>
                <w:sz w:val="28"/>
                <w:szCs w:val="28"/>
              </w:rPr>
              <m:t>n</m:t>
            </m:r>
          </m:sub>
        </m:sSub>
      </m:oMath>
      <w:r w:rsidRPr="00B01694">
        <w:rPr>
          <w:rFonts w:ascii="Times New Roman" w:eastAsiaTheme="minorEastAsia" w:hAnsi="Times New Roman" w:cs="Times New Roman"/>
          <w:sz w:val="28"/>
          <w:szCs w:val="28"/>
        </w:rPr>
        <w:t xml:space="preserve"> – длина участка, на котором проводники параллельны друг другу, мм;</w:t>
      </w:r>
    </w:p>
    <w:p w14:paraId="15CE8AE8"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b</m:t>
        </m:r>
      </m:oMath>
      <w:r w:rsidRPr="00B01694">
        <w:rPr>
          <w:rFonts w:ascii="Times New Roman" w:eastAsiaTheme="minorEastAsia" w:hAnsi="Times New Roman" w:cs="Times New Roman"/>
          <w:sz w:val="28"/>
          <w:szCs w:val="28"/>
        </w:rPr>
        <w:t xml:space="preserve"> – ширина проводника, мм;</w:t>
      </w:r>
    </w:p>
    <w:p w14:paraId="2FB39A0F"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n</m:t>
            </m:r>
          </m:sub>
        </m:sSub>
      </m:oMath>
      <w:r w:rsidRPr="00B01694">
        <w:rPr>
          <w:rFonts w:ascii="Times New Roman" w:eastAsiaTheme="minorEastAsia" w:hAnsi="Times New Roman" w:cs="Times New Roman"/>
          <w:sz w:val="28"/>
          <w:szCs w:val="28"/>
        </w:rPr>
        <w:t xml:space="preserve"> – толщина проводника, мм;</w:t>
      </w:r>
    </w:p>
    <w:p w14:paraId="1829F8A2"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lang w:val="en-US"/>
          </w:rPr>
          <m:t>a</m:t>
        </m:r>
      </m:oMath>
      <w:r w:rsidRPr="00B01694">
        <w:rPr>
          <w:rFonts w:ascii="Times New Roman" w:eastAsiaTheme="minorEastAsia" w:hAnsi="Times New Roman" w:cs="Times New Roman"/>
          <w:sz w:val="28"/>
          <w:szCs w:val="28"/>
        </w:rPr>
        <w:t xml:space="preserve"> – толщина диэлектрика, мм.</w:t>
      </w:r>
    </w:p>
    <w:p w14:paraId="1D3427C2"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14:paraId="74E60D33"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Подставим имеющиеся данные в формулу (</w:t>
      </w:r>
      <w:r w:rsidR="00D46E10">
        <w:rPr>
          <w:rFonts w:ascii="Times New Roman" w:eastAsiaTheme="minorEastAsia" w:hAnsi="Times New Roman" w:cs="Times New Roman"/>
          <w:sz w:val="28"/>
          <w:szCs w:val="28"/>
        </w:rPr>
        <w:t>5.</w:t>
      </w:r>
      <w:r w:rsidRPr="00B01694">
        <w:rPr>
          <w:rFonts w:ascii="Times New Roman" w:eastAsiaTheme="minorEastAsia" w:hAnsi="Times New Roman" w:cs="Times New Roman"/>
          <w:sz w:val="28"/>
          <w:szCs w:val="28"/>
        </w:rPr>
        <w:t>3</w:t>
      </w:r>
      <w:r w:rsidR="001547BE">
        <w:rPr>
          <w:rFonts w:ascii="Times New Roman" w:eastAsiaTheme="minorEastAsia" w:hAnsi="Times New Roman" w:cs="Times New Roman"/>
          <w:sz w:val="28"/>
          <w:szCs w:val="28"/>
        </w:rPr>
        <w:t>3)</w:t>
      </w:r>
      <w:r w:rsidRPr="00B01694">
        <w:rPr>
          <w:rFonts w:ascii="Times New Roman" w:eastAsiaTheme="minorEastAsia" w:hAnsi="Times New Roman" w:cs="Times New Roman"/>
          <w:sz w:val="28"/>
          <w:szCs w:val="28"/>
        </w:rPr>
        <w:t>:</w:t>
      </w:r>
    </w:p>
    <w:p w14:paraId="3895418F"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14:paraId="5100D14E" w14:textId="77777777" w:rsidR="006F0A8D" w:rsidRPr="00B01694" w:rsidRDefault="006F0A8D" w:rsidP="006F0A8D">
      <w:pPr>
        <w:tabs>
          <w:tab w:val="left" w:pos="993"/>
        </w:tabs>
        <w:spacing w:after="0"/>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lang w:val="en-US"/>
          </w:rPr>
          <m:t>L</m:t>
        </m:r>
        <m:r>
          <w:rPr>
            <w:rFonts w:ascii="Cambria Math" w:eastAsiaTheme="minorEastAsia" w:hAnsi="Cambria Math" w:cs="Times New Roman"/>
            <w:sz w:val="28"/>
            <w:szCs w:val="28"/>
          </w:rPr>
          <m:t>=0,0004∙33∙</m:t>
        </m:r>
        <m:d>
          <m:dPr>
            <m:ctrlPr>
              <w:rPr>
                <w:rFonts w:ascii="Cambria Math" w:eastAsiaTheme="minorEastAsia" w:hAnsi="Cambria Math" w:cs="Times New Roman"/>
                <w:i/>
                <w:sz w:val="28"/>
                <w:szCs w:val="28"/>
              </w:rPr>
            </m:ctrlPr>
          </m:dPr>
          <m:e>
            <m:func>
              <m:funcPr>
                <m:ctrlPr>
                  <w:rPr>
                    <w:rFonts w:ascii="Cambria Math" w:eastAsiaTheme="minorEastAsia" w:hAnsi="Cambria Math" w:cs="Times New Roman"/>
                    <w:i/>
                    <w:sz w:val="28"/>
                    <w:szCs w:val="28"/>
                  </w:rPr>
                </m:ctrlPr>
              </m:funcPr>
              <m:fName>
                <m:r>
                  <m:rPr>
                    <m:sty m:val="p"/>
                  </m:rPr>
                  <w:rPr>
                    <w:rFonts w:ascii="Cambria Math" w:hAnsi="Cambria Math" w:cs="Times New Roman"/>
                    <w:sz w:val="28"/>
                    <w:szCs w:val="28"/>
                  </w:rPr>
                  <m:t>ln</m:t>
                </m:r>
              </m:fName>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1+0,6</m:t>
                    </m:r>
                  </m:num>
                  <m:den>
                    <m:r>
                      <w:rPr>
                        <w:rFonts w:ascii="Cambria Math" w:eastAsiaTheme="minorEastAsia" w:hAnsi="Cambria Math" w:cs="Times New Roman"/>
                        <w:sz w:val="28"/>
                        <w:szCs w:val="28"/>
                      </w:rPr>
                      <m:t>0,035+0,6</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1-0,6</m:t>
                    </m:r>
                  </m:num>
                  <m:den>
                    <m:r>
                      <w:rPr>
                        <w:rFonts w:ascii="Cambria Math" w:eastAsiaTheme="minorEastAsia" w:hAnsi="Cambria Math" w:cs="Times New Roman"/>
                        <w:sz w:val="28"/>
                        <w:szCs w:val="28"/>
                      </w:rPr>
                      <m:t>33</m:t>
                    </m:r>
                  </m:den>
                </m:f>
                <m:r>
                  <w:rPr>
                    <w:rFonts w:ascii="Cambria Math" w:eastAsiaTheme="minorEastAsia" w:hAnsi="Cambria Math" w:cs="Times New Roman"/>
                    <w:sz w:val="28"/>
                    <w:szCs w:val="28"/>
                  </w:rPr>
                  <m:t>+0,2235∙</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0,035+0,6</m:t>
                    </m:r>
                  </m:num>
                  <m:den>
                    <m:r>
                      <w:rPr>
                        <w:rFonts w:ascii="Cambria Math" w:eastAsiaTheme="minorEastAsia" w:hAnsi="Cambria Math" w:cs="Times New Roman"/>
                        <w:sz w:val="28"/>
                        <w:szCs w:val="28"/>
                      </w:rPr>
                      <m:t>33</m:t>
                    </m:r>
                  </m:den>
                </m:f>
                <m:r>
                  <w:rPr>
                    <w:rFonts w:ascii="Cambria Math" w:eastAsiaTheme="minorEastAsia" w:hAnsi="Cambria Math" w:cs="Times New Roman"/>
                    <w:sz w:val="28"/>
                    <w:szCs w:val="28"/>
                  </w:rPr>
                  <m:t>+1,5</m:t>
                </m:r>
              </m:e>
            </m:func>
          </m:e>
        </m:d>
        <m:r>
          <w:rPr>
            <w:rFonts w:ascii="Cambria Math" w:eastAsiaTheme="minorEastAsia" w:hAnsi="Cambria Math" w:cs="Times New Roman"/>
            <w:sz w:val="28"/>
            <w:szCs w:val="28"/>
          </w:rPr>
          <m:t>=0,0319 мкГн</m:t>
        </m:r>
      </m:oMath>
      <w:r w:rsidRPr="00B01694">
        <w:rPr>
          <w:rFonts w:ascii="Times New Roman" w:eastAsiaTheme="minorEastAsia" w:hAnsi="Times New Roman" w:cs="Times New Roman"/>
          <w:i/>
          <w:sz w:val="28"/>
          <w:szCs w:val="28"/>
        </w:rPr>
        <w:t xml:space="preserve"> </w:t>
      </w:r>
    </w:p>
    <w:p w14:paraId="276A8CAE"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14:paraId="3DA3C5E7" w14:textId="77777777" w:rsidR="00C6566F" w:rsidRDefault="006F0A8D" w:rsidP="006F0A8D">
      <w:pPr>
        <w:tabs>
          <w:tab w:val="left" w:pos="993"/>
        </w:tabs>
        <w:spacing w:after="0"/>
        <w:ind w:firstLine="709"/>
        <w:jc w:val="both"/>
        <w:rPr>
          <w:rFonts w:ascii="Times New Roman" w:hAnsi="Times New Roman" w:cs="Times New Roman"/>
          <w:sz w:val="28"/>
          <w:szCs w:val="28"/>
        </w:rPr>
      </w:pPr>
      <w:r w:rsidRPr="00B01694">
        <w:rPr>
          <w:rFonts w:ascii="Times New Roman" w:eastAsiaTheme="minorEastAsia" w:hAnsi="Times New Roman" w:cs="Times New Roman"/>
          <w:sz w:val="28"/>
          <w:szCs w:val="28"/>
        </w:rPr>
        <w:t>Полученные значения паразитной ёмкости и индуктивности малы. Мы можем подтвердить предположения по поводу электромагнитной совместимости: влияние возможных внутренних помех, создаваемых печатными проводниками</w:t>
      </w:r>
      <w:r>
        <w:rPr>
          <w:rFonts w:ascii="Times New Roman" w:eastAsiaTheme="minorEastAsia" w:hAnsi="Times New Roman" w:cs="Times New Roman"/>
          <w:sz w:val="28"/>
          <w:szCs w:val="28"/>
        </w:rPr>
        <w:t>,</w:t>
      </w:r>
      <w:r w:rsidRPr="00B01694">
        <w:rPr>
          <w:rFonts w:ascii="Times New Roman" w:eastAsiaTheme="minorEastAsia" w:hAnsi="Times New Roman" w:cs="Times New Roman"/>
          <w:sz w:val="28"/>
          <w:szCs w:val="28"/>
        </w:rPr>
        <w:t xml:space="preserve"> </w:t>
      </w:r>
      <w:r w:rsidRPr="00B01694">
        <w:rPr>
          <w:rFonts w:ascii="Times New Roman" w:hAnsi="Times New Roman" w:cs="Times New Roman"/>
          <w:sz w:val="28"/>
          <w:szCs w:val="28"/>
        </w:rPr>
        <w:t>не оказывает существенного воздействия на быстродействие всей схемы в целом и на помехоустойчивость элементов.</w:t>
      </w:r>
    </w:p>
    <w:p w14:paraId="4EEC0ED3" w14:textId="77777777" w:rsidR="00C6566F" w:rsidRDefault="00C6566F" w:rsidP="00C6566F">
      <w:r>
        <w:br w:type="page"/>
      </w:r>
    </w:p>
    <w:p w14:paraId="5101A1AC" w14:textId="3659F7EB" w:rsidR="00C6566F" w:rsidRDefault="00C6566F" w:rsidP="00C6566F">
      <w:pPr>
        <w:pStyle w:val="1"/>
      </w:pPr>
      <w:bookmarkStart w:id="20" w:name="_Toc104861453"/>
      <w:r>
        <w:lastRenderedPageBreak/>
        <w:t>6. ВЫБОР И ОБОСНОВАНИЕ ПАКЕТОВ ПРИКЛАДНОГО ПРОГРАММНОГО ОБЕСПЕЧЕНИЯ.</w:t>
      </w:r>
      <w:bookmarkEnd w:id="20"/>
    </w:p>
    <w:p w14:paraId="46A42856" w14:textId="77777777" w:rsidR="00B83BC2" w:rsidRDefault="00B83BC2" w:rsidP="00B83BC2"/>
    <w:p w14:paraId="22AC57D1" w14:textId="77777777" w:rsidR="00B83BC2" w:rsidRPr="00864F88" w:rsidRDefault="00B83BC2" w:rsidP="00B83BC2">
      <w:pPr>
        <w:pStyle w:val="af1"/>
        <w:widowControl w:val="0"/>
        <w:spacing w:before="0" w:beforeAutospacing="0" w:after="0" w:afterAutospacing="0" w:line="276" w:lineRule="auto"/>
        <w:ind w:firstLine="748"/>
        <w:jc w:val="both"/>
        <w:rPr>
          <w:color w:val="000000"/>
          <w:sz w:val="28"/>
          <w:szCs w:val="30"/>
        </w:rPr>
      </w:pPr>
      <w:r w:rsidRPr="00864F88">
        <w:rPr>
          <w:color w:val="000000"/>
          <w:sz w:val="28"/>
          <w:szCs w:val="30"/>
        </w:rPr>
        <w:t>В настоящее время компьютеризация ускоренными темпами проникает в деятельность исследовательских и проектных организаций, поднимая проектную работу на принципиально новый уровень, при котором значительно ускоряются скорость и качество проектирования, сложные инженерные задачи решаются с большим обоснованием. Во многом этому способствует использование высокоэффективных специализированных программ, реализуемых как в виде самостоятельных программных продуктов, так и в виде надстроек и приложений к известным пакетам прикладных программ</w:t>
      </w:r>
      <w:r w:rsidRPr="00702DFB">
        <w:rPr>
          <w:color w:val="000000"/>
          <w:sz w:val="28"/>
          <w:szCs w:val="30"/>
        </w:rPr>
        <w:t xml:space="preserve"> </w:t>
      </w:r>
      <w:r>
        <w:rPr>
          <w:color w:val="000000"/>
          <w:sz w:val="28"/>
          <w:szCs w:val="30"/>
        </w:rPr>
        <w:t>[6</w:t>
      </w:r>
      <w:r w:rsidR="0097652F" w:rsidRPr="0097652F">
        <w:rPr>
          <w:color w:val="000000"/>
          <w:sz w:val="28"/>
          <w:szCs w:val="30"/>
        </w:rPr>
        <w:t>0</w:t>
      </w:r>
      <w:r w:rsidRPr="00E038FF">
        <w:rPr>
          <w:color w:val="000000"/>
          <w:sz w:val="28"/>
          <w:szCs w:val="30"/>
        </w:rPr>
        <w:t>]</w:t>
      </w:r>
      <w:r w:rsidRPr="00864F88">
        <w:rPr>
          <w:color w:val="000000"/>
          <w:sz w:val="28"/>
          <w:szCs w:val="30"/>
        </w:rPr>
        <w:t>.</w:t>
      </w:r>
    </w:p>
    <w:p w14:paraId="48B1A7F8" w14:textId="77777777" w:rsidR="00B83BC2" w:rsidRDefault="00B83BC2" w:rsidP="00B83BC2">
      <w:pPr>
        <w:pStyle w:val="af1"/>
        <w:widowControl w:val="0"/>
        <w:spacing w:before="0" w:beforeAutospacing="0" w:after="0" w:afterAutospacing="0" w:line="276" w:lineRule="auto"/>
        <w:ind w:firstLine="748"/>
        <w:jc w:val="both"/>
        <w:rPr>
          <w:color w:val="000000"/>
          <w:sz w:val="28"/>
          <w:szCs w:val="30"/>
        </w:rPr>
      </w:pPr>
      <w:r w:rsidRPr="00864F88">
        <w:rPr>
          <w:color w:val="000000"/>
          <w:sz w:val="28"/>
          <w:szCs w:val="30"/>
        </w:rPr>
        <w:t>В наши дни все крупные научно-исследовательские и проектные институты, производственные предприятия и инжиниринговые фирмы в своей работе применяют компьютерные системы</w:t>
      </w:r>
      <w:r>
        <w:rPr>
          <w:color w:val="000000"/>
          <w:sz w:val="28"/>
          <w:szCs w:val="30"/>
        </w:rPr>
        <w:t xml:space="preserve"> технологического моделирования, </w:t>
      </w:r>
      <w:r w:rsidRPr="00864F88">
        <w:rPr>
          <w:color w:val="000000"/>
          <w:sz w:val="28"/>
          <w:szCs w:val="30"/>
        </w:rPr>
        <w:t xml:space="preserve">сменившие программы расчета технологических процессов. </w:t>
      </w:r>
      <w:r w:rsidRPr="00E038FF">
        <w:rPr>
          <w:i/>
          <w:color w:val="000000"/>
          <w:sz w:val="28"/>
          <w:szCs w:val="30"/>
        </w:rPr>
        <w:t>CAM</w:t>
      </w:r>
      <w:r w:rsidRPr="00864F88">
        <w:rPr>
          <w:color w:val="000000"/>
          <w:sz w:val="28"/>
          <w:szCs w:val="30"/>
        </w:rPr>
        <w:t>/</w:t>
      </w:r>
      <w:r w:rsidRPr="00E038FF">
        <w:rPr>
          <w:i/>
          <w:color w:val="000000"/>
          <w:sz w:val="28"/>
          <w:szCs w:val="30"/>
        </w:rPr>
        <w:t>CAE</w:t>
      </w:r>
      <w:r w:rsidRPr="00864F88">
        <w:rPr>
          <w:color w:val="000000"/>
          <w:sz w:val="28"/>
          <w:szCs w:val="30"/>
        </w:rPr>
        <w:t>-системы представляют собой «программные конструкторы», позволяющие достаточно быстро «собирать» практически любые процессы и технологические схемы, выполнять многовариантные расчеты технологических режимов функционирования, материальных и тепловых балансов, основных показателей качества сырья и продукции</w:t>
      </w:r>
      <w:r w:rsidRPr="00702DFB">
        <w:rPr>
          <w:color w:val="000000"/>
          <w:sz w:val="28"/>
          <w:szCs w:val="30"/>
        </w:rPr>
        <w:t xml:space="preserve"> </w:t>
      </w:r>
      <w:r>
        <w:rPr>
          <w:color w:val="000000"/>
          <w:sz w:val="28"/>
          <w:szCs w:val="30"/>
        </w:rPr>
        <w:t>[6</w:t>
      </w:r>
      <w:r w:rsidR="0097652F" w:rsidRPr="0097652F">
        <w:rPr>
          <w:color w:val="000000"/>
          <w:sz w:val="28"/>
          <w:szCs w:val="30"/>
        </w:rPr>
        <w:t>1</w:t>
      </w:r>
      <w:r w:rsidRPr="00E038FF">
        <w:rPr>
          <w:color w:val="000000"/>
          <w:sz w:val="28"/>
          <w:szCs w:val="30"/>
        </w:rPr>
        <w:t>]</w:t>
      </w:r>
      <w:r w:rsidRPr="00864F88">
        <w:rPr>
          <w:color w:val="000000"/>
          <w:sz w:val="28"/>
          <w:szCs w:val="30"/>
        </w:rPr>
        <w:t>.</w:t>
      </w:r>
    </w:p>
    <w:p w14:paraId="6285B407" w14:textId="77777777" w:rsidR="00B83BC2" w:rsidRDefault="00B83BC2" w:rsidP="00B83BC2">
      <w:pPr>
        <w:pStyle w:val="af1"/>
        <w:widowControl w:val="0"/>
        <w:spacing w:before="0" w:beforeAutospacing="0" w:after="0" w:afterAutospacing="0" w:line="276" w:lineRule="auto"/>
        <w:ind w:firstLine="748"/>
        <w:jc w:val="both"/>
        <w:rPr>
          <w:color w:val="000000"/>
          <w:sz w:val="28"/>
          <w:szCs w:val="30"/>
        </w:rPr>
      </w:pPr>
      <w:r w:rsidRPr="00864F88">
        <w:rPr>
          <w:color w:val="000000"/>
          <w:sz w:val="28"/>
          <w:szCs w:val="30"/>
        </w:rPr>
        <w:t>Для профессионального использования моделирования необходима разработка технологических моделей, адекватных реальным объектам и явлениям. Для этого модели предварительно настраивают с использованием результатов исследований потоков и параметров внутреннего состояния моделируемого объекта так, чтобы в процессе вычислительного эксперимента воспроизвести с высокой степенью точности количественные и качественные характеристики продукции, режимные параметры процесса. Качество проектирования и расчета новых технологических объектов зависит во многом от точности имеющейся информации о составе сырья. При этом модели разрабатываемых объектов необходимо настраивать на основании данных об эксплуатации аналогичных действующих объектов</w:t>
      </w:r>
      <w:r>
        <w:rPr>
          <w:color w:val="000000"/>
          <w:sz w:val="28"/>
          <w:szCs w:val="30"/>
        </w:rPr>
        <w:t xml:space="preserve"> [6</w:t>
      </w:r>
      <w:r w:rsidR="0097652F" w:rsidRPr="0097652F">
        <w:rPr>
          <w:color w:val="000000"/>
          <w:sz w:val="28"/>
          <w:szCs w:val="30"/>
        </w:rPr>
        <w:t>1</w:t>
      </w:r>
      <w:r w:rsidRPr="00E038FF">
        <w:rPr>
          <w:color w:val="000000"/>
          <w:sz w:val="28"/>
          <w:szCs w:val="30"/>
        </w:rPr>
        <w:t>]</w:t>
      </w:r>
      <w:r w:rsidRPr="00864F88">
        <w:rPr>
          <w:color w:val="000000"/>
          <w:sz w:val="28"/>
          <w:szCs w:val="30"/>
        </w:rPr>
        <w:t>.</w:t>
      </w:r>
    </w:p>
    <w:p w14:paraId="3E584FB4" w14:textId="77777777" w:rsidR="00B83BC2" w:rsidRDefault="00B83BC2" w:rsidP="00B83BC2">
      <w:pPr>
        <w:widowControl w:val="0"/>
        <w:spacing w:after="0" w:line="276" w:lineRule="auto"/>
        <w:ind w:firstLine="709"/>
        <w:jc w:val="both"/>
        <w:rPr>
          <w:rFonts w:ascii="Times New Roman" w:hAnsi="Times New Roman" w:cs="Times New Roman"/>
          <w:sz w:val="28"/>
          <w:szCs w:val="28"/>
        </w:rPr>
      </w:pPr>
      <w:r w:rsidRPr="00B73D7E">
        <w:rPr>
          <w:rFonts w:ascii="Times New Roman" w:hAnsi="Times New Roman" w:cs="Times New Roman"/>
          <w:sz w:val="28"/>
          <w:szCs w:val="28"/>
        </w:rPr>
        <w:t xml:space="preserve">Существует большое количество программных пакетов для решения различного рода инженерных задач. Однако современный программные </w:t>
      </w:r>
      <w:r>
        <w:rPr>
          <w:rFonts w:ascii="Times New Roman" w:hAnsi="Times New Roman" w:cs="Times New Roman"/>
          <w:sz w:val="28"/>
          <w:szCs w:val="28"/>
        </w:rPr>
        <w:br/>
      </w:r>
      <w:r w:rsidRPr="00B73D7E">
        <w:rPr>
          <w:rFonts w:ascii="Times New Roman" w:hAnsi="Times New Roman" w:cs="Times New Roman"/>
          <w:sz w:val="28"/>
          <w:szCs w:val="28"/>
        </w:rPr>
        <w:t>п</w:t>
      </w:r>
      <w:r>
        <w:rPr>
          <w:rFonts w:ascii="Times New Roman" w:hAnsi="Times New Roman" w:cs="Times New Roman"/>
          <w:sz w:val="28"/>
          <w:szCs w:val="28"/>
        </w:rPr>
        <w:t>акеты позволяют ускорить и упро</w:t>
      </w:r>
      <w:r w:rsidRPr="00B73D7E">
        <w:rPr>
          <w:rFonts w:ascii="Times New Roman" w:hAnsi="Times New Roman" w:cs="Times New Roman"/>
          <w:sz w:val="28"/>
          <w:szCs w:val="28"/>
        </w:rPr>
        <w:t>стить процесс моделирования, предоставляя при этом до</w:t>
      </w:r>
      <w:r>
        <w:rPr>
          <w:rFonts w:ascii="Times New Roman" w:hAnsi="Times New Roman" w:cs="Times New Roman"/>
          <w:sz w:val="28"/>
          <w:szCs w:val="28"/>
        </w:rPr>
        <w:t>статочно точные ре</w:t>
      </w:r>
      <w:r w:rsidRPr="00B73D7E">
        <w:rPr>
          <w:rFonts w:ascii="Times New Roman" w:hAnsi="Times New Roman" w:cs="Times New Roman"/>
          <w:sz w:val="28"/>
          <w:szCs w:val="28"/>
        </w:rPr>
        <w:t>зультаты.</w:t>
      </w:r>
    </w:p>
    <w:p w14:paraId="5CF67A17" w14:textId="77777777" w:rsidR="00B83BC2" w:rsidRPr="00B305DB" w:rsidRDefault="00B83BC2" w:rsidP="00B83BC2">
      <w:pPr>
        <w:pStyle w:val="TimesNewRoman140"/>
        <w:widowControl w:val="0"/>
        <w:spacing w:after="0"/>
        <w:ind w:firstLine="709"/>
        <w:rPr>
          <w:i/>
          <w:iCs/>
        </w:rPr>
      </w:pPr>
      <w:r w:rsidRPr="00B305DB">
        <w:rPr>
          <w:iCs/>
        </w:rPr>
        <w:t xml:space="preserve">Система автоматизированного проектирования </w:t>
      </w:r>
      <w:proofErr w:type="spellStart"/>
      <w:r w:rsidRPr="00B305DB">
        <w:rPr>
          <w:i/>
          <w:iCs/>
        </w:rPr>
        <w:t>SolidWorks</w:t>
      </w:r>
      <w:proofErr w:type="spellEnd"/>
      <w:r w:rsidRPr="00B305DB">
        <w:rPr>
          <w:iCs/>
        </w:rPr>
        <w:t xml:space="preserve"> для использования на персональном компьютере в операционной среде </w:t>
      </w:r>
      <w:proofErr w:type="spellStart"/>
      <w:r w:rsidRPr="00B305DB">
        <w:rPr>
          <w:i/>
          <w:iCs/>
        </w:rPr>
        <w:t>Microsoft</w:t>
      </w:r>
      <w:proofErr w:type="spellEnd"/>
      <w:r w:rsidRPr="00B305DB">
        <w:rPr>
          <w:i/>
          <w:iCs/>
        </w:rPr>
        <w:t xml:space="preserve"> </w:t>
      </w:r>
      <w:proofErr w:type="spellStart"/>
      <w:r w:rsidRPr="00B305DB">
        <w:rPr>
          <w:i/>
          <w:iCs/>
        </w:rPr>
        <w:lastRenderedPageBreak/>
        <w:t>Windows</w:t>
      </w:r>
      <w:proofErr w:type="spellEnd"/>
      <w:r w:rsidRPr="00B305DB">
        <w:rPr>
          <w:i/>
          <w:iCs/>
        </w:rPr>
        <w:t xml:space="preserve">. </w:t>
      </w:r>
      <w:r w:rsidRPr="00B305DB">
        <w:rPr>
          <w:iCs/>
        </w:rPr>
        <w:t xml:space="preserve">В </w:t>
      </w:r>
      <w:proofErr w:type="spellStart"/>
      <w:r w:rsidRPr="00B305DB">
        <w:rPr>
          <w:i/>
          <w:iCs/>
        </w:rPr>
        <w:t>SolidWorks</w:t>
      </w:r>
      <w:proofErr w:type="spellEnd"/>
      <w:r w:rsidRPr="00B305DB">
        <w:rPr>
          <w:iCs/>
        </w:rPr>
        <w:t xml:space="preserve"> используется принцип трехмерного твердотельного и поверхностного параметрического проектирования, что позволяет конструктору создавать объемные детали и компоновать сборки в виде трехмерных электронных моделей, по которым создаются двухмерные чертежи и спецификации в </w:t>
      </w:r>
      <w:r>
        <w:rPr>
          <w:iCs/>
        </w:rPr>
        <w:t xml:space="preserve">соответствии с требованиями </w:t>
      </w:r>
      <w:r>
        <w:rPr>
          <w:rStyle w:val="llcompany"/>
          <w:spacing w:val="2"/>
          <w:shd w:val="clear" w:color="auto" w:fill="FFFFFF"/>
        </w:rPr>
        <w:t>[</w:t>
      </w:r>
      <w:r w:rsidR="0097652F" w:rsidRPr="0097652F">
        <w:rPr>
          <w:rStyle w:val="llcompany"/>
          <w:spacing w:val="2"/>
          <w:shd w:val="clear" w:color="auto" w:fill="FFFFFF"/>
        </w:rPr>
        <w:t>6</w:t>
      </w:r>
      <w:r>
        <w:rPr>
          <w:rStyle w:val="llcompany"/>
          <w:spacing w:val="2"/>
          <w:shd w:val="clear" w:color="auto" w:fill="FFFFFF"/>
        </w:rPr>
        <w:t>2]</w:t>
      </w:r>
      <w:r w:rsidRPr="00B305DB">
        <w:t>.</w:t>
      </w:r>
    </w:p>
    <w:p w14:paraId="76B6AC0E" w14:textId="77777777" w:rsidR="00B83BC2" w:rsidRDefault="00B83BC2" w:rsidP="00B83BC2">
      <w:pPr>
        <w:pStyle w:val="TimesNewRoman140"/>
        <w:widowControl w:val="0"/>
        <w:spacing w:after="0"/>
        <w:ind w:firstLine="709"/>
        <w:rPr>
          <w:i/>
          <w:iCs/>
        </w:rPr>
      </w:pPr>
      <w:r w:rsidRPr="00B305DB">
        <w:rPr>
          <w:iCs/>
        </w:rPr>
        <w:t xml:space="preserve"> С помощью программы</w:t>
      </w:r>
      <w:r w:rsidRPr="00B305DB">
        <w:rPr>
          <w:i/>
          <w:iCs/>
        </w:rPr>
        <w:t xml:space="preserve"> </w:t>
      </w:r>
      <w:proofErr w:type="spellStart"/>
      <w:r w:rsidRPr="00B305DB">
        <w:rPr>
          <w:i/>
          <w:iCs/>
        </w:rPr>
        <w:t>SolidWorks</w:t>
      </w:r>
      <w:proofErr w:type="spellEnd"/>
      <w:r w:rsidRPr="00B305DB">
        <w:rPr>
          <w:iCs/>
        </w:rPr>
        <w:t xml:space="preserve"> можно увидеть будущее изделие со всех сторон в объеме и придать ему реалистичное отображение в соответствии с выбранным материалом для предварительной оценки дизайна.</w:t>
      </w:r>
      <w:r w:rsidRPr="00B305DB">
        <w:t xml:space="preserve"> Обеспечивает разработку изделий любой степени сложности и назначения</w:t>
      </w:r>
      <w:r>
        <w:t xml:space="preserve"> </w:t>
      </w:r>
      <w:r>
        <w:rPr>
          <w:rStyle w:val="llcompany"/>
          <w:spacing w:val="2"/>
          <w:shd w:val="clear" w:color="auto" w:fill="FFFFFF"/>
        </w:rPr>
        <w:t>[</w:t>
      </w:r>
      <w:r w:rsidR="0097652F" w:rsidRPr="0097652F">
        <w:rPr>
          <w:rStyle w:val="llcompany"/>
          <w:spacing w:val="2"/>
          <w:shd w:val="clear" w:color="auto" w:fill="FFFFFF"/>
        </w:rPr>
        <w:t>6</w:t>
      </w:r>
      <w:r>
        <w:rPr>
          <w:rStyle w:val="llcompany"/>
          <w:spacing w:val="2"/>
          <w:shd w:val="clear" w:color="auto" w:fill="FFFFFF"/>
        </w:rPr>
        <w:t>3]</w:t>
      </w:r>
      <w:r w:rsidRPr="00B305DB">
        <w:t>.</w:t>
      </w:r>
      <w:r w:rsidRPr="00B305DB">
        <w:rPr>
          <w:i/>
          <w:iCs/>
        </w:rPr>
        <w:t xml:space="preserve"> </w:t>
      </w:r>
    </w:p>
    <w:p w14:paraId="58F37DE9" w14:textId="77777777" w:rsidR="00B83BC2" w:rsidRDefault="00B83BC2" w:rsidP="00B83BC2">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Решаемые задачи </w:t>
      </w:r>
      <w:r>
        <w:rPr>
          <w:rFonts w:ascii="Times New Roman" w:eastAsia="Times New Roman" w:hAnsi="Times New Roman" w:cs="Times New Roman"/>
          <w:sz w:val="28"/>
          <w:szCs w:val="28"/>
          <w:lang w:eastAsia="ru-RU"/>
        </w:rPr>
        <w:t>[</w:t>
      </w:r>
      <w:r w:rsidR="0097652F" w:rsidRPr="0097652F">
        <w:rPr>
          <w:rFonts w:ascii="Times New Roman" w:eastAsia="Times New Roman" w:hAnsi="Times New Roman" w:cs="Times New Roman"/>
          <w:sz w:val="28"/>
          <w:szCs w:val="28"/>
          <w:lang w:eastAsia="ru-RU"/>
        </w:rPr>
        <w:t>6</w:t>
      </w:r>
      <w:r>
        <w:rPr>
          <w:rFonts w:ascii="Times New Roman" w:eastAsia="Times New Roman" w:hAnsi="Times New Roman" w:cs="Times New Roman"/>
          <w:sz w:val="28"/>
          <w:szCs w:val="28"/>
          <w:lang w:eastAsia="ru-RU"/>
        </w:rPr>
        <w:t>4</w:t>
      </w:r>
      <w:r w:rsidRPr="00654FE2">
        <w:rPr>
          <w:rFonts w:ascii="Times New Roman" w:eastAsia="Times New Roman" w:hAnsi="Times New Roman" w:cs="Times New Roman"/>
          <w:sz w:val="28"/>
          <w:szCs w:val="28"/>
          <w:lang w:eastAsia="ru-RU"/>
        </w:rPr>
        <w:t>]</w:t>
      </w:r>
      <w:r w:rsidRPr="00654FE2">
        <w:rPr>
          <w:rFonts w:ascii="Times New Roman" w:hAnsi="Times New Roman" w:cs="Times New Roman"/>
          <w:sz w:val="28"/>
          <w:szCs w:val="28"/>
        </w:rPr>
        <w:t>:</w:t>
      </w:r>
    </w:p>
    <w:p w14:paraId="103231FC" w14:textId="77777777" w:rsidR="00B83BC2" w:rsidRDefault="00B83BC2" w:rsidP="00B83BC2">
      <w:pPr>
        <w:widowControl w:val="0"/>
        <w:numPr>
          <w:ilvl w:val="0"/>
          <w:numId w:val="7"/>
        </w:numPr>
        <w:spacing w:after="0" w:line="276" w:lineRule="auto"/>
        <w:ind w:firstLine="20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i/>
          <w:iCs/>
          <w:color w:val="000000"/>
          <w:sz w:val="28"/>
          <w:szCs w:val="28"/>
          <w:lang w:eastAsia="ru-RU"/>
        </w:rPr>
        <w:t xml:space="preserve"> 3D-</w:t>
      </w:r>
      <w:hyperlink r:id="rId26" w:tooltip="Проектирование" w:history="1">
        <w:r>
          <w:rPr>
            <w:rFonts w:ascii="Times New Roman" w:eastAsia="Times New Roman" w:hAnsi="Times New Roman" w:cs="Times New Roman"/>
            <w:color w:val="000000"/>
            <w:sz w:val="28"/>
            <w:szCs w:val="28"/>
            <w:lang w:eastAsia="ru-RU"/>
          </w:rPr>
          <w:t>проектирование</w:t>
        </w:r>
      </w:hyperlink>
      <w:r>
        <w:rPr>
          <w:rFonts w:ascii="Times New Roman" w:eastAsia="Times New Roman" w:hAnsi="Times New Roman" w:cs="Times New Roman"/>
          <w:color w:val="000000"/>
          <w:sz w:val="28"/>
          <w:szCs w:val="28"/>
          <w:lang w:eastAsia="ru-RU"/>
        </w:rPr>
        <w:t> изделий (деталей и сборок) любой степени сложности с учётом специфики изготовления;</w:t>
      </w:r>
    </w:p>
    <w:p w14:paraId="70B437F5" w14:textId="77777777" w:rsidR="00B83BC2" w:rsidRPr="005F478B" w:rsidRDefault="00B83BC2" w:rsidP="00B83BC2">
      <w:pPr>
        <w:widowControl w:val="0"/>
        <w:numPr>
          <w:ilvl w:val="0"/>
          <w:numId w:val="7"/>
        </w:numPr>
        <w:spacing w:after="0" w:line="276" w:lineRule="auto"/>
        <w:ind w:firstLine="20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Создание конструкторской документации в строгом соответствии с </w:t>
      </w:r>
      <w:hyperlink r:id="rId27" w:tooltip="ГОСТ" w:history="1">
        <w:r>
          <w:rPr>
            <w:rFonts w:ascii="Times New Roman" w:eastAsia="Times New Roman" w:hAnsi="Times New Roman" w:cs="Times New Roman"/>
            <w:color w:val="000000"/>
            <w:sz w:val="28"/>
            <w:szCs w:val="28"/>
            <w:lang w:eastAsia="ru-RU"/>
          </w:rPr>
          <w:t>ГОСТ</w:t>
        </w:r>
      </w:hyperlink>
      <w:r>
        <w:rPr>
          <w:rFonts w:ascii="Times New Roman" w:eastAsia="Times New Roman" w:hAnsi="Times New Roman" w:cs="Times New Roman"/>
          <w:color w:val="000000"/>
          <w:sz w:val="28"/>
          <w:szCs w:val="28"/>
          <w:lang w:eastAsia="ru-RU"/>
        </w:rPr>
        <w:t>;</w:t>
      </w:r>
    </w:p>
    <w:p w14:paraId="4CD3A0AC" w14:textId="77777777" w:rsidR="00B83BC2" w:rsidRDefault="00B83BC2" w:rsidP="00B83BC2">
      <w:pPr>
        <w:widowControl w:val="0"/>
        <w:numPr>
          <w:ilvl w:val="0"/>
          <w:numId w:val="7"/>
        </w:numPr>
        <w:spacing w:after="0" w:line="276" w:lineRule="auto"/>
        <w:ind w:firstLine="20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Инженерный анализ (</w:t>
      </w:r>
      <w:hyperlink r:id="rId28" w:tooltip="Прочность" w:history="1">
        <w:r>
          <w:rPr>
            <w:rFonts w:ascii="Times New Roman" w:eastAsia="Times New Roman" w:hAnsi="Times New Roman" w:cs="Times New Roman"/>
            <w:color w:val="000000"/>
            <w:sz w:val="28"/>
            <w:szCs w:val="28"/>
            <w:lang w:eastAsia="ru-RU"/>
          </w:rPr>
          <w:t>прочность</w:t>
        </w:r>
      </w:hyperlink>
      <w:r>
        <w:rPr>
          <w:rFonts w:ascii="Times New Roman" w:eastAsia="Times New Roman" w:hAnsi="Times New Roman" w:cs="Times New Roman"/>
          <w:color w:val="000000"/>
          <w:sz w:val="28"/>
          <w:szCs w:val="28"/>
          <w:lang w:eastAsia="ru-RU"/>
        </w:rPr>
        <w:t>, устойчивость, </w:t>
      </w:r>
      <w:hyperlink r:id="rId29" w:tooltip="Теплопередача" w:history="1">
        <w:r>
          <w:rPr>
            <w:rFonts w:ascii="Times New Roman" w:eastAsia="Times New Roman" w:hAnsi="Times New Roman" w:cs="Times New Roman"/>
            <w:color w:val="000000"/>
            <w:sz w:val="28"/>
            <w:szCs w:val="28"/>
            <w:lang w:eastAsia="ru-RU"/>
          </w:rPr>
          <w:t>теплопередача</w:t>
        </w:r>
      </w:hyperlink>
      <w:r>
        <w:rPr>
          <w:rFonts w:ascii="Times New Roman" w:eastAsia="Times New Roman" w:hAnsi="Times New Roman" w:cs="Times New Roman"/>
          <w:color w:val="000000"/>
          <w:sz w:val="28"/>
          <w:szCs w:val="28"/>
          <w:lang w:eastAsia="ru-RU"/>
        </w:rPr>
        <w:t>, </w:t>
      </w:r>
      <w:hyperlink r:id="rId30" w:tooltip="Частотный анализ" w:history="1">
        <w:r>
          <w:rPr>
            <w:rFonts w:ascii="Times New Roman" w:eastAsia="Times New Roman" w:hAnsi="Times New Roman" w:cs="Times New Roman"/>
            <w:color w:val="000000"/>
            <w:sz w:val="28"/>
            <w:szCs w:val="28"/>
            <w:lang w:eastAsia="ru-RU"/>
          </w:rPr>
          <w:t>частотный анализ</w:t>
        </w:r>
      </w:hyperlink>
      <w:r>
        <w:rPr>
          <w:rFonts w:ascii="Times New Roman" w:eastAsia="Times New Roman" w:hAnsi="Times New Roman" w:cs="Times New Roman"/>
          <w:color w:val="000000"/>
          <w:sz w:val="28"/>
          <w:szCs w:val="28"/>
          <w:lang w:eastAsia="ru-RU"/>
        </w:rPr>
        <w:t>, динамика механизмов, </w:t>
      </w:r>
      <w:proofErr w:type="spellStart"/>
      <w:r w:rsidR="00DF6B24">
        <w:fldChar w:fldCharType="begin"/>
      </w:r>
      <w:r w:rsidR="00DF6B24">
        <w:instrText xml:space="preserve"> HYPERLINK "https://ru.wikipedia.org/wiki/%D0%93%D0%B0%D0%B7%D0%BE%D0%B4%D0%B8%D0%BD%D0%B0%D0%BC%D0%B8%D0%BA%D0%B0" \o "Газодинамика" </w:instrText>
      </w:r>
      <w:r w:rsidR="00DF6B24">
        <w:fldChar w:fldCharType="separate"/>
      </w:r>
      <w:r>
        <w:rPr>
          <w:rFonts w:ascii="Times New Roman" w:eastAsia="Times New Roman" w:hAnsi="Times New Roman" w:cs="Times New Roman"/>
          <w:color w:val="000000"/>
          <w:sz w:val="28"/>
          <w:szCs w:val="28"/>
          <w:lang w:eastAsia="ru-RU"/>
        </w:rPr>
        <w:t>газо</w:t>
      </w:r>
      <w:proofErr w:type="spellEnd"/>
      <w:r w:rsidR="00DF6B24">
        <w:rPr>
          <w:rFonts w:ascii="Times New Roman" w:eastAsia="Times New Roman" w:hAnsi="Times New Roman" w:cs="Times New Roman"/>
          <w:color w:val="000000"/>
          <w:sz w:val="28"/>
          <w:szCs w:val="28"/>
          <w:lang w:eastAsia="ru-RU"/>
        </w:rPr>
        <w:fldChar w:fldCharType="end"/>
      </w:r>
      <w:r>
        <w:rPr>
          <w:rFonts w:ascii="Times New Roman" w:eastAsia="Times New Roman" w:hAnsi="Times New Roman" w:cs="Times New Roman"/>
          <w:color w:val="000000"/>
          <w:sz w:val="28"/>
          <w:szCs w:val="28"/>
          <w:lang w:eastAsia="ru-RU"/>
        </w:rPr>
        <w:t>/</w:t>
      </w:r>
      <w:hyperlink r:id="rId31" w:tooltip="Гидродинамика" w:history="1">
        <w:r>
          <w:rPr>
            <w:rFonts w:ascii="Times New Roman" w:eastAsia="Times New Roman" w:hAnsi="Times New Roman" w:cs="Times New Roman"/>
            <w:color w:val="000000"/>
            <w:sz w:val="28"/>
            <w:szCs w:val="28"/>
            <w:lang w:eastAsia="ru-RU"/>
          </w:rPr>
          <w:t>гидродинамика</w:t>
        </w:r>
      </w:hyperlink>
      <w:r>
        <w:rPr>
          <w:rFonts w:ascii="Times New Roman" w:eastAsia="Times New Roman" w:hAnsi="Times New Roman" w:cs="Times New Roman"/>
          <w:color w:val="000000"/>
          <w:sz w:val="28"/>
          <w:szCs w:val="28"/>
          <w:lang w:eastAsia="ru-RU"/>
        </w:rPr>
        <w:t>, </w:t>
      </w:r>
      <w:hyperlink r:id="rId32" w:tooltip="Оптика" w:history="1">
        <w:r>
          <w:rPr>
            <w:rFonts w:ascii="Times New Roman" w:eastAsia="Times New Roman" w:hAnsi="Times New Roman" w:cs="Times New Roman"/>
            <w:color w:val="000000"/>
            <w:sz w:val="28"/>
            <w:szCs w:val="28"/>
            <w:lang w:eastAsia="ru-RU"/>
          </w:rPr>
          <w:t>оптика</w:t>
        </w:r>
      </w:hyperlink>
      <w:r>
        <w:rPr>
          <w:rFonts w:ascii="Times New Roman" w:eastAsia="Times New Roman" w:hAnsi="Times New Roman" w:cs="Times New Roman"/>
          <w:color w:val="000000"/>
          <w:sz w:val="28"/>
          <w:szCs w:val="28"/>
          <w:lang w:eastAsia="ru-RU"/>
        </w:rPr>
        <w:t> и </w:t>
      </w:r>
      <w:hyperlink r:id="rId33" w:tooltip="Светотехника" w:history="1">
        <w:r>
          <w:rPr>
            <w:rFonts w:ascii="Times New Roman" w:eastAsia="Times New Roman" w:hAnsi="Times New Roman" w:cs="Times New Roman"/>
            <w:color w:val="000000"/>
            <w:sz w:val="28"/>
            <w:szCs w:val="28"/>
            <w:lang w:eastAsia="ru-RU"/>
          </w:rPr>
          <w:t>светотехника</w:t>
        </w:r>
      </w:hyperlink>
      <w:r>
        <w:rPr>
          <w:rFonts w:ascii="Times New Roman" w:eastAsia="Times New Roman" w:hAnsi="Times New Roman" w:cs="Times New Roman"/>
          <w:color w:val="000000"/>
          <w:sz w:val="28"/>
          <w:szCs w:val="28"/>
          <w:lang w:eastAsia="ru-RU"/>
        </w:rPr>
        <w:t>, электромагнитные расчёты, анализ размерных цепей и пр.);</w:t>
      </w:r>
    </w:p>
    <w:p w14:paraId="6DC7CB43" w14:textId="77777777" w:rsidR="00B83BC2" w:rsidRDefault="00B83BC2" w:rsidP="00B83BC2">
      <w:pPr>
        <w:widowControl w:val="0"/>
        <w:numPr>
          <w:ilvl w:val="0"/>
          <w:numId w:val="7"/>
        </w:numPr>
        <w:spacing w:after="0" w:line="276" w:lineRule="auto"/>
        <w:ind w:firstLine="20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Экспресс-анализ технологичности на этапе проектирования;</w:t>
      </w:r>
    </w:p>
    <w:p w14:paraId="24CDAEF2" w14:textId="77777777" w:rsidR="00B83BC2" w:rsidRDefault="00B83BC2" w:rsidP="00B83BC2">
      <w:pPr>
        <w:widowControl w:val="0"/>
        <w:numPr>
          <w:ilvl w:val="0"/>
          <w:numId w:val="7"/>
        </w:numPr>
        <w:spacing w:after="0" w:line="276" w:lineRule="auto"/>
        <w:ind w:firstLine="20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Анализ технологичности конструкции изделия;</w:t>
      </w:r>
    </w:p>
    <w:p w14:paraId="01BD3915" w14:textId="77777777" w:rsidR="00B83BC2" w:rsidRDefault="00B83BC2" w:rsidP="00B83BC2">
      <w:pPr>
        <w:widowControl w:val="0"/>
        <w:numPr>
          <w:ilvl w:val="0"/>
          <w:numId w:val="8"/>
        </w:numPr>
        <w:spacing w:after="0" w:line="276" w:lineRule="auto"/>
        <w:ind w:firstLine="20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Разработка технологических процессов и др. </w:t>
      </w:r>
    </w:p>
    <w:p w14:paraId="534392D3" w14:textId="77777777" w:rsidR="00B83BC2" w:rsidRDefault="00B83BC2" w:rsidP="00B83BC2">
      <w:pPr>
        <w:pStyle w:val="af1"/>
        <w:widowControl w:val="0"/>
        <w:spacing w:before="0" w:beforeAutospacing="0" w:after="0" w:afterAutospacing="0" w:line="276" w:lineRule="auto"/>
        <w:ind w:firstLine="748"/>
        <w:jc w:val="both"/>
        <w:rPr>
          <w:color w:val="000000"/>
          <w:sz w:val="28"/>
          <w:szCs w:val="30"/>
        </w:rPr>
      </w:pPr>
      <w:r w:rsidRPr="00AE633B">
        <w:rPr>
          <w:i/>
          <w:color w:val="000000"/>
          <w:sz w:val="28"/>
          <w:szCs w:val="30"/>
        </w:rPr>
        <w:t>ANSYS</w:t>
      </w:r>
      <w:r w:rsidRPr="00AE633B">
        <w:rPr>
          <w:color w:val="000000"/>
          <w:sz w:val="28"/>
          <w:szCs w:val="30"/>
        </w:rPr>
        <w:t xml:space="preserve"> </w:t>
      </w:r>
      <w:r>
        <w:rPr>
          <w:color w:val="000000"/>
          <w:sz w:val="28"/>
          <w:szCs w:val="30"/>
        </w:rPr>
        <w:t>–</w:t>
      </w:r>
      <w:r w:rsidRPr="00AE633B">
        <w:rPr>
          <w:color w:val="000000"/>
          <w:sz w:val="28"/>
          <w:szCs w:val="30"/>
        </w:rPr>
        <w:t xml:space="preserve"> это программный пакет конечно</w:t>
      </w:r>
      <w:r>
        <w:rPr>
          <w:color w:val="000000"/>
          <w:sz w:val="28"/>
          <w:szCs w:val="30"/>
        </w:rPr>
        <w:t xml:space="preserve"> </w:t>
      </w:r>
      <w:r w:rsidRPr="00AE633B">
        <w:rPr>
          <w:color w:val="000000"/>
          <w:sz w:val="28"/>
          <w:szCs w:val="30"/>
        </w:rPr>
        <w:t>-</w:t>
      </w:r>
      <w:r>
        <w:rPr>
          <w:color w:val="000000"/>
          <w:sz w:val="28"/>
          <w:szCs w:val="30"/>
        </w:rPr>
        <w:t xml:space="preserve"> </w:t>
      </w:r>
      <w:r w:rsidRPr="00AE633B">
        <w:rPr>
          <w:color w:val="000000"/>
          <w:sz w:val="28"/>
          <w:szCs w:val="30"/>
        </w:rPr>
        <w:t>элементного анализа, решающий задачи в различных областях инженерной деятельности, включая связанные многодисциплинарные задачи.</w:t>
      </w:r>
      <w:r>
        <w:rPr>
          <w:color w:val="000000"/>
          <w:sz w:val="28"/>
          <w:szCs w:val="30"/>
        </w:rPr>
        <w:t xml:space="preserve"> </w:t>
      </w:r>
      <w:r w:rsidRPr="00AE633B">
        <w:rPr>
          <w:i/>
          <w:color w:val="000000"/>
          <w:sz w:val="28"/>
          <w:szCs w:val="30"/>
        </w:rPr>
        <w:t>ANSYS</w:t>
      </w:r>
      <w:r w:rsidRPr="00AE633B">
        <w:rPr>
          <w:color w:val="000000"/>
          <w:sz w:val="28"/>
          <w:szCs w:val="30"/>
        </w:rPr>
        <w:t xml:space="preserve"> </w:t>
      </w:r>
      <w:r w:rsidR="00BE65E6">
        <w:rPr>
          <w:color w:val="000000"/>
          <w:sz w:val="28"/>
          <w:szCs w:val="30"/>
        </w:rPr>
        <w:t xml:space="preserve">– </w:t>
      </w:r>
      <w:r w:rsidRPr="00AE633B">
        <w:rPr>
          <w:color w:val="000000"/>
          <w:sz w:val="28"/>
          <w:szCs w:val="30"/>
        </w:rPr>
        <w:t xml:space="preserve">это профессиональный конечно-элементный расчетный комплекс, позволяющий решать задачи прочности, теплообмена, электромагнетизма, </w:t>
      </w:r>
      <w:proofErr w:type="spellStart"/>
      <w:r w:rsidRPr="00AE633B">
        <w:rPr>
          <w:color w:val="000000"/>
          <w:sz w:val="28"/>
          <w:szCs w:val="30"/>
        </w:rPr>
        <w:t>гидрогазодинамики</w:t>
      </w:r>
      <w:proofErr w:type="spellEnd"/>
      <w:r w:rsidRPr="00AE633B">
        <w:rPr>
          <w:color w:val="000000"/>
          <w:sz w:val="28"/>
          <w:szCs w:val="30"/>
        </w:rPr>
        <w:t xml:space="preserve"> как по отдельности, так и с</w:t>
      </w:r>
      <w:r>
        <w:rPr>
          <w:color w:val="000000"/>
          <w:sz w:val="28"/>
          <w:szCs w:val="30"/>
        </w:rPr>
        <w:t>овместно [</w:t>
      </w:r>
      <w:r w:rsidR="0097652F" w:rsidRPr="0097652F">
        <w:rPr>
          <w:color w:val="000000"/>
          <w:sz w:val="28"/>
          <w:szCs w:val="30"/>
        </w:rPr>
        <w:t>65</w:t>
      </w:r>
      <w:r w:rsidRPr="001E20D4">
        <w:rPr>
          <w:color w:val="000000"/>
          <w:sz w:val="28"/>
          <w:szCs w:val="30"/>
        </w:rPr>
        <w:t>]</w:t>
      </w:r>
      <w:r w:rsidRPr="00AE633B">
        <w:rPr>
          <w:color w:val="000000"/>
          <w:sz w:val="28"/>
          <w:szCs w:val="30"/>
        </w:rPr>
        <w:t xml:space="preserve">. </w:t>
      </w:r>
    </w:p>
    <w:p w14:paraId="62648B55" w14:textId="77777777" w:rsidR="00B83BC2" w:rsidRPr="00B01694" w:rsidRDefault="00B83BC2" w:rsidP="00B83BC2">
      <w:pPr>
        <w:tabs>
          <w:tab w:val="left" w:pos="993"/>
          <w:tab w:val="left" w:pos="1134"/>
        </w:tabs>
        <w:spacing w:after="0"/>
        <w:ind w:firstLine="709"/>
        <w:jc w:val="both"/>
        <w:rPr>
          <w:rFonts w:ascii="Times New Roman" w:hAnsi="Times New Roman" w:cs="Times New Roman"/>
          <w:sz w:val="28"/>
          <w:szCs w:val="28"/>
        </w:rPr>
      </w:pPr>
      <w:proofErr w:type="spellStart"/>
      <w:r w:rsidRPr="00B01694">
        <w:rPr>
          <w:rFonts w:ascii="Times New Roman" w:hAnsi="Times New Roman" w:cs="Times New Roman"/>
          <w:i/>
          <w:sz w:val="28"/>
          <w:szCs w:val="28"/>
        </w:rPr>
        <w:t>Altium</w:t>
      </w:r>
      <w:proofErr w:type="spellEnd"/>
      <w:r w:rsidRPr="00B01694">
        <w:rPr>
          <w:rFonts w:ascii="Times New Roman" w:hAnsi="Times New Roman" w:cs="Times New Roman"/>
          <w:i/>
          <w:sz w:val="28"/>
          <w:szCs w:val="28"/>
        </w:rPr>
        <w:t xml:space="preserve"> </w:t>
      </w:r>
      <w:proofErr w:type="spellStart"/>
      <w:r w:rsidRPr="00B01694">
        <w:rPr>
          <w:rFonts w:ascii="Times New Roman" w:hAnsi="Times New Roman" w:cs="Times New Roman"/>
          <w:i/>
          <w:sz w:val="28"/>
          <w:szCs w:val="28"/>
        </w:rPr>
        <w:t>Designer</w:t>
      </w:r>
      <w:proofErr w:type="spellEnd"/>
      <w:r w:rsidRPr="00B01694">
        <w:rPr>
          <w:rFonts w:ascii="Times New Roman" w:hAnsi="Times New Roman" w:cs="Times New Roman"/>
          <w:sz w:val="28"/>
          <w:szCs w:val="28"/>
        </w:rPr>
        <w:t xml:space="preserve"> – комплексная система автоматизированного проектирования радиоэлектронных средств, разработанная австралийской компанией </w:t>
      </w:r>
      <w:proofErr w:type="spellStart"/>
      <w:proofErr w:type="gramStart"/>
      <w:r w:rsidRPr="00B01694">
        <w:rPr>
          <w:rFonts w:ascii="Times New Roman" w:hAnsi="Times New Roman" w:cs="Times New Roman"/>
          <w:i/>
          <w:sz w:val="28"/>
          <w:szCs w:val="28"/>
        </w:rPr>
        <w:t>Altium</w:t>
      </w:r>
      <w:proofErr w:type="spellEnd"/>
      <w:proofErr w:type="gramEnd"/>
      <w:r w:rsidRPr="00B01694">
        <w:rPr>
          <w:rFonts w:ascii="Times New Roman" w:hAnsi="Times New Roman" w:cs="Times New Roman"/>
          <w:sz w:val="28"/>
          <w:szCs w:val="28"/>
        </w:rPr>
        <w:t xml:space="preserve"> и является самой распространённой системой проектирования электроники.</w:t>
      </w:r>
    </w:p>
    <w:p w14:paraId="46423530" w14:textId="77777777" w:rsidR="00B83BC2" w:rsidRPr="00B83BC2" w:rsidRDefault="00B83BC2" w:rsidP="00B83BC2">
      <w:pPr>
        <w:tabs>
          <w:tab w:val="left" w:pos="993"/>
          <w:tab w:val="left" w:pos="1134"/>
        </w:tabs>
        <w:spacing w:after="0"/>
        <w:ind w:firstLine="709"/>
        <w:jc w:val="both"/>
        <w:rPr>
          <w:rFonts w:ascii="Times New Roman" w:hAnsi="Times New Roman" w:cs="Times New Roman"/>
          <w:sz w:val="28"/>
          <w:szCs w:val="28"/>
        </w:rPr>
      </w:pPr>
      <w:r w:rsidRPr="00B01694">
        <w:rPr>
          <w:rFonts w:ascii="Times New Roman" w:hAnsi="Times New Roman" w:cs="Times New Roman"/>
          <w:sz w:val="28"/>
          <w:szCs w:val="28"/>
        </w:rPr>
        <w:t>Данная САПР позволяет легко создавать проекты печатных плат с помощью интуитивно понятного и функционального интерфейса, который позволяет взаимодействовать со всеми аспектами процесса проектирования электроники</w:t>
      </w:r>
      <w:r w:rsidRPr="00B30589">
        <w:rPr>
          <w:rFonts w:ascii="Times New Roman" w:hAnsi="Times New Roman" w:cs="Times New Roman"/>
          <w:sz w:val="28"/>
          <w:szCs w:val="28"/>
        </w:rPr>
        <w:t xml:space="preserve"> </w:t>
      </w:r>
      <w:r w:rsidRPr="00B01694">
        <w:rPr>
          <w:rFonts w:ascii="Times New Roman" w:hAnsi="Times New Roman" w:cs="Times New Roman"/>
          <w:sz w:val="28"/>
          <w:szCs w:val="28"/>
        </w:rPr>
        <w:t>[</w:t>
      </w:r>
      <w:r w:rsidR="0097652F" w:rsidRPr="0097652F">
        <w:rPr>
          <w:rFonts w:ascii="Times New Roman" w:hAnsi="Times New Roman" w:cs="Times New Roman"/>
          <w:sz w:val="28"/>
          <w:szCs w:val="28"/>
        </w:rPr>
        <w:t>66</w:t>
      </w:r>
      <w:r w:rsidRPr="00B01694">
        <w:rPr>
          <w:rFonts w:ascii="Times New Roman" w:hAnsi="Times New Roman" w:cs="Times New Roman"/>
          <w:sz w:val="28"/>
          <w:szCs w:val="28"/>
        </w:rPr>
        <w:t>].</w:t>
      </w:r>
    </w:p>
    <w:p w14:paraId="74FF4F32" w14:textId="77777777" w:rsidR="00B83BC2" w:rsidRDefault="00B83BC2" w:rsidP="00B83BC2">
      <w:pPr>
        <w:pStyle w:val="af1"/>
        <w:widowControl w:val="0"/>
        <w:spacing w:before="0" w:beforeAutospacing="0" w:after="0" w:afterAutospacing="0" w:line="276" w:lineRule="auto"/>
        <w:ind w:firstLine="748"/>
        <w:jc w:val="both"/>
        <w:rPr>
          <w:color w:val="000000"/>
          <w:sz w:val="28"/>
          <w:szCs w:val="30"/>
        </w:rPr>
      </w:pPr>
      <w:r w:rsidRPr="00AE633B">
        <w:rPr>
          <w:i/>
          <w:color w:val="000000"/>
          <w:sz w:val="28"/>
          <w:szCs w:val="30"/>
          <w:lang w:val="en-US"/>
        </w:rPr>
        <w:t>Workbench</w:t>
      </w:r>
      <w:r w:rsidRPr="00AE633B">
        <w:rPr>
          <w:color w:val="000000"/>
          <w:sz w:val="28"/>
          <w:szCs w:val="30"/>
        </w:rPr>
        <w:t xml:space="preserve"> </w:t>
      </w:r>
      <w:r>
        <w:rPr>
          <w:color w:val="000000"/>
          <w:sz w:val="28"/>
          <w:szCs w:val="30"/>
        </w:rPr>
        <w:t>–</w:t>
      </w:r>
      <w:r w:rsidRPr="00AE633B">
        <w:rPr>
          <w:color w:val="000000"/>
          <w:sz w:val="28"/>
          <w:szCs w:val="30"/>
        </w:rPr>
        <w:t xml:space="preserve"> это единая интерактивная среда, интегрирующая различные программные продукты, разрабатываемые </w:t>
      </w:r>
      <w:r w:rsidRPr="001E5B7A">
        <w:rPr>
          <w:i/>
          <w:color w:val="000000"/>
          <w:sz w:val="28"/>
          <w:szCs w:val="30"/>
          <w:lang w:val="en-US"/>
        </w:rPr>
        <w:t>ANSYS</w:t>
      </w:r>
      <w:r w:rsidRPr="001E5B7A">
        <w:rPr>
          <w:i/>
          <w:color w:val="000000"/>
          <w:sz w:val="28"/>
          <w:szCs w:val="30"/>
        </w:rPr>
        <w:t>,</w:t>
      </w:r>
      <w:r w:rsidR="00BE65E6">
        <w:rPr>
          <w:i/>
          <w:color w:val="000000"/>
          <w:sz w:val="28"/>
          <w:szCs w:val="30"/>
        </w:rPr>
        <w:t xml:space="preserve"> </w:t>
      </w:r>
      <w:r w:rsidRPr="001E5B7A">
        <w:rPr>
          <w:i/>
          <w:color w:val="000000"/>
          <w:sz w:val="28"/>
          <w:szCs w:val="30"/>
          <w:lang w:val="en-US"/>
        </w:rPr>
        <w:t>Inc</w:t>
      </w:r>
      <w:r w:rsidRPr="00AE633B">
        <w:rPr>
          <w:color w:val="000000"/>
          <w:sz w:val="28"/>
          <w:szCs w:val="30"/>
        </w:rPr>
        <w:t>. как друг с другом, так и с</w:t>
      </w:r>
      <w:r w:rsidRPr="00AE633B">
        <w:rPr>
          <w:i/>
          <w:color w:val="000000"/>
          <w:sz w:val="28"/>
          <w:szCs w:val="30"/>
        </w:rPr>
        <w:t xml:space="preserve"> </w:t>
      </w:r>
      <w:r w:rsidRPr="00AE633B">
        <w:rPr>
          <w:i/>
          <w:color w:val="000000"/>
          <w:sz w:val="28"/>
          <w:szCs w:val="30"/>
          <w:lang w:val="en-US"/>
        </w:rPr>
        <w:t>CAD</w:t>
      </w:r>
      <w:r w:rsidRPr="00AE633B">
        <w:rPr>
          <w:color w:val="000000"/>
          <w:sz w:val="28"/>
          <w:szCs w:val="30"/>
        </w:rPr>
        <w:t>-системами, имеющая модульную структуру и дающая новые воз</w:t>
      </w:r>
      <w:r w:rsidRPr="00AE633B">
        <w:rPr>
          <w:color w:val="000000"/>
          <w:sz w:val="28"/>
          <w:szCs w:val="30"/>
        </w:rPr>
        <w:lastRenderedPageBreak/>
        <w:t>можности как в препроцессорной подготовке, так и в решении</w:t>
      </w:r>
      <w:r>
        <w:rPr>
          <w:color w:val="000000"/>
          <w:sz w:val="28"/>
          <w:szCs w:val="30"/>
        </w:rPr>
        <w:t xml:space="preserve"> задач и обработке результатов. </w:t>
      </w:r>
      <w:r w:rsidRPr="00AE633B">
        <w:rPr>
          <w:color w:val="000000"/>
          <w:sz w:val="28"/>
          <w:szCs w:val="30"/>
        </w:rPr>
        <w:t xml:space="preserve">Основное призвание </w:t>
      </w:r>
      <w:r w:rsidRPr="001E5B7A">
        <w:rPr>
          <w:i/>
          <w:color w:val="000000"/>
          <w:sz w:val="28"/>
          <w:szCs w:val="30"/>
          <w:lang w:val="en-US"/>
        </w:rPr>
        <w:t>Workbench</w:t>
      </w:r>
      <w:r w:rsidRPr="00AE633B">
        <w:rPr>
          <w:color w:val="000000"/>
          <w:sz w:val="28"/>
          <w:szCs w:val="30"/>
        </w:rPr>
        <w:t xml:space="preserve"> в том, чтобы максимально ускорить, упростить, повысить эффективность и унифицировать постановку задач вне зависимости от их принадлежности к той или иной физической дисциплине и используемого решателя</w:t>
      </w:r>
      <w:r>
        <w:rPr>
          <w:color w:val="000000"/>
          <w:sz w:val="28"/>
          <w:szCs w:val="30"/>
        </w:rPr>
        <w:t xml:space="preserve"> </w:t>
      </w:r>
      <w:r w:rsidRPr="00AE633B">
        <w:rPr>
          <w:color w:val="000000"/>
          <w:sz w:val="28"/>
          <w:szCs w:val="30"/>
        </w:rPr>
        <w:t>[</w:t>
      </w:r>
      <w:r w:rsidR="0097652F" w:rsidRPr="0097652F">
        <w:rPr>
          <w:color w:val="000000"/>
          <w:sz w:val="28"/>
          <w:szCs w:val="30"/>
        </w:rPr>
        <w:t>6</w:t>
      </w:r>
      <w:r>
        <w:rPr>
          <w:color w:val="000000"/>
          <w:sz w:val="28"/>
          <w:szCs w:val="30"/>
        </w:rPr>
        <w:t>7</w:t>
      </w:r>
      <w:r w:rsidRPr="00AE633B">
        <w:rPr>
          <w:color w:val="000000"/>
          <w:sz w:val="28"/>
          <w:szCs w:val="30"/>
        </w:rPr>
        <w:t>]</w:t>
      </w:r>
      <w:r w:rsidRPr="00E038FF">
        <w:rPr>
          <w:color w:val="000000"/>
          <w:sz w:val="28"/>
          <w:szCs w:val="30"/>
        </w:rPr>
        <w:t>.</w:t>
      </w:r>
    </w:p>
    <w:p w14:paraId="018E2C6D" w14:textId="77777777" w:rsidR="00BE65E6" w:rsidRDefault="00BE65E6" w:rsidP="00B83BC2">
      <w:pPr>
        <w:pStyle w:val="af1"/>
        <w:widowControl w:val="0"/>
        <w:spacing w:before="0" w:beforeAutospacing="0" w:after="0" w:afterAutospacing="0" w:line="276" w:lineRule="auto"/>
        <w:ind w:firstLine="748"/>
        <w:jc w:val="both"/>
        <w:rPr>
          <w:color w:val="000000"/>
          <w:sz w:val="28"/>
          <w:szCs w:val="30"/>
        </w:rPr>
      </w:pPr>
      <w:r w:rsidRPr="00B01694">
        <w:rPr>
          <w:sz w:val="28"/>
          <w:szCs w:val="28"/>
        </w:rPr>
        <w:t xml:space="preserve">Для работы с электронными чертежами на профессиональном уровне используется </w:t>
      </w:r>
      <w:proofErr w:type="spellStart"/>
      <w:r w:rsidRPr="00B01694">
        <w:rPr>
          <w:i/>
          <w:sz w:val="28"/>
          <w:szCs w:val="28"/>
        </w:rPr>
        <w:t>Autodesk</w:t>
      </w:r>
      <w:proofErr w:type="spellEnd"/>
      <w:r w:rsidRPr="00B01694">
        <w:rPr>
          <w:i/>
          <w:sz w:val="28"/>
          <w:szCs w:val="28"/>
        </w:rPr>
        <w:t xml:space="preserve"> </w:t>
      </w:r>
      <w:proofErr w:type="spellStart"/>
      <w:r w:rsidRPr="00B01694">
        <w:rPr>
          <w:i/>
          <w:sz w:val="28"/>
          <w:szCs w:val="28"/>
        </w:rPr>
        <w:t>AutoCAD</w:t>
      </w:r>
      <w:proofErr w:type="spellEnd"/>
      <w:r w:rsidRPr="00B01694">
        <w:rPr>
          <w:sz w:val="28"/>
          <w:szCs w:val="28"/>
        </w:rPr>
        <w:t xml:space="preserve">. Создание чертежей в </w:t>
      </w:r>
      <w:proofErr w:type="spellStart"/>
      <w:r w:rsidRPr="00B01694">
        <w:rPr>
          <w:i/>
          <w:sz w:val="28"/>
          <w:szCs w:val="28"/>
        </w:rPr>
        <w:t>AutoCAD</w:t>
      </w:r>
      <w:proofErr w:type="spellEnd"/>
      <w:r w:rsidRPr="00B01694">
        <w:rPr>
          <w:sz w:val="28"/>
          <w:szCs w:val="28"/>
        </w:rPr>
        <w:t xml:space="preserve"> обладает многими преимуществами. Например, позволяет начертить чертеж любой геометрической фигуры с точно заданными размерами с последующей легкость внесения корректировок. К тому же, с помощью программы можно легко уменьшить или увеличить размер чертежа</w:t>
      </w:r>
      <w:r w:rsidRPr="00605804">
        <w:rPr>
          <w:sz w:val="28"/>
          <w:szCs w:val="28"/>
        </w:rPr>
        <w:t xml:space="preserve"> [</w:t>
      </w:r>
      <w:r w:rsidR="0097652F" w:rsidRPr="0097652F">
        <w:rPr>
          <w:sz w:val="28"/>
          <w:szCs w:val="28"/>
        </w:rPr>
        <w:t>6</w:t>
      </w:r>
      <w:r w:rsidRPr="00605804">
        <w:rPr>
          <w:sz w:val="28"/>
          <w:szCs w:val="28"/>
        </w:rPr>
        <w:t>8].</w:t>
      </w:r>
    </w:p>
    <w:p w14:paraId="464AFD6E" w14:textId="77777777" w:rsidR="00B83BC2" w:rsidRPr="0050772B" w:rsidRDefault="00B83BC2" w:rsidP="00B83BC2">
      <w:pPr>
        <w:pStyle w:val="af1"/>
        <w:widowControl w:val="0"/>
        <w:spacing w:before="0" w:beforeAutospacing="0" w:after="0" w:afterAutospacing="0" w:line="276" w:lineRule="auto"/>
        <w:ind w:firstLine="748"/>
        <w:jc w:val="both"/>
        <w:rPr>
          <w:color w:val="000000"/>
          <w:sz w:val="28"/>
          <w:szCs w:val="30"/>
        </w:rPr>
      </w:pPr>
      <w:r w:rsidRPr="0050772B">
        <w:rPr>
          <w:i/>
          <w:color w:val="000000"/>
          <w:sz w:val="28"/>
          <w:szCs w:val="30"/>
        </w:rPr>
        <w:t>ELCUT</w:t>
      </w:r>
      <w:r w:rsidRPr="0050772B">
        <w:rPr>
          <w:color w:val="000000"/>
          <w:sz w:val="28"/>
          <w:szCs w:val="30"/>
        </w:rPr>
        <w:t xml:space="preserve"> – это комплекс программ для инженерного моделирования электромагнитных, тепловых и механических задач методом конечных элементов. Основные плюсы данного программного комплекса: дружественный пользовательский интерфейс, простота описания моделей, широкие аналитические возможности комплекса и высокая степень автоматизации всех операций. </w:t>
      </w:r>
      <w:r w:rsidRPr="0050772B">
        <w:rPr>
          <w:i/>
          <w:color w:val="000000"/>
          <w:sz w:val="28"/>
          <w:szCs w:val="30"/>
        </w:rPr>
        <w:t>ELCUT</w:t>
      </w:r>
      <w:r w:rsidRPr="0050772B">
        <w:rPr>
          <w:color w:val="000000"/>
          <w:sz w:val="28"/>
          <w:szCs w:val="30"/>
        </w:rPr>
        <w:t xml:space="preserve"> это полноценное </w:t>
      </w:r>
      <w:proofErr w:type="spellStart"/>
      <w:r w:rsidRPr="0050772B">
        <w:rPr>
          <w:i/>
          <w:color w:val="000000"/>
          <w:sz w:val="28"/>
          <w:szCs w:val="30"/>
        </w:rPr>
        <w:t>Windows</w:t>
      </w:r>
      <w:proofErr w:type="spellEnd"/>
      <w:r w:rsidRPr="0050772B">
        <w:rPr>
          <w:color w:val="000000"/>
          <w:sz w:val="28"/>
          <w:szCs w:val="30"/>
        </w:rPr>
        <w:t xml:space="preserve"> приложение, которое разработано специально для этой платформы. Недостатки: двумерная геометрическая модель, а также отсутствует возможность одновременного решения полевых </w:t>
      </w:r>
      <w:r>
        <w:rPr>
          <w:color w:val="000000"/>
          <w:sz w:val="28"/>
          <w:szCs w:val="30"/>
        </w:rPr>
        <w:br/>
      </w:r>
      <w:r w:rsidRPr="0050772B">
        <w:rPr>
          <w:color w:val="000000"/>
          <w:sz w:val="28"/>
          <w:szCs w:val="30"/>
        </w:rPr>
        <w:t>задач</w:t>
      </w:r>
      <w:r>
        <w:rPr>
          <w:color w:val="000000"/>
          <w:sz w:val="28"/>
          <w:szCs w:val="30"/>
        </w:rPr>
        <w:t xml:space="preserve"> </w:t>
      </w:r>
      <w:r w:rsidRPr="001C2B5D">
        <w:rPr>
          <w:spacing w:val="2"/>
          <w:sz w:val="28"/>
          <w:szCs w:val="28"/>
          <w:shd w:val="clear" w:color="auto" w:fill="FFFFFF"/>
        </w:rPr>
        <w:t>[</w:t>
      </w:r>
      <w:r w:rsidR="0097652F" w:rsidRPr="0097652F">
        <w:rPr>
          <w:spacing w:val="2"/>
          <w:sz w:val="28"/>
          <w:szCs w:val="28"/>
          <w:shd w:val="clear" w:color="auto" w:fill="FFFFFF"/>
        </w:rPr>
        <w:t>69</w:t>
      </w:r>
      <w:r w:rsidRPr="001C2B5D">
        <w:rPr>
          <w:spacing w:val="2"/>
          <w:sz w:val="28"/>
          <w:szCs w:val="28"/>
          <w:shd w:val="clear" w:color="auto" w:fill="FFFFFF"/>
        </w:rPr>
        <w:t>]</w:t>
      </w:r>
      <w:r w:rsidRPr="001C2B5D">
        <w:rPr>
          <w:color w:val="000000"/>
          <w:sz w:val="28"/>
          <w:szCs w:val="28"/>
        </w:rPr>
        <w:t>.</w:t>
      </w:r>
    </w:p>
    <w:p w14:paraId="45E948C4" w14:textId="77777777" w:rsidR="00B83BC2" w:rsidRPr="00BE65E6" w:rsidRDefault="00B83BC2" w:rsidP="00B83BC2">
      <w:pPr>
        <w:widowControl w:val="0"/>
        <w:spacing w:after="0" w:line="276" w:lineRule="auto"/>
        <w:ind w:firstLine="709"/>
        <w:jc w:val="both"/>
        <w:rPr>
          <w:rFonts w:ascii="Times New Roman" w:hAnsi="Times New Roman" w:cs="Times New Roman"/>
          <w:b/>
          <w:color w:val="000000" w:themeColor="text1"/>
          <w:sz w:val="28"/>
          <w:szCs w:val="28"/>
        </w:rPr>
      </w:pPr>
      <w:r w:rsidRPr="00702DFB">
        <w:rPr>
          <w:rFonts w:ascii="Times New Roman" w:hAnsi="Times New Roman" w:cs="Times New Roman"/>
          <w:sz w:val="28"/>
          <w:szCs w:val="28"/>
        </w:rPr>
        <w:t>Анализируя исходные данные к проек</w:t>
      </w:r>
      <w:r>
        <w:rPr>
          <w:rFonts w:ascii="Times New Roman" w:hAnsi="Times New Roman" w:cs="Times New Roman"/>
          <w:sz w:val="28"/>
          <w:szCs w:val="28"/>
        </w:rPr>
        <w:t>ту и опираясь на личный опыт ра</w:t>
      </w:r>
      <w:r w:rsidRPr="00702DFB">
        <w:rPr>
          <w:rFonts w:ascii="Times New Roman" w:hAnsi="Times New Roman" w:cs="Times New Roman"/>
          <w:sz w:val="28"/>
          <w:szCs w:val="28"/>
        </w:rPr>
        <w:t xml:space="preserve">боты выделены </w:t>
      </w:r>
      <w:r w:rsidR="001C5BCE" w:rsidRPr="001C5BCE">
        <w:rPr>
          <w:rFonts w:ascii="Times New Roman" w:hAnsi="Times New Roman" w:cs="Times New Roman"/>
          <w:sz w:val="28"/>
          <w:szCs w:val="28"/>
        </w:rPr>
        <w:t>3</w:t>
      </w:r>
      <w:r>
        <w:rPr>
          <w:rFonts w:ascii="Times New Roman" w:hAnsi="Times New Roman" w:cs="Times New Roman"/>
          <w:sz w:val="28"/>
          <w:szCs w:val="28"/>
        </w:rPr>
        <w:t xml:space="preserve"> программных обеспечения</w:t>
      </w:r>
      <w:r w:rsidRPr="00702DFB">
        <w:rPr>
          <w:rFonts w:ascii="Times New Roman" w:hAnsi="Times New Roman" w:cs="Times New Roman"/>
          <w:sz w:val="28"/>
          <w:szCs w:val="28"/>
        </w:rPr>
        <w:t xml:space="preserve">: </w:t>
      </w:r>
      <w:proofErr w:type="spellStart"/>
      <w:r w:rsidR="00BE65E6" w:rsidRPr="00BE65E6">
        <w:rPr>
          <w:rFonts w:ascii="Times New Roman" w:hAnsi="Times New Roman" w:cs="Times New Roman"/>
          <w:i/>
          <w:sz w:val="28"/>
          <w:szCs w:val="28"/>
        </w:rPr>
        <w:t>Autodesk</w:t>
      </w:r>
      <w:proofErr w:type="spellEnd"/>
      <w:r w:rsidR="00BE65E6" w:rsidRPr="00BE65E6">
        <w:rPr>
          <w:rFonts w:ascii="Times New Roman" w:hAnsi="Times New Roman" w:cs="Times New Roman"/>
          <w:i/>
          <w:sz w:val="28"/>
          <w:szCs w:val="28"/>
        </w:rPr>
        <w:t xml:space="preserve"> </w:t>
      </w:r>
      <w:proofErr w:type="spellStart"/>
      <w:r w:rsidR="00BE65E6" w:rsidRPr="00BE65E6">
        <w:rPr>
          <w:rFonts w:ascii="Times New Roman" w:hAnsi="Times New Roman" w:cs="Times New Roman"/>
          <w:i/>
          <w:sz w:val="28"/>
          <w:szCs w:val="28"/>
        </w:rPr>
        <w:t>AutoCAD</w:t>
      </w:r>
      <w:proofErr w:type="spellEnd"/>
      <w:r w:rsidRPr="00702DFB">
        <w:rPr>
          <w:rFonts w:ascii="Times New Roman" w:hAnsi="Times New Roman" w:cs="Times New Roman"/>
          <w:sz w:val="28"/>
          <w:szCs w:val="28"/>
        </w:rPr>
        <w:t xml:space="preserve">, </w:t>
      </w:r>
      <w:proofErr w:type="spellStart"/>
      <w:r w:rsidRPr="00702DFB">
        <w:rPr>
          <w:rFonts w:ascii="Times New Roman" w:hAnsi="Times New Roman" w:cs="Times New Roman"/>
          <w:i/>
          <w:sz w:val="28"/>
          <w:szCs w:val="28"/>
        </w:rPr>
        <w:t>SolidWorks</w:t>
      </w:r>
      <w:proofErr w:type="spellEnd"/>
      <w:r w:rsidR="00BE65E6" w:rsidRPr="00BE65E6">
        <w:rPr>
          <w:rFonts w:ascii="Times New Roman" w:hAnsi="Times New Roman" w:cs="Times New Roman"/>
          <w:sz w:val="28"/>
          <w:szCs w:val="28"/>
        </w:rPr>
        <w:t xml:space="preserve">, </w:t>
      </w:r>
      <w:proofErr w:type="spellStart"/>
      <w:r w:rsidR="00BE65E6" w:rsidRPr="00B01694">
        <w:rPr>
          <w:rFonts w:ascii="Times New Roman" w:hAnsi="Times New Roman" w:cs="Times New Roman"/>
          <w:i/>
          <w:sz w:val="28"/>
          <w:szCs w:val="28"/>
        </w:rPr>
        <w:t>Altium</w:t>
      </w:r>
      <w:proofErr w:type="spellEnd"/>
      <w:r w:rsidR="00BE65E6" w:rsidRPr="00B01694">
        <w:rPr>
          <w:rFonts w:ascii="Times New Roman" w:hAnsi="Times New Roman" w:cs="Times New Roman"/>
          <w:i/>
          <w:sz w:val="28"/>
          <w:szCs w:val="28"/>
        </w:rPr>
        <w:t xml:space="preserve"> </w:t>
      </w:r>
      <w:proofErr w:type="spellStart"/>
      <w:r w:rsidR="00BE65E6" w:rsidRPr="00B01694">
        <w:rPr>
          <w:rFonts w:ascii="Times New Roman" w:hAnsi="Times New Roman" w:cs="Times New Roman"/>
          <w:i/>
          <w:sz w:val="28"/>
          <w:szCs w:val="28"/>
        </w:rPr>
        <w:t>Designer</w:t>
      </w:r>
      <w:proofErr w:type="spellEnd"/>
      <w:r w:rsidR="00BE65E6" w:rsidRPr="00BE65E6">
        <w:rPr>
          <w:rFonts w:ascii="Times New Roman" w:hAnsi="Times New Roman" w:cs="Times New Roman"/>
          <w:i/>
          <w:sz w:val="28"/>
          <w:szCs w:val="28"/>
        </w:rPr>
        <w:t>.</w:t>
      </w:r>
    </w:p>
    <w:p w14:paraId="21996A69" w14:textId="77777777" w:rsidR="00B83BC2" w:rsidRPr="00B83BC2" w:rsidRDefault="00B83BC2" w:rsidP="00B83BC2"/>
    <w:p w14:paraId="15940481" w14:textId="77777777" w:rsidR="00C6566F" w:rsidRDefault="00C6566F" w:rsidP="00C6566F">
      <w:pPr>
        <w:rPr>
          <w:rFonts w:ascii="Times New Roman" w:eastAsiaTheme="majorEastAsia" w:hAnsi="Times New Roman" w:cstheme="majorBidi"/>
          <w:sz w:val="30"/>
          <w:szCs w:val="32"/>
        </w:rPr>
      </w:pPr>
      <w:r>
        <w:br w:type="page"/>
      </w:r>
    </w:p>
    <w:p w14:paraId="6A7D91D7" w14:textId="31977082" w:rsidR="00C6566F" w:rsidRDefault="00C6566F" w:rsidP="00C6566F">
      <w:pPr>
        <w:pStyle w:val="1"/>
      </w:pPr>
      <w:bookmarkStart w:id="21" w:name="_Toc104861454"/>
      <w:r>
        <w:rPr>
          <w:rFonts w:cs="Times New Roman"/>
          <w:sz w:val="28"/>
          <w:szCs w:val="28"/>
        </w:rPr>
        <w:lastRenderedPageBreak/>
        <w:t>7.</w:t>
      </w:r>
      <w:r w:rsidRPr="00C6566F">
        <w:t xml:space="preserve"> </w:t>
      </w:r>
      <w:r>
        <w:t xml:space="preserve">РАЗРАБОТКА КОНСТРУКТИВНЫХ ЭЛЕМЕНТОВ </w:t>
      </w:r>
      <w:r w:rsidR="006B1CB1">
        <w:t>ИСТОЧНИКА ПИТАНИЯ</w:t>
      </w:r>
      <w:bookmarkEnd w:id="21"/>
    </w:p>
    <w:p w14:paraId="6E50E229" w14:textId="77777777" w:rsidR="00A35252" w:rsidRDefault="00A35252" w:rsidP="00A35252"/>
    <w:p w14:paraId="30011ECE" w14:textId="77777777" w:rsidR="00A35252" w:rsidRPr="00A77533" w:rsidRDefault="006B3CBC" w:rsidP="00A35252">
      <w:pPr>
        <w:pStyle w:val="TimesNewRoman140"/>
        <w:spacing w:after="0"/>
        <w:ind w:firstLine="709"/>
      </w:pPr>
      <w:proofErr w:type="spellStart"/>
      <w:r>
        <w:t>Разрабока</w:t>
      </w:r>
      <w:proofErr w:type="spellEnd"/>
      <w:r>
        <w:t xml:space="preserve"> платы</w:t>
      </w:r>
      <w:r w:rsidR="00A35252">
        <w:t xml:space="preserve"> </w:t>
      </w:r>
      <w:r w:rsidR="00A35252" w:rsidRPr="00A77533">
        <w:t xml:space="preserve">исследуемого </w:t>
      </w:r>
      <w:r w:rsidR="00A35252">
        <w:t xml:space="preserve">устройства </w:t>
      </w:r>
      <w:r w:rsidR="00A35252" w:rsidRPr="00A77533">
        <w:t xml:space="preserve">происходило в программе </w:t>
      </w:r>
      <w:proofErr w:type="spellStart"/>
      <w:r w:rsidR="00A35252" w:rsidRPr="00A77533">
        <w:rPr>
          <w:i/>
          <w:iCs/>
        </w:rPr>
        <w:t>Altium</w:t>
      </w:r>
      <w:proofErr w:type="spellEnd"/>
      <w:r w:rsidR="00A35252" w:rsidRPr="00A77533">
        <w:rPr>
          <w:i/>
          <w:iCs/>
        </w:rPr>
        <w:t xml:space="preserve"> </w:t>
      </w:r>
      <w:proofErr w:type="spellStart"/>
      <w:r w:rsidR="00A35252" w:rsidRPr="00A77533">
        <w:rPr>
          <w:i/>
          <w:iCs/>
        </w:rPr>
        <w:t>Designer</w:t>
      </w:r>
      <w:proofErr w:type="spellEnd"/>
      <w:r w:rsidR="00A35252" w:rsidRPr="00A77533">
        <w:t xml:space="preserve">. </w:t>
      </w:r>
    </w:p>
    <w:p w14:paraId="36078B7F" w14:textId="77777777" w:rsidR="00A35252" w:rsidRDefault="00A35252" w:rsidP="00A35252">
      <w:pPr>
        <w:pStyle w:val="TimesNewRoman140"/>
        <w:spacing w:after="0"/>
        <w:ind w:firstLine="709"/>
      </w:pPr>
      <w:proofErr w:type="spellStart"/>
      <w:r w:rsidRPr="00A77533">
        <w:rPr>
          <w:i/>
        </w:rPr>
        <w:t>Altium</w:t>
      </w:r>
      <w:proofErr w:type="spellEnd"/>
      <w:r w:rsidRPr="00A77533">
        <w:rPr>
          <w:i/>
        </w:rPr>
        <w:t xml:space="preserve"> </w:t>
      </w:r>
      <w:proofErr w:type="spellStart"/>
      <w:r w:rsidRPr="00A77533">
        <w:rPr>
          <w:i/>
        </w:rPr>
        <w:t>Designer</w:t>
      </w:r>
      <w:proofErr w:type="spellEnd"/>
      <w:r w:rsidRPr="00A77533">
        <w:t xml:space="preserve"> </w:t>
      </w:r>
      <w:r>
        <w:t xml:space="preserve">– </w:t>
      </w:r>
      <w:r w:rsidRPr="00A77533">
        <w:t>комплексная система автоматизированного проектирования электронных модулей на базе печатных плат, которая позволяет выполнять полный спектр проектных задач: от создания концепции функционирования до выпуска полного комплекта конструкторских и производственных данных</w:t>
      </w:r>
      <w:r w:rsidRPr="00B030CC">
        <w:t xml:space="preserve"> [</w:t>
      </w:r>
      <w:r w:rsidR="00E0041D">
        <w:t>66</w:t>
      </w:r>
      <w:r w:rsidRPr="00B030CC">
        <w:t>]</w:t>
      </w:r>
      <w:r w:rsidRPr="00A77533">
        <w:t xml:space="preserve">. </w:t>
      </w:r>
    </w:p>
    <w:p w14:paraId="5A7F45A0" w14:textId="77777777" w:rsidR="00A35252" w:rsidRPr="00A77533" w:rsidRDefault="00A35252" w:rsidP="00A35252">
      <w:pPr>
        <w:pStyle w:val="TimesNewRoman140"/>
        <w:spacing w:after="0"/>
        <w:ind w:firstLine="709"/>
      </w:pPr>
      <w:proofErr w:type="spellStart"/>
      <w:r w:rsidRPr="00A77533">
        <w:rPr>
          <w:i/>
        </w:rPr>
        <w:t>Altium</w:t>
      </w:r>
      <w:proofErr w:type="spellEnd"/>
      <w:r w:rsidRPr="00A77533">
        <w:rPr>
          <w:i/>
        </w:rPr>
        <w:t xml:space="preserve"> </w:t>
      </w:r>
      <w:proofErr w:type="spellStart"/>
      <w:r w:rsidRPr="00A77533">
        <w:rPr>
          <w:i/>
        </w:rPr>
        <w:t>Designer</w:t>
      </w:r>
      <w:proofErr w:type="spellEnd"/>
      <w:r w:rsidRPr="00A77533">
        <w:t xml:space="preserve"> </w:t>
      </w:r>
      <w:r>
        <w:t>–</w:t>
      </w:r>
      <w:r w:rsidRPr="00A77533">
        <w:t xml:space="preserve"> самая распространенная система проектирования печатных плат среди инженеров и конструкторов электроники. Это доступное, эффективное и современное решение, с единым интерфейсом пользователя, под управлением простой и понятной системы лицензирования. Единая модель данных </w:t>
      </w:r>
      <w:proofErr w:type="spellStart"/>
      <w:r w:rsidRPr="00A77533">
        <w:rPr>
          <w:i/>
        </w:rPr>
        <w:t>Altium</w:t>
      </w:r>
      <w:proofErr w:type="spellEnd"/>
      <w:r w:rsidRPr="00A77533">
        <w:rPr>
          <w:i/>
        </w:rPr>
        <w:t xml:space="preserve"> </w:t>
      </w:r>
      <w:proofErr w:type="spellStart"/>
      <w:r w:rsidRPr="00A77533">
        <w:rPr>
          <w:i/>
        </w:rPr>
        <w:t>Designer</w:t>
      </w:r>
      <w:proofErr w:type="spellEnd"/>
      <w:r w:rsidRPr="00A77533">
        <w:t xml:space="preserve"> позволяет быстро и эффективно проектировать новые электронные изделия</w:t>
      </w:r>
      <w:r>
        <w:t xml:space="preserve"> </w:t>
      </w:r>
      <w:r w:rsidRPr="00B030CC">
        <w:t>[</w:t>
      </w:r>
      <w:r w:rsidR="00E0041D">
        <w:t>66</w:t>
      </w:r>
      <w:r w:rsidRPr="00B030CC">
        <w:t>]</w:t>
      </w:r>
      <w:r w:rsidRPr="00A77533">
        <w:t>.</w:t>
      </w:r>
    </w:p>
    <w:p w14:paraId="5F9EF7B2" w14:textId="77777777" w:rsidR="00A35252" w:rsidRPr="00783AF9" w:rsidRDefault="00A35252" w:rsidP="00A35252">
      <w:pPr>
        <w:pStyle w:val="TimesNewRoman140"/>
        <w:spacing w:after="0"/>
        <w:ind w:firstLine="709"/>
      </w:pPr>
      <w:r w:rsidRPr="00783AF9">
        <w:t>При построении модели можно выделить следующие этапы построения:</w:t>
      </w:r>
    </w:p>
    <w:p w14:paraId="70914911" w14:textId="77777777" w:rsidR="00A35252" w:rsidRPr="00783AF9" w:rsidRDefault="00A35252" w:rsidP="00A35252">
      <w:pPr>
        <w:pStyle w:val="TimesNewRoman140"/>
        <w:spacing w:after="0"/>
        <w:ind w:firstLine="709"/>
      </w:pPr>
      <w:r w:rsidRPr="00783AF9">
        <w:t>– выбор элементной базы модуля;</w:t>
      </w:r>
    </w:p>
    <w:p w14:paraId="10AD167A" w14:textId="77777777" w:rsidR="00A35252" w:rsidRPr="00783AF9" w:rsidRDefault="00A35252" w:rsidP="00A35252">
      <w:pPr>
        <w:pStyle w:val="TimesNewRoman140"/>
        <w:spacing w:after="0"/>
        <w:ind w:firstLine="709"/>
      </w:pPr>
      <w:r w:rsidRPr="00783AF9">
        <w:t>– создание библиотеки с условно - графическими обозначениями всех элементов и их посадочных мест;</w:t>
      </w:r>
    </w:p>
    <w:p w14:paraId="5B43FF31" w14:textId="77777777" w:rsidR="00A35252" w:rsidRPr="00783AF9" w:rsidRDefault="00A35252" w:rsidP="00A35252">
      <w:pPr>
        <w:pStyle w:val="TimesNewRoman140"/>
        <w:spacing w:after="0"/>
        <w:ind w:firstLine="709"/>
      </w:pPr>
      <w:r w:rsidRPr="00783AF9">
        <w:t>– построение схемы электрической принципиальной;</w:t>
      </w:r>
    </w:p>
    <w:p w14:paraId="5AA1CF78" w14:textId="77777777" w:rsidR="00A35252" w:rsidRPr="00E0041D" w:rsidRDefault="00A35252" w:rsidP="00E0041D">
      <w:pPr>
        <w:pStyle w:val="TimesNewRoman140"/>
        <w:spacing w:after="0"/>
        <w:ind w:firstLine="709"/>
      </w:pPr>
      <w:r w:rsidRPr="00783AF9">
        <w:t>– размещение элементов на плате исходя из нормативных документов и технического назначения;</w:t>
      </w:r>
    </w:p>
    <w:p w14:paraId="0CA1122D" w14:textId="77777777" w:rsidR="00A35252" w:rsidRPr="00090A2A" w:rsidRDefault="00A35252" w:rsidP="00A35252">
      <w:pPr>
        <w:pStyle w:val="TimesNewRoman140"/>
        <w:spacing w:after="0"/>
        <w:ind w:firstLine="709"/>
        <w:rPr>
          <w:iCs/>
        </w:rPr>
      </w:pPr>
      <w:r w:rsidRPr="00090A2A">
        <w:rPr>
          <w:iCs/>
        </w:rPr>
        <w:t>Поэтапное создание будет представлено на одном элементе электронного модуля</w:t>
      </w:r>
      <w:r w:rsidR="00E0041D">
        <w:rPr>
          <w:iCs/>
        </w:rPr>
        <w:t>, условное графическое обозначение которого представленного на рисунке 7.1.</w:t>
      </w:r>
    </w:p>
    <w:p w14:paraId="1A430B30" w14:textId="77777777" w:rsidR="00A35252" w:rsidRPr="00084AE5" w:rsidRDefault="00A35252" w:rsidP="00A35252">
      <w:pPr>
        <w:pStyle w:val="TimesNewRoman140"/>
        <w:spacing w:after="0"/>
        <w:ind w:firstLine="709"/>
        <w:rPr>
          <w:iCs/>
          <w:color w:val="FF0000"/>
        </w:rPr>
      </w:pPr>
    </w:p>
    <w:p w14:paraId="1910E4D1" w14:textId="77777777" w:rsidR="00A35252" w:rsidRDefault="00B1131F" w:rsidP="00B1131F">
      <w:pPr>
        <w:pStyle w:val="TimesNewRoman140"/>
        <w:spacing w:after="0"/>
        <w:ind w:firstLine="709"/>
        <w:jc w:val="center"/>
        <w:rPr>
          <w:iCs/>
        </w:rPr>
      </w:pPr>
      <w:r w:rsidRPr="00B1131F">
        <w:rPr>
          <w:iCs/>
          <w:noProof/>
        </w:rPr>
        <w:drawing>
          <wp:inline distT="0" distB="0" distL="0" distR="0" wp14:anchorId="0110628F" wp14:editId="6CA1AB3D">
            <wp:extent cx="2646096" cy="1704897"/>
            <wp:effectExtent l="0" t="0" r="190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2456" t="9344" r="128" b="267"/>
                    <a:stretch/>
                  </pic:blipFill>
                  <pic:spPr bwMode="auto">
                    <a:xfrm>
                      <a:off x="0" y="0"/>
                      <a:ext cx="2671041" cy="1720969"/>
                    </a:xfrm>
                    <a:prstGeom prst="rect">
                      <a:avLst/>
                    </a:prstGeom>
                    <a:ln>
                      <a:noFill/>
                    </a:ln>
                    <a:extLst>
                      <a:ext uri="{53640926-AAD7-44D8-BBD7-CCE9431645EC}">
                        <a14:shadowObscured xmlns:a14="http://schemas.microsoft.com/office/drawing/2010/main"/>
                      </a:ext>
                    </a:extLst>
                  </pic:spPr>
                </pic:pic>
              </a:graphicData>
            </a:graphic>
          </wp:inline>
        </w:drawing>
      </w:r>
    </w:p>
    <w:p w14:paraId="3826D821" w14:textId="77777777" w:rsidR="0076035E" w:rsidRPr="00090A2A" w:rsidRDefault="0076035E" w:rsidP="00B1131F">
      <w:pPr>
        <w:pStyle w:val="TimesNewRoman140"/>
        <w:spacing w:after="0"/>
        <w:ind w:firstLine="709"/>
        <w:jc w:val="center"/>
        <w:rPr>
          <w:iCs/>
        </w:rPr>
      </w:pPr>
    </w:p>
    <w:p w14:paraId="453E384A" w14:textId="77777777" w:rsidR="00A35252" w:rsidRPr="00090A2A" w:rsidRDefault="00A35252" w:rsidP="009E27AB">
      <w:pPr>
        <w:pStyle w:val="TimesNewRoman140"/>
        <w:spacing w:after="0"/>
        <w:jc w:val="center"/>
        <w:rPr>
          <w:iCs/>
        </w:rPr>
      </w:pPr>
      <w:r w:rsidRPr="00090A2A">
        <w:rPr>
          <w:iCs/>
        </w:rPr>
        <w:t xml:space="preserve">Рисунок </w:t>
      </w:r>
      <w:r w:rsidR="00E0041D">
        <w:t>7</w:t>
      </w:r>
      <w:r w:rsidRPr="00B030CC">
        <w:t>.1</w:t>
      </w:r>
      <w:r w:rsidRPr="00090A2A">
        <w:rPr>
          <w:iCs/>
        </w:rPr>
        <w:t xml:space="preserve"> – </w:t>
      </w:r>
      <w:r w:rsidR="00E0041D">
        <w:rPr>
          <w:iCs/>
        </w:rPr>
        <w:t xml:space="preserve">Условное графическое обозначение </w:t>
      </w:r>
      <w:r>
        <w:rPr>
          <w:iCs/>
        </w:rPr>
        <w:t xml:space="preserve">керамического </w:t>
      </w:r>
      <w:r w:rsidR="00E0041D">
        <w:rPr>
          <w:iCs/>
        </w:rPr>
        <w:tab/>
      </w:r>
      <w:r w:rsidR="00E0041D">
        <w:rPr>
          <w:iCs/>
        </w:rPr>
        <w:tab/>
      </w:r>
      <w:r>
        <w:rPr>
          <w:iCs/>
        </w:rPr>
        <w:t>конденсатора</w:t>
      </w:r>
      <w:r w:rsidRPr="00090A2A">
        <w:rPr>
          <w:iCs/>
        </w:rPr>
        <w:t xml:space="preserve"> типоразмера </w:t>
      </w:r>
      <w:r>
        <w:rPr>
          <w:iCs/>
        </w:rPr>
        <w:t>0805</w:t>
      </w:r>
    </w:p>
    <w:p w14:paraId="7F02419A" w14:textId="77777777" w:rsidR="00A35252" w:rsidRDefault="00A35252" w:rsidP="00A35252">
      <w:pPr>
        <w:pStyle w:val="TimesNewRoman140"/>
        <w:widowControl w:val="0"/>
        <w:spacing w:after="0"/>
        <w:ind w:firstLine="709"/>
      </w:pPr>
      <w:r w:rsidRPr="00090A2A">
        <w:rPr>
          <w:iCs/>
        </w:rPr>
        <w:lastRenderedPageBreak/>
        <w:t xml:space="preserve">3. Создание </w:t>
      </w:r>
      <w:r w:rsidR="0076035E" w:rsidRPr="00090A2A">
        <w:t xml:space="preserve">контактной площадки для него </w:t>
      </w:r>
      <w:r w:rsidRPr="00090A2A">
        <w:rPr>
          <w:iCs/>
        </w:rPr>
        <w:t xml:space="preserve">в </w:t>
      </w:r>
      <w:proofErr w:type="spellStart"/>
      <w:r w:rsidRPr="00090A2A">
        <w:rPr>
          <w:i/>
          <w:iCs/>
        </w:rPr>
        <w:t>Altium</w:t>
      </w:r>
      <w:proofErr w:type="spellEnd"/>
      <w:r w:rsidRPr="00090A2A">
        <w:rPr>
          <w:i/>
          <w:iCs/>
        </w:rPr>
        <w:t xml:space="preserve"> </w:t>
      </w:r>
      <w:proofErr w:type="spellStart"/>
      <w:r w:rsidRPr="00090A2A">
        <w:rPr>
          <w:i/>
          <w:iCs/>
        </w:rPr>
        <w:t>Designer</w:t>
      </w:r>
      <w:proofErr w:type="spellEnd"/>
      <w:r w:rsidRPr="00090A2A">
        <w:rPr>
          <w:i/>
          <w:iCs/>
        </w:rPr>
        <w:t xml:space="preserve"> </w:t>
      </w:r>
      <w:r w:rsidRPr="00090A2A">
        <w:t>представлено на рисунк</w:t>
      </w:r>
      <w:r w:rsidR="0076035E">
        <w:t>е 7</w:t>
      </w:r>
      <w:r>
        <w:t>.2</w:t>
      </w:r>
      <w:r w:rsidR="0076035E">
        <w:t>.</w:t>
      </w:r>
      <w:r>
        <w:t xml:space="preserve"> </w:t>
      </w:r>
      <w:r w:rsidRPr="00090A2A">
        <w:t>Размеры и форма контактны</w:t>
      </w:r>
      <w:r w:rsidR="0076035E">
        <w:t>х</w:t>
      </w:r>
      <w:r w:rsidRPr="00090A2A">
        <w:t xml:space="preserve"> площадок были выбраны таким образом, чтобы они полностью соответствовали выбранному </w:t>
      </w:r>
      <w:r>
        <w:t>конденсатору</w:t>
      </w:r>
      <w:r w:rsidRPr="00090A2A">
        <w:t xml:space="preserve">. </w:t>
      </w:r>
    </w:p>
    <w:p w14:paraId="149B9F2B" w14:textId="77777777" w:rsidR="00A35252" w:rsidRPr="00090A2A" w:rsidRDefault="00A35252" w:rsidP="00A35252">
      <w:pPr>
        <w:pStyle w:val="TimesNewRoman140"/>
        <w:spacing w:after="0"/>
        <w:ind w:firstLine="709"/>
      </w:pPr>
      <w:r w:rsidRPr="00A16EB8">
        <w:rPr>
          <w:noProof/>
          <w:color w:val="FF0000"/>
          <w:lang w:eastAsia="ru-RU"/>
        </w:rPr>
        <w:drawing>
          <wp:anchor distT="0" distB="0" distL="114300" distR="114300" simplePos="0" relativeHeight="251664384" behindDoc="0" locked="0" layoutInCell="1" allowOverlap="1" wp14:anchorId="11333235" wp14:editId="7419E19C">
            <wp:simplePos x="0" y="0"/>
            <wp:positionH relativeFrom="margin">
              <wp:align>center</wp:align>
            </wp:positionH>
            <wp:positionV relativeFrom="paragraph">
              <wp:posOffset>297815</wp:posOffset>
            </wp:positionV>
            <wp:extent cx="2952115" cy="1685925"/>
            <wp:effectExtent l="0" t="0" r="635" b="9525"/>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52115" cy="1685925"/>
                    </a:xfrm>
                    <a:prstGeom prst="rect">
                      <a:avLst/>
                    </a:prstGeom>
                  </pic:spPr>
                </pic:pic>
              </a:graphicData>
            </a:graphic>
            <wp14:sizeRelH relativeFrom="margin">
              <wp14:pctWidth>0</wp14:pctWidth>
            </wp14:sizeRelH>
            <wp14:sizeRelV relativeFrom="margin">
              <wp14:pctHeight>0</wp14:pctHeight>
            </wp14:sizeRelV>
          </wp:anchor>
        </w:drawing>
      </w:r>
    </w:p>
    <w:p w14:paraId="3135EF97" w14:textId="77777777" w:rsidR="00A35252" w:rsidRPr="00084AE5" w:rsidRDefault="00A35252" w:rsidP="00A35252">
      <w:pPr>
        <w:pStyle w:val="TimesNewRoman140"/>
        <w:spacing w:after="0"/>
        <w:rPr>
          <w:color w:val="FF0000"/>
        </w:rPr>
      </w:pPr>
    </w:p>
    <w:p w14:paraId="7D354BD1" w14:textId="77777777" w:rsidR="00A35252" w:rsidRPr="00E0041D" w:rsidRDefault="00A35252" w:rsidP="00E0041D">
      <w:pPr>
        <w:pStyle w:val="TimesNewRoman140"/>
        <w:spacing w:after="0"/>
        <w:jc w:val="center"/>
        <w:rPr>
          <w:i/>
          <w:iCs/>
          <w:color w:val="FF0000"/>
        </w:rPr>
      </w:pPr>
      <w:r w:rsidRPr="00090A2A">
        <w:rPr>
          <w:iCs/>
        </w:rPr>
        <w:t xml:space="preserve">Рисунок </w:t>
      </w:r>
      <w:r w:rsidR="00E0041D">
        <w:t>7</w:t>
      </w:r>
      <w:r w:rsidRPr="00A16EB8">
        <w:t>.2</w:t>
      </w:r>
      <w:r w:rsidRPr="00090A2A">
        <w:rPr>
          <w:iCs/>
        </w:rPr>
        <w:t xml:space="preserve"> – Все слои посадочного места в </w:t>
      </w:r>
      <w:proofErr w:type="spellStart"/>
      <w:r w:rsidRPr="00090A2A">
        <w:rPr>
          <w:i/>
          <w:iCs/>
        </w:rPr>
        <w:t>Altium</w:t>
      </w:r>
      <w:proofErr w:type="spellEnd"/>
      <w:r w:rsidRPr="00090A2A">
        <w:rPr>
          <w:i/>
          <w:iCs/>
        </w:rPr>
        <w:t xml:space="preserve"> </w:t>
      </w:r>
      <w:proofErr w:type="spellStart"/>
      <w:r w:rsidRPr="00090A2A">
        <w:rPr>
          <w:i/>
          <w:iCs/>
        </w:rPr>
        <w:t>Designer</w:t>
      </w:r>
      <w:proofErr w:type="spellEnd"/>
    </w:p>
    <w:p w14:paraId="00AA9A93" w14:textId="77777777" w:rsidR="00A35252" w:rsidRPr="00084AE5" w:rsidRDefault="00A35252" w:rsidP="00A35252">
      <w:pPr>
        <w:pStyle w:val="TimesNewRoman140"/>
        <w:spacing w:after="0"/>
        <w:jc w:val="center"/>
        <w:rPr>
          <w:i/>
          <w:iCs/>
          <w:color w:val="FF0000"/>
        </w:rPr>
      </w:pPr>
    </w:p>
    <w:p w14:paraId="2BF8A071" w14:textId="77777777" w:rsidR="00A35252" w:rsidRDefault="00A35252" w:rsidP="00A35252">
      <w:pPr>
        <w:pStyle w:val="TimesNewRoman140"/>
        <w:spacing w:after="0"/>
        <w:ind w:firstLine="709"/>
        <w:rPr>
          <w:iCs/>
        </w:rPr>
      </w:pPr>
      <w:r w:rsidRPr="009A3FDB">
        <w:rPr>
          <w:iCs/>
        </w:rPr>
        <w:t xml:space="preserve">4. </w:t>
      </w:r>
      <w:r w:rsidRPr="00912C2C">
        <w:rPr>
          <w:iCs/>
        </w:rPr>
        <w:t xml:space="preserve">После создания библиотеки с УГО и библиотеки посадочных мест для всех элементов ПП в </w:t>
      </w:r>
      <w:proofErr w:type="spellStart"/>
      <w:r w:rsidRPr="00912C2C">
        <w:rPr>
          <w:i/>
          <w:iCs/>
        </w:rPr>
        <w:t>Altium</w:t>
      </w:r>
      <w:proofErr w:type="spellEnd"/>
      <w:r w:rsidRPr="00912C2C">
        <w:rPr>
          <w:i/>
          <w:iCs/>
        </w:rPr>
        <w:t xml:space="preserve"> </w:t>
      </w:r>
      <w:proofErr w:type="spellStart"/>
      <w:r w:rsidRPr="00912C2C">
        <w:rPr>
          <w:i/>
          <w:iCs/>
        </w:rPr>
        <w:t>Designer</w:t>
      </w:r>
      <w:proofErr w:type="spellEnd"/>
      <w:r w:rsidRPr="00912C2C">
        <w:rPr>
          <w:iCs/>
        </w:rPr>
        <w:t xml:space="preserve"> была с</w:t>
      </w:r>
      <w:r>
        <w:rPr>
          <w:iCs/>
        </w:rPr>
        <w:t>оздана схема электрическая прин</w:t>
      </w:r>
      <w:r w:rsidRPr="00912C2C">
        <w:rPr>
          <w:iCs/>
        </w:rPr>
        <w:t>ципиальная устройства идентификации объектов. Осуществлена проверка и компиляция электрической принципиально</w:t>
      </w:r>
      <w:r>
        <w:rPr>
          <w:iCs/>
        </w:rPr>
        <w:t>й схемы. После чего она была им</w:t>
      </w:r>
      <w:r w:rsidRPr="00912C2C">
        <w:rPr>
          <w:iCs/>
        </w:rPr>
        <w:t>портирована на печатную плату.</w:t>
      </w:r>
    </w:p>
    <w:p w14:paraId="7C2FDAE0" w14:textId="77777777" w:rsidR="00E02869" w:rsidRDefault="00A35252" w:rsidP="00A35252">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5</w:t>
      </w:r>
      <w:r w:rsidR="0076035E">
        <w:rPr>
          <w:rFonts w:ascii="Times New Roman" w:hAnsi="Times New Roman" w:cs="Times New Roman"/>
          <w:sz w:val="28"/>
          <w:szCs w:val="28"/>
        </w:rPr>
        <w:t>.</w:t>
      </w:r>
      <w:r>
        <w:rPr>
          <w:rFonts w:ascii="Times New Roman" w:hAnsi="Times New Roman" w:cs="Times New Roman"/>
          <w:sz w:val="28"/>
          <w:szCs w:val="28"/>
        </w:rPr>
        <w:t xml:space="preserve"> На </w:t>
      </w:r>
      <w:r w:rsidRPr="00E02715">
        <w:rPr>
          <w:rFonts w:ascii="Times New Roman" w:hAnsi="Times New Roman" w:cs="Times New Roman"/>
          <w:sz w:val="28"/>
          <w:szCs w:val="28"/>
        </w:rPr>
        <w:t xml:space="preserve">печатной плате </w:t>
      </w:r>
      <w:r>
        <w:rPr>
          <w:rFonts w:ascii="Times New Roman" w:hAnsi="Times New Roman" w:cs="Times New Roman"/>
          <w:sz w:val="28"/>
          <w:szCs w:val="28"/>
        </w:rPr>
        <w:t>были размещены все</w:t>
      </w:r>
      <w:r w:rsidRPr="00E02715">
        <w:rPr>
          <w:rFonts w:ascii="Times New Roman" w:hAnsi="Times New Roman" w:cs="Times New Roman"/>
          <w:sz w:val="28"/>
          <w:szCs w:val="28"/>
        </w:rPr>
        <w:t xml:space="preserve"> компонент</w:t>
      </w:r>
      <w:r>
        <w:rPr>
          <w:rFonts w:ascii="Times New Roman" w:hAnsi="Times New Roman" w:cs="Times New Roman"/>
          <w:sz w:val="28"/>
          <w:szCs w:val="28"/>
        </w:rPr>
        <w:t>ы устройства</w:t>
      </w:r>
      <w:r w:rsidRPr="00E02715">
        <w:rPr>
          <w:rFonts w:ascii="Times New Roman" w:hAnsi="Times New Roman" w:cs="Times New Roman"/>
          <w:sz w:val="28"/>
          <w:szCs w:val="28"/>
        </w:rPr>
        <w:t>.</w:t>
      </w:r>
      <w:r>
        <w:rPr>
          <w:rFonts w:ascii="Times New Roman" w:hAnsi="Times New Roman" w:cs="Times New Roman"/>
          <w:sz w:val="28"/>
          <w:szCs w:val="28"/>
        </w:rPr>
        <w:t xml:space="preserve"> Были с</w:t>
      </w:r>
      <w:r w:rsidRPr="00AB3725">
        <w:rPr>
          <w:rFonts w:ascii="Times New Roman" w:hAnsi="Times New Roman" w:cs="Times New Roman"/>
          <w:sz w:val="28"/>
          <w:szCs w:val="28"/>
        </w:rPr>
        <w:t>оздан</w:t>
      </w:r>
      <w:r>
        <w:rPr>
          <w:rFonts w:ascii="Times New Roman" w:hAnsi="Times New Roman" w:cs="Times New Roman"/>
          <w:sz w:val="28"/>
          <w:szCs w:val="28"/>
        </w:rPr>
        <w:t>ы</w:t>
      </w:r>
      <w:r w:rsidRPr="00AB3725">
        <w:rPr>
          <w:rFonts w:ascii="Times New Roman" w:hAnsi="Times New Roman" w:cs="Times New Roman"/>
          <w:sz w:val="28"/>
          <w:szCs w:val="28"/>
        </w:rPr>
        <w:t xml:space="preserve"> правил</w:t>
      </w:r>
      <w:r>
        <w:rPr>
          <w:rFonts w:ascii="Times New Roman" w:hAnsi="Times New Roman" w:cs="Times New Roman"/>
          <w:sz w:val="28"/>
          <w:szCs w:val="28"/>
        </w:rPr>
        <w:t>а</w:t>
      </w:r>
      <w:r w:rsidRPr="00AB3725">
        <w:rPr>
          <w:rFonts w:ascii="Times New Roman" w:hAnsi="Times New Roman" w:cs="Times New Roman"/>
          <w:sz w:val="28"/>
          <w:szCs w:val="28"/>
        </w:rPr>
        <w:t xml:space="preserve"> проектирования</w:t>
      </w:r>
      <w:r>
        <w:rPr>
          <w:rFonts w:ascii="Times New Roman" w:hAnsi="Times New Roman" w:cs="Times New Roman"/>
          <w:sz w:val="28"/>
          <w:szCs w:val="28"/>
        </w:rPr>
        <w:t xml:space="preserve"> и определена область их действия.</w:t>
      </w:r>
    </w:p>
    <w:p w14:paraId="52ECC82F" w14:textId="77777777" w:rsidR="00E02869" w:rsidRDefault="00E02869" w:rsidP="00A35252">
      <w:pPr>
        <w:spacing w:after="0" w:line="276" w:lineRule="auto"/>
        <w:ind w:firstLine="709"/>
        <w:jc w:val="both"/>
        <w:rPr>
          <w:rFonts w:ascii="Times New Roman" w:hAnsi="Times New Roman" w:cs="Times New Roman"/>
          <w:sz w:val="28"/>
          <w:szCs w:val="28"/>
        </w:rPr>
      </w:pPr>
    </w:p>
    <w:p w14:paraId="60C89E98" w14:textId="77777777" w:rsidR="00A35252" w:rsidRDefault="00E02869" w:rsidP="00E02869">
      <w:pPr>
        <w:spacing w:after="0" w:line="276" w:lineRule="auto"/>
        <w:ind w:firstLine="709"/>
        <w:jc w:val="center"/>
        <w:rPr>
          <w:rFonts w:ascii="Times New Roman" w:hAnsi="Times New Roman" w:cs="Times New Roman"/>
          <w:sz w:val="28"/>
          <w:szCs w:val="28"/>
        </w:rPr>
      </w:pPr>
      <w:r w:rsidRPr="00E02869">
        <w:rPr>
          <w:noProof/>
        </w:rPr>
        <w:drawing>
          <wp:inline distT="0" distB="0" distL="0" distR="0" wp14:anchorId="1FF10D05" wp14:editId="7D8D294B">
            <wp:extent cx="3915061" cy="255270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19741" cy="2555752"/>
                    </a:xfrm>
                    <a:prstGeom prst="rect">
                      <a:avLst/>
                    </a:prstGeom>
                  </pic:spPr>
                </pic:pic>
              </a:graphicData>
            </a:graphic>
          </wp:inline>
        </w:drawing>
      </w:r>
    </w:p>
    <w:p w14:paraId="0B79202A" w14:textId="77777777" w:rsidR="00E02869" w:rsidRDefault="00E02869" w:rsidP="00A35252">
      <w:pPr>
        <w:spacing w:after="0" w:line="276" w:lineRule="auto"/>
        <w:ind w:firstLine="709"/>
        <w:jc w:val="both"/>
        <w:rPr>
          <w:rFonts w:ascii="Times New Roman" w:hAnsi="Times New Roman" w:cs="Times New Roman"/>
          <w:sz w:val="28"/>
          <w:szCs w:val="28"/>
        </w:rPr>
      </w:pPr>
    </w:p>
    <w:p w14:paraId="40D390CC" w14:textId="77777777" w:rsidR="00E02869" w:rsidRDefault="00E02869" w:rsidP="00E02869">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7.3 – Плата после трассировки</w:t>
      </w:r>
    </w:p>
    <w:p w14:paraId="0F66BC07" w14:textId="77777777" w:rsidR="00A35252" w:rsidRDefault="00A35252" w:rsidP="0076035E">
      <w:pPr>
        <w:pStyle w:val="TimesNewRoman140"/>
        <w:widowControl w:val="0"/>
        <w:spacing w:after="0"/>
        <w:ind w:firstLine="709"/>
      </w:pPr>
      <w:r>
        <w:lastRenderedPageBreak/>
        <w:t>6</w:t>
      </w:r>
      <w:r w:rsidR="0076035E">
        <w:t>.</w:t>
      </w:r>
      <w:r>
        <w:t xml:space="preserve"> После</w:t>
      </w:r>
      <w:r w:rsidRPr="00AB3725">
        <w:t xml:space="preserve"> размещени</w:t>
      </w:r>
      <w:r>
        <w:t>я</w:t>
      </w:r>
      <w:r w:rsidRPr="00AB3725">
        <w:t xml:space="preserve"> </w:t>
      </w:r>
      <w:r>
        <w:t xml:space="preserve">всех </w:t>
      </w:r>
      <w:r w:rsidRPr="00AB3725">
        <w:t xml:space="preserve">компонентов </w:t>
      </w:r>
      <w:r>
        <w:t>устройства идентификации объектов была осуществлена трассировка.</w:t>
      </w:r>
      <w:r w:rsidR="0076035E" w:rsidRPr="0076035E">
        <w:t xml:space="preserve"> </w:t>
      </w:r>
      <w:r w:rsidR="0076035E">
        <w:t>Плата после трассировки представлена на рисунке 7.3.</w:t>
      </w:r>
      <w:r>
        <w:t xml:space="preserve"> Заключительным этапом выполнена п</w:t>
      </w:r>
      <w:r w:rsidRPr="00AB3725">
        <w:t>роверка соблюдения конструкторско</w:t>
      </w:r>
      <w:r>
        <w:t>-</w:t>
      </w:r>
      <w:r w:rsidRPr="00AB3725">
        <w:t>технологических ограничений</w:t>
      </w:r>
      <w:r>
        <w:t>.</w:t>
      </w:r>
    </w:p>
    <w:p w14:paraId="73480AD1" w14:textId="77777777" w:rsidR="00713BDD" w:rsidRDefault="009B2578" w:rsidP="00713BDD">
      <w:pPr>
        <w:pStyle w:val="TimesNewRoman140"/>
        <w:widowControl w:val="0"/>
        <w:spacing w:after="0"/>
        <w:ind w:firstLine="709"/>
      </w:pPr>
      <w:r>
        <w:t>Печатная плата крепиться к корпусу через монтажные отверстия с помощью винтов. В свою очередь корпус состоит из двух деталей, крепящихся друг к другу с помощью винтов.</w:t>
      </w:r>
      <w:r w:rsidR="00002C2F">
        <w:t xml:space="preserve"> </w:t>
      </w:r>
      <w:r w:rsidR="006C33A1">
        <w:t xml:space="preserve">Соединение деталей корпуса показано на рисунке 7.4. </w:t>
      </w:r>
      <w:r w:rsidR="00002C2F">
        <w:t>В качестве материала корпуса выбрана нержавеющ</w:t>
      </w:r>
      <w:r w:rsidR="006C33A1">
        <w:t xml:space="preserve">ая </w:t>
      </w:r>
      <w:r w:rsidR="00002C2F">
        <w:t>стал</w:t>
      </w:r>
      <w:r w:rsidR="006C33A1">
        <w:t xml:space="preserve">ь </w:t>
      </w:r>
      <w:r w:rsidR="006C33A1" w:rsidRPr="006C33A1">
        <w:rPr>
          <w:i/>
        </w:rPr>
        <w:t>08Х22Н6Т</w:t>
      </w:r>
      <w:r w:rsidR="006C33A1">
        <w:rPr>
          <w:i/>
        </w:rPr>
        <w:t>.</w:t>
      </w:r>
      <w:r w:rsidR="00713BDD">
        <w:rPr>
          <w:i/>
        </w:rPr>
        <w:t xml:space="preserve"> </w:t>
      </w:r>
      <w:r w:rsidR="00713BDD">
        <w:t>Выбор нержавеющей стали в качестве материала корпуса обусловлен такими факторами как безопасность эксплуатации и техническими характеристиками.</w:t>
      </w:r>
    </w:p>
    <w:p w14:paraId="2DD3EF8F" w14:textId="77777777" w:rsidR="00713BDD" w:rsidRDefault="00713BDD" w:rsidP="00D933ED">
      <w:pPr>
        <w:pStyle w:val="TimesNewRoman140"/>
        <w:widowControl w:val="0"/>
        <w:spacing w:after="0"/>
      </w:pPr>
      <w:r>
        <w:t>В связи с тем</w:t>
      </w:r>
      <w:r w:rsidR="00D933ED">
        <w:t>,</w:t>
      </w:r>
      <w:r>
        <w:t xml:space="preserve"> что выходное напряжение устройс</w:t>
      </w:r>
      <w:r w:rsidR="00D933ED">
        <w:t>т</w:t>
      </w:r>
      <w:r>
        <w:t xml:space="preserve">ва является не безопасным для человека, </w:t>
      </w:r>
      <w:r w:rsidR="00D933ED">
        <w:t>корпус должен быть заземлён. Также нержавеющая сталь имеет следующие преимущества по сравнению с другими сплавами</w:t>
      </w:r>
      <w:r w:rsidR="00D933ED" w:rsidRPr="00D933ED">
        <w:t>:</w:t>
      </w:r>
    </w:p>
    <w:p w14:paraId="369A0FB3" w14:textId="77777777" w:rsidR="00D933ED" w:rsidRPr="00D933ED" w:rsidRDefault="00D933ED" w:rsidP="00D933ED">
      <w:pPr>
        <w:pStyle w:val="TimesNewRoman140"/>
        <w:widowControl w:val="0"/>
        <w:spacing w:after="0"/>
        <w:ind w:left="709"/>
        <w:rPr>
          <w:lang w:val="ru-BY"/>
        </w:rPr>
      </w:pPr>
      <w:r>
        <w:t xml:space="preserve">– </w:t>
      </w:r>
      <w:r w:rsidRPr="00D933ED">
        <w:rPr>
          <w:lang w:val="ru-BY"/>
        </w:rPr>
        <w:t>Простота обработки и изготовления;</w:t>
      </w:r>
    </w:p>
    <w:p w14:paraId="4F591C32" w14:textId="77777777" w:rsidR="00D933ED" w:rsidRPr="00D933ED" w:rsidRDefault="00D933ED" w:rsidP="00D933ED">
      <w:pPr>
        <w:pStyle w:val="TimesNewRoman140"/>
        <w:widowControl w:val="0"/>
        <w:spacing w:after="0"/>
        <w:ind w:firstLine="709"/>
        <w:jc w:val="left"/>
        <w:rPr>
          <w:lang w:val="ru-BY"/>
        </w:rPr>
      </w:pPr>
      <w:r>
        <w:t xml:space="preserve">– </w:t>
      </w:r>
      <w:r w:rsidRPr="00D933ED">
        <w:rPr>
          <w:lang w:val="ru-BY"/>
        </w:rPr>
        <w:t>Высокий уровень антикоррозийных свойств, и износостойкости;</w:t>
      </w:r>
    </w:p>
    <w:p w14:paraId="289B7FA9" w14:textId="77777777" w:rsidR="00D933ED" w:rsidRPr="00D933ED" w:rsidRDefault="00D933ED" w:rsidP="00D933ED">
      <w:pPr>
        <w:pStyle w:val="TimesNewRoman140"/>
        <w:widowControl w:val="0"/>
        <w:spacing w:after="0"/>
        <w:ind w:firstLine="709"/>
        <w:rPr>
          <w:lang w:val="ru-BY"/>
        </w:rPr>
      </w:pPr>
      <w:r>
        <w:t xml:space="preserve">– </w:t>
      </w:r>
      <w:r w:rsidRPr="00D933ED">
        <w:rPr>
          <w:lang w:val="ru-BY"/>
        </w:rPr>
        <w:t>Длительный срок эксплуатации без изменений внешнего вида;</w:t>
      </w:r>
    </w:p>
    <w:p w14:paraId="707D3389" w14:textId="77777777" w:rsidR="00D933ED" w:rsidRPr="00D933ED" w:rsidRDefault="00D933ED" w:rsidP="00D933ED">
      <w:pPr>
        <w:pStyle w:val="TimesNewRoman140"/>
        <w:widowControl w:val="0"/>
        <w:spacing w:after="0"/>
        <w:ind w:firstLine="709"/>
        <w:rPr>
          <w:lang w:val="ru-BY"/>
        </w:rPr>
      </w:pPr>
      <w:r>
        <w:t xml:space="preserve">– </w:t>
      </w:r>
      <w:r w:rsidRPr="00D933ED">
        <w:rPr>
          <w:lang w:val="ru-BY"/>
        </w:rPr>
        <w:t>Хорошо сочетается с другими материалами — стеклом, пластиком, деревом, бетоном, металлом, мрамором, камнем, гранитом и кирпичом;</w:t>
      </w:r>
    </w:p>
    <w:p w14:paraId="0E2EF101" w14:textId="77777777" w:rsidR="00D933ED" w:rsidRPr="00D933ED" w:rsidRDefault="00D933ED" w:rsidP="00D933ED">
      <w:pPr>
        <w:pStyle w:val="TimesNewRoman140"/>
        <w:widowControl w:val="0"/>
        <w:spacing w:after="0"/>
        <w:ind w:firstLine="709"/>
        <w:rPr>
          <w:lang w:val="ru-BY"/>
        </w:rPr>
      </w:pPr>
      <w:r>
        <w:t xml:space="preserve">– </w:t>
      </w:r>
      <w:r w:rsidRPr="00D933ED">
        <w:rPr>
          <w:lang w:val="ru-BY"/>
        </w:rPr>
        <w:t>Устойчивость к царапинам;</w:t>
      </w:r>
    </w:p>
    <w:p w14:paraId="39E06BEF" w14:textId="77777777" w:rsidR="00D933ED" w:rsidRPr="00D933ED" w:rsidRDefault="00D933ED" w:rsidP="00D933ED">
      <w:pPr>
        <w:pStyle w:val="TimesNewRoman140"/>
        <w:widowControl w:val="0"/>
        <w:spacing w:after="0"/>
        <w:ind w:firstLine="709"/>
        <w:rPr>
          <w:lang w:val="ru-BY"/>
        </w:rPr>
      </w:pPr>
      <w:r>
        <w:t xml:space="preserve">– </w:t>
      </w:r>
      <w:r w:rsidRPr="00D933ED">
        <w:rPr>
          <w:lang w:val="ru-BY"/>
        </w:rPr>
        <w:t>Легко поддается свариванию и холодной штамповке;</w:t>
      </w:r>
    </w:p>
    <w:p w14:paraId="71998EFB" w14:textId="77777777" w:rsidR="00D933ED" w:rsidRPr="00D933ED" w:rsidRDefault="00D933ED" w:rsidP="00D933ED">
      <w:pPr>
        <w:pStyle w:val="TimesNewRoman140"/>
        <w:widowControl w:val="0"/>
        <w:spacing w:after="0"/>
        <w:ind w:firstLine="709"/>
        <w:rPr>
          <w:lang w:val="ru-BY"/>
        </w:rPr>
      </w:pPr>
      <w:r>
        <w:t xml:space="preserve">– </w:t>
      </w:r>
      <w:r w:rsidRPr="00D933ED">
        <w:rPr>
          <w:lang w:val="ru-BY"/>
        </w:rPr>
        <w:t>Не требует дополнительной обработки, например, покраски. Обладает прекрасным эстетическим видом;</w:t>
      </w:r>
    </w:p>
    <w:p w14:paraId="2B0F2740" w14:textId="77777777" w:rsidR="00D933ED" w:rsidRPr="00D933ED" w:rsidRDefault="00D933ED" w:rsidP="00D933ED">
      <w:pPr>
        <w:pStyle w:val="TimesNewRoman140"/>
        <w:widowControl w:val="0"/>
        <w:spacing w:after="0"/>
        <w:ind w:firstLine="709"/>
        <w:rPr>
          <w:lang w:val="ru-BY"/>
        </w:rPr>
      </w:pPr>
      <w:r>
        <w:t xml:space="preserve">– </w:t>
      </w:r>
      <w:r w:rsidRPr="00D933ED">
        <w:rPr>
          <w:lang w:val="ru-BY"/>
        </w:rPr>
        <w:t>Возможность полной переработки;</w:t>
      </w:r>
    </w:p>
    <w:p w14:paraId="7F6183A9" w14:textId="77777777" w:rsidR="00D933ED" w:rsidRPr="00D933ED" w:rsidRDefault="00D933ED" w:rsidP="00D933ED">
      <w:pPr>
        <w:pStyle w:val="TimesNewRoman140"/>
        <w:widowControl w:val="0"/>
        <w:spacing w:after="0"/>
        <w:ind w:firstLine="709"/>
        <w:rPr>
          <w:lang w:val="ru-BY"/>
        </w:rPr>
      </w:pPr>
      <w:r>
        <w:t xml:space="preserve">– </w:t>
      </w:r>
      <w:r w:rsidRPr="00D933ED">
        <w:rPr>
          <w:lang w:val="ru-BY"/>
        </w:rPr>
        <w:t>Высокие гигиенические свойства;</w:t>
      </w:r>
    </w:p>
    <w:p w14:paraId="5B04DA30" w14:textId="77777777" w:rsidR="00D933ED" w:rsidRPr="00D933ED" w:rsidRDefault="00D933ED" w:rsidP="00D933ED">
      <w:pPr>
        <w:pStyle w:val="TimesNewRoman140"/>
        <w:widowControl w:val="0"/>
        <w:spacing w:after="0"/>
        <w:ind w:firstLine="709"/>
        <w:rPr>
          <w:lang w:val="ru-BY"/>
        </w:rPr>
      </w:pPr>
      <w:r>
        <w:t xml:space="preserve">– </w:t>
      </w:r>
      <w:r w:rsidRPr="00D933ED">
        <w:rPr>
          <w:lang w:val="ru-BY"/>
        </w:rPr>
        <w:t>Способность к восстановлению поверхности после повреждений;</w:t>
      </w:r>
    </w:p>
    <w:p w14:paraId="64333D93" w14:textId="77777777" w:rsidR="006C33A1" w:rsidRDefault="006C33A1" w:rsidP="0076035E">
      <w:pPr>
        <w:pStyle w:val="TimesNewRoman140"/>
        <w:widowControl w:val="0"/>
        <w:spacing w:after="0"/>
        <w:ind w:firstLine="709"/>
        <w:rPr>
          <w:i/>
        </w:rPr>
      </w:pPr>
    </w:p>
    <w:p w14:paraId="1CCE1DF3" w14:textId="77777777" w:rsidR="006C33A1" w:rsidRDefault="006C33A1" w:rsidP="006C33A1">
      <w:pPr>
        <w:pStyle w:val="TimesNewRoman140"/>
        <w:widowControl w:val="0"/>
        <w:spacing w:after="0"/>
        <w:jc w:val="center"/>
      </w:pPr>
      <w:r w:rsidRPr="006C33A1">
        <w:drawing>
          <wp:inline distT="0" distB="0" distL="0" distR="0" wp14:anchorId="2B761018" wp14:editId="6B542748">
            <wp:extent cx="3142506" cy="2133600"/>
            <wp:effectExtent l="0" t="0" r="127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4490" r="2374"/>
                    <a:stretch/>
                  </pic:blipFill>
                  <pic:spPr bwMode="auto">
                    <a:xfrm>
                      <a:off x="0" y="0"/>
                      <a:ext cx="3191774" cy="2167051"/>
                    </a:xfrm>
                    <a:prstGeom prst="rect">
                      <a:avLst/>
                    </a:prstGeom>
                    <a:ln>
                      <a:noFill/>
                    </a:ln>
                    <a:extLst>
                      <a:ext uri="{53640926-AAD7-44D8-BBD7-CCE9431645EC}">
                        <a14:shadowObscured xmlns:a14="http://schemas.microsoft.com/office/drawing/2010/main"/>
                      </a:ext>
                    </a:extLst>
                  </pic:spPr>
                </pic:pic>
              </a:graphicData>
            </a:graphic>
          </wp:inline>
        </w:drawing>
      </w:r>
    </w:p>
    <w:p w14:paraId="2A5FBC2F" w14:textId="77777777" w:rsidR="006C33A1" w:rsidRDefault="006C33A1" w:rsidP="006C33A1">
      <w:pPr>
        <w:pStyle w:val="TimesNewRoman140"/>
        <w:widowControl w:val="0"/>
        <w:spacing w:after="0"/>
        <w:jc w:val="center"/>
      </w:pPr>
    </w:p>
    <w:p w14:paraId="35C326CD" w14:textId="77777777" w:rsidR="006C33A1" w:rsidRDefault="006C33A1" w:rsidP="006C33A1">
      <w:pPr>
        <w:pStyle w:val="TimesNewRoman140"/>
        <w:widowControl w:val="0"/>
        <w:spacing w:after="0"/>
        <w:jc w:val="center"/>
      </w:pPr>
      <w:r>
        <w:t>Рисунок 7.4 – Соединение деталей корпуса</w:t>
      </w:r>
    </w:p>
    <w:p w14:paraId="1AB44424" w14:textId="77777777" w:rsidR="006C33A1" w:rsidRDefault="006C33A1" w:rsidP="006C33A1">
      <w:pPr>
        <w:pStyle w:val="TimesNewRoman140"/>
        <w:widowControl w:val="0"/>
        <w:spacing w:after="0"/>
        <w:jc w:val="center"/>
      </w:pPr>
    </w:p>
    <w:p w14:paraId="10A6DF5D" w14:textId="77777777" w:rsidR="00B967BE" w:rsidRDefault="006C33A1" w:rsidP="006C33A1">
      <w:pPr>
        <w:pStyle w:val="TimesNewRoman140"/>
        <w:widowControl w:val="0"/>
        <w:spacing w:after="0"/>
      </w:pPr>
      <w:r>
        <w:tab/>
      </w:r>
      <w:r w:rsidR="00B967BE">
        <w:t>Так как устройство требует принудительного воздушного охлаждения, в корпус устанавливается вентилятор, для обеспечения нормального теплового режима работы. Крепление вентилятора показано на рисунке 7.5.</w:t>
      </w:r>
    </w:p>
    <w:p w14:paraId="6CD3B4CB" w14:textId="77777777" w:rsidR="00B967BE" w:rsidRDefault="00B967BE" w:rsidP="006C33A1">
      <w:pPr>
        <w:pStyle w:val="TimesNewRoman140"/>
        <w:widowControl w:val="0"/>
        <w:spacing w:after="0"/>
      </w:pPr>
    </w:p>
    <w:p w14:paraId="10CBD0ED" w14:textId="77777777" w:rsidR="006C33A1" w:rsidRDefault="00B967BE" w:rsidP="00B967BE">
      <w:pPr>
        <w:pStyle w:val="TimesNewRoman140"/>
        <w:widowControl w:val="0"/>
        <w:spacing w:after="0"/>
        <w:jc w:val="center"/>
      </w:pPr>
      <w:r w:rsidRPr="00B967BE">
        <w:drawing>
          <wp:inline distT="0" distB="0" distL="0" distR="0" wp14:anchorId="1673E8B3" wp14:editId="77B2D219">
            <wp:extent cx="3175886" cy="2423160"/>
            <wp:effectExtent l="0" t="0" r="571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99729" cy="2441352"/>
                    </a:xfrm>
                    <a:prstGeom prst="rect">
                      <a:avLst/>
                    </a:prstGeom>
                  </pic:spPr>
                </pic:pic>
              </a:graphicData>
            </a:graphic>
          </wp:inline>
        </w:drawing>
      </w:r>
    </w:p>
    <w:p w14:paraId="761ACD44" w14:textId="77777777" w:rsidR="00B967BE" w:rsidRDefault="00B967BE" w:rsidP="00B967BE">
      <w:pPr>
        <w:pStyle w:val="TimesNewRoman140"/>
        <w:widowControl w:val="0"/>
        <w:spacing w:after="0"/>
        <w:jc w:val="center"/>
      </w:pPr>
    </w:p>
    <w:p w14:paraId="7D419A3E" w14:textId="77777777" w:rsidR="00B967BE" w:rsidRDefault="00B967BE" w:rsidP="00B967BE">
      <w:pPr>
        <w:pStyle w:val="TimesNewRoman140"/>
        <w:widowControl w:val="0"/>
        <w:spacing w:after="0"/>
        <w:jc w:val="center"/>
      </w:pPr>
      <w:r>
        <w:t>Рисунок 7.5 – Крепление вентилятора к корпусу</w:t>
      </w:r>
    </w:p>
    <w:p w14:paraId="58C73622" w14:textId="77777777" w:rsidR="00F21465" w:rsidRDefault="003F7774" w:rsidP="003F7774">
      <w:pPr>
        <w:pStyle w:val="TimesNewRoman140"/>
        <w:widowControl w:val="0"/>
        <w:spacing w:after="0"/>
      </w:pPr>
      <w:r>
        <w:tab/>
      </w:r>
    </w:p>
    <w:p w14:paraId="6D7488B2" w14:textId="77777777" w:rsidR="00B967BE" w:rsidRPr="009B2578" w:rsidRDefault="003F7774" w:rsidP="00F21465">
      <w:pPr>
        <w:pStyle w:val="TimesNewRoman140"/>
        <w:widowControl w:val="0"/>
        <w:spacing w:after="0"/>
        <w:ind w:firstLine="708"/>
      </w:pPr>
      <w:r>
        <w:t>Сборочны</w:t>
      </w:r>
      <w:r w:rsidR="00F21465">
        <w:t>е</w:t>
      </w:r>
      <w:r>
        <w:t xml:space="preserve"> черт</w:t>
      </w:r>
      <w:r w:rsidR="00F21465">
        <w:t>е</w:t>
      </w:r>
      <w:r>
        <w:t>ж</w:t>
      </w:r>
      <w:r w:rsidR="00F21465">
        <w:t>и</w:t>
      </w:r>
      <w:r>
        <w:t xml:space="preserve"> корпуса и платы приведены в графической </w:t>
      </w:r>
      <w:r w:rsidR="00F21465">
        <w:t>материалах</w:t>
      </w:r>
      <w:r>
        <w:t xml:space="preserve"> к дипломному проект</w:t>
      </w:r>
      <w:r w:rsidR="00F21465">
        <w:t>у</w:t>
      </w:r>
      <w:r>
        <w:t>.</w:t>
      </w:r>
    </w:p>
    <w:p w14:paraId="2AAD0668" w14:textId="77777777" w:rsidR="00E02869" w:rsidRDefault="00E02869" w:rsidP="00E02869">
      <w:pPr>
        <w:pStyle w:val="TimesNewRoman140"/>
        <w:widowControl w:val="0"/>
        <w:spacing w:after="0"/>
        <w:ind w:firstLine="709"/>
        <w:jc w:val="center"/>
      </w:pPr>
    </w:p>
    <w:p w14:paraId="4ADB936E" w14:textId="77777777" w:rsidR="00A35252" w:rsidRPr="00E63BD3" w:rsidRDefault="00A35252" w:rsidP="0076035E">
      <w:pPr>
        <w:pStyle w:val="TimesNewRoman140"/>
        <w:spacing w:after="0"/>
        <w:ind w:firstLine="709"/>
      </w:pPr>
    </w:p>
    <w:p w14:paraId="64B3C005" w14:textId="77777777" w:rsidR="00A35252" w:rsidRPr="00A35252" w:rsidRDefault="00A35252" w:rsidP="00A35252"/>
    <w:p w14:paraId="5EDA7095" w14:textId="77777777" w:rsidR="00C6566F" w:rsidRDefault="00C6566F" w:rsidP="00C6566F">
      <w:pPr>
        <w:rPr>
          <w:rFonts w:ascii="Times New Roman" w:eastAsiaTheme="majorEastAsia" w:hAnsi="Times New Roman" w:cstheme="majorBidi"/>
          <w:sz w:val="30"/>
          <w:szCs w:val="32"/>
        </w:rPr>
      </w:pPr>
      <w:r>
        <w:br w:type="page"/>
      </w:r>
    </w:p>
    <w:p w14:paraId="7D1DEC20" w14:textId="5E4F13FE" w:rsidR="00CB328E" w:rsidRDefault="00C6566F" w:rsidP="00C6566F">
      <w:pPr>
        <w:pStyle w:val="1"/>
      </w:pPr>
      <w:bookmarkStart w:id="22" w:name="_Toc104861455"/>
      <w:r w:rsidRPr="00C6566F">
        <w:lastRenderedPageBreak/>
        <w:t>8. РАЗРАБОТКА ТЕХНОЛОГИЧЕСКОЙ СХЕМЫ СБОРКИ ПРОЕКТИРУЕМОГО УСТРОЙСТВА.</w:t>
      </w:r>
      <w:bookmarkEnd w:id="22"/>
    </w:p>
    <w:p w14:paraId="7FF88C52" w14:textId="77777777" w:rsidR="00E631F5" w:rsidRDefault="00E631F5" w:rsidP="00CB328E"/>
    <w:p w14:paraId="7D2C1A00" w14:textId="77777777" w:rsidR="00E631F5" w:rsidRDefault="00DF6BA2" w:rsidP="00E631F5">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Технологическая схема сборки определяет последовательность операция </w:t>
      </w:r>
      <w:r w:rsidR="00E631F5" w:rsidRPr="00C5309C">
        <w:rPr>
          <w:rFonts w:ascii="Times New Roman" w:hAnsi="Times New Roman" w:cs="Times New Roman"/>
          <w:sz w:val="28"/>
          <w:szCs w:val="28"/>
        </w:rPr>
        <w:t>с указанием технологического оснащения и режимов проведе</w:t>
      </w:r>
      <w:r w:rsidR="00E631F5">
        <w:rPr>
          <w:rFonts w:ascii="Times New Roman" w:hAnsi="Times New Roman" w:cs="Times New Roman"/>
          <w:sz w:val="28"/>
          <w:szCs w:val="28"/>
        </w:rPr>
        <w:t>ния:</w:t>
      </w:r>
    </w:p>
    <w:p w14:paraId="1FEE67B7" w14:textId="77777777" w:rsidR="00E631F5" w:rsidRDefault="00E631F5" w:rsidP="00E631F5">
      <w:pPr>
        <w:spacing w:after="0"/>
        <w:ind w:firstLine="709"/>
        <w:jc w:val="both"/>
        <w:rPr>
          <w:rFonts w:ascii="Times New Roman" w:hAnsi="Times New Roman" w:cs="Times New Roman"/>
          <w:sz w:val="28"/>
          <w:szCs w:val="28"/>
        </w:rPr>
      </w:pPr>
      <w:r>
        <w:rPr>
          <w:rFonts w:ascii="Times New Roman" w:hAnsi="Times New Roman" w:cs="Times New Roman"/>
          <w:sz w:val="28"/>
          <w:szCs w:val="28"/>
        </w:rPr>
        <w:t>1. Подготовительная</w:t>
      </w:r>
    </w:p>
    <w:p w14:paraId="180D98BF" w14:textId="77777777" w:rsidR="00E631F5" w:rsidRDefault="00E631F5" w:rsidP="00E631F5">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На данном этапе производится подготовка </w:t>
      </w:r>
      <w:r w:rsidRPr="00845EA4">
        <w:rPr>
          <w:rFonts w:ascii="Times New Roman" w:hAnsi="Times New Roman" w:cs="Times New Roman"/>
          <w:sz w:val="28"/>
          <w:szCs w:val="28"/>
        </w:rPr>
        <w:t>все</w:t>
      </w:r>
      <w:r>
        <w:rPr>
          <w:rFonts w:ascii="Times New Roman" w:hAnsi="Times New Roman" w:cs="Times New Roman"/>
          <w:sz w:val="28"/>
          <w:szCs w:val="28"/>
        </w:rPr>
        <w:t>х</w:t>
      </w:r>
      <w:r w:rsidRPr="00845EA4">
        <w:rPr>
          <w:rFonts w:ascii="Times New Roman" w:hAnsi="Times New Roman" w:cs="Times New Roman"/>
          <w:sz w:val="28"/>
          <w:szCs w:val="28"/>
        </w:rPr>
        <w:t xml:space="preserve"> необходимы</w:t>
      </w:r>
      <w:r>
        <w:rPr>
          <w:rFonts w:ascii="Times New Roman" w:hAnsi="Times New Roman" w:cs="Times New Roman"/>
          <w:sz w:val="28"/>
          <w:szCs w:val="28"/>
        </w:rPr>
        <w:t>х</w:t>
      </w:r>
      <w:r w:rsidRPr="00845EA4">
        <w:rPr>
          <w:rFonts w:ascii="Times New Roman" w:hAnsi="Times New Roman" w:cs="Times New Roman"/>
          <w:sz w:val="28"/>
          <w:szCs w:val="28"/>
        </w:rPr>
        <w:t xml:space="preserve"> инструмент</w:t>
      </w:r>
      <w:r>
        <w:rPr>
          <w:rFonts w:ascii="Times New Roman" w:hAnsi="Times New Roman" w:cs="Times New Roman"/>
          <w:sz w:val="28"/>
          <w:szCs w:val="28"/>
        </w:rPr>
        <w:t>ов</w:t>
      </w:r>
      <w:r w:rsidRPr="00845EA4">
        <w:rPr>
          <w:rFonts w:ascii="Times New Roman" w:hAnsi="Times New Roman" w:cs="Times New Roman"/>
          <w:sz w:val="28"/>
          <w:szCs w:val="28"/>
        </w:rPr>
        <w:t>, детал</w:t>
      </w:r>
      <w:r>
        <w:rPr>
          <w:rFonts w:ascii="Times New Roman" w:hAnsi="Times New Roman" w:cs="Times New Roman"/>
          <w:sz w:val="28"/>
          <w:szCs w:val="28"/>
        </w:rPr>
        <w:t>ей</w:t>
      </w:r>
      <w:r w:rsidRPr="00845EA4">
        <w:rPr>
          <w:rFonts w:ascii="Times New Roman" w:hAnsi="Times New Roman" w:cs="Times New Roman"/>
          <w:sz w:val="28"/>
          <w:szCs w:val="28"/>
        </w:rPr>
        <w:t>, приспособлен</w:t>
      </w:r>
      <w:r>
        <w:rPr>
          <w:rFonts w:ascii="Times New Roman" w:hAnsi="Times New Roman" w:cs="Times New Roman"/>
          <w:sz w:val="28"/>
          <w:szCs w:val="28"/>
        </w:rPr>
        <w:t>ий</w:t>
      </w:r>
      <w:r w:rsidRPr="00845EA4">
        <w:rPr>
          <w:rFonts w:ascii="Times New Roman" w:hAnsi="Times New Roman" w:cs="Times New Roman"/>
          <w:sz w:val="28"/>
          <w:szCs w:val="28"/>
        </w:rPr>
        <w:t>, рабочи</w:t>
      </w:r>
      <w:r>
        <w:rPr>
          <w:rFonts w:ascii="Times New Roman" w:hAnsi="Times New Roman" w:cs="Times New Roman"/>
          <w:sz w:val="28"/>
          <w:szCs w:val="28"/>
        </w:rPr>
        <w:t>х</w:t>
      </w:r>
      <w:r w:rsidRPr="00845EA4">
        <w:rPr>
          <w:rFonts w:ascii="Times New Roman" w:hAnsi="Times New Roman" w:cs="Times New Roman"/>
          <w:sz w:val="28"/>
          <w:szCs w:val="28"/>
        </w:rPr>
        <w:t xml:space="preserve"> мест</w:t>
      </w:r>
      <w:r>
        <w:rPr>
          <w:rFonts w:ascii="Times New Roman" w:hAnsi="Times New Roman" w:cs="Times New Roman"/>
          <w:sz w:val="28"/>
          <w:szCs w:val="28"/>
        </w:rPr>
        <w:t>, а также подготовка некоторых материалов, таких как клей и паяльная паста.</w:t>
      </w:r>
      <w:r w:rsidRPr="00CA4FF4">
        <w:rPr>
          <w:rFonts w:ascii="Times New Roman" w:hAnsi="Times New Roman" w:cs="Times New Roman"/>
          <w:sz w:val="28"/>
          <w:szCs w:val="28"/>
        </w:rPr>
        <w:t xml:space="preserve"> </w:t>
      </w:r>
    </w:p>
    <w:p w14:paraId="5CA992E1" w14:textId="77777777" w:rsidR="00E631F5" w:rsidRDefault="00E631F5" w:rsidP="00E631F5">
      <w:pPr>
        <w:spacing w:after="0"/>
        <w:ind w:firstLine="709"/>
        <w:jc w:val="both"/>
        <w:rPr>
          <w:rFonts w:ascii="Times New Roman" w:hAnsi="Times New Roman" w:cs="Times New Roman"/>
          <w:sz w:val="28"/>
          <w:szCs w:val="28"/>
        </w:rPr>
      </w:pPr>
      <w:r>
        <w:rPr>
          <w:rFonts w:ascii="Times New Roman" w:hAnsi="Times New Roman" w:cs="Times New Roman"/>
          <w:sz w:val="28"/>
          <w:szCs w:val="28"/>
        </w:rPr>
        <w:t>2. Нанесение паяльной пасты</w:t>
      </w:r>
    </w:p>
    <w:p w14:paraId="7074A41E" w14:textId="77777777" w:rsidR="00E631F5" w:rsidRDefault="00E631F5" w:rsidP="00E631F5">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На автомате </w:t>
      </w:r>
      <w:r w:rsidRPr="00B056B5">
        <w:rPr>
          <w:rFonts w:ascii="Times New Roman" w:hAnsi="Times New Roman" w:cs="Times New Roman"/>
          <w:sz w:val="28"/>
          <w:szCs w:val="28"/>
          <w:lang w:val="en-US"/>
        </w:rPr>
        <w:t>FLX</w:t>
      </w:r>
      <w:r w:rsidRPr="00B056B5">
        <w:rPr>
          <w:rFonts w:ascii="Times New Roman" w:hAnsi="Times New Roman" w:cs="Times New Roman"/>
          <w:sz w:val="28"/>
          <w:szCs w:val="28"/>
        </w:rPr>
        <w:t>2011</w:t>
      </w:r>
      <w:r>
        <w:rPr>
          <w:rFonts w:ascii="Times New Roman" w:hAnsi="Times New Roman" w:cs="Times New Roman"/>
          <w:sz w:val="28"/>
          <w:szCs w:val="28"/>
        </w:rPr>
        <w:t xml:space="preserve"> нанести паяльную пасту </w:t>
      </w:r>
      <w:r w:rsidRPr="00B056B5">
        <w:rPr>
          <w:rFonts w:ascii="Times New Roman" w:hAnsi="Times New Roman" w:cs="Times New Roman"/>
          <w:sz w:val="28"/>
          <w:szCs w:val="28"/>
        </w:rPr>
        <w:t xml:space="preserve">LF-5C-500 </w:t>
      </w:r>
      <w:proofErr w:type="spellStart"/>
      <w:r w:rsidRPr="00B056B5">
        <w:rPr>
          <w:rFonts w:ascii="Times New Roman" w:hAnsi="Times New Roman" w:cs="Times New Roman"/>
          <w:sz w:val="28"/>
          <w:szCs w:val="28"/>
        </w:rPr>
        <w:t>Union</w:t>
      </w:r>
      <w:proofErr w:type="spellEnd"/>
      <w:r w:rsidRPr="00B056B5">
        <w:rPr>
          <w:rFonts w:ascii="Times New Roman" w:hAnsi="Times New Roman" w:cs="Times New Roman"/>
          <w:sz w:val="28"/>
          <w:szCs w:val="28"/>
        </w:rPr>
        <w:t xml:space="preserve"> </w:t>
      </w:r>
      <w:proofErr w:type="spellStart"/>
      <w:r w:rsidRPr="00B056B5">
        <w:rPr>
          <w:rFonts w:ascii="Times New Roman" w:hAnsi="Times New Roman" w:cs="Times New Roman"/>
          <w:sz w:val="28"/>
          <w:szCs w:val="28"/>
        </w:rPr>
        <w:t>Sol</w:t>
      </w:r>
      <w:proofErr w:type="spellEnd"/>
      <w:r w:rsidRPr="00B056B5">
        <w:rPr>
          <w:rFonts w:ascii="Times New Roman" w:hAnsi="Times New Roman" w:cs="Times New Roman"/>
          <w:sz w:val="28"/>
          <w:szCs w:val="28"/>
        </w:rPr>
        <w:t xml:space="preserve"> </w:t>
      </w:r>
      <w:proofErr w:type="spellStart"/>
      <w:r w:rsidRPr="00B056B5">
        <w:rPr>
          <w:rFonts w:ascii="Times New Roman" w:hAnsi="Times New Roman" w:cs="Times New Roman"/>
          <w:sz w:val="28"/>
          <w:szCs w:val="28"/>
        </w:rPr>
        <w:t>Tek</w:t>
      </w:r>
      <w:proofErr w:type="spellEnd"/>
      <w:r w:rsidRPr="00B056B5">
        <w:rPr>
          <w:rFonts w:ascii="Times New Roman" w:hAnsi="Times New Roman" w:cs="Times New Roman"/>
          <w:sz w:val="28"/>
          <w:szCs w:val="28"/>
        </w:rPr>
        <w:t xml:space="preserve"> </w:t>
      </w:r>
      <w:proofErr w:type="spellStart"/>
      <w:r w:rsidRPr="00B056B5">
        <w:rPr>
          <w:rFonts w:ascii="Times New Roman" w:hAnsi="Times New Roman" w:cs="Times New Roman"/>
          <w:sz w:val="28"/>
          <w:szCs w:val="28"/>
        </w:rPr>
        <w:t>Group</w:t>
      </w:r>
      <w:proofErr w:type="spellEnd"/>
      <w:r>
        <w:rPr>
          <w:rFonts w:ascii="Times New Roman" w:hAnsi="Times New Roman" w:cs="Times New Roman"/>
          <w:sz w:val="28"/>
          <w:szCs w:val="28"/>
        </w:rPr>
        <w:t xml:space="preserve"> </w:t>
      </w:r>
      <w:r w:rsidRPr="00CA4FF4">
        <w:rPr>
          <w:rFonts w:ascii="Times New Roman" w:hAnsi="Times New Roman" w:cs="Times New Roman"/>
          <w:sz w:val="28"/>
          <w:szCs w:val="28"/>
        </w:rPr>
        <w:t>на контактные площадки согласно КД и ТТП-50</w:t>
      </w:r>
      <w:r>
        <w:rPr>
          <w:rFonts w:ascii="Times New Roman" w:hAnsi="Times New Roman" w:cs="Times New Roman"/>
          <w:sz w:val="28"/>
          <w:szCs w:val="28"/>
        </w:rPr>
        <w:t xml:space="preserve">. </w:t>
      </w:r>
    </w:p>
    <w:p w14:paraId="45C8FFB2" w14:textId="77777777" w:rsidR="00E631F5" w:rsidRDefault="00E631F5" w:rsidP="00E631F5">
      <w:pPr>
        <w:spacing w:after="0"/>
        <w:ind w:firstLine="709"/>
        <w:jc w:val="both"/>
        <w:rPr>
          <w:rFonts w:ascii="Times New Roman" w:hAnsi="Times New Roman" w:cs="Times New Roman"/>
          <w:sz w:val="28"/>
          <w:szCs w:val="28"/>
        </w:rPr>
      </w:pPr>
      <w:r>
        <w:rPr>
          <w:rFonts w:ascii="Times New Roman" w:hAnsi="Times New Roman" w:cs="Times New Roman"/>
          <w:sz w:val="28"/>
          <w:szCs w:val="28"/>
        </w:rPr>
        <w:t>После нанесения провести</w:t>
      </w:r>
      <w:r w:rsidRPr="00CA4FF4">
        <w:rPr>
          <w:rFonts w:ascii="Times New Roman" w:hAnsi="Times New Roman" w:cs="Times New Roman"/>
          <w:sz w:val="28"/>
          <w:szCs w:val="28"/>
        </w:rPr>
        <w:t xml:space="preserve"> контроль нанесения паяльной пасты. Не допускаются: смещение пасты за пределы</w:t>
      </w:r>
      <w:r w:rsidRPr="00CA4FF4">
        <w:t xml:space="preserve"> </w:t>
      </w:r>
      <w:r w:rsidRPr="00CA4FF4">
        <w:rPr>
          <w:rFonts w:ascii="Times New Roman" w:hAnsi="Times New Roman" w:cs="Times New Roman"/>
          <w:sz w:val="28"/>
          <w:szCs w:val="28"/>
        </w:rPr>
        <w:t>контактных площадок, перемычки пасты между контактными площадками платы (размазывание)</w:t>
      </w:r>
      <w:r>
        <w:rPr>
          <w:rFonts w:ascii="Times New Roman" w:hAnsi="Times New Roman" w:cs="Times New Roman"/>
          <w:sz w:val="28"/>
          <w:szCs w:val="28"/>
        </w:rPr>
        <w:t xml:space="preserve">. </w:t>
      </w:r>
    </w:p>
    <w:p w14:paraId="4B061F9D" w14:textId="77777777" w:rsidR="00E631F5" w:rsidRDefault="00E631F5" w:rsidP="00E631F5">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3. Установка </w:t>
      </w:r>
      <w:r>
        <w:rPr>
          <w:rFonts w:ascii="Times New Roman" w:hAnsi="Times New Roman" w:cs="Times New Roman"/>
          <w:sz w:val="28"/>
          <w:szCs w:val="28"/>
          <w:lang w:val="en-US"/>
        </w:rPr>
        <w:t>SMD</w:t>
      </w:r>
      <w:r w:rsidRPr="00CA4FF4">
        <w:rPr>
          <w:rFonts w:ascii="Times New Roman" w:hAnsi="Times New Roman" w:cs="Times New Roman"/>
          <w:sz w:val="28"/>
          <w:szCs w:val="28"/>
        </w:rPr>
        <w:t>-</w:t>
      </w:r>
      <w:r>
        <w:rPr>
          <w:rFonts w:ascii="Times New Roman" w:hAnsi="Times New Roman" w:cs="Times New Roman"/>
          <w:sz w:val="28"/>
          <w:szCs w:val="28"/>
        </w:rPr>
        <w:t>компонентов</w:t>
      </w:r>
    </w:p>
    <w:p w14:paraId="44F79C9B" w14:textId="77777777" w:rsidR="00C04341" w:rsidRPr="00C04341" w:rsidRDefault="00E631F5" w:rsidP="00C04341">
      <w:pPr>
        <w:spacing w:after="0"/>
        <w:ind w:firstLine="709"/>
        <w:jc w:val="both"/>
        <w:rPr>
          <w:rFonts w:ascii="Times New Roman" w:hAnsi="Times New Roman" w:cs="Times New Roman"/>
          <w:sz w:val="28"/>
          <w:szCs w:val="28"/>
        </w:rPr>
      </w:pPr>
      <w:r>
        <w:rPr>
          <w:rFonts w:ascii="Times New Roman" w:hAnsi="Times New Roman" w:cs="Times New Roman"/>
          <w:sz w:val="28"/>
          <w:szCs w:val="28"/>
        </w:rPr>
        <w:t>На автомате</w:t>
      </w:r>
      <w:r w:rsidRPr="00CA4FF4">
        <w:rPr>
          <w:rFonts w:ascii="Times New Roman" w:hAnsi="Times New Roman" w:cs="Times New Roman"/>
          <w:sz w:val="28"/>
          <w:szCs w:val="28"/>
        </w:rPr>
        <w:t xml:space="preserve"> </w:t>
      </w:r>
      <w:r w:rsidRPr="00B056B5">
        <w:rPr>
          <w:rFonts w:ascii="Times New Roman" w:hAnsi="Times New Roman" w:cs="Times New Roman"/>
          <w:sz w:val="28"/>
          <w:szCs w:val="28"/>
          <w:lang w:val="en-US"/>
        </w:rPr>
        <w:t>FLX</w:t>
      </w:r>
      <w:r w:rsidRPr="00B056B5">
        <w:rPr>
          <w:rFonts w:ascii="Times New Roman" w:hAnsi="Times New Roman" w:cs="Times New Roman"/>
          <w:sz w:val="28"/>
          <w:szCs w:val="28"/>
        </w:rPr>
        <w:t>2011</w:t>
      </w:r>
      <w:r>
        <w:rPr>
          <w:rFonts w:ascii="Times New Roman" w:hAnsi="Times New Roman" w:cs="Times New Roman"/>
          <w:sz w:val="28"/>
          <w:szCs w:val="28"/>
        </w:rPr>
        <w:t xml:space="preserve"> у</w:t>
      </w:r>
      <w:r w:rsidRPr="00CA4FF4">
        <w:rPr>
          <w:rFonts w:ascii="Times New Roman" w:hAnsi="Times New Roman" w:cs="Times New Roman"/>
          <w:sz w:val="28"/>
          <w:szCs w:val="28"/>
        </w:rPr>
        <w:t xml:space="preserve">становить компоненты </w:t>
      </w:r>
      <w:r w:rsidR="00C04341" w:rsidRPr="00C04341">
        <w:rPr>
          <w:rFonts w:ascii="Times New Roman" w:hAnsi="Times New Roman" w:cs="Times New Roman"/>
          <w:sz w:val="28"/>
          <w:szCs w:val="28"/>
        </w:rPr>
        <w:t>L1, C1, C3, C5, C7...C9,</w:t>
      </w:r>
    </w:p>
    <w:p w14:paraId="6A3FC697" w14:textId="77777777" w:rsidR="00E631F5" w:rsidRDefault="00C04341" w:rsidP="00C04341">
      <w:pPr>
        <w:spacing w:after="0"/>
        <w:ind w:firstLine="709"/>
        <w:jc w:val="both"/>
        <w:rPr>
          <w:rFonts w:ascii="Times New Roman" w:hAnsi="Times New Roman" w:cs="Times New Roman"/>
          <w:sz w:val="28"/>
          <w:szCs w:val="28"/>
        </w:rPr>
      </w:pPr>
      <w:r w:rsidRPr="00C04341">
        <w:rPr>
          <w:rFonts w:ascii="Times New Roman" w:hAnsi="Times New Roman" w:cs="Times New Roman"/>
          <w:sz w:val="28"/>
          <w:szCs w:val="28"/>
        </w:rPr>
        <w:t>C11...C13, C15, R1...R27</w:t>
      </w:r>
      <w:r w:rsidR="00E631F5">
        <w:rPr>
          <w:rFonts w:ascii="Times New Roman" w:hAnsi="Times New Roman" w:cs="Times New Roman"/>
          <w:sz w:val="28"/>
          <w:szCs w:val="28"/>
        </w:rPr>
        <w:t xml:space="preserve"> согласно КД и ТТП-50</w:t>
      </w:r>
    </w:p>
    <w:p w14:paraId="2BB2785B" w14:textId="77777777" w:rsidR="00E631F5" w:rsidRDefault="00E631F5" w:rsidP="00E631F5">
      <w:pPr>
        <w:spacing w:after="0"/>
        <w:ind w:firstLine="709"/>
        <w:jc w:val="both"/>
        <w:rPr>
          <w:rFonts w:ascii="Times New Roman" w:hAnsi="Times New Roman" w:cs="Times New Roman"/>
          <w:sz w:val="28"/>
          <w:szCs w:val="28"/>
        </w:rPr>
      </w:pPr>
      <w:r>
        <w:rPr>
          <w:rFonts w:ascii="Times New Roman" w:hAnsi="Times New Roman" w:cs="Times New Roman"/>
          <w:sz w:val="28"/>
          <w:szCs w:val="28"/>
        </w:rPr>
        <w:t>4. Пайка в конвекционной печи</w:t>
      </w:r>
    </w:p>
    <w:p w14:paraId="78C00B4E" w14:textId="77777777" w:rsidR="00E631F5" w:rsidRDefault="00E631F5" w:rsidP="00E631F5">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В печи конвекционного оплавления осуществить пайку </w:t>
      </w:r>
      <w:r>
        <w:rPr>
          <w:rFonts w:ascii="Times New Roman" w:hAnsi="Times New Roman" w:cs="Times New Roman"/>
          <w:sz w:val="28"/>
          <w:szCs w:val="28"/>
          <w:lang w:val="en-US"/>
        </w:rPr>
        <w:t>SMD</w:t>
      </w:r>
      <w:r w:rsidRPr="0048534E">
        <w:rPr>
          <w:rFonts w:ascii="Times New Roman" w:hAnsi="Times New Roman" w:cs="Times New Roman"/>
          <w:sz w:val="28"/>
          <w:szCs w:val="28"/>
        </w:rPr>
        <w:t>-</w:t>
      </w:r>
      <w:r>
        <w:rPr>
          <w:rFonts w:ascii="Times New Roman" w:hAnsi="Times New Roman" w:cs="Times New Roman"/>
          <w:sz w:val="28"/>
          <w:szCs w:val="28"/>
        </w:rPr>
        <w:t xml:space="preserve">элементов согласно режимам пайку, указанным в таблице </w:t>
      </w:r>
      <w:r w:rsidR="00C04341">
        <w:rPr>
          <w:rFonts w:ascii="Times New Roman" w:hAnsi="Times New Roman" w:cs="Times New Roman"/>
          <w:sz w:val="28"/>
          <w:szCs w:val="28"/>
        </w:rPr>
        <w:t>8</w:t>
      </w:r>
      <w:r>
        <w:rPr>
          <w:rFonts w:ascii="Times New Roman" w:hAnsi="Times New Roman" w:cs="Times New Roman"/>
          <w:sz w:val="28"/>
          <w:szCs w:val="28"/>
        </w:rPr>
        <w:t>.1</w:t>
      </w:r>
    </w:p>
    <w:p w14:paraId="7A7E9DC7" w14:textId="77777777" w:rsidR="00E631F5" w:rsidRDefault="00E631F5" w:rsidP="00E631F5">
      <w:pPr>
        <w:spacing w:after="0"/>
        <w:ind w:firstLine="709"/>
        <w:jc w:val="both"/>
        <w:rPr>
          <w:rFonts w:ascii="Times New Roman" w:hAnsi="Times New Roman" w:cs="Times New Roman"/>
          <w:sz w:val="28"/>
          <w:szCs w:val="28"/>
        </w:rPr>
      </w:pPr>
    </w:p>
    <w:p w14:paraId="6677D19A" w14:textId="77777777" w:rsidR="00E631F5" w:rsidRDefault="00E631F5" w:rsidP="00E631F5">
      <w:pPr>
        <w:spacing w:after="0"/>
        <w:jc w:val="both"/>
        <w:rPr>
          <w:rFonts w:ascii="Times New Roman" w:hAnsi="Times New Roman" w:cs="Times New Roman"/>
          <w:sz w:val="28"/>
          <w:szCs w:val="28"/>
        </w:rPr>
      </w:pPr>
      <w:r>
        <w:rPr>
          <w:rFonts w:ascii="Times New Roman" w:hAnsi="Times New Roman" w:cs="Times New Roman"/>
          <w:sz w:val="28"/>
          <w:szCs w:val="28"/>
        </w:rPr>
        <w:t xml:space="preserve">Таблица </w:t>
      </w:r>
      <w:r w:rsidR="00C04341">
        <w:rPr>
          <w:rFonts w:ascii="Times New Roman" w:hAnsi="Times New Roman" w:cs="Times New Roman"/>
          <w:sz w:val="28"/>
          <w:szCs w:val="28"/>
        </w:rPr>
        <w:t>8</w:t>
      </w:r>
      <w:r>
        <w:rPr>
          <w:rFonts w:ascii="Times New Roman" w:hAnsi="Times New Roman" w:cs="Times New Roman"/>
          <w:sz w:val="28"/>
          <w:szCs w:val="28"/>
        </w:rPr>
        <w:t>.1 – Режимы пайки</w:t>
      </w:r>
    </w:p>
    <w:p w14:paraId="1DB0F9F5" w14:textId="77777777" w:rsidR="00E631F5" w:rsidRDefault="00E631F5" w:rsidP="00E631F5">
      <w:pPr>
        <w:spacing w:after="0"/>
        <w:jc w:val="both"/>
        <w:rPr>
          <w:rFonts w:ascii="Times New Roman" w:hAnsi="Times New Roman" w:cs="Times New Roman"/>
          <w:sz w:val="28"/>
          <w:szCs w:val="28"/>
        </w:rPr>
      </w:pPr>
    </w:p>
    <w:tbl>
      <w:tblPr>
        <w:tblStyle w:val="af4"/>
        <w:tblW w:w="0" w:type="auto"/>
        <w:tblLook w:val="04A0" w:firstRow="1" w:lastRow="0" w:firstColumn="1" w:lastColumn="0" w:noHBand="0" w:noVBand="1"/>
      </w:tblPr>
      <w:tblGrid>
        <w:gridCol w:w="4671"/>
        <w:gridCol w:w="1557"/>
        <w:gridCol w:w="1558"/>
        <w:gridCol w:w="1558"/>
      </w:tblGrid>
      <w:tr w:rsidR="00E631F5" w14:paraId="1E8CD62B" w14:textId="77777777" w:rsidTr="008D4D69">
        <w:tc>
          <w:tcPr>
            <w:tcW w:w="4672" w:type="dxa"/>
          </w:tcPr>
          <w:p w14:paraId="2971ECE5" w14:textId="77777777" w:rsidR="00E631F5" w:rsidRDefault="00E631F5" w:rsidP="008D4D69">
            <w:pPr>
              <w:jc w:val="both"/>
              <w:rPr>
                <w:rFonts w:ascii="Times New Roman" w:hAnsi="Times New Roman" w:cs="Times New Roman"/>
                <w:sz w:val="28"/>
                <w:szCs w:val="28"/>
              </w:rPr>
            </w:pPr>
            <w:proofErr w:type="spellStart"/>
            <w:r>
              <w:rPr>
                <w:rFonts w:ascii="Times New Roman" w:hAnsi="Times New Roman" w:cs="Times New Roman"/>
                <w:sz w:val="28"/>
                <w:szCs w:val="28"/>
              </w:rPr>
              <w:t>Термопрофиль</w:t>
            </w:r>
            <w:proofErr w:type="spellEnd"/>
          </w:p>
        </w:tc>
        <w:tc>
          <w:tcPr>
            <w:tcW w:w="1557" w:type="dxa"/>
          </w:tcPr>
          <w:p w14:paraId="1299CC36" w14:textId="77777777" w:rsidR="00E631F5" w:rsidRDefault="00E631F5" w:rsidP="008D4D69">
            <w:pPr>
              <w:jc w:val="center"/>
              <w:rPr>
                <w:rFonts w:ascii="Times New Roman" w:hAnsi="Times New Roman" w:cs="Times New Roman"/>
                <w:sz w:val="28"/>
                <w:szCs w:val="28"/>
              </w:rPr>
            </w:pPr>
            <w:r>
              <w:rPr>
                <w:rFonts w:ascii="Times New Roman" w:hAnsi="Times New Roman" w:cs="Times New Roman"/>
                <w:sz w:val="28"/>
                <w:szCs w:val="28"/>
              </w:rPr>
              <w:t>1-я зона</w:t>
            </w:r>
          </w:p>
        </w:tc>
        <w:tc>
          <w:tcPr>
            <w:tcW w:w="1558" w:type="dxa"/>
          </w:tcPr>
          <w:p w14:paraId="313BDDE1" w14:textId="77777777" w:rsidR="00E631F5" w:rsidRDefault="00E631F5" w:rsidP="008D4D69">
            <w:pPr>
              <w:jc w:val="center"/>
              <w:rPr>
                <w:rFonts w:ascii="Times New Roman" w:hAnsi="Times New Roman" w:cs="Times New Roman"/>
                <w:sz w:val="28"/>
                <w:szCs w:val="28"/>
              </w:rPr>
            </w:pPr>
            <w:r>
              <w:rPr>
                <w:rFonts w:ascii="Times New Roman" w:hAnsi="Times New Roman" w:cs="Times New Roman"/>
                <w:sz w:val="28"/>
                <w:szCs w:val="28"/>
              </w:rPr>
              <w:t>2-я зона</w:t>
            </w:r>
          </w:p>
        </w:tc>
        <w:tc>
          <w:tcPr>
            <w:tcW w:w="1558" w:type="dxa"/>
          </w:tcPr>
          <w:p w14:paraId="60BBC54C" w14:textId="77777777" w:rsidR="00E631F5" w:rsidRDefault="00E631F5" w:rsidP="008D4D69">
            <w:pPr>
              <w:jc w:val="center"/>
              <w:rPr>
                <w:rFonts w:ascii="Times New Roman" w:hAnsi="Times New Roman" w:cs="Times New Roman"/>
                <w:sz w:val="28"/>
                <w:szCs w:val="28"/>
              </w:rPr>
            </w:pPr>
            <w:r>
              <w:rPr>
                <w:rFonts w:ascii="Times New Roman" w:hAnsi="Times New Roman" w:cs="Times New Roman"/>
                <w:sz w:val="28"/>
                <w:szCs w:val="28"/>
              </w:rPr>
              <w:t>3-я зона</w:t>
            </w:r>
          </w:p>
        </w:tc>
      </w:tr>
      <w:tr w:rsidR="00E631F5" w14:paraId="33A554B4" w14:textId="77777777" w:rsidTr="008D4D69">
        <w:tc>
          <w:tcPr>
            <w:tcW w:w="4672" w:type="dxa"/>
          </w:tcPr>
          <w:p w14:paraId="1C00F622" w14:textId="77777777" w:rsidR="00E631F5" w:rsidRDefault="00E631F5" w:rsidP="008D4D69">
            <w:pPr>
              <w:jc w:val="both"/>
              <w:rPr>
                <w:rFonts w:ascii="Times New Roman" w:hAnsi="Times New Roman" w:cs="Times New Roman"/>
                <w:sz w:val="28"/>
                <w:szCs w:val="28"/>
              </w:rPr>
            </w:pPr>
            <w:r>
              <w:rPr>
                <w:rFonts w:ascii="Times New Roman" w:hAnsi="Times New Roman" w:cs="Times New Roman"/>
                <w:sz w:val="28"/>
                <w:szCs w:val="28"/>
              </w:rPr>
              <w:t>Температура (</w:t>
            </w:r>
            <m:oMath>
              <m:r>
                <w:rPr>
                  <w:rFonts w:ascii="Cambria Math" w:hAnsi="Cambria Math" w:cs="Times New Roman"/>
                  <w:sz w:val="28"/>
                  <w:szCs w:val="28"/>
                </w:rPr>
                <m:t>℃</m:t>
              </m:r>
            </m:oMath>
            <w:r>
              <w:rPr>
                <w:rFonts w:ascii="Times New Roman" w:hAnsi="Times New Roman" w:cs="Times New Roman"/>
                <w:sz w:val="28"/>
                <w:szCs w:val="28"/>
              </w:rPr>
              <w:t>)</w:t>
            </w:r>
          </w:p>
        </w:tc>
        <w:tc>
          <w:tcPr>
            <w:tcW w:w="1557" w:type="dxa"/>
          </w:tcPr>
          <w:p w14:paraId="6BEF26E7" w14:textId="77777777" w:rsidR="00E631F5" w:rsidRDefault="00E631F5" w:rsidP="008D4D69">
            <w:pPr>
              <w:jc w:val="center"/>
              <w:rPr>
                <w:rFonts w:ascii="Times New Roman" w:hAnsi="Times New Roman" w:cs="Times New Roman"/>
                <w:sz w:val="28"/>
                <w:szCs w:val="28"/>
              </w:rPr>
            </w:pPr>
            <w:r>
              <w:rPr>
                <w:rFonts w:ascii="Times New Roman" w:hAnsi="Times New Roman" w:cs="Times New Roman"/>
                <w:sz w:val="28"/>
                <w:szCs w:val="28"/>
              </w:rPr>
              <w:t>150</w:t>
            </w:r>
          </w:p>
        </w:tc>
        <w:tc>
          <w:tcPr>
            <w:tcW w:w="1558" w:type="dxa"/>
          </w:tcPr>
          <w:p w14:paraId="50B460BB" w14:textId="77777777" w:rsidR="00E631F5" w:rsidRDefault="00E631F5" w:rsidP="008D4D69">
            <w:pPr>
              <w:jc w:val="center"/>
              <w:rPr>
                <w:rFonts w:ascii="Times New Roman" w:hAnsi="Times New Roman" w:cs="Times New Roman"/>
                <w:sz w:val="28"/>
                <w:szCs w:val="28"/>
              </w:rPr>
            </w:pPr>
            <w:r>
              <w:rPr>
                <w:rFonts w:ascii="Times New Roman" w:hAnsi="Times New Roman" w:cs="Times New Roman"/>
                <w:sz w:val="28"/>
                <w:szCs w:val="28"/>
              </w:rPr>
              <w:t>195</w:t>
            </w:r>
          </w:p>
        </w:tc>
        <w:tc>
          <w:tcPr>
            <w:tcW w:w="1558" w:type="dxa"/>
          </w:tcPr>
          <w:p w14:paraId="32EFC6AB" w14:textId="77777777" w:rsidR="00E631F5" w:rsidRDefault="00E631F5" w:rsidP="008D4D69">
            <w:pPr>
              <w:jc w:val="center"/>
              <w:rPr>
                <w:rFonts w:ascii="Times New Roman" w:hAnsi="Times New Roman" w:cs="Times New Roman"/>
                <w:sz w:val="28"/>
                <w:szCs w:val="28"/>
              </w:rPr>
            </w:pPr>
            <w:r>
              <w:rPr>
                <w:rFonts w:ascii="Times New Roman" w:hAnsi="Times New Roman" w:cs="Times New Roman"/>
                <w:sz w:val="28"/>
                <w:szCs w:val="28"/>
              </w:rPr>
              <w:t>250</w:t>
            </w:r>
          </w:p>
        </w:tc>
      </w:tr>
      <w:tr w:rsidR="00E631F5" w14:paraId="79C5EF4A" w14:textId="77777777" w:rsidTr="008D4D69">
        <w:tc>
          <w:tcPr>
            <w:tcW w:w="4672" w:type="dxa"/>
          </w:tcPr>
          <w:p w14:paraId="68AF5B46" w14:textId="77777777" w:rsidR="00E631F5" w:rsidRDefault="00E631F5" w:rsidP="008D4D69">
            <w:pPr>
              <w:jc w:val="both"/>
              <w:rPr>
                <w:rFonts w:ascii="Times New Roman" w:hAnsi="Times New Roman" w:cs="Times New Roman"/>
                <w:sz w:val="28"/>
                <w:szCs w:val="28"/>
              </w:rPr>
            </w:pPr>
            <w:r>
              <w:rPr>
                <w:rFonts w:ascii="Times New Roman" w:hAnsi="Times New Roman" w:cs="Times New Roman"/>
                <w:sz w:val="28"/>
                <w:szCs w:val="28"/>
              </w:rPr>
              <w:t xml:space="preserve">Скорость конвейера </w:t>
            </w:r>
            <m:oMath>
              <m:f>
                <m:fPr>
                  <m:type m:val="lin"/>
                  <m:ctrlPr>
                    <w:rPr>
                      <w:rFonts w:ascii="Cambria Math" w:hAnsi="Cambria Math" w:cs="Times New Roman"/>
                      <w:i/>
                      <w:sz w:val="28"/>
                      <w:szCs w:val="28"/>
                    </w:rPr>
                  </m:ctrlPr>
                </m:fPr>
                <m:num>
                  <m:r>
                    <w:rPr>
                      <w:rFonts w:ascii="Cambria Math" w:hAnsi="Cambria Math" w:cs="Times New Roman"/>
                      <w:sz w:val="28"/>
                      <w:szCs w:val="28"/>
                    </w:rPr>
                    <m:t>мм</m:t>
                  </m:r>
                </m:num>
                <m:den>
                  <m:r>
                    <w:rPr>
                      <w:rFonts w:ascii="Cambria Math" w:hAnsi="Cambria Math" w:cs="Times New Roman"/>
                      <w:sz w:val="28"/>
                      <w:szCs w:val="28"/>
                    </w:rPr>
                    <m:t>мин</m:t>
                  </m:r>
                </m:den>
              </m:f>
            </m:oMath>
          </w:p>
        </w:tc>
        <w:tc>
          <w:tcPr>
            <w:tcW w:w="4673" w:type="dxa"/>
            <w:gridSpan w:val="3"/>
          </w:tcPr>
          <w:p w14:paraId="2A4D7D20" w14:textId="77777777" w:rsidR="00E631F5" w:rsidRDefault="00E631F5" w:rsidP="008D4D69">
            <w:pPr>
              <w:jc w:val="center"/>
              <w:rPr>
                <w:rFonts w:ascii="Times New Roman" w:hAnsi="Times New Roman" w:cs="Times New Roman"/>
                <w:sz w:val="28"/>
                <w:szCs w:val="28"/>
              </w:rPr>
            </w:pPr>
            <w:r>
              <w:rPr>
                <w:rFonts w:ascii="Times New Roman" w:hAnsi="Times New Roman" w:cs="Times New Roman"/>
                <w:sz w:val="28"/>
                <w:szCs w:val="28"/>
              </w:rPr>
              <w:t>370</w:t>
            </w:r>
          </w:p>
        </w:tc>
      </w:tr>
    </w:tbl>
    <w:p w14:paraId="3979F2B4" w14:textId="77777777" w:rsidR="00E631F5" w:rsidRDefault="00E631F5" w:rsidP="00E631F5">
      <w:pPr>
        <w:spacing w:after="0"/>
        <w:jc w:val="both"/>
        <w:rPr>
          <w:rFonts w:ascii="Times New Roman" w:hAnsi="Times New Roman" w:cs="Times New Roman"/>
          <w:sz w:val="28"/>
          <w:szCs w:val="28"/>
        </w:rPr>
      </w:pPr>
    </w:p>
    <w:p w14:paraId="1660B0F2" w14:textId="77777777" w:rsidR="00E631F5" w:rsidRDefault="00E631F5" w:rsidP="00E631F5">
      <w:pPr>
        <w:spacing w:after="0"/>
        <w:ind w:firstLine="709"/>
        <w:jc w:val="both"/>
        <w:rPr>
          <w:rFonts w:ascii="Times New Roman" w:hAnsi="Times New Roman" w:cs="Times New Roman"/>
          <w:sz w:val="28"/>
          <w:szCs w:val="28"/>
        </w:rPr>
      </w:pPr>
      <w:r>
        <w:rPr>
          <w:rFonts w:ascii="Times New Roman" w:hAnsi="Times New Roman" w:cs="Times New Roman"/>
          <w:sz w:val="28"/>
          <w:szCs w:val="28"/>
        </w:rPr>
        <w:t>5. Установка штыревых компонентов</w:t>
      </w:r>
    </w:p>
    <w:p w14:paraId="1670E751" w14:textId="77777777" w:rsidR="00E631F5" w:rsidRPr="00C04341" w:rsidRDefault="00E631F5" w:rsidP="00C04341">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На автомате </w:t>
      </w:r>
      <w:proofErr w:type="spellStart"/>
      <w:r>
        <w:rPr>
          <w:rFonts w:ascii="Times New Roman" w:hAnsi="Times New Roman" w:cs="Times New Roman"/>
          <w:sz w:val="28"/>
          <w:szCs w:val="28"/>
          <w:lang w:val="en-US"/>
        </w:rPr>
        <w:t>Cencorp</w:t>
      </w:r>
      <w:proofErr w:type="spellEnd"/>
      <w:r>
        <w:rPr>
          <w:rFonts w:ascii="Times New Roman" w:hAnsi="Times New Roman" w:cs="Times New Roman"/>
          <w:sz w:val="28"/>
          <w:szCs w:val="28"/>
        </w:rPr>
        <w:t xml:space="preserve"> произвести установку следующих компонентов:</w:t>
      </w:r>
      <w:r w:rsidRPr="00B056B5">
        <w:rPr>
          <w:rFonts w:ascii="Times New Roman" w:hAnsi="Times New Roman" w:cs="Times New Roman"/>
          <w:sz w:val="28"/>
          <w:szCs w:val="28"/>
        </w:rPr>
        <w:t xml:space="preserve"> </w:t>
      </w:r>
      <w:r w:rsidR="00C04341" w:rsidRPr="001C7863">
        <w:rPr>
          <w:rFonts w:ascii="Times New Roman" w:hAnsi="Times New Roman" w:cs="Times New Roman"/>
          <w:sz w:val="28"/>
          <w:szCs w:val="28"/>
        </w:rPr>
        <w:t>С2, С4, С6, С10, С14</w:t>
      </w:r>
      <w:r w:rsidR="00C04341">
        <w:rPr>
          <w:rFonts w:ascii="Times New Roman" w:hAnsi="Times New Roman" w:cs="Times New Roman"/>
          <w:sz w:val="28"/>
          <w:szCs w:val="28"/>
        </w:rPr>
        <w:t xml:space="preserve">, </w:t>
      </w:r>
      <w:r w:rsidR="00C04341" w:rsidRPr="00C04341">
        <w:rPr>
          <w:rFonts w:ascii="Times New Roman" w:hAnsi="Times New Roman" w:cs="Times New Roman"/>
          <w:sz w:val="28"/>
          <w:szCs w:val="28"/>
        </w:rPr>
        <w:t>К1, К, D1, D2</w:t>
      </w:r>
      <w:r w:rsidR="00C04341">
        <w:t xml:space="preserve">, </w:t>
      </w:r>
      <w:r w:rsidR="00C04341" w:rsidRPr="00C04341">
        <w:rPr>
          <w:rFonts w:ascii="Times New Roman" w:hAnsi="Times New Roman" w:cs="Times New Roman"/>
          <w:sz w:val="28"/>
          <w:szCs w:val="28"/>
        </w:rPr>
        <w:t>T1...T4</w:t>
      </w:r>
      <w:r w:rsidR="00C04341">
        <w:rPr>
          <w:rFonts w:ascii="Times New Roman" w:hAnsi="Times New Roman" w:cs="Times New Roman"/>
          <w:sz w:val="28"/>
          <w:szCs w:val="28"/>
        </w:rPr>
        <w:t xml:space="preserve">, </w:t>
      </w:r>
      <w:r w:rsidR="00C04341" w:rsidRPr="00C04341">
        <w:rPr>
          <w:rFonts w:ascii="Times New Roman" w:hAnsi="Times New Roman" w:cs="Times New Roman"/>
          <w:sz w:val="28"/>
          <w:szCs w:val="28"/>
        </w:rPr>
        <w:t>VT1</w:t>
      </w:r>
      <w:r w:rsidR="00C04341">
        <w:rPr>
          <w:rFonts w:ascii="Times New Roman" w:hAnsi="Times New Roman" w:cs="Times New Roman"/>
          <w:sz w:val="28"/>
          <w:szCs w:val="28"/>
        </w:rPr>
        <w:t xml:space="preserve">, </w:t>
      </w:r>
      <w:r w:rsidR="00C04341" w:rsidRPr="00C04341">
        <w:rPr>
          <w:rFonts w:ascii="Times New Roman" w:hAnsi="Times New Roman" w:cs="Times New Roman"/>
          <w:sz w:val="28"/>
          <w:szCs w:val="28"/>
        </w:rPr>
        <w:t>VD1...VD13</w:t>
      </w:r>
      <w:r w:rsidR="00C04341">
        <w:rPr>
          <w:rFonts w:ascii="Times New Roman" w:hAnsi="Times New Roman" w:cs="Times New Roman"/>
          <w:sz w:val="28"/>
          <w:szCs w:val="28"/>
        </w:rPr>
        <w:t xml:space="preserve">, </w:t>
      </w:r>
      <w:r w:rsidR="00C04341" w:rsidRPr="00C04341">
        <w:rPr>
          <w:rFonts w:ascii="Times New Roman" w:hAnsi="Times New Roman" w:cs="Times New Roman"/>
          <w:sz w:val="28"/>
          <w:szCs w:val="28"/>
        </w:rPr>
        <w:t>VT1...VT</w:t>
      </w:r>
      <w:proofErr w:type="gramStart"/>
      <w:r w:rsidR="00C04341" w:rsidRPr="00C04341">
        <w:rPr>
          <w:rFonts w:ascii="Times New Roman" w:hAnsi="Times New Roman" w:cs="Times New Roman"/>
          <w:sz w:val="28"/>
          <w:szCs w:val="28"/>
        </w:rPr>
        <w:t>5</w:t>
      </w:r>
      <w:r w:rsidR="00C04341">
        <w:rPr>
          <w:rFonts w:ascii="Times New Roman" w:hAnsi="Times New Roman" w:cs="Times New Roman"/>
          <w:sz w:val="28"/>
          <w:szCs w:val="28"/>
        </w:rPr>
        <w:t xml:space="preserve"> ,</w:t>
      </w:r>
      <w:proofErr w:type="gramEnd"/>
      <w:r w:rsidR="00C04341">
        <w:rPr>
          <w:rFonts w:ascii="Times New Roman" w:hAnsi="Times New Roman" w:cs="Times New Roman"/>
          <w:sz w:val="28"/>
          <w:szCs w:val="28"/>
        </w:rPr>
        <w:t xml:space="preserve"> </w:t>
      </w:r>
      <w:r w:rsidR="00C04341" w:rsidRPr="00C04341">
        <w:rPr>
          <w:rFonts w:ascii="Times New Roman" w:hAnsi="Times New Roman" w:cs="Times New Roman"/>
          <w:sz w:val="28"/>
          <w:szCs w:val="28"/>
          <w:lang w:val="en-US"/>
        </w:rPr>
        <w:t>DD</w:t>
      </w:r>
      <w:r w:rsidR="00C04341" w:rsidRPr="00C04341">
        <w:rPr>
          <w:rFonts w:ascii="Times New Roman" w:hAnsi="Times New Roman" w:cs="Times New Roman"/>
          <w:sz w:val="28"/>
          <w:szCs w:val="28"/>
        </w:rPr>
        <w:t>1...</w:t>
      </w:r>
      <w:r w:rsidR="00C04341" w:rsidRPr="00C04341">
        <w:rPr>
          <w:rFonts w:ascii="Times New Roman" w:hAnsi="Times New Roman" w:cs="Times New Roman"/>
          <w:sz w:val="28"/>
          <w:szCs w:val="28"/>
          <w:lang w:val="en-US"/>
        </w:rPr>
        <w:t>DD</w:t>
      </w:r>
      <w:r w:rsidR="00C04341" w:rsidRPr="00C04341">
        <w:rPr>
          <w:rFonts w:ascii="Times New Roman" w:hAnsi="Times New Roman" w:cs="Times New Roman"/>
          <w:sz w:val="28"/>
          <w:szCs w:val="28"/>
        </w:rPr>
        <w:t xml:space="preserve">3, </w:t>
      </w:r>
      <w:r w:rsidR="00C04341" w:rsidRPr="00C04341">
        <w:rPr>
          <w:rFonts w:ascii="Times New Roman" w:hAnsi="Times New Roman" w:cs="Times New Roman"/>
          <w:sz w:val="28"/>
          <w:szCs w:val="28"/>
          <w:lang w:val="en-US"/>
        </w:rPr>
        <w:t>DA</w:t>
      </w:r>
      <w:r w:rsidR="00C04341" w:rsidRPr="00C04341">
        <w:rPr>
          <w:rFonts w:ascii="Times New Roman" w:hAnsi="Times New Roman" w:cs="Times New Roman"/>
          <w:sz w:val="28"/>
          <w:szCs w:val="28"/>
        </w:rPr>
        <w:t xml:space="preserve">1, </w:t>
      </w:r>
      <w:r w:rsidR="00C04341" w:rsidRPr="00C04341">
        <w:rPr>
          <w:rFonts w:ascii="Times New Roman" w:hAnsi="Times New Roman" w:cs="Times New Roman"/>
          <w:sz w:val="28"/>
          <w:szCs w:val="28"/>
          <w:lang w:val="en-US"/>
        </w:rPr>
        <w:t>DA</w:t>
      </w:r>
      <w:r w:rsidR="00C04341" w:rsidRPr="00C04341">
        <w:rPr>
          <w:rFonts w:ascii="Times New Roman" w:hAnsi="Times New Roman" w:cs="Times New Roman"/>
          <w:sz w:val="28"/>
          <w:szCs w:val="28"/>
        </w:rPr>
        <w:t xml:space="preserve">2, </w:t>
      </w:r>
      <w:r w:rsidR="00C04341" w:rsidRPr="00C04341">
        <w:rPr>
          <w:rFonts w:ascii="Times New Roman" w:hAnsi="Times New Roman" w:cs="Times New Roman"/>
          <w:sz w:val="28"/>
          <w:szCs w:val="28"/>
          <w:lang w:val="en-US"/>
        </w:rPr>
        <w:t>U</w:t>
      </w:r>
      <w:r w:rsidR="00C04341" w:rsidRPr="00C04341">
        <w:rPr>
          <w:rFonts w:ascii="Times New Roman" w:hAnsi="Times New Roman" w:cs="Times New Roman"/>
          <w:sz w:val="28"/>
          <w:szCs w:val="28"/>
        </w:rPr>
        <w:t xml:space="preserve">1, </w:t>
      </w:r>
      <w:r w:rsidR="00C04341" w:rsidRPr="00C04341">
        <w:rPr>
          <w:rFonts w:ascii="Times New Roman" w:hAnsi="Times New Roman" w:cs="Times New Roman"/>
          <w:sz w:val="28"/>
          <w:szCs w:val="28"/>
          <w:lang w:val="en-US"/>
        </w:rPr>
        <w:t>U</w:t>
      </w:r>
      <w:r w:rsidR="00C04341" w:rsidRPr="00C04341">
        <w:rPr>
          <w:rFonts w:ascii="Times New Roman" w:hAnsi="Times New Roman" w:cs="Times New Roman"/>
          <w:sz w:val="28"/>
          <w:szCs w:val="28"/>
        </w:rPr>
        <w:t>2</w:t>
      </w:r>
      <w:r w:rsidR="00C04341">
        <w:rPr>
          <w:rFonts w:ascii="Times New Roman" w:hAnsi="Times New Roman" w:cs="Times New Roman"/>
          <w:sz w:val="28"/>
          <w:szCs w:val="28"/>
        </w:rPr>
        <w:t>.</w:t>
      </w:r>
    </w:p>
    <w:p w14:paraId="0466D922" w14:textId="77777777" w:rsidR="00E631F5" w:rsidRDefault="00E631F5" w:rsidP="00E631F5">
      <w:pPr>
        <w:spacing w:after="0"/>
        <w:ind w:firstLine="709"/>
        <w:jc w:val="both"/>
        <w:rPr>
          <w:rFonts w:ascii="Times New Roman" w:hAnsi="Times New Roman" w:cs="Times New Roman"/>
          <w:sz w:val="28"/>
          <w:szCs w:val="28"/>
        </w:rPr>
      </w:pPr>
      <w:r w:rsidRPr="00B056B5">
        <w:rPr>
          <w:rFonts w:ascii="Times New Roman" w:hAnsi="Times New Roman" w:cs="Times New Roman"/>
          <w:sz w:val="28"/>
          <w:szCs w:val="28"/>
        </w:rPr>
        <w:t>6</w:t>
      </w:r>
      <w:r w:rsidRPr="009C7005">
        <w:rPr>
          <w:rFonts w:ascii="Times New Roman" w:hAnsi="Times New Roman" w:cs="Times New Roman"/>
          <w:sz w:val="28"/>
          <w:szCs w:val="28"/>
        </w:rPr>
        <w:t xml:space="preserve">. </w:t>
      </w:r>
      <w:r>
        <w:rPr>
          <w:rFonts w:ascii="Times New Roman" w:hAnsi="Times New Roman" w:cs="Times New Roman"/>
          <w:sz w:val="28"/>
          <w:szCs w:val="28"/>
        </w:rPr>
        <w:t>Пайка платы волной припоя</w:t>
      </w:r>
    </w:p>
    <w:p w14:paraId="78A4A47F" w14:textId="77777777" w:rsidR="00E631F5" w:rsidRDefault="00E631F5" w:rsidP="00E631F5">
      <w:pPr>
        <w:spacing w:after="0"/>
        <w:ind w:firstLine="709"/>
        <w:jc w:val="both"/>
        <w:rPr>
          <w:rFonts w:ascii="Times New Roman" w:hAnsi="Times New Roman" w:cs="Times New Roman"/>
          <w:sz w:val="28"/>
          <w:szCs w:val="28"/>
        </w:rPr>
      </w:pPr>
      <w:r>
        <w:rPr>
          <w:rFonts w:ascii="Times New Roman" w:hAnsi="Times New Roman" w:cs="Times New Roman"/>
          <w:sz w:val="28"/>
          <w:szCs w:val="28"/>
        </w:rPr>
        <w:t>На автомате</w:t>
      </w:r>
      <w:r w:rsidRPr="00223820">
        <w:t xml:space="preserve"> </w:t>
      </w:r>
      <w:r w:rsidRPr="00B056B5">
        <w:rPr>
          <w:rFonts w:ascii="Times New Roman" w:hAnsi="Times New Roman" w:cs="Times New Roman"/>
          <w:sz w:val="28"/>
          <w:szCs w:val="28"/>
        </w:rPr>
        <w:t xml:space="preserve">ETS </w:t>
      </w:r>
      <w:r>
        <w:rPr>
          <w:rFonts w:ascii="Times New Roman" w:hAnsi="Times New Roman" w:cs="Times New Roman"/>
          <w:sz w:val="28"/>
          <w:szCs w:val="28"/>
        </w:rPr>
        <w:t>–</w:t>
      </w:r>
      <w:r w:rsidRPr="00B056B5">
        <w:rPr>
          <w:rFonts w:ascii="Times New Roman" w:hAnsi="Times New Roman" w:cs="Times New Roman"/>
          <w:sz w:val="28"/>
          <w:szCs w:val="28"/>
        </w:rPr>
        <w:t xml:space="preserve"> 330 </w:t>
      </w:r>
      <w:r>
        <w:rPr>
          <w:rFonts w:ascii="Times New Roman" w:hAnsi="Times New Roman" w:cs="Times New Roman"/>
          <w:sz w:val="28"/>
          <w:szCs w:val="28"/>
        </w:rPr>
        <w:t xml:space="preserve">осуществить пайку волной припоя </w:t>
      </w:r>
      <w:r w:rsidRPr="00B056B5">
        <w:rPr>
          <w:rFonts w:ascii="Times New Roman" w:hAnsi="Times New Roman" w:cs="Times New Roman"/>
          <w:sz w:val="28"/>
          <w:szCs w:val="28"/>
        </w:rPr>
        <w:t xml:space="preserve">SAC 305 </w:t>
      </w:r>
      <w:proofErr w:type="spellStart"/>
      <w:r w:rsidRPr="00B056B5">
        <w:rPr>
          <w:rFonts w:ascii="Times New Roman" w:hAnsi="Times New Roman" w:cs="Times New Roman"/>
          <w:sz w:val="28"/>
          <w:szCs w:val="28"/>
        </w:rPr>
        <w:t>Multicor</w:t>
      </w:r>
      <w:proofErr w:type="spellEnd"/>
      <w:r w:rsidRPr="00B056B5">
        <w:rPr>
          <w:rFonts w:ascii="Times New Roman" w:hAnsi="Times New Roman" w:cs="Times New Roman"/>
          <w:sz w:val="28"/>
          <w:szCs w:val="28"/>
        </w:rPr>
        <w:t xml:space="preserve"> </w:t>
      </w:r>
      <w:proofErr w:type="spellStart"/>
      <w:r w:rsidRPr="00B056B5">
        <w:rPr>
          <w:rFonts w:ascii="Times New Roman" w:hAnsi="Times New Roman" w:cs="Times New Roman"/>
          <w:sz w:val="28"/>
          <w:szCs w:val="28"/>
        </w:rPr>
        <w:t>Solders</w:t>
      </w:r>
      <w:proofErr w:type="spellEnd"/>
      <w:r w:rsidRPr="00B056B5">
        <w:rPr>
          <w:rFonts w:ascii="Times New Roman" w:hAnsi="Times New Roman" w:cs="Times New Roman"/>
          <w:sz w:val="28"/>
          <w:szCs w:val="28"/>
        </w:rPr>
        <w:t xml:space="preserve"> </w:t>
      </w:r>
      <w:r>
        <w:rPr>
          <w:rFonts w:ascii="Times New Roman" w:hAnsi="Times New Roman" w:cs="Times New Roman"/>
          <w:sz w:val="28"/>
          <w:szCs w:val="28"/>
        </w:rPr>
        <w:t>штыревых компонентов согласно следующему режиму: т</w:t>
      </w:r>
      <w:r w:rsidRPr="009C7005">
        <w:rPr>
          <w:rFonts w:ascii="Times New Roman" w:hAnsi="Times New Roman" w:cs="Times New Roman"/>
          <w:sz w:val="28"/>
          <w:szCs w:val="28"/>
        </w:rPr>
        <w:t>емпература пайки 250 ℃, время пайки от 2 до 4 с</w:t>
      </w:r>
      <w:r>
        <w:rPr>
          <w:rFonts w:ascii="Times New Roman" w:hAnsi="Times New Roman" w:cs="Times New Roman"/>
          <w:sz w:val="28"/>
          <w:szCs w:val="28"/>
        </w:rPr>
        <w:t xml:space="preserve">. </w:t>
      </w:r>
    </w:p>
    <w:p w14:paraId="5F479059" w14:textId="77777777" w:rsidR="00E631F5" w:rsidRPr="009C7005" w:rsidRDefault="00E631F5" w:rsidP="00E631F5">
      <w:pPr>
        <w:spacing w:after="0"/>
        <w:ind w:firstLine="709"/>
        <w:jc w:val="both"/>
        <w:rPr>
          <w:rFonts w:ascii="Times New Roman" w:hAnsi="Times New Roman" w:cs="Times New Roman"/>
          <w:sz w:val="28"/>
          <w:szCs w:val="28"/>
        </w:rPr>
      </w:pPr>
      <w:r>
        <w:rPr>
          <w:rFonts w:ascii="Times New Roman" w:hAnsi="Times New Roman" w:cs="Times New Roman"/>
          <w:sz w:val="28"/>
          <w:szCs w:val="28"/>
        </w:rPr>
        <w:t>После пайки произвести контроль согласно ТТП-50.</w:t>
      </w:r>
    </w:p>
    <w:p w14:paraId="57799C0B" w14:textId="77777777" w:rsidR="009E27AB" w:rsidRDefault="00E631F5" w:rsidP="009E27AB">
      <w:pPr>
        <w:spacing w:after="0"/>
        <w:ind w:firstLine="709"/>
        <w:jc w:val="both"/>
        <w:rPr>
          <w:rFonts w:ascii="Times New Roman" w:hAnsi="Times New Roman" w:cs="Times New Roman"/>
          <w:sz w:val="28"/>
          <w:szCs w:val="28"/>
        </w:rPr>
      </w:pPr>
      <w:r>
        <w:rPr>
          <w:rFonts w:ascii="Times New Roman" w:hAnsi="Times New Roman" w:cs="Times New Roman"/>
          <w:sz w:val="28"/>
          <w:szCs w:val="28"/>
        </w:rPr>
        <w:t>7. Промывка модуля</w:t>
      </w:r>
    </w:p>
    <w:p w14:paraId="6F64398B" w14:textId="77777777" w:rsidR="00E631F5" w:rsidRDefault="00E631F5" w:rsidP="009E27AB">
      <w:pPr>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На системе промывки ЛПП 901 произвести отмывку в промывочной жидкости </w:t>
      </w:r>
      <w:r w:rsidRPr="006403FE">
        <w:rPr>
          <w:rFonts w:ascii="Times New Roman" w:hAnsi="Times New Roman" w:cs="Times New Roman"/>
          <w:sz w:val="28"/>
          <w:szCs w:val="28"/>
        </w:rPr>
        <w:t>ZESTRON VD</w:t>
      </w:r>
      <w:r>
        <w:rPr>
          <w:rFonts w:ascii="Times New Roman" w:hAnsi="Times New Roman" w:cs="Times New Roman"/>
          <w:sz w:val="28"/>
          <w:szCs w:val="28"/>
        </w:rPr>
        <w:t>.</w:t>
      </w:r>
    </w:p>
    <w:p w14:paraId="73008ABF" w14:textId="77777777" w:rsidR="00E631F5" w:rsidRDefault="00E631F5" w:rsidP="00E631F5">
      <w:pPr>
        <w:spacing w:after="0"/>
        <w:ind w:firstLine="709"/>
        <w:jc w:val="both"/>
        <w:rPr>
          <w:rFonts w:ascii="Times New Roman" w:hAnsi="Times New Roman" w:cs="Times New Roman"/>
          <w:sz w:val="28"/>
          <w:szCs w:val="28"/>
        </w:rPr>
      </w:pPr>
      <w:r>
        <w:rPr>
          <w:rFonts w:ascii="Times New Roman" w:hAnsi="Times New Roman" w:cs="Times New Roman"/>
          <w:sz w:val="28"/>
          <w:szCs w:val="28"/>
        </w:rPr>
        <w:t>8. Контроль визуальный</w:t>
      </w:r>
    </w:p>
    <w:p w14:paraId="76D7A7F6" w14:textId="77777777" w:rsidR="00E631F5" w:rsidRDefault="00E631F5" w:rsidP="00E631F5">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На рабочем месте визуального контроля </w:t>
      </w:r>
      <w:r w:rsidRPr="002804F4">
        <w:rPr>
          <w:rFonts w:ascii="Times New Roman" w:hAnsi="Times New Roman" w:cs="Times New Roman"/>
          <w:sz w:val="28"/>
          <w:szCs w:val="28"/>
          <w:lang w:val="en-US"/>
        </w:rPr>
        <w:t>VS</w:t>
      </w:r>
      <w:r w:rsidRPr="00106573">
        <w:rPr>
          <w:rFonts w:ascii="Times New Roman" w:hAnsi="Times New Roman" w:cs="Times New Roman"/>
          <w:sz w:val="28"/>
          <w:szCs w:val="28"/>
        </w:rPr>
        <w:t xml:space="preserve">-8 </w:t>
      </w:r>
      <w:r>
        <w:rPr>
          <w:rFonts w:ascii="Times New Roman" w:hAnsi="Times New Roman" w:cs="Times New Roman"/>
          <w:sz w:val="28"/>
          <w:szCs w:val="28"/>
        </w:rPr>
        <w:t>п</w:t>
      </w:r>
      <w:r w:rsidRPr="006403FE">
        <w:rPr>
          <w:rFonts w:ascii="Times New Roman" w:hAnsi="Times New Roman" w:cs="Times New Roman"/>
          <w:sz w:val="28"/>
          <w:szCs w:val="28"/>
        </w:rPr>
        <w:t>роверить модуль на отсутствие механических повреждений платы и ЭК</w:t>
      </w:r>
      <w:r>
        <w:rPr>
          <w:rFonts w:ascii="Times New Roman" w:hAnsi="Times New Roman" w:cs="Times New Roman"/>
          <w:sz w:val="28"/>
          <w:szCs w:val="28"/>
        </w:rPr>
        <w:t xml:space="preserve"> и </w:t>
      </w:r>
      <w:r w:rsidRPr="006403FE">
        <w:rPr>
          <w:rFonts w:ascii="Times New Roman" w:hAnsi="Times New Roman" w:cs="Times New Roman"/>
          <w:sz w:val="28"/>
          <w:szCs w:val="28"/>
        </w:rPr>
        <w:t>точность установки компонентов и качества паяных соединений</w:t>
      </w:r>
      <w:r>
        <w:rPr>
          <w:rFonts w:ascii="Times New Roman" w:hAnsi="Times New Roman" w:cs="Times New Roman"/>
          <w:sz w:val="28"/>
          <w:szCs w:val="28"/>
        </w:rPr>
        <w:t>.</w:t>
      </w:r>
    </w:p>
    <w:p w14:paraId="4A537BD5" w14:textId="77777777" w:rsidR="00E631F5" w:rsidRDefault="00E631F5" w:rsidP="00E631F5">
      <w:pPr>
        <w:spacing w:after="0"/>
        <w:ind w:firstLine="709"/>
        <w:jc w:val="both"/>
        <w:rPr>
          <w:rFonts w:ascii="Times New Roman" w:hAnsi="Times New Roman" w:cs="Times New Roman"/>
          <w:sz w:val="28"/>
          <w:szCs w:val="28"/>
        </w:rPr>
      </w:pPr>
      <w:r>
        <w:rPr>
          <w:rFonts w:ascii="Times New Roman" w:hAnsi="Times New Roman" w:cs="Times New Roman"/>
          <w:sz w:val="28"/>
          <w:szCs w:val="28"/>
        </w:rPr>
        <w:t>9. Контроль электрический</w:t>
      </w:r>
    </w:p>
    <w:p w14:paraId="7FC270C5" w14:textId="77777777" w:rsidR="00E631F5" w:rsidRDefault="00E631F5" w:rsidP="00E631F5">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При помощи автоматической системы электрического контроля </w:t>
      </w:r>
      <w:proofErr w:type="spellStart"/>
      <w:r w:rsidRPr="00106573">
        <w:rPr>
          <w:rFonts w:ascii="Times New Roman" w:hAnsi="Times New Roman" w:cs="Times New Roman"/>
          <w:sz w:val="28"/>
          <w:szCs w:val="28"/>
          <w:lang w:val="en-US"/>
        </w:rPr>
        <w:t>Cencorp</w:t>
      </w:r>
      <w:proofErr w:type="spellEnd"/>
      <w:r w:rsidRPr="00106573">
        <w:rPr>
          <w:rFonts w:ascii="Times New Roman" w:hAnsi="Times New Roman" w:cs="Times New Roman"/>
          <w:sz w:val="28"/>
          <w:szCs w:val="28"/>
        </w:rPr>
        <w:t xml:space="preserve"> 500</w:t>
      </w:r>
      <w:r w:rsidRPr="00106573">
        <w:rPr>
          <w:rFonts w:ascii="Times New Roman" w:hAnsi="Times New Roman" w:cs="Times New Roman"/>
          <w:sz w:val="28"/>
          <w:szCs w:val="28"/>
          <w:lang w:val="en-US"/>
        </w:rPr>
        <w:t>SL</w:t>
      </w:r>
      <w:r w:rsidRPr="006403FE">
        <w:rPr>
          <w:rFonts w:ascii="Times New Roman" w:hAnsi="Times New Roman" w:cs="Times New Roman"/>
          <w:sz w:val="28"/>
          <w:szCs w:val="28"/>
        </w:rPr>
        <w:t xml:space="preserve"> </w:t>
      </w:r>
      <w:r>
        <w:rPr>
          <w:rFonts w:ascii="Times New Roman" w:hAnsi="Times New Roman" w:cs="Times New Roman"/>
          <w:sz w:val="28"/>
          <w:szCs w:val="28"/>
        </w:rPr>
        <w:t>в</w:t>
      </w:r>
      <w:r w:rsidRPr="006403FE">
        <w:rPr>
          <w:rFonts w:ascii="Times New Roman" w:hAnsi="Times New Roman" w:cs="Times New Roman"/>
          <w:sz w:val="28"/>
          <w:szCs w:val="28"/>
        </w:rPr>
        <w:t>ыполнить электрический контроль</w:t>
      </w:r>
      <w:r>
        <w:rPr>
          <w:rFonts w:ascii="Times New Roman" w:hAnsi="Times New Roman" w:cs="Times New Roman"/>
          <w:sz w:val="28"/>
          <w:szCs w:val="28"/>
        </w:rPr>
        <w:t xml:space="preserve"> </w:t>
      </w:r>
      <w:r w:rsidRPr="006403FE">
        <w:rPr>
          <w:rFonts w:ascii="Times New Roman" w:hAnsi="Times New Roman" w:cs="Times New Roman"/>
          <w:sz w:val="28"/>
          <w:szCs w:val="28"/>
        </w:rPr>
        <w:t>(проверить целостность цепей, отсутствие короткого</w:t>
      </w:r>
      <w:r>
        <w:rPr>
          <w:rFonts w:ascii="Times New Roman" w:hAnsi="Times New Roman" w:cs="Times New Roman"/>
          <w:sz w:val="28"/>
          <w:szCs w:val="28"/>
        </w:rPr>
        <w:t xml:space="preserve"> замыкания). </w:t>
      </w:r>
    </w:p>
    <w:p w14:paraId="616D1FF6" w14:textId="77777777" w:rsidR="00E631F5" w:rsidRDefault="00E631F5" w:rsidP="00E631F5">
      <w:pPr>
        <w:spacing w:after="0"/>
        <w:ind w:firstLine="709"/>
        <w:jc w:val="both"/>
        <w:rPr>
          <w:rFonts w:ascii="Times New Roman" w:hAnsi="Times New Roman" w:cs="Times New Roman"/>
          <w:sz w:val="28"/>
          <w:szCs w:val="28"/>
        </w:rPr>
      </w:pPr>
      <w:r>
        <w:rPr>
          <w:rFonts w:ascii="Times New Roman" w:hAnsi="Times New Roman" w:cs="Times New Roman"/>
          <w:sz w:val="28"/>
          <w:szCs w:val="28"/>
        </w:rPr>
        <w:t>10. Маркировка платы</w:t>
      </w:r>
    </w:p>
    <w:p w14:paraId="32701DE0" w14:textId="77777777" w:rsidR="00E631F5" w:rsidRDefault="00E631F5" w:rsidP="00E631F5">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На автомате </w:t>
      </w:r>
      <w:r w:rsidRPr="000F59E9">
        <w:rPr>
          <w:rFonts w:ascii="Times New Roman" w:hAnsi="Times New Roman" w:cs="Times New Roman"/>
          <w:sz w:val="28"/>
          <w:szCs w:val="28"/>
        </w:rPr>
        <w:t>ALLTEC LC3300</w:t>
      </w:r>
      <w:r>
        <w:rPr>
          <w:rFonts w:ascii="Times New Roman" w:hAnsi="Times New Roman" w:cs="Times New Roman"/>
          <w:sz w:val="28"/>
          <w:szCs w:val="28"/>
        </w:rPr>
        <w:t xml:space="preserve"> выполнить маркировку </w:t>
      </w:r>
      <w:r w:rsidRPr="006403FE">
        <w:rPr>
          <w:rFonts w:ascii="Times New Roman" w:hAnsi="Times New Roman" w:cs="Times New Roman"/>
          <w:sz w:val="28"/>
          <w:szCs w:val="28"/>
        </w:rPr>
        <w:t xml:space="preserve">элементов, заводского номера и даты изготовления краской </w:t>
      </w:r>
      <w:r w:rsidRPr="000F59E9">
        <w:rPr>
          <w:rFonts w:ascii="Times New Roman" w:hAnsi="Times New Roman" w:cs="Times New Roman"/>
          <w:sz w:val="28"/>
          <w:szCs w:val="28"/>
        </w:rPr>
        <w:t>МКЭ1 чёрной ТУ29-02-859-78, шрифт 4-Пр3 по ГОСТ 26.020-80</w:t>
      </w:r>
      <w:r>
        <w:rPr>
          <w:rFonts w:ascii="Times New Roman" w:hAnsi="Times New Roman" w:cs="Times New Roman"/>
          <w:sz w:val="28"/>
          <w:szCs w:val="28"/>
        </w:rPr>
        <w:t>.</w:t>
      </w:r>
    </w:p>
    <w:p w14:paraId="1236D75F" w14:textId="77777777" w:rsidR="00E631F5" w:rsidRDefault="00E631F5" w:rsidP="00E631F5">
      <w:pPr>
        <w:spacing w:after="0"/>
        <w:ind w:firstLine="709"/>
        <w:jc w:val="both"/>
        <w:rPr>
          <w:rFonts w:ascii="Times New Roman" w:hAnsi="Times New Roman" w:cs="Times New Roman"/>
          <w:sz w:val="28"/>
          <w:szCs w:val="28"/>
        </w:rPr>
      </w:pPr>
      <w:r>
        <w:rPr>
          <w:rFonts w:ascii="Times New Roman" w:hAnsi="Times New Roman" w:cs="Times New Roman"/>
          <w:sz w:val="28"/>
          <w:szCs w:val="28"/>
        </w:rPr>
        <w:t>11. Нанесение защитного покрытия</w:t>
      </w:r>
    </w:p>
    <w:p w14:paraId="5CF10571" w14:textId="77777777" w:rsidR="00E631F5" w:rsidRDefault="00E631F5" w:rsidP="00E631F5">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На установке нанесения </w:t>
      </w:r>
      <w:proofErr w:type="spellStart"/>
      <w:r>
        <w:rPr>
          <w:rFonts w:ascii="Times New Roman" w:hAnsi="Times New Roman" w:cs="Times New Roman"/>
          <w:sz w:val="28"/>
          <w:szCs w:val="28"/>
        </w:rPr>
        <w:t>влагозащиты</w:t>
      </w:r>
      <w:proofErr w:type="spellEnd"/>
      <w:r>
        <w:rPr>
          <w:rFonts w:ascii="Times New Roman" w:hAnsi="Times New Roman" w:cs="Times New Roman"/>
          <w:sz w:val="28"/>
          <w:szCs w:val="28"/>
        </w:rPr>
        <w:t xml:space="preserve"> погружением </w:t>
      </w:r>
      <w:r w:rsidRPr="000F59E9">
        <w:rPr>
          <w:rFonts w:ascii="Times New Roman" w:hAnsi="Times New Roman" w:cs="Times New Roman"/>
          <w:sz w:val="28"/>
          <w:szCs w:val="28"/>
        </w:rPr>
        <w:t>DS101</w:t>
      </w:r>
      <w:r>
        <w:rPr>
          <w:rFonts w:ascii="Times New Roman" w:hAnsi="Times New Roman" w:cs="Times New Roman"/>
          <w:sz w:val="28"/>
          <w:szCs w:val="28"/>
        </w:rPr>
        <w:t xml:space="preserve"> осуществить нанесение лака </w:t>
      </w:r>
      <w:r w:rsidRPr="000F59E9">
        <w:rPr>
          <w:rFonts w:ascii="Times New Roman" w:hAnsi="Times New Roman" w:cs="Times New Roman"/>
          <w:sz w:val="28"/>
          <w:szCs w:val="28"/>
        </w:rPr>
        <w:t>УР-231</w:t>
      </w:r>
      <w:r>
        <w:rPr>
          <w:rFonts w:ascii="Times New Roman" w:hAnsi="Times New Roman" w:cs="Times New Roman"/>
          <w:sz w:val="28"/>
          <w:szCs w:val="28"/>
        </w:rPr>
        <w:t xml:space="preserve"> по всей поверхности платы.</w:t>
      </w:r>
    </w:p>
    <w:p w14:paraId="256AA727" w14:textId="77777777" w:rsidR="00C175AD" w:rsidRDefault="00490CCD" w:rsidP="00E631F5">
      <w:pPr>
        <w:spacing w:after="0"/>
        <w:jc w:val="both"/>
        <w:rPr>
          <w:rFonts w:ascii="Times New Roman" w:hAnsi="Times New Roman" w:cs="Times New Roman"/>
          <w:sz w:val="28"/>
          <w:szCs w:val="28"/>
        </w:rPr>
      </w:pPr>
      <w:r>
        <w:rPr>
          <w:rFonts w:ascii="Times New Roman" w:hAnsi="Times New Roman" w:cs="Times New Roman"/>
          <w:sz w:val="28"/>
          <w:szCs w:val="28"/>
        </w:rPr>
        <w:tab/>
        <w:t>12. Установка платы в основание корпуса.</w:t>
      </w:r>
    </w:p>
    <w:p w14:paraId="079B5A9D" w14:textId="77777777" w:rsidR="00490CCD" w:rsidRDefault="00490CCD" w:rsidP="00E631F5">
      <w:pPr>
        <w:spacing w:after="0"/>
        <w:jc w:val="both"/>
        <w:rPr>
          <w:rFonts w:ascii="Times New Roman" w:hAnsi="Times New Roman" w:cs="Times New Roman"/>
          <w:sz w:val="28"/>
          <w:szCs w:val="28"/>
        </w:rPr>
      </w:pPr>
      <w:r>
        <w:rPr>
          <w:rFonts w:ascii="Times New Roman" w:hAnsi="Times New Roman" w:cs="Times New Roman"/>
          <w:sz w:val="28"/>
          <w:szCs w:val="28"/>
        </w:rPr>
        <w:tab/>
        <w:t>13. Установка вентилятора в крышку корпуса.</w:t>
      </w:r>
    </w:p>
    <w:p w14:paraId="6DEFEB89" w14:textId="77777777" w:rsidR="00490CCD" w:rsidRDefault="00490CCD" w:rsidP="00E631F5">
      <w:pPr>
        <w:spacing w:after="0"/>
        <w:jc w:val="both"/>
        <w:rPr>
          <w:rFonts w:ascii="Times New Roman" w:hAnsi="Times New Roman" w:cs="Times New Roman"/>
          <w:sz w:val="28"/>
          <w:szCs w:val="28"/>
        </w:rPr>
      </w:pPr>
      <w:r>
        <w:rPr>
          <w:rFonts w:ascii="Times New Roman" w:hAnsi="Times New Roman" w:cs="Times New Roman"/>
          <w:sz w:val="28"/>
          <w:szCs w:val="28"/>
        </w:rPr>
        <w:tab/>
        <w:t>14. Установка разъёмов.</w:t>
      </w:r>
    </w:p>
    <w:p w14:paraId="282BD0F2" w14:textId="77777777" w:rsidR="00490CCD" w:rsidRDefault="00490CCD" w:rsidP="00490CCD">
      <w:pPr>
        <w:spacing w:after="0"/>
        <w:ind w:firstLine="708"/>
        <w:jc w:val="both"/>
        <w:rPr>
          <w:rFonts w:ascii="Times New Roman" w:hAnsi="Times New Roman" w:cs="Times New Roman"/>
          <w:sz w:val="28"/>
          <w:szCs w:val="28"/>
        </w:rPr>
      </w:pPr>
      <w:r>
        <w:rPr>
          <w:rFonts w:ascii="Times New Roman" w:hAnsi="Times New Roman" w:cs="Times New Roman"/>
          <w:sz w:val="28"/>
          <w:szCs w:val="28"/>
        </w:rPr>
        <w:t>15. Подключение разъёмов к плате.</w:t>
      </w:r>
    </w:p>
    <w:p w14:paraId="33FB963A" w14:textId="77777777" w:rsidR="00490CCD" w:rsidRPr="00143474" w:rsidRDefault="00490CCD" w:rsidP="00490CCD">
      <w:pPr>
        <w:spacing w:after="0"/>
        <w:ind w:firstLine="708"/>
        <w:jc w:val="both"/>
        <w:rPr>
          <w:rFonts w:ascii="Times New Roman" w:hAnsi="Times New Roman" w:cs="Times New Roman"/>
          <w:sz w:val="28"/>
          <w:szCs w:val="28"/>
        </w:rPr>
      </w:pPr>
      <w:r>
        <w:rPr>
          <w:rFonts w:ascii="Times New Roman" w:hAnsi="Times New Roman" w:cs="Times New Roman"/>
          <w:sz w:val="28"/>
          <w:szCs w:val="28"/>
        </w:rPr>
        <w:t>16. Соединение деталей корпуса.</w:t>
      </w:r>
    </w:p>
    <w:p w14:paraId="55BEFF64" w14:textId="77777777" w:rsidR="00E631F5" w:rsidRDefault="00E7256B" w:rsidP="00E631F5">
      <w:pPr>
        <w:spacing w:after="0"/>
        <w:ind w:firstLine="709"/>
        <w:jc w:val="both"/>
        <w:rPr>
          <w:rFonts w:ascii="Times New Roman" w:hAnsi="Times New Roman" w:cs="Times New Roman"/>
          <w:sz w:val="28"/>
          <w:szCs w:val="28"/>
        </w:rPr>
      </w:pPr>
      <w:r>
        <w:rPr>
          <w:rFonts w:ascii="Times New Roman" w:hAnsi="Times New Roman" w:cs="Times New Roman"/>
          <w:sz w:val="28"/>
          <w:szCs w:val="28"/>
        </w:rPr>
        <w:t>Т</w:t>
      </w:r>
      <w:r w:rsidR="00E631F5">
        <w:rPr>
          <w:rFonts w:ascii="Times New Roman" w:hAnsi="Times New Roman" w:cs="Times New Roman"/>
          <w:sz w:val="28"/>
          <w:szCs w:val="28"/>
        </w:rPr>
        <w:t>ехнологическ</w:t>
      </w:r>
      <w:r>
        <w:rPr>
          <w:rFonts w:ascii="Times New Roman" w:hAnsi="Times New Roman" w:cs="Times New Roman"/>
          <w:sz w:val="28"/>
          <w:szCs w:val="28"/>
        </w:rPr>
        <w:t xml:space="preserve">ая схема сборки </w:t>
      </w:r>
      <w:r w:rsidR="00E631F5">
        <w:rPr>
          <w:rFonts w:ascii="Times New Roman" w:hAnsi="Times New Roman" w:cs="Times New Roman"/>
          <w:sz w:val="28"/>
          <w:szCs w:val="28"/>
        </w:rPr>
        <w:t xml:space="preserve">представлена в </w:t>
      </w:r>
      <w:r>
        <w:rPr>
          <w:rFonts w:ascii="Times New Roman" w:hAnsi="Times New Roman" w:cs="Times New Roman"/>
          <w:sz w:val="28"/>
          <w:szCs w:val="28"/>
        </w:rPr>
        <w:t>п</w:t>
      </w:r>
      <w:r w:rsidR="00E631F5">
        <w:rPr>
          <w:rFonts w:ascii="Times New Roman" w:hAnsi="Times New Roman" w:cs="Times New Roman"/>
          <w:sz w:val="28"/>
          <w:szCs w:val="28"/>
        </w:rPr>
        <w:t>риложени</w:t>
      </w:r>
      <w:r>
        <w:rPr>
          <w:rFonts w:ascii="Times New Roman" w:hAnsi="Times New Roman" w:cs="Times New Roman"/>
          <w:sz w:val="28"/>
          <w:szCs w:val="28"/>
        </w:rPr>
        <w:t>ях к дипломному про</w:t>
      </w:r>
      <w:r w:rsidR="00724010">
        <w:rPr>
          <w:rFonts w:ascii="Times New Roman" w:hAnsi="Times New Roman" w:cs="Times New Roman"/>
          <w:sz w:val="28"/>
          <w:szCs w:val="28"/>
        </w:rPr>
        <w:t>е</w:t>
      </w:r>
      <w:r>
        <w:rPr>
          <w:rFonts w:ascii="Times New Roman" w:hAnsi="Times New Roman" w:cs="Times New Roman"/>
          <w:sz w:val="28"/>
          <w:szCs w:val="28"/>
        </w:rPr>
        <w:t>кту</w:t>
      </w:r>
      <w:r w:rsidR="00E631F5">
        <w:rPr>
          <w:rFonts w:ascii="Times New Roman" w:hAnsi="Times New Roman" w:cs="Times New Roman"/>
          <w:sz w:val="28"/>
          <w:szCs w:val="28"/>
        </w:rPr>
        <w:t>.</w:t>
      </w:r>
    </w:p>
    <w:p w14:paraId="1B5894BE" w14:textId="77777777" w:rsidR="00CB328E" w:rsidRPr="00E7256B" w:rsidRDefault="00CB328E" w:rsidP="00E7256B">
      <w:pPr>
        <w:spacing w:after="0"/>
        <w:jc w:val="both"/>
        <w:rPr>
          <w:rFonts w:ascii="Times New Roman" w:hAnsi="Times New Roman" w:cs="Times New Roman"/>
          <w:sz w:val="28"/>
          <w:szCs w:val="28"/>
        </w:rPr>
      </w:pPr>
      <w:r>
        <w:br w:type="page"/>
      </w:r>
    </w:p>
    <w:p w14:paraId="304F08B4" w14:textId="258CC143" w:rsidR="00C6566F" w:rsidRDefault="00CB328E" w:rsidP="00CB328E">
      <w:pPr>
        <w:pStyle w:val="1"/>
      </w:pPr>
      <w:bookmarkStart w:id="23" w:name="_Toc104861456"/>
      <w:r w:rsidRPr="00CB328E">
        <w:lastRenderedPageBreak/>
        <w:t>9. РАЗРАБОТКА ПРОГРАММНОГО ОБЕСПЕЧЕНИЯ ДЛЯ УПРАВЛЕНИЯ WI-FI МОДУЛЕМ</w:t>
      </w:r>
      <w:bookmarkEnd w:id="23"/>
    </w:p>
    <w:p w14:paraId="630DA666" w14:textId="77777777" w:rsidR="0099196E" w:rsidRPr="0099196E" w:rsidRDefault="0099196E" w:rsidP="0099196E"/>
    <w:p w14:paraId="1DB57C0F" w14:textId="35883FFD" w:rsidR="00CB328E" w:rsidRDefault="00CB328E" w:rsidP="00CB328E">
      <w:pPr>
        <w:pStyle w:val="2"/>
      </w:pPr>
      <w:bookmarkStart w:id="24" w:name="_Toc104861457"/>
      <w:r w:rsidRPr="00CB328E">
        <w:t xml:space="preserve">9.1 Анализ внутреннего строения </w:t>
      </w:r>
      <w:r w:rsidR="001E4A94">
        <w:t>модуля</w:t>
      </w:r>
      <w:bookmarkEnd w:id="24"/>
    </w:p>
    <w:p w14:paraId="56651F98" w14:textId="77777777" w:rsidR="007E3DC0" w:rsidRDefault="007E3DC0" w:rsidP="007E3DC0"/>
    <w:p w14:paraId="0079E363" w14:textId="77777777" w:rsidR="00A64763" w:rsidRDefault="007E3DC0" w:rsidP="007B2CBF">
      <w:pPr>
        <w:spacing w:after="0"/>
        <w:jc w:val="both"/>
        <w:rPr>
          <w:rFonts w:ascii="Times New Roman" w:hAnsi="Times New Roman" w:cs="Times New Roman"/>
          <w:i/>
          <w:sz w:val="28"/>
          <w:szCs w:val="28"/>
        </w:rPr>
      </w:pPr>
      <w:r>
        <w:rPr>
          <w:rFonts w:ascii="Times New Roman" w:hAnsi="Times New Roman" w:cs="Times New Roman"/>
          <w:sz w:val="28"/>
          <w:szCs w:val="28"/>
        </w:rPr>
        <w:tab/>
        <w:t>Для осуществления дистанционного управления</w:t>
      </w:r>
      <w:r w:rsidR="00657458">
        <w:rPr>
          <w:rFonts w:ascii="Times New Roman" w:hAnsi="Times New Roman" w:cs="Times New Roman"/>
          <w:sz w:val="28"/>
          <w:szCs w:val="28"/>
        </w:rPr>
        <w:t xml:space="preserve"> блоком</w:t>
      </w:r>
      <w:r>
        <w:rPr>
          <w:rFonts w:ascii="Times New Roman" w:hAnsi="Times New Roman" w:cs="Times New Roman"/>
          <w:sz w:val="28"/>
          <w:szCs w:val="28"/>
        </w:rPr>
        <w:t xml:space="preserve"> питания</w:t>
      </w:r>
      <w:r w:rsidR="00657458">
        <w:rPr>
          <w:rFonts w:ascii="Times New Roman" w:hAnsi="Times New Roman" w:cs="Times New Roman"/>
          <w:sz w:val="28"/>
          <w:szCs w:val="28"/>
        </w:rPr>
        <w:t xml:space="preserve"> СВЧ магнетрона средней мощности выбран </w:t>
      </w:r>
      <w:r w:rsidR="00657458" w:rsidRPr="00657458">
        <w:rPr>
          <w:rFonts w:ascii="Times New Roman" w:hAnsi="Times New Roman" w:cs="Times New Roman"/>
          <w:i/>
          <w:sz w:val="28"/>
          <w:szCs w:val="28"/>
          <w:lang w:val="en-US"/>
        </w:rPr>
        <w:t>Wi</w:t>
      </w:r>
      <w:r w:rsidR="00657458" w:rsidRPr="00657458">
        <w:rPr>
          <w:rFonts w:ascii="Times New Roman" w:hAnsi="Times New Roman" w:cs="Times New Roman"/>
          <w:i/>
          <w:sz w:val="28"/>
          <w:szCs w:val="28"/>
        </w:rPr>
        <w:t>-</w:t>
      </w:r>
      <w:r w:rsidR="00657458" w:rsidRPr="00657458">
        <w:rPr>
          <w:rFonts w:ascii="Times New Roman" w:hAnsi="Times New Roman" w:cs="Times New Roman"/>
          <w:i/>
          <w:sz w:val="28"/>
          <w:szCs w:val="28"/>
          <w:lang w:val="en-US"/>
        </w:rPr>
        <w:t>Fi</w:t>
      </w:r>
      <w:r w:rsidR="00657458" w:rsidRPr="00657458">
        <w:rPr>
          <w:rFonts w:ascii="Times New Roman" w:hAnsi="Times New Roman" w:cs="Times New Roman"/>
          <w:i/>
          <w:sz w:val="28"/>
          <w:szCs w:val="28"/>
        </w:rPr>
        <w:t xml:space="preserve"> </w:t>
      </w:r>
      <w:r w:rsidR="00657458">
        <w:rPr>
          <w:rFonts w:ascii="Times New Roman" w:hAnsi="Times New Roman" w:cs="Times New Roman"/>
          <w:sz w:val="28"/>
          <w:szCs w:val="28"/>
        </w:rPr>
        <w:t xml:space="preserve">модуль </w:t>
      </w:r>
      <w:r w:rsidR="00657458" w:rsidRPr="00657458">
        <w:rPr>
          <w:rFonts w:ascii="Times New Roman" w:hAnsi="Times New Roman" w:cs="Times New Roman"/>
          <w:i/>
          <w:sz w:val="28"/>
          <w:szCs w:val="28"/>
        </w:rPr>
        <w:t>ESP-01S</w:t>
      </w:r>
      <w:r w:rsidR="00657458">
        <w:rPr>
          <w:rFonts w:ascii="Times New Roman" w:hAnsi="Times New Roman" w:cs="Times New Roman"/>
          <w:sz w:val="28"/>
          <w:szCs w:val="28"/>
        </w:rPr>
        <w:t xml:space="preserve">, в основе которого лежит чип </w:t>
      </w:r>
      <w:r w:rsidR="00657458" w:rsidRPr="00657458">
        <w:rPr>
          <w:rFonts w:ascii="Times New Roman" w:hAnsi="Times New Roman" w:cs="Times New Roman"/>
          <w:i/>
          <w:sz w:val="28"/>
          <w:szCs w:val="28"/>
        </w:rPr>
        <w:t>ESP8266</w:t>
      </w:r>
      <w:r w:rsidR="00657458">
        <w:rPr>
          <w:rFonts w:ascii="Times New Roman" w:hAnsi="Times New Roman" w:cs="Times New Roman"/>
          <w:i/>
          <w:sz w:val="28"/>
          <w:szCs w:val="28"/>
        </w:rPr>
        <w:t>.</w:t>
      </w:r>
    </w:p>
    <w:p w14:paraId="5F150649" w14:textId="77777777" w:rsidR="00A64763" w:rsidRDefault="00A64763" w:rsidP="007B2CBF">
      <w:pPr>
        <w:spacing w:after="0"/>
        <w:jc w:val="both"/>
        <w:rPr>
          <w:rFonts w:ascii="Times New Roman" w:hAnsi="Times New Roman" w:cs="Times New Roman"/>
          <w:sz w:val="28"/>
          <w:szCs w:val="28"/>
        </w:rPr>
      </w:pPr>
      <w:r>
        <w:rPr>
          <w:rFonts w:ascii="Times New Roman" w:hAnsi="Times New Roman" w:cs="Times New Roman"/>
          <w:i/>
          <w:sz w:val="28"/>
          <w:szCs w:val="28"/>
        </w:rPr>
        <w:tab/>
      </w:r>
      <w:r>
        <w:rPr>
          <w:rFonts w:ascii="Times New Roman" w:hAnsi="Times New Roman" w:cs="Times New Roman"/>
          <w:sz w:val="28"/>
          <w:szCs w:val="28"/>
        </w:rPr>
        <w:t>Основные структурные части модуля показаны на рисунке 9.1.</w:t>
      </w:r>
    </w:p>
    <w:p w14:paraId="449EF6A3" w14:textId="77777777" w:rsidR="00A64763" w:rsidRPr="00A64763" w:rsidRDefault="00A64763" w:rsidP="00A64763">
      <w:pPr>
        <w:spacing w:after="0"/>
        <w:rPr>
          <w:rFonts w:ascii="Times New Roman" w:hAnsi="Times New Roman" w:cs="Times New Roman"/>
          <w:sz w:val="28"/>
          <w:szCs w:val="28"/>
        </w:rPr>
      </w:pPr>
    </w:p>
    <w:p w14:paraId="2168A189" w14:textId="77777777" w:rsidR="00A64763" w:rsidRDefault="00A64763" w:rsidP="00A64763">
      <w:pPr>
        <w:spacing w:after="0"/>
        <w:rPr>
          <w:rFonts w:ascii="Times New Roman" w:hAnsi="Times New Roman" w:cs="Times New Roman"/>
          <w:sz w:val="28"/>
          <w:szCs w:val="28"/>
        </w:rPr>
      </w:pPr>
      <w:r>
        <w:rPr>
          <w:noProof/>
        </w:rPr>
        <w:drawing>
          <wp:inline distT="0" distB="0" distL="0" distR="0" wp14:anchorId="2232F654" wp14:editId="1820C810">
            <wp:extent cx="5939790" cy="2826422"/>
            <wp:effectExtent l="0" t="0" r="3810" b="0"/>
            <wp:docPr id="2" name="Рисунок 2" descr="http://wiki.amperka.ru/_media/%D0%BF%D1%80%D0%BE%D0%B4%D1%83%D0%BA%D1%82%D1%8B:esp8266-wifi-module:esp8266-wifi-module_an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iki.amperka.ru/_media/%D0%BF%D1%80%D0%BE%D0%B4%D1%83%D0%BA%D1%82%D1%8B:esp8266-wifi-module:esp8266-wifi-module_annotat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790" cy="2826422"/>
                    </a:xfrm>
                    <a:prstGeom prst="rect">
                      <a:avLst/>
                    </a:prstGeom>
                    <a:noFill/>
                    <a:ln>
                      <a:noFill/>
                    </a:ln>
                  </pic:spPr>
                </pic:pic>
              </a:graphicData>
            </a:graphic>
          </wp:inline>
        </w:drawing>
      </w:r>
    </w:p>
    <w:p w14:paraId="4609C1D6" w14:textId="77777777" w:rsidR="00A64763" w:rsidRDefault="00A64763" w:rsidP="00A64763">
      <w:pPr>
        <w:spacing w:after="0"/>
        <w:rPr>
          <w:rFonts w:ascii="Times New Roman" w:hAnsi="Times New Roman" w:cs="Times New Roman"/>
          <w:sz w:val="28"/>
          <w:szCs w:val="28"/>
        </w:rPr>
      </w:pPr>
    </w:p>
    <w:p w14:paraId="7F5E0A00" w14:textId="77777777" w:rsidR="00A64763" w:rsidRDefault="00A64763" w:rsidP="00A64763">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9.1 – структура модуля </w:t>
      </w:r>
      <w:r w:rsidRPr="00657458">
        <w:rPr>
          <w:rFonts w:ascii="Times New Roman" w:hAnsi="Times New Roman" w:cs="Times New Roman"/>
          <w:i/>
          <w:sz w:val="28"/>
          <w:szCs w:val="28"/>
        </w:rPr>
        <w:t>ESP-01S</w:t>
      </w:r>
    </w:p>
    <w:p w14:paraId="55B2AB58" w14:textId="77777777" w:rsidR="001F0ACD" w:rsidRDefault="001F0ACD" w:rsidP="00A64763">
      <w:pPr>
        <w:spacing w:after="0"/>
        <w:jc w:val="center"/>
        <w:rPr>
          <w:rFonts w:ascii="Times New Roman" w:hAnsi="Times New Roman" w:cs="Times New Roman"/>
          <w:sz w:val="28"/>
          <w:szCs w:val="28"/>
        </w:rPr>
      </w:pPr>
    </w:p>
    <w:p w14:paraId="426426DC" w14:textId="77777777" w:rsidR="00636AE3" w:rsidRPr="00DC5577" w:rsidRDefault="001F0ACD" w:rsidP="007B2CBF">
      <w:pPr>
        <w:spacing w:after="0"/>
        <w:ind w:firstLine="708"/>
        <w:jc w:val="both"/>
        <w:rPr>
          <w:rFonts w:ascii="Times New Roman" w:hAnsi="Times New Roman" w:cs="Times New Roman"/>
          <w:sz w:val="28"/>
          <w:szCs w:val="28"/>
        </w:rPr>
      </w:pPr>
      <w:r>
        <w:rPr>
          <w:rFonts w:ascii="Times New Roman" w:hAnsi="Times New Roman" w:cs="Times New Roman"/>
          <w:sz w:val="28"/>
          <w:szCs w:val="28"/>
        </w:rPr>
        <w:t>Серд</w:t>
      </w:r>
      <w:r w:rsidR="00636AE3">
        <w:rPr>
          <w:rFonts w:ascii="Times New Roman" w:hAnsi="Times New Roman" w:cs="Times New Roman"/>
          <w:sz w:val="28"/>
          <w:szCs w:val="28"/>
        </w:rPr>
        <w:t>цем данного модуля является чип</w:t>
      </w:r>
      <w:r w:rsidR="00636AE3" w:rsidRPr="00636AE3">
        <w:rPr>
          <w:rFonts w:ascii="Times New Roman" w:hAnsi="Times New Roman" w:cs="Times New Roman"/>
          <w:sz w:val="28"/>
          <w:szCs w:val="28"/>
        </w:rPr>
        <w:t xml:space="preserve"> </w:t>
      </w:r>
      <w:r w:rsidR="00636AE3">
        <w:rPr>
          <w:rFonts w:ascii="Times New Roman" w:hAnsi="Times New Roman" w:cs="Times New Roman"/>
          <w:i/>
          <w:sz w:val="28"/>
          <w:szCs w:val="28"/>
          <w:lang w:val="en-US"/>
        </w:rPr>
        <w:t>ESP</w:t>
      </w:r>
      <w:r w:rsidR="00636AE3" w:rsidRPr="00636AE3">
        <w:rPr>
          <w:rFonts w:ascii="Times New Roman" w:hAnsi="Times New Roman" w:cs="Times New Roman"/>
          <w:i/>
          <w:sz w:val="28"/>
          <w:szCs w:val="28"/>
        </w:rPr>
        <w:t>8266,</w:t>
      </w:r>
      <w:r w:rsidR="00636AE3" w:rsidRPr="00636AE3">
        <w:rPr>
          <w:rFonts w:ascii="Times New Roman" w:hAnsi="Times New Roman" w:cs="Times New Roman"/>
          <w:sz w:val="28"/>
          <w:szCs w:val="28"/>
        </w:rPr>
        <w:t xml:space="preserve"> </w:t>
      </w:r>
      <w:r w:rsidR="00636AE3">
        <w:rPr>
          <w:rFonts w:ascii="Times New Roman" w:hAnsi="Times New Roman" w:cs="Times New Roman"/>
          <w:sz w:val="28"/>
          <w:szCs w:val="28"/>
        </w:rPr>
        <w:t xml:space="preserve">в который </w:t>
      </w:r>
      <w:r w:rsidR="00636AE3" w:rsidRPr="00636AE3">
        <w:rPr>
          <w:rFonts w:ascii="Times New Roman" w:hAnsi="Times New Roman" w:cs="Times New Roman"/>
          <w:sz w:val="28"/>
          <w:szCs w:val="28"/>
        </w:rPr>
        <w:t xml:space="preserve">встроен 32-разрядный RISC-процессор </w:t>
      </w:r>
      <w:proofErr w:type="spellStart"/>
      <w:r w:rsidR="00636AE3" w:rsidRPr="00636AE3">
        <w:rPr>
          <w:rFonts w:ascii="Times New Roman" w:hAnsi="Times New Roman" w:cs="Times New Roman"/>
          <w:i/>
          <w:sz w:val="28"/>
          <w:szCs w:val="28"/>
        </w:rPr>
        <w:t>Tensilica</w:t>
      </w:r>
      <w:proofErr w:type="spellEnd"/>
      <w:r w:rsidR="00636AE3" w:rsidRPr="00636AE3">
        <w:rPr>
          <w:rFonts w:ascii="Times New Roman" w:hAnsi="Times New Roman" w:cs="Times New Roman"/>
          <w:i/>
          <w:sz w:val="28"/>
          <w:szCs w:val="28"/>
        </w:rPr>
        <w:t xml:space="preserve"> L106</w:t>
      </w:r>
      <w:r w:rsidR="00636AE3" w:rsidRPr="00636AE3">
        <w:rPr>
          <w:rFonts w:ascii="Times New Roman" w:hAnsi="Times New Roman" w:cs="Times New Roman"/>
          <w:sz w:val="28"/>
          <w:szCs w:val="28"/>
        </w:rPr>
        <w:t xml:space="preserve">, </w:t>
      </w:r>
      <w:r w:rsidR="00636AE3">
        <w:rPr>
          <w:rFonts w:ascii="Times New Roman" w:hAnsi="Times New Roman" w:cs="Times New Roman"/>
          <w:sz w:val="28"/>
          <w:szCs w:val="28"/>
        </w:rPr>
        <w:t>о</w:t>
      </w:r>
      <w:r w:rsidR="00636AE3" w:rsidRPr="00636AE3">
        <w:rPr>
          <w:rFonts w:ascii="Times New Roman" w:hAnsi="Times New Roman" w:cs="Times New Roman"/>
          <w:sz w:val="28"/>
          <w:szCs w:val="28"/>
        </w:rPr>
        <w:t>беспечива</w:t>
      </w:r>
      <w:r w:rsidR="00636AE3">
        <w:rPr>
          <w:rFonts w:ascii="Times New Roman" w:hAnsi="Times New Roman" w:cs="Times New Roman"/>
          <w:sz w:val="28"/>
          <w:szCs w:val="28"/>
        </w:rPr>
        <w:t>ющий</w:t>
      </w:r>
      <w:r w:rsidR="00636AE3" w:rsidRPr="00636AE3">
        <w:rPr>
          <w:rFonts w:ascii="Times New Roman" w:hAnsi="Times New Roman" w:cs="Times New Roman"/>
          <w:sz w:val="28"/>
          <w:szCs w:val="28"/>
        </w:rPr>
        <w:t xml:space="preserve"> сверхнизкое энергопотребление и максимальную тактовую частоту 160 МГц. Операционная система реального времени (RTOS) и стек </w:t>
      </w:r>
      <w:proofErr w:type="spellStart"/>
      <w:r w:rsidR="00636AE3" w:rsidRPr="00636AE3">
        <w:rPr>
          <w:rFonts w:ascii="Times New Roman" w:hAnsi="Times New Roman" w:cs="Times New Roman"/>
          <w:i/>
          <w:sz w:val="28"/>
          <w:szCs w:val="28"/>
        </w:rPr>
        <w:t>Wi-Fi</w:t>
      </w:r>
      <w:proofErr w:type="spellEnd"/>
      <w:r w:rsidR="00636AE3" w:rsidRPr="00636AE3">
        <w:rPr>
          <w:rFonts w:ascii="Times New Roman" w:hAnsi="Times New Roman" w:cs="Times New Roman"/>
          <w:sz w:val="28"/>
          <w:szCs w:val="28"/>
        </w:rPr>
        <w:t xml:space="preserve"> позволяют использовать 80% вычислительной мощности</w:t>
      </w:r>
      <w:r w:rsidR="00636AE3">
        <w:rPr>
          <w:rFonts w:ascii="Times New Roman" w:hAnsi="Times New Roman" w:cs="Times New Roman"/>
          <w:sz w:val="28"/>
          <w:szCs w:val="28"/>
        </w:rPr>
        <w:t xml:space="preserve"> </w:t>
      </w:r>
      <w:r w:rsidR="00636AE3" w:rsidRPr="00636AE3">
        <w:rPr>
          <w:rFonts w:ascii="Times New Roman" w:hAnsi="Times New Roman" w:cs="Times New Roman"/>
          <w:sz w:val="28"/>
          <w:szCs w:val="28"/>
        </w:rPr>
        <w:t>для программирования и разработки пользовательских приложений</w:t>
      </w:r>
      <w:r w:rsidR="00DC5577" w:rsidRPr="00DC5577">
        <w:rPr>
          <w:rFonts w:ascii="Times New Roman" w:hAnsi="Times New Roman" w:cs="Times New Roman"/>
          <w:sz w:val="28"/>
          <w:szCs w:val="28"/>
        </w:rPr>
        <w:t xml:space="preserve"> [7</w:t>
      </w:r>
      <w:r w:rsidR="006D0EB7" w:rsidRPr="006D0EB7">
        <w:rPr>
          <w:rFonts w:ascii="Times New Roman" w:hAnsi="Times New Roman" w:cs="Times New Roman"/>
          <w:sz w:val="28"/>
          <w:szCs w:val="28"/>
        </w:rPr>
        <w:t>3</w:t>
      </w:r>
      <w:r w:rsidR="00DC5577" w:rsidRPr="00DC5577">
        <w:rPr>
          <w:rFonts w:ascii="Times New Roman" w:hAnsi="Times New Roman" w:cs="Times New Roman"/>
          <w:sz w:val="28"/>
          <w:szCs w:val="28"/>
        </w:rPr>
        <w:t>].</w:t>
      </w:r>
    </w:p>
    <w:p w14:paraId="1733A23D" w14:textId="77777777" w:rsidR="00636AE3" w:rsidRPr="00636AE3" w:rsidRDefault="00636AE3" w:rsidP="007B2CBF">
      <w:pPr>
        <w:spacing w:after="0"/>
        <w:ind w:firstLine="708"/>
        <w:jc w:val="both"/>
        <w:rPr>
          <w:rFonts w:ascii="Times New Roman" w:hAnsi="Times New Roman" w:cs="Times New Roman"/>
          <w:sz w:val="28"/>
          <w:szCs w:val="28"/>
        </w:rPr>
      </w:pPr>
      <w:r>
        <w:rPr>
          <w:rFonts w:ascii="Times New Roman" w:hAnsi="Times New Roman" w:cs="Times New Roman"/>
          <w:sz w:val="28"/>
          <w:szCs w:val="28"/>
        </w:rPr>
        <w:t>Процессор</w:t>
      </w:r>
      <w:r w:rsidRPr="00636AE3">
        <w:rPr>
          <w:rFonts w:ascii="Times New Roman" w:hAnsi="Times New Roman" w:cs="Times New Roman"/>
          <w:sz w:val="28"/>
          <w:szCs w:val="28"/>
        </w:rPr>
        <w:t xml:space="preserve"> включает в себя</w:t>
      </w:r>
      <w:r>
        <w:rPr>
          <w:rFonts w:ascii="Times New Roman" w:hAnsi="Times New Roman" w:cs="Times New Roman"/>
          <w:sz w:val="28"/>
          <w:szCs w:val="28"/>
        </w:rPr>
        <w:t xml:space="preserve"> </w:t>
      </w:r>
      <w:r w:rsidRPr="00636AE3">
        <w:rPr>
          <w:rFonts w:ascii="Times New Roman" w:hAnsi="Times New Roman" w:cs="Times New Roman"/>
          <w:sz w:val="28"/>
          <w:szCs w:val="28"/>
        </w:rPr>
        <w:t xml:space="preserve">интерфейсы, </w:t>
      </w:r>
      <w:r>
        <w:rPr>
          <w:rFonts w:ascii="Times New Roman" w:hAnsi="Times New Roman" w:cs="Times New Roman"/>
          <w:sz w:val="28"/>
          <w:szCs w:val="28"/>
        </w:rPr>
        <w:t>перечисленные ниже</w:t>
      </w:r>
      <w:r w:rsidRPr="00636AE3">
        <w:rPr>
          <w:rFonts w:ascii="Times New Roman" w:hAnsi="Times New Roman" w:cs="Times New Roman"/>
          <w:sz w:val="28"/>
          <w:szCs w:val="28"/>
        </w:rPr>
        <w:t>.</w:t>
      </w:r>
    </w:p>
    <w:p w14:paraId="32E3A93F" w14:textId="77777777" w:rsidR="00636AE3" w:rsidRPr="00636AE3" w:rsidRDefault="00636AE3" w:rsidP="007B2CBF">
      <w:pPr>
        <w:spacing w:after="0"/>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Pr="00636AE3">
        <w:rPr>
          <w:rFonts w:ascii="Times New Roman" w:hAnsi="Times New Roman" w:cs="Times New Roman"/>
          <w:sz w:val="28"/>
          <w:szCs w:val="28"/>
        </w:rPr>
        <w:t>Программируемые интерфейсы RAM/ROM (</w:t>
      </w:r>
      <w:proofErr w:type="spellStart"/>
      <w:r w:rsidRPr="00636AE3">
        <w:rPr>
          <w:rFonts w:ascii="Times New Roman" w:hAnsi="Times New Roman" w:cs="Times New Roman"/>
          <w:sz w:val="28"/>
          <w:szCs w:val="28"/>
        </w:rPr>
        <w:t>iBus</w:t>
      </w:r>
      <w:proofErr w:type="spellEnd"/>
      <w:r w:rsidRPr="00636AE3">
        <w:rPr>
          <w:rFonts w:ascii="Times New Roman" w:hAnsi="Times New Roman" w:cs="Times New Roman"/>
          <w:sz w:val="28"/>
          <w:szCs w:val="28"/>
        </w:rPr>
        <w:t>), которые могут быть связаны с памятью</w:t>
      </w:r>
    </w:p>
    <w:p w14:paraId="62E09A5F" w14:textId="77777777" w:rsidR="00636AE3" w:rsidRPr="00636AE3" w:rsidRDefault="00636AE3" w:rsidP="007B2CBF">
      <w:pPr>
        <w:spacing w:after="0"/>
        <w:ind w:firstLine="708"/>
        <w:jc w:val="both"/>
        <w:rPr>
          <w:rFonts w:ascii="Times New Roman" w:hAnsi="Times New Roman" w:cs="Times New Roman"/>
          <w:sz w:val="28"/>
          <w:szCs w:val="28"/>
        </w:rPr>
      </w:pPr>
      <w:r w:rsidRPr="00636AE3">
        <w:rPr>
          <w:rFonts w:ascii="Times New Roman" w:hAnsi="Times New Roman" w:cs="Times New Roman"/>
          <w:sz w:val="28"/>
          <w:szCs w:val="28"/>
        </w:rPr>
        <w:t xml:space="preserve">контроллер, а также может использоваться для посещения </w:t>
      </w:r>
      <w:proofErr w:type="spellStart"/>
      <w:r w:rsidRPr="00636AE3">
        <w:rPr>
          <w:rFonts w:ascii="Times New Roman" w:hAnsi="Times New Roman" w:cs="Times New Roman"/>
          <w:sz w:val="28"/>
          <w:szCs w:val="28"/>
        </w:rPr>
        <w:t>flash</w:t>
      </w:r>
      <w:proofErr w:type="spellEnd"/>
      <w:r w:rsidRPr="00636AE3">
        <w:rPr>
          <w:rFonts w:ascii="Times New Roman" w:hAnsi="Times New Roman" w:cs="Times New Roman"/>
          <w:sz w:val="28"/>
          <w:szCs w:val="28"/>
        </w:rPr>
        <w:t>.</w:t>
      </w:r>
    </w:p>
    <w:p w14:paraId="5D8F0919" w14:textId="77777777" w:rsidR="00636AE3" w:rsidRPr="00636AE3" w:rsidRDefault="00636AE3" w:rsidP="007B2CBF">
      <w:pPr>
        <w:spacing w:after="0"/>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Pr="00636AE3">
        <w:rPr>
          <w:rFonts w:ascii="Times New Roman" w:hAnsi="Times New Roman" w:cs="Times New Roman"/>
          <w:sz w:val="28"/>
          <w:szCs w:val="28"/>
        </w:rPr>
        <w:t>Интерфейс ОЗУ данных (</w:t>
      </w:r>
      <w:proofErr w:type="spellStart"/>
      <w:r w:rsidRPr="00636AE3">
        <w:rPr>
          <w:rFonts w:ascii="Times New Roman" w:hAnsi="Times New Roman" w:cs="Times New Roman"/>
          <w:sz w:val="28"/>
          <w:szCs w:val="28"/>
        </w:rPr>
        <w:t>dBus</w:t>
      </w:r>
      <w:proofErr w:type="spellEnd"/>
      <w:r w:rsidRPr="00636AE3">
        <w:rPr>
          <w:rFonts w:ascii="Times New Roman" w:hAnsi="Times New Roman" w:cs="Times New Roman"/>
          <w:sz w:val="28"/>
          <w:szCs w:val="28"/>
        </w:rPr>
        <w:t>), который может быть связан с контроллером памяти.</w:t>
      </w:r>
    </w:p>
    <w:p w14:paraId="535CF513" w14:textId="77777777" w:rsidR="001F0ACD" w:rsidRDefault="00636AE3" w:rsidP="007B2CBF">
      <w:pPr>
        <w:spacing w:after="0"/>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Pr="00636AE3">
        <w:rPr>
          <w:rFonts w:ascii="Times New Roman" w:hAnsi="Times New Roman" w:cs="Times New Roman"/>
          <w:sz w:val="28"/>
          <w:szCs w:val="28"/>
        </w:rPr>
        <w:t>Интерфейс AHB, который можно использовать для посещения реестра.</w:t>
      </w:r>
    </w:p>
    <w:p w14:paraId="3032B072" w14:textId="77777777" w:rsidR="005B40AA" w:rsidRPr="005B40AA" w:rsidRDefault="005B40AA" w:rsidP="007B2CBF">
      <w:pPr>
        <w:spacing w:after="0"/>
        <w:ind w:firstLine="708"/>
        <w:jc w:val="both"/>
        <w:rPr>
          <w:rFonts w:ascii="Times New Roman" w:hAnsi="Times New Roman" w:cs="Times New Roman"/>
          <w:sz w:val="28"/>
          <w:szCs w:val="28"/>
        </w:rPr>
      </w:pPr>
      <w:r w:rsidRPr="005B40AA">
        <w:rPr>
          <w:rFonts w:ascii="Times New Roman" w:hAnsi="Times New Roman" w:cs="Times New Roman"/>
          <w:sz w:val="28"/>
          <w:szCs w:val="28"/>
        </w:rPr>
        <w:lastRenderedPageBreak/>
        <w:t xml:space="preserve">ESP8266 </w:t>
      </w:r>
      <w:r>
        <w:rPr>
          <w:rFonts w:ascii="Times New Roman" w:hAnsi="Times New Roman" w:cs="Times New Roman"/>
          <w:sz w:val="28"/>
          <w:szCs w:val="28"/>
        </w:rPr>
        <w:t>содержит в себе</w:t>
      </w:r>
      <w:r w:rsidRPr="005B40AA">
        <w:rPr>
          <w:rFonts w:ascii="Times New Roman" w:hAnsi="Times New Roman" w:cs="Times New Roman"/>
          <w:sz w:val="28"/>
          <w:szCs w:val="28"/>
        </w:rPr>
        <w:t xml:space="preserve"> контроллер памяти и блоки памяти, включая SRAM и ROM. </w:t>
      </w:r>
      <w:r>
        <w:rPr>
          <w:rFonts w:ascii="Times New Roman" w:hAnsi="Times New Roman" w:cs="Times New Roman"/>
          <w:sz w:val="28"/>
          <w:szCs w:val="28"/>
        </w:rPr>
        <w:t>Процессор</w:t>
      </w:r>
      <w:r w:rsidRPr="005B40AA">
        <w:rPr>
          <w:rFonts w:ascii="Times New Roman" w:hAnsi="Times New Roman" w:cs="Times New Roman"/>
          <w:sz w:val="28"/>
          <w:szCs w:val="28"/>
        </w:rPr>
        <w:t xml:space="preserve"> может получить доступ к модулям памяти через интерфейсы </w:t>
      </w:r>
      <w:proofErr w:type="spellStart"/>
      <w:r w:rsidRPr="005B40AA">
        <w:rPr>
          <w:rFonts w:ascii="Times New Roman" w:hAnsi="Times New Roman" w:cs="Times New Roman"/>
          <w:sz w:val="28"/>
          <w:szCs w:val="28"/>
        </w:rPr>
        <w:t>iBus</w:t>
      </w:r>
      <w:proofErr w:type="spellEnd"/>
      <w:r w:rsidRPr="005B40AA">
        <w:rPr>
          <w:rFonts w:ascii="Times New Roman" w:hAnsi="Times New Roman" w:cs="Times New Roman"/>
          <w:sz w:val="28"/>
          <w:szCs w:val="28"/>
        </w:rPr>
        <w:t xml:space="preserve">, </w:t>
      </w:r>
      <w:proofErr w:type="spellStart"/>
      <w:r w:rsidRPr="005B40AA">
        <w:rPr>
          <w:rFonts w:ascii="Times New Roman" w:hAnsi="Times New Roman" w:cs="Times New Roman"/>
          <w:sz w:val="28"/>
          <w:szCs w:val="28"/>
        </w:rPr>
        <w:t>dBus</w:t>
      </w:r>
      <w:proofErr w:type="spellEnd"/>
      <w:r w:rsidRPr="005B40AA">
        <w:rPr>
          <w:rFonts w:ascii="Times New Roman" w:hAnsi="Times New Roman" w:cs="Times New Roman"/>
          <w:sz w:val="28"/>
          <w:szCs w:val="28"/>
        </w:rPr>
        <w:t xml:space="preserve"> и AHB. Ко всем блокам памяти можно получить доступ по запросу, а арбитр памяти будет определять последовательность выполнения в соответствии со временем, когда эти запросы будут получены процессором.</w:t>
      </w:r>
    </w:p>
    <w:p w14:paraId="23A7D763" w14:textId="77777777" w:rsidR="005B40AA" w:rsidRPr="005B40AA" w:rsidRDefault="005B40AA" w:rsidP="007B2CBF">
      <w:pPr>
        <w:spacing w:after="0"/>
        <w:ind w:firstLine="708"/>
        <w:jc w:val="both"/>
        <w:rPr>
          <w:rFonts w:ascii="Times New Roman" w:hAnsi="Times New Roman" w:cs="Times New Roman"/>
          <w:sz w:val="28"/>
          <w:szCs w:val="28"/>
        </w:rPr>
      </w:pPr>
      <w:r w:rsidRPr="005B40AA">
        <w:rPr>
          <w:rFonts w:ascii="Times New Roman" w:hAnsi="Times New Roman" w:cs="Times New Roman"/>
          <w:sz w:val="28"/>
          <w:szCs w:val="28"/>
        </w:rPr>
        <w:t>Согласно нашей текущей версии SDK, пространство SRAM, доступное пользователям, назначается, как показано ниже.</w:t>
      </w:r>
    </w:p>
    <w:p w14:paraId="78FEBFDC" w14:textId="77777777" w:rsidR="005B40AA" w:rsidRPr="005B40AA" w:rsidRDefault="005B40AA" w:rsidP="007B2CBF">
      <w:pPr>
        <w:spacing w:after="0"/>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Pr="005B40AA">
        <w:rPr>
          <w:rFonts w:ascii="Times New Roman" w:hAnsi="Times New Roman" w:cs="Times New Roman"/>
          <w:sz w:val="28"/>
          <w:szCs w:val="28"/>
        </w:rPr>
        <w:t xml:space="preserve">Размер оперативной памяти </w:t>
      </w:r>
      <w:proofErr w:type="gramStart"/>
      <w:r w:rsidRPr="005B40AA">
        <w:rPr>
          <w:rFonts w:ascii="Times New Roman" w:hAnsi="Times New Roman" w:cs="Times New Roman"/>
          <w:sz w:val="28"/>
          <w:szCs w:val="28"/>
        </w:rPr>
        <w:t>&lt; 50</w:t>
      </w:r>
      <w:proofErr w:type="gramEnd"/>
      <w:r w:rsidRPr="005B40AA">
        <w:rPr>
          <w:rFonts w:ascii="Times New Roman" w:hAnsi="Times New Roman" w:cs="Times New Roman"/>
          <w:sz w:val="28"/>
          <w:szCs w:val="28"/>
        </w:rPr>
        <w:t xml:space="preserve"> </w:t>
      </w:r>
      <w:proofErr w:type="spellStart"/>
      <w:r w:rsidRPr="005B40AA">
        <w:rPr>
          <w:rFonts w:ascii="Times New Roman" w:hAnsi="Times New Roman" w:cs="Times New Roman"/>
          <w:sz w:val="28"/>
          <w:szCs w:val="28"/>
        </w:rPr>
        <w:t>кБ</w:t>
      </w:r>
      <w:proofErr w:type="spellEnd"/>
      <w:r w:rsidRPr="005B40AA">
        <w:rPr>
          <w:rFonts w:ascii="Times New Roman" w:hAnsi="Times New Roman" w:cs="Times New Roman"/>
          <w:sz w:val="28"/>
          <w:szCs w:val="28"/>
        </w:rPr>
        <w:t xml:space="preserve">, то есть, когда ESP8266 работает в режиме станции и подключается к маршрутизатору, доступное программируемое пространство в секции кучи + данных составляет около 50 </w:t>
      </w:r>
      <w:proofErr w:type="spellStart"/>
      <w:r w:rsidRPr="005B40AA">
        <w:rPr>
          <w:rFonts w:ascii="Times New Roman" w:hAnsi="Times New Roman" w:cs="Times New Roman"/>
          <w:sz w:val="28"/>
          <w:szCs w:val="28"/>
        </w:rPr>
        <w:t>кБ</w:t>
      </w:r>
      <w:proofErr w:type="spellEnd"/>
      <w:r w:rsidRPr="005B40AA">
        <w:rPr>
          <w:rFonts w:ascii="Times New Roman" w:hAnsi="Times New Roman" w:cs="Times New Roman"/>
          <w:sz w:val="28"/>
          <w:szCs w:val="28"/>
        </w:rPr>
        <w:t>.</w:t>
      </w:r>
    </w:p>
    <w:p w14:paraId="60136563" w14:textId="77777777" w:rsidR="005B40AA" w:rsidRPr="005B40AA" w:rsidRDefault="005B40AA" w:rsidP="007B2CBF">
      <w:pPr>
        <w:spacing w:after="0"/>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Pr="005B40AA">
        <w:rPr>
          <w:rFonts w:ascii="Times New Roman" w:hAnsi="Times New Roman" w:cs="Times New Roman"/>
          <w:sz w:val="28"/>
          <w:szCs w:val="28"/>
        </w:rPr>
        <w:t xml:space="preserve">В </w:t>
      </w:r>
      <w:proofErr w:type="spellStart"/>
      <w:r w:rsidRPr="005B40AA">
        <w:rPr>
          <w:rFonts w:ascii="Times New Roman" w:hAnsi="Times New Roman" w:cs="Times New Roman"/>
          <w:sz w:val="28"/>
          <w:szCs w:val="28"/>
        </w:rPr>
        <w:t>SoC</w:t>
      </w:r>
      <w:proofErr w:type="spellEnd"/>
      <w:r w:rsidRPr="005B40AA">
        <w:rPr>
          <w:rFonts w:ascii="Times New Roman" w:hAnsi="Times New Roman" w:cs="Times New Roman"/>
          <w:sz w:val="28"/>
          <w:szCs w:val="28"/>
        </w:rPr>
        <w:t xml:space="preserve"> нет программируемого ПЗУ, поэтому пользовательская программа должна храниться во внешней флэш-памяти SPI.</w:t>
      </w:r>
    </w:p>
    <w:p w14:paraId="63257A94" w14:textId="77777777" w:rsidR="005B40AA" w:rsidRDefault="005B40AA" w:rsidP="007B2CBF">
      <w:pPr>
        <w:spacing w:after="0"/>
        <w:ind w:firstLine="708"/>
        <w:jc w:val="both"/>
        <w:rPr>
          <w:rFonts w:ascii="Times New Roman" w:hAnsi="Times New Roman" w:cs="Times New Roman"/>
          <w:sz w:val="28"/>
          <w:szCs w:val="28"/>
        </w:rPr>
      </w:pPr>
      <w:r w:rsidRPr="005B40AA">
        <w:rPr>
          <w:rFonts w:ascii="Times New Roman" w:hAnsi="Times New Roman" w:cs="Times New Roman"/>
          <w:sz w:val="28"/>
          <w:szCs w:val="28"/>
        </w:rPr>
        <w:t>ESP8266 использует внешнюю флэш-память SPI для хранения пользовательских программ и поддерживает объем памяти до 16 МБ.</w:t>
      </w:r>
    </w:p>
    <w:p w14:paraId="2FDC6405" w14:textId="77777777" w:rsidR="00A921D2" w:rsidRPr="00A921D2" w:rsidRDefault="00A921D2" w:rsidP="007B2CBF">
      <w:pPr>
        <w:spacing w:after="0"/>
        <w:ind w:firstLine="708"/>
        <w:jc w:val="both"/>
        <w:rPr>
          <w:rFonts w:ascii="Times New Roman" w:hAnsi="Times New Roman" w:cs="Times New Roman"/>
          <w:sz w:val="28"/>
          <w:szCs w:val="28"/>
        </w:rPr>
      </w:pPr>
      <w:r>
        <w:rPr>
          <w:rFonts w:ascii="Times New Roman" w:hAnsi="Times New Roman" w:cs="Times New Roman"/>
          <w:sz w:val="28"/>
          <w:szCs w:val="28"/>
        </w:rPr>
        <w:t>Кварцевый резонатор</w:t>
      </w:r>
      <w:r w:rsidRPr="00A921D2">
        <w:rPr>
          <w:rFonts w:ascii="Times New Roman" w:hAnsi="Times New Roman" w:cs="Times New Roman"/>
          <w:sz w:val="28"/>
          <w:szCs w:val="28"/>
        </w:rPr>
        <w:t xml:space="preserve"> генерирует квадратурные тактовые сигналы 2,4</w:t>
      </w:r>
      <w:r w:rsidR="005B40AA">
        <w:rPr>
          <w:rFonts w:ascii="Times New Roman" w:hAnsi="Times New Roman" w:cs="Times New Roman"/>
          <w:sz w:val="28"/>
          <w:szCs w:val="28"/>
        </w:rPr>
        <w:t xml:space="preserve"> </w:t>
      </w:r>
      <w:r w:rsidRPr="00A921D2">
        <w:rPr>
          <w:rFonts w:ascii="Times New Roman" w:hAnsi="Times New Roman" w:cs="Times New Roman"/>
          <w:sz w:val="28"/>
          <w:szCs w:val="28"/>
        </w:rPr>
        <w:t>ГГц для приемника и передатчика. Все компоненты тактового генератора интегрированы в микросхему, включая все катушки индуктивности, фильтры, регуляторы и делители</w:t>
      </w:r>
      <w:r w:rsidR="005B40AA">
        <w:rPr>
          <w:rFonts w:ascii="Times New Roman" w:hAnsi="Times New Roman" w:cs="Times New Roman"/>
          <w:sz w:val="28"/>
          <w:szCs w:val="28"/>
        </w:rPr>
        <w:t xml:space="preserve"> напряжения</w:t>
      </w:r>
      <w:r w:rsidRPr="00A921D2">
        <w:rPr>
          <w:rFonts w:ascii="Times New Roman" w:hAnsi="Times New Roman" w:cs="Times New Roman"/>
          <w:sz w:val="28"/>
          <w:szCs w:val="28"/>
        </w:rPr>
        <w:t>.</w:t>
      </w:r>
    </w:p>
    <w:p w14:paraId="34F5EF01" w14:textId="77777777" w:rsidR="00A921D2" w:rsidRDefault="005B40AA" w:rsidP="007B2CBF">
      <w:pPr>
        <w:spacing w:after="0"/>
        <w:ind w:firstLine="708"/>
        <w:jc w:val="both"/>
        <w:rPr>
          <w:rFonts w:ascii="Times New Roman" w:hAnsi="Times New Roman" w:cs="Times New Roman"/>
          <w:sz w:val="28"/>
          <w:szCs w:val="28"/>
        </w:rPr>
      </w:pPr>
      <w:r>
        <w:rPr>
          <w:rFonts w:ascii="Times New Roman" w:hAnsi="Times New Roman" w:cs="Times New Roman"/>
          <w:sz w:val="28"/>
          <w:szCs w:val="28"/>
        </w:rPr>
        <w:t>Кварцевый резонатор</w:t>
      </w:r>
      <w:r w:rsidRPr="00A921D2">
        <w:rPr>
          <w:rFonts w:ascii="Times New Roman" w:hAnsi="Times New Roman" w:cs="Times New Roman"/>
          <w:sz w:val="28"/>
          <w:szCs w:val="28"/>
        </w:rPr>
        <w:t xml:space="preserve"> </w:t>
      </w:r>
      <w:r w:rsidR="00A921D2" w:rsidRPr="00A921D2">
        <w:rPr>
          <w:rFonts w:ascii="Times New Roman" w:hAnsi="Times New Roman" w:cs="Times New Roman"/>
          <w:sz w:val="28"/>
          <w:szCs w:val="28"/>
        </w:rPr>
        <w:t>имеет встроенные схемы калибровки и самопроверки. Квадратурные фазы тактового сигнала и фазовый шум оптимизированы на кристалле с помощью запатентованных алгоритмов калибровки, чтобы гарантировать</w:t>
      </w:r>
      <w:r>
        <w:rPr>
          <w:rFonts w:ascii="Times New Roman" w:hAnsi="Times New Roman" w:cs="Times New Roman"/>
          <w:sz w:val="28"/>
          <w:szCs w:val="28"/>
        </w:rPr>
        <w:t xml:space="preserve"> </w:t>
      </w:r>
      <w:r w:rsidR="00A921D2" w:rsidRPr="00A921D2">
        <w:rPr>
          <w:rFonts w:ascii="Times New Roman" w:hAnsi="Times New Roman" w:cs="Times New Roman"/>
          <w:sz w:val="28"/>
          <w:szCs w:val="28"/>
        </w:rPr>
        <w:t>наилучшие характеристики приемника и передатчика.</w:t>
      </w:r>
    </w:p>
    <w:p w14:paraId="59DED560" w14:textId="77777777" w:rsidR="005368F9" w:rsidRPr="00DC5577" w:rsidRDefault="005368F9" w:rsidP="007B2CBF">
      <w:pPr>
        <w:spacing w:after="0"/>
        <w:ind w:firstLine="708"/>
        <w:jc w:val="both"/>
        <w:rPr>
          <w:rFonts w:ascii="Times New Roman" w:hAnsi="Times New Roman" w:cs="Times New Roman"/>
          <w:sz w:val="28"/>
          <w:szCs w:val="28"/>
        </w:rPr>
      </w:pPr>
      <w:r>
        <w:rPr>
          <w:rFonts w:ascii="Times New Roman" w:hAnsi="Times New Roman" w:cs="Times New Roman"/>
          <w:sz w:val="28"/>
          <w:szCs w:val="28"/>
        </w:rPr>
        <w:t xml:space="preserve">Структурная схема модуля </w:t>
      </w:r>
      <w:r w:rsidRPr="00657458">
        <w:rPr>
          <w:rFonts w:ascii="Times New Roman" w:hAnsi="Times New Roman" w:cs="Times New Roman"/>
          <w:i/>
          <w:sz w:val="28"/>
          <w:szCs w:val="28"/>
        </w:rPr>
        <w:t>ESP-01S</w:t>
      </w:r>
      <w:r>
        <w:rPr>
          <w:rFonts w:ascii="Times New Roman" w:hAnsi="Times New Roman" w:cs="Times New Roman"/>
          <w:i/>
          <w:sz w:val="28"/>
          <w:szCs w:val="28"/>
        </w:rPr>
        <w:t xml:space="preserve"> </w:t>
      </w:r>
      <w:r>
        <w:rPr>
          <w:rFonts w:ascii="Times New Roman" w:hAnsi="Times New Roman" w:cs="Times New Roman"/>
          <w:sz w:val="28"/>
          <w:szCs w:val="28"/>
        </w:rPr>
        <w:t>изображена на рисунке 9.2</w:t>
      </w:r>
      <w:r w:rsidR="00DC5577" w:rsidRPr="00DC5577">
        <w:rPr>
          <w:rFonts w:ascii="Times New Roman" w:hAnsi="Times New Roman" w:cs="Times New Roman"/>
          <w:sz w:val="28"/>
          <w:szCs w:val="28"/>
        </w:rPr>
        <w:t xml:space="preserve"> [7</w:t>
      </w:r>
      <w:r w:rsidR="006D0EB7" w:rsidRPr="006D0EB7">
        <w:rPr>
          <w:rFonts w:ascii="Times New Roman" w:hAnsi="Times New Roman" w:cs="Times New Roman"/>
          <w:sz w:val="28"/>
          <w:szCs w:val="28"/>
        </w:rPr>
        <w:t>3</w:t>
      </w:r>
      <w:r w:rsidR="00DC5577" w:rsidRPr="00DC5577">
        <w:rPr>
          <w:rFonts w:ascii="Times New Roman" w:hAnsi="Times New Roman" w:cs="Times New Roman"/>
          <w:sz w:val="28"/>
          <w:szCs w:val="28"/>
        </w:rPr>
        <w:t>].</w:t>
      </w:r>
    </w:p>
    <w:p w14:paraId="54AC9FD0" w14:textId="77777777" w:rsidR="005368F9" w:rsidRDefault="005368F9" w:rsidP="005368F9">
      <w:pPr>
        <w:spacing w:after="0"/>
        <w:ind w:firstLine="708"/>
        <w:rPr>
          <w:rFonts w:ascii="Times New Roman" w:hAnsi="Times New Roman" w:cs="Times New Roman"/>
          <w:sz w:val="28"/>
          <w:szCs w:val="28"/>
        </w:rPr>
      </w:pPr>
    </w:p>
    <w:p w14:paraId="7D7BC387" w14:textId="77777777" w:rsidR="005368F9" w:rsidRDefault="005368F9" w:rsidP="005368F9">
      <w:pPr>
        <w:spacing w:after="0"/>
        <w:jc w:val="center"/>
        <w:rPr>
          <w:rFonts w:ascii="Times New Roman" w:hAnsi="Times New Roman" w:cs="Times New Roman"/>
          <w:sz w:val="28"/>
          <w:szCs w:val="28"/>
        </w:rPr>
      </w:pPr>
      <w:r>
        <w:rPr>
          <w:noProof/>
        </w:rPr>
        <w:drawing>
          <wp:inline distT="0" distB="0" distL="0" distR="0" wp14:anchorId="3CA7D598" wp14:editId="0DBA0283">
            <wp:extent cx="5997407" cy="2842260"/>
            <wp:effectExtent l="0" t="0" r="3810" b="0"/>
            <wp:docPr id="4" name="Рисунок 4" descr="https://static.insales-cdn.com/images/products/1/3776/253251264/CTTL0116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insales-cdn.com/images/products/1/3776/253251264/CTTL0116_2.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048005" cy="2866239"/>
                    </a:xfrm>
                    <a:prstGeom prst="rect">
                      <a:avLst/>
                    </a:prstGeom>
                    <a:noFill/>
                    <a:ln>
                      <a:noFill/>
                    </a:ln>
                  </pic:spPr>
                </pic:pic>
              </a:graphicData>
            </a:graphic>
          </wp:inline>
        </w:drawing>
      </w:r>
    </w:p>
    <w:p w14:paraId="10091180" w14:textId="77777777" w:rsidR="005368F9" w:rsidRDefault="005368F9" w:rsidP="005368F9">
      <w:pPr>
        <w:spacing w:after="0"/>
        <w:jc w:val="center"/>
        <w:rPr>
          <w:rFonts w:ascii="Times New Roman" w:hAnsi="Times New Roman" w:cs="Times New Roman"/>
          <w:sz w:val="28"/>
          <w:szCs w:val="28"/>
        </w:rPr>
      </w:pPr>
    </w:p>
    <w:p w14:paraId="46F10DED" w14:textId="77777777" w:rsidR="00CB328E" w:rsidRPr="00A921D2" w:rsidRDefault="005368F9" w:rsidP="0099196E">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9.2 – структурная схема модуля </w:t>
      </w:r>
      <w:r w:rsidRPr="00657458">
        <w:rPr>
          <w:rFonts w:ascii="Times New Roman" w:hAnsi="Times New Roman" w:cs="Times New Roman"/>
          <w:i/>
          <w:sz w:val="28"/>
          <w:szCs w:val="28"/>
        </w:rPr>
        <w:t>ESP-01S</w:t>
      </w:r>
    </w:p>
    <w:p w14:paraId="28B0204E" w14:textId="32FAED18" w:rsidR="00E22480" w:rsidRDefault="00CB328E" w:rsidP="00E22480">
      <w:pPr>
        <w:pStyle w:val="2"/>
      </w:pPr>
      <w:bookmarkStart w:id="25" w:name="_Toc104861458"/>
      <w:r w:rsidRPr="00CB328E">
        <w:lastRenderedPageBreak/>
        <w:t>9.2 Разработка алгоритма работы программы.</w:t>
      </w:r>
      <w:bookmarkEnd w:id="25"/>
    </w:p>
    <w:p w14:paraId="07D416B3" w14:textId="77777777" w:rsidR="00E22480" w:rsidRDefault="00E22480" w:rsidP="00E22480">
      <w:pPr>
        <w:spacing w:after="0"/>
        <w:ind w:firstLine="709"/>
        <w:rPr>
          <w:rFonts w:ascii="Times New Roman" w:hAnsi="Times New Roman" w:cs="Times New Roman"/>
          <w:sz w:val="28"/>
          <w:szCs w:val="28"/>
        </w:rPr>
      </w:pPr>
    </w:p>
    <w:p w14:paraId="6E7773A4" w14:textId="77777777" w:rsidR="0024479D" w:rsidRDefault="00601D05" w:rsidP="007B2CBF">
      <w:pPr>
        <w:spacing w:after="0"/>
        <w:ind w:firstLine="709"/>
        <w:jc w:val="both"/>
        <w:rPr>
          <w:rFonts w:ascii="Times New Roman" w:hAnsi="Times New Roman" w:cs="Times New Roman"/>
          <w:sz w:val="28"/>
          <w:szCs w:val="28"/>
        </w:rPr>
      </w:pPr>
      <w:r>
        <w:rPr>
          <w:rFonts w:ascii="Times New Roman" w:hAnsi="Times New Roman" w:cs="Times New Roman"/>
          <w:sz w:val="28"/>
          <w:szCs w:val="28"/>
        </w:rPr>
        <w:t>Для</w:t>
      </w:r>
      <w:r w:rsidRPr="00601D05">
        <w:rPr>
          <w:rFonts w:ascii="Times New Roman" w:hAnsi="Times New Roman" w:cs="Times New Roman"/>
          <w:sz w:val="28"/>
          <w:szCs w:val="28"/>
        </w:rPr>
        <w:t xml:space="preserve"> </w:t>
      </w:r>
      <w:r>
        <w:rPr>
          <w:rFonts w:ascii="Times New Roman" w:hAnsi="Times New Roman" w:cs="Times New Roman"/>
          <w:sz w:val="28"/>
          <w:szCs w:val="28"/>
        </w:rPr>
        <w:t xml:space="preserve">управления блоком питания дистанционно, </w:t>
      </w:r>
      <w:r w:rsidRPr="008C19FA">
        <w:rPr>
          <w:rFonts w:ascii="Times New Roman" w:hAnsi="Times New Roman" w:cs="Times New Roman"/>
          <w:i/>
          <w:sz w:val="28"/>
          <w:szCs w:val="28"/>
          <w:lang w:val="en-US"/>
        </w:rPr>
        <w:t>Wi</w:t>
      </w:r>
      <w:r w:rsidRPr="008C19FA">
        <w:rPr>
          <w:rFonts w:ascii="Times New Roman" w:hAnsi="Times New Roman" w:cs="Times New Roman"/>
          <w:i/>
          <w:sz w:val="28"/>
          <w:szCs w:val="28"/>
        </w:rPr>
        <w:t>-</w:t>
      </w:r>
      <w:r w:rsidRPr="008C19FA">
        <w:rPr>
          <w:rFonts w:ascii="Times New Roman" w:hAnsi="Times New Roman" w:cs="Times New Roman"/>
          <w:i/>
          <w:sz w:val="28"/>
          <w:szCs w:val="28"/>
          <w:lang w:val="en-US"/>
        </w:rPr>
        <w:t>Fi</w:t>
      </w:r>
      <w:r w:rsidR="008C19FA" w:rsidRPr="008C19FA">
        <w:rPr>
          <w:rFonts w:ascii="Times New Roman" w:hAnsi="Times New Roman" w:cs="Times New Roman"/>
          <w:sz w:val="28"/>
          <w:szCs w:val="28"/>
        </w:rPr>
        <w:t xml:space="preserve"> </w:t>
      </w:r>
      <w:r w:rsidR="008C19FA">
        <w:rPr>
          <w:rFonts w:ascii="Times New Roman" w:hAnsi="Times New Roman" w:cs="Times New Roman"/>
          <w:sz w:val="28"/>
          <w:szCs w:val="28"/>
        </w:rPr>
        <w:t xml:space="preserve">модуль </w:t>
      </w:r>
      <w:r w:rsidR="008C19FA" w:rsidRPr="00657458">
        <w:rPr>
          <w:rFonts w:ascii="Times New Roman" w:hAnsi="Times New Roman" w:cs="Times New Roman"/>
          <w:i/>
          <w:sz w:val="28"/>
          <w:szCs w:val="28"/>
        </w:rPr>
        <w:t>ESP-01S</w:t>
      </w:r>
      <w:r w:rsidR="008C19FA">
        <w:rPr>
          <w:rFonts w:ascii="Times New Roman" w:hAnsi="Times New Roman" w:cs="Times New Roman"/>
          <w:i/>
          <w:sz w:val="28"/>
          <w:szCs w:val="28"/>
        </w:rPr>
        <w:t xml:space="preserve"> </w:t>
      </w:r>
      <w:r w:rsidR="008C19FA">
        <w:rPr>
          <w:rFonts w:ascii="Times New Roman" w:hAnsi="Times New Roman" w:cs="Times New Roman"/>
          <w:sz w:val="28"/>
          <w:szCs w:val="28"/>
        </w:rPr>
        <w:t>должен иметь в своей памяти алгоритм, программу для выполнения.</w:t>
      </w:r>
      <w:r w:rsidR="00975C4D">
        <w:rPr>
          <w:rFonts w:ascii="Times New Roman" w:hAnsi="Times New Roman" w:cs="Times New Roman"/>
          <w:sz w:val="28"/>
          <w:szCs w:val="28"/>
        </w:rPr>
        <w:t xml:space="preserve"> Процесс записи алгоритма в память модуля называется прошивкой. Данный процедура осуществляется в среде </w:t>
      </w:r>
      <w:proofErr w:type="spellStart"/>
      <w:r w:rsidR="00975C4D" w:rsidRPr="00975C4D">
        <w:rPr>
          <w:rFonts w:ascii="Times New Roman" w:hAnsi="Times New Roman" w:cs="Times New Roman"/>
          <w:i/>
          <w:sz w:val="28"/>
          <w:szCs w:val="28"/>
        </w:rPr>
        <w:t>Arduino</w:t>
      </w:r>
      <w:proofErr w:type="spellEnd"/>
      <w:r w:rsidR="00975C4D" w:rsidRPr="00975C4D">
        <w:rPr>
          <w:rFonts w:ascii="Times New Roman" w:hAnsi="Times New Roman" w:cs="Times New Roman"/>
          <w:i/>
          <w:sz w:val="28"/>
          <w:szCs w:val="28"/>
        </w:rPr>
        <w:t xml:space="preserve"> IDE</w:t>
      </w:r>
      <w:r w:rsidR="00975C4D">
        <w:rPr>
          <w:rFonts w:ascii="Times New Roman" w:hAnsi="Times New Roman" w:cs="Times New Roman"/>
          <w:sz w:val="28"/>
          <w:szCs w:val="28"/>
        </w:rPr>
        <w:t xml:space="preserve">, </w:t>
      </w:r>
      <w:r w:rsidR="009E2F7F">
        <w:rPr>
          <w:rFonts w:ascii="Times New Roman" w:hAnsi="Times New Roman" w:cs="Times New Roman"/>
          <w:sz w:val="28"/>
          <w:szCs w:val="28"/>
        </w:rPr>
        <w:t xml:space="preserve">при </w:t>
      </w:r>
      <w:r w:rsidR="00975C4D">
        <w:rPr>
          <w:rFonts w:ascii="Times New Roman" w:hAnsi="Times New Roman" w:cs="Times New Roman"/>
          <w:sz w:val="28"/>
          <w:szCs w:val="28"/>
        </w:rPr>
        <w:t>подключени</w:t>
      </w:r>
      <w:r w:rsidR="000E4531">
        <w:rPr>
          <w:rFonts w:ascii="Times New Roman" w:hAnsi="Times New Roman" w:cs="Times New Roman"/>
          <w:sz w:val="28"/>
          <w:szCs w:val="28"/>
        </w:rPr>
        <w:t xml:space="preserve">и </w:t>
      </w:r>
      <w:r w:rsidR="00975C4D">
        <w:rPr>
          <w:rFonts w:ascii="Times New Roman" w:hAnsi="Times New Roman" w:cs="Times New Roman"/>
          <w:sz w:val="28"/>
          <w:szCs w:val="28"/>
        </w:rPr>
        <w:t>модуля к компьютеру.</w:t>
      </w:r>
    </w:p>
    <w:p w14:paraId="779C57A1" w14:textId="77777777" w:rsidR="009E2F7F" w:rsidRPr="00601D05" w:rsidRDefault="009E2F7F" w:rsidP="009E2F7F">
      <w:pPr>
        <w:spacing w:after="0"/>
        <w:ind w:firstLine="709"/>
      </w:pPr>
    </w:p>
    <w:p w14:paraId="43DAC1D6"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w:t>
      </w:r>
      <w:proofErr w:type="spellStart"/>
      <w:r w:rsidRPr="009E2F7F">
        <w:rPr>
          <w:rFonts w:ascii="Consolas" w:eastAsia="Times New Roman" w:hAnsi="Consolas" w:cs="Courier New"/>
          <w:sz w:val="20"/>
          <w:szCs w:val="20"/>
          <w:lang w:val="ru-BY" w:eastAsia="ru-BY"/>
        </w:rPr>
        <w:t>include</w:t>
      </w:r>
      <w:proofErr w:type="spellEnd"/>
      <w:r w:rsidRPr="009E2F7F">
        <w:rPr>
          <w:rFonts w:ascii="Consolas" w:eastAsia="Times New Roman" w:hAnsi="Consolas" w:cs="Courier New"/>
          <w:sz w:val="20"/>
          <w:szCs w:val="20"/>
          <w:lang w:val="ru-BY" w:eastAsia="ru-BY"/>
        </w:rPr>
        <w:t xml:space="preserve"> &lt;ESP8266WiFi.h&gt;</w:t>
      </w:r>
    </w:p>
    <w:p w14:paraId="3A4AFC72"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
    <w:p w14:paraId="69C362C0"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proofErr w:type="spellStart"/>
      <w:r w:rsidRPr="009E2F7F">
        <w:rPr>
          <w:rFonts w:ascii="Consolas" w:eastAsia="Times New Roman" w:hAnsi="Consolas" w:cs="Courier New"/>
          <w:sz w:val="20"/>
          <w:szCs w:val="20"/>
          <w:lang w:val="ru-BY" w:eastAsia="ru-BY"/>
        </w:rPr>
        <w:t>const</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char</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ssid</w:t>
      </w:r>
      <w:proofErr w:type="spellEnd"/>
      <w:r w:rsidRPr="009E2F7F">
        <w:rPr>
          <w:rFonts w:ascii="Consolas" w:eastAsia="Times New Roman" w:hAnsi="Consolas" w:cs="Courier New"/>
          <w:sz w:val="20"/>
          <w:szCs w:val="20"/>
          <w:lang w:val="ru-BY" w:eastAsia="ru-BY"/>
        </w:rPr>
        <w:t xml:space="preserve"> = "YOUR_SSID</w:t>
      </w:r>
      <w:proofErr w:type="gramStart"/>
      <w:r w:rsidRPr="009E2F7F">
        <w:rPr>
          <w:rFonts w:ascii="Consolas" w:eastAsia="Times New Roman" w:hAnsi="Consolas" w:cs="Courier New"/>
          <w:sz w:val="20"/>
          <w:szCs w:val="20"/>
          <w:lang w:val="ru-BY" w:eastAsia="ru-BY"/>
        </w:rPr>
        <w:t>";  /</w:t>
      </w:r>
      <w:proofErr w:type="gramEnd"/>
      <w:r w:rsidRPr="009E2F7F">
        <w:rPr>
          <w:rFonts w:ascii="Consolas" w:eastAsia="Times New Roman" w:hAnsi="Consolas" w:cs="Courier New"/>
          <w:sz w:val="20"/>
          <w:szCs w:val="20"/>
          <w:lang w:val="ru-BY" w:eastAsia="ru-BY"/>
        </w:rPr>
        <w:t>/ для SSID точки доступа</w:t>
      </w:r>
    </w:p>
    <w:p w14:paraId="07B04894"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proofErr w:type="spellStart"/>
      <w:r w:rsidRPr="009E2F7F">
        <w:rPr>
          <w:rFonts w:ascii="Consolas" w:eastAsia="Times New Roman" w:hAnsi="Consolas" w:cs="Courier New"/>
          <w:sz w:val="20"/>
          <w:szCs w:val="20"/>
          <w:lang w:val="ru-BY" w:eastAsia="ru-BY"/>
        </w:rPr>
        <w:t>const</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char</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password</w:t>
      </w:r>
      <w:proofErr w:type="spellEnd"/>
      <w:r w:rsidRPr="009E2F7F">
        <w:rPr>
          <w:rFonts w:ascii="Consolas" w:eastAsia="Times New Roman" w:hAnsi="Consolas" w:cs="Courier New"/>
          <w:sz w:val="20"/>
          <w:szCs w:val="20"/>
          <w:lang w:val="ru-BY" w:eastAsia="ru-BY"/>
        </w:rPr>
        <w:t xml:space="preserve"> = "YOUR_PASSWORD</w:t>
      </w:r>
      <w:proofErr w:type="gramStart"/>
      <w:r w:rsidRPr="009E2F7F">
        <w:rPr>
          <w:rFonts w:ascii="Consolas" w:eastAsia="Times New Roman" w:hAnsi="Consolas" w:cs="Courier New"/>
          <w:sz w:val="20"/>
          <w:szCs w:val="20"/>
          <w:lang w:val="ru-BY" w:eastAsia="ru-BY"/>
        </w:rPr>
        <w:t>";  /</w:t>
      </w:r>
      <w:proofErr w:type="gramEnd"/>
      <w:r w:rsidRPr="009E2F7F">
        <w:rPr>
          <w:rFonts w:ascii="Consolas" w:eastAsia="Times New Roman" w:hAnsi="Consolas" w:cs="Courier New"/>
          <w:sz w:val="20"/>
          <w:szCs w:val="20"/>
          <w:lang w:val="ru-BY" w:eastAsia="ru-BY"/>
        </w:rPr>
        <w:t>/ для пароля к точке доступа</w:t>
      </w:r>
    </w:p>
    <w:p w14:paraId="10DD0DAA"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
    <w:p w14:paraId="0B61F992"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proofErr w:type="spellStart"/>
      <w:r w:rsidRPr="009E2F7F">
        <w:rPr>
          <w:rFonts w:ascii="Consolas" w:eastAsia="Times New Roman" w:hAnsi="Consolas" w:cs="Courier New"/>
          <w:sz w:val="20"/>
          <w:szCs w:val="20"/>
          <w:lang w:val="ru-BY" w:eastAsia="ru-BY"/>
        </w:rPr>
        <w:t>int</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ledPin</w:t>
      </w:r>
      <w:proofErr w:type="spellEnd"/>
      <w:r w:rsidRPr="009E2F7F">
        <w:rPr>
          <w:rFonts w:ascii="Consolas" w:eastAsia="Times New Roman" w:hAnsi="Consolas" w:cs="Courier New"/>
          <w:sz w:val="20"/>
          <w:szCs w:val="20"/>
          <w:lang w:val="ru-BY" w:eastAsia="ru-BY"/>
        </w:rPr>
        <w:t xml:space="preserve"> = 2; // контакт GPIO2 на ESP8266</w:t>
      </w:r>
    </w:p>
    <w:p w14:paraId="48AFFC1A"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proofErr w:type="spellStart"/>
      <w:r w:rsidRPr="009E2F7F">
        <w:rPr>
          <w:rFonts w:ascii="Consolas" w:eastAsia="Times New Roman" w:hAnsi="Consolas" w:cs="Courier New"/>
          <w:sz w:val="20"/>
          <w:szCs w:val="20"/>
          <w:lang w:val="ru-BY" w:eastAsia="ru-BY"/>
        </w:rPr>
        <w:t>WiFiServer</w:t>
      </w:r>
      <w:proofErr w:type="spellEnd"/>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server</w:t>
      </w:r>
      <w:proofErr w:type="spellEnd"/>
      <w:r w:rsidRPr="009E2F7F">
        <w:rPr>
          <w:rFonts w:ascii="Consolas" w:eastAsia="Times New Roman" w:hAnsi="Consolas" w:cs="Courier New"/>
          <w:sz w:val="20"/>
          <w:szCs w:val="20"/>
          <w:lang w:val="ru-BY" w:eastAsia="ru-BY"/>
        </w:rPr>
        <w:t>(</w:t>
      </w:r>
      <w:proofErr w:type="gramEnd"/>
      <w:r w:rsidRPr="009E2F7F">
        <w:rPr>
          <w:rFonts w:ascii="Consolas" w:eastAsia="Times New Roman" w:hAnsi="Consolas" w:cs="Courier New"/>
          <w:sz w:val="20"/>
          <w:szCs w:val="20"/>
          <w:lang w:val="ru-BY" w:eastAsia="ru-BY"/>
        </w:rPr>
        <w:t>80);  //  порт веб-сервера</w:t>
      </w:r>
    </w:p>
    <w:p w14:paraId="226755C7"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
    <w:p w14:paraId="71526F15"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proofErr w:type="spellStart"/>
      <w:r w:rsidRPr="009E2F7F">
        <w:rPr>
          <w:rFonts w:ascii="Consolas" w:eastAsia="Times New Roman" w:hAnsi="Consolas" w:cs="Courier New"/>
          <w:sz w:val="20"/>
          <w:szCs w:val="20"/>
          <w:lang w:val="ru-BY" w:eastAsia="ru-BY"/>
        </w:rPr>
        <w:t>void</w:t>
      </w:r>
      <w:proofErr w:type="spellEnd"/>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setup</w:t>
      </w:r>
      <w:proofErr w:type="spellEnd"/>
      <w:r w:rsidRPr="009E2F7F">
        <w:rPr>
          <w:rFonts w:ascii="Consolas" w:eastAsia="Times New Roman" w:hAnsi="Consolas" w:cs="Courier New"/>
          <w:sz w:val="20"/>
          <w:szCs w:val="20"/>
          <w:lang w:val="ru-BY" w:eastAsia="ru-BY"/>
        </w:rPr>
        <w:t>(</w:t>
      </w:r>
      <w:proofErr w:type="gramEnd"/>
      <w:r w:rsidRPr="009E2F7F">
        <w:rPr>
          <w:rFonts w:ascii="Consolas" w:eastAsia="Times New Roman" w:hAnsi="Consolas" w:cs="Courier New"/>
          <w:sz w:val="20"/>
          <w:szCs w:val="20"/>
          <w:lang w:val="ru-BY" w:eastAsia="ru-BY"/>
        </w:rPr>
        <w:t>) {</w:t>
      </w:r>
    </w:p>
    <w:p w14:paraId="027C76E3"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Serial.begin</w:t>
      </w:r>
      <w:proofErr w:type="spellEnd"/>
      <w:r w:rsidRPr="009E2F7F">
        <w:rPr>
          <w:rFonts w:ascii="Consolas" w:eastAsia="Times New Roman" w:hAnsi="Consolas" w:cs="Courier New"/>
          <w:sz w:val="20"/>
          <w:szCs w:val="20"/>
          <w:lang w:val="ru-BY" w:eastAsia="ru-BY"/>
        </w:rPr>
        <w:t>(115200);</w:t>
      </w:r>
    </w:p>
    <w:p w14:paraId="7BE9987C"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delay</w:t>
      </w:r>
      <w:proofErr w:type="spellEnd"/>
      <w:r w:rsidRPr="009E2F7F">
        <w:rPr>
          <w:rFonts w:ascii="Consolas" w:eastAsia="Times New Roman" w:hAnsi="Consolas" w:cs="Courier New"/>
          <w:sz w:val="20"/>
          <w:szCs w:val="20"/>
          <w:lang w:val="ru-BY" w:eastAsia="ru-BY"/>
        </w:rPr>
        <w:t>(</w:t>
      </w:r>
      <w:proofErr w:type="gramEnd"/>
      <w:r w:rsidRPr="009E2F7F">
        <w:rPr>
          <w:rFonts w:ascii="Consolas" w:eastAsia="Times New Roman" w:hAnsi="Consolas" w:cs="Courier New"/>
          <w:sz w:val="20"/>
          <w:szCs w:val="20"/>
          <w:lang w:val="ru-BY" w:eastAsia="ru-BY"/>
        </w:rPr>
        <w:t>10);</w:t>
      </w:r>
    </w:p>
    <w:p w14:paraId="4B8BCBD4"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
    <w:p w14:paraId="4D175B75"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pinMode</w:t>
      </w:r>
      <w:proofErr w:type="spellEnd"/>
      <w:r w:rsidRPr="009E2F7F">
        <w:rPr>
          <w:rFonts w:ascii="Consolas" w:eastAsia="Times New Roman" w:hAnsi="Consolas" w:cs="Courier New"/>
          <w:sz w:val="20"/>
          <w:szCs w:val="20"/>
          <w:lang w:val="ru-BY" w:eastAsia="ru-BY"/>
        </w:rPr>
        <w:t>(</w:t>
      </w:r>
      <w:proofErr w:type="spellStart"/>
      <w:proofErr w:type="gramEnd"/>
      <w:r w:rsidRPr="009E2F7F">
        <w:rPr>
          <w:rFonts w:ascii="Consolas" w:eastAsia="Times New Roman" w:hAnsi="Consolas" w:cs="Courier New"/>
          <w:sz w:val="20"/>
          <w:szCs w:val="20"/>
          <w:lang w:val="ru-BY" w:eastAsia="ru-BY"/>
        </w:rPr>
        <w:t>ledPin</w:t>
      </w:r>
      <w:proofErr w:type="spellEnd"/>
      <w:r w:rsidRPr="009E2F7F">
        <w:rPr>
          <w:rFonts w:ascii="Consolas" w:eastAsia="Times New Roman" w:hAnsi="Consolas" w:cs="Courier New"/>
          <w:sz w:val="20"/>
          <w:szCs w:val="20"/>
          <w:lang w:val="ru-BY" w:eastAsia="ru-BY"/>
        </w:rPr>
        <w:t>, OUTPUT);</w:t>
      </w:r>
    </w:p>
    <w:p w14:paraId="141C705F"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digitalWrite</w:t>
      </w:r>
      <w:proofErr w:type="spellEnd"/>
      <w:r w:rsidRPr="009E2F7F">
        <w:rPr>
          <w:rFonts w:ascii="Consolas" w:eastAsia="Times New Roman" w:hAnsi="Consolas" w:cs="Courier New"/>
          <w:sz w:val="20"/>
          <w:szCs w:val="20"/>
          <w:lang w:val="ru-BY" w:eastAsia="ru-BY"/>
        </w:rPr>
        <w:t>(</w:t>
      </w:r>
      <w:proofErr w:type="spellStart"/>
      <w:proofErr w:type="gramEnd"/>
      <w:r w:rsidRPr="009E2F7F">
        <w:rPr>
          <w:rFonts w:ascii="Consolas" w:eastAsia="Times New Roman" w:hAnsi="Consolas" w:cs="Courier New"/>
          <w:sz w:val="20"/>
          <w:szCs w:val="20"/>
          <w:lang w:val="ru-BY" w:eastAsia="ru-BY"/>
        </w:rPr>
        <w:t>ledPin</w:t>
      </w:r>
      <w:proofErr w:type="spellEnd"/>
      <w:r w:rsidRPr="009E2F7F">
        <w:rPr>
          <w:rFonts w:ascii="Consolas" w:eastAsia="Times New Roman" w:hAnsi="Consolas" w:cs="Courier New"/>
          <w:sz w:val="20"/>
          <w:szCs w:val="20"/>
          <w:lang w:val="ru-BY" w:eastAsia="ru-BY"/>
        </w:rPr>
        <w:t>, LOW);</w:t>
      </w:r>
    </w:p>
    <w:p w14:paraId="220FB053"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
    <w:p w14:paraId="4EEC2263"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 подключаемся к </w:t>
      </w:r>
      <w:proofErr w:type="spellStart"/>
      <w:r w:rsidRPr="009E2F7F">
        <w:rPr>
          <w:rFonts w:ascii="Consolas" w:eastAsia="Times New Roman" w:hAnsi="Consolas" w:cs="Courier New"/>
          <w:sz w:val="20"/>
          <w:szCs w:val="20"/>
          <w:lang w:val="ru-BY" w:eastAsia="ru-BY"/>
        </w:rPr>
        <w:t>WiFi</w:t>
      </w:r>
      <w:proofErr w:type="spellEnd"/>
      <w:r w:rsidRPr="009E2F7F">
        <w:rPr>
          <w:rFonts w:ascii="Consolas" w:eastAsia="Times New Roman" w:hAnsi="Consolas" w:cs="Courier New"/>
          <w:sz w:val="20"/>
          <w:szCs w:val="20"/>
          <w:lang w:val="ru-BY" w:eastAsia="ru-BY"/>
        </w:rPr>
        <w:t>-сети:</w:t>
      </w:r>
    </w:p>
    <w:p w14:paraId="53F01FAF"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Serial.println</w:t>
      </w:r>
      <w:proofErr w:type="spellEnd"/>
      <w:r w:rsidRPr="009E2F7F">
        <w:rPr>
          <w:rFonts w:ascii="Consolas" w:eastAsia="Times New Roman" w:hAnsi="Consolas" w:cs="Courier New"/>
          <w:sz w:val="20"/>
          <w:szCs w:val="20"/>
          <w:lang w:val="ru-BY" w:eastAsia="ru-BY"/>
        </w:rPr>
        <w:t>();</w:t>
      </w:r>
    </w:p>
    <w:p w14:paraId="3DFC4FBF"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Serial.println</w:t>
      </w:r>
      <w:proofErr w:type="spellEnd"/>
      <w:r w:rsidRPr="009E2F7F">
        <w:rPr>
          <w:rFonts w:ascii="Consolas" w:eastAsia="Times New Roman" w:hAnsi="Consolas" w:cs="Courier New"/>
          <w:sz w:val="20"/>
          <w:szCs w:val="20"/>
          <w:lang w:val="ru-BY" w:eastAsia="ru-BY"/>
        </w:rPr>
        <w:t>();</w:t>
      </w:r>
    </w:p>
    <w:p w14:paraId="138C1DB1"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Serial.print</w:t>
      </w:r>
      <w:proofErr w:type="spellEnd"/>
      <w:r w:rsidRPr="009E2F7F">
        <w:rPr>
          <w:rFonts w:ascii="Consolas" w:eastAsia="Times New Roman" w:hAnsi="Consolas" w:cs="Courier New"/>
          <w:sz w:val="20"/>
          <w:szCs w:val="20"/>
          <w:lang w:val="ru-BY" w:eastAsia="ru-BY"/>
        </w:rPr>
        <w:t>("</w:t>
      </w:r>
      <w:proofErr w:type="spellStart"/>
      <w:r w:rsidRPr="009E2F7F">
        <w:rPr>
          <w:rFonts w:ascii="Consolas" w:eastAsia="Times New Roman" w:hAnsi="Consolas" w:cs="Courier New"/>
          <w:sz w:val="20"/>
          <w:szCs w:val="20"/>
          <w:lang w:val="ru-BY" w:eastAsia="ru-BY"/>
        </w:rPr>
        <w:t>Connecting</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to</w:t>
      </w:r>
      <w:proofErr w:type="spellEnd"/>
      <w:r w:rsidRPr="009E2F7F">
        <w:rPr>
          <w:rFonts w:ascii="Consolas" w:eastAsia="Times New Roman" w:hAnsi="Consolas" w:cs="Courier New"/>
          <w:sz w:val="20"/>
          <w:szCs w:val="20"/>
          <w:lang w:val="ru-BY" w:eastAsia="ru-BY"/>
        </w:rPr>
        <w:t xml:space="preserve"> "</w:t>
      </w:r>
      <w:proofErr w:type="gramStart"/>
      <w:r w:rsidRPr="009E2F7F">
        <w:rPr>
          <w:rFonts w:ascii="Consolas" w:eastAsia="Times New Roman" w:hAnsi="Consolas" w:cs="Courier New"/>
          <w:sz w:val="20"/>
          <w:szCs w:val="20"/>
          <w:lang w:val="ru-BY" w:eastAsia="ru-BY"/>
        </w:rPr>
        <w:t>);  /</w:t>
      </w:r>
      <w:proofErr w:type="gramEnd"/>
      <w:r w:rsidRPr="009E2F7F">
        <w:rPr>
          <w:rFonts w:ascii="Consolas" w:eastAsia="Times New Roman" w:hAnsi="Consolas" w:cs="Courier New"/>
          <w:sz w:val="20"/>
          <w:szCs w:val="20"/>
          <w:lang w:val="ru-BY" w:eastAsia="ru-BY"/>
        </w:rPr>
        <w:t>/  "Подключение к "</w:t>
      </w:r>
    </w:p>
    <w:p w14:paraId="015BD7D6"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Serial.println</w:t>
      </w:r>
      <w:proofErr w:type="spellEnd"/>
      <w:r w:rsidRPr="009E2F7F">
        <w:rPr>
          <w:rFonts w:ascii="Consolas" w:eastAsia="Times New Roman" w:hAnsi="Consolas" w:cs="Courier New"/>
          <w:sz w:val="20"/>
          <w:szCs w:val="20"/>
          <w:lang w:val="ru-BY" w:eastAsia="ru-BY"/>
        </w:rPr>
        <w:t>(</w:t>
      </w:r>
      <w:proofErr w:type="spellStart"/>
      <w:r w:rsidRPr="009E2F7F">
        <w:rPr>
          <w:rFonts w:ascii="Consolas" w:eastAsia="Times New Roman" w:hAnsi="Consolas" w:cs="Courier New"/>
          <w:sz w:val="20"/>
          <w:szCs w:val="20"/>
          <w:lang w:val="ru-BY" w:eastAsia="ru-BY"/>
        </w:rPr>
        <w:t>ssid</w:t>
      </w:r>
      <w:proofErr w:type="spellEnd"/>
      <w:r w:rsidRPr="009E2F7F">
        <w:rPr>
          <w:rFonts w:ascii="Consolas" w:eastAsia="Times New Roman" w:hAnsi="Consolas" w:cs="Courier New"/>
          <w:sz w:val="20"/>
          <w:szCs w:val="20"/>
          <w:lang w:val="ru-BY" w:eastAsia="ru-BY"/>
        </w:rPr>
        <w:t>);</w:t>
      </w:r>
    </w:p>
    <w:p w14:paraId="3B73D9A0"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
    <w:p w14:paraId="6670A165"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WiFi.begin</w:t>
      </w:r>
      <w:proofErr w:type="spellEnd"/>
      <w:r w:rsidRPr="009E2F7F">
        <w:rPr>
          <w:rFonts w:ascii="Consolas" w:eastAsia="Times New Roman" w:hAnsi="Consolas" w:cs="Courier New"/>
          <w:sz w:val="20"/>
          <w:szCs w:val="20"/>
          <w:lang w:val="ru-BY" w:eastAsia="ru-BY"/>
        </w:rPr>
        <w:t>(</w:t>
      </w:r>
      <w:proofErr w:type="spellStart"/>
      <w:r w:rsidRPr="009E2F7F">
        <w:rPr>
          <w:rFonts w:ascii="Consolas" w:eastAsia="Times New Roman" w:hAnsi="Consolas" w:cs="Courier New"/>
          <w:sz w:val="20"/>
          <w:szCs w:val="20"/>
          <w:lang w:val="ru-BY" w:eastAsia="ru-BY"/>
        </w:rPr>
        <w:t>ssid</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password</w:t>
      </w:r>
      <w:proofErr w:type="spellEnd"/>
      <w:r w:rsidRPr="009E2F7F">
        <w:rPr>
          <w:rFonts w:ascii="Consolas" w:eastAsia="Times New Roman" w:hAnsi="Consolas" w:cs="Courier New"/>
          <w:sz w:val="20"/>
          <w:szCs w:val="20"/>
          <w:lang w:val="ru-BY" w:eastAsia="ru-BY"/>
        </w:rPr>
        <w:t xml:space="preserve">); </w:t>
      </w:r>
    </w:p>
    <w:p w14:paraId="09EC95EF"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
    <w:p w14:paraId="54409710"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while</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WiFi.status</w:t>
      </w:r>
      <w:proofErr w:type="spellEnd"/>
      <w:r w:rsidRPr="009E2F7F">
        <w:rPr>
          <w:rFonts w:ascii="Consolas" w:eastAsia="Times New Roman" w:hAnsi="Consolas" w:cs="Courier New"/>
          <w:sz w:val="20"/>
          <w:szCs w:val="20"/>
          <w:lang w:val="ru-BY" w:eastAsia="ru-BY"/>
        </w:rPr>
        <w:t>(</w:t>
      </w:r>
      <w:proofErr w:type="gramStart"/>
      <w:r w:rsidRPr="009E2F7F">
        <w:rPr>
          <w:rFonts w:ascii="Consolas" w:eastAsia="Times New Roman" w:hAnsi="Consolas" w:cs="Courier New"/>
          <w:sz w:val="20"/>
          <w:szCs w:val="20"/>
          <w:lang w:val="ru-BY" w:eastAsia="ru-BY"/>
        </w:rPr>
        <w:t>) !</w:t>
      </w:r>
      <w:proofErr w:type="gramEnd"/>
      <w:r w:rsidRPr="009E2F7F">
        <w:rPr>
          <w:rFonts w:ascii="Consolas" w:eastAsia="Times New Roman" w:hAnsi="Consolas" w:cs="Courier New"/>
          <w:sz w:val="20"/>
          <w:szCs w:val="20"/>
          <w:lang w:val="ru-BY" w:eastAsia="ru-BY"/>
        </w:rPr>
        <w:t>= WL_CONNECTED) {</w:t>
      </w:r>
    </w:p>
    <w:p w14:paraId="4CF02537"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delay</w:t>
      </w:r>
      <w:proofErr w:type="spellEnd"/>
      <w:r w:rsidRPr="009E2F7F">
        <w:rPr>
          <w:rFonts w:ascii="Consolas" w:eastAsia="Times New Roman" w:hAnsi="Consolas" w:cs="Courier New"/>
          <w:sz w:val="20"/>
          <w:szCs w:val="20"/>
          <w:lang w:val="ru-BY" w:eastAsia="ru-BY"/>
        </w:rPr>
        <w:t>(</w:t>
      </w:r>
      <w:proofErr w:type="gramEnd"/>
      <w:r w:rsidRPr="009E2F7F">
        <w:rPr>
          <w:rFonts w:ascii="Consolas" w:eastAsia="Times New Roman" w:hAnsi="Consolas" w:cs="Courier New"/>
          <w:sz w:val="20"/>
          <w:szCs w:val="20"/>
          <w:lang w:val="ru-BY" w:eastAsia="ru-BY"/>
        </w:rPr>
        <w:t>500);</w:t>
      </w:r>
    </w:p>
    <w:p w14:paraId="33D0981B"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Serial.print</w:t>
      </w:r>
      <w:proofErr w:type="spellEnd"/>
      <w:r w:rsidRPr="009E2F7F">
        <w:rPr>
          <w:rFonts w:ascii="Consolas" w:eastAsia="Times New Roman" w:hAnsi="Consolas" w:cs="Courier New"/>
          <w:sz w:val="20"/>
          <w:szCs w:val="20"/>
          <w:lang w:val="ru-BY" w:eastAsia="ru-BY"/>
        </w:rPr>
        <w:t>(".");</w:t>
      </w:r>
    </w:p>
    <w:p w14:paraId="64681794"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
    <w:p w14:paraId="085D6575"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Serial.println</w:t>
      </w:r>
      <w:proofErr w:type="spellEnd"/>
      <w:r w:rsidRPr="009E2F7F">
        <w:rPr>
          <w:rFonts w:ascii="Consolas" w:eastAsia="Times New Roman" w:hAnsi="Consolas" w:cs="Courier New"/>
          <w:sz w:val="20"/>
          <w:szCs w:val="20"/>
          <w:lang w:val="ru-BY" w:eastAsia="ru-BY"/>
        </w:rPr>
        <w:t>("");</w:t>
      </w:r>
    </w:p>
    <w:p w14:paraId="0209E112"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Serial.println</w:t>
      </w:r>
      <w:proofErr w:type="spellEnd"/>
      <w:r w:rsidRPr="009E2F7F">
        <w:rPr>
          <w:rFonts w:ascii="Consolas" w:eastAsia="Times New Roman" w:hAnsi="Consolas" w:cs="Courier New"/>
          <w:sz w:val="20"/>
          <w:szCs w:val="20"/>
          <w:lang w:val="ru-BY" w:eastAsia="ru-BY"/>
        </w:rPr>
        <w:t>("</w:t>
      </w:r>
      <w:proofErr w:type="spellStart"/>
      <w:r w:rsidRPr="009E2F7F">
        <w:rPr>
          <w:rFonts w:ascii="Consolas" w:eastAsia="Times New Roman" w:hAnsi="Consolas" w:cs="Courier New"/>
          <w:sz w:val="20"/>
          <w:szCs w:val="20"/>
          <w:lang w:val="ru-BY" w:eastAsia="ru-BY"/>
        </w:rPr>
        <w:t>WiFi</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connected</w:t>
      </w:r>
      <w:proofErr w:type="spellEnd"/>
      <w:r w:rsidRPr="009E2F7F">
        <w:rPr>
          <w:rFonts w:ascii="Consolas" w:eastAsia="Times New Roman" w:hAnsi="Consolas" w:cs="Courier New"/>
          <w:sz w:val="20"/>
          <w:szCs w:val="20"/>
          <w:lang w:val="ru-BY" w:eastAsia="ru-BY"/>
        </w:rPr>
        <w:t>");"</w:t>
      </w:r>
      <w:proofErr w:type="gramStart"/>
      <w:r w:rsidRPr="009E2F7F">
        <w:rPr>
          <w:rFonts w:ascii="Consolas" w:eastAsia="Times New Roman" w:hAnsi="Consolas" w:cs="Courier New"/>
          <w:sz w:val="20"/>
          <w:szCs w:val="20"/>
          <w:lang w:val="ru-BY" w:eastAsia="ru-BY"/>
        </w:rPr>
        <w:t>);  /</w:t>
      </w:r>
      <w:proofErr w:type="gramEnd"/>
      <w:r w:rsidRPr="009E2F7F">
        <w:rPr>
          <w:rFonts w:ascii="Consolas" w:eastAsia="Times New Roman" w:hAnsi="Consolas" w:cs="Courier New"/>
          <w:sz w:val="20"/>
          <w:szCs w:val="20"/>
          <w:lang w:val="ru-BY" w:eastAsia="ru-BY"/>
        </w:rPr>
        <w:t xml:space="preserve">/  "Подключение к </w:t>
      </w:r>
      <w:proofErr w:type="spellStart"/>
      <w:r w:rsidRPr="009E2F7F">
        <w:rPr>
          <w:rFonts w:ascii="Consolas" w:eastAsia="Times New Roman" w:hAnsi="Consolas" w:cs="Courier New"/>
          <w:sz w:val="20"/>
          <w:szCs w:val="20"/>
          <w:lang w:val="ru-BY" w:eastAsia="ru-BY"/>
        </w:rPr>
        <w:t>WiFi</w:t>
      </w:r>
      <w:proofErr w:type="spellEnd"/>
    </w:p>
    <w:p w14:paraId="500C1F6B"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gramStart"/>
      <w:r w:rsidRPr="009E2F7F">
        <w:rPr>
          <w:rFonts w:ascii="Consolas" w:eastAsia="Times New Roman" w:hAnsi="Consolas" w:cs="Courier New"/>
          <w:sz w:val="20"/>
          <w:szCs w:val="20"/>
          <w:lang w:val="ru-BY" w:eastAsia="ru-BY"/>
        </w:rPr>
        <w:t>/  выполнено</w:t>
      </w:r>
      <w:proofErr w:type="gramEnd"/>
      <w:r w:rsidRPr="009E2F7F">
        <w:rPr>
          <w:rFonts w:ascii="Consolas" w:eastAsia="Times New Roman" w:hAnsi="Consolas" w:cs="Courier New"/>
          <w:sz w:val="20"/>
          <w:szCs w:val="20"/>
          <w:lang w:val="ru-BY" w:eastAsia="ru-BY"/>
        </w:rPr>
        <w:t>"</w:t>
      </w:r>
    </w:p>
    <w:p w14:paraId="7C1E2855"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 запускаем сервер:</w:t>
      </w:r>
    </w:p>
    <w:p w14:paraId="2BFE3B44"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server.begin</w:t>
      </w:r>
      <w:proofErr w:type="spellEnd"/>
      <w:proofErr w:type="gramEnd"/>
      <w:r w:rsidRPr="009E2F7F">
        <w:rPr>
          <w:rFonts w:ascii="Consolas" w:eastAsia="Times New Roman" w:hAnsi="Consolas" w:cs="Courier New"/>
          <w:sz w:val="20"/>
          <w:szCs w:val="20"/>
          <w:lang w:val="ru-BY" w:eastAsia="ru-BY"/>
        </w:rPr>
        <w:t>();</w:t>
      </w:r>
    </w:p>
    <w:p w14:paraId="5334793E"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Serial.println</w:t>
      </w:r>
      <w:proofErr w:type="spellEnd"/>
      <w:r w:rsidRPr="009E2F7F">
        <w:rPr>
          <w:rFonts w:ascii="Consolas" w:eastAsia="Times New Roman" w:hAnsi="Consolas" w:cs="Courier New"/>
          <w:sz w:val="20"/>
          <w:szCs w:val="20"/>
          <w:lang w:val="ru-BY" w:eastAsia="ru-BY"/>
        </w:rPr>
        <w:t>("</w:t>
      </w:r>
      <w:proofErr w:type="spellStart"/>
      <w:r w:rsidRPr="009E2F7F">
        <w:rPr>
          <w:rFonts w:ascii="Consolas" w:eastAsia="Times New Roman" w:hAnsi="Consolas" w:cs="Courier New"/>
          <w:sz w:val="20"/>
          <w:szCs w:val="20"/>
          <w:lang w:val="ru-BY" w:eastAsia="ru-BY"/>
        </w:rPr>
        <w:t>Server</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started</w:t>
      </w:r>
      <w:proofErr w:type="spellEnd"/>
      <w:r w:rsidRPr="009E2F7F">
        <w:rPr>
          <w:rFonts w:ascii="Consolas" w:eastAsia="Times New Roman" w:hAnsi="Consolas" w:cs="Courier New"/>
          <w:sz w:val="20"/>
          <w:szCs w:val="20"/>
          <w:lang w:val="ru-BY" w:eastAsia="ru-BY"/>
        </w:rPr>
        <w:t>"</w:t>
      </w:r>
      <w:proofErr w:type="gramStart"/>
      <w:r w:rsidRPr="009E2F7F">
        <w:rPr>
          <w:rFonts w:ascii="Consolas" w:eastAsia="Times New Roman" w:hAnsi="Consolas" w:cs="Courier New"/>
          <w:sz w:val="20"/>
          <w:szCs w:val="20"/>
          <w:lang w:val="ru-BY" w:eastAsia="ru-BY"/>
        </w:rPr>
        <w:t>);  /</w:t>
      </w:r>
      <w:proofErr w:type="gramEnd"/>
      <w:r w:rsidRPr="009E2F7F">
        <w:rPr>
          <w:rFonts w:ascii="Consolas" w:eastAsia="Times New Roman" w:hAnsi="Consolas" w:cs="Courier New"/>
          <w:sz w:val="20"/>
          <w:szCs w:val="20"/>
          <w:lang w:val="ru-BY" w:eastAsia="ru-BY"/>
        </w:rPr>
        <w:t>/  "Сервер запущен"</w:t>
      </w:r>
    </w:p>
    <w:p w14:paraId="1F1C1BB0"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
    <w:p w14:paraId="145EF273"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 печатаем IP-адрес:</w:t>
      </w:r>
    </w:p>
    <w:p w14:paraId="1987F282"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Serial.print</w:t>
      </w:r>
      <w:proofErr w:type="spellEnd"/>
      <w:r w:rsidRPr="009E2F7F">
        <w:rPr>
          <w:rFonts w:ascii="Consolas" w:eastAsia="Times New Roman" w:hAnsi="Consolas" w:cs="Courier New"/>
          <w:sz w:val="20"/>
          <w:szCs w:val="20"/>
          <w:lang w:val="ru-BY" w:eastAsia="ru-BY"/>
        </w:rPr>
        <w:t>("</w:t>
      </w:r>
      <w:proofErr w:type="spellStart"/>
      <w:r w:rsidRPr="009E2F7F">
        <w:rPr>
          <w:rFonts w:ascii="Consolas" w:eastAsia="Times New Roman" w:hAnsi="Consolas" w:cs="Courier New"/>
          <w:sz w:val="20"/>
          <w:szCs w:val="20"/>
          <w:lang w:val="ru-BY" w:eastAsia="ru-BY"/>
        </w:rPr>
        <w:t>Use</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this</w:t>
      </w:r>
      <w:proofErr w:type="spellEnd"/>
      <w:r w:rsidRPr="009E2F7F">
        <w:rPr>
          <w:rFonts w:ascii="Consolas" w:eastAsia="Times New Roman" w:hAnsi="Consolas" w:cs="Courier New"/>
          <w:sz w:val="20"/>
          <w:szCs w:val="20"/>
          <w:lang w:val="ru-BY" w:eastAsia="ru-BY"/>
        </w:rPr>
        <w:t xml:space="preserve"> URL </w:t>
      </w:r>
      <w:proofErr w:type="spellStart"/>
      <w:r w:rsidRPr="009E2F7F">
        <w:rPr>
          <w:rFonts w:ascii="Consolas" w:eastAsia="Times New Roman" w:hAnsi="Consolas" w:cs="Courier New"/>
          <w:sz w:val="20"/>
          <w:szCs w:val="20"/>
          <w:lang w:val="ru-BY" w:eastAsia="ru-BY"/>
        </w:rPr>
        <w:t>to</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connect</w:t>
      </w:r>
      <w:proofErr w:type="spellEnd"/>
      <w:r w:rsidRPr="009E2F7F">
        <w:rPr>
          <w:rFonts w:ascii="Consolas" w:eastAsia="Times New Roman" w:hAnsi="Consolas" w:cs="Courier New"/>
          <w:sz w:val="20"/>
          <w:szCs w:val="20"/>
          <w:lang w:val="ru-BY" w:eastAsia="ru-BY"/>
        </w:rPr>
        <w:t>: "</w:t>
      </w:r>
      <w:proofErr w:type="gramStart"/>
      <w:r w:rsidRPr="009E2F7F">
        <w:rPr>
          <w:rFonts w:ascii="Consolas" w:eastAsia="Times New Roman" w:hAnsi="Consolas" w:cs="Courier New"/>
          <w:sz w:val="20"/>
          <w:szCs w:val="20"/>
          <w:lang w:val="ru-BY" w:eastAsia="ru-BY"/>
        </w:rPr>
        <w:t>);  /</w:t>
      </w:r>
      <w:proofErr w:type="gramEnd"/>
      <w:r w:rsidRPr="009E2F7F">
        <w:rPr>
          <w:rFonts w:ascii="Consolas" w:eastAsia="Times New Roman" w:hAnsi="Consolas" w:cs="Courier New"/>
          <w:sz w:val="20"/>
          <w:szCs w:val="20"/>
          <w:lang w:val="ru-BY" w:eastAsia="ru-BY"/>
        </w:rPr>
        <w:t xml:space="preserve">/  "Используем этот URL </w:t>
      </w:r>
    </w:p>
    <w:p w14:paraId="0F6F18B5"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gramStart"/>
      <w:r w:rsidRPr="009E2F7F">
        <w:rPr>
          <w:rFonts w:ascii="Consolas" w:eastAsia="Times New Roman" w:hAnsi="Consolas" w:cs="Courier New"/>
          <w:sz w:val="20"/>
          <w:szCs w:val="20"/>
          <w:lang w:val="ru-BY" w:eastAsia="ru-BY"/>
        </w:rPr>
        <w:t>/  для</w:t>
      </w:r>
      <w:proofErr w:type="gramEnd"/>
      <w:r w:rsidRPr="009E2F7F">
        <w:rPr>
          <w:rFonts w:ascii="Consolas" w:eastAsia="Times New Roman" w:hAnsi="Consolas" w:cs="Courier New"/>
          <w:sz w:val="20"/>
          <w:szCs w:val="20"/>
          <w:lang w:val="ru-BY" w:eastAsia="ru-BY"/>
        </w:rPr>
        <w:t xml:space="preserve"> подключения: "</w:t>
      </w:r>
    </w:p>
    <w:p w14:paraId="34138310"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Serial.print</w:t>
      </w:r>
      <w:proofErr w:type="spellEnd"/>
      <w:r w:rsidRPr="009E2F7F">
        <w:rPr>
          <w:rFonts w:ascii="Consolas" w:eastAsia="Times New Roman" w:hAnsi="Consolas" w:cs="Courier New"/>
          <w:sz w:val="20"/>
          <w:szCs w:val="20"/>
          <w:lang w:val="ru-BY" w:eastAsia="ru-BY"/>
        </w:rPr>
        <w:t>("http://");</w:t>
      </w:r>
    </w:p>
    <w:p w14:paraId="6B97D633"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Serial.print</w:t>
      </w:r>
      <w:proofErr w:type="spellEnd"/>
      <w:r w:rsidRPr="009E2F7F">
        <w:rPr>
          <w:rFonts w:ascii="Consolas" w:eastAsia="Times New Roman" w:hAnsi="Consolas" w:cs="Courier New"/>
          <w:sz w:val="20"/>
          <w:szCs w:val="20"/>
          <w:lang w:val="ru-BY" w:eastAsia="ru-BY"/>
        </w:rPr>
        <w:t>(</w:t>
      </w:r>
      <w:proofErr w:type="spellStart"/>
      <w:r w:rsidRPr="009E2F7F">
        <w:rPr>
          <w:rFonts w:ascii="Consolas" w:eastAsia="Times New Roman" w:hAnsi="Consolas" w:cs="Courier New"/>
          <w:sz w:val="20"/>
          <w:szCs w:val="20"/>
          <w:lang w:val="ru-BY" w:eastAsia="ru-BY"/>
        </w:rPr>
        <w:t>WiFi.localIP</w:t>
      </w:r>
      <w:proofErr w:type="spellEnd"/>
      <w:r w:rsidRPr="009E2F7F">
        <w:rPr>
          <w:rFonts w:ascii="Consolas" w:eastAsia="Times New Roman" w:hAnsi="Consolas" w:cs="Courier New"/>
          <w:sz w:val="20"/>
          <w:szCs w:val="20"/>
          <w:lang w:val="ru-BY" w:eastAsia="ru-BY"/>
        </w:rPr>
        <w:t>());</w:t>
      </w:r>
    </w:p>
    <w:p w14:paraId="3B01571E"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Serial.println</w:t>
      </w:r>
      <w:proofErr w:type="spellEnd"/>
      <w:r w:rsidRPr="009E2F7F">
        <w:rPr>
          <w:rFonts w:ascii="Consolas" w:eastAsia="Times New Roman" w:hAnsi="Consolas" w:cs="Courier New"/>
          <w:sz w:val="20"/>
          <w:szCs w:val="20"/>
          <w:lang w:val="ru-BY" w:eastAsia="ru-BY"/>
        </w:rPr>
        <w:t>("/");</w:t>
      </w:r>
    </w:p>
    <w:p w14:paraId="3D77E5A7"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w:t>
      </w:r>
    </w:p>
    <w:p w14:paraId="3BB203A5"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proofErr w:type="spellStart"/>
      <w:r w:rsidRPr="009E2F7F">
        <w:rPr>
          <w:rFonts w:ascii="Consolas" w:eastAsia="Times New Roman" w:hAnsi="Consolas" w:cs="Courier New"/>
          <w:sz w:val="20"/>
          <w:szCs w:val="20"/>
          <w:lang w:val="ru-BY" w:eastAsia="ru-BY"/>
        </w:rPr>
        <w:t>void</w:t>
      </w:r>
      <w:proofErr w:type="spellEnd"/>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loop</w:t>
      </w:r>
      <w:proofErr w:type="spellEnd"/>
      <w:r w:rsidRPr="009E2F7F">
        <w:rPr>
          <w:rFonts w:ascii="Consolas" w:eastAsia="Times New Roman" w:hAnsi="Consolas" w:cs="Courier New"/>
          <w:sz w:val="20"/>
          <w:szCs w:val="20"/>
          <w:lang w:val="ru-BY" w:eastAsia="ru-BY"/>
        </w:rPr>
        <w:t>(</w:t>
      </w:r>
      <w:proofErr w:type="gramEnd"/>
      <w:r w:rsidRPr="009E2F7F">
        <w:rPr>
          <w:rFonts w:ascii="Consolas" w:eastAsia="Times New Roman" w:hAnsi="Consolas" w:cs="Courier New"/>
          <w:sz w:val="20"/>
          <w:szCs w:val="20"/>
          <w:lang w:val="ru-BY" w:eastAsia="ru-BY"/>
        </w:rPr>
        <w:t>) {</w:t>
      </w:r>
    </w:p>
    <w:p w14:paraId="3742B1D3"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 проверяем, подключен ли клиент:</w:t>
      </w:r>
    </w:p>
    <w:p w14:paraId="14ACC02D"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WiFiClient</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client</w:t>
      </w:r>
      <w:proofErr w:type="spellEnd"/>
      <w:r w:rsidRPr="009E2F7F">
        <w:rPr>
          <w:rFonts w:ascii="Consolas" w:eastAsia="Times New Roman" w:hAnsi="Consolas" w:cs="Courier New"/>
          <w:sz w:val="20"/>
          <w:szCs w:val="20"/>
          <w:lang w:val="ru-BY" w:eastAsia="ru-BY"/>
        </w:rPr>
        <w:t xml:space="preserve"> = </w:t>
      </w:r>
      <w:proofErr w:type="spellStart"/>
      <w:proofErr w:type="gramStart"/>
      <w:r w:rsidRPr="009E2F7F">
        <w:rPr>
          <w:rFonts w:ascii="Consolas" w:eastAsia="Times New Roman" w:hAnsi="Consolas" w:cs="Courier New"/>
          <w:sz w:val="20"/>
          <w:szCs w:val="20"/>
          <w:lang w:val="ru-BY" w:eastAsia="ru-BY"/>
        </w:rPr>
        <w:t>server.available</w:t>
      </w:r>
      <w:proofErr w:type="spellEnd"/>
      <w:proofErr w:type="gramEnd"/>
      <w:r w:rsidRPr="009E2F7F">
        <w:rPr>
          <w:rFonts w:ascii="Consolas" w:eastAsia="Times New Roman" w:hAnsi="Consolas" w:cs="Courier New"/>
          <w:sz w:val="20"/>
          <w:szCs w:val="20"/>
          <w:lang w:val="ru-BY" w:eastAsia="ru-BY"/>
        </w:rPr>
        <w:t>();</w:t>
      </w:r>
    </w:p>
    <w:p w14:paraId="42552DA1"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if</w:t>
      </w:r>
      <w:proofErr w:type="spellEnd"/>
      <w:r w:rsidRPr="009E2F7F">
        <w:rPr>
          <w:rFonts w:ascii="Consolas" w:eastAsia="Times New Roman" w:hAnsi="Consolas" w:cs="Courier New"/>
          <w:sz w:val="20"/>
          <w:szCs w:val="20"/>
          <w:lang w:val="ru-BY" w:eastAsia="ru-BY"/>
        </w:rPr>
        <w:t xml:space="preserve"> </w:t>
      </w:r>
      <w:proofErr w:type="gramStart"/>
      <w:r w:rsidRPr="009E2F7F">
        <w:rPr>
          <w:rFonts w:ascii="Consolas" w:eastAsia="Times New Roman" w:hAnsi="Consolas" w:cs="Courier New"/>
          <w:sz w:val="20"/>
          <w:szCs w:val="20"/>
          <w:lang w:val="ru-BY" w:eastAsia="ru-BY"/>
        </w:rPr>
        <w:t>(!</w:t>
      </w:r>
      <w:proofErr w:type="spellStart"/>
      <w:r w:rsidRPr="009E2F7F">
        <w:rPr>
          <w:rFonts w:ascii="Consolas" w:eastAsia="Times New Roman" w:hAnsi="Consolas" w:cs="Courier New"/>
          <w:sz w:val="20"/>
          <w:szCs w:val="20"/>
          <w:lang w:val="ru-BY" w:eastAsia="ru-BY"/>
        </w:rPr>
        <w:t>client</w:t>
      </w:r>
      <w:proofErr w:type="spellEnd"/>
      <w:proofErr w:type="gramEnd"/>
      <w:r w:rsidRPr="009E2F7F">
        <w:rPr>
          <w:rFonts w:ascii="Consolas" w:eastAsia="Times New Roman" w:hAnsi="Consolas" w:cs="Courier New"/>
          <w:sz w:val="20"/>
          <w:szCs w:val="20"/>
          <w:lang w:val="ru-BY" w:eastAsia="ru-BY"/>
        </w:rPr>
        <w:t>) {</w:t>
      </w:r>
    </w:p>
    <w:p w14:paraId="58C44491" w14:textId="77777777" w:rsid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return</w:t>
      </w:r>
      <w:proofErr w:type="spellEnd"/>
      <w:r w:rsidRPr="009E2F7F">
        <w:rPr>
          <w:rFonts w:ascii="Consolas" w:eastAsia="Times New Roman" w:hAnsi="Consolas" w:cs="Courier New"/>
          <w:sz w:val="20"/>
          <w:szCs w:val="20"/>
          <w:lang w:val="ru-BY" w:eastAsia="ru-BY"/>
        </w:rPr>
        <w:t>;</w:t>
      </w:r>
    </w:p>
    <w:p w14:paraId="7C8748A9" w14:textId="77777777" w:rsidR="00A0538C" w:rsidRPr="009E2F7F" w:rsidRDefault="00A0538C"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p>
    <w:p w14:paraId="6CFB815D"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
    <w:p w14:paraId="079EC44D"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
    <w:p w14:paraId="70DD66A8"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lastRenderedPageBreak/>
        <w:t xml:space="preserve">  // ждем, когда клиент отправит какие-нибудь данные:</w:t>
      </w:r>
    </w:p>
    <w:p w14:paraId="78B82D12"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Serial.println</w:t>
      </w:r>
      <w:proofErr w:type="spellEnd"/>
      <w:r w:rsidRPr="009E2F7F">
        <w:rPr>
          <w:rFonts w:ascii="Consolas" w:eastAsia="Times New Roman" w:hAnsi="Consolas" w:cs="Courier New"/>
          <w:sz w:val="20"/>
          <w:szCs w:val="20"/>
          <w:lang w:val="ru-BY" w:eastAsia="ru-BY"/>
        </w:rPr>
        <w:t>("</w:t>
      </w:r>
      <w:proofErr w:type="spellStart"/>
      <w:r w:rsidRPr="009E2F7F">
        <w:rPr>
          <w:rFonts w:ascii="Consolas" w:eastAsia="Times New Roman" w:hAnsi="Consolas" w:cs="Courier New"/>
          <w:sz w:val="20"/>
          <w:szCs w:val="20"/>
          <w:lang w:val="ru-BY" w:eastAsia="ru-BY"/>
        </w:rPr>
        <w:t>new</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client</w:t>
      </w:r>
      <w:proofErr w:type="spellEnd"/>
      <w:r w:rsidRPr="009E2F7F">
        <w:rPr>
          <w:rFonts w:ascii="Consolas" w:eastAsia="Times New Roman" w:hAnsi="Consolas" w:cs="Courier New"/>
          <w:sz w:val="20"/>
          <w:szCs w:val="20"/>
          <w:lang w:val="ru-BY" w:eastAsia="ru-BY"/>
        </w:rPr>
        <w:t>"</w:t>
      </w:r>
      <w:proofErr w:type="gramStart"/>
      <w:r w:rsidRPr="009E2F7F">
        <w:rPr>
          <w:rFonts w:ascii="Consolas" w:eastAsia="Times New Roman" w:hAnsi="Consolas" w:cs="Courier New"/>
          <w:sz w:val="20"/>
          <w:szCs w:val="20"/>
          <w:lang w:val="ru-BY" w:eastAsia="ru-BY"/>
        </w:rPr>
        <w:t>);  /</w:t>
      </w:r>
      <w:proofErr w:type="gramEnd"/>
      <w:r w:rsidRPr="009E2F7F">
        <w:rPr>
          <w:rFonts w:ascii="Consolas" w:eastAsia="Times New Roman" w:hAnsi="Consolas" w:cs="Courier New"/>
          <w:sz w:val="20"/>
          <w:szCs w:val="20"/>
          <w:lang w:val="ru-BY" w:eastAsia="ru-BY"/>
        </w:rPr>
        <w:t>/  "новый клиент"</w:t>
      </w:r>
    </w:p>
    <w:p w14:paraId="4CA5F710"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while</w:t>
      </w:r>
      <w:proofErr w:type="spellEnd"/>
      <w:proofErr w:type="gramStart"/>
      <w:r w:rsidRPr="009E2F7F">
        <w:rPr>
          <w:rFonts w:ascii="Consolas" w:eastAsia="Times New Roman" w:hAnsi="Consolas" w:cs="Courier New"/>
          <w:sz w:val="20"/>
          <w:szCs w:val="20"/>
          <w:lang w:val="ru-BY" w:eastAsia="ru-BY"/>
        </w:rPr>
        <w:t>(!</w:t>
      </w:r>
      <w:proofErr w:type="spellStart"/>
      <w:r w:rsidRPr="009E2F7F">
        <w:rPr>
          <w:rFonts w:ascii="Consolas" w:eastAsia="Times New Roman" w:hAnsi="Consolas" w:cs="Courier New"/>
          <w:sz w:val="20"/>
          <w:szCs w:val="20"/>
          <w:lang w:val="ru-BY" w:eastAsia="ru-BY"/>
        </w:rPr>
        <w:t>client</w:t>
      </w:r>
      <w:proofErr w:type="gramEnd"/>
      <w:r w:rsidRPr="009E2F7F">
        <w:rPr>
          <w:rFonts w:ascii="Consolas" w:eastAsia="Times New Roman" w:hAnsi="Consolas" w:cs="Courier New"/>
          <w:sz w:val="20"/>
          <w:szCs w:val="20"/>
          <w:lang w:val="ru-BY" w:eastAsia="ru-BY"/>
        </w:rPr>
        <w:t>.available</w:t>
      </w:r>
      <w:proofErr w:type="spellEnd"/>
      <w:r w:rsidRPr="009E2F7F">
        <w:rPr>
          <w:rFonts w:ascii="Consolas" w:eastAsia="Times New Roman" w:hAnsi="Consolas" w:cs="Courier New"/>
          <w:sz w:val="20"/>
          <w:szCs w:val="20"/>
          <w:lang w:val="ru-BY" w:eastAsia="ru-BY"/>
        </w:rPr>
        <w:t>()){</w:t>
      </w:r>
    </w:p>
    <w:p w14:paraId="1603ED78"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delay</w:t>
      </w:r>
      <w:proofErr w:type="spellEnd"/>
      <w:r w:rsidRPr="009E2F7F">
        <w:rPr>
          <w:rFonts w:ascii="Consolas" w:eastAsia="Times New Roman" w:hAnsi="Consolas" w:cs="Courier New"/>
          <w:sz w:val="20"/>
          <w:szCs w:val="20"/>
          <w:lang w:val="ru-BY" w:eastAsia="ru-BY"/>
        </w:rPr>
        <w:t>(</w:t>
      </w:r>
      <w:proofErr w:type="gramEnd"/>
      <w:r w:rsidRPr="009E2F7F">
        <w:rPr>
          <w:rFonts w:ascii="Consolas" w:eastAsia="Times New Roman" w:hAnsi="Consolas" w:cs="Courier New"/>
          <w:sz w:val="20"/>
          <w:szCs w:val="20"/>
          <w:lang w:val="ru-BY" w:eastAsia="ru-BY"/>
        </w:rPr>
        <w:t>1);</w:t>
      </w:r>
    </w:p>
    <w:p w14:paraId="2FB9C11A"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
    <w:p w14:paraId="0431D83E"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
    <w:p w14:paraId="0741752E"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 считываем первую строчку запроса:</w:t>
      </w:r>
    </w:p>
    <w:p w14:paraId="75391117"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String</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request</w:t>
      </w:r>
      <w:proofErr w:type="spellEnd"/>
      <w:r w:rsidRPr="009E2F7F">
        <w:rPr>
          <w:rFonts w:ascii="Consolas" w:eastAsia="Times New Roman" w:hAnsi="Consolas" w:cs="Courier New"/>
          <w:sz w:val="20"/>
          <w:szCs w:val="20"/>
          <w:lang w:val="ru-BY" w:eastAsia="ru-BY"/>
        </w:rPr>
        <w:t xml:space="preserve"> = </w:t>
      </w:r>
      <w:proofErr w:type="spellStart"/>
      <w:proofErr w:type="gramStart"/>
      <w:r w:rsidRPr="009E2F7F">
        <w:rPr>
          <w:rFonts w:ascii="Consolas" w:eastAsia="Times New Roman" w:hAnsi="Consolas" w:cs="Courier New"/>
          <w:sz w:val="20"/>
          <w:szCs w:val="20"/>
          <w:lang w:val="ru-BY" w:eastAsia="ru-BY"/>
        </w:rPr>
        <w:t>client.readStringUntil</w:t>
      </w:r>
      <w:proofErr w:type="spellEnd"/>
      <w:proofErr w:type="gramEnd"/>
      <w:r w:rsidRPr="009E2F7F">
        <w:rPr>
          <w:rFonts w:ascii="Consolas" w:eastAsia="Times New Roman" w:hAnsi="Consolas" w:cs="Courier New"/>
          <w:sz w:val="20"/>
          <w:szCs w:val="20"/>
          <w:lang w:val="ru-BY" w:eastAsia="ru-BY"/>
        </w:rPr>
        <w:t>('\r');</w:t>
      </w:r>
    </w:p>
    <w:p w14:paraId="2951A614"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Serial.println</w:t>
      </w:r>
      <w:proofErr w:type="spellEnd"/>
      <w:r w:rsidRPr="009E2F7F">
        <w:rPr>
          <w:rFonts w:ascii="Consolas" w:eastAsia="Times New Roman" w:hAnsi="Consolas" w:cs="Courier New"/>
          <w:sz w:val="20"/>
          <w:szCs w:val="20"/>
          <w:lang w:val="ru-BY" w:eastAsia="ru-BY"/>
        </w:rPr>
        <w:t>(</w:t>
      </w:r>
      <w:proofErr w:type="spellStart"/>
      <w:r w:rsidRPr="009E2F7F">
        <w:rPr>
          <w:rFonts w:ascii="Consolas" w:eastAsia="Times New Roman" w:hAnsi="Consolas" w:cs="Courier New"/>
          <w:sz w:val="20"/>
          <w:szCs w:val="20"/>
          <w:lang w:val="ru-BY" w:eastAsia="ru-BY"/>
        </w:rPr>
        <w:t>request</w:t>
      </w:r>
      <w:proofErr w:type="spellEnd"/>
      <w:r w:rsidRPr="009E2F7F">
        <w:rPr>
          <w:rFonts w:ascii="Consolas" w:eastAsia="Times New Roman" w:hAnsi="Consolas" w:cs="Courier New"/>
          <w:sz w:val="20"/>
          <w:szCs w:val="20"/>
          <w:lang w:val="ru-BY" w:eastAsia="ru-BY"/>
        </w:rPr>
        <w:t>);</w:t>
      </w:r>
    </w:p>
    <w:p w14:paraId="3C5D1785"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client.flush</w:t>
      </w:r>
      <w:proofErr w:type="spellEnd"/>
      <w:proofErr w:type="gramEnd"/>
      <w:r w:rsidRPr="009E2F7F">
        <w:rPr>
          <w:rFonts w:ascii="Consolas" w:eastAsia="Times New Roman" w:hAnsi="Consolas" w:cs="Courier New"/>
          <w:sz w:val="20"/>
          <w:szCs w:val="20"/>
          <w:lang w:val="ru-BY" w:eastAsia="ru-BY"/>
        </w:rPr>
        <w:t>();</w:t>
      </w:r>
    </w:p>
    <w:p w14:paraId="5A5C2361"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
    <w:p w14:paraId="1BC626D1"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 обрабатываем запрос:</w:t>
      </w:r>
    </w:p>
    <w:p w14:paraId="1BCBECF4"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int</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value</w:t>
      </w:r>
      <w:proofErr w:type="spellEnd"/>
      <w:r w:rsidRPr="009E2F7F">
        <w:rPr>
          <w:rFonts w:ascii="Consolas" w:eastAsia="Times New Roman" w:hAnsi="Consolas" w:cs="Courier New"/>
          <w:sz w:val="20"/>
          <w:szCs w:val="20"/>
          <w:lang w:val="ru-BY" w:eastAsia="ru-BY"/>
        </w:rPr>
        <w:t xml:space="preserve"> = LOW;</w:t>
      </w:r>
    </w:p>
    <w:p w14:paraId="794E1BFD"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if</w:t>
      </w:r>
      <w:proofErr w:type="spellEnd"/>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request.indexOf</w:t>
      </w:r>
      <w:proofErr w:type="spellEnd"/>
      <w:proofErr w:type="gramEnd"/>
      <w:r w:rsidRPr="009E2F7F">
        <w:rPr>
          <w:rFonts w:ascii="Consolas" w:eastAsia="Times New Roman" w:hAnsi="Consolas" w:cs="Courier New"/>
          <w:sz w:val="20"/>
          <w:szCs w:val="20"/>
          <w:lang w:val="ru-BY" w:eastAsia="ru-BY"/>
        </w:rPr>
        <w:t>("/LED=ON") != -1) {</w:t>
      </w:r>
    </w:p>
    <w:p w14:paraId="4494A076"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digitalWrite</w:t>
      </w:r>
      <w:proofErr w:type="spellEnd"/>
      <w:r w:rsidRPr="009E2F7F">
        <w:rPr>
          <w:rFonts w:ascii="Consolas" w:eastAsia="Times New Roman" w:hAnsi="Consolas" w:cs="Courier New"/>
          <w:sz w:val="20"/>
          <w:szCs w:val="20"/>
          <w:lang w:val="ru-BY" w:eastAsia="ru-BY"/>
        </w:rPr>
        <w:t>(</w:t>
      </w:r>
      <w:proofErr w:type="spellStart"/>
      <w:proofErr w:type="gramEnd"/>
      <w:r w:rsidRPr="009E2F7F">
        <w:rPr>
          <w:rFonts w:ascii="Consolas" w:eastAsia="Times New Roman" w:hAnsi="Consolas" w:cs="Courier New"/>
          <w:sz w:val="20"/>
          <w:szCs w:val="20"/>
          <w:lang w:val="ru-BY" w:eastAsia="ru-BY"/>
        </w:rPr>
        <w:t>ledPin</w:t>
      </w:r>
      <w:proofErr w:type="spellEnd"/>
      <w:r w:rsidRPr="009E2F7F">
        <w:rPr>
          <w:rFonts w:ascii="Consolas" w:eastAsia="Times New Roman" w:hAnsi="Consolas" w:cs="Courier New"/>
          <w:sz w:val="20"/>
          <w:szCs w:val="20"/>
          <w:lang w:val="ru-BY" w:eastAsia="ru-BY"/>
        </w:rPr>
        <w:t>, HIGH);</w:t>
      </w:r>
    </w:p>
    <w:p w14:paraId="14DCA9E8"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value</w:t>
      </w:r>
      <w:proofErr w:type="spellEnd"/>
      <w:r w:rsidRPr="009E2F7F">
        <w:rPr>
          <w:rFonts w:ascii="Consolas" w:eastAsia="Times New Roman" w:hAnsi="Consolas" w:cs="Courier New"/>
          <w:sz w:val="20"/>
          <w:szCs w:val="20"/>
          <w:lang w:val="ru-BY" w:eastAsia="ru-BY"/>
        </w:rPr>
        <w:t xml:space="preserve"> = HIGH;</w:t>
      </w:r>
    </w:p>
    <w:p w14:paraId="706EF75B"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 </w:t>
      </w:r>
    </w:p>
    <w:p w14:paraId="6C14423C"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if</w:t>
      </w:r>
      <w:proofErr w:type="spellEnd"/>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request.indexOf</w:t>
      </w:r>
      <w:proofErr w:type="spellEnd"/>
      <w:proofErr w:type="gramEnd"/>
      <w:r w:rsidRPr="009E2F7F">
        <w:rPr>
          <w:rFonts w:ascii="Consolas" w:eastAsia="Times New Roman" w:hAnsi="Consolas" w:cs="Courier New"/>
          <w:sz w:val="20"/>
          <w:szCs w:val="20"/>
          <w:lang w:val="ru-BY" w:eastAsia="ru-BY"/>
        </w:rPr>
        <w:t>("/LED=OFF") != -1){</w:t>
      </w:r>
    </w:p>
    <w:p w14:paraId="603DF274"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digitalWrite</w:t>
      </w:r>
      <w:proofErr w:type="spellEnd"/>
      <w:r w:rsidRPr="009E2F7F">
        <w:rPr>
          <w:rFonts w:ascii="Consolas" w:eastAsia="Times New Roman" w:hAnsi="Consolas" w:cs="Courier New"/>
          <w:sz w:val="20"/>
          <w:szCs w:val="20"/>
          <w:lang w:val="ru-BY" w:eastAsia="ru-BY"/>
        </w:rPr>
        <w:t>(</w:t>
      </w:r>
      <w:proofErr w:type="spellStart"/>
      <w:proofErr w:type="gramEnd"/>
      <w:r w:rsidRPr="009E2F7F">
        <w:rPr>
          <w:rFonts w:ascii="Consolas" w:eastAsia="Times New Roman" w:hAnsi="Consolas" w:cs="Courier New"/>
          <w:sz w:val="20"/>
          <w:szCs w:val="20"/>
          <w:lang w:val="ru-BY" w:eastAsia="ru-BY"/>
        </w:rPr>
        <w:t>ledPin</w:t>
      </w:r>
      <w:proofErr w:type="spellEnd"/>
      <w:r w:rsidRPr="009E2F7F">
        <w:rPr>
          <w:rFonts w:ascii="Consolas" w:eastAsia="Times New Roman" w:hAnsi="Consolas" w:cs="Courier New"/>
          <w:sz w:val="20"/>
          <w:szCs w:val="20"/>
          <w:lang w:val="ru-BY" w:eastAsia="ru-BY"/>
        </w:rPr>
        <w:t>, LOW);</w:t>
      </w:r>
    </w:p>
    <w:p w14:paraId="438B3351"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value</w:t>
      </w:r>
      <w:proofErr w:type="spellEnd"/>
      <w:r w:rsidRPr="009E2F7F">
        <w:rPr>
          <w:rFonts w:ascii="Consolas" w:eastAsia="Times New Roman" w:hAnsi="Consolas" w:cs="Courier New"/>
          <w:sz w:val="20"/>
          <w:szCs w:val="20"/>
          <w:lang w:val="ru-BY" w:eastAsia="ru-BY"/>
        </w:rPr>
        <w:t xml:space="preserve"> = LOW;</w:t>
      </w:r>
    </w:p>
    <w:p w14:paraId="4E3C88D6"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
    <w:p w14:paraId="035A4E7D"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
    <w:p w14:paraId="3A81D598"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 выставляем значение на </w:t>
      </w:r>
      <w:proofErr w:type="spellStart"/>
      <w:r w:rsidRPr="009E2F7F">
        <w:rPr>
          <w:rFonts w:ascii="Consolas" w:eastAsia="Times New Roman" w:hAnsi="Consolas" w:cs="Courier New"/>
          <w:sz w:val="20"/>
          <w:szCs w:val="20"/>
          <w:lang w:val="ru-BY" w:eastAsia="ru-BY"/>
        </w:rPr>
        <w:t>ledPin</w:t>
      </w:r>
      <w:proofErr w:type="spellEnd"/>
      <w:r w:rsidRPr="009E2F7F">
        <w:rPr>
          <w:rFonts w:ascii="Consolas" w:eastAsia="Times New Roman" w:hAnsi="Consolas" w:cs="Courier New"/>
          <w:sz w:val="20"/>
          <w:szCs w:val="20"/>
          <w:lang w:val="ru-BY" w:eastAsia="ru-BY"/>
        </w:rPr>
        <w:t xml:space="preserve"> в соответствии с запросом:</w:t>
      </w:r>
    </w:p>
    <w:p w14:paraId="21EC0D4D"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digitalWrite</w:t>
      </w:r>
      <w:proofErr w:type="spellEnd"/>
      <w:r w:rsidRPr="009E2F7F">
        <w:rPr>
          <w:rFonts w:ascii="Consolas" w:eastAsia="Times New Roman" w:hAnsi="Consolas" w:cs="Courier New"/>
          <w:sz w:val="20"/>
          <w:szCs w:val="20"/>
          <w:lang w:val="ru-BY" w:eastAsia="ru-BY"/>
        </w:rPr>
        <w:t>(</w:t>
      </w:r>
      <w:proofErr w:type="spellStart"/>
      <w:proofErr w:type="gramEnd"/>
      <w:r w:rsidRPr="009E2F7F">
        <w:rPr>
          <w:rFonts w:ascii="Consolas" w:eastAsia="Times New Roman" w:hAnsi="Consolas" w:cs="Courier New"/>
          <w:sz w:val="20"/>
          <w:szCs w:val="20"/>
          <w:lang w:val="ru-BY" w:eastAsia="ru-BY"/>
        </w:rPr>
        <w:t>ledPin</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value</w:t>
      </w:r>
      <w:proofErr w:type="spellEnd"/>
      <w:r w:rsidRPr="009E2F7F">
        <w:rPr>
          <w:rFonts w:ascii="Consolas" w:eastAsia="Times New Roman" w:hAnsi="Consolas" w:cs="Courier New"/>
          <w:sz w:val="20"/>
          <w:szCs w:val="20"/>
          <w:lang w:val="ru-BY" w:eastAsia="ru-BY"/>
        </w:rPr>
        <w:t>);</w:t>
      </w:r>
    </w:p>
    <w:p w14:paraId="77C6F7B8"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
    <w:p w14:paraId="271A4941"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 возвращаем ответ:</w:t>
      </w:r>
    </w:p>
    <w:p w14:paraId="3678FC62"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client.println</w:t>
      </w:r>
      <w:proofErr w:type="spellEnd"/>
      <w:proofErr w:type="gramEnd"/>
      <w:r w:rsidRPr="009E2F7F">
        <w:rPr>
          <w:rFonts w:ascii="Consolas" w:eastAsia="Times New Roman" w:hAnsi="Consolas" w:cs="Courier New"/>
          <w:sz w:val="20"/>
          <w:szCs w:val="20"/>
          <w:lang w:val="ru-BY" w:eastAsia="ru-BY"/>
        </w:rPr>
        <w:t>("HTTP/1.1 200 OK");</w:t>
      </w:r>
    </w:p>
    <w:p w14:paraId="5A77172A"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client.println</w:t>
      </w:r>
      <w:proofErr w:type="spellEnd"/>
      <w:proofErr w:type="gramEnd"/>
      <w:r w:rsidRPr="009E2F7F">
        <w:rPr>
          <w:rFonts w:ascii="Consolas" w:eastAsia="Times New Roman" w:hAnsi="Consolas" w:cs="Courier New"/>
          <w:sz w:val="20"/>
          <w:szCs w:val="20"/>
          <w:lang w:val="ru-BY" w:eastAsia="ru-BY"/>
        </w:rPr>
        <w:t>("</w:t>
      </w:r>
      <w:proofErr w:type="spellStart"/>
      <w:r w:rsidRPr="009E2F7F">
        <w:rPr>
          <w:rFonts w:ascii="Consolas" w:eastAsia="Times New Roman" w:hAnsi="Consolas" w:cs="Courier New"/>
          <w:sz w:val="20"/>
          <w:szCs w:val="20"/>
          <w:lang w:val="ru-BY" w:eastAsia="ru-BY"/>
        </w:rPr>
        <w:t>Content-Type</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text</w:t>
      </w:r>
      <w:proofErr w:type="spellEnd"/>
      <w:r w:rsidRPr="009E2F7F">
        <w:rPr>
          <w:rFonts w:ascii="Consolas" w:eastAsia="Times New Roman" w:hAnsi="Consolas" w:cs="Courier New"/>
          <w:sz w:val="20"/>
          <w:szCs w:val="20"/>
          <w:lang w:val="ru-BY" w:eastAsia="ru-BY"/>
        </w:rPr>
        <w:t>/</w:t>
      </w:r>
      <w:proofErr w:type="spellStart"/>
      <w:r w:rsidRPr="009E2F7F">
        <w:rPr>
          <w:rFonts w:ascii="Consolas" w:eastAsia="Times New Roman" w:hAnsi="Consolas" w:cs="Courier New"/>
          <w:sz w:val="20"/>
          <w:szCs w:val="20"/>
          <w:lang w:val="ru-BY" w:eastAsia="ru-BY"/>
        </w:rPr>
        <w:t>html</w:t>
      </w:r>
      <w:proofErr w:type="spellEnd"/>
      <w:r w:rsidRPr="009E2F7F">
        <w:rPr>
          <w:rFonts w:ascii="Consolas" w:eastAsia="Times New Roman" w:hAnsi="Consolas" w:cs="Courier New"/>
          <w:sz w:val="20"/>
          <w:szCs w:val="20"/>
          <w:lang w:val="ru-BY" w:eastAsia="ru-BY"/>
        </w:rPr>
        <w:t xml:space="preserve">");  //  "Тип контента: </w:t>
      </w:r>
    </w:p>
    <w:p w14:paraId="25C07EC0"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gramStart"/>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text</w:t>
      </w:r>
      <w:proofErr w:type="spellEnd"/>
      <w:proofErr w:type="gramEnd"/>
      <w:r w:rsidRPr="009E2F7F">
        <w:rPr>
          <w:rFonts w:ascii="Consolas" w:eastAsia="Times New Roman" w:hAnsi="Consolas" w:cs="Courier New"/>
          <w:sz w:val="20"/>
          <w:szCs w:val="20"/>
          <w:lang w:val="ru-BY" w:eastAsia="ru-BY"/>
        </w:rPr>
        <w:t>/</w:t>
      </w:r>
      <w:proofErr w:type="spellStart"/>
      <w:r w:rsidRPr="009E2F7F">
        <w:rPr>
          <w:rFonts w:ascii="Consolas" w:eastAsia="Times New Roman" w:hAnsi="Consolas" w:cs="Courier New"/>
          <w:sz w:val="20"/>
          <w:szCs w:val="20"/>
          <w:lang w:val="ru-BY" w:eastAsia="ru-BY"/>
        </w:rPr>
        <w:t>html</w:t>
      </w:r>
      <w:proofErr w:type="spellEnd"/>
      <w:r w:rsidRPr="009E2F7F">
        <w:rPr>
          <w:rFonts w:ascii="Consolas" w:eastAsia="Times New Roman" w:hAnsi="Consolas" w:cs="Courier New"/>
          <w:sz w:val="20"/>
          <w:szCs w:val="20"/>
          <w:lang w:val="ru-BY" w:eastAsia="ru-BY"/>
        </w:rPr>
        <w:t xml:space="preserve"> "</w:t>
      </w:r>
    </w:p>
    <w:p w14:paraId="64CB5314"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client.println</w:t>
      </w:r>
      <w:proofErr w:type="spellEnd"/>
      <w:proofErr w:type="gramEnd"/>
      <w:r w:rsidRPr="009E2F7F">
        <w:rPr>
          <w:rFonts w:ascii="Consolas" w:eastAsia="Times New Roman" w:hAnsi="Consolas" w:cs="Courier New"/>
          <w:sz w:val="20"/>
          <w:szCs w:val="20"/>
          <w:lang w:val="ru-BY" w:eastAsia="ru-BY"/>
        </w:rPr>
        <w:t>("");  //  не забываем это...</w:t>
      </w:r>
    </w:p>
    <w:p w14:paraId="673F2378"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client.println</w:t>
      </w:r>
      <w:proofErr w:type="spellEnd"/>
      <w:proofErr w:type="gramEnd"/>
      <w:r w:rsidRPr="009E2F7F">
        <w:rPr>
          <w:rFonts w:ascii="Consolas" w:eastAsia="Times New Roman" w:hAnsi="Consolas" w:cs="Courier New"/>
          <w:sz w:val="20"/>
          <w:szCs w:val="20"/>
          <w:lang w:val="ru-BY" w:eastAsia="ru-BY"/>
        </w:rPr>
        <w:t>("&lt;!DOCTYPE HTML&gt;");</w:t>
      </w:r>
    </w:p>
    <w:p w14:paraId="7C40A06F"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client.println</w:t>
      </w:r>
      <w:proofErr w:type="spellEnd"/>
      <w:proofErr w:type="gramEnd"/>
      <w:r w:rsidRPr="009E2F7F">
        <w:rPr>
          <w:rFonts w:ascii="Consolas" w:eastAsia="Times New Roman" w:hAnsi="Consolas" w:cs="Courier New"/>
          <w:sz w:val="20"/>
          <w:szCs w:val="20"/>
          <w:lang w:val="ru-BY" w:eastAsia="ru-BY"/>
        </w:rPr>
        <w:t>("&lt;</w:t>
      </w:r>
      <w:proofErr w:type="spellStart"/>
      <w:r w:rsidRPr="009E2F7F">
        <w:rPr>
          <w:rFonts w:ascii="Consolas" w:eastAsia="Times New Roman" w:hAnsi="Consolas" w:cs="Courier New"/>
          <w:sz w:val="20"/>
          <w:szCs w:val="20"/>
          <w:lang w:val="ru-BY" w:eastAsia="ru-BY"/>
        </w:rPr>
        <w:t>html</w:t>
      </w:r>
      <w:proofErr w:type="spellEnd"/>
      <w:r w:rsidRPr="009E2F7F">
        <w:rPr>
          <w:rFonts w:ascii="Consolas" w:eastAsia="Times New Roman" w:hAnsi="Consolas" w:cs="Courier New"/>
          <w:sz w:val="20"/>
          <w:szCs w:val="20"/>
          <w:lang w:val="ru-BY" w:eastAsia="ru-BY"/>
        </w:rPr>
        <w:t>&gt;");</w:t>
      </w:r>
    </w:p>
    <w:p w14:paraId="5657CD77"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
    <w:p w14:paraId="017233EA"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client.</w:t>
      </w:r>
      <w:proofErr w:type="gramStart"/>
      <w:r w:rsidRPr="009E2F7F">
        <w:rPr>
          <w:rFonts w:ascii="Consolas" w:eastAsia="Times New Roman" w:hAnsi="Consolas" w:cs="Courier New"/>
          <w:sz w:val="20"/>
          <w:szCs w:val="20"/>
          <w:lang w:val="ru-BY" w:eastAsia="ru-BY"/>
        </w:rPr>
        <w:t>print</w:t>
      </w:r>
      <w:proofErr w:type="spellEnd"/>
      <w:r w:rsidRPr="009E2F7F">
        <w:rPr>
          <w:rFonts w:ascii="Consolas" w:eastAsia="Times New Roman" w:hAnsi="Consolas" w:cs="Courier New"/>
          <w:sz w:val="20"/>
          <w:szCs w:val="20"/>
          <w:lang w:val="ru-BY" w:eastAsia="ru-BY"/>
        </w:rPr>
        <w:t>(</w:t>
      </w:r>
      <w:proofErr w:type="gramEnd"/>
      <w:r w:rsidRPr="009E2F7F">
        <w:rPr>
          <w:rFonts w:ascii="Consolas" w:eastAsia="Times New Roman" w:hAnsi="Consolas" w:cs="Courier New"/>
          <w:sz w:val="20"/>
          <w:szCs w:val="20"/>
          <w:lang w:val="ru-BY" w:eastAsia="ru-BY"/>
        </w:rPr>
        <w:t>"</w:t>
      </w:r>
      <w:proofErr w:type="spellStart"/>
      <w:r w:rsidRPr="009E2F7F">
        <w:rPr>
          <w:rFonts w:ascii="Consolas" w:eastAsia="Times New Roman" w:hAnsi="Consolas" w:cs="Courier New"/>
          <w:sz w:val="20"/>
          <w:szCs w:val="20"/>
          <w:lang w:val="ru-BY" w:eastAsia="ru-BY"/>
        </w:rPr>
        <w:t>Led</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pin</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is</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now</w:t>
      </w:r>
      <w:proofErr w:type="spellEnd"/>
      <w:r w:rsidRPr="009E2F7F">
        <w:rPr>
          <w:rFonts w:ascii="Consolas" w:eastAsia="Times New Roman" w:hAnsi="Consolas" w:cs="Courier New"/>
          <w:sz w:val="20"/>
          <w:szCs w:val="20"/>
          <w:lang w:val="ru-BY" w:eastAsia="ru-BY"/>
        </w:rPr>
        <w:t xml:space="preserve">: ");  //  "Контакт </w:t>
      </w:r>
      <w:r w:rsidRPr="009E2F7F">
        <w:rPr>
          <w:rFonts w:ascii="Consolas" w:eastAsia="Times New Roman" w:hAnsi="Consolas" w:cs="Courier New"/>
          <w:sz w:val="20"/>
          <w:szCs w:val="20"/>
          <w:lang w:eastAsia="ru-BY"/>
        </w:rPr>
        <w:t>сигнал</w:t>
      </w:r>
      <w:r w:rsidRPr="009E2F7F">
        <w:rPr>
          <w:rFonts w:ascii="Consolas" w:eastAsia="Times New Roman" w:hAnsi="Consolas" w:cs="Courier New"/>
          <w:sz w:val="20"/>
          <w:szCs w:val="20"/>
          <w:lang w:val="ru-BY" w:eastAsia="ru-BY"/>
        </w:rPr>
        <w:t xml:space="preserve">а теперь </w:t>
      </w:r>
    </w:p>
    <w:p w14:paraId="153E37C8"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gramStart"/>
      <w:r w:rsidRPr="009E2F7F">
        <w:rPr>
          <w:rFonts w:ascii="Consolas" w:eastAsia="Times New Roman" w:hAnsi="Consolas" w:cs="Courier New"/>
          <w:sz w:val="20"/>
          <w:szCs w:val="20"/>
          <w:lang w:val="ru-BY" w:eastAsia="ru-BY"/>
        </w:rPr>
        <w:t>/  в</w:t>
      </w:r>
      <w:proofErr w:type="gramEnd"/>
      <w:r w:rsidRPr="009E2F7F">
        <w:rPr>
          <w:rFonts w:ascii="Consolas" w:eastAsia="Times New Roman" w:hAnsi="Consolas" w:cs="Courier New"/>
          <w:sz w:val="20"/>
          <w:szCs w:val="20"/>
          <w:lang w:val="ru-BY" w:eastAsia="ru-BY"/>
        </w:rPr>
        <w:t xml:space="preserve"> состоянии: "</w:t>
      </w:r>
    </w:p>
    <w:p w14:paraId="0EEEA7BC"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
    <w:p w14:paraId="74A59F7D"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if</w:t>
      </w:r>
      <w:proofErr w:type="spellEnd"/>
      <w:r w:rsidRPr="009E2F7F">
        <w:rPr>
          <w:rFonts w:ascii="Consolas" w:eastAsia="Times New Roman" w:hAnsi="Consolas" w:cs="Courier New"/>
          <w:sz w:val="20"/>
          <w:szCs w:val="20"/>
          <w:lang w:val="ru-BY" w:eastAsia="ru-BY"/>
        </w:rPr>
        <w:t>(</w:t>
      </w:r>
      <w:proofErr w:type="spellStart"/>
      <w:proofErr w:type="gramEnd"/>
      <w:r w:rsidRPr="009E2F7F">
        <w:rPr>
          <w:rFonts w:ascii="Consolas" w:eastAsia="Times New Roman" w:hAnsi="Consolas" w:cs="Courier New"/>
          <w:sz w:val="20"/>
          <w:szCs w:val="20"/>
          <w:lang w:val="ru-BY" w:eastAsia="ru-BY"/>
        </w:rPr>
        <w:t>value</w:t>
      </w:r>
      <w:proofErr w:type="spellEnd"/>
      <w:r w:rsidRPr="009E2F7F">
        <w:rPr>
          <w:rFonts w:ascii="Consolas" w:eastAsia="Times New Roman" w:hAnsi="Consolas" w:cs="Courier New"/>
          <w:sz w:val="20"/>
          <w:szCs w:val="20"/>
          <w:lang w:val="ru-BY" w:eastAsia="ru-BY"/>
        </w:rPr>
        <w:t xml:space="preserve"> == HIGH) {</w:t>
      </w:r>
    </w:p>
    <w:p w14:paraId="10E46BD9"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client.print</w:t>
      </w:r>
      <w:proofErr w:type="spellEnd"/>
      <w:r w:rsidRPr="009E2F7F">
        <w:rPr>
          <w:rFonts w:ascii="Consolas" w:eastAsia="Times New Roman" w:hAnsi="Consolas" w:cs="Courier New"/>
          <w:sz w:val="20"/>
          <w:szCs w:val="20"/>
          <w:lang w:val="ru-BY" w:eastAsia="ru-BY"/>
        </w:rPr>
        <w:t>("</w:t>
      </w:r>
      <w:proofErr w:type="spellStart"/>
      <w:r w:rsidRPr="009E2F7F">
        <w:rPr>
          <w:rFonts w:ascii="Consolas" w:eastAsia="Times New Roman" w:hAnsi="Consolas" w:cs="Courier New"/>
          <w:sz w:val="20"/>
          <w:szCs w:val="20"/>
          <w:lang w:val="ru-BY" w:eastAsia="ru-BY"/>
        </w:rPr>
        <w:t>On</w:t>
      </w:r>
      <w:proofErr w:type="spellEnd"/>
      <w:r w:rsidRPr="009E2F7F">
        <w:rPr>
          <w:rFonts w:ascii="Consolas" w:eastAsia="Times New Roman" w:hAnsi="Consolas" w:cs="Courier New"/>
          <w:sz w:val="20"/>
          <w:szCs w:val="20"/>
          <w:lang w:val="ru-BY" w:eastAsia="ru-BY"/>
        </w:rPr>
        <w:t>"</w:t>
      </w:r>
      <w:proofErr w:type="gramStart"/>
      <w:r w:rsidRPr="009E2F7F">
        <w:rPr>
          <w:rFonts w:ascii="Consolas" w:eastAsia="Times New Roman" w:hAnsi="Consolas" w:cs="Courier New"/>
          <w:sz w:val="20"/>
          <w:szCs w:val="20"/>
          <w:lang w:val="ru-BY" w:eastAsia="ru-BY"/>
        </w:rPr>
        <w:t xml:space="preserve">);   </w:t>
      </w:r>
      <w:proofErr w:type="gramEnd"/>
      <w:r w:rsidRPr="009E2F7F">
        <w:rPr>
          <w:rFonts w:ascii="Consolas" w:eastAsia="Times New Roman" w:hAnsi="Consolas" w:cs="Courier New"/>
          <w:sz w:val="20"/>
          <w:szCs w:val="20"/>
          <w:lang w:val="ru-BY" w:eastAsia="ru-BY"/>
        </w:rPr>
        <w:t>//  "</w:t>
      </w:r>
      <w:proofErr w:type="spellStart"/>
      <w:r w:rsidRPr="009E2F7F">
        <w:rPr>
          <w:rFonts w:ascii="Consolas" w:eastAsia="Times New Roman" w:hAnsi="Consolas" w:cs="Courier New"/>
          <w:sz w:val="20"/>
          <w:szCs w:val="20"/>
          <w:lang w:val="ru-BY" w:eastAsia="ru-BY"/>
        </w:rPr>
        <w:t>Вкл</w:t>
      </w:r>
      <w:proofErr w:type="spellEnd"/>
      <w:r w:rsidRPr="009E2F7F">
        <w:rPr>
          <w:rFonts w:ascii="Consolas" w:eastAsia="Times New Roman" w:hAnsi="Consolas" w:cs="Courier New"/>
          <w:sz w:val="20"/>
          <w:szCs w:val="20"/>
          <w:lang w:val="ru-BY" w:eastAsia="ru-BY"/>
        </w:rPr>
        <w:t>"</w:t>
      </w:r>
    </w:p>
    <w:p w14:paraId="260A0F38"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 </w:t>
      </w:r>
      <w:proofErr w:type="spellStart"/>
      <w:r w:rsidRPr="009E2F7F">
        <w:rPr>
          <w:rFonts w:ascii="Consolas" w:eastAsia="Times New Roman" w:hAnsi="Consolas" w:cs="Courier New"/>
          <w:sz w:val="20"/>
          <w:szCs w:val="20"/>
          <w:lang w:val="ru-BY" w:eastAsia="ru-BY"/>
        </w:rPr>
        <w:t>else</w:t>
      </w:r>
      <w:proofErr w:type="spellEnd"/>
      <w:r w:rsidRPr="009E2F7F">
        <w:rPr>
          <w:rFonts w:ascii="Consolas" w:eastAsia="Times New Roman" w:hAnsi="Consolas" w:cs="Courier New"/>
          <w:sz w:val="20"/>
          <w:szCs w:val="20"/>
          <w:lang w:val="ru-BY" w:eastAsia="ru-BY"/>
        </w:rPr>
        <w:t xml:space="preserve"> {</w:t>
      </w:r>
    </w:p>
    <w:p w14:paraId="6AF69156"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client.print</w:t>
      </w:r>
      <w:proofErr w:type="spellEnd"/>
      <w:r w:rsidRPr="009E2F7F">
        <w:rPr>
          <w:rFonts w:ascii="Consolas" w:eastAsia="Times New Roman" w:hAnsi="Consolas" w:cs="Courier New"/>
          <w:sz w:val="20"/>
          <w:szCs w:val="20"/>
          <w:lang w:val="ru-BY" w:eastAsia="ru-BY"/>
        </w:rPr>
        <w:t>("</w:t>
      </w:r>
      <w:proofErr w:type="spellStart"/>
      <w:r w:rsidRPr="009E2F7F">
        <w:rPr>
          <w:rFonts w:ascii="Consolas" w:eastAsia="Times New Roman" w:hAnsi="Consolas" w:cs="Courier New"/>
          <w:sz w:val="20"/>
          <w:szCs w:val="20"/>
          <w:lang w:val="ru-BY" w:eastAsia="ru-BY"/>
        </w:rPr>
        <w:t>Off</w:t>
      </w:r>
      <w:proofErr w:type="spellEnd"/>
      <w:r w:rsidRPr="009E2F7F">
        <w:rPr>
          <w:rFonts w:ascii="Consolas" w:eastAsia="Times New Roman" w:hAnsi="Consolas" w:cs="Courier New"/>
          <w:sz w:val="20"/>
          <w:szCs w:val="20"/>
          <w:lang w:val="ru-BY" w:eastAsia="ru-BY"/>
        </w:rPr>
        <w:t>"</w:t>
      </w:r>
      <w:proofErr w:type="gramStart"/>
      <w:r w:rsidRPr="009E2F7F">
        <w:rPr>
          <w:rFonts w:ascii="Consolas" w:eastAsia="Times New Roman" w:hAnsi="Consolas" w:cs="Courier New"/>
          <w:sz w:val="20"/>
          <w:szCs w:val="20"/>
          <w:lang w:val="ru-BY" w:eastAsia="ru-BY"/>
        </w:rPr>
        <w:t>);  /</w:t>
      </w:r>
      <w:proofErr w:type="gramEnd"/>
      <w:r w:rsidRPr="009E2F7F">
        <w:rPr>
          <w:rFonts w:ascii="Consolas" w:eastAsia="Times New Roman" w:hAnsi="Consolas" w:cs="Courier New"/>
          <w:sz w:val="20"/>
          <w:szCs w:val="20"/>
          <w:lang w:val="ru-BY" w:eastAsia="ru-BY"/>
        </w:rPr>
        <w:t>/  "</w:t>
      </w:r>
      <w:proofErr w:type="spellStart"/>
      <w:r w:rsidRPr="009E2F7F">
        <w:rPr>
          <w:rFonts w:ascii="Consolas" w:eastAsia="Times New Roman" w:hAnsi="Consolas" w:cs="Courier New"/>
          <w:sz w:val="20"/>
          <w:szCs w:val="20"/>
          <w:lang w:val="ru-BY" w:eastAsia="ru-BY"/>
        </w:rPr>
        <w:t>Выкл</w:t>
      </w:r>
      <w:proofErr w:type="spellEnd"/>
      <w:r w:rsidRPr="009E2F7F">
        <w:rPr>
          <w:rFonts w:ascii="Consolas" w:eastAsia="Times New Roman" w:hAnsi="Consolas" w:cs="Courier New"/>
          <w:sz w:val="20"/>
          <w:szCs w:val="20"/>
          <w:lang w:val="ru-BY" w:eastAsia="ru-BY"/>
        </w:rPr>
        <w:t>"</w:t>
      </w:r>
    </w:p>
    <w:p w14:paraId="103280B6"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
    <w:p w14:paraId="7C809251"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client.println</w:t>
      </w:r>
      <w:proofErr w:type="spellEnd"/>
      <w:proofErr w:type="gramEnd"/>
      <w:r w:rsidRPr="009E2F7F">
        <w:rPr>
          <w:rFonts w:ascii="Consolas" w:eastAsia="Times New Roman" w:hAnsi="Consolas" w:cs="Courier New"/>
          <w:sz w:val="20"/>
          <w:szCs w:val="20"/>
          <w:lang w:val="ru-BY" w:eastAsia="ru-BY"/>
        </w:rPr>
        <w:t>("&lt;</w:t>
      </w:r>
      <w:proofErr w:type="spellStart"/>
      <w:r w:rsidRPr="009E2F7F">
        <w:rPr>
          <w:rFonts w:ascii="Consolas" w:eastAsia="Times New Roman" w:hAnsi="Consolas" w:cs="Courier New"/>
          <w:sz w:val="20"/>
          <w:szCs w:val="20"/>
          <w:lang w:val="ru-BY" w:eastAsia="ru-BY"/>
        </w:rPr>
        <w:t>br</w:t>
      </w:r>
      <w:proofErr w:type="spellEnd"/>
      <w:r w:rsidRPr="009E2F7F">
        <w:rPr>
          <w:rFonts w:ascii="Consolas" w:eastAsia="Times New Roman" w:hAnsi="Consolas" w:cs="Courier New"/>
          <w:sz w:val="20"/>
          <w:szCs w:val="20"/>
          <w:lang w:val="ru-BY" w:eastAsia="ru-BY"/>
        </w:rPr>
        <w:t>&gt;&lt;</w:t>
      </w:r>
      <w:proofErr w:type="spellStart"/>
      <w:r w:rsidRPr="009E2F7F">
        <w:rPr>
          <w:rFonts w:ascii="Consolas" w:eastAsia="Times New Roman" w:hAnsi="Consolas" w:cs="Courier New"/>
          <w:sz w:val="20"/>
          <w:szCs w:val="20"/>
          <w:lang w:val="ru-BY" w:eastAsia="ru-BY"/>
        </w:rPr>
        <w:t>br</w:t>
      </w:r>
      <w:proofErr w:type="spellEnd"/>
      <w:r w:rsidRPr="009E2F7F">
        <w:rPr>
          <w:rFonts w:ascii="Consolas" w:eastAsia="Times New Roman" w:hAnsi="Consolas" w:cs="Courier New"/>
          <w:sz w:val="20"/>
          <w:szCs w:val="20"/>
          <w:lang w:val="ru-BY" w:eastAsia="ru-BY"/>
        </w:rPr>
        <w:t>&gt;");</w:t>
      </w:r>
    </w:p>
    <w:p w14:paraId="6B7A2336"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en-US" w:eastAsia="ru-BY"/>
        </w:rPr>
      </w:pPr>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client.println</w:t>
      </w:r>
      <w:proofErr w:type="spellEnd"/>
      <w:proofErr w:type="gramEnd"/>
      <w:r w:rsidRPr="009E2F7F">
        <w:rPr>
          <w:rFonts w:ascii="Consolas" w:eastAsia="Times New Roman" w:hAnsi="Consolas" w:cs="Courier New"/>
          <w:sz w:val="20"/>
          <w:szCs w:val="20"/>
          <w:lang w:val="ru-BY" w:eastAsia="ru-BY"/>
        </w:rPr>
        <w:t>("</w:t>
      </w:r>
      <w:proofErr w:type="spellStart"/>
      <w:r w:rsidRPr="009E2F7F">
        <w:rPr>
          <w:rFonts w:ascii="Consolas" w:eastAsia="Times New Roman" w:hAnsi="Consolas" w:cs="Courier New"/>
          <w:sz w:val="20"/>
          <w:szCs w:val="20"/>
          <w:lang w:val="ru-BY" w:eastAsia="ru-BY"/>
        </w:rPr>
        <w:t>Click</w:t>
      </w:r>
      <w:proofErr w:type="spellEnd"/>
      <w:r w:rsidRPr="009E2F7F">
        <w:rPr>
          <w:rFonts w:ascii="Consolas" w:eastAsia="Times New Roman" w:hAnsi="Consolas" w:cs="Courier New"/>
          <w:sz w:val="20"/>
          <w:szCs w:val="20"/>
          <w:lang w:val="ru-BY" w:eastAsia="ru-BY"/>
        </w:rPr>
        <w:t xml:space="preserve"> &lt;a </w:t>
      </w:r>
      <w:proofErr w:type="spellStart"/>
      <w:r w:rsidRPr="009E2F7F">
        <w:rPr>
          <w:rFonts w:ascii="Consolas" w:eastAsia="Times New Roman" w:hAnsi="Consolas" w:cs="Courier New"/>
          <w:sz w:val="20"/>
          <w:szCs w:val="20"/>
          <w:lang w:val="ru-BY" w:eastAsia="ru-BY"/>
        </w:rPr>
        <w:t>href</w:t>
      </w:r>
      <w:proofErr w:type="spellEnd"/>
      <w:r w:rsidRPr="009E2F7F">
        <w:rPr>
          <w:rFonts w:ascii="Consolas" w:eastAsia="Times New Roman" w:hAnsi="Consolas" w:cs="Courier New"/>
          <w:sz w:val="20"/>
          <w:szCs w:val="20"/>
          <w:lang w:val="ru-BY" w:eastAsia="ru-BY"/>
        </w:rPr>
        <w:t>=\"/LED=ON\"&gt;</w:t>
      </w:r>
      <w:proofErr w:type="spellStart"/>
      <w:r w:rsidRPr="009E2F7F">
        <w:rPr>
          <w:rFonts w:ascii="Consolas" w:eastAsia="Times New Roman" w:hAnsi="Consolas" w:cs="Courier New"/>
          <w:sz w:val="20"/>
          <w:szCs w:val="20"/>
          <w:lang w:val="ru-BY" w:eastAsia="ru-BY"/>
        </w:rPr>
        <w:t>here</w:t>
      </w:r>
      <w:proofErr w:type="spellEnd"/>
      <w:r w:rsidRPr="009E2F7F">
        <w:rPr>
          <w:rFonts w:ascii="Consolas" w:eastAsia="Times New Roman" w:hAnsi="Consolas" w:cs="Courier New"/>
          <w:sz w:val="20"/>
          <w:szCs w:val="20"/>
          <w:lang w:val="ru-BY" w:eastAsia="ru-BY"/>
        </w:rPr>
        <w:t xml:space="preserve">&lt;/a&gt; </w:t>
      </w:r>
      <w:proofErr w:type="spellStart"/>
      <w:r w:rsidRPr="009E2F7F">
        <w:rPr>
          <w:rFonts w:ascii="Consolas" w:eastAsia="Times New Roman" w:hAnsi="Consolas" w:cs="Courier New"/>
          <w:sz w:val="20"/>
          <w:szCs w:val="20"/>
          <w:lang w:val="ru-BY" w:eastAsia="ru-BY"/>
        </w:rPr>
        <w:t>turn</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the</w:t>
      </w:r>
      <w:proofErr w:type="spellEnd"/>
      <w:r w:rsidRPr="009E2F7F">
        <w:rPr>
          <w:rFonts w:ascii="Consolas" w:eastAsia="Times New Roman" w:hAnsi="Consolas" w:cs="Courier New"/>
          <w:sz w:val="20"/>
          <w:szCs w:val="20"/>
          <w:lang w:val="ru-BY" w:eastAsia="ru-BY"/>
        </w:rPr>
        <w:t xml:space="preserve"> LED </w:t>
      </w:r>
      <w:proofErr w:type="spellStart"/>
      <w:r w:rsidRPr="009E2F7F">
        <w:rPr>
          <w:rFonts w:ascii="Consolas" w:eastAsia="Times New Roman" w:hAnsi="Consolas" w:cs="Courier New"/>
          <w:sz w:val="20"/>
          <w:szCs w:val="20"/>
          <w:lang w:val="ru-BY" w:eastAsia="ru-BY"/>
        </w:rPr>
        <w:t>on</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pin</w:t>
      </w:r>
      <w:proofErr w:type="spellEnd"/>
      <w:r w:rsidRPr="009E2F7F">
        <w:rPr>
          <w:rFonts w:ascii="Consolas" w:eastAsia="Times New Roman" w:hAnsi="Consolas" w:cs="Courier New"/>
          <w:sz w:val="20"/>
          <w:szCs w:val="20"/>
          <w:lang w:val="ru-BY" w:eastAsia="ru-BY"/>
        </w:rPr>
        <w:t xml:space="preserve"> 2 ON&lt;</w:t>
      </w:r>
      <w:proofErr w:type="spellStart"/>
      <w:r w:rsidRPr="009E2F7F">
        <w:rPr>
          <w:rFonts w:ascii="Consolas" w:eastAsia="Times New Roman" w:hAnsi="Consolas" w:cs="Courier New"/>
          <w:sz w:val="20"/>
          <w:szCs w:val="20"/>
          <w:lang w:val="ru-BY" w:eastAsia="ru-BY"/>
        </w:rPr>
        <w:t>br</w:t>
      </w:r>
      <w:proofErr w:type="spellEnd"/>
      <w:r w:rsidRPr="009E2F7F">
        <w:rPr>
          <w:rFonts w:ascii="Consolas" w:eastAsia="Times New Roman" w:hAnsi="Consolas" w:cs="Courier New"/>
          <w:sz w:val="20"/>
          <w:szCs w:val="20"/>
          <w:lang w:val="ru-BY" w:eastAsia="ru-BY"/>
        </w:rPr>
        <w:t xml:space="preserve">&gt;");  //  "Кликните тут, чтобы </w:t>
      </w:r>
      <w:r w:rsidRPr="009E2F7F">
        <w:rPr>
          <w:rFonts w:ascii="Consolas" w:eastAsia="Times New Roman" w:hAnsi="Consolas" w:cs="Courier New"/>
          <w:sz w:val="20"/>
          <w:szCs w:val="20"/>
          <w:lang w:eastAsia="ru-BY"/>
        </w:rPr>
        <w:t>подать</w:t>
      </w:r>
      <w:r w:rsidRPr="009E2F7F">
        <w:rPr>
          <w:rFonts w:ascii="Consolas" w:eastAsia="Times New Roman" w:hAnsi="Consolas" w:cs="Courier New"/>
          <w:sz w:val="20"/>
          <w:szCs w:val="20"/>
          <w:lang w:val="ru-BY" w:eastAsia="ru-BY"/>
        </w:rPr>
        <w:t xml:space="preserve"> </w:t>
      </w:r>
      <w:r w:rsidRPr="009E2F7F">
        <w:rPr>
          <w:rFonts w:ascii="Consolas" w:eastAsia="Times New Roman" w:hAnsi="Consolas" w:cs="Courier New"/>
          <w:sz w:val="20"/>
          <w:szCs w:val="20"/>
          <w:lang w:eastAsia="ru-BY"/>
        </w:rPr>
        <w:t>сигнал</w:t>
      </w:r>
    </w:p>
    <w:p w14:paraId="47A5BD23"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gramStart"/>
      <w:r w:rsidRPr="009E2F7F">
        <w:rPr>
          <w:rFonts w:ascii="Consolas" w:eastAsia="Times New Roman" w:hAnsi="Consolas" w:cs="Courier New"/>
          <w:sz w:val="20"/>
          <w:szCs w:val="20"/>
          <w:lang w:val="ru-BY" w:eastAsia="ru-BY"/>
        </w:rPr>
        <w:t>/  на</w:t>
      </w:r>
      <w:proofErr w:type="gramEnd"/>
      <w:r w:rsidRPr="009E2F7F">
        <w:rPr>
          <w:rFonts w:ascii="Consolas" w:eastAsia="Times New Roman" w:hAnsi="Consolas" w:cs="Courier New"/>
          <w:sz w:val="20"/>
          <w:szCs w:val="20"/>
          <w:lang w:val="ru-BY" w:eastAsia="ru-BY"/>
        </w:rPr>
        <w:t xml:space="preserve"> контакте 2"</w:t>
      </w:r>
    </w:p>
    <w:p w14:paraId="3C55BE8F"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en-US" w:eastAsia="ru-BY"/>
        </w:rPr>
      </w:pPr>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client.println</w:t>
      </w:r>
      <w:proofErr w:type="spellEnd"/>
      <w:proofErr w:type="gramEnd"/>
      <w:r w:rsidRPr="009E2F7F">
        <w:rPr>
          <w:rFonts w:ascii="Consolas" w:eastAsia="Times New Roman" w:hAnsi="Consolas" w:cs="Courier New"/>
          <w:sz w:val="20"/>
          <w:szCs w:val="20"/>
          <w:lang w:val="ru-BY" w:eastAsia="ru-BY"/>
        </w:rPr>
        <w:t>("</w:t>
      </w:r>
      <w:proofErr w:type="spellStart"/>
      <w:r w:rsidRPr="009E2F7F">
        <w:rPr>
          <w:rFonts w:ascii="Consolas" w:eastAsia="Times New Roman" w:hAnsi="Consolas" w:cs="Courier New"/>
          <w:sz w:val="20"/>
          <w:szCs w:val="20"/>
          <w:lang w:val="ru-BY" w:eastAsia="ru-BY"/>
        </w:rPr>
        <w:t>Click</w:t>
      </w:r>
      <w:proofErr w:type="spellEnd"/>
      <w:r w:rsidRPr="009E2F7F">
        <w:rPr>
          <w:rFonts w:ascii="Consolas" w:eastAsia="Times New Roman" w:hAnsi="Consolas" w:cs="Courier New"/>
          <w:sz w:val="20"/>
          <w:szCs w:val="20"/>
          <w:lang w:val="ru-BY" w:eastAsia="ru-BY"/>
        </w:rPr>
        <w:t xml:space="preserve"> &lt;a </w:t>
      </w:r>
      <w:proofErr w:type="spellStart"/>
      <w:r w:rsidRPr="009E2F7F">
        <w:rPr>
          <w:rFonts w:ascii="Consolas" w:eastAsia="Times New Roman" w:hAnsi="Consolas" w:cs="Courier New"/>
          <w:sz w:val="20"/>
          <w:szCs w:val="20"/>
          <w:lang w:val="ru-BY" w:eastAsia="ru-BY"/>
        </w:rPr>
        <w:t>href</w:t>
      </w:r>
      <w:proofErr w:type="spellEnd"/>
      <w:r w:rsidRPr="009E2F7F">
        <w:rPr>
          <w:rFonts w:ascii="Consolas" w:eastAsia="Times New Roman" w:hAnsi="Consolas" w:cs="Courier New"/>
          <w:sz w:val="20"/>
          <w:szCs w:val="20"/>
          <w:lang w:val="ru-BY" w:eastAsia="ru-BY"/>
        </w:rPr>
        <w:t>=\"/LED=OFF\"&gt;</w:t>
      </w:r>
      <w:proofErr w:type="spellStart"/>
      <w:r w:rsidRPr="009E2F7F">
        <w:rPr>
          <w:rFonts w:ascii="Consolas" w:eastAsia="Times New Roman" w:hAnsi="Consolas" w:cs="Courier New"/>
          <w:sz w:val="20"/>
          <w:szCs w:val="20"/>
          <w:lang w:val="ru-BY" w:eastAsia="ru-BY"/>
        </w:rPr>
        <w:t>here</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turn</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the</w:t>
      </w:r>
      <w:proofErr w:type="spellEnd"/>
      <w:r w:rsidRPr="009E2F7F">
        <w:rPr>
          <w:rFonts w:ascii="Consolas" w:eastAsia="Times New Roman" w:hAnsi="Consolas" w:cs="Courier New"/>
          <w:sz w:val="20"/>
          <w:szCs w:val="20"/>
          <w:lang w:val="ru-BY" w:eastAsia="ru-BY"/>
        </w:rPr>
        <w:t xml:space="preserve"> LED </w:t>
      </w:r>
      <w:proofErr w:type="spellStart"/>
      <w:r w:rsidRPr="009E2F7F">
        <w:rPr>
          <w:rFonts w:ascii="Consolas" w:eastAsia="Times New Roman" w:hAnsi="Consolas" w:cs="Courier New"/>
          <w:sz w:val="20"/>
          <w:szCs w:val="20"/>
          <w:lang w:val="ru-BY" w:eastAsia="ru-BY"/>
        </w:rPr>
        <w:t>on</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pin</w:t>
      </w:r>
      <w:proofErr w:type="spellEnd"/>
      <w:r w:rsidRPr="009E2F7F">
        <w:rPr>
          <w:rFonts w:ascii="Consolas" w:eastAsia="Times New Roman" w:hAnsi="Consolas" w:cs="Courier New"/>
          <w:sz w:val="20"/>
          <w:szCs w:val="20"/>
          <w:lang w:val="ru-BY" w:eastAsia="ru-BY"/>
        </w:rPr>
        <w:t xml:space="preserve"> 2 OFF&lt;</w:t>
      </w:r>
      <w:proofErr w:type="spellStart"/>
      <w:r w:rsidRPr="009E2F7F">
        <w:rPr>
          <w:rFonts w:ascii="Consolas" w:eastAsia="Times New Roman" w:hAnsi="Consolas" w:cs="Courier New"/>
          <w:sz w:val="20"/>
          <w:szCs w:val="20"/>
          <w:lang w:val="ru-BY" w:eastAsia="ru-BY"/>
        </w:rPr>
        <w:t>br</w:t>
      </w:r>
      <w:proofErr w:type="spellEnd"/>
      <w:r w:rsidRPr="009E2F7F">
        <w:rPr>
          <w:rFonts w:ascii="Consolas" w:eastAsia="Times New Roman" w:hAnsi="Consolas" w:cs="Courier New"/>
          <w:sz w:val="20"/>
          <w:szCs w:val="20"/>
          <w:lang w:val="ru-BY" w:eastAsia="ru-BY"/>
        </w:rPr>
        <w:t xml:space="preserve">&gt;");     //  "Кликните тут, чтобы </w:t>
      </w:r>
      <w:r w:rsidRPr="009E2F7F">
        <w:rPr>
          <w:rFonts w:ascii="Consolas" w:eastAsia="Times New Roman" w:hAnsi="Consolas" w:cs="Courier New"/>
          <w:sz w:val="20"/>
          <w:szCs w:val="20"/>
          <w:lang w:eastAsia="ru-BY"/>
        </w:rPr>
        <w:t>подать</w:t>
      </w:r>
      <w:r w:rsidRPr="009E2F7F">
        <w:rPr>
          <w:rFonts w:ascii="Consolas" w:eastAsia="Times New Roman" w:hAnsi="Consolas" w:cs="Courier New"/>
          <w:sz w:val="20"/>
          <w:szCs w:val="20"/>
          <w:lang w:val="en-US" w:eastAsia="ru-BY"/>
        </w:rPr>
        <w:t xml:space="preserve"> </w:t>
      </w:r>
      <w:r w:rsidRPr="009E2F7F">
        <w:rPr>
          <w:rFonts w:ascii="Consolas" w:eastAsia="Times New Roman" w:hAnsi="Consolas" w:cs="Courier New"/>
          <w:sz w:val="20"/>
          <w:szCs w:val="20"/>
          <w:lang w:eastAsia="ru-BY"/>
        </w:rPr>
        <w:t>сигнал</w:t>
      </w:r>
    </w:p>
    <w:p w14:paraId="407C3B6E"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gramStart"/>
      <w:r w:rsidRPr="009E2F7F">
        <w:rPr>
          <w:rFonts w:ascii="Consolas" w:eastAsia="Times New Roman" w:hAnsi="Consolas" w:cs="Courier New"/>
          <w:sz w:val="20"/>
          <w:szCs w:val="20"/>
          <w:lang w:val="ru-BY" w:eastAsia="ru-BY"/>
        </w:rPr>
        <w:t>/  на</w:t>
      </w:r>
      <w:proofErr w:type="gramEnd"/>
      <w:r w:rsidRPr="009E2F7F">
        <w:rPr>
          <w:rFonts w:ascii="Consolas" w:eastAsia="Times New Roman" w:hAnsi="Consolas" w:cs="Courier New"/>
          <w:sz w:val="20"/>
          <w:szCs w:val="20"/>
          <w:lang w:val="ru-BY" w:eastAsia="ru-BY"/>
        </w:rPr>
        <w:t xml:space="preserve"> контакте 2"</w:t>
      </w:r>
    </w:p>
    <w:p w14:paraId="7900CFBD"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p>
    <w:p w14:paraId="2F2E6B44"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client.println</w:t>
      </w:r>
      <w:proofErr w:type="spellEnd"/>
      <w:proofErr w:type="gramEnd"/>
      <w:r w:rsidRPr="009E2F7F">
        <w:rPr>
          <w:rFonts w:ascii="Consolas" w:eastAsia="Times New Roman" w:hAnsi="Consolas" w:cs="Courier New"/>
          <w:sz w:val="20"/>
          <w:szCs w:val="20"/>
          <w:lang w:val="ru-BY" w:eastAsia="ru-BY"/>
        </w:rPr>
        <w:t>("&lt;/</w:t>
      </w:r>
      <w:proofErr w:type="spellStart"/>
      <w:r w:rsidRPr="009E2F7F">
        <w:rPr>
          <w:rFonts w:ascii="Consolas" w:eastAsia="Times New Roman" w:hAnsi="Consolas" w:cs="Courier New"/>
          <w:sz w:val="20"/>
          <w:szCs w:val="20"/>
          <w:lang w:val="ru-BY" w:eastAsia="ru-BY"/>
        </w:rPr>
        <w:t>html</w:t>
      </w:r>
      <w:proofErr w:type="spellEnd"/>
      <w:r w:rsidRPr="009E2F7F">
        <w:rPr>
          <w:rFonts w:ascii="Consolas" w:eastAsia="Times New Roman" w:hAnsi="Consolas" w:cs="Courier New"/>
          <w:sz w:val="20"/>
          <w:szCs w:val="20"/>
          <w:lang w:val="ru-BY" w:eastAsia="ru-BY"/>
        </w:rPr>
        <w:t>&gt;");</w:t>
      </w:r>
    </w:p>
    <w:p w14:paraId="22D5CEDF"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
    <w:p w14:paraId="7F6DF934"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delay</w:t>
      </w:r>
      <w:proofErr w:type="spellEnd"/>
      <w:r w:rsidRPr="009E2F7F">
        <w:rPr>
          <w:rFonts w:ascii="Consolas" w:eastAsia="Times New Roman" w:hAnsi="Consolas" w:cs="Courier New"/>
          <w:sz w:val="20"/>
          <w:szCs w:val="20"/>
          <w:lang w:val="ru-BY" w:eastAsia="ru-BY"/>
        </w:rPr>
        <w:t>(</w:t>
      </w:r>
      <w:proofErr w:type="gramEnd"/>
      <w:r w:rsidRPr="009E2F7F">
        <w:rPr>
          <w:rFonts w:ascii="Consolas" w:eastAsia="Times New Roman" w:hAnsi="Consolas" w:cs="Courier New"/>
          <w:sz w:val="20"/>
          <w:szCs w:val="20"/>
          <w:lang w:val="ru-BY" w:eastAsia="ru-BY"/>
        </w:rPr>
        <w:t>1);</w:t>
      </w:r>
    </w:p>
    <w:p w14:paraId="38FE48EF"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Serial.println</w:t>
      </w:r>
      <w:proofErr w:type="spellEnd"/>
      <w:r w:rsidRPr="009E2F7F">
        <w:rPr>
          <w:rFonts w:ascii="Consolas" w:eastAsia="Times New Roman" w:hAnsi="Consolas" w:cs="Courier New"/>
          <w:sz w:val="20"/>
          <w:szCs w:val="20"/>
          <w:lang w:val="ru-BY" w:eastAsia="ru-BY"/>
        </w:rPr>
        <w:t>("</w:t>
      </w:r>
      <w:proofErr w:type="spellStart"/>
      <w:r w:rsidRPr="009E2F7F">
        <w:rPr>
          <w:rFonts w:ascii="Consolas" w:eastAsia="Times New Roman" w:hAnsi="Consolas" w:cs="Courier New"/>
          <w:sz w:val="20"/>
          <w:szCs w:val="20"/>
          <w:lang w:val="ru-BY" w:eastAsia="ru-BY"/>
        </w:rPr>
        <w:t>Client</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disconnected</w:t>
      </w:r>
      <w:proofErr w:type="spellEnd"/>
      <w:r w:rsidRPr="009E2F7F">
        <w:rPr>
          <w:rFonts w:ascii="Consolas" w:eastAsia="Times New Roman" w:hAnsi="Consolas" w:cs="Courier New"/>
          <w:sz w:val="20"/>
          <w:szCs w:val="20"/>
          <w:lang w:val="ru-BY" w:eastAsia="ru-BY"/>
        </w:rPr>
        <w:t>"</w:t>
      </w:r>
      <w:proofErr w:type="gramStart"/>
      <w:r w:rsidRPr="009E2F7F">
        <w:rPr>
          <w:rFonts w:ascii="Consolas" w:eastAsia="Times New Roman" w:hAnsi="Consolas" w:cs="Courier New"/>
          <w:sz w:val="20"/>
          <w:szCs w:val="20"/>
          <w:lang w:val="ru-BY" w:eastAsia="ru-BY"/>
        </w:rPr>
        <w:t>);  /</w:t>
      </w:r>
      <w:proofErr w:type="gramEnd"/>
      <w:r w:rsidRPr="009E2F7F">
        <w:rPr>
          <w:rFonts w:ascii="Consolas" w:eastAsia="Times New Roman" w:hAnsi="Consolas" w:cs="Courier New"/>
          <w:sz w:val="20"/>
          <w:szCs w:val="20"/>
          <w:lang w:val="ru-BY" w:eastAsia="ru-BY"/>
        </w:rPr>
        <w:t>/  "Клиент отключен"</w:t>
      </w:r>
    </w:p>
    <w:p w14:paraId="0E40DB35"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Serial.println</w:t>
      </w:r>
      <w:proofErr w:type="spellEnd"/>
      <w:r w:rsidRPr="009E2F7F">
        <w:rPr>
          <w:rFonts w:ascii="Consolas" w:eastAsia="Times New Roman" w:hAnsi="Consolas" w:cs="Courier New"/>
          <w:sz w:val="20"/>
          <w:szCs w:val="20"/>
          <w:lang w:val="ru-BY" w:eastAsia="ru-BY"/>
        </w:rPr>
        <w:t>("");</w:t>
      </w:r>
    </w:p>
    <w:p w14:paraId="692646AF" w14:textId="77777777" w:rsidR="002A4BA0"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w:t>
      </w:r>
    </w:p>
    <w:p w14:paraId="7C729DE2" w14:textId="77777777" w:rsidR="009E2F7F" w:rsidRPr="00F9663F" w:rsidRDefault="002A4BA0" w:rsidP="002A4BA0">
      <w:pPr>
        <w:rPr>
          <w:rFonts w:ascii="Consolas" w:eastAsia="Times New Roman" w:hAnsi="Consolas" w:cs="Courier New"/>
          <w:sz w:val="20"/>
          <w:szCs w:val="20"/>
          <w:lang w:eastAsia="ru-BY"/>
        </w:rPr>
      </w:pPr>
      <w:r>
        <w:rPr>
          <w:rFonts w:ascii="Consolas" w:eastAsia="Times New Roman" w:hAnsi="Consolas" w:cs="Courier New"/>
          <w:sz w:val="20"/>
          <w:szCs w:val="20"/>
          <w:lang w:val="ru-BY" w:eastAsia="ru-BY"/>
        </w:rPr>
        <w:br w:type="page"/>
      </w:r>
    </w:p>
    <w:p w14:paraId="541FE009" w14:textId="77777777" w:rsidR="009E2F7F" w:rsidRPr="00E22480" w:rsidRDefault="009E2F7F" w:rsidP="007B2C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709"/>
        <w:jc w:val="both"/>
        <w:rPr>
          <w:rFonts w:ascii="Times New Roman" w:eastAsia="Times New Roman" w:hAnsi="Times New Roman" w:cs="Times New Roman"/>
          <w:sz w:val="28"/>
          <w:szCs w:val="28"/>
          <w:lang w:eastAsia="ru-BY"/>
        </w:rPr>
      </w:pPr>
      <w:r>
        <w:rPr>
          <w:rFonts w:ascii="Times New Roman" w:eastAsia="Times New Roman" w:hAnsi="Times New Roman" w:cs="Times New Roman"/>
          <w:sz w:val="28"/>
          <w:szCs w:val="28"/>
          <w:lang w:eastAsia="ru-BY"/>
        </w:rPr>
        <w:lastRenderedPageBreak/>
        <w:t xml:space="preserve">После загрузки данного кода в память </w:t>
      </w:r>
      <w:r w:rsidRPr="008C19FA">
        <w:rPr>
          <w:rFonts w:ascii="Times New Roman" w:hAnsi="Times New Roman" w:cs="Times New Roman"/>
          <w:i/>
          <w:sz w:val="28"/>
          <w:szCs w:val="28"/>
          <w:lang w:val="en-US"/>
        </w:rPr>
        <w:t>Wi</w:t>
      </w:r>
      <w:r w:rsidRPr="008C19FA">
        <w:rPr>
          <w:rFonts w:ascii="Times New Roman" w:hAnsi="Times New Roman" w:cs="Times New Roman"/>
          <w:i/>
          <w:sz w:val="28"/>
          <w:szCs w:val="28"/>
        </w:rPr>
        <w:t>-</w:t>
      </w:r>
      <w:r w:rsidRPr="008C19FA">
        <w:rPr>
          <w:rFonts w:ascii="Times New Roman" w:hAnsi="Times New Roman" w:cs="Times New Roman"/>
          <w:i/>
          <w:sz w:val="28"/>
          <w:szCs w:val="28"/>
          <w:lang w:val="en-US"/>
        </w:rPr>
        <w:t>Fi</w:t>
      </w:r>
      <w:r w:rsidRPr="008C19FA">
        <w:rPr>
          <w:rFonts w:ascii="Times New Roman" w:hAnsi="Times New Roman" w:cs="Times New Roman"/>
          <w:sz w:val="28"/>
          <w:szCs w:val="28"/>
        </w:rPr>
        <w:t xml:space="preserve"> </w:t>
      </w:r>
      <w:r>
        <w:rPr>
          <w:rFonts w:ascii="Times New Roman" w:hAnsi="Times New Roman" w:cs="Times New Roman"/>
          <w:sz w:val="28"/>
          <w:szCs w:val="28"/>
        </w:rPr>
        <w:t xml:space="preserve">модуля </w:t>
      </w:r>
      <w:r w:rsidRPr="00657458">
        <w:rPr>
          <w:rFonts w:ascii="Times New Roman" w:hAnsi="Times New Roman" w:cs="Times New Roman"/>
          <w:i/>
          <w:sz w:val="28"/>
          <w:szCs w:val="28"/>
        </w:rPr>
        <w:t>ESP-01S</w:t>
      </w:r>
      <w:r w:rsidRPr="009E2F7F">
        <w:rPr>
          <w:rFonts w:ascii="Times New Roman" w:hAnsi="Times New Roman" w:cs="Times New Roman"/>
          <w:sz w:val="28"/>
          <w:szCs w:val="28"/>
        </w:rPr>
        <w:t xml:space="preserve"> </w:t>
      </w:r>
      <w:r>
        <w:rPr>
          <w:rFonts w:ascii="Times New Roman" w:hAnsi="Times New Roman" w:cs="Times New Roman"/>
          <w:sz w:val="28"/>
          <w:szCs w:val="28"/>
        </w:rPr>
        <w:t xml:space="preserve">и </w:t>
      </w:r>
      <w:r w:rsidR="00C274F7">
        <w:rPr>
          <w:rFonts w:ascii="Times New Roman" w:hAnsi="Times New Roman" w:cs="Times New Roman"/>
          <w:sz w:val="28"/>
          <w:szCs w:val="28"/>
        </w:rPr>
        <w:t>п</w:t>
      </w:r>
      <w:r>
        <w:rPr>
          <w:rFonts w:ascii="Times New Roman" w:hAnsi="Times New Roman" w:cs="Times New Roman"/>
          <w:sz w:val="28"/>
          <w:szCs w:val="28"/>
        </w:rPr>
        <w:t>одключения блока питания к сети, блок питания</w:t>
      </w:r>
      <w:r w:rsidRPr="009E2F7F">
        <w:rPr>
          <w:rFonts w:ascii="Times New Roman" w:hAnsi="Times New Roman" w:cs="Times New Roman"/>
          <w:sz w:val="28"/>
          <w:szCs w:val="28"/>
        </w:rPr>
        <w:t xml:space="preserve"> </w:t>
      </w:r>
      <w:r>
        <w:rPr>
          <w:rFonts w:ascii="Times New Roman" w:hAnsi="Times New Roman" w:cs="Times New Roman"/>
          <w:sz w:val="28"/>
          <w:szCs w:val="28"/>
        </w:rPr>
        <w:t xml:space="preserve">автоматически подключиться к заданной сети </w:t>
      </w:r>
      <w:r w:rsidRPr="009E2F7F">
        <w:rPr>
          <w:rFonts w:ascii="Times New Roman" w:hAnsi="Times New Roman" w:cs="Times New Roman"/>
          <w:i/>
          <w:sz w:val="28"/>
          <w:szCs w:val="28"/>
          <w:lang w:val="en-US"/>
        </w:rPr>
        <w:t>Wi</w:t>
      </w:r>
      <w:r w:rsidRPr="009E2F7F">
        <w:rPr>
          <w:rFonts w:ascii="Times New Roman" w:hAnsi="Times New Roman" w:cs="Times New Roman"/>
          <w:i/>
          <w:sz w:val="28"/>
          <w:szCs w:val="28"/>
        </w:rPr>
        <w:t>-</w:t>
      </w:r>
      <w:r w:rsidRPr="009E2F7F">
        <w:rPr>
          <w:rFonts w:ascii="Times New Roman" w:hAnsi="Times New Roman" w:cs="Times New Roman"/>
          <w:i/>
          <w:sz w:val="28"/>
          <w:szCs w:val="28"/>
          <w:lang w:val="en-US"/>
        </w:rPr>
        <w:t>Fi</w:t>
      </w:r>
      <w:r>
        <w:rPr>
          <w:rFonts w:ascii="Times New Roman" w:hAnsi="Times New Roman" w:cs="Times New Roman"/>
          <w:sz w:val="28"/>
          <w:szCs w:val="28"/>
        </w:rPr>
        <w:t>, с помощью логина и пароля</w:t>
      </w:r>
      <w:r w:rsidR="00DA0905">
        <w:rPr>
          <w:rFonts w:ascii="Times New Roman" w:hAnsi="Times New Roman" w:cs="Times New Roman"/>
          <w:sz w:val="28"/>
          <w:szCs w:val="28"/>
        </w:rPr>
        <w:t xml:space="preserve"> заданных кодом. В среде разработки </w:t>
      </w:r>
      <w:proofErr w:type="spellStart"/>
      <w:r w:rsidR="00DA0905" w:rsidRPr="00975C4D">
        <w:rPr>
          <w:rFonts w:ascii="Times New Roman" w:hAnsi="Times New Roman" w:cs="Times New Roman"/>
          <w:i/>
          <w:sz w:val="28"/>
          <w:szCs w:val="28"/>
        </w:rPr>
        <w:t>Arduino</w:t>
      </w:r>
      <w:proofErr w:type="spellEnd"/>
      <w:r w:rsidR="00DA0905" w:rsidRPr="00975C4D">
        <w:rPr>
          <w:rFonts w:ascii="Times New Roman" w:hAnsi="Times New Roman" w:cs="Times New Roman"/>
          <w:i/>
          <w:sz w:val="28"/>
          <w:szCs w:val="28"/>
        </w:rPr>
        <w:t xml:space="preserve"> IDE</w:t>
      </w:r>
      <w:r w:rsidR="00DA0905">
        <w:rPr>
          <w:rFonts w:ascii="Times New Roman" w:hAnsi="Times New Roman" w:cs="Times New Roman"/>
          <w:i/>
          <w:sz w:val="28"/>
          <w:szCs w:val="28"/>
        </w:rPr>
        <w:t xml:space="preserve"> </w:t>
      </w:r>
      <w:r w:rsidR="00DA0905">
        <w:rPr>
          <w:rFonts w:ascii="Times New Roman" w:hAnsi="Times New Roman" w:cs="Times New Roman"/>
          <w:sz w:val="28"/>
          <w:szCs w:val="28"/>
        </w:rPr>
        <w:t xml:space="preserve">можно узнать ссылку на </w:t>
      </w:r>
      <w:r w:rsidR="00C274F7">
        <w:rPr>
          <w:rFonts w:ascii="Times New Roman" w:hAnsi="Times New Roman" w:cs="Times New Roman"/>
          <w:sz w:val="28"/>
          <w:szCs w:val="28"/>
        </w:rPr>
        <w:t xml:space="preserve">локальный </w:t>
      </w:r>
      <w:r w:rsidR="00DA0905">
        <w:rPr>
          <w:rFonts w:ascii="Times New Roman" w:hAnsi="Times New Roman" w:cs="Times New Roman"/>
          <w:sz w:val="28"/>
          <w:szCs w:val="28"/>
        </w:rPr>
        <w:t>сервер, через который можно осуществлять дистанционное управление блоком питания.</w:t>
      </w:r>
      <w:r w:rsidR="00143516">
        <w:rPr>
          <w:rFonts w:ascii="Times New Roman" w:hAnsi="Times New Roman" w:cs="Times New Roman"/>
          <w:sz w:val="28"/>
          <w:szCs w:val="28"/>
        </w:rPr>
        <w:t xml:space="preserve"> Блок схема алгоритма работы программы приведена в </w:t>
      </w:r>
      <w:r w:rsidR="00F9663F">
        <w:rPr>
          <w:rFonts w:ascii="Times New Roman" w:hAnsi="Times New Roman" w:cs="Times New Roman"/>
          <w:sz w:val="28"/>
          <w:szCs w:val="28"/>
        </w:rPr>
        <w:t>графических материалах.</w:t>
      </w:r>
    </w:p>
    <w:p w14:paraId="65E299B3" w14:textId="77777777" w:rsidR="00E22480" w:rsidRPr="0024479D" w:rsidRDefault="00E22480" w:rsidP="0024479D"/>
    <w:p w14:paraId="412F5F77" w14:textId="77777777" w:rsidR="0099196E" w:rsidRPr="0099196E" w:rsidRDefault="00CB328E">
      <w:pPr>
        <w:rPr>
          <w:rFonts w:ascii="Times New Roman" w:eastAsiaTheme="majorEastAsia" w:hAnsi="Times New Roman" w:cstheme="majorBidi"/>
          <w:sz w:val="28"/>
          <w:szCs w:val="26"/>
        </w:rPr>
      </w:pPr>
      <w:r w:rsidRPr="009E2F7F">
        <w:br w:type="page"/>
      </w:r>
    </w:p>
    <w:p w14:paraId="516E203C" w14:textId="1DC75789" w:rsidR="0099196E" w:rsidRPr="00E16564" w:rsidRDefault="0099196E" w:rsidP="0099196E">
      <w:pPr>
        <w:pStyle w:val="1"/>
      </w:pPr>
      <w:bookmarkStart w:id="26" w:name="_Toc71388467"/>
      <w:bookmarkStart w:id="27" w:name="_Toc104861459"/>
      <w:r>
        <w:lastRenderedPageBreak/>
        <w:t xml:space="preserve">10 </w:t>
      </w:r>
      <w:r w:rsidRPr="00E16564">
        <w:t xml:space="preserve">ТЕХНИКО-ЭКОНОМИЧЕСКОЕ ОБОСНОВАНИЕ </w:t>
      </w:r>
      <w:r>
        <w:br/>
      </w:r>
      <w:r w:rsidRPr="00E16564">
        <w:t xml:space="preserve">РАЗРАБОТКИ И ПРОИЗВОДСТВА </w:t>
      </w:r>
      <w:bookmarkEnd w:id="26"/>
      <w:r>
        <w:t>ДИСТАНЦИОННО УПРАВЛЯЕМОГО ИСТОЧНИКА ПИТАНИЯ СВЧ МАГНЕТРОНА СРЕДНЕЙ МОЩНОСТИ</w:t>
      </w:r>
      <w:bookmarkEnd w:id="27"/>
    </w:p>
    <w:p w14:paraId="08D78CFF" w14:textId="77777777" w:rsidR="0099196E" w:rsidRPr="00E16564" w:rsidRDefault="0099196E" w:rsidP="0099196E">
      <w:pPr>
        <w:keepLines/>
        <w:widowControl w:val="0"/>
        <w:tabs>
          <w:tab w:val="left" w:pos="3198"/>
        </w:tabs>
        <w:spacing w:after="0" w:line="276" w:lineRule="auto"/>
        <w:rPr>
          <w:rFonts w:ascii="Times New Roman" w:eastAsia="Calibri" w:hAnsi="Times New Roman" w:cs="Times New Roman"/>
          <w:sz w:val="28"/>
          <w:szCs w:val="28"/>
        </w:rPr>
      </w:pPr>
      <w:r w:rsidRPr="00E16564">
        <w:rPr>
          <w:rFonts w:ascii="Times New Roman" w:eastAsia="Calibri" w:hAnsi="Times New Roman" w:cs="Times New Roman"/>
          <w:sz w:val="28"/>
          <w:szCs w:val="28"/>
        </w:rPr>
        <w:tab/>
      </w:r>
    </w:p>
    <w:p w14:paraId="5048B507"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sz w:val="28"/>
          <w:szCs w:val="28"/>
        </w:rPr>
      </w:pPr>
      <w:r w:rsidRPr="00E16564">
        <w:rPr>
          <w:rFonts w:ascii="Times New Roman" w:eastAsia="Calibri" w:hAnsi="Times New Roman" w:cs="Times New Roman"/>
          <w:sz w:val="28"/>
          <w:szCs w:val="28"/>
        </w:rPr>
        <w:t xml:space="preserve">В рамках выполнения дипломного проекта проводится технико-экономическое обоснование. Основная цель – подтверждение коммерческой эффективности, целесообразности коммерциализации проектного решения, а также подтверждение актуальности разработки. </w:t>
      </w:r>
    </w:p>
    <w:p w14:paraId="1055B5B2"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sz w:val="28"/>
          <w:szCs w:val="28"/>
        </w:rPr>
      </w:pPr>
      <w:r w:rsidRPr="00E16564">
        <w:rPr>
          <w:rFonts w:ascii="Times New Roman" w:eastAsia="Calibri" w:hAnsi="Times New Roman" w:cs="Times New Roman"/>
          <w:sz w:val="28"/>
          <w:szCs w:val="28"/>
        </w:rPr>
        <w:t>Экономическое обоснование разработки и производства нового изделия осуществляется на основе методики, изложенной в [</w:t>
      </w:r>
      <w:r w:rsidR="000A4A83">
        <w:rPr>
          <w:rFonts w:ascii="Times New Roman" w:eastAsia="Calibri" w:hAnsi="Times New Roman" w:cs="Times New Roman"/>
          <w:sz w:val="28"/>
          <w:szCs w:val="28"/>
        </w:rPr>
        <w:t>71</w:t>
      </w:r>
      <w:r w:rsidRPr="00E16564">
        <w:rPr>
          <w:rFonts w:ascii="Times New Roman" w:eastAsia="Calibri" w:hAnsi="Times New Roman" w:cs="Times New Roman"/>
          <w:sz w:val="28"/>
          <w:szCs w:val="28"/>
        </w:rPr>
        <w:t>, стр. 26–36]. Подход, описанный в методике, является эффективным и применимым в реальных экономических условиях, поскольку при разработке методики учитывался и аккумулировался богатый опыт в экономическом обосновании принципиально новых проектов, а также правил по разработке бизнес-планов.</w:t>
      </w:r>
    </w:p>
    <w:p w14:paraId="43283393"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sz w:val="28"/>
          <w:szCs w:val="28"/>
        </w:rPr>
      </w:pPr>
      <w:r w:rsidRPr="00E16564">
        <w:rPr>
          <w:rFonts w:ascii="Times New Roman" w:eastAsia="Calibri" w:hAnsi="Times New Roman" w:cs="Times New Roman"/>
          <w:sz w:val="28"/>
          <w:szCs w:val="28"/>
        </w:rPr>
        <w:t xml:space="preserve">В процессе выполнения обоснования разработки и производства </w:t>
      </w:r>
      <w:r>
        <w:rPr>
          <w:rFonts w:ascii="Times New Roman" w:eastAsia="Calibri" w:hAnsi="Times New Roman" w:cs="Times New Roman"/>
          <w:sz w:val="28"/>
          <w:szCs w:val="28"/>
        </w:rPr>
        <w:t>дистанционно управляемого источника питания СВЧ магнетрона средней мощности</w:t>
      </w:r>
      <w:r w:rsidRPr="00E16564">
        <w:rPr>
          <w:rFonts w:ascii="Times New Roman" w:eastAsia="Calibri" w:hAnsi="Times New Roman" w:cs="Times New Roman"/>
          <w:sz w:val="28"/>
          <w:szCs w:val="28"/>
        </w:rPr>
        <w:t xml:space="preserve"> и выполнении экономических расчётов, предлагаемых методикой, были использованы действующие цены на радиоэлектронные компоненты, действующие заработные платы разработчиков, технологов и </w:t>
      </w:r>
      <w:proofErr w:type="spellStart"/>
      <w:r w:rsidRPr="00E16564">
        <w:rPr>
          <w:rFonts w:ascii="Times New Roman" w:eastAsia="Calibri" w:hAnsi="Times New Roman" w:cs="Times New Roman"/>
          <w:sz w:val="28"/>
          <w:szCs w:val="28"/>
        </w:rPr>
        <w:t>нормоконтролёров</w:t>
      </w:r>
      <w:proofErr w:type="spellEnd"/>
      <w:r w:rsidRPr="00E16564">
        <w:rPr>
          <w:rFonts w:ascii="Times New Roman" w:eastAsia="Calibri" w:hAnsi="Times New Roman" w:cs="Times New Roman"/>
          <w:sz w:val="28"/>
          <w:szCs w:val="28"/>
        </w:rPr>
        <w:t xml:space="preserve">, действующие ставки рефинансирования, а также ставки налогов и отчислений. </w:t>
      </w:r>
    </w:p>
    <w:p w14:paraId="784F53EF"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sz w:val="28"/>
          <w:szCs w:val="28"/>
        </w:rPr>
      </w:pPr>
      <w:r w:rsidRPr="00E16564">
        <w:rPr>
          <w:rFonts w:ascii="Times New Roman" w:eastAsia="Calibri" w:hAnsi="Times New Roman" w:cs="Times New Roman"/>
          <w:sz w:val="28"/>
          <w:szCs w:val="28"/>
        </w:rPr>
        <w:t>Для анализа и оценки экономической эффективности инвестиций в разработку и производство нового изделия необходимо:</w:t>
      </w:r>
    </w:p>
    <w:p w14:paraId="1653E73F" w14:textId="77777777" w:rsidR="0099196E" w:rsidRPr="00E16564" w:rsidRDefault="0099196E" w:rsidP="0099196E">
      <w:pPr>
        <w:keepLines/>
        <w:widowControl w:val="0"/>
        <w:tabs>
          <w:tab w:val="left" w:pos="992"/>
        </w:tabs>
        <w:spacing w:after="0" w:line="276" w:lineRule="auto"/>
        <w:ind w:firstLine="709"/>
        <w:jc w:val="both"/>
        <w:rPr>
          <w:rFonts w:ascii="Times New Roman" w:eastAsia="Times New Roman" w:hAnsi="Times New Roman" w:cs="Times New Roman"/>
          <w:sz w:val="28"/>
          <w:szCs w:val="20"/>
          <w:lang w:eastAsia="ru-RU"/>
        </w:rPr>
      </w:pPr>
      <w:r w:rsidRPr="00E16564">
        <w:rPr>
          <w:rFonts w:ascii="Times New Roman" w:eastAsia="Times New Roman" w:hAnsi="Times New Roman" w:cs="Times New Roman"/>
          <w:color w:val="000000"/>
          <w:spacing w:val="-12"/>
          <w:sz w:val="28"/>
          <w:szCs w:val="28"/>
          <w:lang w:eastAsia="ru-RU"/>
        </w:rPr>
        <w:t>– </w:t>
      </w:r>
      <w:r w:rsidRPr="00E16564">
        <w:rPr>
          <w:rFonts w:ascii="Times New Roman" w:eastAsia="Times New Roman" w:hAnsi="Times New Roman" w:cs="Times New Roman"/>
          <w:color w:val="000000"/>
          <w:sz w:val="28"/>
          <w:szCs w:val="28"/>
          <w:lang w:eastAsia="ru-RU"/>
        </w:rPr>
        <w:t>р</w:t>
      </w:r>
      <w:r w:rsidRPr="00E16564">
        <w:rPr>
          <w:rFonts w:ascii="Times New Roman" w:eastAsia="Times New Roman" w:hAnsi="Times New Roman" w:cs="Times New Roman"/>
          <w:sz w:val="28"/>
          <w:szCs w:val="20"/>
          <w:lang w:eastAsia="ru-RU"/>
        </w:rPr>
        <w:t>ассчитать экономический эффект (результат), полученный от производства нового изделия (прирост чистой прибыли);</w:t>
      </w:r>
    </w:p>
    <w:p w14:paraId="2BDB1343" w14:textId="77777777" w:rsidR="0099196E" w:rsidRPr="00E16564" w:rsidRDefault="0099196E" w:rsidP="0099196E">
      <w:pPr>
        <w:keepLines/>
        <w:widowControl w:val="0"/>
        <w:tabs>
          <w:tab w:val="left" w:pos="992"/>
        </w:tabs>
        <w:spacing w:after="0" w:line="276" w:lineRule="auto"/>
        <w:ind w:firstLine="709"/>
        <w:jc w:val="both"/>
        <w:rPr>
          <w:rFonts w:ascii="Times New Roman" w:eastAsia="Times New Roman" w:hAnsi="Times New Roman" w:cs="Times New Roman"/>
          <w:sz w:val="28"/>
          <w:szCs w:val="20"/>
          <w:lang w:eastAsia="ru-RU"/>
        </w:rPr>
      </w:pPr>
      <w:r w:rsidRPr="00E16564">
        <w:rPr>
          <w:rFonts w:ascii="Times New Roman" w:eastAsia="Times New Roman" w:hAnsi="Times New Roman" w:cs="Times New Roman"/>
          <w:color w:val="000000"/>
          <w:sz w:val="28"/>
          <w:szCs w:val="28"/>
          <w:lang w:eastAsia="ru-RU"/>
        </w:rPr>
        <w:t>– р</w:t>
      </w:r>
      <w:r w:rsidRPr="00E16564">
        <w:rPr>
          <w:rFonts w:ascii="Times New Roman" w:eastAsia="Times New Roman" w:hAnsi="Times New Roman" w:cs="Times New Roman"/>
          <w:sz w:val="28"/>
          <w:szCs w:val="20"/>
          <w:lang w:eastAsia="ru-RU"/>
        </w:rPr>
        <w:t>ассчитать инвестиции (затраты) в производство (разработку) нового изделия;</w:t>
      </w:r>
    </w:p>
    <w:p w14:paraId="0E7EADBC" w14:textId="77777777" w:rsidR="0099196E" w:rsidRPr="00E16564" w:rsidRDefault="0099196E" w:rsidP="0099196E">
      <w:pPr>
        <w:widowControl w:val="0"/>
        <w:spacing w:after="0" w:line="276" w:lineRule="auto"/>
        <w:ind w:firstLine="709"/>
        <w:jc w:val="both"/>
        <w:rPr>
          <w:rFonts w:ascii="Times New Roman" w:eastAsia="Calibri" w:hAnsi="Times New Roman" w:cs="Times New Roman"/>
          <w:sz w:val="28"/>
          <w:szCs w:val="28"/>
        </w:rPr>
      </w:pPr>
      <w:r w:rsidRPr="00E16564">
        <w:rPr>
          <w:rFonts w:ascii="Times New Roman" w:eastAsia="Times New Roman" w:hAnsi="Times New Roman" w:cs="Times New Roman"/>
          <w:color w:val="000000"/>
          <w:sz w:val="28"/>
          <w:szCs w:val="28"/>
        </w:rPr>
        <w:t>– р</w:t>
      </w:r>
      <w:r w:rsidRPr="00E16564">
        <w:rPr>
          <w:rFonts w:ascii="Times New Roman" w:eastAsia="Calibri" w:hAnsi="Times New Roman" w:cs="Times New Roman"/>
          <w:sz w:val="28"/>
          <w:szCs w:val="28"/>
        </w:rPr>
        <w:t>ассчитать показатели экономической эффективности инвестиций в производство и реализацию нового изделия.</w:t>
      </w:r>
    </w:p>
    <w:p w14:paraId="2CDBC836" w14:textId="77777777" w:rsidR="0099196E" w:rsidRPr="00E16564" w:rsidRDefault="0099196E" w:rsidP="0099196E">
      <w:pPr>
        <w:widowControl w:val="0"/>
        <w:spacing w:after="0" w:line="276" w:lineRule="auto"/>
        <w:ind w:firstLine="709"/>
        <w:jc w:val="both"/>
        <w:rPr>
          <w:rFonts w:ascii="Times New Roman" w:eastAsia="Times New Roman" w:hAnsi="Times New Roman" w:cs="Times New Roman"/>
          <w:color w:val="000000"/>
          <w:sz w:val="28"/>
          <w:szCs w:val="28"/>
        </w:rPr>
      </w:pPr>
      <w:r w:rsidRPr="00E16564">
        <w:rPr>
          <w:rFonts w:ascii="Times New Roman" w:eastAsia="Calibri" w:hAnsi="Times New Roman" w:cs="Times New Roman"/>
          <w:sz w:val="28"/>
          <w:szCs w:val="28"/>
        </w:rPr>
        <w:t xml:space="preserve">Основываясь на проведённом анализе устройств, предлагаемых рынком </w:t>
      </w:r>
      <w:r>
        <w:rPr>
          <w:rFonts w:ascii="Times New Roman" w:eastAsia="Calibri" w:hAnsi="Times New Roman" w:cs="Times New Roman"/>
          <w:sz w:val="28"/>
          <w:szCs w:val="28"/>
        </w:rPr>
        <w:t>электронной</w:t>
      </w:r>
      <w:r w:rsidRPr="00E16564">
        <w:rPr>
          <w:rFonts w:ascii="Times New Roman" w:eastAsia="Calibri" w:hAnsi="Times New Roman" w:cs="Times New Roman"/>
          <w:sz w:val="28"/>
          <w:szCs w:val="28"/>
        </w:rPr>
        <w:t xml:space="preserve"> техники, можно сделать вывод, что разрабатываемое в рамках дипломного проекта устройства в полной мере удовлетворяет требованиям рынка, а также потенциально должно обеспечить технический и коммерческий успех. Следовательно, проектное решение, является новым и актуальным, а также обладает широким спектром преимуществ, таких как:</w:t>
      </w:r>
    </w:p>
    <w:p w14:paraId="069C7AF7"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sz w:val="28"/>
          <w:szCs w:val="28"/>
        </w:rPr>
      </w:pPr>
      <w:r w:rsidRPr="00E16564">
        <w:rPr>
          <w:rFonts w:ascii="Times New Roman" w:eastAsia="Calibri" w:hAnsi="Times New Roman" w:cs="Times New Roman"/>
          <w:sz w:val="28"/>
          <w:szCs w:val="28"/>
        </w:rPr>
        <w:t>– низкая цена в своём классе устройств;</w:t>
      </w:r>
    </w:p>
    <w:p w14:paraId="3C2603D0"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sz w:val="28"/>
          <w:szCs w:val="28"/>
        </w:rPr>
      </w:pPr>
      <w:r w:rsidRPr="00E16564">
        <w:rPr>
          <w:rFonts w:ascii="Times New Roman" w:eastAsia="Calibri" w:hAnsi="Times New Roman" w:cs="Times New Roman"/>
          <w:sz w:val="28"/>
          <w:szCs w:val="28"/>
        </w:rPr>
        <w:t>– высокая надёжность устройства;</w:t>
      </w:r>
    </w:p>
    <w:p w14:paraId="196D113D"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sz w:val="28"/>
          <w:szCs w:val="28"/>
        </w:rPr>
      </w:pPr>
      <w:r w:rsidRPr="00E16564">
        <w:rPr>
          <w:rFonts w:ascii="Times New Roman" w:eastAsia="Calibri" w:hAnsi="Times New Roman" w:cs="Times New Roman"/>
          <w:sz w:val="28"/>
          <w:szCs w:val="28"/>
        </w:rPr>
        <w:lastRenderedPageBreak/>
        <w:t>– безотказность – сохранение постоянной работоспособности в течение срока эксплуатации;</w:t>
      </w:r>
    </w:p>
    <w:p w14:paraId="083B205D"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sz w:val="28"/>
          <w:szCs w:val="28"/>
        </w:rPr>
      </w:pPr>
      <w:r w:rsidRPr="00E16564">
        <w:rPr>
          <w:rFonts w:ascii="Times New Roman" w:eastAsia="Calibri" w:hAnsi="Times New Roman" w:cs="Times New Roman"/>
          <w:sz w:val="28"/>
          <w:szCs w:val="28"/>
        </w:rPr>
        <w:t xml:space="preserve">– функциональность – настройка </w:t>
      </w:r>
      <w:r>
        <w:rPr>
          <w:rFonts w:ascii="Times New Roman" w:eastAsia="Calibri" w:hAnsi="Times New Roman" w:cs="Times New Roman"/>
          <w:sz w:val="28"/>
          <w:szCs w:val="28"/>
        </w:rPr>
        <w:t>выходной мощности в</w:t>
      </w:r>
      <w:r w:rsidRPr="00E16564">
        <w:rPr>
          <w:rFonts w:ascii="Times New Roman" w:eastAsia="Calibri" w:hAnsi="Times New Roman" w:cs="Times New Roman"/>
          <w:sz w:val="28"/>
          <w:szCs w:val="28"/>
        </w:rPr>
        <w:t xml:space="preserve"> широком диапазоне и высокая стабильность </w:t>
      </w:r>
      <w:r>
        <w:rPr>
          <w:rFonts w:ascii="Times New Roman" w:eastAsia="Calibri" w:hAnsi="Times New Roman" w:cs="Times New Roman"/>
          <w:sz w:val="28"/>
          <w:szCs w:val="28"/>
        </w:rPr>
        <w:t>сигнала дистанционного управления</w:t>
      </w:r>
      <w:r w:rsidRPr="00E16564">
        <w:rPr>
          <w:rFonts w:ascii="Times New Roman" w:eastAsia="Calibri" w:hAnsi="Times New Roman" w:cs="Times New Roman"/>
          <w:sz w:val="28"/>
          <w:szCs w:val="28"/>
        </w:rPr>
        <w:t>;</w:t>
      </w:r>
    </w:p>
    <w:p w14:paraId="5F554309"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sz w:val="28"/>
          <w:szCs w:val="28"/>
        </w:rPr>
      </w:pPr>
      <w:r w:rsidRPr="00E16564">
        <w:rPr>
          <w:rFonts w:ascii="Times New Roman" w:eastAsia="Calibri" w:hAnsi="Times New Roman" w:cs="Times New Roman"/>
          <w:sz w:val="28"/>
          <w:szCs w:val="28"/>
        </w:rPr>
        <w:t xml:space="preserve">– долговечность; </w:t>
      </w:r>
    </w:p>
    <w:p w14:paraId="64F99366" w14:textId="77777777" w:rsidR="0099196E" w:rsidRPr="00E16564" w:rsidRDefault="0099196E" w:rsidP="0099196E">
      <w:pPr>
        <w:keepLines/>
        <w:widowControl w:val="0"/>
        <w:tabs>
          <w:tab w:val="left" w:pos="142"/>
          <w:tab w:val="left" w:pos="567"/>
          <w:tab w:val="left" w:pos="1418"/>
        </w:tabs>
        <w:spacing w:after="0" w:line="276" w:lineRule="auto"/>
        <w:ind w:firstLine="709"/>
        <w:rPr>
          <w:rFonts w:ascii="Times New Roman" w:eastAsia="Calibri" w:hAnsi="Times New Roman" w:cs="Times New Roman"/>
          <w:sz w:val="28"/>
          <w:szCs w:val="28"/>
        </w:rPr>
      </w:pPr>
      <w:r w:rsidRPr="00E16564">
        <w:rPr>
          <w:rFonts w:ascii="Times New Roman" w:eastAsia="Calibri" w:hAnsi="Times New Roman" w:cs="Times New Roman"/>
          <w:sz w:val="28"/>
          <w:szCs w:val="28"/>
        </w:rPr>
        <w:t xml:space="preserve">– ремонтопригодность – приспособленность товара к ликвидации различных отказов и повреждений; </w:t>
      </w:r>
    </w:p>
    <w:p w14:paraId="559895CE"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sz w:val="28"/>
          <w:szCs w:val="28"/>
        </w:rPr>
      </w:pPr>
      <w:r w:rsidRPr="00E16564">
        <w:rPr>
          <w:rFonts w:ascii="Times New Roman" w:eastAsia="Calibri" w:hAnsi="Times New Roman" w:cs="Times New Roman"/>
          <w:sz w:val="28"/>
          <w:szCs w:val="28"/>
        </w:rPr>
        <w:t>– сохраняемость – сохранение работоспособности после транспортировки или хранения;</w:t>
      </w:r>
    </w:p>
    <w:p w14:paraId="59B7F34D"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sz w:val="28"/>
          <w:szCs w:val="28"/>
        </w:rPr>
      </w:pPr>
      <w:r w:rsidRPr="00E16564">
        <w:rPr>
          <w:rFonts w:ascii="Times New Roman" w:eastAsia="Calibri" w:hAnsi="Times New Roman" w:cs="Times New Roman"/>
          <w:sz w:val="28"/>
          <w:szCs w:val="28"/>
        </w:rPr>
        <w:t>– эргономичность – удобство и комфорт использования товара.</w:t>
      </w:r>
    </w:p>
    <w:p w14:paraId="00FDA74B" w14:textId="77777777" w:rsidR="0099196E" w:rsidRPr="00E16564" w:rsidRDefault="0099196E" w:rsidP="0099196E">
      <w:pPr>
        <w:keepLines/>
        <w:widowControl w:val="0"/>
        <w:tabs>
          <w:tab w:val="left" w:pos="1560"/>
        </w:tabs>
        <w:spacing w:after="0" w:line="276" w:lineRule="auto"/>
        <w:ind w:firstLine="709"/>
        <w:jc w:val="both"/>
        <w:rPr>
          <w:rFonts w:ascii="Times New Roman" w:eastAsia="Calibri" w:hAnsi="Times New Roman" w:cs="Times New Roman"/>
          <w:spacing w:val="-6"/>
          <w:sz w:val="28"/>
          <w:szCs w:val="28"/>
        </w:rPr>
      </w:pPr>
      <w:r w:rsidRPr="00E16564">
        <w:rPr>
          <w:rFonts w:ascii="Times New Roman" w:eastAsia="Calibri" w:hAnsi="Times New Roman" w:cs="Times New Roman"/>
          <w:spacing w:val="-6"/>
          <w:sz w:val="28"/>
          <w:szCs w:val="28"/>
        </w:rPr>
        <w:t>Формирование отпускной цены нового изделия, производство которого автоматизировано, осуществляется на основе расчета его полной себестоимости.</w:t>
      </w:r>
    </w:p>
    <w:p w14:paraId="1E07A551"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sz w:val="28"/>
          <w:szCs w:val="28"/>
        </w:rPr>
      </w:pPr>
      <w:r w:rsidRPr="00E16564">
        <w:rPr>
          <w:rFonts w:ascii="Times New Roman" w:eastAsia="Calibri" w:hAnsi="Times New Roman" w:cs="Times New Roman"/>
          <w:spacing w:val="-6"/>
          <w:sz w:val="28"/>
          <w:szCs w:val="28"/>
        </w:rPr>
        <w:t>Расчёт затрат по статье «Основные и вспомогательные материалы», в которую включается стоимость необходимых для изготовления изделия основных и вспомогательных материалов в соответствии с представленной в конструкторской документации дипломного проекта номенклатурой, норм расхода на изделие и</w:t>
      </w:r>
      <w:r w:rsidRPr="00E16564">
        <w:rPr>
          <w:rFonts w:ascii="Times New Roman" w:eastAsia="Calibri" w:hAnsi="Times New Roman" w:cs="Times New Roman"/>
          <w:sz w:val="28"/>
          <w:szCs w:val="28"/>
        </w:rPr>
        <w:t xml:space="preserve"> рыночных цен, осуществляется по формуле:</w:t>
      </w:r>
    </w:p>
    <w:p w14:paraId="265DC954"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sz w:val="28"/>
          <w:szCs w:val="28"/>
        </w:rPr>
      </w:pPr>
    </w:p>
    <w:tbl>
      <w:tblPr>
        <w:tblStyle w:val="25"/>
        <w:tblpPr w:leftFromText="180" w:rightFromText="180" w:vertAnchor="text" w:horzAnchor="margin" w:tblpY="-2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52"/>
        <w:gridCol w:w="1602"/>
      </w:tblGrid>
      <w:tr w:rsidR="0099196E" w:rsidRPr="00E16564" w14:paraId="4F760D38" w14:textId="77777777" w:rsidTr="000A4A83">
        <w:tc>
          <w:tcPr>
            <w:tcW w:w="8592" w:type="dxa"/>
            <w:vAlign w:val="center"/>
          </w:tcPr>
          <w:p w14:paraId="770163A2" w14:textId="77777777" w:rsidR="0099196E" w:rsidRPr="00E16564" w:rsidRDefault="009B2578" w:rsidP="000A4A83">
            <w:pPr>
              <w:keepLines/>
              <w:widowControl w:val="0"/>
              <w:spacing w:line="276" w:lineRule="auto"/>
              <w:jc w:val="center"/>
              <w:rPr>
                <w:rFonts w:eastAsia="Calibri"/>
              </w:rPr>
            </w:pPr>
            <m:oMathPara>
              <m:oMathParaPr>
                <m:jc m:val="center"/>
              </m:oMathParaPr>
              <m:oMath>
                <m:sSub>
                  <m:sSubPr>
                    <m:ctrlPr>
                      <w:rPr>
                        <w:rFonts w:ascii="Cambria Math" w:eastAsia="Calibri" w:hAnsi="Cambria Math"/>
                        <w:i/>
                      </w:rPr>
                    </m:ctrlPr>
                  </m:sSubPr>
                  <m:e>
                    <m:r>
                      <w:rPr>
                        <w:rFonts w:ascii="Cambria Math" w:eastAsia="Calibri" w:hAnsi="Cambria Math"/>
                      </w:rPr>
                      <m:t xml:space="preserve"> Р</m:t>
                    </m:r>
                  </m:e>
                  <m:sub>
                    <m:r>
                      <w:rPr>
                        <w:rFonts w:ascii="Cambria Math" w:eastAsia="Calibri" w:hAnsi="Cambria Math"/>
                      </w:rPr>
                      <m:t>м</m:t>
                    </m:r>
                  </m:sub>
                </m:sSub>
                <m:r>
                  <m:rPr>
                    <m:sty m:val="p"/>
                  </m:rPr>
                  <w:rPr>
                    <w:rFonts w:ascii="Cambria Math" w:eastAsia="Calibri" w:hAnsi="Cambria Math"/>
                  </w:rPr>
                  <m:t>=</m:t>
                </m:r>
                <m:r>
                  <w:rPr>
                    <w:rFonts w:ascii="Cambria Math" w:eastAsia="Calibri" w:hAnsi="Cambria Math"/>
                  </w:rPr>
                  <m:t xml:space="preserve"> </m:t>
                </m:r>
                <m:sSub>
                  <m:sSubPr>
                    <m:ctrlPr>
                      <w:rPr>
                        <w:rFonts w:ascii="Cambria Math" w:eastAsia="Calibri" w:hAnsi="Cambria Math"/>
                      </w:rPr>
                    </m:ctrlPr>
                  </m:sSubPr>
                  <m:e>
                    <m:r>
                      <m:rPr>
                        <m:sty m:val="p"/>
                      </m:rPr>
                      <w:rPr>
                        <w:rFonts w:ascii="Cambria Math" w:eastAsia="Calibri" w:hAnsi="Cambria Math"/>
                      </w:rPr>
                      <m:t>К</m:t>
                    </m:r>
                  </m:e>
                  <m:sub>
                    <m:r>
                      <m:rPr>
                        <m:sty m:val="p"/>
                      </m:rPr>
                      <w:rPr>
                        <w:rFonts w:ascii="Cambria Math" w:eastAsia="Calibri" w:hAnsi="Cambria Math"/>
                      </w:rPr>
                      <m:t>тр</m:t>
                    </m:r>
                  </m:sub>
                </m:sSub>
                <m:r>
                  <m:rPr>
                    <m:sty m:val="p"/>
                  </m:rPr>
                  <w:rPr>
                    <w:rFonts w:ascii="Cambria Math" w:eastAsia="Calibri" w:hAnsi="Cambria Math"/>
                  </w:rPr>
                  <m:t>·</m:t>
                </m:r>
                <m:nary>
                  <m:naryPr>
                    <m:chr m:val="∑"/>
                    <m:limLoc m:val="undOvr"/>
                    <m:ctrlPr>
                      <w:rPr>
                        <w:rFonts w:ascii="Cambria Math" w:eastAsia="Calibri" w:hAnsi="Cambria Math"/>
                        <w:i/>
                      </w:rPr>
                    </m:ctrlPr>
                  </m:naryPr>
                  <m:sub>
                    <m:r>
                      <w:rPr>
                        <w:rFonts w:ascii="Cambria Math" w:eastAsia="Calibri" w:hAnsi="Cambria Math"/>
                      </w:rPr>
                      <m:t>i=1</m:t>
                    </m:r>
                  </m:sub>
                  <m:sup>
                    <m:r>
                      <w:rPr>
                        <w:rFonts w:ascii="Cambria Math" w:eastAsia="Calibri" w:hAnsi="Cambria Math"/>
                      </w:rPr>
                      <m:t>n</m:t>
                    </m:r>
                  </m:sup>
                  <m:e>
                    <m:sSub>
                      <m:sSubPr>
                        <m:ctrlPr>
                          <w:rPr>
                            <w:rFonts w:ascii="Cambria Math" w:eastAsia="Calibri" w:hAnsi="Cambria Math"/>
                            <w:i/>
                          </w:rPr>
                        </m:ctrlPr>
                      </m:sSubPr>
                      <m:e>
                        <m:r>
                          <w:rPr>
                            <w:rFonts w:ascii="Cambria Math" w:eastAsia="Calibri" w:hAnsi="Cambria Math"/>
                          </w:rPr>
                          <m:t>Н</m:t>
                        </m:r>
                      </m:e>
                      <m:sub>
                        <m:r>
                          <w:rPr>
                            <w:rFonts w:ascii="Cambria Math" w:eastAsia="Calibri" w:hAnsi="Cambria Math"/>
                          </w:rPr>
                          <m:t>рi</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Ц</m:t>
                        </m:r>
                      </m:e>
                      <m:sub>
                        <m:r>
                          <w:rPr>
                            <w:rFonts w:ascii="Cambria Math" w:eastAsia="Calibri" w:hAnsi="Cambria Math"/>
                          </w:rPr>
                          <m:t>отпi</m:t>
                        </m:r>
                      </m:sub>
                    </m:sSub>
                    <m:r>
                      <w:rPr>
                        <w:rFonts w:ascii="Cambria Math" w:eastAsia="Calibri" w:hAnsi="Cambria Math"/>
                      </w:rPr>
                      <m:t>=29,1 р.,</m:t>
                    </m:r>
                  </m:e>
                </m:nary>
              </m:oMath>
            </m:oMathPara>
          </w:p>
        </w:tc>
        <w:tc>
          <w:tcPr>
            <w:tcW w:w="753" w:type="dxa"/>
            <w:vAlign w:val="center"/>
          </w:tcPr>
          <w:p w14:paraId="0B582452" w14:textId="77777777" w:rsidR="0099196E" w:rsidRPr="00E16564" w:rsidRDefault="0099196E" w:rsidP="000A4A83">
            <w:pPr>
              <w:keepLines/>
              <w:widowControl w:val="0"/>
              <w:spacing w:line="276" w:lineRule="auto"/>
              <w:ind w:firstLine="709"/>
              <w:jc w:val="center"/>
              <w:rPr>
                <w:rFonts w:eastAsia="Calibri"/>
              </w:rPr>
            </w:pPr>
            <w:r w:rsidRPr="00E16564">
              <w:rPr>
                <w:rFonts w:eastAsia="Calibri"/>
              </w:rPr>
              <w:t>(</w:t>
            </w:r>
            <w:r w:rsidR="000A4A83">
              <w:rPr>
                <w:rFonts w:eastAsia="Calibri"/>
              </w:rPr>
              <w:t>10.</w:t>
            </w:r>
            <w:r w:rsidRPr="00E16564">
              <w:rPr>
                <w:rFonts w:eastAsia="Calibri"/>
              </w:rPr>
              <w:t>1)</w:t>
            </w:r>
          </w:p>
        </w:tc>
      </w:tr>
    </w:tbl>
    <w:p w14:paraId="7EE5F65B"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sz w:val="28"/>
          <w:szCs w:val="28"/>
        </w:rPr>
      </w:pPr>
    </w:p>
    <w:p w14:paraId="5728F92B" w14:textId="77777777" w:rsidR="0099196E" w:rsidRPr="00E16564" w:rsidRDefault="0099196E" w:rsidP="0099196E">
      <w:pPr>
        <w:keepLines/>
        <w:widowControl w:val="0"/>
        <w:spacing w:after="0" w:line="276" w:lineRule="auto"/>
        <w:jc w:val="both"/>
        <w:rPr>
          <w:rFonts w:ascii="Times New Roman" w:eastAsia="Calibri" w:hAnsi="Times New Roman" w:cs="Times New Roman"/>
          <w:sz w:val="28"/>
          <w:szCs w:val="28"/>
        </w:rPr>
      </w:pPr>
      <w:r w:rsidRPr="00E16564">
        <w:rPr>
          <w:rFonts w:ascii="Times New Roman" w:eastAsia="Calibri" w:hAnsi="Times New Roman" w:cs="Times New Roman"/>
          <w:sz w:val="28"/>
          <w:szCs w:val="28"/>
        </w:rPr>
        <w:t>где К</w:t>
      </w:r>
      <w:r w:rsidRPr="00E16564">
        <w:rPr>
          <w:rFonts w:ascii="Times New Roman" w:eastAsia="Calibri" w:hAnsi="Times New Roman" w:cs="Times New Roman"/>
          <w:sz w:val="28"/>
          <w:szCs w:val="28"/>
          <w:vertAlign w:val="subscript"/>
        </w:rPr>
        <w:t>ТР</w:t>
      </w:r>
      <w:r w:rsidRPr="00E16564">
        <w:rPr>
          <w:rFonts w:ascii="Times New Roman" w:eastAsia="Calibri" w:hAnsi="Times New Roman" w:cs="Times New Roman"/>
          <w:sz w:val="28"/>
          <w:szCs w:val="28"/>
        </w:rPr>
        <w:t xml:space="preserve"> – коэффициент транспортных расходов (К</w:t>
      </w:r>
      <w:r w:rsidRPr="00E16564">
        <w:rPr>
          <w:rFonts w:ascii="Times New Roman" w:eastAsia="Calibri" w:hAnsi="Times New Roman" w:cs="Times New Roman"/>
          <w:sz w:val="28"/>
          <w:szCs w:val="28"/>
          <w:vertAlign w:val="subscript"/>
        </w:rPr>
        <w:t>ТР</w:t>
      </w:r>
      <w:r w:rsidRPr="00E16564">
        <w:rPr>
          <w:rFonts w:ascii="Times New Roman" w:eastAsia="Calibri" w:hAnsi="Times New Roman" w:cs="Times New Roman"/>
          <w:sz w:val="28"/>
          <w:szCs w:val="28"/>
        </w:rPr>
        <w:t xml:space="preserve"> = 1,15);</w:t>
      </w:r>
    </w:p>
    <w:p w14:paraId="59EBC70D" w14:textId="77777777" w:rsidR="0099196E" w:rsidRPr="00E16564" w:rsidRDefault="0099196E" w:rsidP="0099196E">
      <w:pPr>
        <w:keepLines/>
        <w:widowControl w:val="0"/>
        <w:spacing w:after="0" w:line="276" w:lineRule="auto"/>
        <w:ind w:firstLine="426"/>
        <w:jc w:val="both"/>
        <w:rPr>
          <w:rFonts w:ascii="Times New Roman" w:eastAsia="Calibri" w:hAnsi="Times New Roman" w:cs="Times New Roman"/>
          <w:spacing w:val="-8"/>
          <w:sz w:val="28"/>
          <w:szCs w:val="28"/>
        </w:rPr>
      </w:pPr>
      <w:r w:rsidRPr="00E16564">
        <w:rPr>
          <w:rFonts w:ascii="Times New Roman" w:eastAsia="Calibri" w:hAnsi="Times New Roman" w:cs="Times New Roman"/>
          <w:i/>
          <w:sz w:val="28"/>
          <w:szCs w:val="28"/>
          <w:lang w:val="en-US"/>
        </w:rPr>
        <w:t>n</w:t>
      </w:r>
      <w:r w:rsidRPr="00E16564">
        <w:rPr>
          <w:rFonts w:ascii="Times New Roman" w:eastAsia="Calibri" w:hAnsi="Times New Roman" w:cs="Times New Roman"/>
          <w:sz w:val="28"/>
          <w:szCs w:val="28"/>
        </w:rPr>
        <w:t xml:space="preserve"> ‒ </w:t>
      </w:r>
      <w:r w:rsidRPr="00E16564">
        <w:rPr>
          <w:rFonts w:ascii="Times New Roman" w:eastAsia="Calibri" w:hAnsi="Times New Roman" w:cs="Times New Roman"/>
          <w:spacing w:val="6"/>
          <w:sz w:val="28"/>
          <w:szCs w:val="28"/>
        </w:rPr>
        <w:t>номенклатура применяемых материалов</w:t>
      </w:r>
      <w:r w:rsidRPr="00E16564">
        <w:rPr>
          <w:rFonts w:ascii="Times New Roman" w:eastAsia="Calibri" w:hAnsi="Times New Roman" w:cs="Times New Roman"/>
          <w:spacing w:val="-8"/>
          <w:sz w:val="28"/>
          <w:szCs w:val="28"/>
        </w:rPr>
        <w:t>;</w:t>
      </w:r>
    </w:p>
    <w:p w14:paraId="45403529" w14:textId="77777777" w:rsidR="0099196E" w:rsidRPr="00E16564" w:rsidRDefault="009B2578" w:rsidP="0099196E">
      <w:pPr>
        <w:keepLines/>
        <w:widowControl w:val="0"/>
        <w:spacing w:after="0" w:line="276" w:lineRule="auto"/>
        <w:ind w:firstLine="426"/>
        <w:jc w:val="both"/>
        <w:rPr>
          <w:rFonts w:ascii="Times New Roman" w:eastAsia="Calibri" w:hAnsi="Times New Roman" w:cs="Times New Roman"/>
          <w:spacing w:val="-12"/>
          <w:sz w:val="28"/>
          <w:szCs w:val="28"/>
        </w:rPr>
      </w:pPr>
      <m:oMath>
        <m:sSub>
          <m:sSubPr>
            <m:ctrlPr>
              <w:rPr>
                <w:rFonts w:ascii="Cambria Math" w:eastAsia="Calibri" w:hAnsi="Cambria Math" w:cs="Times New Roman"/>
                <w:spacing w:val="-8"/>
                <w:sz w:val="28"/>
                <w:szCs w:val="28"/>
                <w:lang w:val="en-US"/>
              </w:rPr>
            </m:ctrlPr>
          </m:sSubPr>
          <m:e>
            <m:r>
              <m:rPr>
                <m:sty m:val="p"/>
              </m:rPr>
              <w:rPr>
                <w:rFonts w:ascii="Cambria Math" w:eastAsia="Calibri" w:hAnsi="Cambria Math" w:cs="Times New Roman"/>
                <w:spacing w:val="-8"/>
                <w:sz w:val="28"/>
                <w:szCs w:val="28"/>
              </w:rPr>
              <m:t>Н</m:t>
            </m:r>
          </m:e>
          <m:sub>
            <m:r>
              <m:rPr>
                <m:sty m:val="p"/>
              </m:rPr>
              <w:rPr>
                <w:rFonts w:ascii="Cambria Math" w:eastAsia="Calibri" w:hAnsi="Cambria Math" w:cs="Times New Roman"/>
                <w:spacing w:val="-8"/>
                <w:sz w:val="28"/>
                <w:szCs w:val="28"/>
              </w:rPr>
              <m:t>Р</m:t>
            </m:r>
            <m:r>
              <w:rPr>
                <w:rFonts w:ascii="Cambria Math" w:eastAsia="Calibri" w:hAnsi="Cambria Math" w:cs="Times New Roman"/>
                <w:spacing w:val="-8"/>
                <w:sz w:val="28"/>
                <w:szCs w:val="28"/>
                <w:lang w:val="en-US"/>
              </w:rPr>
              <m:t>i</m:t>
            </m:r>
          </m:sub>
        </m:sSub>
      </m:oMath>
      <w:r w:rsidR="0099196E" w:rsidRPr="00E16564">
        <w:rPr>
          <w:rFonts w:ascii="Times New Roman" w:eastAsia="Calibri" w:hAnsi="Times New Roman" w:cs="Times New Roman"/>
          <w:spacing w:val="-8"/>
          <w:sz w:val="28"/>
          <w:szCs w:val="28"/>
        </w:rPr>
        <w:t xml:space="preserve"> ‒ н</w:t>
      </w:r>
      <w:proofErr w:type="spellStart"/>
      <w:r w:rsidR="0099196E" w:rsidRPr="00E16564">
        <w:rPr>
          <w:rFonts w:ascii="Times New Roman" w:eastAsia="Calibri" w:hAnsi="Times New Roman" w:cs="Times New Roman"/>
          <w:spacing w:val="-12"/>
          <w:sz w:val="28"/>
          <w:szCs w:val="28"/>
        </w:rPr>
        <w:t>орма</w:t>
      </w:r>
      <w:proofErr w:type="spellEnd"/>
      <w:r w:rsidR="0099196E" w:rsidRPr="00E16564">
        <w:rPr>
          <w:rFonts w:ascii="Times New Roman" w:eastAsia="Calibri" w:hAnsi="Times New Roman" w:cs="Times New Roman"/>
          <w:spacing w:val="-12"/>
          <w:sz w:val="28"/>
          <w:szCs w:val="28"/>
        </w:rPr>
        <w:t xml:space="preserve"> расхода материала</w:t>
      </w:r>
      <w:r w:rsidR="0099196E" w:rsidRPr="00E16564">
        <w:rPr>
          <w:rFonts w:ascii="Times New Roman" w:eastAsia="Calibri" w:hAnsi="Times New Roman" w:cs="Times New Roman"/>
          <w:i/>
          <w:spacing w:val="-12"/>
          <w:sz w:val="28"/>
          <w:szCs w:val="28"/>
        </w:rPr>
        <w:t xml:space="preserve"> </w:t>
      </w:r>
      <w:proofErr w:type="spellStart"/>
      <w:r w:rsidR="0099196E" w:rsidRPr="00E16564">
        <w:rPr>
          <w:rFonts w:ascii="Times New Roman" w:eastAsia="Calibri" w:hAnsi="Times New Roman" w:cs="Times New Roman"/>
          <w:i/>
          <w:spacing w:val="-12"/>
          <w:sz w:val="28"/>
          <w:szCs w:val="28"/>
          <w:lang w:val="en-US"/>
        </w:rPr>
        <w:t>i</w:t>
      </w:r>
      <w:proofErr w:type="spellEnd"/>
      <w:r w:rsidR="0099196E" w:rsidRPr="00E16564">
        <w:rPr>
          <w:rFonts w:ascii="Times New Roman" w:eastAsia="Calibri" w:hAnsi="Times New Roman" w:cs="Times New Roman"/>
          <w:spacing w:val="-12"/>
          <w:sz w:val="28"/>
          <w:szCs w:val="28"/>
        </w:rPr>
        <w:t xml:space="preserve">-го вида на единицу изделия, </w:t>
      </w:r>
      <w:proofErr w:type="spellStart"/>
      <w:r w:rsidR="0099196E" w:rsidRPr="00E16564">
        <w:rPr>
          <w:rFonts w:ascii="Times New Roman" w:eastAsia="Calibri" w:hAnsi="Times New Roman" w:cs="Times New Roman"/>
          <w:spacing w:val="-12"/>
          <w:sz w:val="28"/>
          <w:szCs w:val="28"/>
        </w:rPr>
        <w:t>нат</w:t>
      </w:r>
      <w:proofErr w:type="spellEnd"/>
      <w:r w:rsidR="0099196E" w:rsidRPr="00E16564">
        <w:rPr>
          <w:rFonts w:ascii="Times New Roman" w:eastAsia="Calibri" w:hAnsi="Times New Roman" w:cs="Times New Roman"/>
          <w:spacing w:val="-12"/>
          <w:sz w:val="28"/>
          <w:szCs w:val="28"/>
        </w:rPr>
        <w:t>. ед./шт.;</w:t>
      </w:r>
    </w:p>
    <w:p w14:paraId="4B442DE6" w14:textId="77777777" w:rsidR="0099196E" w:rsidRPr="00E16564" w:rsidRDefault="009B2578" w:rsidP="0099196E">
      <w:pPr>
        <w:keepLines/>
        <w:widowControl w:val="0"/>
        <w:spacing w:after="0" w:line="276" w:lineRule="auto"/>
        <w:ind w:firstLine="426"/>
        <w:jc w:val="both"/>
        <w:rPr>
          <w:rFonts w:ascii="Times New Roman" w:eastAsia="Calibri" w:hAnsi="Times New Roman" w:cs="Times New Roman"/>
          <w:sz w:val="28"/>
          <w:szCs w:val="28"/>
        </w:rPr>
      </w:pPr>
      <m:oMath>
        <m:sSub>
          <m:sSubPr>
            <m:ctrlPr>
              <w:rPr>
                <w:rFonts w:ascii="Cambria Math" w:eastAsia="Calibri" w:hAnsi="Cambria Math" w:cs="Times New Roman"/>
                <w:spacing w:val="-12"/>
                <w:sz w:val="28"/>
                <w:szCs w:val="28"/>
                <w:lang w:val="en-US"/>
              </w:rPr>
            </m:ctrlPr>
          </m:sSubPr>
          <m:e>
            <m:r>
              <m:rPr>
                <m:sty m:val="p"/>
              </m:rPr>
              <w:rPr>
                <w:rFonts w:ascii="Cambria Math" w:eastAsia="Calibri" w:hAnsi="Cambria Math" w:cs="Times New Roman"/>
                <w:spacing w:val="-12"/>
                <w:sz w:val="28"/>
                <w:szCs w:val="28"/>
              </w:rPr>
              <m:t>Ц</m:t>
            </m:r>
          </m:e>
          <m:sub>
            <m:r>
              <m:rPr>
                <m:sty m:val="p"/>
              </m:rPr>
              <w:rPr>
                <w:rFonts w:ascii="Cambria Math" w:eastAsia="Calibri" w:hAnsi="Cambria Math" w:cs="Times New Roman"/>
                <w:spacing w:val="-12"/>
                <w:sz w:val="28"/>
                <w:szCs w:val="28"/>
              </w:rPr>
              <m:t>ОТП</m:t>
            </m:r>
            <m:r>
              <w:rPr>
                <w:rFonts w:ascii="Cambria Math" w:eastAsia="Calibri" w:hAnsi="Cambria Math" w:cs="Times New Roman"/>
                <w:spacing w:val="-12"/>
                <w:sz w:val="28"/>
                <w:szCs w:val="28"/>
                <w:lang w:val="en-US"/>
              </w:rPr>
              <m:t>i</m:t>
            </m:r>
          </m:sub>
        </m:sSub>
      </m:oMath>
      <w:r w:rsidR="0099196E" w:rsidRPr="00E16564">
        <w:rPr>
          <w:rFonts w:ascii="Times New Roman" w:eastAsia="Calibri" w:hAnsi="Times New Roman" w:cs="Times New Roman"/>
          <w:spacing w:val="-12"/>
          <w:sz w:val="28"/>
          <w:szCs w:val="28"/>
        </w:rPr>
        <w:t xml:space="preserve"> ‒ </w:t>
      </w:r>
      <w:r w:rsidR="0099196E" w:rsidRPr="00E16564">
        <w:rPr>
          <w:rFonts w:ascii="Times New Roman" w:eastAsia="Calibri" w:hAnsi="Times New Roman" w:cs="Times New Roman"/>
          <w:sz w:val="28"/>
          <w:szCs w:val="28"/>
        </w:rPr>
        <w:t xml:space="preserve">цена за единицу материала </w:t>
      </w:r>
      <w:proofErr w:type="spellStart"/>
      <w:r w:rsidR="0099196E" w:rsidRPr="00E16564">
        <w:rPr>
          <w:rFonts w:ascii="Times New Roman" w:eastAsia="Calibri" w:hAnsi="Times New Roman" w:cs="Times New Roman"/>
          <w:i/>
          <w:sz w:val="28"/>
          <w:szCs w:val="28"/>
          <w:lang w:val="en-US"/>
        </w:rPr>
        <w:t>i</w:t>
      </w:r>
      <w:proofErr w:type="spellEnd"/>
      <w:r w:rsidR="0099196E" w:rsidRPr="00E16564">
        <w:rPr>
          <w:rFonts w:ascii="Times New Roman" w:eastAsia="Calibri" w:hAnsi="Times New Roman" w:cs="Times New Roman"/>
          <w:sz w:val="28"/>
          <w:szCs w:val="28"/>
        </w:rPr>
        <w:t>-го вида, р.</w:t>
      </w:r>
    </w:p>
    <w:p w14:paraId="11A1BFC0"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spacing w:val="4"/>
          <w:sz w:val="28"/>
          <w:szCs w:val="28"/>
        </w:rPr>
      </w:pPr>
      <w:r w:rsidRPr="00E16564">
        <w:rPr>
          <w:rFonts w:ascii="Times New Roman" w:eastAsia="Calibri" w:hAnsi="Times New Roman" w:cs="Times New Roman"/>
          <w:spacing w:val="4"/>
          <w:sz w:val="28"/>
          <w:szCs w:val="28"/>
        </w:rPr>
        <w:t xml:space="preserve">Результат расчета затрат на материалы приведен в таблице </w:t>
      </w:r>
      <w:r w:rsidR="000A4A83">
        <w:rPr>
          <w:rFonts w:ascii="Times New Roman" w:eastAsia="Calibri" w:hAnsi="Times New Roman" w:cs="Times New Roman"/>
          <w:spacing w:val="4"/>
          <w:sz w:val="28"/>
          <w:szCs w:val="28"/>
        </w:rPr>
        <w:t>10.</w:t>
      </w:r>
      <w:r w:rsidRPr="00E16564">
        <w:rPr>
          <w:rFonts w:ascii="Times New Roman" w:eastAsia="Calibri" w:hAnsi="Times New Roman" w:cs="Times New Roman"/>
          <w:spacing w:val="4"/>
          <w:sz w:val="28"/>
          <w:szCs w:val="28"/>
        </w:rPr>
        <w:t xml:space="preserve">1. </w:t>
      </w:r>
    </w:p>
    <w:p w14:paraId="0545F182" w14:textId="77777777" w:rsidR="0099196E" w:rsidRDefault="0099196E" w:rsidP="0099196E">
      <w:pPr>
        <w:keepLines/>
        <w:widowControl w:val="0"/>
        <w:spacing w:after="0" w:line="276" w:lineRule="auto"/>
        <w:ind w:firstLine="709"/>
        <w:jc w:val="both"/>
        <w:rPr>
          <w:rFonts w:ascii="Times New Roman" w:eastAsia="Calibri" w:hAnsi="Times New Roman" w:cs="Times New Roman"/>
          <w:sz w:val="28"/>
          <w:szCs w:val="28"/>
        </w:rPr>
      </w:pPr>
    </w:p>
    <w:p w14:paraId="674ECA03"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sz w:val="28"/>
          <w:szCs w:val="28"/>
        </w:rPr>
      </w:pPr>
      <w:r w:rsidRPr="00E16564">
        <w:rPr>
          <w:rFonts w:ascii="Times New Roman" w:eastAsia="Calibri" w:hAnsi="Times New Roman" w:cs="Times New Roman"/>
          <w:sz w:val="28"/>
          <w:szCs w:val="28"/>
        </w:rPr>
        <w:t xml:space="preserve">Таблица </w:t>
      </w:r>
      <w:r w:rsidR="000A4A83">
        <w:rPr>
          <w:rFonts w:ascii="Times New Roman" w:eastAsia="Calibri" w:hAnsi="Times New Roman" w:cs="Times New Roman"/>
          <w:sz w:val="28"/>
          <w:szCs w:val="28"/>
        </w:rPr>
        <w:t>10.</w:t>
      </w:r>
      <w:r w:rsidRPr="00E16564">
        <w:rPr>
          <w:rFonts w:ascii="Times New Roman" w:eastAsia="Calibri" w:hAnsi="Times New Roman" w:cs="Times New Roman"/>
          <w:sz w:val="28"/>
          <w:szCs w:val="28"/>
        </w:rPr>
        <w:t>1 – Расчёт затрат на основные и вспомогательные материалы</w:t>
      </w:r>
    </w:p>
    <w:tbl>
      <w:tblPr>
        <w:tblStyle w:val="25"/>
        <w:tblW w:w="5000" w:type="pct"/>
        <w:tblLook w:val="04A0" w:firstRow="1" w:lastRow="0" w:firstColumn="1" w:lastColumn="0" w:noHBand="0" w:noVBand="1"/>
      </w:tblPr>
      <w:tblGrid>
        <w:gridCol w:w="2929"/>
        <w:gridCol w:w="1309"/>
        <w:gridCol w:w="1708"/>
        <w:gridCol w:w="1596"/>
        <w:gridCol w:w="1802"/>
      </w:tblGrid>
      <w:tr w:rsidR="0099196E" w:rsidRPr="00E16564" w14:paraId="040ABA12" w14:textId="77777777" w:rsidTr="000A4A83">
        <w:tc>
          <w:tcPr>
            <w:tcW w:w="1567" w:type="pct"/>
            <w:tcBorders>
              <w:bottom w:val="single" w:sz="4" w:space="0" w:color="auto"/>
            </w:tcBorders>
            <w:vAlign w:val="bottom"/>
          </w:tcPr>
          <w:p w14:paraId="54A8C15C" w14:textId="77777777" w:rsidR="0099196E" w:rsidRPr="00E16564" w:rsidRDefault="0099196E" w:rsidP="000A4A83">
            <w:pPr>
              <w:keepLines/>
              <w:widowControl w:val="0"/>
              <w:spacing w:line="276" w:lineRule="auto"/>
              <w:jc w:val="center"/>
              <w:rPr>
                <w:rFonts w:eastAsia="Calibri"/>
              </w:rPr>
            </w:pPr>
            <w:proofErr w:type="spellStart"/>
            <w:r w:rsidRPr="00E16564">
              <w:rPr>
                <w:rFonts w:eastAsia="Calibri"/>
              </w:rPr>
              <w:t>Наименование</w:t>
            </w:r>
            <w:proofErr w:type="spellEnd"/>
            <w:r w:rsidRPr="00E16564">
              <w:rPr>
                <w:rFonts w:eastAsia="Calibri"/>
              </w:rPr>
              <w:t xml:space="preserve"> </w:t>
            </w:r>
            <w:proofErr w:type="spellStart"/>
            <w:r w:rsidRPr="00E16564">
              <w:rPr>
                <w:rFonts w:eastAsia="Calibri"/>
              </w:rPr>
              <w:t>материала</w:t>
            </w:r>
            <w:proofErr w:type="spellEnd"/>
          </w:p>
        </w:tc>
        <w:tc>
          <w:tcPr>
            <w:tcW w:w="700" w:type="pct"/>
            <w:tcBorders>
              <w:bottom w:val="single" w:sz="4" w:space="0" w:color="auto"/>
            </w:tcBorders>
            <w:vAlign w:val="center"/>
          </w:tcPr>
          <w:p w14:paraId="690ED251" w14:textId="77777777" w:rsidR="0099196E" w:rsidRPr="00E16564" w:rsidRDefault="0099196E" w:rsidP="000A4A83">
            <w:pPr>
              <w:keepLines/>
              <w:widowControl w:val="0"/>
              <w:spacing w:line="276" w:lineRule="auto"/>
              <w:jc w:val="center"/>
              <w:rPr>
                <w:rFonts w:eastAsia="Calibri"/>
              </w:rPr>
            </w:pPr>
            <w:proofErr w:type="spellStart"/>
            <w:r w:rsidRPr="00E16564">
              <w:rPr>
                <w:rFonts w:eastAsia="Calibri"/>
              </w:rPr>
              <w:t>Ед</w:t>
            </w:r>
            <w:proofErr w:type="spellEnd"/>
            <w:r w:rsidRPr="00E16564">
              <w:rPr>
                <w:rFonts w:eastAsia="Calibri"/>
              </w:rPr>
              <w:t xml:space="preserve">. </w:t>
            </w:r>
            <w:proofErr w:type="spellStart"/>
            <w:r w:rsidRPr="00E16564">
              <w:rPr>
                <w:rFonts w:eastAsia="Calibri"/>
              </w:rPr>
              <w:t>изм</w:t>
            </w:r>
            <w:proofErr w:type="spellEnd"/>
            <w:r w:rsidRPr="00E16564">
              <w:rPr>
                <w:rFonts w:eastAsia="Calibri"/>
              </w:rPr>
              <w:t>.</w:t>
            </w:r>
          </w:p>
        </w:tc>
        <w:tc>
          <w:tcPr>
            <w:tcW w:w="914" w:type="pct"/>
            <w:tcBorders>
              <w:bottom w:val="single" w:sz="4" w:space="0" w:color="auto"/>
            </w:tcBorders>
            <w:vAlign w:val="center"/>
          </w:tcPr>
          <w:p w14:paraId="78A75CD7" w14:textId="77777777" w:rsidR="0099196E" w:rsidRPr="00E16564" w:rsidRDefault="0099196E" w:rsidP="000A4A83">
            <w:pPr>
              <w:keepLines/>
              <w:widowControl w:val="0"/>
              <w:spacing w:line="276" w:lineRule="auto"/>
              <w:jc w:val="center"/>
              <w:rPr>
                <w:rFonts w:eastAsia="Calibri"/>
              </w:rPr>
            </w:pPr>
            <w:proofErr w:type="spellStart"/>
            <w:r w:rsidRPr="00E16564">
              <w:rPr>
                <w:rFonts w:eastAsia="Calibri"/>
              </w:rPr>
              <w:t>Норма</w:t>
            </w:r>
            <w:proofErr w:type="spellEnd"/>
            <w:r w:rsidRPr="00E16564">
              <w:rPr>
                <w:rFonts w:eastAsia="Calibri"/>
              </w:rPr>
              <w:t xml:space="preserve"> </w:t>
            </w:r>
            <w:proofErr w:type="spellStart"/>
            <w:r w:rsidRPr="00E16564">
              <w:rPr>
                <w:rFonts w:eastAsia="Calibri"/>
              </w:rPr>
              <w:t>расхода</w:t>
            </w:r>
            <w:proofErr w:type="spellEnd"/>
          </w:p>
        </w:tc>
        <w:tc>
          <w:tcPr>
            <w:tcW w:w="854" w:type="pct"/>
            <w:tcBorders>
              <w:bottom w:val="single" w:sz="4" w:space="0" w:color="auto"/>
            </w:tcBorders>
            <w:vAlign w:val="center"/>
          </w:tcPr>
          <w:p w14:paraId="47A1A821" w14:textId="77777777" w:rsidR="0099196E" w:rsidRPr="00E16564" w:rsidRDefault="0099196E" w:rsidP="000A4A83">
            <w:pPr>
              <w:keepLines/>
              <w:widowControl w:val="0"/>
              <w:spacing w:line="276" w:lineRule="auto"/>
              <w:jc w:val="center"/>
              <w:rPr>
                <w:rFonts w:eastAsia="Calibri"/>
              </w:rPr>
            </w:pPr>
            <w:proofErr w:type="spellStart"/>
            <w:r w:rsidRPr="00E16564">
              <w:rPr>
                <w:rFonts w:eastAsia="Calibri"/>
              </w:rPr>
              <w:t>Цена</w:t>
            </w:r>
            <w:proofErr w:type="spellEnd"/>
            <w:r w:rsidRPr="00E16564">
              <w:rPr>
                <w:rFonts w:eastAsia="Calibri"/>
              </w:rPr>
              <w:t>, р.</w:t>
            </w:r>
          </w:p>
        </w:tc>
        <w:tc>
          <w:tcPr>
            <w:tcW w:w="964" w:type="pct"/>
            <w:tcBorders>
              <w:bottom w:val="single" w:sz="4" w:space="0" w:color="auto"/>
            </w:tcBorders>
            <w:vAlign w:val="center"/>
          </w:tcPr>
          <w:p w14:paraId="1FBBD5ED" w14:textId="77777777" w:rsidR="0099196E" w:rsidRPr="00E16564" w:rsidRDefault="0099196E" w:rsidP="000A4A83">
            <w:pPr>
              <w:keepLines/>
              <w:widowControl w:val="0"/>
              <w:spacing w:line="276" w:lineRule="auto"/>
              <w:jc w:val="center"/>
              <w:rPr>
                <w:rFonts w:eastAsia="Calibri"/>
              </w:rPr>
            </w:pPr>
            <w:proofErr w:type="spellStart"/>
            <w:r w:rsidRPr="00E16564">
              <w:rPr>
                <w:rFonts w:eastAsia="Calibri"/>
              </w:rPr>
              <w:t>Сумма</w:t>
            </w:r>
            <w:proofErr w:type="spellEnd"/>
            <w:r w:rsidRPr="00E16564">
              <w:rPr>
                <w:rFonts w:eastAsia="Calibri"/>
              </w:rPr>
              <w:t>, р.</w:t>
            </w:r>
          </w:p>
        </w:tc>
      </w:tr>
      <w:tr w:rsidR="0099196E" w:rsidRPr="00E16564" w14:paraId="7E6DE3A4" w14:textId="77777777" w:rsidTr="000A4A83">
        <w:tc>
          <w:tcPr>
            <w:tcW w:w="1567" w:type="pct"/>
            <w:tcBorders>
              <w:bottom w:val="nil"/>
            </w:tcBorders>
            <w:vAlign w:val="bottom"/>
          </w:tcPr>
          <w:p w14:paraId="2A90F744" w14:textId="77777777" w:rsidR="0099196E" w:rsidRPr="00E16564" w:rsidRDefault="0099196E" w:rsidP="000A4A83">
            <w:pPr>
              <w:keepLines/>
              <w:widowControl w:val="0"/>
              <w:spacing w:line="276" w:lineRule="auto"/>
              <w:rPr>
                <w:rFonts w:eastAsia="Calibri"/>
              </w:rPr>
            </w:pPr>
            <w:proofErr w:type="spellStart"/>
            <w:r>
              <w:rPr>
                <w:rFonts w:eastAsia="Calibri"/>
              </w:rPr>
              <w:t>Сталь</w:t>
            </w:r>
            <w:proofErr w:type="spellEnd"/>
            <w:r>
              <w:rPr>
                <w:rFonts w:eastAsia="Calibri"/>
              </w:rPr>
              <w:t xml:space="preserve"> </w:t>
            </w:r>
            <w:proofErr w:type="spellStart"/>
            <w:r>
              <w:rPr>
                <w:rFonts w:eastAsia="Calibri"/>
              </w:rPr>
              <w:t>нержавеющая</w:t>
            </w:r>
            <w:proofErr w:type="spellEnd"/>
            <w:r>
              <w:rPr>
                <w:rFonts w:eastAsia="Calibri"/>
              </w:rPr>
              <w:t xml:space="preserve"> </w:t>
            </w:r>
            <w:r w:rsidRPr="004F1ECE">
              <w:rPr>
                <w:rFonts w:eastAsia="Calibri"/>
                <w:i/>
              </w:rPr>
              <w:t>08Х22Н6Т</w:t>
            </w:r>
          </w:p>
        </w:tc>
        <w:tc>
          <w:tcPr>
            <w:tcW w:w="700" w:type="pct"/>
            <w:tcBorders>
              <w:bottom w:val="nil"/>
            </w:tcBorders>
            <w:vAlign w:val="center"/>
          </w:tcPr>
          <w:p w14:paraId="166AC46C" w14:textId="77777777" w:rsidR="0099196E" w:rsidRPr="00E16564" w:rsidRDefault="0099196E" w:rsidP="000A4A83">
            <w:pPr>
              <w:keepLines/>
              <w:widowControl w:val="0"/>
              <w:spacing w:line="276" w:lineRule="auto"/>
              <w:jc w:val="center"/>
              <w:rPr>
                <w:rFonts w:eastAsia="Calibri"/>
              </w:rPr>
            </w:pPr>
            <w:proofErr w:type="spellStart"/>
            <w:r>
              <w:rPr>
                <w:rFonts w:eastAsia="Calibri"/>
              </w:rPr>
              <w:t>тн</w:t>
            </w:r>
            <w:proofErr w:type="spellEnd"/>
          </w:p>
        </w:tc>
        <w:tc>
          <w:tcPr>
            <w:tcW w:w="914" w:type="pct"/>
            <w:tcBorders>
              <w:bottom w:val="nil"/>
            </w:tcBorders>
            <w:vAlign w:val="center"/>
          </w:tcPr>
          <w:p w14:paraId="18FE191C" w14:textId="77777777" w:rsidR="0099196E" w:rsidRPr="00E16564" w:rsidRDefault="0099196E" w:rsidP="000A4A83">
            <w:pPr>
              <w:keepLines/>
              <w:widowControl w:val="0"/>
              <w:spacing w:line="276" w:lineRule="auto"/>
              <w:jc w:val="center"/>
              <w:rPr>
                <w:rFonts w:eastAsia="Calibri"/>
              </w:rPr>
            </w:pPr>
            <w:r>
              <w:rPr>
                <w:rFonts w:eastAsia="Calibri"/>
              </w:rPr>
              <w:t>0,001833</w:t>
            </w:r>
          </w:p>
        </w:tc>
        <w:tc>
          <w:tcPr>
            <w:tcW w:w="854" w:type="pct"/>
            <w:tcBorders>
              <w:bottom w:val="nil"/>
            </w:tcBorders>
            <w:vAlign w:val="center"/>
          </w:tcPr>
          <w:p w14:paraId="671611A6" w14:textId="77777777" w:rsidR="0099196E" w:rsidRPr="00E16564" w:rsidRDefault="0099196E" w:rsidP="000A4A83">
            <w:pPr>
              <w:keepLines/>
              <w:widowControl w:val="0"/>
              <w:spacing w:line="276" w:lineRule="auto"/>
              <w:jc w:val="center"/>
              <w:rPr>
                <w:rFonts w:eastAsia="Calibri"/>
              </w:rPr>
            </w:pPr>
            <w:r w:rsidRPr="007902FF">
              <w:rPr>
                <w:rFonts w:eastAsia="Calibri"/>
              </w:rPr>
              <w:t>13</w:t>
            </w:r>
            <w:r>
              <w:rPr>
                <w:rFonts w:eastAsia="Calibri"/>
              </w:rPr>
              <w:t> </w:t>
            </w:r>
            <w:r w:rsidRPr="007902FF">
              <w:rPr>
                <w:rFonts w:eastAsia="Calibri"/>
              </w:rPr>
              <w:t>794</w:t>
            </w:r>
            <w:r>
              <w:rPr>
                <w:rFonts w:eastAsia="Calibri"/>
              </w:rPr>
              <w:t>,</w:t>
            </w:r>
            <w:r w:rsidRPr="007902FF">
              <w:rPr>
                <w:rFonts w:eastAsia="Calibri"/>
              </w:rPr>
              <w:t>50</w:t>
            </w:r>
          </w:p>
        </w:tc>
        <w:tc>
          <w:tcPr>
            <w:tcW w:w="964" w:type="pct"/>
            <w:tcBorders>
              <w:bottom w:val="nil"/>
            </w:tcBorders>
            <w:vAlign w:val="center"/>
          </w:tcPr>
          <w:p w14:paraId="54AFFC46" w14:textId="77777777" w:rsidR="0099196E" w:rsidRPr="00E16564" w:rsidRDefault="0099196E" w:rsidP="000A4A83">
            <w:pPr>
              <w:keepLines/>
              <w:widowControl w:val="0"/>
              <w:spacing w:line="276" w:lineRule="auto"/>
              <w:jc w:val="center"/>
              <w:rPr>
                <w:rFonts w:eastAsia="Calibri"/>
              </w:rPr>
            </w:pPr>
            <w:r>
              <w:rPr>
                <w:rFonts w:eastAsia="Calibri"/>
              </w:rPr>
              <w:t>25,28</w:t>
            </w:r>
          </w:p>
        </w:tc>
      </w:tr>
      <w:tr w:rsidR="0099196E" w:rsidRPr="00E16564" w14:paraId="4A17E220" w14:textId="77777777" w:rsidTr="000A4A83">
        <w:tc>
          <w:tcPr>
            <w:tcW w:w="1567" w:type="pct"/>
          </w:tcPr>
          <w:p w14:paraId="58C2FF17" w14:textId="77777777" w:rsidR="0099196E" w:rsidRPr="00E16564" w:rsidRDefault="0099196E" w:rsidP="000A4A83">
            <w:pPr>
              <w:keepLines/>
              <w:widowControl w:val="0"/>
              <w:spacing w:line="276" w:lineRule="auto"/>
              <w:rPr>
                <w:rFonts w:eastAsia="Calibri"/>
              </w:rPr>
            </w:pPr>
            <w:proofErr w:type="spellStart"/>
            <w:r w:rsidRPr="00E16564">
              <w:rPr>
                <w:rFonts w:eastAsia="Calibri"/>
              </w:rPr>
              <w:t>Прочие</w:t>
            </w:r>
            <w:proofErr w:type="spellEnd"/>
            <w:r w:rsidRPr="00E16564">
              <w:rPr>
                <w:rFonts w:eastAsia="Calibri"/>
              </w:rPr>
              <w:t xml:space="preserve"> </w:t>
            </w:r>
            <w:proofErr w:type="spellStart"/>
            <w:r w:rsidRPr="00E16564">
              <w:rPr>
                <w:rFonts w:eastAsia="Calibri"/>
              </w:rPr>
              <w:t>материалы</w:t>
            </w:r>
            <w:proofErr w:type="spellEnd"/>
          </w:p>
        </w:tc>
        <w:tc>
          <w:tcPr>
            <w:tcW w:w="700" w:type="pct"/>
          </w:tcPr>
          <w:p w14:paraId="4BC10094" w14:textId="77777777" w:rsidR="0099196E" w:rsidRPr="00E16564" w:rsidRDefault="0099196E" w:rsidP="000A4A83">
            <w:pPr>
              <w:keepLines/>
              <w:widowControl w:val="0"/>
              <w:spacing w:line="276" w:lineRule="auto"/>
              <w:jc w:val="center"/>
              <w:rPr>
                <w:rFonts w:eastAsia="Calibri"/>
              </w:rPr>
            </w:pPr>
            <w:proofErr w:type="spellStart"/>
            <w:r>
              <w:rPr>
                <w:rFonts w:eastAsia="Calibri"/>
              </w:rPr>
              <w:t>тн</w:t>
            </w:r>
            <w:proofErr w:type="spellEnd"/>
          </w:p>
        </w:tc>
        <w:tc>
          <w:tcPr>
            <w:tcW w:w="914" w:type="pct"/>
          </w:tcPr>
          <w:p w14:paraId="464004D5" w14:textId="77777777" w:rsidR="0099196E" w:rsidRPr="00E16564" w:rsidRDefault="0099196E" w:rsidP="000A4A83">
            <w:pPr>
              <w:keepLines/>
              <w:widowControl w:val="0"/>
              <w:spacing w:line="276" w:lineRule="auto"/>
              <w:jc w:val="center"/>
              <w:rPr>
                <w:rFonts w:eastAsia="Calibri"/>
              </w:rPr>
            </w:pPr>
          </w:p>
        </w:tc>
        <w:tc>
          <w:tcPr>
            <w:tcW w:w="854" w:type="pct"/>
          </w:tcPr>
          <w:p w14:paraId="21063BC5" w14:textId="77777777" w:rsidR="0099196E" w:rsidRPr="00E16564" w:rsidRDefault="0099196E" w:rsidP="000A4A83">
            <w:pPr>
              <w:keepLines/>
              <w:widowControl w:val="0"/>
              <w:spacing w:line="276" w:lineRule="auto"/>
              <w:jc w:val="center"/>
              <w:rPr>
                <w:rFonts w:eastAsia="Calibri"/>
              </w:rPr>
            </w:pPr>
          </w:p>
        </w:tc>
        <w:tc>
          <w:tcPr>
            <w:tcW w:w="964" w:type="pct"/>
          </w:tcPr>
          <w:p w14:paraId="072FA69F" w14:textId="77777777" w:rsidR="0099196E" w:rsidRPr="00E16564" w:rsidRDefault="0099196E" w:rsidP="000A4A83">
            <w:pPr>
              <w:keepLines/>
              <w:widowControl w:val="0"/>
              <w:spacing w:line="276" w:lineRule="auto"/>
              <w:jc w:val="center"/>
              <w:rPr>
                <w:rFonts w:eastAsia="Calibri"/>
              </w:rPr>
            </w:pPr>
          </w:p>
        </w:tc>
      </w:tr>
      <w:tr w:rsidR="0099196E" w:rsidRPr="00E16564" w14:paraId="5C0A85C5" w14:textId="77777777" w:rsidTr="000A4A83">
        <w:tc>
          <w:tcPr>
            <w:tcW w:w="1567" w:type="pct"/>
            <w:vAlign w:val="bottom"/>
          </w:tcPr>
          <w:p w14:paraId="114AC097" w14:textId="77777777" w:rsidR="0099196E" w:rsidRPr="00E16564" w:rsidRDefault="0099196E" w:rsidP="000A4A83">
            <w:pPr>
              <w:keepLines/>
              <w:widowControl w:val="0"/>
              <w:spacing w:line="276" w:lineRule="auto"/>
              <w:rPr>
                <w:rFonts w:eastAsia="Calibri"/>
              </w:rPr>
            </w:pPr>
            <w:proofErr w:type="spellStart"/>
            <w:r w:rsidRPr="00E16564">
              <w:rPr>
                <w:rFonts w:eastAsia="Calibri"/>
              </w:rPr>
              <w:t>Итого</w:t>
            </w:r>
            <w:proofErr w:type="spellEnd"/>
          </w:p>
        </w:tc>
        <w:tc>
          <w:tcPr>
            <w:tcW w:w="700" w:type="pct"/>
            <w:vAlign w:val="center"/>
          </w:tcPr>
          <w:p w14:paraId="7BCB27F6" w14:textId="77777777" w:rsidR="0099196E" w:rsidRPr="00E16564" w:rsidRDefault="0099196E" w:rsidP="000A4A83">
            <w:pPr>
              <w:keepLines/>
              <w:widowControl w:val="0"/>
              <w:spacing w:line="276" w:lineRule="auto"/>
              <w:ind w:firstLine="709"/>
              <w:jc w:val="center"/>
              <w:rPr>
                <w:rFonts w:eastAsia="Calibri"/>
              </w:rPr>
            </w:pPr>
          </w:p>
        </w:tc>
        <w:tc>
          <w:tcPr>
            <w:tcW w:w="914" w:type="pct"/>
            <w:vAlign w:val="center"/>
          </w:tcPr>
          <w:p w14:paraId="3BC8F0AB" w14:textId="77777777" w:rsidR="0099196E" w:rsidRPr="00E16564" w:rsidRDefault="0099196E" w:rsidP="000A4A83">
            <w:pPr>
              <w:keepLines/>
              <w:widowControl w:val="0"/>
              <w:spacing w:line="276" w:lineRule="auto"/>
              <w:jc w:val="center"/>
              <w:rPr>
                <w:rFonts w:eastAsia="Calibri"/>
              </w:rPr>
            </w:pPr>
            <w:r>
              <w:rPr>
                <w:rFonts w:eastAsia="Calibri"/>
              </w:rPr>
              <w:t>0,001833</w:t>
            </w:r>
          </w:p>
        </w:tc>
        <w:tc>
          <w:tcPr>
            <w:tcW w:w="854" w:type="pct"/>
            <w:vAlign w:val="center"/>
          </w:tcPr>
          <w:p w14:paraId="26C5A3F8" w14:textId="77777777" w:rsidR="0099196E" w:rsidRPr="00E16564" w:rsidRDefault="0099196E" w:rsidP="000A4A83">
            <w:pPr>
              <w:keepLines/>
              <w:widowControl w:val="0"/>
              <w:spacing w:line="276" w:lineRule="auto"/>
              <w:jc w:val="center"/>
              <w:rPr>
                <w:rFonts w:eastAsia="Calibri"/>
              </w:rPr>
            </w:pPr>
            <w:r w:rsidRPr="007902FF">
              <w:rPr>
                <w:rFonts w:eastAsia="Calibri"/>
              </w:rPr>
              <w:t>13</w:t>
            </w:r>
            <w:r>
              <w:rPr>
                <w:rFonts w:eastAsia="Calibri"/>
              </w:rPr>
              <w:t> </w:t>
            </w:r>
            <w:r w:rsidRPr="007902FF">
              <w:rPr>
                <w:rFonts w:eastAsia="Calibri"/>
              </w:rPr>
              <w:t>794</w:t>
            </w:r>
            <w:r>
              <w:rPr>
                <w:rFonts w:eastAsia="Calibri"/>
              </w:rPr>
              <w:t>,</w:t>
            </w:r>
            <w:r w:rsidRPr="007902FF">
              <w:rPr>
                <w:rFonts w:eastAsia="Calibri"/>
              </w:rPr>
              <w:t>50</w:t>
            </w:r>
          </w:p>
        </w:tc>
        <w:tc>
          <w:tcPr>
            <w:tcW w:w="964" w:type="pct"/>
            <w:vAlign w:val="center"/>
          </w:tcPr>
          <w:p w14:paraId="07301E64" w14:textId="77777777" w:rsidR="0099196E" w:rsidRPr="00E16564" w:rsidRDefault="0099196E" w:rsidP="000A4A83">
            <w:pPr>
              <w:keepLines/>
              <w:widowControl w:val="0"/>
              <w:spacing w:line="276" w:lineRule="auto"/>
              <w:jc w:val="center"/>
              <w:rPr>
                <w:rFonts w:eastAsia="Calibri"/>
              </w:rPr>
            </w:pPr>
            <w:r>
              <w:rPr>
                <w:rFonts w:eastAsia="Calibri"/>
              </w:rPr>
              <w:t>25,28</w:t>
            </w:r>
          </w:p>
        </w:tc>
      </w:tr>
      <w:tr w:rsidR="0099196E" w:rsidRPr="00E16564" w14:paraId="5B40684F" w14:textId="77777777" w:rsidTr="000A4A83">
        <w:tc>
          <w:tcPr>
            <w:tcW w:w="1567" w:type="pct"/>
            <w:vAlign w:val="bottom"/>
          </w:tcPr>
          <w:p w14:paraId="1ABAAD30" w14:textId="77777777" w:rsidR="0099196E" w:rsidRPr="0099196E" w:rsidRDefault="0099196E" w:rsidP="000A4A83">
            <w:pPr>
              <w:keepLines/>
              <w:widowControl w:val="0"/>
              <w:spacing w:line="276" w:lineRule="auto"/>
              <w:rPr>
                <w:rFonts w:eastAsia="Calibri"/>
                <w:lang w:val="ru-RU"/>
              </w:rPr>
            </w:pPr>
            <w:r w:rsidRPr="0099196E">
              <w:rPr>
                <w:rFonts w:eastAsia="Calibri"/>
                <w:lang w:val="ru-RU"/>
              </w:rPr>
              <w:t>Всего с учётом транспортных расходов (</w:t>
            </w:r>
            <w:r w:rsidRPr="00E16564">
              <w:rPr>
                <w:rFonts w:eastAsia="Calibri"/>
              </w:rPr>
              <w:t>P</w:t>
            </w:r>
            <w:r w:rsidRPr="0099196E">
              <w:rPr>
                <w:rFonts w:eastAsia="Calibri"/>
                <w:vertAlign w:val="subscript"/>
                <w:lang w:val="ru-RU"/>
              </w:rPr>
              <w:t>м</w:t>
            </w:r>
            <w:r w:rsidRPr="0099196E">
              <w:rPr>
                <w:rFonts w:eastAsia="Calibri"/>
                <w:lang w:val="ru-RU"/>
              </w:rPr>
              <w:t>)</w:t>
            </w:r>
          </w:p>
        </w:tc>
        <w:tc>
          <w:tcPr>
            <w:tcW w:w="700" w:type="pct"/>
            <w:vAlign w:val="center"/>
          </w:tcPr>
          <w:p w14:paraId="0692BD05" w14:textId="77777777" w:rsidR="0099196E" w:rsidRPr="0099196E" w:rsidRDefault="0099196E" w:rsidP="000A4A83">
            <w:pPr>
              <w:keepLines/>
              <w:widowControl w:val="0"/>
              <w:spacing w:line="276" w:lineRule="auto"/>
              <w:ind w:firstLine="709"/>
              <w:jc w:val="center"/>
              <w:rPr>
                <w:rFonts w:eastAsia="Calibri"/>
                <w:lang w:val="ru-RU"/>
              </w:rPr>
            </w:pPr>
          </w:p>
        </w:tc>
        <w:tc>
          <w:tcPr>
            <w:tcW w:w="914" w:type="pct"/>
            <w:vAlign w:val="center"/>
          </w:tcPr>
          <w:p w14:paraId="466A0D3B" w14:textId="77777777" w:rsidR="0099196E" w:rsidRPr="0099196E" w:rsidRDefault="0099196E" w:rsidP="000A4A83">
            <w:pPr>
              <w:keepLines/>
              <w:widowControl w:val="0"/>
              <w:spacing w:line="276" w:lineRule="auto"/>
              <w:jc w:val="center"/>
              <w:rPr>
                <w:rFonts w:eastAsia="Calibri"/>
                <w:lang w:val="ru-RU"/>
              </w:rPr>
            </w:pPr>
          </w:p>
        </w:tc>
        <w:tc>
          <w:tcPr>
            <w:tcW w:w="854" w:type="pct"/>
            <w:vAlign w:val="center"/>
          </w:tcPr>
          <w:p w14:paraId="6D8A74E9" w14:textId="77777777" w:rsidR="0099196E" w:rsidRPr="0099196E" w:rsidRDefault="0099196E" w:rsidP="000A4A83">
            <w:pPr>
              <w:keepLines/>
              <w:widowControl w:val="0"/>
              <w:spacing w:line="276" w:lineRule="auto"/>
              <w:jc w:val="center"/>
              <w:rPr>
                <w:rFonts w:eastAsia="Calibri"/>
                <w:lang w:val="ru-RU"/>
              </w:rPr>
            </w:pPr>
          </w:p>
        </w:tc>
        <w:tc>
          <w:tcPr>
            <w:tcW w:w="964" w:type="pct"/>
            <w:vAlign w:val="center"/>
          </w:tcPr>
          <w:p w14:paraId="73B3FEBC" w14:textId="77777777" w:rsidR="0099196E" w:rsidRPr="00E16564" w:rsidRDefault="0099196E" w:rsidP="000A4A83">
            <w:pPr>
              <w:keepLines/>
              <w:widowControl w:val="0"/>
              <w:spacing w:line="276" w:lineRule="auto"/>
              <w:jc w:val="center"/>
              <w:rPr>
                <w:rFonts w:eastAsia="Calibri"/>
              </w:rPr>
            </w:pPr>
            <w:r>
              <w:rPr>
                <w:rFonts w:eastAsia="Calibri"/>
              </w:rPr>
              <w:t>29,1</w:t>
            </w:r>
          </w:p>
        </w:tc>
      </w:tr>
    </w:tbl>
    <w:p w14:paraId="50EE7BD6"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sz w:val="28"/>
          <w:szCs w:val="28"/>
        </w:rPr>
      </w:pPr>
      <w:r w:rsidRPr="00E16564">
        <w:rPr>
          <w:rFonts w:ascii="Times New Roman" w:eastAsia="Calibri" w:hAnsi="Times New Roman" w:cs="Times New Roman"/>
          <w:sz w:val="28"/>
          <w:szCs w:val="28"/>
        </w:rPr>
        <w:lastRenderedPageBreak/>
        <w:t>Расчёт затрат по статье «Покупные комплектующие изделия, полуфабрикаты», в которую включается стоимость необходимых для изготовления изделия комплектующих изделий в соответствии с представленной в конструкторской документации дипломного проекта номенклатурой, количеством на изделие и рыночных цен, осуществляется по формуле:</w:t>
      </w:r>
    </w:p>
    <w:p w14:paraId="6811921D"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sz w:val="28"/>
          <w:szCs w:val="28"/>
        </w:rPr>
      </w:pPr>
    </w:p>
    <w:tbl>
      <w:tblPr>
        <w:tblStyle w:val="2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52"/>
        <w:gridCol w:w="1602"/>
      </w:tblGrid>
      <w:tr w:rsidR="0099196E" w:rsidRPr="00E16564" w14:paraId="0F69419A" w14:textId="77777777" w:rsidTr="000A4A83">
        <w:trPr>
          <w:jc w:val="center"/>
        </w:trPr>
        <w:tc>
          <w:tcPr>
            <w:tcW w:w="8592" w:type="dxa"/>
            <w:vAlign w:val="center"/>
          </w:tcPr>
          <w:p w14:paraId="051F466B" w14:textId="77777777" w:rsidR="0099196E" w:rsidRPr="00E16564" w:rsidRDefault="009B2578" w:rsidP="000A4A83">
            <w:pPr>
              <w:keepLines/>
              <w:widowControl w:val="0"/>
              <w:spacing w:line="276" w:lineRule="auto"/>
              <w:ind w:firstLine="709"/>
              <w:jc w:val="center"/>
              <w:rPr>
                <w:rFonts w:eastAsia="Calibri"/>
              </w:rPr>
            </w:pPr>
            <m:oMathPara>
              <m:oMath>
                <m:sSub>
                  <m:sSubPr>
                    <m:ctrlPr>
                      <w:rPr>
                        <w:rFonts w:ascii="Cambria Math" w:eastAsia="Calibri" w:hAnsi="Cambria Math"/>
                      </w:rPr>
                    </m:ctrlPr>
                  </m:sSubPr>
                  <m:e>
                    <m:r>
                      <m:rPr>
                        <m:sty m:val="p"/>
                      </m:rPr>
                      <w:rPr>
                        <w:rFonts w:ascii="Cambria Math" w:eastAsia="Calibri" w:hAnsi="Cambria Math"/>
                      </w:rPr>
                      <m:t>Р</m:t>
                    </m:r>
                  </m:e>
                  <m:sub>
                    <m:r>
                      <w:rPr>
                        <w:rFonts w:ascii="Cambria Math" w:eastAsia="Calibri" w:hAnsi="Cambria Math"/>
                      </w:rPr>
                      <m:t>к</m:t>
                    </m:r>
                  </m:sub>
                </m:sSub>
                <m:r>
                  <w:rPr>
                    <w:rFonts w:ascii="Cambria Math" w:eastAsia="Calibri" w:hAnsi="Cambria Math"/>
                  </w:rPr>
                  <m:t xml:space="preserve">= </m:t>
                </m:r>
                <m:sSub>
                  <m:sSubPr>
                    <m:ctrlPr>
                      <w:rPr>
                        <w:rFonts w:ascii="Cambria Math" w:eastAsia="Calibri" w:hAnsi="Cambria Math"/>
                        <w:i/>
                      </w:rPr>
                    </m:ctrlPr>
                  </m:sSubPr>
                  <m:e>
                    <m:r>
                      <w:rPr>
                        <w:rFonts w:ascii="Cambria Math" w:eastAsia="Calibri" w:hAnsi="Cambria Math"/>
                      </w:rPr>
                      <m:t>К</m:t>
                    </m:r>
                  </m:e>
                  <m:sub>
                    <m:r>
                      <w:rPr>
                        <w:rFonts w:ascii="Cambria Math" w:eastAsia="Calibri" w:hAnsi="Cambria Math"/>
                      </w:rPr>
                      <m:t>тр</m:t>
                    </m:r>
                  </m:sub>
                </m:sSub>
                <m:r>
                  <w:rPr>
                    <w:rFonts w:ascii="Cambria Math" w:eastAsia="Calibri" w:hAnsi="Cambria Math"/>
                  </w:rPr>
                  <m:t>·</m:t>
                </m:r>
                <m:nary>
                  <m:naryPr>
                    <m:chr m:val="∑"/>
                    <m:limLoc m:val="undOvr"/>
                    <m:ctrlPr>
                      <w:rPr>
                        <w:rFonts w:ascii="Cambria Math" w:eastAsia="Calibri" w:hAnsi="Cambria Math"/>
                        <w:i/>
                      </w:rPr>
                    </m:ctrlPr>
                  </m:naryPr>
                  <m:sub>
                    <m:r>
                      <w:rPr>
                        <w:rFonts w:ascii="Cambria Math" w:eastAsia="Calibri" w:hAnsi="Cambria Math"/>
                      </w:rPr>
                      <m:t>i=1</m:t>
                    </m:r>
                  </m:sub>
                  <m:sup>
                    <m:r>
                      <w:rPr>
                        <w:rFonts w:ascii="Cambria Math" w:eastAsia="Calibri" w:hAnsi="Cambria Math"/>
                      </w:rPr>
                      <m:t>m</m:t>
                    </m:r>
                  </m:sup>
                  <m:e>
                    <m:sSub>
                      <m:sSubPr>
                        <m:ctrlPr>
                          <w:rPr>
                            <w:rFonts w:ascii="Cambria Math" w:eastAsia="Calibri" w:hAnsi="Cambria Math"/>
                            <w:i/>
                          </w:rPr>
                        </m:ctrlPr>
                      </m:sSubPr>
                      <m:e>
                        <m:r>
                          <w:rPr>
                            <w:rFonts w:ascii="Cambria Math" w:eastAsia="Calibri" w:hAnsi="Cambria Math"/>
                          </w:rPr>
                          <m:t>N</m:t>
                        </m:r>
                      </m:e>
                      <m:sub>
                        <m:r>
                          <w:rPr>
                            <w:rFonts w:ascii="Cambria Math" w:eastAsia="Calibri" w:hAnsi="Cambria Math"/>
                          </w:rPr>
                          <m:t>i</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Ц</m:t>
                        </m:r>
                      </m:e>
                      <m:sub>
                        <m:r>
                          <w:rPr>
                            <w:rFonts w:ascii="Cambria Math" w:eastAsia="Calibri" w:hAnsi="Cambria Math"/>
                          </w:rPr>
                          <m:t>отпi</m:t>
                        </m:r>
                      </m:sub>
                    </m:sSub>
                    <m:r>
                      <w:rPr>
                        <w:rFonts w:ascii="Cambria Math" w:eastAsia="Calibri" w:hAnsi="Cambria Math"/>
                      </w:rPr>
                      <m:t>=553,8 р.,</m:t>
                    </m:r>
                  </m:e>
                </m:nary>
              </m:oMath>
            </m:oMathPara>
          </w:p>
        </w:tc>
        <w:tc>
          <w:tcPr>
            <w:tcW w:w="753" w:type="dxa"/>
            <w:vAlign w:val="center"/>
          </w:tcPr>
          <w:p w14:paraId="1BDD2F38" w14:textId="77777777" w:rsidR="0099196E" w:rsidRPr="00E16564" w:rsidRDefault="0099196E" w:rsidP="000A4A83">
            <w:pPr>
              <w:keepLines/>
              <w:widowControl w:val="0"/>
              <w:spacing w:line="276" w:lineRule="auto"/>
              <w:ind w:firstLine="709"/>
              <w:jc w:val="center"/>
              <w:rPr>
                <w:rFonts w:eastAsia="Calibri"/>
              </w:rPr>
            </w:pPr>
            <w:r w:rsidRPr="00E16564">
              <w:rPr>
                <w:rFonts w:eastAsia="Calibri"/>
              </w:rPr>
              <w:t>(</w:t>
            </w:r>
            <w:r w:rsidR="000A4A83">
              <w:rPr>
                <w:rFonts w:eastAsia="Calibri"/>
              </w:rPr>
              <w:t>10.</w:t>
            </w:r>
            <w:r w:rsidRPr="00E16564">
              <w:rPr>
                <w:rFonts w:eastAsia="Calibri"/>
              </w:rPr>
              <w:t>2)</w:t>
            </w:r>
          </w:p>
        </w:tc>
      </w:tr>
    </w:tbl>
    <w:p w14:paraId="540664A5" w14:textId="77777777" w:rsidR="0099196E" w:rsidRPr="00E16564" w:rsidRDefault="0099196E" w:rsidP="0099196E">
      <w:pPr>
        <w:keepLines/>
        <w:widowControl w:val="0"/>
        <w:spacing w:after="0" w:line="276" w:lineRule="auto"/>
        <w:jc w:val="both"/>
        <w:rPr>
          <w:rFonts w:ascii="Times New Roman" w:eastAsia="Calibri" w:hAnsi="Times New Roman" w:cs="Times New Roman"/>
          <w:sz w:val="28"/>
          <w:szCs w:val="28"/>
        </w:rPr>
      </w:pPr>
      <w:r w:rsidRPr="00E16564">
        <w:rPr>
          <w:rFonts w:ascii="Times New Roman" w:eastAsia="Calibri" w:hAnsi="Times New Roman" w:cs="Times New Roman"/>
          <w:sz w:val="28"/>
          <w:szCs w:val="28"/>
        </w:rPr>
        <w:t xml:space="preserve">где </w:t>
      </w:r>
      <m:oMath>
        <m:r>
          <w:rPr>
            <w:rFonts w:ascii="Cambria Math" w:eastAsia="Calibri" w:hAnsi="Cambria Math" w:cs="Times New Roman"/>
            <w:sz w:val="28"/>
            <w:szCs w:val="28"/>
            <w:lang w:val="en-US"/>
          </w:rPr>
          <m:t>m</m:t>
        </m:r>
      </m:oMath>
      <w:r w:rsidRPr="00E16564">
        <w:rPr>
          <w:rFonts w:ascii="Times New Roman" w:eastAsia="Calibri" w:hAnsi="Times New Roman" w:cs="Times New Roman"/>
          <w:sz w:val="28"/>
          <w:szCs w:val="28"/>
        </w:rPr>
        <w:t xml:space="preserve"> ‒ номенклатура применяемых комплектующих;</w:t>
      </w:r>
    </w:p>
    <w:p w14:paraId="144FF485" w14:textId="77777777" w:rsidR="0099196E" w:rsidRPr="00E16564" w:rsidRDefault="009B2578" w:rsidP="0099196E">
      <w:pPr>
        <w:keepLines/>
        <w:widowControl w:val="0"/>
        <w:spacing w:after="0" w:line="276" w:lineRule="auto"/>
        <w:ind w:firstLine="426"/>
        <w:jc w:val="both"/>
        <w:rPr>
          <w:rFonts w:ascii="Times New Roman" w:eastAsia="Calibri" w:hAnsi="Times New Roman" w:cs="Times New Roman"/>
          <w:sz w:val="28"/>
          <w:szCs w:val="28"/>
        </w:rPr>
      </w:pPr>
      <m:oMath>
        <m:sSub>
          <m:sSubPr>
            <m:ctrlPr>
              <w:rPr>
                <w:rFonts w:ascii="Cambria Math" w:eastAsia="Calibri" w:hAnsi="Cambria Math" w:cs="Times New Roman"/>
                <w:i/>
                <w:spacing w:val="-8"/>
                <w:sz w:val="28"/>
                <w:szCs w:val="28"/>
                <w:lang w:val="en-US"/>
              </w:rPr>
            </m:ctrlPr>
          </m:sSubPr>
          <m:e>
            <m:r>
              <w:rPr>
                <w:rFonts w:ascii="Cambria Math" w:eastAsia="Calibri" w:hAnsi="Cambria Math" w:cs="Times New Roman"/>
                <w:spacing w:val="-8"/>
                <w:sz w:val="28"/>
                <w:szCs w:val="28"/>
                <w:lang w:val="en-US"/>
              </w:rPr>
              <m:t>N</m:t>
            </m:r>
          </m:e>
          <m:sub>
            <m:r>
              <w:rPr>
                <w:rFonts w:ascii="Cambria Math" w:eastAsia="Calibri" w:hAnsi="Cambria Math" w:cs="Times New Roman"/>
                <w:spacing w:val="-8"/>
                <w:sz w:val="28"/>
                <w:szCs w:val="28"/>
                <w:lang w:val="en-US"/>
              </w:rPr>
              <m:t>i</m:t>
            </m:r>
          </m:sub>
        </m:sSub>
      </m:oMath>
      <w:r w:rsidR="0099196E" w:rsidRPr="00E16564">
        <w:rPr>
          <w:rFonts w:ascii="Times New Roman" w:eastAsia="Calibri" w:hAnsi="Times New Roman" w:cs="Times New Roman"/>
          <w:spacing w:val="-8"/>
          <w:sz w:val="28"/>
          <w:szCs w:val="28"/>
        </w:rPr>
        <w:t xml:space="preserve"> ‒ количество комплектующих </w:t>
      </w:r>
      <w:proofErr w:type="spellStart"/>
      <w:r w:rsidR="0099196E" w:rsidRPr="00E16564">
        <w:rPr>
          <w:rFonts w:ascii="Times New Roman" w:eastAsia="Calibri" w:hAnsi="Times New Roman" w:cs="Times New Roman"/>
          <w:spacing w:val="-8"/>
          <w:sz w:val="28"/>
          <w:szCs w:val="28"/>
          <w:lang w:val="en-US"/>
        </w:rPr>
        <w:t>i</w:t>
      </w:r>
      <w:proofErr w:type="spellEnd"/>
      <w:r w:rsidR="0099196E" w:rsidRPr="00E16564">
        <w:rPr>
          <w:rFonts w:ascii="Times New Roman" w:eastAsia="Calibri" w:hAnsi="Times New Roman" w:cs="Times New Roman"/>
          <w:spacing w:val="-8"/>
          <w:sz w:val="28"/>
          <w:szCs w:val="28"/>
        </w:rPr>
        <w:t xml:space="preserve">-го вида на единицу изделия, </w:t>
      </w:r>
      <w:proofErr w:type="spellStart"/>
      <w:r w:rsidR="0099196E" w:rsidRPr="00E16564">
        <w:rPr>
          <w:rFonts w:ascii="Times New Roman" w:eastAsia="Calibri" w:hAnsi="Times New Roman" w:cs="Times New Roman"/>
          <w:spacing w:val="-8"/>
          <w:sz w:val="28"/>
          <w:szCs w:val="28"/>
        </w:rPr>
        <w:t>нат</w:t>
      </w:r>
      <w:proofErr w:type="spellEnd"/>
      <w:r w:rsidR="0099196E" w:rsidRPr="00E16564">
        <w:rPr>
          <w:rFonts w:ascii="Times New Roman" w:eastAsia="Calibri" w:hAnsi="Times New Roman" w:cs="Times New Roman"/>
          <w:spacing w:val="-8"/>
          <w:sz w:val="28"/>
          <w:szCs w:val="28"/>
        </w:rPr>
        <w:t>. ед./шт</w:t>
      </w:r>
      <w:r w:rsidR="0099196E" w:rsidRPr="00E16564">
        <w:rPr>
          <w:rFonts w:ascii="Times New Roman" w:eastAsia="Calibri" w:hAnsi="Times New Roman" w:cs="Times New Roman"/>
          <w:sz w:val="28"/>
          <w:szCs w:val="28"/>
        </w:rPr>
        <w:t>.</w:t>
      </w:r>
    </w:p>
    <w:p w14:paraId="5A645F57"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spacing w:val="4"/>
          <w:sz w:val="28"/>
          <w:szCs w:val="28"/>
        </w:rPr>
      </w:pPr>
      <w:r w:rsidRPr="00E16564">
        <w:rPr>
          <w:rFonts w:ascii="Times New Roman" w:eastAsia="Calibri" w:hAnsi="Times New Roman" w:cs="Times New Roman"/>
          <w:spacing w:val="4"/>
          <w:sz w:val="28"/>
          <w:szCs w:val="28"/>
        </w:rPr>
        <w:t xml:space="preserve">Результат расчета затрат на комплектующие изделия и полуфабрикаты приведен в таблице </w:t>
      </w:r>
      <w:r w:rsidR="000A4A83">
        <w:rPr>
          <w:rFonts w:ascii="Times New Roman" w:eastAsia="Calibri" w:hAnsi="Times New Roman" w:cs="Times New Roman"/>
          <w:spacing w:val="4"/>
          <w:sz w:val="28"/>
          <w:szCs w:val="28"/>
        </w:rPr>
        <w:t>10.</w:t>
      </w:r>
      <w:r w:rsidRPr="00E16564">
        <w:rPr>
          <w:rFonts w:ascii="Times New Roman" w:eastAsia="Calibri" w:hAnsi="Times New Roman" w:cs="Times New Roman"/>
          <w:spacing w:val="4"/>
          <w:sz w:val="28"/>
          <w:szCs w:val="28"/>
        </w:rPr>
        <w:t xml:space="preserve">2. </w:t>
      </w:r>
    </w:p>
    <w:p w14:paraId="57AA8251"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spacing w:val="4"/>
          <w:sz w:val="28"/>
          <w:szCs w:val="28"/>
        </w:rPr>
      </w:pPr>
    </w:p>
    <w:p w14:paraId="435644FA" w14:textId="77777777" w:rsidR="0099196E" w:rsidRPr="00E16564" w:rsidRDefault="0099196E" w:rsidP="0099196E">
      <w:pPr>
        <w:keepLines/>
        <w:widowControl w:val="0"/>
        <w:spacing w:after="0" w:line="276" w:lineRule="auto"/>
        <w:jc w:val="both"/>
        <w:rPr>
          <w:rFonts w:ascii="Times New Roman" w:eastAsia="Calibri" w:hAnsi="Times New Roman" w:cs="Times New Roman"/>
          <w:sz w:val="28"/>
          <w:szCs w:val="28"/>
        </w:rPr>
      </w:pPr>
      <w:r w:rsidRPr="00E16564">
        <w:rPr>
          <w:rFonts w:ascii="Times New Roman" w:eastAsia="Calibri" w:hAnsi="Times New Roman" w:cs="Times New Roman"/>
          <w:sz w:val="28"/>
          <w:szCs w:val="28"/>
        </w:rPr>
        <w:t xml:space="preserve">Таблица </w:t>
      </w:r>
      <w:r w:rsidR="000A4A83">
        <w:rPr>
          <w:rFonts w:ascii="Times New Roman" w:eastAsia="Calibri" w:hAnsi="Times New Roman" w:cs="Times New Roman"/>
          <w:sz w:val="28"/>
          <w:szCs w:val="28"/>
        </w:rPr>
        <w:t>10.</w:t>
      </w:r>
      <w:r w:rsidRPr="00E16564">
        <w:rPr>
          <w:rFonts w:ascii="Times New Roman" w:eastAsia="Calibri" w:hAnsi="Times New Roman" w:cs="Times New Roman"/>
          <w:sz w:val="28"/>
          <w:szCs w:val="28"/>
        </w:rPr>
        <w:t>2 – Расчёт затрат на комплектующие изделия и полуфабрикаты</w:t>
      </w:r>
    </w:p>
    <w:tbl>
      <w:tblPr>
        <w:tblStyle w:val="25"/>
        <w:tblW w:w="5000" w:type="pct"/>
        <w:tblLook w:val="04A0" w:firstRow="1" w:lastRow="0" w:firstColumn="1" w:lastColumn="0" w:noHBand="0" w:noVBand="1"/>
      </w:tblPr>
      <w:tblGrid>
        <w:gridCol w:w="4375"/>
        <w:gridCol w:w="1646"/>
        <w:gridCol w:w="2202"/>
        <w:gridCol w:w="1121"/>
      </w:tblGrid>
      <w:tr w:rsidR="0099196E" w:rsidRPr="00E16564" w14:paraId="1A14E2D7" w14:textId="77777777" w:rsidTr="000A4A83">
        <w:tc>
          <w:tcPr>
            <w:tcW w:w="2424" w:type="pct"/>
            <w:vAlign w:val="center"/>
          </w:tcPr>
          <w:p w14:paraId="5FA105B5" w14:textId="77777777" w:rsidR="0099196E" w:rsidRPr="00E16564" w:rsidRDefault="0099196E" w:rsidP="000A4A83">
            <w:pPr>
              <w:keepLines/>
              <w:widowControl w:val="0"/>
              <w:spacing w:line="276" w:lineRule="auto"/>
              <w:ind w:firstLine="29"/>
              <w:jc w:val="center"/>
              <w:rPr>
                <w:rFonts w:eastAsia="Calibri"/>
              </w:rPr>
            </w:pPr>
            <w:proofErr w:type="spellStart"/>
            <w:r w:rsidRPr="00E16564">
              <w:rPr>
                <w:rFonts w:eastAsia="Calibri"/>
              </w:rPr>
              <w:t>Наименование</w:t>
            </w:r>
            <w:proofErr w:type="spellEnd"/>
            <w:r w:rsidRPr="00E16564">
              <w:rPr>
                <w:rFonts w:eastAsia="Calibri"/>
              </w:rPr>
              <w:t xml:space="preserve"> </w:t>
            </w:r>
            <w:proofErr w:type="spellStart"/>
            <w:r w:rsidRPr="00E16564">
              <w:rPr>
                <w:rFonts w:eastAsia="Calibri"/>
              </w:rPr>
              <w:t>комплектующего</w:t>
            </w:r>
            <w:proofErr w:type="spellEnd"/>
          </w:p>
        </w:tc>
        <w:tc>
          <w:tcPr>
            <w:tcW w:w="715" w:type="pct"/>
            <w:vAlign w:val="center"/>
          </w:tcPr>
          <w:p w14:paraId="3F64D742" w14:textId="77777777" w:rsidR="0099196E" w:rsidRPr="00E16564" w:rsidRDefault="0099196E" w:rsidP="000A4A83">
            <w:pPr>
              <w:keepLines/>
              <w:widowControl w:val="0"/>
              <w:spacing w:line="276" w:lineRule="auto"/>
              <w:ind w:firstLine="29"/>
              <w:jc w:val="center"/>
              <w:rPr>
                <w:rFonts w:eastAsia="Calibri"/>
              </w:rPr>
            </w:pPr>
            <w:proofErr w:type="spellStart"/>
            <w:r w:rsidRPr="00E16564">
              <w:rPr>
                <w:rFonts w:eastAsia="Calibri"/>
              </w:rPr>
              <w:t>Количество</w:t>
            </w:r>
            <w:proofErr w:type="spellEnd"/>
            <w:r w:rsidRPr="00E16564">
              <w:rPr>
                <w:rFonts w:eastAsia="Calibri"/>
              </w:rPr>
              <w:t xml:space="preserve"> </w:t>
            </w:r>
            <w:proofErr w:type="spellStart"/>
            <w:r w:rsidRPr="00E16564">
              <w:rPr>
                <w:rFonts w:eastAsia="Calibri"/>
              </w:rPr>
              <w:t>на</w:t>
            </w:r>
            <w:proofErr w:type="spellEnd"/>
            <w:r w:rsidRPr="00E16564">
              <w:rPr>
                <w:rFonts w:eastAsia="Calibri"/>
              </w:rPr>
              <w:t xml:space="preserve"> </w:t>
            </w:r>
            <w:proofErr w:type="spellStart"/>
            <w:r w:rsidRPr="00E16564">
              <w:rPr>
                <w:rFonts w:eastAsia="Calibri"/>
              </w:rPr>
              <w:t>изделие</w:t>
            </w:r>
            <w:proofErr w:type="spellEnd"/>
            <w:r w:rsidRPr="00E16564">
              <w:rPr>
                <w:rFonts w:eastAsia="Calibri"/>
              </w:rPr>
              <w:t xml:space="preserve">, </w:t>
            </w:r>
            <w:proofErr w:type="spellStart"/>
            <w:r w:rsidRPr="00E16564">
              <w:rPr>
                <w:rFonts w:eastAsia="Calibri"/>
              </w:rPr>
              <w:t>шт</w:t>
            </w:r>
            <w:proofErr w:type="spellEnd"/>
            <w:r w:rsidRPr="00E16564">
              <w:rPr>
                <w:rFonts w:eastAsia="Calibri"/>
              </w:rPr>
              <w:t>.</w:t>
            </w:r>
          </w:p>
        </w:tc>
        <w:tc>
          <w:tcPr>
            <w:tcW w:w="1261" w:type="pct"/>
            <w:vAlign w:val="center"/>
          </w:tcPr>
          <w:p w14:paraId="1AA2C50A" w14:textId="77777777" w:rsidR="0099196E" w:rsidRPr="0099196E" w:rsidRDefault="0099196E" w:rsidP="000A4A83">
            <w:pPr>
              <w:keepLines/>
              <w:widowControl w:val="0"/>
              <w:spacing w:line="276" w:lineRule="auto"/>
              <w:ind w:firstLine="29"/>
              <w:jc w:val="center"/>
              <w:rPr>
                <w:rFonts w:eastAsia="Calibri"/>
                <w:lang w:val="ru-RU"/>
              </w:rPr>
            </w:pPr>
            <w:r w:rsidRPr="0099196E">
              <w:rPr>
                <w:rFonts w:eastAsia="Calibri"/>
                <w:lang w:val="ru-RU"/>
              </w:rPr>
              <w:t>Цена за единицу комплектующего, р.</w:t>
            </w:r>
          </w:p>
        </w:tc>
        <w:tc>
          <w:tcPr>
            <w:tcW w:w="600" w:type="pct"/>
            <w:vAlign w:val="center"/>
          </w:tcPr>
          <w:p w14:paraId="716DBDBD" w14:textId="77777777" w:rsidR="0099196E" w:rsidRPr="00E16564" w:rsidRDefault="0099196E" w:rsidP="000A4A83">
            <w:pPr>
              <w:keepLines/>
              <w:widowControl w:val="0"/>
              <w:spacing w:line="276" w:lineRule="auto"/>
              <w:ind w:firstLine="29"/>
              <w:jc w:val="center"/>
              <w:rPr>
                <w:rFonts w:eastAsia="Calibri"/>
              </w:rPr>
            </w:pPr>
            <w:proofErr w:type="spellStart"/>
            <w:r w:rsidRPr="00E16564">
              <w:rPr>
                <w:rFonts w:eastAsia="Calibri"/>
              </w:rPr>
              <w:t>Сумма</w:t>
            </w:r>
            <w:proofErr w:type="spellEnd"/>
            <w:r w:rsidRPr="00E16564">
              <w:rPr>
                <w:rFonts w:eastAsia="Calibri"/>
              </w:rPr>
              <w:t>, р.</w:t>
            </w:r>
          </w:p>
        </w:tc>
      </w:tr>
      <w:tr w:rsidR="0099196E" w:rsidRPr="00E16564" w14:paraId="4A2AF938" w14:textId="77777777" w:rsidTr="000A4A83">
        <w:tc>
          <w:tcPr>
            <w:tcW w:w="2424" w:type="pct"/>
            <w:vAlign w:val="center"/>
          </w:tcPr>
          <w:p w14:paraId="2E4F0A3A" w14:textId="77777777" w:rsidR="0099196E" w:rsidRPr="00E16564" w:rsidRDefault="0099196E" w:rsidP="000A4A83">
            <w:pPr>
              <w:keepLines/>
              <w:widowControl w:val="0"/>
              <w:spacing w:line="276" w:lineRule="auto"/>
              <w:ind w:firstLine="29"/>
              <w:jc w:val="center"/>
              <w:rPr>
                <w:rFonts w:eastAsia="Calibri"/>
              </w:rPr>
            </w:pPr>
            <w:r w:rsidRPr="00E16564">
              <w:rPr>
                <w:rFonts w:eastAsia="Calibri"/>
              </w:rPr>
              <w:t>1</w:t>
            </w:r>
          </w:p>
        </w:tc>
        <w:tc>
          <w:tcPr>
            <w:tcW w:w="715" w:type="pct"/>
            <w:vAlign w:val="center"/>
          </w:tcPr>
          <w:p w14:paraId="29482EC9" w14:textId="77777777" w:rsidR="0099196E" w:rsidRPr="00E16564" w:rsidRDefault="0099196E" w:rsidP="000A4A83">
            <w:pPr>
              <w:keepLines/>
              <w:widowControl w:val="0"/>
              <w:spacing w:line="276" w:lineRule="auto"/>
              <w:ind w:firstLine="29"/>
              <w:jc w:val="center"/>
              <w:rPr>
                <w:rFonts w:eastAsia="Calibri"/>
              </w:rPr>
            </w:pPr>
            <w:r w:rsidRPr="00E16564">
              <w:rPr>
                <w:rFonts w:eastAsia="Calibri"/>
              </w:rPr>
              <w:t>2</w:t>
            </w:r>
          </w:p>
        </w:tc>
        <w:tc>
          <w:tcPr>
            <w:tcW w:w="1261" w:type="pct"/>
            <w:vAlign w:val="center"/>
          </w:tcPr>
          <w:p w14:paraId="51379515" w14:textId="77777777" w:rsidR="0099196E" w:rsidRPr="00E16564" w:rsidRDefault="0099196E" w:rsidP="000A4A83">
            <w:pPr>
              <w:keepLines/>
              <w:widowControl w:val="0"/>
              <w:spacing w:line="276" w:lineRule="auto"/>
              <w:ind w:firstLine="29"/>
              <w:jc w:val="center"/>
              <w:rPr>
                <w:rFonts w:eastAsia="Calibri"/>
              </w:rPr>
            </w:pPr>
            <w:r w:rsidRPr="00E16564">
              <w:rPr>
                <w:rFonts w:eastAsia="Calibri"/>
              </w:rPr>
              <w:t>3</w:t>
            </w:r>
          </w:p>
        </w:tc>
        <w:tc>
          <w:tcPr>
            <w:tcW w:w="600" w:type="pct"/>
            <w:vAlign w:val="center"/>
          </w:tcPr>
          <w:p w14:paraId="5C5F2C15" w14:textId="77777777" w:rsidR="0099196E" w:rsidRPr="00E16564" w:rsidRDefault="0099196E" w:rsidP="000A4A83">
            <w:pPr>
              <w:keepLines/>
              <w:widowControl w:val="0"/>
              <w:spacing w:line="276" w:lineRule="auto"/>
              <w:ind w:firstLine="29"/>
              <w:jc w:val="center"/>
              <w:rPr>
                <w:rFonts w:eastAsia="Calibri"/>
              </w:rPr>
            </w:pPr>
            <w:r w:rsidRPr="00E16564">
              <w:rPr>
                <w:rFonts w:eastAsia="Calibri"/>
              </w:rPr>
              <w:t>4</w:t>
            </w:r>
          </w:p>
        </w:tc>
      </w:tr>
      <w:tr w:rsidR="0099196E" w:rsidRPr="00E16564" w14:paraId="6DAD75CB" w14:textId="77777777" w:rsidTr="000A4A83">
        <w:tc>
          <w:tcPr>
            <w:tcW w:w="2424" w:type="pct"/>
            <w:vAlign w:val="center"/>
          </w:tcPr>
          <w:p w14:paraId="6DA7C025" w14:textId="77777777" w:rsidR="0099196E" w:rsidRPr="00E16564" w:rsidRDefault="0099196E" w:rsidP="000A4A83">
            <w:pPr>
              <w:keepLines/>
              <w:widowControl w:val="0"/>
              <w:spacing w:line="276" w:lineRule="auto"/>
              <w:ind w:firstLine="29"/>
              <w:rPr>
                <w:rFonts w:eastAsia="Calibri"/>
              </w:rPr>
            </w:pPr>
            <w:r w:rsidRPr="00E16564">
              <w:rPr>
                <w:rFonts w:eastAsia="Calibri"/>
              </w:rPr>
              <w:t xml:space="preserve">1. </w:t>
            </w:r>
            <w:proofErr w:type="spellStart"/>
            <w:r w:rsidRPr="00E16564">
              <w:rPr>
                <w:rFonts w:eastAsia="Calibri"/>
              </w:rPr>
              <w:t>Двусторонняя</w:t>
            </w:r>
            <w:proofErr w:type="spellEnd"/>
            <w:r w:rsidRPr="00E16564">
              <w:rPr>
                <w:rFonts w:eastAsia="Calibri"/>
              </w:rPr>
              <w:t xml:space="preserve"> </w:t>
            </w:r>
            <w:proofErr w:type="spellStart"/>
            <w:r w:rsidRPr="00E16564">
              <w:rPr>
                <w:rFonts w:eastAsia="Calibri"/>
              </w:rPr>
              <w:t>печатная</w:t>
            </w:r>
            <w:proofErr w:type="spellEnd"/>
            <w:r w:rsidRPr="00E16564">
              <w:rPr>
                <w:rFonts w:eastAsia="Calibri"/>
              </w:rPr>
              <w:t xml:space="preserve"> </w:t>
            </w:r>
            <w:proofErr w:type="spellStart"/>
            <w:r w:rsidRPr="00E16564">
              <w:rPr>
                <w:rFonts w:eastAsia="Calibri"/>
              </w:rPr>
              <w:t>плата</w:t>
            </w:r>
            <w:proofErr w:type="spellEnd"/>
          </w:p>
        </w:tc>
        <w:tc>
          <w:tcPr>
            <w:tcW w:w="715" w:type="pct"/>
            <w:vAlign w:val="center"/>
          </w:tcPr>
          <w:p w14:paraId="57832D5F" w14:textId="77777777" w:rsidR="0099196E" w:rsidRPr="00E16564" w:rsidRDefault="0099196E" w:rsidP="000A4A83">
            <w:pPr>
              <w:keepLines/>
              <w:widowControl w:val="0"/>
              <w:spacing w:line="276" w:lineRule="auto"/>
              <w:ind w:firstLine="47"/>
              <w:jc w:val="center"/>
              <w:rPr>
                <w:rFonts w:eastAsia="Calibri"/>
              </w:rPr>
            </w:pPr>
            <w:r w:rsidRPr="00E16564">
              <w:rPr>
                <w:rFonts w:eastAsia="Calibri"/>
              </w:rPr>
              <w:t>1</w:t>
            </w:r>
          </w:p>
        </w:tc>
        <w:tc>
          <w:tcPr>
            <w:tcW w:w="1261" w:type="pct"/>
            <w:vAlign w:val="center"/>
          </w:tcPr>
          <w:p w14:paraId="5E707EEF" w14:textId="77777777" w:rsidR="0099196E" w:rsidRPr="00E16564" w:rsidRDefault="0099196E" w:rsidP="000A4A83">
            <w:pPr>
              <w:keepLines/>
              <w:widowControl w:val="0"/>
              <w:spacing w:line="276" w:lineRule="auto"/>
              <w:ind w:firstLine="47"/>
              <w:jc w:val="center"/>
              <w:rPr>
                <w:rFonts w:eastAsia="Calibri"/>
              </w:rPr>
            </w:pPr>
            <w:r w:rsidRPr="00E16564">
              <w:rPr>
                <w:rFonts w:eastAsia="Calibri"/>
                <w:color w:val="000000"/>
              </w:rPr>
              <w:t>3,5</w:t>
            </w:r>
          </w:p>
        </w:tc>
        <w:tc>
          <w:tcPr>
            <w:tcW w:w="600" w:type="pct"/>
            <w:vAlign w:val="center"/>
          </w:tcPr>
          <w:p w14:paraId="1CC28678" w14:textId="77777777" w:rsidR="0099196E" w:rsidRPr="00E16564" w:rsidRDefault="0099196E" w:rsidP="000A4A83">
            <w:pPr>
              <w:keepLines/>
              <w:widowControl w:val="0"/>
              <w:spacing w:line="276" w:lineRule="auto"/>
              <w:ind w:firstLine="47"/>
              <w:jc w:val="center"/>
              <w:rPr>
                <w:rFonts w:eastAsia="Calibri"/>
              </w:rPr>
            </w:pPr>
            <w:r w:rsidRPr="00E16564">
              <w:rPr>
                <w:rFonts w:eastAsia="Calibri"/>
                <w:color w:val="000000"/>
              </w:rPr>
              <w:t>3,5</w:t>
            </w:r>
          </w:p>
        </w:tc>
      </w:tr>
      <w:tr w:rsidR="0099196E" w:rsidRPr="00E16564" w14:paraId="5F4295CB" w14:textId="77777777" w:rsidTr="000A4A83">
        <w:tc>
          <w:tcPr>
            <w:tcW w:w="2424" w:type="pct"/>
            <w:vAlign w:val="center"/>
          </w:tcPr>
          <w:p w14:paraId="328CE289" w14:textId="77777777" w:rsidR="0099196E" w:rsidRPr="00E16564" w:rsidRDefault="0099196E" w:rsidP="000A4A83">
            <w:pPr>
              <w:keepLines/>
              <w:widowControl w:val="0"/>
              <w:spacing w:line="276" w:lineRule="auto"/>
              <w:ind w:firstLine="29"/>
              <w:rPr>
                <w:rFonts w:eastAsia="Calibri"/>
              </w:rPr>
            </w:pPr>
            <w:r w:rsidRPr="00E16564">
              <w:rPr>
                <w:rFonts w:eastAsia="Calibri"/>
              </w:rPr>
              <w:t xml:space="preserve">2. </w:t>
            </w:r>
            <w:proofErr w:type="spellStart"/>
            <w:r>
              <w:rPr>
                <w:rFonts w:eastAsia="Calibri"/>
              </w:rPr>
              <w:t>Диодный</w:t>
            </w:r>
            <w:proofErr w:type="spellEnd"/>
            <w:r>
              <w:rPr>
                <w:rFonts w:eastAsia="Calibri"/>
              </w:rPr>
              <w:t xml:space="preserve"> </w:t>
            </w:r>
            <w:proofErr w:type="spellStart"/>
            <w:r>
              <w:rPr>
                <w:rFonts w:eastAsia="Calibri"/>
              </w:rPr>
              <w:t>мост</w:t>
            </w:r>
            <w:proofErr w:type="spellEnd"/>
            <w:r w:rsidRPr="00E16564">
              <w:rPr>
                <w:rFonts w:eastAsia="Calibri"/>
              </w:rPr>
              <w:t xml:space="preserve"> </w:t>
            </w:r>
            <w:r w:rsidRPr="00502886">
              <w:rPr>
                <w:rFonts w:eastAsia="Calibri"/>
                <w:i/>
              </w:rPr>
              <w:t>KBPC5010</w:t>
            </w:r>
          </w:p>
        </w:tc>
        <w:tc>
          <w:tcPr>
            <w:tcW w:w="715" w:type="pct"/>
            <w:vAlign w:val="center"/>
          </w:tcPr>
          <w:p w14:paraId="61DB69EC" w14:textId="77777777" w:rsidR="0099196E" w:rsidRPr="00E16564" w:rsidRDefault="0099196E" w:rsidP="000A4A83">
            <w:pPr>
              <w:keepLines/>
              <w:widowControl w:val="0"/>
              <w:spacing w:line="276" w:lineRule="auto"/>
              <w:ind w:firstLine="47"/>
              <w:jc w:val="center"/>
              <w:rPr>
                <w:rFonts w:eastAsia="Calibri"/>
              </w:rPr>
            </w:pPr>
            <w:r>
              <w:rPr>
                <w:rFonts w:eastAsia="Calibri"/>
              </w:rPr>
              <w:t>2</w:t>
            </w:r>
          </w:p>
        </w:tc>
        <w:tc>
          <w:tcPr>
            <w:tcW w:w="1261" w:type="pct"/>
            <w:vAlign w:val="center"/>
          </w:tcPr>
          <w:p w14:paraId="397B7FDE" w14:textId="77777777" w:rsidR="0099196E" w:rsidRPr="00E16564" w:rsidRDefault="0099196E" w:rsidP="000A4A83">
            <w:pPr>
              <w:keepLines/>
              <w:widowControl w:val="0"/>
              <w:spacing w:line="276" w:lineRule="auto"/>
              <w:ind w:firstLine="47"/>
              <w:jc w:val="center"/>
              <w:rPr>
                <w:rFonts w:eastAsia="Calibri"/>
              </w:rPr>
            </w:pPr>
            <w:r>
              <w:rPr>
                <w:rFonts w:eastAsia="Calibri"/>
                <w:color w:val="000000"/>
              </w:rPr>
              <w:t>5,2</w:t>
            </w:r>
          </w:p>
        </w:tc>
        <w:tc>
          <w:tcPr>
            <w:tcW w:w="600" w:type="pct"/>
            <w:vAlign w:val="center"/>
          </w:tcPr>
          <w:p w14:paraId="51E52829" w14:textId="77777777" w:rsidR="0099196E" w:rsidRPr="00E16564" w:rsidRDefault="0099196E" w:rsidP="000A4A83">
            <w:pPr>
              <w:keepLines/>
              <w:widowControl w:val="0"/>
              <w:spacing w:line="276" w:lineRule="auto"/>
              <w:ind w:firstLine="47"/>
              <w:jc w:val="center"/>
              <w:rPr>
                <w:rFonts w:eastAsia="Calibri"/>
              </w:rPr>
            </w:pPr>
            <w:r>
              <w:rPr>
                <w:rFonts w:eastAsia="Calibri"/>
                <w:color w:val="000000"/>
              </w:rPr>
              <w:t>10,4</w:t>
            </w:r>
          </w:p>
        </w:tc>
      </w:tr>
      <w:tr w:rsidR="0099196E" w:rsidRPr="00E16564" w14:paraId="10F74940" w14:textId="77777777" w:rsidTr="000A4A83">
        <w:tc>
          <w:tcPr>
            <w:tcW w:w="2424" w:type="pct"/>
            <w:vAlign w:val="center"/>
          </w:tcPr>
          <w:p w14:paraId="187971FA" w14:textId="77777777" w:rsidR="0099196E" w:rsidRPr="00502886" w:rsidRDefault="0099196E" w:rsidP="000A4A83">
            <w:pPr>
              <w:keepLines/>
              <w:widowControl w:val="0"/>
              <w:spacing w:line="276" w:lineRule="auto"/>
              <w:ind w:firstLine="29"/>
              <w:rPr>
                <w:rFonts w:eastAsia="Calibri"/>
              </w:rPr>
            </w:pPr>
            <w:r w:rsidRPr="00502886">
              <w:rPr>
                <w:rFonts w:eastAsia="Calibri"/>
              </w:rPr>
              <w:t xml:space="preserve">3. </w:t>
            </w:r>
            <w:proofErr w:type="spellStart"/>
            <w:r>
              <w:rPr>
                <w:rFonts w:eastAsia="Calibri"/>
              </w:rPr>
              <w:t>Реле</w:t>
            </w:r>
            <w:proofErr w:type="spellEnd"/>
            <w:r w:rsidRPr="00502886">
              <w:rPr>
                <w:rFonts w:eastAsia="Calibri"/>
              </w:rPr>
              <w:t xml:space="preserve"> </w:t>
            </w:r>
            <w:r w:rsidRPr="00502886">
              <w:rPr>
                <w:rFonts w:eastAsia="Calibri"/>
                <w:i/>
              </w:rPr>
              <w:t>SRD-05VDC-SL-C “SONGLE”</w:t>
            </w:r>
          </w:p>
        </w:tc>
        <w:tc>
          <w:tcPr>
            <w:tcW w:w="715" w:type="pct"/>
            <w:vAlign w:val="center"/>
          </w:tcPr>
          <w:p w14:paraId="06164683" w14:textId="77777777" w:rsidR="0099196E" w:rsidRPr="00E16564" w:rsidRDefault="0099196E" w:rsidP="000A4A83">
            <w:pPr>
              <w:keepLines/>
              <w:widowControl w:val="0"/>
              <w:spacing w:line="276" w:lineRule="auto"/>
              <w:ind w:firstLine="47"/>
              <w:jc w:val="center"/>
              <w:rPr>
                <w:rFonts w:eastAsia="Calibri"/>
              </w:rPr>
            </w:pPr>
            <w:r>
              <w:rPr>
                <w:rFonts w:eastAsia="Calibri"/>
              </w:rPr>
              <w:t>2</w:t>
            </w:r>
          </w:p>
        </w:tc>
        <w:tc>
          <w:tcPr>
            <w:tcW w:w="1261" w:type="pct"/>
            <w:vAlign w:val="center"/>
          </w:tcPr>
          <w:p w14:paraId="1F9BB608" w14:textId="77777777" w:rsidR="0099196E" w:rsidRPr="00E16564" w:rsidRDefault="0099196E" w:rsidP="000A4A83">
            <w:pPr>
              <w:keepLines/>
              <w:widowControl w:val="0"/>
              <w:spacing w:line="276" w:lineRule="auto"/>
              <w:ind w:firstLine="47"/>
              <w:jc w:val="center"/>
              <w:rPr>
                <w:rFonts w:eastAsia="Calibri"/>
              </w:rPr>
            </w:pPr>
            <w:r w:rsidRPr="00E16564">
              <w:rPr>
                <w:rFonts w:eastAsia="Calibri"/>
                <w:color w:val="000000"/>
              </w:rPr>
              <w:t>2,</w:t>
            </w:r>
            <w:r>
              <w:rPr>
                <w:rFonts w:eastAsia="Calibri"/>
                <w:color w:val="000000"/>
              </w:rPr>
              <w:t>25</w:t>
            </w:r>
          </w:p>
        </w:tc>
        <w:tc>
          <w:tcPr>
            <w:tcW w:w="600" w:type="pct"/>
            <w:vAlign w:val="center"/>
          </w:tcPr>
          <w:p w14:paraId="33A30B5A" w14:textId="77777777" w:rsidR="0099196E" w:rsidRPr="00E16564" w:rsidRDefault="0099196E" w:rsidP="000A4A83">
            <w:pPr>
              <w:keepLines/>
              <w:widowControl w:val="0"/>
              <w:spacing w:line="276" w:lineRule="auto"/>
              <w:ind w:firstLine="47"/>
              <w:jc w:val="center"/>
              <w:rPr>
                <w:rFonts w:eastAsia="Calibri"/>
              </w:rPr>
            </w:pPr>
            <w:r w:rsidRPr="00E16564">
              <w:rPr>
                <w:rFonts w:eastAsia="Calibri"/>
                <w:color w:val="000000"/>
              </w:rPr>
              <w:t>2,</w:t>
            </w:r>
            <w:r>
              <w:rPr>
                <w:rFonts w:eastAsia="Calibri"/>
                <w:color w:val="000000"/>
              </w:rPr>
              <w:t>50</w:t>
            </w:r>
          </w:p>
        </w:tc>
      </w:tr>
      <w:tr w:rsidR="0099196E" w:rsidRPr="00E16564" w14:paraId="2E084E13" w14:textId="77777777" w:rsidTr="000A4A83">
        <w:tc>
          <w:tcPr>
            <w:tcW w:w="2424" w:type="pct"/>
            <w:vAlign w:val="center"/>
          </w:tcPr>
          <w:p w14:paraId="79C1CFA6" w14:textId="77777777" w:rsidR="0099196E" w:rsidRPr="00E16564" w:rsidRDefault="0099196E" w:rsidP="000A4A83">
            <w:pPr>
              <w:keepLines/>
              <w:widowControl w:val="0"/>
              <w:spacing w:line="276" w:lineRule="auto"/>
              <w:ind w:firstLine="29"/>
              <w:rPr>
                <w:rFonts w:eastAsia="Calibri"/>
              </w:rPr>
            </w:pPr>
            <w:r w:rsidRPr="00E16564">
              <w:rPr>
                <w:rFonts w:eastAsia="Calibri"/>
              </w:rPr>
              <w:t xml:space="preserve">4. </w:t>
            </w:r>
            <w:proofErr w:type="spellStart"/>
            <w:r>
              <w:rPr>
                <w:rFonts w:eastAsia="Calibri"/>
              </w:rPr>
              <w:t>Оптрон</w:t>
            </w:r>
            <w:proofErr w:type="spellEnd"/>
            <w:r w:rsidRPr="00E16564">
              <w:rPr>
                <w:rFonts w:eastAsia="Calibri"/>
              </w:rPr>
              <w:t xml:space="preserve"> </w:t>
            </w:r>
            <w:r w:rsidRPr="00502886">
              <w:rPr>
                <w:rFonts w:eastAsia="Calibri"/>
                <w:i/>
              </w:rPr>
              <w:t>4N25</w:t>
            </w:r>
          </w:p>
        </w:tc>
        <w:tc>
          <w:tcPr>
            <w:tcW w:w="715" w:type="pct"/>
            <w:vAlign w:val="center"/>
          </w:tcPr>
          <w:p w14:paraId="1B480460" w14:textId="77777777" w:rsidR="0099196E" w:rsidRPr="00E16564" w:rsidRDefault="0099196E" w:rsidP="000A4A83">
            <w:pPr>
              <w:keepLines/>
              <w:widowControl w:val="0"/>
              <w:spacing w:line="276" w:lineRule="auto"/>
              <w:ind w:firstLine="47"/>
              <w:jc w:val="center"/>
              <w:rPr>
                <w:rFonts w:eastAsia="Calibri"/>
              </w:rPr>
            </w:pPr>
            <w:r>
              <w:rPr>
                <w:rFonts w:eastAsia="Calibri"/>
              </w:rPr>
              <w:t>2</w:t>
            </w:r>
          </w:p>
        </w:tc>
        <w:tc>
          <w:tcPr>
            <w:tcW w:w="1261" w:type="pct"/>
            <w:vAlign w:val="center"/>
          </w:tcPr>
          <w:p w14:paraId="34DC8E19" w14:textId="77777777" w:rsidR="0099196E" w:rsidRPr="00E16564" w:rsidRDefault="0099196E" w:rsidP="000A4A83">
            <w:pPr>
              <w:keepLines/>
              <w:widowControl w:val="0"/>
              <w:spacing w:line="276" w:lineRule="auto"/>
              <w:ind w:firstLine="47"/>
              <w:jc w:val="center"/>
              <w:rPr>
                <w:rFonts w:eastAsia="Calibri"/>
              </w:rPr>
            </w:pPr>
            <w:r>
              <w:rPr>
                <w:rFonts w:eastAsia="Calibri"/>
                <w:color w:val="000000"/>
              </w:rPr>
              <w:t>1,9</w:t>
            </w:r>
          </w:p>
        </w:tc>
        <w:tc>
          <w:tcPr>
            <w:tcW w:w="600" w:type="pct"/>
            <w:vAlign w:val="center"/>
          </w:tcPr>
          <w:p w14:paraId="0C4429E8" w14:textId="77777777" w:rsidR="0099196E" w:rsidRPr="00E16564" w:rsidRDefault="0099196E" w:rsidP="000A4A83">
            <w:pPr>
              <w:keepLines/>
              <w:widowControl w:val="0"/>
              <w:spacing w:line="276" w:lineRule="auto"/>
              <w:ind w:firstLine="47"/>
              <w:jc w:val="center"/>
              <w:rPr>
                <w:rFonts w:eastAsia="Calibri"/>
              </w:rPr>
            </w:pPr>
            <w:r>
              <w:rPr>
                <w:rFonts w:eastAsia="Calibri"/>
                <w:color w:val="000000"/>
              </w:rPr>
              <w:t>3,8</w:t>
            </w:r>
          </w:p>
        </w:tc>
      </w:tr>
      <w:tr w:rsidR="0099196E" w:rsidRPr="00E16564" w14:paraId="7EC912F1" w14:textId="77777777" w:rsidTr="000A4A83">
        <w:tc>
          <w:tcPr>
            <w:tcW w:w="2424" w:type="pct"/>
            <w:tcBorders>
              <w:bottom w:val="single" w:sz="4" w:space="0" w:color="auto"/>
            </w:tcBorders>
            <w:vAlign w:val="center"/>
          </w:tcPr>
          <w:p w14:paraId="0FA7E980" w14:textId="77777777" w:rsidR="0099196E" w:rsidRPr="00D44C59" w:rsidRDefault="0099196E" w:rsidP="000A4A83">
            <w:pPr>
              <w:keepLines/>
              <w:widowControl w:val="0"/>
              <w:spacing w:line="276" w:lineRule="auto"/>
              <w:ind w:firstLine="29"/>
              <w:rPr>
                <w:rFonts w:eastAsia="Calibri"/>
              </w:rPr>
            </w:pPr>
            <w:r w:rsidRPr="00E16564">
              <w:rPr>
                <w:rFonts w:eastAsia="Calibri"/>
              </w:rPr>
              <w:t xml:space="preserve">5. </w:t>
            </w:r>
            <w:proofErr w:type="spellStart"/>
            <w:r>
              <w:rPr>
                <w:rFonts w:eastAsia="Calibri"/>
              </w:rPr>
              <w:t>Конденсатор</w:t>
            </w:r>
            <w:proofErr w:type="spellEnd"/>
            <w:r>
              <w:rPr>
                <w:rFonts w:eastAsia="Calibri"/>
              </w:rPr>
              <w:t xml:space="preserve"> </w:t>
            </w:r>
            <w:r w:rsidRPr="00D44C59">
              <w:rPr>
                <w:i/>
              </w:rPr>
              <w:t>X7R 2220</w:t>
            </w:r>
            <w:r>
              <w:rPr>
                <w:i/>
              </w:rPr>
              <w:t xml:space="preserve"> </w:t>
            </w:r>
            <w:r w:rsidRPr="00D44C59">
              <w:t>0</w:t>
            </w:r>
            <w:r>
              <w:t>,</w:t>
            </w:r>
            <w:r w:rsidRPr="00D44C59">
              <w:t>1мкФ</w:t>
            </w:r>
          </w:p>
        </w:tc>
        <w:tc>
          <w:tcPr>
            <w:tcW w:w="715" w:type="pct"/>
            <w:tcBorders>
              <w:bottom w:val="single" w:sz="4" w:space="0" w:color="auto"/>
            </w:tcBorders>
            <w:vAlign w:val="center"/>
          </w:tcPr>
          <w:p w14:paraId="37B588A0" w14:textId="77777777" w:rsidR="0099196E" w:rsidRPr="00E16564" w:rsidRDefault="0099196E" w:rsidP="000A4A83">
            <w:pPr>
              <w:keepLines/>
              <w:widowControl w:val="0"/>
              <w:spacing w:line="276" w:lineRule="auto"/>
              <w:ind w:firstLine="47"/>
              <w:jc w:val="center"/>
              <w:rPr>
                <w:rFonts w:eastAsia="Calibri"/>
              </w:rPr>
            </w:pPr>
            <w:r>
              <w:rPr>
                <w:rFonts w:eastAsia="Calibri"/>
              </w:rPr>
              <w:t>1</w:t>
            </w:r>
          </w:p>
        </w:tc>
        <w:tc>
          <w:tcPr>
            <w:tcW w:w="1261" w:type="pct"/>
            <w:tcBorders>
              <w:bottom w:val="single" w:sz="4" w:space="0" w:color="auto"/>
            </w:tcBorders>
            <w:vAlign w:val="center"/>
          </w:tcPr>
          <w:p w14:paraId="4A4733A6" w14:textId="77777777" w:rsidR="0099196E" w:rsidRPr="00E16564" w:rsidRDefault="0099196E" w:rsidP="000A4A83">
            <w:pPr>
              <w:keepLines/>
              <w:widowControl w:val="0"/>
              <w:spacing w:line="276" w:lineRule="auto"/>
              <w:ind w:firstLine="47"/>
              <w:jc w:val="center"/>
              <w:rPr>
                <w:rFonts w:eastAsia="Calibri"/>
              </w:rPr>
            </w:pPr>
            <w:r>
              <w:rPr>
                <w:rFonts w:eastAsia="Calibri"/>
              </w:rPr>
              <w:t>2,3</w:t>
            </w:r>
          </w:p>
        </w:tc>
        <w:tc>
          <w:tcPr>
            <w:tcW w:w="600" w:type="pct"/>
            <w:tcBorders>
              <w:bottom w:val="single" w:sz="4" w:space="0" w:color="auto"/>
            </w:tcBorders>
            <w:vAlign w:val="center"/>
          </w:tcPr>
          <w:p w14:paraId="289532C2" w14:textId="77777777" w:rsidR="0099196E" w:rsidRPr="00E16564" w:rsidRDefault="0099196E" w:rsidP="000A4A83">
            <w:pPr>
              <w:keepLines/>
              <w:widowControl w:val="0"/>
              <w:spacing w:line="276" w:lineRule="auto"/>
              <w:ind w:firstLine="47"/>
              <w:jc w:val="center"/>
              <w:rPr>
                <w:rFonts w:eastAsia="Calibri"/>
              </w:rPr>
            </w:pPr>
            <w:r>
              <w:rPr>
                <w:rFonts w:eastAsia="Calibri"/>
                <w:color w:val="000000"/>
              </w:rPr>
              <w:t>2,3</w:t>
            </w:r>
          </w:p>
        </w:tc>
      </w:tr>
      <w:tr w:rsidR="0099196E" w:rsidRPr="00E16564" w14:paraId="72BC1FB3" w14:textId="77777777" w:rsidTr="000A4A83">
        <w:tc>
          <w:tcPr>
            <w:tcW w:w="2424" w:type="pct"/>
            <w:tcBorders>
              <w:bottom w:val="single" w:sz="4" w:space="0" w:color="auto"/>
            </w:tcBorders>
            <w:vAlign w:val="center"/>
          </w:tcPr>
          <w:p w14:paraId="02E898EC" w14:textId="77777777" w:rsidR="0099196E" w:rsidRPr="00980A8A" w:rsidRDefault="0099196E" w:rsidP="000A4A83">
            <w:pPr>
              <w:keepLines/>
              <w:widowControl w:val="0"/>
              <w:spacing w:line="276" w:lineRule="auto"/>
              <w:ind w:firstLine="29"/>
              <w:rPr>
                <w:rFonts w:eastAsia="Calibri"/>
              </w:rPr>
            </w:pPr>
            <w:r w:rsidRPr="00E16564">
              <w:rPr>
                <w:rFonts w:eastAsia="Calibri"/>
              </w:rPr>
              <w:t xml:space="preserve">6. </w:t>
            </w:r>
            <w:proofErr w:type="spellStart"/>
            <w:r w:rsidRPr="00E16564">
              <w:rPr>
                <w:rFonts w:eastAsia="Calibri"/>
              </w:rPr>
              <w:t>Конденсатор</w:t>
            </w:r>
            <w:proofErr w:type="spellEnd"/>
            <w:r w:rsidRPr="00E16564">
              <w:rPr>
                <w:rFonts w:eastAsia="Calibri"/>
              </w:rPr>
              <w:t xml:space="preserve"> </w:t>
            </w:r>
            <w:proofErr w:type="spellStart"/>
            <w:r>
              <w:rPr>
                <w:rFonts w:eastAsia="Calibri"/>
              </w:rPr>
              <w:t>э</w:t>
            </w:r>
            <w:r w:rsidRPr="00502886">
              <w:rPr>
                <w:rFonts w:eastAsia="Calibri"/>
              </w:rPr>
              <w:t>лектролитический</w:t>
            </w:r>
            <w:proofErr w:type="spellEnd"/>
            <w:r w:rsidRPr="00502886">
              <w:rPr>
                <w:rFonts w:eastAsia="Calibri"/>
              </w:rPr>
              <w:t xml:space="preserve"> </w:t>
            </w:r>
            <w:r w:rsidRPr="00980A8A">
              <w:rPr>
                <w:i/>
              </w:rPr>
              <w:t>X5R</w:t>
            </w:r>
            <w:r>
              <w:rPr>
                <w:i/>
              </w:rPr>
              <w:t xml:space="preserve"> </w:t>
            </w:r>
            <w:r w:rsidRPr="00980A8A">
              <w:t>10мкФ</w:t>
            </w:r>
          </w:p>
        </w:tc>
        <w:tc>
          <w:tcPr>
            <w:tcW w:w="715" w:type="pct"/>
            <w:tcBorders>
              <w:bottom w:val="single" w:sz="4" w:space="0" w:color="auto"/>
            </w:tcBorders>
            <w:vAlign w:val="center"/>
          </w:tcPr>
          <w:p w14:paraId="303F4278" w14:textId="77777777" w:rsidR="0099196E" w:rsidRPr="00E16564" w:rsidRDefault="0099196E" w:rsidP="000A4A83">
            <w:pPr>
              <w:keepLines/>
              <w:widowControl w:val="0"/>
              <w:spacing w:line="276" w:lineRule="auto"/>
              <w:ind w:firstLine="47"/>
              <w:jc w:val="center"/>
              <w:rPr>
                <w:rFonts w:eastAsia="Calibri"/>
              </w:rPr>
            </w:pPr>
            <w:r w:rsidRPr="00E16564">
              <w:rPr>
                <w:rFonts w:eastAsia="Calibri"/>
              </w:rPr>
              <w:t>1</w:t>
            </w:r>
          </w:p>
        </w:tc>
        <w:tc>
          <w:tcPr>
            <w:tcW w:w="1261" w:type="pct"/>
            <w:tcBorders>
              <w:bottom w:val="single" w:sz="4" w:space="0" w:color="auto"/>
            </w:tcBorders>
            <w:vAlign w:val="center"/>
          </w:tcPr>
          <w:p w14:paraId="05E5B9EF" w14:textId="77777777" w:rsidR="0099196E" w:rsidRPr="00E16564" w:rsidRDefault="0099196E" w:rsidP="000A4A83">
            <w:pPr>
              <w:keepLines/>
              <w:widowControl w:val="0"/>
              <w:spacing w:line="276" w:lineRule="auto"/>
              <w:ind w:firstLine="47"/>
              <w:jc w:val="center"/>
              <w:rPr>
                <w:rFonts w:eastAsia="Calibri"/>
              </w:rPr>
            </w:pPr>
            <w:r w:rsidRPr="00E16564">
              <w:rPr>
                <w:rFonts w:eastAsia="Calibri"/>
                <w:color w:val="000000"/>
              </w:rPr>
              <w:t>0,1</w:t>
            </w:r>
            <w:r>
              <w:rPr>
                <w:rFonts w:eastAsia="Calibri"/>
                <w:color w:val="000000"/>
              </w:rPr>
              <w:t>8</w:t>
            </w:r>
          </w:p>
        </w:tc>
        <w:tc>
          <w:tcPr>
            <w:tcW w:w="600" w:type="pct"/>
            <w:tcBorders>
              <w:bottom w:val="single" w:sz="4" w:space="0" w:color="auto"/>
            </w:tcBorders>
            <w:vAlign w:val="center"/>
          </w:tcPr>
          <w:p w14:paraId="591AC31D" w14:textId="77777777" w:rsidR="0099196E" w:rsidRPr="00E16564" w:rsidRDefault="0099196E" w:rsidP="000A4A83">
            <w:pPr>
              <w:keepLines/>
              <w:widowControl w:val="0"/>
              <w:spacing w:line="276" w:lineRule="auto"/>
              <w:ind w:firstLine="47"/>
              <w:jc w:val="center"/>
              <w:rPr>
                <w:rFonts w:eastAsia="Calibri"/>
              </w:rPr>
            </w:pPr>
            <w:r w:rsidRPr="00E16564">
              <w:rPr>
                <w:rFonts w:eastAsia="Calibri"/>
                <w:color w:val="000000"/>
              </w:rPr>
              <w:t>0,1</w:t>
            </w:r>
            <w:r>
              <w:rPr>
                <w:rFonts w:eastAsia="Calibri"/>
                <w:color w:val="000000"/>
              </w:rPr>
              <w:t>8</w:t>
            </w:r>
          </w:p>
        </w:tc>
      </w:tr>
      <w:tr w:rsidR="0099196E" w:rsidRPr="00E16564" w14:paraId="32A2C4BE" w14:textId="77777777" w:rsidTr="000A4A83">
        <w:tc>
          <w:tcPr>
            <w:tcW w:w="2424" w:type="pct"/>
            <w:tcBorders>
              <w:bottom w:val="nil"/>
            </w:tcBorders>
            <w:vAlign w:val="center"/>
          </w:tcPr>
          <w:p w14:paraId="36191302" w14:textId="77777777" w:rsidR="0099196E" w:rsidRPr="00E16564" w:rsidRDefault="0099196E" w:rsidP="000A4A83">
            <w:pPr>
              <w:keepLines/>
              <w:widowControl w:val="0"/>
              <w:spacing w:line="276" w:lineRule="auto"/>
              <w:rPr>
                <w:rFonts w:eastAsia="Calibri"/>
              </w:rPr>
            </w:pPr>
            <w:r w:rsidRPr="00E16564">
              <w:rPr>
                <w:rFonts w:eastAsia="Calibri"/>
              </w:rPr>
              <w:t xml:space="preserve">7. </w:t>
            </w:r>
            <w:proofErr w:type="spellStart"/>
            <w:r w:rsidRPr="00E16564">
              <w:rPr>
                <w:rFonts w:eastAsia="Calibri"/>
              </w:rPr>
              <w:t>Конденсатор</w:t>
            </w:r>
            <w:proofErr w:type="spellEnd"/>
            <w:r w:rsidRPr="00E16564">
              <w:rPr>
                <w:rFonts w:eastAsia="Calibri"/>
              </w:rPr>
              <w:t xml:space="preserve"> </w:t>
            </w:r>
            <w:proofErr w:type="spellStart"/>
            <w:r>
              <w:rPr>
                <w:rFonts w:eastAsia="Calibri"/>
              </w:rPr>
              <w:t>э</w:t>
            </w:r>
            <w:r w:rsidRPr="00502886">
              <w:rPr>
                <w:rFonts w:eastAsia="Calibri"/>
              </w:rPr>
              <w:t>лектролитический</w:t>
            </w:r>
            <w:proofErr w:type="spellEnd"/>
            <w:r w:rsidRPr="00502886">
              <w:rPr>
                <w:rFonts w:eastAsia="Calibri"/>
              </w:rPr>
              <w:t xml:space="preserve"> </w:t>
            </w:r>
            <w:r w:rsidRPr="00980A8A">
              <w:rPr>
                <w:i/>
                <w:sz w:val="26"/>
                <w:szCs w:val="26"/>
              </w:rPr>
              <w:t>ECAP</w:t>
            </w:r>
            <w:r>
              <w:rPr>
                <w:i/>
              </w:rPr>
              <w:t xml:space="preserve"> </w:t>
            </w:r>
            <w:r w:rsidRPr="00980A8A">
              <w:rPr>
                <w:sz w:val="26"/>
                <w:szCs w:val="26"/>
              </w:rPr>
              <w:t>100мкФ</w:t>
            </w:r>
          </w:p>
        </w:tc>
        <w:tc>
          <w:tcPr>
            <w:tcW w:w="715" w:type="pct"/>
            <w:tcBorders>
              <w:bottom w:val="nil"/>
            </w:tcBorders>
            <w:vAlign w:val="center"/>
          </w:tcPr>
          <w:p w14:paraId="7AFB0CAA" w14:textId="77777777" w:rsidR="0099196E" w:rsidRPr="00E16564" w:rsidRDefault="0099196E" w:rsidP="000A4A83">
            <w:pPr>
              <w:keepLines/>
              <w:widowControl w:val="0"/>
              <w:spacing w:line="276" w:lineRule="auto"/>
              <w:ind w:firstLine="47"/>
              <w:jc w:val="center"/>
              <w:rPr>
                <w:rFonts w:eastAsia="Calibri"/>
              </w:rPr>
            </w:pPr>
            <w:r>
              <w:rPr>
                <w:rFonts w:eastAsia="Calibri"/>
              </w:rPr>
              <w:t>1</w:t>
            </w:r>
          </w:p>
        </w:tc>
        <w:tc>
          <w:tcPr>
            <w:tcW w:w="1261" w:type="pct"/>
            <w:tcBorders>
              <w:bottom w:val="nil"/>
            </w:tcBorders>
            <w:vAlign w:val="center"/>
          </w:tcPr>
          <w:p w14:paraId="0C21C6E7" w14:textId="77777777" w:rsidR="0099196E" w:rsidRPr="00E16564" w:rsidRDefault="0099196E" w:rsidP="000A4A83">
            <w:pPr>
              <w:keepLines/>
              <w:widowControl w:val="0"/>
              <w:spacing w:line="276" w:lineRule="auto"/>
              <w:ind w:firstLine="47"/>
              <w:jc w:val="center"/>
              <w:rPr>
                <w:rFonts w:eastAsia="Calibri"/>
              </w:rPr>
            </w:pPr>
            <w:r>
              <w:rPr>
                <w:rFonts w:eastAsia="Calibri"/>
                <w:color w:val="000000"/>
              </w:rPr>
              <w:t>3,8</w:t>
            </w:r>
          </w:p>
        </w:tc>
        <w:tc>
          <w:tcPr>
            <w:tcW w:w="600" w:type="pct"/>
            <w:tcBorders>
              <w:bottom w:val="nil"/>
            </w:tcBorders>
            <w:vAlign w:val="center"/>
          </w:tcPr>
          <w:p w14:paraId="06D84A30" w14:textId="77777777" w:rsidR="0099196E" w:rsidRPr="00E16564" w:rsidRDefault="0099196E" w:rsidP="000A4A83">
            <w:pPr>
              <w:keepLines/>
              <w:widowControl w:val="0"/>
              <w:spacing w:line="276" w:lineRule="auto"/>
              <w:ind w:firstLine="47"/>
              <w:jc w:val="center"/>
              <w:rPr>
                <w:rFonts w:eastAsia="Calibri"/>
              </w:rPr>
            </w:pPr>
            <w:r>
              <w:rPr>
                <w:rFonts w:eastAsia="Calibri"/>
                <w:color w:val="000000"/>
              </w:rPr>
              <w:t>3,8</w:t>
            </w:r>
          </w:p>
        </w:tc>
      </w:tr>
      <w:tr w:rsidR="0099196E" w:rsidRPr="00E16564" w14:paraId="31985F5A" w14:textId="77777777" w:rsidTr="000A4A83">
        <w:tc>
          <w:tcPr>
            <w:tcW w:w="2424" w:type="pct"/>
            <w:vAlign w:val="center"/>
          </w:tcPr>
          <w:p w14:paraId="2962746F" w14:textId="77777777" w:rsidR="0099196E" w:rsidRPr="00E16564" w:rsidRDefault="0099196E" w:rsidP="000A4A83">
            <w:pPr>
              <w:keepLines/>
              <w:widowControl w:val="0"/>
              <w:spacing w:line="276" w:lineRule="auto"/>
              <w:rPr>
                <w:rFonts w:eastAsia="Calibri"/>
              </w:rPr>
            </w:pPr>
            <w:r w:rsidRPr="00E16564">
              <w:rPr>
                <w:rFonts w:eastAsia="Calibri"/>
              </w:rPr>
              <w:t xml:space="preserve">8. </w:t>
            </w:r>
            <w:proofErr w:type="spellStart"/>
            <w:r w:rsidRPr="00E16564">
              <w:rPr>
                <w:rFonts w:eastAsia="Calibri"/>
              </w:rPr>
              <w:t>Конденсатор</w:t>
            </w:r>
            <w:proofErr w:type="spellEnd"/>
            <w:r w:rsidRPr="00E16564">
              <w:rPr>
                <w:rFonts w:eastAsia="Calibri"/>
              </w:rPr>
              <w:t xml:space="preserve"> </w:t>
            </w:r>
            <w:proofErr w:type="spellStart"/>
            <w:r w:rsidRPr="00E16564">
              <w:rPr>
                <w:rFonts w:eastAsia="Calibri"/>
              </w:rPr>
              <w:t>керамический</w:t>
            </w:r>
            <w:proofErr w:type="spellEnd"/>
            <w:r w:rsidRPr="00E16564">
              <w:rPr>
                <w:rFonts w:eastAsia="Calibri"/>
              </w:rPr>
              <w:t xml:space="preserve"> </w:t>
            </w:r>
            <w:r w:rsidRPr="00502886">
              <w:rPr>
                <w:rFonts w:eastAsia="Calibri"/>
                <w:i/>
              </w:rPr>
              <w:t>NPO</w:t>
            </w:r>
            <w:r>
              <w:rPr>
                <w:rFonts w:eastAsia="Calibri"/>
                <w:i/>
              </w:rPr>
              <w:t xml:space="preserve"> </w:t>
            </w:r>
            <w:r w:rsidRPr="00D44C59">
              <w:rPr>
                <w:rFonts w:eastAsia="Calibri"/>
                <w:i/>
              </w:rPr>
              <w:t>0805</w:t>
            </w:r>
            <w:r>
              <w:rPr>
                <w:rFonts w:eastAsia="Calibri"/>
                <w:i/>
              </w:rPr>
              <w:t xml:space="preserve"> </w:t>
            </w:r>
            <w:r w:rsidRPr="00980A8A">
              <w:rPr>
                <w:rFonts w:eastAsia="Calibri"/>
              </w:rPr>
              <w:t>10пФ</w:t>
            </w:r>
          </w:p>
        </w:tc>
        <w:tc>
          <w:tcPr>
            <w:tcW w:w="715" w:type="pct"/>
            <w:vAlign w:val="center"/>
          </w:tcPr>
          <w:p w14:paraId="41197DC5" w14:textId="77777777" w:rsidR="0099196E" w:rsidRPr="00E16564" w:rsidRDefault="0099196E" w:rsidP="000A4A83">
            <w:pPr>
              <w:keepLines/>
              <w:widowControl w:val="0"/>
              <w:spacing w:line="276" w:lineRule="auto"/>
              <w:jc w:val="center"/>
              <w:rPr>
                <w:rFonts w:eastAsia="Calibri"/>
              </w:rPr>
            </w:pPr>
            <w:r>
              <w:rPr>
                <w:rFonts w:eastAsia="Calibri"/>
              </w:rPr>
              <w:t>1</w:t>
            </w:r>
          </w:p>
        </w:tc>
        <w:tc>
          <w:tcPr>
            <w:tcW w:w="1261" w:type="pct"/>
            <w:vAlign w:val="center"/>
          </w:tcPr>
          <w:p w14:paraId="09FAD84B" w14:textId="77777777" w:rsidR="0099196E" w:rsidRPr="00E16564" w:rsidRDefault="0099196E" w:rsidP="000A4A83">
            <w:pPr>
              <w:keepLines/>
              <w:widowControl w:val="0"/>
              <w:spacing w:line="276" w:lineRule="auto"/>
              <w:jc w:val="center"/>
              <w:rPr>
                <w:rFonts w:eastAsia="Calibri"/>
                <w:color w:val="000000"/>
              </w:rPr>
            </w:pPr>
            <w:r w:rsidRPr="00E16564">
              <w:rPr>
                <w:rFonts w:eastAsia="Calibri"/>
                <w:color w:val="000000"/>
              </w:rPr>
              <w:t>0,</w:t>
            </w:r>
            <w:r>
              <w:rPr>
                <w:rFonts w:eastAsia="Calibri"/>
                <w:color w:val="000000"/>
              </w:rPr>
              <w:t>27</w:t>
            </w:r>
          </w:p>
        </w:tc>
        <w:tc>
          <w:tcPr>
            <w:tcW w:w="600" w:type="pct"/>
            <w:vAlign w:val="center"/>
          </w:tcPr>
          <w:p w14:paraId="77487408" w14:textId="77777777" w:rsidR="0099196E" w:rsidRPr="00E16564" w:rsidRDefault="0099196E" w:rsidP="000A4A83">
            <w:pPr>
              <w:keepLines/>
              <w:widowControl w:val="0"/>
              <w:spacing w:line="276" w:lineRule="auto"/>
              <w:jc w:val="center"/>
              <w:rPr>
                <w:rFonts w:eastAsia="Calibri"/>
                <w:color w:val="000000"/>
              </w:rPr>
            </w:pPr>
            <w:r w:rsidRPr="00E16564">
              <w:rPr>
                <w:rFonts w:eastAsia="Calibri"/>
                <w:color w:val="000000"/>
              </w:rPr>
              <w:t>0,</w:t>
            </w:r>
            <w:r>
              <w:rPr>
                <w:rFonts w:eastAsia="Calibri"/>
                <w:color w:val="000000"/>
              </w:rPr>
              <w:t>27</w:t>
            </w:r>
          </w:p>
        </w:tc>
      </w:tr>
      <w:tr w:rsidR="0099196E" w:rsidRPr="00E16564" w14:paraId="1AF6C102" w14:textId="77777777" w:rsidTr="000A4A83">
        <w:tc>
          <w:tcPr>
            <w:tcW w:w="2424" w:type="pct"/>
            <w:vAlign w:val="center"/>
          </w:tcPr>
          <w:p w14:paraId="3D8ED0B1" w14:textId="77777777" w:rsidR="0099196E" w:rsidRPr="00E16564" w:rsidRDefault="0099196E" w:rsidP="000A4A83">
            <w:pPr>
              <w:keepLines/>
              <w:widowControl w:val="0"/>
              <w:spacing w:line="276" w:lineRule="auto"/>
              <w:rPr>
                <w:rFonts w:eastAsia="Calibri"/>
              </w:rPr>
            </w:pPr>
            <w:r w:rsidRPr="00E16564">
              <w:rPr>
                <w:rFonts w:eastAsia="Calibri"/>
              </w:rPr>
              <w:t xml:space="preserve">9. </w:t>
            </w:r>
            <w:proofErr w:type="spellStart"/>
            <w:r w:rsidRPr="00E16564">
              <w:rPr>
                <w:rFonts w:eastAsia="Calibri"/>
              </w:rPr>
              <w:t>Конденсатор</w:t>
            </w:r>
            <w:proofErr w:type="spellEnd"/>
            <w:r w:rsidRPr="00E16564">
              <w:rPr>
                <w:rFonts w:eastAsia="Calibri"/>
              </w:rPr>
              <w:t xml:space="preserve"> </w:t>
            </w:r>
            <w:proofErr w:type="spellStart"/>
            <w:r>
              <w:rPr>
                <w:rFonts w:eastAsia="Calibri"/>
              </w:rPr>
              <w:t>э</w:t>
            </w:r>
            <w:r w:rsidRPr="00502886">
              <w:rPr>
                <w:rFonts w:eastAsia="Calibri"/>
              </w:rPr>
              <w:t>лектролитический</w:t>
            </w:r>
            <w:proofErr w:type="spellEnd"/>
            <w:r w:rsidRPr="00502886">
              <w:rPr>
                <w:rFonts w:eastAsia="Calibri"/>
              </w:rPr>
              <w:t xml:space="preserve"> </w:t>
            </w:r>
            <w:r w:rsidRPr="00980A8A">
              <w:rPr>
                <w:rFonts w:eastAsia="Calibri"/>
                <w:i/>
                <w:sz w:val="26"/>
                <w:szCs w:val="26"/>
              </w:rPr>
              <w:t xml:space="preserve">ECAP </w:t>
            </w:r>
            <w:r w:rsidRPr="00980A8A">
              <w:rPr>
                <w:rFonts w:eastAsia="Calibri"/>
                <w:sz w:val="26"/>
                <w:szCs w:val="26"/>
              </w:rPr>
              <w:t>470мкФ</w:t>
            </w:r>
          </w:p>
        </w:tc>
        <w:tc>
          <w:tcPr>
            <w:tcW w:w="715" w:type="pct"/>
            <w:vAlign w:val="center"/>
          </w:tcPr>
          <w:p w14:paraId="2AE8FDB4" w14:textId="77777777" w:rsidR="0099196E" w:rsidRPr="00E16564" w:rsidRDefault="0099196E" w:rsidP="000A4A83">
            <w:pPr>
              <w:keepLines/>
              <w:widowControl w:val="0"/>
              <w:spacing w:line="276" w:lineRule="auto"/>
              <w:jc w:val="center"/>
              <w:rPr>
                <w:rFonts w:eastAsia="Calibri"/>
              </w:rPr>
            </w:pPr>
            <w:r w:rsidRPr="00E16564">
              <w:rPr>
                <w:rFonts w:eastAsia="Calibri"/>
              </w:rPr>
              <w:t>1</w:t>
            </w:r>
          </w:p>
        </w:tc>
        <w:tc>
          <w:tcPr>
            <w:tcW w:w="1261" w:type="pct"/>
            <w:vAlign w:val="center"/>
          </w:tcPr>
          <w:p w14:paraId="4759AF58"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4</w:t>
            </w:r>
            <w:r w:rsidRPr="00E16564">
              <w:rPr>
                <w:rFonts w:eastAsia="Calibri"/>
                <w:color w:val="000000"/>
              </w:rPr>
              <w:t>,70</w:t>
            </w:r>
          </w:p>
        </w:tc>
        <w:tc>
          <w:tcPr>
            <w:tcW w:w="600" w:type="pct"/>
            <w:vAlign w:val="center"/>
          </w:tcPr>
          <w:p w14:paraId="56A88B59"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4</w:t>
            </w:r>
            <w:r w:rsidRPr="00E16564">
              <w:rPr>
                <w:rFonts w:eastAsia="Calibri"/>
                <w:color w:val="000000"/>
              </w:rPr>
              <w:t>,70</w:t>
            </w:r>
          </w:p>
        </w:tc>
      </w:tr>
      <w:tr w:rsidR="0099196E" w:rsidRPr="00E16564" w14:paraId="075AA47A" w14:textId="77777777" w:rsidTr="000A4A83">
        <w:tc>
          <w:tcPr>
            <w:tcW w:w="2424" w:type="pct"/>
            <w:tcBorders>
              <w:bottom w:val="single" w:sz="4" w:space="0" w:color="auto"/>
            </w:tcBorders>
            <w:vAlign w:val="center"/>
          </w:tcPr>
          <w:p w14:paraId="07571DE1" w14:textId="77777777" w:rsidR="0099196E" w:rsidRPr="00E16564" w:rsidRDefault="0099196E" w:rsidP="000A4A83">
            <w:pPr>
              <w:keepLines/>
              <w:widowControl w:val="0"/>
              <w:spacing w:line="276" w:lineRule="auto"/>
              <w:rPr>
                <w:rFonts w:eastAsia="Calibri"/>
              </w:rPr>
            </w:pPr>
            <w:r w:rsidRPr="00E16564">
              <w:rPr>
                <w:rFonts w:eastAsia="Calibri"/>
              </w:rPr>
              <w:t xml:space="preserve">10. </w:t>
            </w:r>
            <w:proofErr w:type="spellStart"/>
            <w:r w:rsidRPr="00E16564">
              <w:rPr>
                <w:rFonts w:eastAsia="Calibri"/>
              </w:rPr>
              <w:t>Конденсатор</w:t>
            </w:r>
            <w:proofErr w:type="spellEnd"/>
            <w:r w:rsidRPr="00E16564">
              <w:rPr>
                <w:rFonts w:eastAsia="Calibri"/>
              </w:rPr>
              <w:t xml:space="preserve"> </w:t>
            </w:r>
            <w:proofErr w:type="spellStart"/>
            <w:r>
              <w:rPr>
                <w:rFonts w:eastAsia="Calibri"/>
              </w:rPr>
              <w:t>к</w:t>
            </w:r>
            <w:r w:rsidRPr="00502886">
              <w:rPr>
                <w:rFonts w:eastAsia="Calibri"/>
              </w:rPr>
              <w:t>ерамический</w:t>
            </w:r>
            <w:proofErr w:type="spellEnd"/>
            <w:r w:rsidRPr="00502886">
              <w:rPr>
                <w:rFonts w:eastAsia="Calibri"/>
              </w:rPr>
              <w:t xml:space="preserve"> </w:t>
            </w:r>
            <w:r w:rsidRPr="00502886">
              <w:rPr>
                <w:rFonts w:eastAsia="Calibri"/>
                <w:i/>
              </w:rPr>
              <w:t>X7R</w:t>
            </w:r>
            <w:r>
              <w:rPr>
                <w:rFonts w:eastAsia="Calibri"/>
                <w:i/>
              </w:rPr>
              <w:t xml:space="preserve"> </w:t>
            </w:r>
            <w:r w:rsidRPr="00980A8A">
              <w:rPr>
                <w:rFonts w:eastAsia="Calibri"/>
              </w:rPr>
              <w:t>2</w:t>
            </w:r>
            <w:r>
              <w:rPr>
                <w:rFonts w:eastAsia="Calibri"/>
              </w:rPr>
              <w:t>,</w:t>
            </w:r>
            <w:r w:rsidRPr="00980A8A">
              <w:rPr>
                <w:rFonts w:eastAsia="Calibri"/>
              </w:rPr>
              <w:t>2мкФ</w:t>
            </w:r>
          </w:p>
        </w:tc>
        <w:tc>
          <w:tcPr>
            <w:tcW w:w="715" w:type="pct"/>
            <w:tcBorders>
              <w:bottom w:val="single" w:sz="4" w:space="0" w:color="auto"/>
            </w:tcBorders>
            <w:vAlign w:val="center"/>
          </w:tcPr>
          <w:p w14:paraId="34220466" w14:textId="77777777" w:rsidR="0099196E" w:rsidRPr="00E16564" w:rsidRDefault="0099196E" w:rsidP="000A4A83">
            <w:pPr>
              <w:keepLines/>
              <w:widowControl w:val="0"/>
              <w:spacing w:line="276" w:lineRule="auto"/>
              <w:jc w:val="center"/>
              <w:rPr>
                <w:rFonts w:eastAsia="Calibri"/>
              </w:rPr>
            </w:pPr>
            <w:r>
              <w:rPr>
                <w:rFonts w:eastAsia="Calibri"/>
              </w:rPr>
              <w:t>1</w:t>
            </w:r>
          </w:p>
        </w:tc>
        <w:tc>
          <w:tcPr>
            <w:tcW w:w="1261" w:type="pct"/>
            <w:tcBorders>
              <w:bottom w:val="single" w:sz="4" w:space="0" w:color="auto"/>
            </w:tcBorders>
            <w:vAlign w:val="center"/>
          </w:tcPr>
          <w:p w14:paraId="180F97B8" w14:textId="77777777" w:rsidR="0099196E" w:rsidRPr="00E16564" w:rsidRDefault="0099196E" w:rsidP="000A4A83">
            <w:pPr>
              <w:keepLines/>
              <w:widowControl w:val="0"/>
              <w:spacing w:line="276" w:lineRule="auto"/>
              <w:jc w:val="center"/>
              <w:rPr>
                <w:rFonts w:eastAsia="Calibri"/>
                <w:color w:val="000000"/>
              </w:rPr>
            </w:pPr>
            <w:r w:rsidRPr="00E16564">
              <w:rPr>
                <w:rFonts w:eastAsia="Calibri"/>
                <w:color w:val="000000"/>
              </w:rPr>
              <w:t>0,</w:t>
            </w:r>
            <w:r>
              <w:rPr>
                <w:rFonts w:eastAsia="Calibri"/>
                <w:color w:val="000000"/>
              </w:rPr>
              <w:t>1</w:t>
            </w:r>
            <w:r w:rsidRPr="00E16564">
              <w:rPr>
                <w:rFonts w:eastAsia="Calibri"/>
                <w:color w:val="000000"/>
              </w:rPr>
              <w:t>9</w:t>
            </w:r>
          </w:p>
        </w:tc>
        <w:tc>
          <w:tcPr>
            <w:tcW w:w="600" w:type="pct"/>
            <w:tcBorders>
              <w:bottom w:val="single" w:sz="4" w:space="0" w:color="auto"/>
            </w:tcBorders>
            <w:vAlign w:val="center"/>
          </w:tcPr>
          <w:p w14:paraId="293C3F71" w14:textId="77777777" w:rsidR="0099196E" w:rsidRPr="00E16564" w:rsidRDefault="0099196E" w:rsidP="000A4A83">
            <w:pPr>
              <w:keepLines/>
              <w:widowControl w:val="0"/>
              <w:spacing w:line="276" w:lineRule="auto"/>
              <w:jc w:val="center"/>
              <w:rPr>
                <w:rFonts w:eastAsia="Calibri"/>
                <w:color w:val="000000"/>
              </w:rPr>
            </w:pPr>
            <w:r w:rsidRPr="00E16564">
              <w:rPr>
                <w:rFonts w:eastAsia="Calibri"/>
                <w:color w:val="000000"/>
              </w:rPr>
              <w:t>0,1</w:t>
            </w:r>
            <w:r>
              <w:rPr>
                <w:rFonts w:eastAsia="Calibri"/>
                <w:color w:val="000000"/>
              </w:rPr>
              <w:t>9</w:t>
            </w:r>
          </w:p>
        </w:tc>
      </w:tr>
      <w:tr w:rsidR="0099196E" w:rsidRPr="00E16564" w14:paraId="7BF4A757" w14:textId="77777777" w:rsidTr="000A4A83">
        <w:tc>
          <w:tcPr>
            <w:tcW w:w="2424" w:type="pct"/>
            <w:tcBorders>
              <w:bottom w:val="single" w:sz="4" w:space="0" w:color="auto"/>
            </w:tcBorders>
            <w:vAlign w:val="center"/>
          </w:tcPr>
          <w:p w14:paraId="3B64884E" w14:textId="77777777" w:rsidR="0099196E" w:rsidRPr="00353882" w:rsidRDefault="0099196E" w:rsidP="000A4A83">
            <w:pPr>
              <w:keepLines/>
              <w:widowControl w:val="0"/>
              <w:spacing w:line="276" w:lineRule="auto"/>
              <w:rPr>
                <w:rFonts w:eastAsia="Calibri"/>
              </w:rPr>
            </w:pPr>
            <w:r w:rsidRPr="00353882">
              <w:rPr>
                <w:rFonts w:eastAsia="Calibri"/>
              </w:rPr>
              <w:t xml:space="preserve">11. </w:t>
            </w:r>
            <w:proofErr w:type="spellStart"/>
            <w:r>
              <w:rPr>
                <w:rFonts w:eastAsia="Calibri"/>
              </w:rPr>
              <w:t>Конденсатор</w:t>
            </w:r>
            <w:proofErr w:type="spellEnd"/>
            <w:r>
              <w:rPr>
                <w:rFonts w:eastAsia="Calibri"/>
              </w:rPr>
              <w:t xml:space="preserve"> </w:t>
            </w:r>
            <w:proofErr w:type="spellStart"/>
            <w:r>
              <w:rPr>
                <w:rFonts w:eastAsia="Calibri"/>
              </w:rPr>
              <w:t>керамический</w:t>
            </w:r>
            <w:proofErr w:type="spellEnd"/>
            <w:r>
              <w:rPr>
                <w:rFonts w:eastAsia="Calibri"/>
              </w:rPr>
              <w:t xml:space="preserve"> </w:t>
            </w:r>
            <w:r w:rsidRPr="00D44C59">
              <w:rPr>
                <w:rFonts w:eastAsia="Calibri"/>
                <w:i/>
              </w:rPr>
              <w:t xml:space="preserve">X7R </w:t>
            </w:r>
            <w:r w:rsidRPr="00980A8A">
              <w:rPr>
                <w:rFonts w:eastAsia="Calibri"/>
              </w:rPr>
              <w:t>0,1мкФ</w:t>
            </w:r>
          </w:p>
        </w:tc>
        <w:tc>
          <w:tcPr>
            <w:tcW w:w="715" w:type="pct"/>
            <w:tcBorders>
              <w:bottom w:val="single" w:sz="4" w:space="0" w:color="auto"/>
            </w:tcBorders>
            <w:vAlign w:val="center"/>
          </w:tcPr>
          <w:p w14:paraId="1ACDE3B7" w14:textId="77777777" w:rsidR="0099196E" w:rsidRPr="00E16564" w:rsidRDefault="0099196E" w:rsidP="000A4A83">
            <w:pPr>
              <w:keepLines/>
              <w:widowControl w:val="0"/>
              <w:spacing w:line="276" w:lineRule="auto"/>
              <w:jc w:val="center"/>
              <w:rPr>
                <w:rFonts w:eastAsia="Calibri"/>
              </w:rPr>
            </w:pPr>
            <w:r w:rsidRPr="00E16564">
              <w:rPr>
                <w:rFonts w:eastAsia="Calibri"/>
              </w:rPr>
              <w:t>1</w:t>
            </w:r>
          </w:p>
        </w:tc>
        <w:tc>
          <w:tcPr>
            <w:tcW w:w="1261" w:type="pct"/>
            <w:tcBorders>
              <w:bottom w:val="single" w:sz="4" w:space="0" w:color="auto"/>
            </w:tcBorders>
            <w:vAlign w:val="center"/>
          </w:tcPr>
          <w:p w14:paraId="67A5B2FA"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0,59</w:t>
            </w:r>
          </w:p>
        </w:tc>
        <w:tc>
          <w:tcPr>
            <w:tcW w:w="600" w:type="pct"/>
            <w:tcBorders>
              <w:bottom w:val="single" w:sz="4" w:space="0" w:color="auto"/>
            </w:tcBorders>
            <w:vAlign w:val="center"/>
          </w:tcPr>
          <w:p w14:paraId="5AD0164E"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0,59</w:t>
            </w:r>
          </w:p>
        </w:tc>
      </w:tr>
    </w:tbl>
    <w:p w14:paraId="73C4C238" w14:textId="77777777" w:rsidR="0099196E" w:rsidRPr="00E16564" w:rsidRDefault="0099196E" w:rsidP="0099196E">
      <w:pPr>
        <w:spacing w:after="0" w:line="276" w:lineRule="auto"/>
        <w:rPr>
          <w:rFonts w:ascii="Times New Roman" w:eastAsia="Calibri" w:hAnsi="Times New Roman" w:cs="Times New Roman"/>
          <w:sz w:val="28"/>
          <w:szCs w:val="28"/>
        </w:rPr>
      </w:pPr>
      <w:r w:rsidRPr="00E16564">
        <w:rPr>
          <w:rFonts w:ascii="Times New Roman" w:eastAsia="Calibri" w:hAnsi="Times New Roman" w:cs="Times New Roman"/>
          <w:sz w:val="28"/>
          <w:szCs w:val="28"/>
        </w:rPr>
        <w:lastRenderedPageBreak/>
        <w:t xml:space="preserve">Продолжение таблицы </w:t>
      </w:r>
      <w:r w:rsidR="000A4A83">
        <w:rPr>
          <w:rFonts w:ascii="Times New Roman" w:eastAsia="Calibri" w:hAnsi="Times New Roman" w:cs="Times New Roman"/>
          <w:sz w:val="28"/>
          <w:szCs w:val="28"/>
        </w:rPr>
        <w:t>10.</w:t>
      </w:r>
      <w:r w:rsidRPr="00E16564">
        <w:rPr>
          <w:rFonts w:ascii="Times New Roman" w:eastAsia="Calibri" w:hAnsi="Times New Roman" w:cs="Times New Roman"/>
          <w:sz w:val="28"/>
          <w:szCs w:val="28"/>
        </w:rPr>
        <w:t>2.</w:t>
      </w:r>
    </w:p>
    <w:tbl>
      <w:tblPr>
        <w:tblStyle w:val="25"/>
        <w:tblW w:w="5000" w:type="pct"/>
        <w:tblLook w:val="04A0" w:firstRow="1" w:lastRow="0" w:firstColumn="1" w:lastColumn="0" w:noHBand="0" w:noVBand="1"/>
      </w:tblPr>
      <w:tblGrid>
        <w:gridCol w:w="4393"/>
        <w:gridCol w:w="1701"/>
        <w:gridCol w:w="1985"/>
        <w:gridCol w:w="1265"/>
      </w:tblGrid>
      <w:tr w:rsidR="0099196E" w:rsidRPr="00E16564" w14:paraId="23002F57" w14:textId="77777777" w:rsidTr="000A4A83">
        <w:tc>
          <w:tcPr>
            <w:tcW w:w="2351" w:type="pct"/>
          </w:tcPr>
          <w:p w14:paraId="5E5BC3DF" w14:textId="77777777" w:rsidR="0099196E" w:rsidRPr="00E16564" w:rsidRDefault="0099196E" w:rsidP="000A4A83">
            <w:pPr>
              <w:keepLines/>
              <w:widowControl w:val="0"/>
              <w:spacing w:line="276" w:lineRule="auto"/>
              <w:jc w:val="center"/>
              <w:rPr>
                <w:rFonts w:eastAsia="Calibri"/>
              </w:rPr>
            </w:pPr>
            <w:r w:rsidRPr="00E16564">
              <w:rPr>
                <w:rFonts w:eastAsia="Calibri"/>
              </w:rPr>
              <w:t>1</w:t>
            </w:r>
          </w:p>
        </w:tc>
        <w:tc>
          <w:tcPr>
            <w:tcW w:w="910" w:type="pct"/>
          </w:tcPr>
          <w:p w14:paraId="017620A6" w14:textId="77777777" w:rsidR="0099196E" w:rsidRPr="00E16564" w:rsidRDefault="0099196E" w:rsidP="000A4A83">
            <w:pPr>
              <w:keepLines/>
              <w:widowControl w:val="0"/>
              <w:spacing w:line="276" w:lineRule="auto"/>
              <w:jc w:val="center"/>
              <w:rPr>
                <w:rFonts w:eastAsia="Calibri"/>
              </w:rPr>
            </w:pPr>
            <w:r w:rsidRPr="00E16564">
              <w:rPr>
                <w:rFonts w:eastAsia="Calibri"/>
              </w:rPr>
              <w:t>2</w:t>
            </w:r>
          </w:p>
        </w:tc>
        <w:tc>
          <w:tcPr>
            <w:tcW w:w="1062" w:type="pct"/>
          </w:tcPr>
          <w:p w14:paraId="2BCF4398" w14:textId="77777777" w:rsidR="0099196E" w:rsidRPr="00E16564" w:rsidRDefault="0099196E" w:rsidP="000A4A83">
            <w:pPr>
              <w:keepLines/>
              <w:widowControl w:val="0"/>
              <w:spacing w:line="276" w:lineRule="auto"/>
              <w:jc w:val="center"/>
              <w:rPr>
                <w:rFonts w:eastAsia="Calibri"/>
              </w:rPr>
            </w:pPr>
            <w:r w:rsidRPr="00E16564">
              <w:rPr>
                <w:rFonts w:eastAsia="Calibri"/>
              </w:rPr>
              <w:t>3</w:t>
            </w:r>
          </w:p>
        </w:tc>
        <w:tc>
          <w:tcPr>
            <w:tcW w:w="677" w:type="pct"/>
          </w:tcPr>
          <w:p w14:paraId="4960D60B" w14:textId="77777777" w:rsidR="0099196E" w:rsidRPr="00E16564" w:rsidRDefault="0099196E" w:rsidP="000A4A83">
            <w:pPr>
              <w:keepLines/>
              <w:widowControl w:val="0"/>
              <w:spacing w:line="276" w:lineRule="auto"/>
              <w:jc w:val="center"/>
              <w:rPr>
                <w:rFonts w:eastAsia="Calibri"/>
              </w:rPr>
            </w:pPr>
            <w:r w:rsidRPr="00E16564">
              <w:rPr>
                <w:rFonts w:eastAsia="Calibri"/>
              </w:rPr>
              <w:t>4</w:t>
            </w:r>
          </w:p>
        </w:tc>
      </w:tr>
      <w:tr w:rsidR="0099196E" w:rsidRPr="00E16564" w14:paraId="12D65E0B" w14:textId="77777777" w:rsidTr="000A4A83">
        <w:tc>
          <w:tcPr>
            <w:tcW w:w="2351" w:type="pct"/>
            <w:vAlign w:val="center"/>
          </w:tcPr>
          <w:p w14:paraId="5924D566" w14:textId="77777777" w:rsidR="0099196E" w:rsidRPr="00E16564" w:rsidRDefault="0099196E" w:rsidP="000A4A83">
            <w:pPr>
              <w:keepLines/>
              <w:widowControl w:val="0"/>
              <w:spacing w:line="276" w:lineRule="auto"/>
              <w:rPr>
                <w:rFonts w:eastAsia="Calibri"/>
              </w:rPr>
            </w:pPr>
            <w:r w:rsidRPr="00E16564">
              <w:rPr>
                <w:rFonts w:eastAsia="Calibri"/>
              </w:rPr>
              <w:t xml:space="preserve">12. </w:t>
            </w:r>
            <w:proofErr w:type="spellStart"/>
            <w:r>
              <w:rPr>
                <w:rFonts w:eastAsia="Calibri"/>
              </w:rPr>
              <w:t>Конденсатор</w:t>
            </w:r>
            <w:proofErr w:type="spellEnd"/>
            <w:r>
              <w:rPr>
                <w:rFonts w:eastAsia="Calibri"/>
              </w:rPr>
              <w:t xml:space="preserve"> </w:t>
            </w:r>
            <w:proofErr w:type="spellStart"/>
            <w:r>
              <w:rPr>
                <w:rFonts w:eastAsia="Calibri"/>
              </w:rPr>
              <w:t>керамический</w:t>
            </w:r>
            <w:proofErr w:type="spellEnd"/>
            <w:r>
              <w:rPr>
                <w:rFonts w:eastAsia="Calibri"/>
              </w:rPr>
              <w:t xml:space="preserve"> </w:t>
            </w:r>
            <w:r w:rsidRPr="00D44C59">
              <w:rPr>
                <w:rFonts w:eastAsia="Calibri"/>
                <w:i/>
              </w:rPr>
              <w:t>X7R</w:t>
            </w:r>
            <w:r>
              <w:rPr>
                <w:rFonts w:eastAsia="Calibri"/>
                <w:i/>
              </w:rPr>
              <w:t xml:space="preserve"> </w:t>
            </w:r>
            <w:r w:rsidRPr="00980A8A">
              <w:t>5600пФ</w:t>
            </w:r>
          </w:p>
        </w:tc>
        <w:tc>
          <w:tcPr>
            <w:tcW w:w="910" w:type="pct"/>
            <w:vAlign w:val="center"/>
          </w:tcPr>
          <w:p w14:paraId="751B9E1E" w14:textId="77777777" w:rsidR="0099196E" w:rsidRPr="00E16564" w:rsidRDefault="0099196E" w:rsidP="000A4A83">
            <w:pPr>
              <w:keepLines/>
              <w:widowControl w:val="0"/>
              <w:spacing w:line="276" w:lineRule="auto"/>
              <w:jc w:val="center"/>
              <w:rPr>
                <w:rFonts w:eastAsia="Calibri"/>
              </w:rPr>
            </w:pPr>
            <w:r>
              <w:rPr>
                <w:rFonts w:eastAsia="Calibri"/>
              </w:rPr>
              <w:t>1</w:t>
            </w:r>
          </w:p>
        </w:tc>
        <w:tc>
          <w:tcPr>
            <w:tcW w:w="1062" w:type="pct"/>
            <w:vAlign w:val="center"/>
          </w:tcPr>
          <w:p w14:paraId="3F8DCC99"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0,09</w:t>
            </w:r>
          </w:p>
        </w:tc>
        <w:tc>
          <w:tcPr>
            <w:tcW w:w="677" w:type="pct"/>
            <w:vAlign w:val="center"/>
          </w:tcPr>
          <w:p w14:paraId="3DEEF268"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0,09</w:t>
            </w:r>
          </w:p>
        </w:tc>
      </w:tr>
      <w:tr w:rsidR="0099196E" w:rsidRPr="00E16564" w14:paraId="30411CAF" w14:textId="77777777" w:rsidTr="000A4A83">
        <w:tc>
          <w:tcPr>
            <w:tcW w:w="2351" w:type="pct"/>
            <w:vAlign w:val="center"/>
          </w:tcPr>
          <w:p w14:paraId="44E292CE" w14:textId="77777777" w:rsidR="0099196E" w:rsidRPr="00E16564" w:rsidRDefault="0099196E" w:rsidP="000A4A83">
            <w:pPr>
              <w:keepLines/>
              <w:widowControl w:val="0"/>
              <w:spacing w:line="276" w:lineRule="auto"/>
              <w:rPr>
                <w:rFonts w:eastAsia="Calibri"/>
              </w:rPr>
            </w:pPr>
            <w:r w:rsidRPr="00E16564">
              <w:rPr>
                <w:rFonts w:eastAsia="Calibri"/>
              </w:rPr>
              <w:t xml:space="preserve">13. </w:t>
            </w:r>
            <w:proofErr w:type="spellStart"/>
            <w:r>
              <w:rPr>
                <w:rFonts w:eastAsia="Calibri"/>
              </w:rPr>
              <w:t>Конденсатор</w:t>
            </w:r>
            <w:proofErr w:type="spellEnd"/>
            <w:r>
              <w:rPr>
                <w:rFonts w:eastAsia="Calibri"/>
              </w:rPr>
              <w:t xml:space="preserve"> </w:t>
            </w:r>
            <w:proofErr w:type="spellStart"/>
            <w:r>
              <w:rPr>
                <w:rFonts w:eastAsia="Calibri"/>
              </w:rPr>
              <w:t>керамический</w:t>
            </w:r>
            <w:proofErr w:type="spellEnd"/>
            <w:r>
              <w:rPr>
                <w:rFonts w:eastAsia="Calibri"/>
              </w:rPr>
              <w:t xml:space="preserve"> </w:t>
            </w:r>
            <w:r w:rsidRPr="00D44C59">
              <w:rPr>
                <w:rFonts w:eastAsia="Calibri"/>
                <w:i/>
              </w:rPr>
              <w:t>X7R</w:t>
            </w:r>
            <w:r>
              <w:rPr>
                <w:rFonts w:eastAsia="Calibri"/>
                <w:i/>
              </w:rPr>
              <w:t xml:space="preserve"> </w:t>
            </w:r>
            <w:r w:rsidRPr="00980A8A">
              <w:t>45мкФ</w:t>
            </w:r>
          </w:p>
        </w:tc>
        <w:tc>
          <w:tcPr>
            <w:tcW w:w="910" w:type="pct"/>
            <w:vAlign w:val="center"/>
          </w:tcPr>
          <w:p w14:paraId="4326B543" w14:textId="77777777" w:rsidR="0099196E" w:rsidRPr="00E16564" w:rsidRDefault="0099196E" w:rsidP="000A4A83">
            <w:pPr>
              <w:keepLines/>
              <w:widowControl w:val="0"/>
              <w:spacing w:line="276" w:lineRule="auto"/>
              <w:jc w:val="center"/>
              <w:rPr>
                <w:rFonts w:eastAsia="Calibri"/>
              </w:rPr>
            </w:pPr>
            <w:r w:rsidRPr="00E16564">
              <w:rPr>
                <w:rFonts w:eastAsia="Calibri"/>
              </w:rPr>
              <w:t>1</w:t>
            </w:r>
          </w:p>
        </w:tc>
        <w:tc>
          <w:tcPr>
            <w:tcW w:w="1062" w:type="pct"/>
            <w:vAlign w:val="center"/>
          </w:tcPr>
          <w:p w14:paraId="3F04AFAB"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0,18</w:t>
            </w:r>
          </w:p>
        </w:tc>
        <w:tc>
          <w:tcPr>
            <w:tcW w:w="677" w:type="pct"/>
            <w:vAlign w:val="center"/>
          </w:tcPr>
          <w:p w14:paraId="31D41547"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0,18</w:t>
            </w:r>
          </w:p>
        </w:tc>
      </w:tr>
      <w:tr w:rsidR="0099196E" w:rsidRPr="00E16564" w14:paraId="75DD7D69" w14:textId="77777777" w:rsidTr="000A4A83">
        <w:tc>
          <w:tcPr>
            <w:tcW w:w="2351" w:type="pct"/>
            <w:tcBorders>
              <w:bottom w:val="single" w:sz="4" w:space="0" w:color="auto"/>
            </w:tcBorders>
            <w:vAlign w:val="center"/>
          </w:tcPr>
          <w:p w14:paraId="4CF641E3" w14:textId="77777777" w:rsidR="0099196E" w:rsidRPr="00E16564" w:rsidRDefault="0099196E" w:rsidP="000A4A83">
            <w:pPr>
              <w:keepLines/>
              <w:widowControl w:val="0"/>
              <w:spacing w:line="276" w:lineRule="auto"/>
              <w:rPr>
                <w:rFonts w:eastAsia="Calibri"/>
              </w:rPr>
            </w:pPr>
            <w:r w:rsidRPr="00E16564">
              <w:rPr>
                <w:rFonts w:eastAsia="Calibri"/>
              </w:rPr>
              <w:t xml:space="preserve">14. </w:t>
            </w:r>
            <w:proofErr w:type="spellStart"/>
            <w:r>
              <w:rPr>
                <w:rFonts w:eastAsia="Calibri"/>
              </w:rPr>
              <w:t>Конденсатор</w:t>
            </w:r>
            <w:proofErr w:type="spellEnd"/>
            <w:r>
              <w:rPr>
                <w:rFonts w:eastAsia="Calibri"/>
              </w:rPr>
              <w:t xml:space="preserve"> </w:t>
            </w:r>
            <w:proofErr w:type="spellStart"/>
            <w:r>
              <w:rPr>
                <w:rFonts w:eastAsia="Calibri"/>
              </w:rPr>
              <w:t>керамический</w:t>
            </w:r>
            <w:proofErr w:type="spellEnd"/>
            <w:r>
              <w:rPr>
                <w:rFonts w:eastAsia="Calibri"/>
              </w:rPr>
              <w:t xml:space="preserve"> </w:t>
            </w:r>
            <w:r w:rsidRPr="00D44C59">
              <w:rPr>
                <w:rFonts w:eastAsia="Calibri"/>
                <w:i/>
              </w:rPr>
              <w:t>X7R</w:t>
            </w:r>
            <w:r>
              <w:rPr>
                <w:rFonts w:eastAsia="Calibri"/>
                <w:i/>
              </w:rPr>
              <w:t xml:space="preserve"> </w:t>
            </w:r>
            <w:r w:rsidRPr="00980A8A">
              <w:t>0,1мкФ</w:t>
            </w:r>
          </w:p>
        </w:tc>
        <w:tc>
          <w:tcPr>
            <w:tcW w:w="910" w:type="pct"/>
            <w:tcBorders>
              <w:bottom w:val="single" w:sz="4" w:space="0" w:color="auto"/>
            </w:tcBorders>
            <w:vAlign w:val="center"/>
          </w:tcPr>
          <w:p w14:paraId="1E4A72EA" w14:textId="77777777" w:rsidR="0099196E" w:rsidRPr="00E16564" w:rsidRDefault="0099196E" w:rsidP="000A4A83">
            <w:pPr>
              <w:keepLines/>
              <w:widowControl w:val="0"/>
              <w:spacing w:line="276" w:lineRule="auto"/>
              <w:jc w:val="center"/>
              <w:rPr>
                <w:rFonts w:eastAsia="Calibri"/>
              </w:rPr>
            </w:pPr>
            <w:r>
              <w:rPr>
                <w:rFonts w:eastAsia="Calibri"/>
              </w:rPr>
              <w:t>1</w:t>
            </w:r>
          </w:p>
        </w:tc>
        <w:tc>
          <w:tcPr>
            <w:tcW w:w="1062" w:type="pct"/>
            <w:tcBorders>
              <w:bottom w:val="single" w:sz="4" w:space="0" w:color="auto"/>
            </w:tcBorders>
            <w:vAlign w:val="center"/>
          </w:tcPr>
          <w:p w14:paraId="29273F7E"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0,59</w:t>
            </w:r>
          </w:p>
        </w:tc>
        <w:tc>
          <w:tcPr>
            <w:tcW w:w="677" w:type="pct"/>
            <w:tcBorders>
              <w:bottom w:val="single" w:sz="4" w:space="0" w:color="auto"/>
            </w:tcBorders>
            <w:vAlign w:val="center"/>
          </w:tcPr>
          <w:p w14:paraId="61BB9F5C"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0,59</w:t>
            </w:r>
          </w:p>
        </w:tc>
      </w:tr>
      <w:tr w:rsidR="0099196E" w:rsidRPr="00E16564" w14:paraId="7DB1E752" w14:textId="77777777" w:rsidTr="000A4A83">
        <w:tc>
          <w:tcPr>
            <w:tcW w:w="2351" w:type="pct"/>
            <w:tcBorders>
              <w:bottom w:val="nil"/>
            </w:tcBorders>
            <w:vAlign w:val="center"/>
          </w:tcPr>
          <w:p w14:paraId="4D21220D" w14:textId="77777777" w:rsidR="0099196E" w:rsidRPr="00E16564" w:rsidRDefault="0099196E" w:rsidP="000A4A83">
            <w:pPr>
              <w:keepLines/>
              <w:widowControl w:val="0"/>
              <w:spacing w:line="276" w:lineRule="auto"/>
              <w:rPr>
                <w:rFonts w:eastAsia="Calibri"/>
              </w:rPr>
            </w:pPr>
            <w:r w:rsidRPr="00E16564">
              <w:rPr>
                <w:rFonts w:eastAsia="Calibri"/>
              </w:rPr>
              <w:t xml:space="preserve">15. </w:t>
            </w:r>
            <w:proofErr w:type="spellStart"/>
            <w:r>
              <w:rPr>
                <w:rFonts w:eastAsia="Calibri"/>
              </w:rPr>
              <w:t>Конденсатор</w:t>
            </w:r>
            <w:proofErr w:type="spellEnd"/>
            <w:r>
              <w:rPr>
                <w:rFonts w:eastAsia="Calibri"/>
              </w:rPr>
              <w:t xml:space="preserve"> </w:t>
            </w:r>
            <w:proofErr w:type="spellStart"/>
            <w:r>
              <w:rPr>
                <w:rFonts w:eastAsia="Calibri"/>
              </w:rPr>
              <w:t>керамический</w:t>
            </w:r>
            <w:proofErr w:type="spellEnd"/>
            <w:r>
              <w:rPr>
                <w:rFonts w:eastAsia="Calibri"/>
              </w:rPr>
              <w:t xml:space="preserve"> </w:t>
            </w:r>
            <w:r w:rsidRPr="00D44C59">
              <w:rPr>
                <w:rFonts w:eastAsia="Calibri"/>
                <w:i/>
              </w:rPr>
              <w:t>X7R</w:t>
            </w:r>
            <w:r>
              <w:rPr>
                <w:rFonts w:eastAsia="Calibri"/>
                <w:i/>
              </w:rPr>
              <w:t xml:space="preserve"> </w:t>
            </w:r>
            <w:r w:rsidRPr="00980A8A">
              <w:t>0,33мкФ</w:t>
            </w:r>
          </w:p>
        </w:tc>
        <w:tc>
          <w:tcPr>
            <w:tcW w:w="910" w:type="pct"/>
            <w:tcBorders>
              <w:bottom w:val="nil"/>
            </w:tcBorders>
            <w:vAlign w:val="center"/>
          </w:tcPr>
          <w:p w14:paraId="0B241EC6" w14:textId="77777777" w:rsidR="0099196E" w:rsidRPr="00E16564" w:rsidRDefault="0099196E" w:rsidP="000A4A83">
            <w:pPr>
              <w:keepLines/>
              <w:widowControl w:val="0"/>
              <w:spacing w:line="276" w:lineRule="auto"/>
              <w:jc w:val="center"/>
              <w:rPr>
                <w:rFonts w:eastAsia="Calibri"/>
              </w:rPr>
            </w:pPr>
            <w:r>
              <w:rPr>
                <w:rFonts w:eastAsia="Calibri"/>
              </w:rPr>
              <w:t>1</w:t>
            </w:r>
          </w:p>
        </w:tc>
        <w:tc>
          <w:tcPr>
            <w:tcW w:w="1062" w:type="pct"/>
            <w:tcBorders>
              <w:bottom w:val="nil"/>
            </w:tcBorders>
            <w:vAlign w:val="center"/>
          </w:tcPr>
          <w:p w14:paraId="03BD4170"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0,49</w:t>
            </w:r>
          </w:p>
        </w:tc>
        <w:tc>
          <w:tcPr>
            <w:tcW w:w="677" w:type="pct"/>
            <w:tcBorders>
              <w:bottom w:val="nil"/>
            </w:tcBorders>
            <w:vAlign w:val="center"/>
          </w:tcPr>
          <w:p w14:paraId="0E841F50"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0,49</w:t>
            </w:r>
          </w:p>
        </w:tc>
      </w:tr>
      <w:tr w:rsidR="0099196E" w:rsidRPr="00E16564" w14:paraId="65EF7A37" w14:textId="77777777" w:rsidTr="000A4A83">
        <w:tc>
          <w:tcPr>
            <w:tcW w:w="2351" w:type="pct"/>
            <w:vAlign w:val="center"/>
          </w:tcPr>
          <w:p w14:paraId="2D043BE3" w14:textId="77777777" w:rsidR="0099196E" w:rsidRPr="00E16564" w:rsidRDefault="0099196E" w:rsidP="000A4A83">
            <w:pPr>
              <w:keepLines/>
              <w:widowControl w:val="0"/>
              <w:spacing w:line="276" w:lineRule="auto"/>
              <w:rPr>
                <w:rFonts w:eastAsia="Calibri"/>
                <w:highlight w:val="yellow"/>
              </w:rPr>
            </w:pPr>
            <w:r w:rsidRPr="00E16564">
              <w:rPr>
                <w:rFonts w:eastAsia="Calibri"/>
              </w:rPr>
              <w:t xml:space="preserve">16. </w:t>
            </w:r>
            <w:proofErr w:type="spellStart"/>
            <w:r>
              <w:rPr>
                <w:rFonts w:eastAsia="Calibri"/>
              </w:rPr>
              <w:t>Конденсатор</w:t>
            </w:r>
            <w:proofErr w:type="spellEnd"/>
            <w:r>
              <w:rPr>
                <w:rFonts w:eastAsia="Calibri"/>
              </w:rPr>
              <w:t xml:space="preserve"> </w:t>
            </w:r>
            <w:proofErr w:type="spellStart"/>
            <w:r>
              <w:rPr>
                <w:rFonts w:eastAsia="Calibri"/>
              </w:rPr>
              <w:t>керамический</w:t>
            </w:r>
            <w:proofErr w:type="spellEnd"/>
            <w:r>
              <w:rPr>
                <w:rFonts w:eastAsia="Calibri"/>
              </w:rPr>
              <w:t xml:space="preserve"> </w:t>
            </w:r>
            <w:r w:rsidRPr="00D44C59">
              <w:rPr>
                <w:rFonts w:eastAsia="Calibri"/>
                <w:i/>
              </w:rPr>
              <w:t>X7R</w:t>
            </w:r>
            <w:r>
              <w:rPr>
                <w:rFonts w:eastAsia="Calibri"/>
                <w:i/>
              </w:rPr>
              <w:t xml:space="preserve"> </w:t>
            </w:r>
            <w:r w:rsidRPr="00980A8A">
              <w:rPr>
                <w:rFonts w:eastAsia="Calibri"/>
              </w:rPr>
              <w:t>8200пФ</w:t>
            </w:r>
          </w:p>
        </w:tc>
        <w:tc>
          <w:tcPr>
            <w:tcW w:w="910" w:type="pct"/>
            <w:vAlign w:val="center"/>
          </w:tcPr>
          <w:p w14:paraId="167A3A20" w14:textId="77777777" w:rsidR="0099196E" w:rsidRPr="00E16564" w:rsidRDefault="0099196E" w:rsidP="000A4A83">
            <w:pPr>
              <w:keepLines/>
              <w:widowControl w:val="0"/>
              <w:spacing w:line="276" w:lineRule="auto"/>
              <w:jc w:val="center"/>
              <w:rPr>
                <w:rFonts w:eastAsia="Calibri"/>
              </w:rPr>
            </w:pPr>
            <w:r>
              <w:rPr>
                <w:rFonts w:eastAsia="Calibri"/>
              </w:rPr>
              <w:t>1</w:t>
            </w:r>
          </w:p>
        </w:tc>
        <w:tc>
          <w:tcPr>
            <w:tcW w:w="1062" w:type="pct"/>
            <w:vAlign w:val="center"/>
          </w:tcPr>
          <w:p w14:paraId="6A149C1D"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0,09</w:t>
            </w:r>
          </w:p>
        </w:tc>
        <w:tc>
          <w:tcPr>
            <w:tcW w:w="677" w:type="pct"/>
            <w:vAlign w:val="center"/>
          </w:tcPr>
          <w:p w14:paraId="33B5F11B"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0,09</w:t>
            </w:r>
          </w:p>
        </w:tc>
      </w:tr>
      <w:tr w:rsidR="0099196E" w:rsidRPr="00E16564" w14:paraId="376A462E" w14:textId="77777777" w:rsidTr="000A4A83">
        <w:tc>
          <w:tcPr>
            <w:tcW w:w="2351" w:type="pct"/>
            <w:vAlign w:val="center"/>
          </w:tcPr>
          <w:p w14:paraId="2F306EEA" w14:textId="77777777" w:rsidR="0099196E" w:rsidRPr="00E16564" w:rsidRDefault="0099196E" w:rsidP="000A4A83">
            <w:pPr>
              <w:keepLines/>
              <w:widowControl w:val="0"/>
              <w:spacing w:line="276" w:lineRule="auto"/>
              <w:rPr>
                <w:rFonts w:eastAsia="Calibri"/>
                <w:highlight w:val="yellow"/>
              </w:rPr>
            </w:pPr>
            <w:r w:rsidRPr="00E16564">
              <w:rPr>
                <w:rFonts w:eastAsia="Calibri"/>
              </w:rPr>
              <w:t xml:space="preserve">17. </w:t>
            </w:r>
            <w:proofErr w:type="spellStart"/>
            <w:r w:rsidRPr="00980A8A">
              <w:rPr>
                <w:rFonts w:eastAsia="Calibri"/>
              </w:rPr>
              <w:t>Конденсатор</w:t>
            </w:r>
            <w:proofErr w:type="spellEnd"/>
            <w:r w:rsidRPr="00980A8A">
              <w:rPr>
                <w:rFonts w:eastAsia="Calibri"/>
              </w:rPr>
              <w:t xml:space="preserve"> </w:t>
            </w:r>
            <w:proofErr w:type="spellStart"/>
            <w:r w:rsidRPr="00980A8A">
              <w:rPr>
                <w:rFonts w:eastAsia="Calibri"/>
              </w:rPr>
              <w:t>керамический</w:t>
            </w:r>
            <w:proofErr w:type="spellEnd"/>
            <w:r w:rsidRPr="00980A8A">
              <w:rPr>
                <w:rFonts w:eastAsia="Calibri"/>
              </w:rPr>
              <w:t xml:space="preserve"> </w:t>
            </w:r>
            <w:r w:rsidRPr="00980A8A">
              <w:rPr>
                <w:rFonts w:eastAsia="Calibri"/>
                <w:i/>
              </w:rPr>
              <w:t xml:space="preserve">NPO </w:t>
            </w:r>
            <w:r w:rsidRPr="00980A8A">
              <w:rPr>
                <w:rFonts w:eastAsia="Calibri"/>
              </w:rPr>
              <w:t>150пФ</w:t>
            </w:r>
            <w:r w:rsidRPr="00980A8A">
              <w:rPr>
                <w:rFonts w:eastAsia="Calibri"/>
                <w:i/>
              </w:rPr>
              <w:t xml:space="preserve"> </w:t>
            </w:r>
          </w:p>
        </w:tc>
        <w:tc>
          <w:tcPr>
            <w:tcW w:w="910" w:type="pct"/>
            <w:vAlign w:val="center"/>
          </w:tcPr>
          <w:p w14:paraId="701BE62A" w14:textId="77777777" w:rsidR="0099196E" w:rsidRPr="00E16564" w:rsidRDefault="0099196E" w:rsidP="000A4A83">
            <w:pPr>
              <w:keepLines/>
              <w:widowControl w:val="0"/>
              <w:spacing w:line="276" w:lineRule="auto"/>
              <w:jc w:val="center"/>
              <w:rPr>
                <w:rFonts w:eastAsia="Calibri"/>
              </w:rPr>
            </w:pPr>
            <w:r>
              <w:rPr>
                <w:rFonts w:eastAsia="Calibri"/>
              </w:rPr>
              <w:t>1</w:t>
            </w:r>
          </w:p>
        </w:tc>
        <w:tc>
          <w:tcPr>
            <w:tcW w:w="1062" w:type="pct"/>
            <w:vAlign w:val="center"/>
          </w:tcPr>
          <w:p w14:paraId="7959CD52" w14:textId="77777777" w:rsidR="0099196E" w:rsidRPr="00E16564" w:rsidRDefault="0099196E" w:rsidP="000A4A83">
            <w:pPr>
              <w:keepLines/>
              <w:widowControl w:val="0"/>
              <w:spacing w:line="276" w:lineRule="auto"/>
              <w:jc w:val="center"/>
              <w:rPr>
                <w:rFonts w:eastAsia="Calibri"/>
                <w:color w:val="000000"/>
              </w:rPr>
            </w:pPr>
            <w:r w:rsidRPr="00E16564">
              <w:rPr>
                <w:rFonts w:eastAsia="Calibri"/>
                <w:color w:val="000000"/>
              </w:rPr>
              <w:t>0,</w:t>
            </w:r>
            <w:r>
              <w:rPr>
                <w:rFonts w:eastAsia="Calibri"/>
                <w:color w:val="000000"/>
              </w:rPr>
              <w:t>17</w:t>
            </w:r>
          </w:p>
        </w:tc>
        <w:tc>
          <w:tcPr>
            <w:tcW w:w="677" w:type="pct"/>
            <w:vAlign w:val="center"/>
          </w:tcPr>
          <w:p w14:paraId="0526AA92" w14:textId="77777777" w:rsidR="0099196E" w:rsidRPr="00E16564" w:rsidRDefault="0099196E" w:rsidP="000A4A83">
            <w:pPr>
              <w:keepLines/>
              <w:widowControl w:val="0"/>
              <w:spacing w:line="276" w:lineRule="auto"/>
              <w:jc w:val="center"/>
              <w:rPr>
                <w:rFonts w:eastAsia="Calibri"/>
                <w:color w:val="000000"/>
              </w:rPr>
            </w:pPr>
            <w:r w:rsidRPr="00E16564">
              <w:rPr>
                <w:rFonts w:eastAsia="Calibri"/>
                <w:color w:val="000000"/>
              </w:rPr>
              <w:t>0,</w:t>
            </w:r>
            <w:r>
              <w:rPr>
                <w:rFonts w:eastAsia="Calibri"/>
                <w:color w:val="000000"/>
              </w:rPr>
              <w:t>17</w:t>
            </w:r>
          </w:p>
        </w:tc>
      </w:tr>
      <w:tr w:rsidR="0099196E" w:rsidRPr="00E16564" w14:paraId="706C7BE6" w14:textId="77777777" w:rsidTr="000A4A83">
        <w:tc>
          <w:tcPr>
            <w:tcW w:w="2351" w:type="pct"/>
            <w:vAlign w:val="center"/>
          </w:tcPr>
          <w:p w14:paraId="031333D2" w14:textId="77777777" w:rsidR="0099196E" w:rsidRPr="00E16564" w:rsidRDefault="0099196E" w:rsidP="000A4A83">
            <w:pPr>
              <w:keepLines/>
              <w:widowControl w:val="0"/>
              <w:spacing w:line="276" w:lineRule="auto"/>
              <w:rPr>
                <w:rFonts w:eastAsia="Calibri"/>
                <w:highlight w:val="yellow"/>
              </w:rPr>
            </w:pPr>
            <w:r w:rsidRPr="00E16564">
              <w:rPr>
                <w:rFonts w:eastAsia="Calibri"/>
              </w:rPr>
              <w:t xml:space="preserve">18. </w:t>
            </w:r>
            <w:proofErr w:type="spellStart"/>
            <w:r>
              <w:rPr>
                <w:rFonts w:eastAsia="Calibri"/>
              </w:rPr>
              <w:t>Микросхема</w:t>
            </w:r>
            <w:proofErr w:type="spellEnd"/>
            <w:r>
              <w:rPr>
                <w:rFonts w:eastAsia="Calibri"/>
              </w:rPr>
              <w:t xml:space="preserve"> </w:t>
            </w:r>
            <w:r w:rsidRPr="00980A8A">
              <w:rPr>
                <w:rFonts w:eastAsia="Calibri"/>
              </w:rPr>
              <w:t>LD111 “STMICROELECTRONICS”</w:t>
            </w:r>
          </w:p>
        </w:tc>
        <w:tc>
          <w:tcPr>
            <w:tcW w:w="910" w:type="pct"/>
            <w:vAlign w:val="center"/>
          </w:tcPr>
          <w:p w14:paraId="12B7C25A" w14:textId="77777777" w:rsidR="0099196E" w:rsidRPr="00E16564" w:rsidRDefault="0099196E" w:rsidP="000A4A83">
            <w:pPr>
              <w:keepLines/>
              <w:widowControl w:val="0"/>
              <w:spacing w:line="276" w:lineRule="auto"/>
              <w:jc w:val="center"/>
              <w:rPr>
                <w:rFonts w:eastAsia="Calibri"/>
              </w:rPr>
            </w:pPr>
            <w:r>
              <w:rPr>
                <w:rFonts w:eastAsia="Calibri"/>
              </w:rPr>
              <w:t>1</w:t>
            </w:r>
          </w:p>
        </w:tc>
        <w:tc>
          <w:tcPr>
            <w:tcW w:w="1062" w:type="pct"/>
            <w:vAlign w:val="center"/>
          </w:tcPr>
          <w:p w14:paraId="2EA7BFFB"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1,90</w:t>
            </w:r>
          </w:p>
        </w:tc>
        <w:tc>
          <w:tcPr>
            <w:tcW w:w="677" w:type="pct"/>
            <w:vAlign w:val="center"/>
          </w:tcPr>
          <w:p w14:paraId="747CBD06"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1,90</w:t>
            </w:r>
          </w:p>
        </w:tc>
      </w:tr>
      <w:tr w:rsidR="0099196E" w:rsidRPr="00E16564" w14:paraId="03D5DEA2" w14:textId="77777777" w:rsidTr="000A4A83">
        <w:tc>
          <w:tcPr>
            <w:tcW w:w="2351" w:type="pct"/>
            <w:vAlign w:val="center"/>
          </w:tcPr>
          <w:p w14:paraId="0CDA15FA" w14:textId="77777777" w:rsidR="0099196E" w:rsidRPr="00E16564" w:rsidRDefault="0099196E" w:rsidP="000A4A83">
            <w:pPr>
              <w:keepLines/>
              <w:widowControl w:val="0"/>
              <w:spacing w:line="276" w:lineRule="auto"/>
              <w:rPr>
                <w:rFonts w:eastAsia="Calibri"/>
                <w:highlight w:val="yellow"/>
              </w:rPr>
            </w:pPr>
            <w:r w:rsidRPr="00E16564">
              <w:rPr>
                <w:rFonts w:eastAsia="Calibri"/>
              </w:rPr>
              <w:t xml:space="preserve">19. </w:t>
            </w:r>
            <w:proofErr w:type="spellStart"/>
            <w:r>
              <w:rPr>
                <w:rFonts w:eastAsia="Calibri"/>
              </w:rPr>
              <w:t>Микросхема</w:t>
            </w:r>
            <w:proofErr w:type="spellEnd"/>
            <w:r>
              <w:rPr>
                <w:rFonts w:eastAsia="Calibri"/>
              </w:rPr>
              <w:t xml:space="preserve"> </w:t>
            </w:r>
            <w:r w:rsidRPr="00980A8A">
              <w:rPr>
                <w:rFonts w:eastAsia="Calibri"/>
              </w:rPr>
              <w:t>TNY265 “All POWERINT”</w:t>
            </w:r>
          </w:p>
        </w:tc>
        <w:tc>
          <w:tcPr>
            <w:tcW w:w="910" w:type="pct"/>
            <w:vAlign w:val="center"/>
          </w:tcPr>
          <w:p w14:paraId="2589CF32" w14:textId="77777777" w:rsidR="0099196E" w:rsidRPr="00E16564" w:rsidRDefault="0099196E" w:rsidP="000A4A83">
            <w:pPr>
              <w:keepLines/>
              <w:widowControl w:val="0"/>
              <w:spacing w:line="276" w:lineRule="auto"/>
              <w:jc w:val="center"/>
              <w:rPr>
                <w:rFonts w:eastAsia="Calibri"/>
              </w:rPr>
            </w:pPr>
            <w:r w:rsidRPr="00E16564">
              <w:rPr>
                <w:rFonts w:eastAsia="Calibri"/>
              </w:rPr>
              <w:t>1</w:t>
            </w:r>
          </w:p>
        </w:tc>
        <w:tc>
          <w:tcPr>
            <w:tcW w:w="1062" w:type="pct"/>
            <w:vAlign w:val="center"/>
          </w:tcPr>
          <w:p w14:paraId="32DE6D8F"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24,50</w:t>
            </w:r>
          </w:p>
        </w:tc>
        <w:tc>
          <w:tcPr>
            <w:tcW w:w="677" w:type="pct"/>
            <w:vAlign w:val="center"/>
          </w:tcPr>
          <w:p w14:paraId="1A1DC9DD"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24,50</w:t>
            </w:r>
          </w:p>
        </w:tc>
      </w:tr>
      <w:tr w:rsidR="0099196E" w:rsidRPr="00E16564" w14:paraId="21894CA8" w14:textId="77777777" w:rsidTr="000A4A83">
        <w:tc>
          <w:tcPr>
            <w:tcW w:w="2351" w:type="pct"/>
            <w:vAlign w:val="center"/>
          </w:tcPr>
          <w:p w14:paraId="3ECA9AEF" w14:textId="77777777" w:rsidR="0099196E" w:rsidRPr="00E16564" w:rsidRDefault="0099196E" w:rsidP="000A4A83">
            <w:pPr>
              <w:keepLines/>
              <w:widowControl w:val="0"/>
              <w:spacing w:line="276" w:lineRule="auto"/>
              <w:rPr>
                <w:rFonts w:eastAsia="Calibri"/>
                <w:highlight w:val="yellow"/>
              </w:rPr>
            </w:pPr>
            <w:r w:rsidRPr="00E16564">
              <w:rPr>
                <w:rFonts w:eastAsia="Calibri"/>
              </w:rPr>
              <w:t xml:space="preserve">20. </w:t>
            </w:r>
            <w:proofErr w:type="spellStart"/>
            <w:r>
              <w:rPr>
                <w:rFonts w:eastAsia="Calibri"/>
              </w:rPr>
              <w:t>Микроконтроллер</w:t>
            </w:r>
            <w:proofErr w:type="spellEnd"/>
            <w:r>
              <w:rPr>
                <w:rFonts w:eastAsia="Calibri"/>
              </w:rPr>
              <w:t xml:space="preserve"> </w:t>
            </w:r>
            <w:r w:rsidRPr="00980A8A">
              <w:rPr>
                <w:rFonts w:eastAsia="Calibri"/>
              </w:rPr>
              <w:t>EPS8266 “</w:t>
            </w:r>
            <w:proofErr w:type="spellStart"/>
            <w:r w:rsidRPr="00980A8A">
              <w:rPr>
                <w:rFonts w:eastAsia="Calibri"/>
              </w:rPr>
              <w:t>Espressif</w:t>
            </w:r>
            <w:proofErr w:type="spellEnd"/>
            <w:r w:rsidRPr="00980A8A">
              <w:rPr>
                <w:rFonts w:eastAsia="Calibri"/>
              </w:rPr>
              <w:t xml:space="preserve"> Systems”</w:t>
            </w:r>
          </w:p>
        </w:tc>
        <w:tc>
          <w:tcPr>
            <w:tcW w:w="910" w:type="pct"/>
            <w:vAlign w:val="center"/>
          </w:tcPr>
          <w:p w14:paraId="7DA6917F" w14:textId="77777777" w:rsidR="0099196E" w:rsidRPr="00E16564" w:rsidRDefault="0099196E" w:rsidP="000A4A83">
            <w:pPr>
              <w:keepLines/>
              <w:widowControl w:val="0"/>
              <w:spacing w:line="276" w:lineRule="auto"/>
              <w:jc w:val="center"/>
              <w:rPr>
                <w:rFonts w:eastAsia="Calibri"/>
              </w:rPr>
            </w:pPr>
            <w:r>
              <w:rPr>
                <w:rFonts w:eastAsia="Calibri"/>
              </w:rPr>
              <w:t>1</w:t>
            </w:r>
          </w:p>
        </w:tc>
        <w:tc>
          <w:tcPr>
            <w:tcW w:w="1062" w:type="pct"/>
            <w:vAlign w:val="center"/>
          </w:tcPr>
          <w:p w14:paraId="7A28AAB2"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50,70</w:t>
            </w:r>
          </w:p>
        </w:tc>
        <w:tc>
          <w:tcPr>
            <w:tcW w:w="677" w:type="pct"/>
            <w:vAlign w:val="center"/>
          </w:tcPr>
          <w:p w14:paraId="05296EB8"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50,70</w:t>
            </w:r>
          </w:p>
        </w:tc>
      </w:tr>
      <w:tr w:rsidR="0099196E" w:rsidRPr="00E16564" w14:paraId="2A8BBE44" w14:textId="77777777" w:rsidTr="000A4A83">
        <w:tc>
          <w:tcPr>
            <w:tcW w:w="2351" w:type="pct"/>
            <w:tcBorders>
              <w:bottom w:val="single" w:sz="4" w:space="0" w:color="auto"/>
            </w:tcBorders>
            <w:vAlign w:val="center"/>
          </w:tcPr>
          <w:p w14:paraId="2B4E8B45" w14:textId="77777777" w:rsidR="0099196E" w:rsidRPr="00980A8A" w:rsidRDefault="0099196E" w:rsidP="000A4A83">
            <w:pPr>
              <w:keepLines/>
              <w:widowControl w:val="0"/>
              <w:spacing w:line="276" w:lineRule="auto"/>
              <w:rPr>
                <w:rFonts w:eastAsia="Calibri"/>
                <w:highlight w:val="yellow"/>
              </w:rPr>
            </w:pPr>
            <w:r w:rsidRPr="00980A8A">
              <w:rPr>
                <w:rFonts w:eastAsia="Calibri"/>
              </w:rPr>
              <w:t xml:space="preserve">21. </w:t>
            </w:r>
            <w:r>
              <w:rPr>
                <w:rFonts w:eastAsia="Calibri"/>
              </w:rPr>
              <w:t>ШИМ</w:t>
            </w:r>
            <w:r w:rsidRPr="00453FF4">
              <w:rPr>
                <w:rFonts w:eastAsia="Calibri"/>
              </w:rPr>
              <w:t xml:space="preserve"> </w:t>
            </w:r>
            <w:proofErr w:type="spellStart"/>
            <w:r>
              <w:rPr>
                <w:rFonts w:eastAsia="Calibri"/>
              </w:rPr>
              <w:t>генератор</w:t>
            </w:r>
            <w:proofErr w:type="spellEnd"/>
            <w:r w:rsidRPr="00453FF4">
              <w:rPr>
                <w:rFonts w:eastAsia="Calibri"/>
              </w:rPr>
              <w:t xml:space="preserve"> </w:t>
            </w:r>
            <w:r w:rsidRPr="00980A8A">
              <w:rPr>
                <w:rFonts w:eastAsia="Calibri"/>
              </w:rPr>
              <w:t xml:space="preserve">XY-LPWM “Shenzhen </w:t>
            </w:r>
            <w:proofErr w:type="spellStart"/>
            <w:r w:rsidRPr="00980A8A">
              <w:rPr>
                <w:rFonts w:eastAsia="Calibri"/>
              </w:rPr>
              <w:t>Alisi</w:t>
            </w:r>
            <w:proofErr w:type="spellEnd"/>
            <w:r w:rsidRPr="00980A8A">
              <w:rPr>
                <w:rFonts w:eastAsia="Calibri"/>
              </w:rPr>
              <w:t xml:space="preserve"> Electronic Technology”</w:t>
            </w:r>
          </w:p>
        </w:tc>
        <w:tc>
          <w:tcPr>
            <w:tcW w:w="910" w:type="pct"/>
            <w:tcBorders>
              <w:bottom w:val="single" w:sz="4" w:space="0" w:color="auto"/>
            </w:tcBorders>
            <w:vAlign w:val="center"/>
          </w:tcPr>
          <w:p w14:paraId="7F419F6B" w14:textId="77777777" w:rsidR="0099196E" w:rsidRPr="00E16564" w:rsidRDefault="0099196E" w:rsidP="000A4A83">
            <w:pPr>
              <w:keepLines/>
              <w:widowControl w:val="0"/>
              <w:spacing w:line="276" w:lineRule="auto"/>
              <w:jc w:val="center"/>
              <w:rPr>
                <w:rFonts w:eastAsia="Calibri"/>
              </w:rPr>
            </w:pPr>
            <w:r w:rsidRPr="00E16564">
              <w:rPr>
                <w:rFonts w:eastAsia="Calibri"/>
              </w:rPr>
              <w:t>1</w:t>
            </w:r>
          </w:p>
        </w:tc>
        <w:tc>
          <w:tcPr>
            <w:tcW w:w="1062" w:type="pct"/>
            <w:tcBorders>
              <w:bottom w:val="single" w:sz="4" w:space="0" w:color="auto"/>
            </w:tcBorders>
            <w:vAlign w:val="center"/>
          </w:tcPr>
          <w:p w14:paraId="138DC568"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35,00</w:t>
            </w:r>
          </w:p>
        </w:tc>
        <w:tc>
          <w:tcPr>
            <w:tcW w:w="677" w:type="pct"/>
            <w:tcBorders>
              <w:bottom w:val="single" w:sz="4" w:space="0" w:color="auto"/>
            </w:tcBorders>
            <w:vAlign w:val="center"/>
          </w:tcPr>
          <w:p w14:paraId="40DAF23C"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35,00</w:t>
            </w:r>
          </w:p>
        </w:tc>
      </w:tr>
      <w:tr w:rsidR="0099196E" w:rsidRPr="00E16564" w14:paraId="28C22A1F" w14:textId="77777777" w:rsidTr="000A4A83">
        <w:tc>
          <w:tcPr>
            <w:tcW w:w="2351" w:type="pct"/>
            <w:tcBorders>
              <w:bottom w:val="nil"/>
            </w:tcBorders>
            <w:vAlign w:val="center"/>
          </w:tcPr>
          <w:p w14:paraId="4E0F01B5" w14:textId="77777777" w:rsidR="0099196E" w:rsidRPr="00E16564" w:rsidRDefault="0099196E" w:rsidP="000A4A83">
            <w:pPr>
              <w:keepLines/>
              <w:widowControl w:val="0"/>
              <w:spacing w:line="276" w:lineRule="auto"/>
              <w:ind w:firstLine="29"/>
              <w:rPr>
                <w:rFonts w:eastAsia="Calibri"/>
                <w:highlight w:val="yellow"/>
              </w:rPr>
            </w:pPr>
            <w:r w:rsidRPr="00E16564">
              <w:rPr>
                <w:rFonts w:eastAsia="Calibri"/>
              </w:rPr>
              <w:t xml:space="preserve">22. </w:t>
            </w:r>
            <w:proofErr w:type="spellStart"/>
            <w:r>
              <w:rPr>
                <w:rFonts w:eastAsia="Calibri"/>
              </w:rPr>
              <w:t>Микросхема</w:t>
            </w:r>
            <w:proofErr w:type="spellEnd"/>
            <w:r>
              <w:rPr>
                <w:rFonts w:eastAsia="Calibri"/>
              </w:rPr>
              <w:t xml:space="preserve"> </w:t>
            </w:r>
            <w:r w:rsidRPr="00453FF4">
              <w:rPr>
                <w:rFonts w:eastAsia="Calibri"/>
              </w:rPr>
              <w:t>TCA785HKLA1 “SIEMESNS”</w:t>
            </w:r>
          </w:p>
        </w:tc>
        <w:tc>
          <w:tcPr>
            <w:tcW w:w="910" w:type="pct"/>
            <w:tcBorders>
              <w:bottom w:val="nil"/>
            </w:tcBorders>
            <w:vAlign w:val="center"/>
          </w:tcPr>
          <w:p w14:paraId="30C14FC7" w14:textId="77777777" w:rsidR="0099196E" w:rsidRPr="00E16564" w:rsidRDefault="0099196E" w:rsidP="000A4A83">
            <w:pPr>
              <w:keepLines/>
              <w:widowControl w:val="0"/>
              <w:spacing w:line="276" w:lineRule="auto"/>
              <w:jc w:val="center"/>
              <w:rPr>
                <w:rFonts w:eastAsia="Calibri"/>
              </w:rPr>
            </w:pPr>
            <w:r w:rsidRPr="00E16564">
              <w:rPr>
                <w:rFonts w:eastAsia="Calibri"/>
              </w:rPr>
              <w:t>1</w:t>
            </w:r>
          </w:p>
        </w:tc>
        <w:tc>
          <w:tcPr>
            <w:tcW w:w="1062" w:type="pct"/>
            <w:tcBorders>
              <w:bottom w:val="nil"/>
            </w:tcBorders>
            <w:vAlign w:val="center"/>
          </w:tcPr>
          <w:p w14:paraId="031E42AA"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25</w:t>
            </w:r>
          </w:p>
        </w:tc>
        <w:tc>
          <w:tcPr>
            <w:tcW w:w="677" w:type="pct"/>
            <w:tcBorders>
              <w:bottom w:val="nil"/>
            </w:tcBorders>
            <w:vAlign w:val="center"/>
          </w:tcPr>
          <w:p w14:paraId="3AF01E2B"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25</w:t>
            </w:r>
          </w:p>
        </w:tc>
      </w:tr>
      <w:tr w:rsidR="0099196E" w:rsidRPr="00E16564" w14:paraId="056710B4" w14:textId="77777777" w:rsidTr="000A4A83">
        <w:tc>
          <w:tcPr>
            <w:tcW w:w="2351" w:type="pct"/>
            <w:vAlign w:val="center"/>
          </w:tcPr>
          <w:p w14:paraId="3BD6B137" w14:textId="77777777" w:rsidR="0099196E" w:rsidRPr="00E16564" w:rsidRDefault="0099196E" w:rsidP="000A4A83">
            <w:pPr>
              <w:keepLines/>
              <w:widowControl w:val="0"/>
              <w:spacing w:line="276" w:lineRule="auto"/>
              <w:ind w:firstLine="29"/>
              <w:rPr>
                <w:rFonts w:eastAsia="Calibri"/>
              </w:rPr>
            </w:pPr>
            <w:r w:rsidRPr="00E16564">
              <w:rPr>
                <w:rFonts w:eastAsia="Calibri"/>
              </w:rPr>
              <w:t xml:space="preserve">23. </w:t>
            </w:r>
            <w:proofErr w:type="spellStart"/>
            <w:r>
              <w:rPr>
                <w:rFonts w:eastAsia="Calibri"/>
              </w:rPr>
              <w:t>Транзистор</w:t>
            </w:r>
            <w:proofErr w:type="spellEnd"/>
            <w:r>
              <w:rPr>
                <w:rFonts w:eastAsia="Calibri"/>
              </w:rPr>
              <w:t xml:space="preserve"> </w:t>
            </w:r>
            <w:r w:rsidRPr="00453FF4">
              <w:rPr>
                <w:rFonts w:eastAsia="Calibri"/>
              </w:rPr>
              <w:t>2N7002</w:t>
            </w:r>
            <w:r w:rsidRPr="00E16564">
              <w:rPr>
                <w:rFonts w:eastAsia="Calibri"/>
              </w:rPr>
              <w:t xml:space="preserve"> </w:t>
            </w:r>
          </w:p>
        </w:tc>
        <w:tc>
          <w:tcPr>
            <w:tcW w:w="910" w:type="pct"/>
            <w:vAlign w:val="center"/>
          </w:tcPr>
          <w:p w14:paraId="36596F89" w14:textId="77777777" w:rsidR="0099196E" w:rsidRPr="00E16564" w:rsidRDefault="0099196E" w:rsidP="000A4A83">
            <w:pPr>
              <w:keepLines/>
              <w:widowControl w:val="0"/>
              <w:spacing w:line="276" w:lineRule="auto"/>
              <w:jc w:val="center"/>
              <w:rPr>
                <w:rFonts w:eastAsia="Calibri"/>
              </w:rPr>
            </w:pPr>
            <w:r w:rsidRPr="00E16564">
              <w:rPr>
                <w:rFonts w:eastAsia="Calibri"/>
              </w:rPr>
              <w:t>1</w:t>
            </w:r>
          </w:p>
        </w:tc>
        <w:tc>
          <w:tcPr>
            <w:tcW w:w="1062" w:type="pct"/>
            <w:vAlign w:val="center"/>
          </w:tcPr>
          <w:p w14:paraId="2018AB78"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0,56</w:t>
            </w:r>
          </w:p>
        </w:tc>
        <w:tc>
          <w:tcPr>
            <w:tcW w:w="677" w:type="pct"/>
            <w:vAlign w:val="center"/>
          </w:tcPr>
          <w:p w14:paraId="6D76E61E"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0,56</w:t>
            </w:r>
          </w:p>
        </w:tc>
      </w:tr>
      <w:tr w:rsidR="0099196E" w:rsidRPr="00E16564" w14:paraId="26DB90F4" w14:textId="77777777" w:rsidTr="000A4A83">
        <w:tc>
          <w:tcPr>
            <w:tcW w:w="2351" w:type="pct"/>
            <w:tcBorders>
              <w:bottom w:val="single" w:sz="4" w:space="0" w:color="auto"/>
            </w:tcBorders>
            <w:vAlign w:val="center"/>
          </w:tcPr>
          <w:p w14:paraId="5DF869FC" w14:textId="77777777" w:rsidR="0099196E" w:rsidRPr="00E16564" w:rsidRDefault="0099196E" w:rsidP="000A4A83">
            <w:pPr>
              <w:keepLines/>
              <w:widowControl w:val="0"/>
              <w:spacing w:line="276" w:lineRule="auto"/>
              <w:ind w:firstLine="29"/>
              <w:rPr>
                <w:rFonts w:eastAsia="Calibri"/>
                <w:highlight w:val="yellow"/>
              </w:rPr>
            </w:pPr>
            <w:r w:rsidRPr="00E16564">
              <w:rPr>
                <w:rFonts w:eastAsia="Calibri"/>
              </w:rPr>
              <w:t xml:space="preserve">24. </w:t>
            </w:r>
            <w:proofErr w:type="spellStart"/>
            <w:r w:rsidRPr="00E16564">
              <w:rPr>
                <w:rFonts w:eastAsia="Calibri"/>
              </w:rPr>
              <w:t>Транзистор</w:t>
            </w:r>
            <w:proofErr w:type="spellEnd"/>
            <w:r w:rsidRPr="00E16564">
              <w:rPr>
                <w:rFonts w:eastAsia="Calibri"/>
              </w:rPr>
              <w:t xml:space="preserve"> </w:t>
            </w:r>
            <w:r w:rsidRPr="00453FF4">
              <w:rPr>
                <w:rFonts w:eastAsia="Calibri"/>
                <w:i/>
              </w:rPr>
              <w:t>КТ819А</w:t>
            </w:r>
          </w:p>
        </w:tc>
        <w:tc>
          <w:tcPr>
            <w:tcW w:w="910" w:type="pct"/>
            <w:tcBorders>
              <w:bottom w:val="single" w:sz="4" w:space="0" w:color="auto"/>
            </w:tcBorders>
            <w:vAlign w:val="center"/>
          </w:tcPr>
          <w:p w14:paraId="1E06C2EA" w14:textId="77777777" w:rsidR="0099196E" w:rsidRPr="00E16564" w:rsidRDefault="0099196E" w:rsidP="000A4A83">
            <w:pPr>
              <w:keepLines/>
              <w:widowControl w:val="0"/>
              <w:spacing w:line="276" w:lineRule="auto"/>
              <w:jc w:val="center"/>
              <w:rPr>
                <w:rFonts w:eastAsia="Calibri"/>
              </w:rPr>
            </w:pPr>
            <w:r w:rsidRPr="00E16564">
              <w:rPr>
                <w:rFonts w:eastAsia="Calibri"/>
              </w:rPr>
              <w:t>1</w:t>
            </w:r>
          </w:p>
        </w:tc>
        <w:tc>
          <w:tcPr>
            <w:tcW w:w="1062" w:type="pct"/>
            <w:tcBorders>
              <w:bottom w:val="single" w:sz="4" w:space="0" w:color="auto"/>
            </w:tcBorders>
            <w:vAlign w:val="center"/>
          </w:tcPr>
          <w:p w14:paraId="047040BC"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3,40</w:t>
            </w:r>
          </w:p>
        </w:tc>
        <w:tc>
          <w:tcPr>
            <w:tcW w:w="677" w:type="pct"/>
            <w:tcBorders>
              <w:bottom w:val="single" w:sz="4" w:space="0" w:color="auto"/>
            </w:tcBorders>
            <w:vAlign w:val="center"/>
          </w:tcPr>
          <w:p w14:paraId="617028D6"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3,40</w:t>
            </w:r>
          </w:p>
        </w:tc>
      </w:tr>
      <w:tr w:rsidR="0099196E" w:rsidRPr="00E16564" w14:paraId="4043D545" w14:textId="77777777" w:rsidTr="000A4A83">
        <w:tc>
          <w:tcPr>
            <w:tcW w:w="2351" w:type="pct"/>
            <w:tcBorders>
              <w:bottom w:val="nil"/>
            </w:tcBorders>
            <w:vAlign w:val="center"/>
          </w:tcPr>
          <w:p w14:paraId="5054BA1B" w14:textId="77777777" w:rsidR="0099196E" w:rsidRPr="00E16564" w:rsidRDefault="0099196E" w:rsidP="000A4A83">
            <w:pPr>
              <w:keepLines/>
              <w:widowControl w:val="0"/>
              <w:spacing w:line="276" w:lineRule="auto"/>
              <w:ind w:firstLine="29"/>
              <w:rPr>
                <w:rFonts w:eastAsia="Calibri"/>
              </w:rPr>
            </w:pPr>
            <w:r w:rsidRPr="00E16564">
              <w:rPr>
                <w:rFonts w:eastAsia="Calibri"/>
              </w:rPr>
              <w:t xml:space="preserve">25. </w:t>
            </w:r>
            <w:proofErr w:type="spellStart"/>
            <w:r>
              <w:rPr>
                <w:rFonts w:eastAsia="Calibri"/>
              </w:rPr>
              <w:t>Транзистор</w:t>
            </w:r>
            <w:proofErr w:type="spellEnd"/>
            <w:r>
              <w:rPr>
                <w:rFonts w:eastAsia="Calibri"/>
              </w:rPr>
              <w:t xml:space="preserve"> </w:t>
            </w:r>
            <w:r w:rsidRPr="00453FF4">
              <w:rPr>
                <w:rFonts w:eastAsia="Calibri"/>
                <w:i/>
              </w:rPr>
              <w:t>IGBT</w:t>
            </w:r>
            <w:r>
              <w:rPr>
                <w:rFonts w:eastAsia="Calibri"/>
              </w:rPr>
              <w:t xml:space="preserve"> </w:t>
            </w:r>
            <w:r w:rsidRPr="00453FF4">
              <w:rPr>
                <w:rFonts w:eastAsia="Calibri"/>
                <w:i/>
              </w:rPr>
              <w:t>GT60N321</w:t>
            </w:r>
          </w:p>
        </w:tc>
        <w:tc>
          <w:tcPr>
            <w:tcW w:w="910" w:type="pct"/>
            <w:tcBorders>
              <w:bottom w:val="nil"/>
            </w:tcBorders>
            <w:vAlign w:val="center"/>
          </w:tcPr>
          <w:p w14:paraId="5D747300" w14:textId="77777777" w:rsidR="0099196E" w:rsidRPr="00E16564" w:rsidRDefault="0099196E" w:rsidP="000A4A83">
            <w:pPr>
              <w:keepLines/>
              <w:widowControl w:val="0"/>
              <w:spacing w:line="276" w:lineRule="auto"/>
              <w:jc w:val="center"/>
              <w:rPr>
                <w:rFonts w:eastAsia="Calibri"/>
              </w:rPr>
            </w:pPr>
            <w:r w:rsidRPr="00E16564">
              <w:rPr>
                <w:rFonts w:eastAsia="Calibri"/>
              </w:rPr>
              <w:t>1</w:t>
            </w:r>
          </w:p>
        </w:tc>
        <w:tc>
          <w:tcPr>
            <w:tcW w:w="1062" w:type="pct"/>
            <w:tcBorders>
              <w:bottom w:val="nil"/>
            </w:tcBorders>
            <w:vAlign w:val="center"/>
          </w:tcPr>
          <w:p w14:paraId="576CB4FE"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35</w:t>
            </w:r>
          </w:p>
        </w:tc>
        <w:tc>
          <w:tcPr>
            <w:tcW w:w="677" w:type="pct"/>
            <w:tcBorders>
              <w:bottom w:val="nil"/>
            </w:tcBorders>
            <w:vAlign w:val="center"/>
          </w:tcPr>
          <w:p w14:paraId="006866FE"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35</w:t>
            </w:r>
          </w:p>
        </w:tc>
      </w:tr>
      <w:tr w:rsidR="0099196E" w:rsidRPr="00E16564" w14:paraId="3EB0934A" w14:textId="77777777" w:rsidTr="000A4A83">
        <w:tc>
          <w:tcPr>
            <w:tcW w:w="2351" w:type="pct"/>
            <w:tcBorders>
              <w:bottom w:val="single" w:sz="4" w:space="0" w:color="auto"/>
            </w:tcBorders>
            <w:vAlign w:val="center"/>
          </w:tcPr>
          <w:p w14:paraId="05599E59" w14:textId="77777777" w:rsidR="0099196E" w:rsidRPr="00E16564" w:rsidRDefault="0099196E" w:rsidP="000A4A83">
            <w:pPr>
              <w:keepLines/>
              <w:widowControl w:val="0"/>
              <w:spacing w:line="276" w:lineRule="auto"/>
              <w:ind w:firstLine="29"/>
              <w:rPr>
                <w:rFonts w:eastAsia="Calibri"/>
              </w:rPr>
            </w:pPr>
            <w:r w:rsidRPr="00E16564">
              <w:rPr>
                <w:rFonts w:eastAsia="Calibri"/>
              </w:rPr>
              <w:t xml:space="preserve">26. </w:t>
            </w:r>
            <w:proofErr w:type="spellStart"/>
            <w:r>
              <w:rPr>
                <w:rFonts w:eastAsia="Calibri"/>
              </w:rPr>
              <w:t>Транзистор</w:t>
            </w:r>
            <w:proofErr w:type="spellEnd"/>
            <w:r>
              <w:rPr>
                <w:rFonts w:eastAsia="Calibri"/>
              </w:rPr>
              <w:t xml:space="preserve"> </w:t>
            </w:r>
            <w:r w:rsidRPr="00453FF4">
              <w:rPr>
                <w:rFonts w:eastAsia="Calibri"/>
                <w:i/>
              </w:rPr>
              <w:t>2SC2785</w:t>
            </w:r>
          </w:p>
        </w:tc>
        <w:tc>
          <w:tcPr>
            <w:tcW w:w="910" w:type="pct"/>
            <w:tcBorders>
              <w:bottom w:val="single" w:sz="4" w:space="0" w:color="auto"/>
            </w:tcBorders>
            <w:vAlign w:val="center"/>
          </w:tcPr>
          <w:p w14:paraId="5A1C7BDF" w14:textId="77777777" w:rsidR="0099196E" w:rsidRPr="00E16564" w:rsidRDefault="0099196E" w:rsidP="000A4A83">
            <w:pPr>
              <w:keepLines/>
              <w:widowControl w:val="0"/>
              <w:spacing w:line="276" w:lineRule="auto"/>
              <w:jc w:val="center"/>
              <w:rPr>
                <w:rFonts w:eastAsia="Calibri"/>
              </w:rPr>
            </w:pPr>
            <w:r>
              <w:rPr>
                <w:rFonts w:eastAsia="Calibri"/>
              </w:rPr>
              <w:t>2</w:t>
            </w:r>
          </w:p>
        </w:tc>
        <w:tc>
          <w:tcPr>
            <w:tcW w:w="1062" w:type="pct"/>
            <w:tcBorders>
              <w:bottom w:val="single" w:sz="4" w:space="0" w:color="auto"/>
            </w:tcBorders>
            <w:vAlign w:val="center"/>
          </w:tcPr>
          <w:p w14:paraId="11C8F50E"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1,85</w:t>
            </w:r>
          </w:p>
        </w:tc>
        <w:tc>
          <w:tcPr>
            <w:tcW w:w="677" w:type="pct"/>
            <w:tcBorders>
              <w:bottom w:val="nil"/>
            </w:tcBorders>
            <w:vAlign w:val="center"/>
          </w:tcPr>
          <w:p w14:paraId="656DC1CC"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1,85</w:t>
            </w:r>
          </w:p>
        </w:tc>
      </w:tr>
      <w:tr w:rsidR="0099196E" w:rsidRPr="00E16564" w14:paraId="5AA7430F" w14:textId="77777777" w:rsidTr="000A4A83">
        <w:tc>
          <w:tcPr>
            <w:tcW w:w="2351" w:type="pct"/>
            <w:tcBorders>
              <w:bottom w:val="single" w:sz="4" w:space="0" w:color="auto"/>
            </w:tcBorders>
            <w:vAlign w:val="center"/>
          </w:tcPr>
          <w:p w14:paraId="170F521B" w14:textId="77777777" w:rsidR="0099196E" w:rsidRPr="00E16564" w:rsidRDefault="0099196E" w:rsidP="000A4A83">
            <w:pPr>
              <w:keepLines/>
              <w:widowControl w:val="0"/>
              <w:spacing w:line="276" w:lineRule="auto"/>
              <w:ind w:firstLine="29"/>
              <w:rPr>
                <w:rFonts w:eastAsia="Calibri"/>
              </w:rPr>
            </w:pPr>
            <w:r>
              <w:rPr>
                <w:rFonts w:eastAsia="Calibri"/>
              </w:rPr>
              <w:t xml:space="preserve">27. </w:t>
            </w:r>
            <w:proofErr w:type="spellStart"/>
            <w:r>
              <w:rPr>
                <w:rFonts w:eastAsia="Calibri"/>
              </w:rPr>
              <w:t>Диод</w:t>
            </w:r>
            <w:proofErr w:type="spellEnd"/>
            <w:r>
              <w:rPr>
                <w:rFonts w:eastAsia="Calibri"/>
              </w:rPr>
              <w:t xml:space="preserve"> </w:t>
            </w:r>
            <w:proofErr w:type="spellStart"/>
            <w:r>
              <w:rPr>
                <w:rFonts w:eastAsia="Calibri"/>
              </w:rPr>
              <w:t>Шотки</w:t>
            </w:r>
            <w:proofErr w:type="spellEnd"/>
            <w:r>
              <w:rPr>
                <w:rFonts w:eastAsia="Calibri"/>
              </w:rPr>
              <w:t xml:space="preserve"> </w:t>
            </w:r>
            <w:r w:rsidRPr="00453FF4">
              <w:rPr>
                <w:rFonts w:eastAsia="Calibri"/>
                <w:i/>
              </w:rPr>
              <w:t>1N5819</w:t>
            </w:r>
          </w:p>
        </w:tc>
        <w:tc>
          <w:tcPr>
            <w:tcW w:w="910" w:type="pct"/>
            <w:tcBorders>
              <w:bottom w:val="single" w:sz="4" w:space="0" w:color="auto"/>
            </w:tcBorders>
            <w:vAlign w:val="center"/>
          </w:tcPr>
          <w:p w14:paraId="41CD8F94" w14:textId="77777777" w:rsidR="0099196E" w:rsidRDefault="0099196E" w:rsidP="000A4A83">
            <w:pPr>
              <w:keepLines/>
              <w:widowControl w:val="0"/>
              <w:spacing w:line="276" w:lineRule="auto"/>
              <w:jc w:val="center"/>
              <w:rPr>
                <w:rFonts w:eastAsia="Calibri"/>
              </w:rPr>
            </w:pPr>
            <w:r>
              <w:rPr>
                <w:rFonts w:eastAsia="Calibri"/>
              </w:rPr>
              <w:t>2</w:t>
            </w:r>
          </w:p>
        </w:tc>
        <w:tc>
          <w:tcPr>
            <w:tcW w:w="1062" w:type="pct"/>
            <w:tcBorders>
              <w:bottom w:val="single" w:sz="4" w:space="0" w:color="auto"/>
            </w:tcBorders>
            <w:vAlign w:val="center"/>
          </w:tcPr>
          <w:p w14:paraId="0609FC55"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0,42</w:t>
            </w:r>
          </w:p>
        </w:tc>
        <w:tc>
          <w:tcPr>
            <w:tcW w:w="677" w:type="pct"/>
            <w:tcBorders>
              <w:bottom w:val="nil"/>
            </w:tcBorders>
            <w:vAlign w:val="center"/>
          </w:tcPr>
          <w:p w14:paraId="4821FB01"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0,84</w:t>
            </w:r>
          </w:p>
        </w:tc>
      </w:tr>
      <w:tr w:rsidR="0099196E" w:rsidRPr="00E16564" w14:paraId="4C001A5A" w14:textId="77777777" w:rsidTr="000A4A83">
        <w:tc>
          <w:tcPr>
            <w:tcW w:w="2351" w:type="pct"/>
            <w:tcBorders>
              <w:bottom w:val="single" w:sz="4" w:space="0" w:color="auto"/>
            </w:tcBorders>
            <w:vAlign w:val="center"/>
          </w:tcPr>
          <w:p w14:paraId="5DC46D4A" w14:textId="77777777" w:rsidR="0099196E" w:rsidRDefault="0099196E" w:rsidP="000A4A83">
            <w:pPr>
              <w:keepLines/>
              <w:widowControl w:val="0"/>
              <w:spacing w:line="276" w:lineRule="auto"/>
              <w:ind w:firstLine="29"/>
              <w:rPr>
                <w:rFonts w:eastAsia="Calibri"/>
              </w:rPr>
            </w:pPr>
            <w:r>
              <w:rPr>
                <w:rFonts w:eastAsia="Calibri"/>
              </w:rPr>
              <w:t xml:space="preserve">28. </w:t>
            </w:r>
            <w:proofErr w:type="spellStart"/>
            <w:r>
              <w:rPr>
                <w:rFonts w:eastAsia="Calibri"/>
              </w:rPr>
              <w:t>Диод</w:t>
            </w:r>
            <w:proofErr w:type="spellEnd"/>
            <w:r>
              <w:rPr>
                <w:rFonts w:eastAsia="Calibri"/>
              </w:rPr>
              <w:t xml:space="preserve"> </w:t>
            </w:r>
            <w:r w:rsidRPr="00453FF4">
              <w:rPr>
                <w:rFonts w:eastAsia="Calibri"/>
                <w:i/>
              </w:rPr>
              <w:t>FR207</w:t>
            </w:r>
          </w:p>
        </w:tc>
        <w:tc>
          <w:tcPr>
            <w:tcW w:w="910" w:type="pct"/>
            <w:tcBorders>
              <w:bottom w:val="single" w:sz="4" w:space="0" w:color="auto"/>
            </w:tcBorders>
            <w:vAlign w:val="center"/>
          </w:tcPr>
          <w:p w14:paraId="53A19DBA" w14:textId="77777777" w:rsidR="0099196E" w:rsidRDefault="0099196E" w:rsidP="000A4A83">
            <w:pPr>
              <w:keepLines/>
              <w:widowControl w:val="0"/>
              <w:spacing w:line="276" w:lineRule="auto"/>
              <w:jc w:val="center"/>
              <w:rPr>
                <w:rFonts w:eastAsia="Calibri"/>
              </w:rPr>
            </w:pPr>
            <w:r>
              <w:rPr>
                <w:rFonts w:eastAsia="Calibri"/>
              </w:rPr>
              <w:t>8</w:t>
            </w:r>
          </w:p>
        </w:tc>
        <w:tc>
          <w:tcPr>
            <w:tcW w:w="1062" w:type="pct"/>
            <w:tcBorders>
              <w:bottom w:val="single" w:sz="4" w:space="0" w:color="auto"/>
            </w:tcBorders>
            <w:vAlign w:val="center"/>
          </w:tcPr>
          <w:p w14:paraId="7A2CCD58"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0,42</w:t>
            </w:r>
          </w:p>
        </w:tc>
        <w:tc>
          <w:tcPr>
            <w:tcW w:w="677" w:type="pct"/>
            <w:tcBorders>
              <w:bottom w:val="nil"/>
            </w:tcBorders>
            <w:vAlign w:val="center"/>
          </w:tcPr>
          <w:p w14:paraId="23CEB4F0"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3,36</w:t>
            </w:r>
          </w:p>
        </w:tc>
      </w:tr>
      <w:tr w:rsidR="0099196E" w:rsidRPr="00E16564" w14:paraId="040B3CCD" w14:textId="77777777" w:rsidTr="000A4A83">
        <w:tc>
          <w:tcPr>
            <w:tcW w:w="2351" w:type="pct"/>
            <w:tcBorders>
              <w:bottom w:val="single" w:sz="4" w:space="0" w:color="auto"/>
            </w:tcBorders>
            <w:vAlign w:val="center"/>
          </w:tcPr>
          <w:p w14:paraId="3AFFCD41" w14:textId="77777777" w:rsidR="0099196E" w:rsidRDefault="0099196E" w:rsidP="000A4A83">
            <w:pPr>
              <w:keepLines/>
              <w:widowControl w:val="0"/>
              <w:spacing w:line="276" w:lineRule="auto"/>
              <w:ind w:firstLine="29"/>
              <w:rPr>
                <w:rFonts w:eastAsia="Calibri"/>
              </w:rPr>
            </w:pPr>
            <w:r>
              <w:rPr>
                <w:rFonts w:eastAsia="Calibri"/>
              </w:rPr>
              <w:t xml:space="preserve">29. </w:t>
            </w:r>
            <w:proofErr w:type="spellStart"/>
            <w:r>
              <w:rPr>
                <w:rFonts w:eastAsia="Calibri"/>
              </w:rPr>
              <w:t>Диод</w:t>
            </w:r>
            <w:proofErr w:type="spellEnd"/>
            <w:r>
              <w:rPr>
                <w:rFonts w:eastAsia="Calibri"/>
              </w:rPr>
              <w:t xml:space="preserve"> </w:t>
            </w:r>
            <w:r w:rsidRPr="00D225BA">
              <w:rPr>
                <w:rFonts w:eastAsia="Calibri"/>
                <w:i/>
              </w:rPr>
              <w:t>SB3100</w:t>
            </w:r>
          </w:p>
        </w:tc>
        <w:tc>
          <w:tcPr>
            <w:tcW w:w="910" w:type="pct"/>
            <w:tcBorders>
              <w:bottom w:val="single" w:sz="4" w:space="0" w:color="auto"/>
            </w:tcBorders>
            <w:vAlign w:val="center"/>
          </w:tcPr>
          <w:p w14:paraId="0272194C" w14:textId="77777777" w:rsidR="0099196E" w:rsidRDefault="0099196E" w:rsidP="000A4A83">
            <w:pPr>
              <w:keepLines/>
              <w:widowControl w:val="0"/>
              <w:spacing w:line="276" w:lineRule="auto"/>
              <w:jc w:val="center"/>
              <w:rPr>
                <w:rFonts w:eastAsia="Calibri"/>
              </w:rPr>
            </w:pPr>
            <w:r>
              <w:rPr>
                <w:rFonts w:eastAsia="Calibri"/>
              </w:rPr>
              <w:t>3</w:t>
            </w:r>
          </w:p>
        </w:tc>
        <w:tc>
          <w:tcPr>
            <w:tcW w:w="1062" w:type="pct"/>
            <w:tcBorders>
              <w:bottom w:val="single" w:sz="4" w:space="0" w:color="auto"/>
            </w:tcBorders>
            <w:vAlign w:val="center"/>
          </w:tcPr>
          <w:p w14:paraId="6E41348D"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2,60</w:t>
            </w:r>
          </w:p>
        </w:tc>
        <w:tc>
          <w:tcPr>
            <w:tcW w:w="677" w:type="pct"/>
            <w:tcBorders>
              <w:bottom w:val="nil"/>
            </w:tcBorders>
            <w:vAlign w:val="center"/>
          </w:tcPr>
          <w:p w14:paraId="5689EB0D"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7,8</w:t>
            </w:r>
          </w:p>
        </w:tc>
      </w:tr>
      <w:tr w:rsidR="0099196E" w:rsidRPr="00E16564" w14:paraId="077125CD" w14:textId="77777777" w:rsidTr="000A4A83">
        <w:tc>
          <w:tcPr>
            <w:tcW w:w="2351" w:type="pct"/>
            <w:tcBorders>
              <w:bottom w:val="single" w:sz="4" w:space="0" w:color="auto"/>
            </w:tcBorders>
            <w:vAlign w:val="center"/>
          </w:tcPr>
          <w:p w14:paraId="3E28273D" w14:textId="77777777" w:rsidR="0099196E" w:rsidRDefault="0099196E" w:rsidP="000A4A83">
            <w:pPr>
              <w:keepLines/>
              <w:widowControl w:val="0"/>
              <w:spacing w:line="276" w:lineRule="auto"/>
              <w:ind w:firstLine="29"/>
              <w:rPr>
                <w:rFonts w:eastAsia="Calibri"/>
              </w:rPr>
            </w:pPr>
            <w:r>
              <w:rPr>
                <w:rFonts w:eastAsia="Calibri"/>
              </w:rPr>
              <w:t xml:space="preserve">30. </w:t>
            </w:r>
            <w:proofErr w:type="spellStart"/>
            <w:r>
              <w:rPr>
                <w:rFonts w:eastAsia="Calibri"/>
              </w:rPr>
              <w:t>Трансформатор</w:t>
            </w:r>
            <w:proofErr w:type="spellEnd"/>
            <w:r>
              <w:rPr>
                <w:rFonts w:eastAsia="Calibri"/>
              </w:rPr>
              <w:t xml:space="preserve"> </w:t>
            </w:r>
            <w:r w:rsidRPr="00453FF4">
              <w:rPr>
                <w:rFonts w:eastAsia="Calibri"/>
                <w:i/>
              </w:rPr>
              <w:t>TI-EE16-1534 “FERYSTER”</w:t>
            </w:r>
          </w:p>
        </w:tc>
        <w:tc>
          <w:tcPr>
            <w:tcW w:w="910" w:type="pct"/>
            <w:tcBorders>
              <w:bottom w:val="single" w:sz="4" w:space="0" w:color="auto"/>
            </w:tcBorders>
            <w:vAlign w:val="center"/>
          </w:tcPr>
          <w:p w14:paraId="257633CA" w14:textId="77777777" w:rsidR="0099196E" w:rsidRDefault="0099196E" w:rsidP="000A4A83">
            <w:pPr>
              <w:keepLines/>
              <w:widowControl w:val="0"/>
              <w:spacing w:line="276" w:lineRule="auto"/>
              <w:jc w:val="center"/>
              <w:rPr>
                <w:rFonts w:eastAsia="Calibri"/>
              </w:rPr>
            </w:pPr>
            <w:r>
              <w:rPr>
                <w:rFonts w:eastAsia="Calibri"/>
              </w:rPr>
              <w:t>2</w:t>
            </w:r>
          </w:p>
        </w:tc>
        <w:tc>
          <w:tcPr>
            <w:tcW w:w="1062" w:type="pct"/>
            <w:tcBorders>
              <w:bottom w:val="single" w:sz="4" w:space="0" w:color="auto"/>
            </w:tcBorders>
            <w:vAlign w:val="center"/>
          </w:tcPr>
          <w:p w14:paraId="42ADA40D"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31,60</w:t>
            </w:r>
          </w:p>
        </w:tc>
        <w:tc>
          <w:tcPr>
            <w:tcW w:w="677" w:type="pct"/>
            <w:tcBorders>
              <w:bottom w:val="nil"/>
            </w:tcBorders>
            <w:vAlign w:val="center"/>
          </w:tcPr>
          <w:p w14:paraId="1A7B4E22"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63,20</w:t>
            </w:r>
          </w:p>
        </w:tc>
      </w:tr>
      <w:tr w:rsidR="0099196E" w:rsidRPr="00453FF4" w14:paraId="2533D050" w14:textId="77777777" w:rsidTr="000A4A83">
        <w:tc>
          <w:tcPr>
            <w:tcW w:w="2351" w:type="pct"/>
            <w:tcBorders>
              <w:bottom w:val="single" w:sz="4" w:space="0" w:color="auto"/>
            </w:tcBorders>
            <w:vAlign w:val="center"/>
          </w:tcPr>
          <w:p w14:paraId="1AC3ECD6" w14:textId="77777777" w:rsidR="0099196E" w:rsidRPr="00D225BA" w:rsidRDefault="0099196E" w:rsidP="000A4A83">
            <w:pPr>
              <w:pStyle w:val="afb"/>
              <w:ind w:left="57"/>
              <w:jc w:val="both"/>
              <w:rPr>
                <w:sz w:val="24"/>
                <w:szCs w:val="24"/>
              </w:rPr>
            </w:pPr>
            <w:r>
              <w:rPr>
                <w:rFonts w:eastAsia="Calibri"/>
              </w:rPr>
              <w:t>31</w:t>
            </w:r>
            <w:r w:rsidRPr="00453FF4">
              <w:rPr>
                <w:rFonts w:eastAsia="Calibri"/>
              </w:rPr>
              <w:t xml:space="preserve">. </w:t>
            </w:r>
            <w:proofErr w:type="spellStart"/>
            <w:r>
              <w:rPr>
                <w:rFonts w:eastAsia="Calibri"/>
              </w:rPr>
              <w:t>Трансформатор</w:t>
            </w:r>
            <w:proofErr w:type="spellEnd"/>
            <w:r>
              <w:rPr>
                <w:rFonts w:eastAsia="Calibri"/>
              </w:rPr>
              <w:t xml:space="preserve"> </w:t>
            </w:r>
            <w:r w:rsidRPr="00D225BA">
              <w:rPr>
                <w:i/>
                <w:szCs w:val="28"/>
              </w:rPr>
              <w:t>ALT3232M-151-T001 “TDK”</w:t>
            </w:r>
          </w:p>
        </w:tc>
        <w:tc>
          <w:tcPr>
            <w:tcW w:w="910" w:type="pct"/>
            <w:tcBorders>
              <w:bottom w:val="single" w:sz="4" w:space="0" w:color="auto"/>
            </w:tcBorders>
            <w:vAlign w:val="center"/>
          </w:tcPr>
          <w:p w14:paraId="69618C88" w14:textId="77777777" w:rsidR="0099196E" w:rsidRPr="00D225BA" w:rsidRDefault="0099196E" w:rsidP="000A4A83">
            <w:pPr>
              <w:keepLines/>
              <w:widowControl w:val="0"/>
              <w:spacing w:line="276" w:lineRule="auto"/>
              <w:jc w:val="center"/>
              <w:rPr>
                <w:rFonts w:eastAsia="Calibri"/>
              </w:rPr>
            </w:pPr>
            <w:r>
              <w:rPr>
                <w:rFonts w:eastAsia="Calibri"/>
              </w:rPr>
              <w:t>1</w:t>
            </w:r>
          </w:p>
        </w:tc>
        <w:tc>
          <w:tcPr>
            <w:tcW w:w="1062" w:type="pct"/>
            <w:tcBorders>
              <w:bottom w:val="single" w:sz="4" w:space="0" w:color="auto"/>
            </w:tcBorders>
            <w:vAlign w:val="center"/>
          </w:tcPr>
          <w:p w14:paraId="5E591F7C" w14:textId="77777777" w:rsidR="0099196E" w:rsidRPr="002507AD" w:rsidRDefault="0099196E" w:rsidP="000A4A83">
            <w:pPr>
              <w:keepLines/>
              <w:widowControl w:val="0"/>
              <w:spacing w:line="276" w:lineRule="auto"/>
              <w:jc w:val="center"/>
              <w:rPr>
                <w:rFonts w:eastAsia="Calibri"/>
                <w:color w:val="000000"/>
              </w:rPr>
            </w:pPr>
            <w:r>
              <w:rPr>
                <w:rFonts w:eastAsia="Calibri"/>
                <w:color w:val="000000"/>
              </w:rPr>
              <w:t>5,70</w:t>
            </w:r>
          </w:p>
        </w:tc>
        <w:tc>
          <w:tcPr>
            <w:tcW w:w="677" w:type="pct"/>
            <w:tcBorders>
              <w:bottom w:val="nil"/>
            </w:tcBorders>
            <w:vAlign w:val="center"/>
          </w:tcPr>
          <w:p w14:paraId="1C19CF56" w14:textId="77777777" w:rsidR="0099196E" w:rsidRPr="002507AD" w:rsidRDefault="0099196E" w:rsidP="000A4A83">
            <w:pPr>
              <w:keepLines/>
              <w:widowControl w:val="0"/>
              <w:spacing w:line="276" w:lineRule="auto"/>
              <w:jc w:val="center"/>
              <w:rPr>
                <w:rFonts w:eastAsia="Calibri"/>
                <w:color w:val="000000"/>
              </w:rPr>
            </w:pPr>
            <w:r>
              <w:rPr>
                <w:rFonts w:eastAsia="Calibri"/>
                <w:color w:val="000000"/>
              </w:rPr>
              <w:t>5,70</w:t>
            </w:r>
          </w:p>
        </w:tc>
      </w:tr>
      <w:tr w:rsidR="0099196E" w:rsidRPr="00E16564" w14:paraId="0CA7D41E" w14:textId="77777777" w:rsidTr="000A4A83">
        <w:tc>
          <w:tcPr>
            <w:tcW w:w="2351" w:type="pct"/>
            <w:tcBorders>
              <w:bottom w:val="single" w:sz="4" w:space="0" w:color="auto"/>
            </w:tcBorders>
            <w:vAlign w:val="center"/>
          </w:tcPr>
          <w:p w14:paraId="4FCB5E22" w14:textId="77777777" w:rsidR="0099196E" w:rsidRDefault="0099196E" w:rsidP="000A4A83">
            <w:pPr>
              <w:pStyle w:val="afb"/>
              <w:ind w:left="57"/>
              <w:jc w:val="both"/>
              <w:rPr>
                <w:rFonts w:eastAsia="Calibri"/>
              </w:rPr>
            </w:pPr>
            <w:r>
              <w:rPr>
                <w:rFonts w:eastAsia="Calibri"/>
              </w:rPr>
              <w:t xml:space="preserve">32. </w:t>
            </w:r>
            <w:proofErr w:type="spellStart"/>
            <w:r>
              <w:rPr>
                <w:rFonts w:eastAsia="Calibri"/>
              </w:rPr>
              <w:t>Трансформатор</w:t>
            </w:r>
            <w:proofErr w:type="spellEnd"/>
            <w:r>
              <w:rPr>
                <w:rFonts w:eastAsia="Calibri"/>
              </w:rPr>
              <w:t xml:space="preserve"> </w:t>
            </w:r>
            <w:r w:rsidRPr="00D225BA">
              <w:rPr>
                <w:rFonts w:eastAsia="Calibri"/>
                <w:i/>
              </w:rPr>
              <w:t>F609ABA00GP</w:t>
            </w:r>
          </w:p>
        </w:tc>
        <w:tc>
          <w:tcPr>
            <w:tcW w:w="910" w:type="pct"/>
            <w:tcBorders>
              <w:bottom w:val="single" w:sz="4" w:space="0" w:color="auto"/>
            </w:tcBorders>
            <w:vAlign w:val="center"/>
          </w:tcPr>
          <w:p w14:paraId="47E72CB9" w14:textId="77777777" w:rsidR="0099196E" w:rsidRDefault="0099196E" w:rsidP="000A4A83">
            <w:pPr>
              <w:keepLines/>
              <w:widowControl w:val="0"/>
              <w:spacing w:line="276" w:lineRule="auto"/>
              <w:jc w:val="center"/>
              <w:rPr>
                <w:rFonts w:eastAsia="Calibri"/>
              </w:rPr>
            </w:pPr>
            <w:r>
              <w:rPr>
                <w:rFonts w:eastAsia="Calibri"/>
              </w:rPr>
              <w:t>1</w:t>
            </w:r>
          </w:p>
        </w:tc>
        <w:tc>
          <w:tcPr>
            <w:tcW w:w="1062" w:type="pct"/>
            <w:tcBorders>
              <w:bottom w:val="single" w:sz="4" w:space="0" w:color="auto"/>
            </w:tcBorders>
            <w:vAlign w:val="center"/>
          </w:tcPr>
          <w:p w14:paraId="0AAB7E0A"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173,80</w:t>
            </w:r>
          </w:p>
        </w:tc>
        <w:tc>
          <w:tcPr>
            <w:tcW w:w="677" w:type="pct"/>
            <w:tcBorders>
              <w:bottom w:val="single" w:sz="4" w:space="0" w:color="auto"/>
            </w:tcBorders>
            <w:vAlign w:val="center"/>
          </w:tcPr>
          <w:p w14:paraId="700F0E63"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173,80</w:t>
            </w:r>
          </w:p>
        </w:tc>
      </w:tr>
    </w:tbl>
    <w:p w14:paraId="1D8148F5" w14:textId="77777777" w:rsidR="0099196E" w:rsidRPr="00E16564" w:rsidRDefault="0099196E" w:rsidP="0099196E">
      <w:pPr>
        <w:spacing w:after="0" w:line="276" w:lineRule="auto"/>
        <w:rPr>
          <w:rFonts w:ascii="Times New Roman" w:eastAsia="Calibri" w:hAnsi="Times New Roman" w:cs="Times New Roman"/>
          <w:sz w:val="28"/>
          <w:szCs w:val="28"/>
        </w:rPr>
      </w:pPr>
      <w:r w:rsidRPr="00E16564">
        <w:rPr>
          <w:rFonts w:ascii="Times New Roman" w:eastAsia="Calibri" w:hAnsi="Times New Roman" w:cs="Times New Roman"/>
          <w:sz w:val="28"/>
          <w:szCs w:val="28"/>
        </w:rPr>
        <w:lastRenderedPageBreak/>
        <w:t xml:space="preserve">Продолжение таблицы </w:t>
      </w:r>
      <w:r w:rsidR="000A4A83">
        <w:rPr>
          <w:rFonts w:ascii="Times New Roman" w:eastAsia="Calibri" w:hAnsi="Times New Roman" w:cs="Times New Roman"/>
          <w:sz w:val="28"/>
          <w:szCs w:val="28"/>
        </w:rPr>
        <w:t>10.</w:t>
      </w:r>
      <w:r w:rsidRPr="00E16564">
        <w:rPr>
          <w:rFonts w:ascii="Times New Roman" w:eastAsia="Calibri" w:hAnsi="Times New Roman" w:cs="Times New Roman"/>
          <w:sz w:val="28"/>
          <w:szCs w:val="28"/>
        </w:rPr>
        <w:t>2.</w:t>
      </w:r>
    </w:p>
    <w:tbl>
      <w:tblPr>
        <w:tblStyle w:val="25"/>
        <w:tblW w:w="5000" w:type="pct"/>
        <w:tblLook w:val="04A0" w:firstRow="1" w:lastRow="0" w:firstColumn="1" w:lastColumn="0" w:noHBand="0" w:noVBand="1"/>
      </w:tblPr>
      <w:tblGrid>
        <w:gridCol w:w="4393"/>
        <w:gridCol w:w="1701"/>
        <w:gridCol w:w="1985"/>
        <w:gridCol w:w="1265"/>
      </w:tblGrid>
      <w:tr w:rsidR="0099196E" w:rsidRPr="00E16564" w14:paraId="0A3A9CAE" w14:textId="77777777" w:rsidTr="000A4A83">
        <w:tc>
          <w:tcPr>
            <w:tcW w:w="2351" w:type="pct"/>
          </w:tcPr>
          <w:p w14:paraId="03D8B27A" w14:textId="77777777" w:rsidR="0099196E" w:rsidRPr="00E16564" w:rsidRDefault="0099196E" w:rsidP="000A4A83">
            <w:pPr>
              <w:keepLines/>
              <w:widowControl w:val="0"/>
              <w:spacing w:line="276" w:lineRule="auto"/>
              <w:jc w:val="center"/>
              <w:rPr>
                <w:rFonts w:eastAsia="Calibri"/>
              </w:rPr>
            </w:pPr>
            <w:r w:rsidRPr="00E16564">
              <w:rPr>
                <w:rFonts w:eastAsia="Calibri"/>
              </w:rPr>
              <w:t>1</w:t>
            </w:r>
          </w:p>
        </w:tc>
        <w:tc>
          <w:tcPr>
            <w:tcW w:w="910" w:type="pct"/>
          </w:tcPr>
          <w:p w14:paraId="2B43B323" w14:textId="77777777" w:rsidR="0099196E" w:rsidRPr="00E16564" w:rsidRDefault="0099196E" w:rsidP="000A4A83">
            <w:pPr>
              <w:keepLines/>
              <w:widowControl w:val="0"/>
              <w:spacing w:line="276" w:lineRule="auto"/>
              <w:jc w:val="center"/>
              <w:rPr>
                <w:rFonts w:eastAsia="Calibri"/>
              </w:rPr>
            </w:pPr>
            <w:r w:rsidRPr="00E16564">
              <w:rPr>
                <w:rFonts w:eastAsia="Calibri"/>
              </w:rPr>
              <w:t>2</w:t>
            </w:r>
          </w:p>
        </w:tc>
        <w:tc>
          <w:tcPr>
            <w:tcW w:w="1062" w:type="pct"/>
          </w:tcPr>
          <w:p w14:paraId="5F3BFDC2" w14:textId="77777777" w:rsidR="0099196E" w:rsidRPr="00E16564" w:rsidRDefault="0099196E" w:rsidP="000A4A83">
            <w:pPr>
              <w:keepLines/>
              <w:widowControl w:val="0"/>
              <w:spacing w:line="276" w:lineRule="auto"/>
              <w:jc w:val="center"/>
              <w:rPr>
                <w:rFonts w:eastAsia="Calibri"/>
              </w:rPr>
            </w:pPr>
            <w:r w:rsidRPr="00E16564">
              <w:rPr>
                <w:rFonts w:eastAsia="Calibri"/>
              </w:rPr>
              <w:t>3</w:t>
            </w:r>
          </w:p>
        </w:tc>
        <w:tc>
          <w:tcPr>
            <w:tcW w:w="677" w:type="pct"/>
          </w:tcPr>
          <w:p w14:paraId="1B82F696" w14:textId="77777777" w:rsidR="0099196E" w:rsidRPr="00E16564" w:rsidRDefault="0099196E" w:rsidP="000A4A83">
            <w:pPr>
              <w:keepLines/>
              <w:widowControl w:val="0"/>
              <w:spacing w:line="276" w:lineRule="auto"/>
              <w:jc w:val="center"/>
              <w:rPr>
                <w:rFonts w:eastAsia="Calibri"/>
              </w:rPr>
            </w:pPr>
            <w:r w:rsidRPr="00E16564">
              <w:rPr>
                <w:rFonts w:eastAsia="Calibri"/>
              </w:rPr>
              <w:t>4</w:t>
            </w:r>
          </w:p>
        </w:tc>
      </w:tr>
      <w:tr w:rsidR="0099196E" w:rsidRPr="00E16564" w14:paraId="0000D19C" w14:textId="77777777" w:rsidTr="000A4A83">
        <w:tc>
          <w:tcPr>
            <w:tcW w:w="2351" w:type="pct"/>
            <w:vAlign w:val="center"/>
          </w:tcPr>
          <w:p w14:paraId="05997DEE" w14:textId="77777777" w:rsidR="0099196E" w:rsidRPr="002507AD" w:rsidRDefault="0099196E" w:rsidP="0099196E">
            <w:pPr>
              <w:pStyle w:val="afb"/>
              <w:ind w:left="57"/>
              <w:jc w:val="both"/>
              <w:rPr>
                <w:rFonts w:eastAsia="Calibri"/>
              </w:rPr>
            </w:pPr>
            <w:r w:rsidRPr="002507AD">
              <w:rPr>
                <w:rFonts w:eastAsia="Calibri"/>
              </w:rPr>
              <w:t xml:space="preserve">32. </w:t>
            </w:r>
            <w:proofErr w:type="spellStart"/>
            <w:r>
              <w:rPr>
                <w:rFonts w:eastAsia="Calibri"/>
              </w:rPr>
              <w:t>Разъём</w:t>
            </w:r>
            <w:proofErr w:type="spellEnd"/>
            <w:r w:rsidRPr="002507AD">
              <w:rPr>
                <w:rFonts w:eastAsia="Calibri"/>
              </w:rPr>
              <w:t xml:space="preserve"> </w:t>
            </w:r>
            <w:r w:rsidRPr="002507AD">
              <w:rPr>
                <w:rFonts w:eastAsia="Calibri"/>
                <w:i/>
              </w:rPr>
              <w:t>AS-208 (K2414), 220В IEC320</w:t>
            </w:r>
          </w:p>
        </w:tc>
        <w:tc>
          <w:tcPr>
            <w:tcW w:w="910" w:type="pct"/>
            <w:vAlign w:val="center"/>
          </w:tcPr>
          <w:p w14:paraId="6C80C835" w14:textId="77777777" w:rsidR="0099196E" w:rsidRDefault="0099196E" w:rsidP="0099196E">
            <w:pPr>
              <w:keepLines/>
              <w:widowControl w:val="0"/>
              <w:spacing w:line="276" w:lineRule="auto"/>
              <w:jc w:val="center"/>
              <w:rPr>
                <w:rFonts w:eastAsia="Calibri"/>
              </w:rPr>
            </w:pPr>
            <w:r>
              <w:rPr>
                <w:rFonts w:eastAsia="Calibri"/>
              </w:rPr>
              <w:t>1</w:t>
            </w:r>
          </w:p>
        </w:tc>
        <w:tc>
          <w:tcPr>
            <w:tcW w:w="1062" w:type="pct"/>
            <w:vAlign w:val="center"/>
          </w:tcPr>
          <w:p w14:paraId="238D94AA" w14:textId="77777777" w:rsidR="0099196E" w:rsidRPr="00E16564" w:rsidRDefault="0099196E" w:rsidP="0099196E">
            <w:pPr>
              <w:keepLines/>
              <w:widowControl w:val="0"/>
              <w:spacing w:line="276" w:lineRule="auto"/>
              <w:jc w:val="center"/>
              <w:rPr>
                <w:rFonts w:eastAsia="Calibri"/>
                <w:color w:val="000000"/>
              </w:rPr>
            </w:pPr>
            <w:r>
              <w:rPr>
                <w:rFonts w:eastAsia="Calibri"/>
                <w:color w:val="000000"/>
              </w:rPr>
              <w:t>5,00</w:t>
            </w:r>
          </w:p>
        </w:tc>
        <w:tc>
          <w:tcPr>
            <w:tcW w:w="677" w:type="pct"/>
            <w:vAlign w:val="center"/>
          </w:tcPr>
          <w:p w14:paraId="098CF788" w14:textId="77777777" w:rsidR="0099196E" w:rsidRPr="00E16564" w:rsidRDefault="0099196E" w:rsidP="0099196E">
            <w:pPr>
              <w:keepLines/>
              <w:widowControl w:val="0"/>
              <w:spacing w:line="276" w:lineRule="auto"/>
              <w:jc w:val="center"/>
              <w:rPr>
                <w:rFonts w:eastAsia="Calibri"/>
                <w:color w:val="000000"/>
              </w:rPr>
            </w:pPr>
            <w:r>
              <w:rPr>
                <w:rFonts w:eastAsia="Calibri"/>
                <w:color w:val="000000"/>
              </w:rPr>
              <w:t>5,00</w:t>
            </w:r>
          </w:p>
        </w:tc>
      </w:tr>
      <w:tr w:rsidR="0099196E" w:rsidRPr="00A41383" w14:paraId="682E7FF6" w14:textId="77777777" w:rsidTr="000A4A83">
        <w:tc>
          <w:tcPr>
            <w:tcW w:w="2351" w:type="pct"/>
            <w:vAlign w:val="center"/>
          </w:tcPr>
          <w:p w14:paraId="3A75FFCD" w14:textId="77777777" w:rsidR="0099196E" w:rsidRPr="00A41383" w:rsidRDefault="0099196E" w:rsidP="000A4A83">
            <w:pPr>
              <w:pStyle w:val="afb"/>
              <w:ind w:left="57"/>
              <w:jc w:val="both"/>
              <w:rPr>
                <w:rFonts w:eastAsia="Calibri"/>
              </w:rPr>
            </w:pPr>
            <w:r w:rsidRPr="00A41383">
              <w:rPr>
                <w:rFonts w:eastAsia="Calibri"/>
              </w:rPr>
              <w:t xml:space="preserve">33. </w:t>
            </w:r>
            <w:proofErr w:type="spellStart"/>
            <w:r>
              <w:rPr>
                <w:rFonts w:eastAsia="Calibri"/>
              </w:rPr>
              <w:t>Антенна</w:t>
            </w:r>
            <w:proofErr w:type="spellEnd"/>
            <w:r w:rsidRPr="00A41383">
              <w:rPr>
                <w:rFonts w:eastAsia="Calibri"/>
              </w:rPr>
              <w:t xml:space="preserve"> </w:t>
            </w:r>
            <w:r w:rsidRPr="00A41383">
              <w:rPr>
                <w:rFonts w:eastAsia="Calibri"/>
                <w:i/>
              </w:rPr>
              <w:t>RP-SMA 2.4G 2DB</w:t>
            </w:r>
          </w:p>
        </w:tc>
        <w:tc>
          <w:tcPr>
            <w:tcW w:w="910" w:type="pct"/>
            <w:vAlign w:val="center"/>
          </w:tcPr>
          <w:p w14:paraId="5BE322CE" w14:textId="77777777" w:rsidR="0099196E" w:rsidRPr="00A41383" w:rsidRDefault="0099196E" w:rsidP="000A4A83">
            <w:pPr>
              <w:keepLines/>
              <w:widowControl w:val="0"/>
              <w:spacing w:line="276" w:lineRule="auto"/>
              <w:jc w:val="center"/>
              <w:rPr>
                <w:rFonts w:eastAsia="Calibri"/>
              </w:rPr>
            </w:pPr>
            <w:r>
              <w:rPr>
                <w:rFonts w:eastAsia="Calibri"/>
              </w:rPr>
              <w:t>1</w:t>
            </w:r>
          </w:p>
        </w:tc>
        <w:tc>
          <w:tcPr>
            <w:tcW w:w="1062" w:type="pct"/>
            <w:vAlign w:val="center"/>
          </w:tcPr>
          <w:p w14:paraId="33BB1D77" w14:textId="77777777" w:rsidR="0099196E" w:rsidRPr="002507AD" w:rsidRDefault="0099196E" w:rsidP="000A4A83">
            <w:pPr>
              <w:keepLines/>
              <w:widowControl w:val="0"/>
              <w:spacing w:line="276" w:lineRule="auto"/>
              <w:jc w:val="center"/>
              <w:rPr>
                <w:rFonts w:eastAsia="Calibri"/>
                <w:color w:val="000000"/>
              </w:rPr>
            </w:pPr>
            <w:r>
              <w:rPr>
                <w:rFonts w:eastAsia="Calibri"/>
                <w:color w:val="000000"/>
              </w:rPr>
              <w:t>31,00</w:t>
            </w:r>
          </w:p>
        </w:tc>
        <w:tc>
          <w:tcPr>
            <w:tcW w:w="677" w:type="pct"/>
            <w:vAlign w:val="center"/>
          </w:tcPr>
          <w:p w14:paraId="2C6635E6" w14:textId="77777777" w:rsidR="0099196E" w:rsidRPr="002507AD" w:rsidRDefault="0099196E" w:rsidP="000A4A83">
            <w:pPr>
              <w:keepLines/>
              <w:widowControl w:val="0"/>
              <w:spacing w:line="276" w:lineRule="auto"/>
              <w:jc w:val="center"/>
              <w:rPr>
                <w:rFonts w:eastAsia="Calibri"/>
                <w:color w:val="000000"/>
              </w:rPr>
            </w:pPr>
            <w:r>
              <w:rPr>
                <w:rFonts w:eastAsia="Calibri"/>
                <w:color w:val="000000"/>
              </w:rPr>
              <w:t>31,00</w:t>
            </w:r>
          </w:p>
        </w:tc>
      </w:tr>
      <w:tr w:rsidR="0099196E" w:rsidRPr="00E16564" w14:paraId="175D5D9A" w14:textId="77777777" w:rsidTr="000A4A83">
        <w:tc>
          <w:tcPr>
            <w:tcW w:w="2351" w:type="pct"/>
            <w:vAlign w:val="center"/>
          </w:tcPr>
          <w:p w14:paraId="5AEFDE2D" w14:textId="77777777" w:rsidR="0099196E" w:rsidRPr="007E3CBA" w:rsidRDefault="0099196E" w:rsidP="000A4A83">
            <w:pPr>
              <w:ind w:left="57"/>
            </w:pPr>
            <w:r w:rsidRPr="00A41383">
              <w:rPr>
                <w:rFonts w:eastAsia="Calibri"/>
              </w:rPr>
              <w:t>3</w:t>
            </w:r>
            <w:r>
              <w:rPr>
                <w:rFonts w:eastAsia="Calibri"/>
              </w:rPr>
              <w:t>4</w:t>
            </w:r>
            <w:r w:rsidRPr="00A41383">
              <w:rPr>
                <w:rFonts w:eastAsia="Calibri"/>
              </w:rPr>
              <w:t xml:space="preserve">. </w:t>
            </w:r>
            <w:proofErr w:type="spellStart"/>
            <w:r w:rsidRPr="00A41383">
              <w:t>Резистор</w:t>
            </w:r>
            <w:proofErr w:type="spellEnd"/>
            <w:r w:rsidRPr="00A41383">
              <w:t xml:space="preserve"> </w:t>
            </w:r>
            <w:r w:rsidRPr="00A41383">
              <w:rPr>
                <w:lang w:val="ru-BY"/>
              </w:rPr>
              <w:t>0805 10 кОм</w:t>
            </w:r>
            <w:r>
              <w:t>, 1%</w:t>
            </w:r>
          </w:p>
        </w:tc>
        <w:tc>
          <w:tcPr>
            <w:tcW w:w="910" w:type="pct"/>
            <w:vAlign w:val="center"/>
          </w:tcPr>
          <w:p w14:paraId="3F2B4E12" w14:textId="77777777" w:rsidR="0099196E" w:rsidRDefault="0099196E" w:rsidP="000A4A83">
            <w:pPr>
              <w:keepLines/>
              <w:widowControl w:val="0"/>
              <w:spacing w:line="276" w:lineRule="auto"/>
              <w:jc w:val="center"/>
              <w:rPr>
                <w:rFonts w:eastAsia="Calibri"/>
              </w:rPr>
            </w:pPr>
            <w:r>
              <w:rPr>
                <w:rFonts w:eastAsia="Calibri"/>
              </w:rPr>
              <w:t>1</w:t>
            </w:r>
          </w:p>
        </w:tc>
        <w:tc>
          <w:tcPr>
            <w:tcW w:w="1062" w:type="pct"/>
            <w:vAlign w:val="center"/>
          </w:tcPr>
          <w:p w14:paraId="7B5EEDB0"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0,03</w:t>
            </w:r>
          </w:p>
        </w:tc>
        <w:tc>
          <w:tcPr>
            <w:tcW w:w="677" w:type="pct"/>
            <w:vAlign w:val="center"/>
          </w:tcPr>
          <w:p w14:paraId="03D18163"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0,03</w:t>
            </w:r>
          </w:p>
        </w:tc>
      </w:tr>
      <w:tr w:rsidR="0099196E" w:rsidRPr="00E16564" w14:paraId="77033A7E" w14:textId="77777777" w:rsidTr="000A4A83">
        <w:tc>
          <w:tcPr>
            <w:tcW w:w="2351" w:type="pct"/>
            <w:tcBorders>
              <w:bottom w:val="single" w:sz="4" w:space="0" w:color="auto"/>
            </w:tcBorders>
            <w:vAlign w:val="center"/>
          </w:tcPr>
          <w:p w14:paraId="73DC9DFB" w14:textId="77777777" w:rsidR="0099196E" w:rsidRPr="00A41383" w:rsidRDefault="0099196E" w:rsidP="000A4A83">
            <w:pPr>
              <w:ind w:left="57"/>
            </w:pPr>
            <w:r w:rsidRPr="00A41383">
              <w:rPr>
                <w:rFonts w:eastAsia="Calibri"/>
              </w:rPr>
              <w:t>3</w:t>
            </w:r>
            <w:r>
              <w:rPr>
                <w:rFonts w:eastAsia="Calibri"/>
              </w:rPr>
              <w:t>5</w:t>
            </w:r>
            <w:r w:rsidRPr="00A41383">
              <w:rPr>
                <w:rFonts w:eastAsia="Calibri"/>
              </w:rPr>
              <w:t xml:space="preserve">. </w:t>
            </w:r>
            <w:proofErr w:type="spellStart"/>
            <w:r w:rsidRPr="00A41383">
              <w:t>Резистор</w:t>
            </w:r>
            <w:proofErr w:type="spellEnd"/>
            <w:r w:rsidRPr="00A41383">
              <w:t xml:space="preserve"> 0805 3</w:t>
            </w:r>
            <w:r>
              <w:t>,</w:t>
            </w:r>
            <w:r w:rsidRPr="00A41383">
              <w:t xml:space="preserve">6 </w:t>
            </w:r>
            <w:proofErr w:type="spellStart"/>
            <w:r w:rsidRPr="00A41383">
              <w:t>кОм</w:t>
            </w:r>
            <w:proofErr w:type="spellEnd"/>
            <w:r>
              <w:t>, 1%</w:t>
            </w:r>
          </w:p>
        </w:tc>
        <w:tc>
          <w:tcPr>
            <w:tcW w:w="910" w:type="pct"/>
            <w:tcBorders>
              <w:bottom w:val="single" w:sz="4" w:space="0" w:color="auto"/>
            </w:tcBorders>
            <w:vAlign w:val="center"/>
          </w:tcPr>
          <w:p w14:paraId="71A5997F" w14:textId="77777777" w:rsidR="0099196E" w:rsidRDefault="0099196E" w:rsidP="000A4A83">
            <w:pPr>
              <w:keepLines/>
              <w:widowControl w:val="0"/>
              <w:spacing w:line="276" w:lineRule="auto"/>
              <w:jc w:val="center"/>
              <w:rPr>
                <w:rFonts w:eastAsia="Calibri"/>
              </w:rPr>
            </w:pPr>
            <w:r>
              <w:rPr>
                <w:rFonts w:eastAsia="Calibri"/>
              </w:rPr>
              <w:t>1</w:t>
            </w:r>
          </w:p>
        </w:tc>
        <w:tc>
          <w:tcPr>
            <w:tcW w:w="1062" w:type="pct"/>
            <w:tcBorders>
              <w:bottom w:val="single" w:sz="4" w:space="0" w:color="auto"/>
            </w:tcBorders>
            <w:vAlign w:val="center"/>
          </w:tcPr>
          <w:p w14:paraId="78FE8BF4"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0,03</w:t>
            </w:r>
          </w:p>
        </w:tc>
        <w:tc>
          <w:tcPr>
            <w:tcW w:w="677" w:type="pct"/>
            <w:tcBorders>
              <w:bottom w:val="single" w:sz="4" w:space="0" w:color="auto"/>
            </w:tcBorders>
            <w:vAlign w:val="center"/>
          </w:tcPr>
          <w:p w14:paraId="584C025B"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0,03</w:t>
            </w:r>
          </w:p>
        </w:tc>
      </w:tr>
      <w:tr w:rsidR="0099196E" w:rsidRPr="00E16564" w14:paraId="37BFDBDA" w14:textId="77777777" w:rsidTr="000A4A83">
        <w:tc>
          <w:tcPr>
            <w:tcW w:w="2351" w:type="pct"/>
            <w:tcBorders>
              <w:bottom w:val="nil"/>
            </w:tcBorders>
            <w:vAlign w:val="center"/>
          </w:tcPr>
          <w:p w14:paraId="51E7E105" w14:textId="77777777" w:rsidR="0099196E" w:rsidRPr="007E3CBA" w:rsidRDefault="0099196E" w:rsidP="000A4A83">
            <w:pPr>
              <w:pStyle w:val="afb"/>
              <w:ind w:left="57"/>
              <w:jc w:val="left"/>
              <w:rPr>
                <w:szCs w:val="28"/>
              </w:rPr>
            </w:pPr>
            <w:r w:rsidRPr="00A41383">
              <w:rPr>
                <w:rFonts w:eastAsia="Calibri"/>
              </w:rPr>
              <w:t>3</w:t>
            </w:r>
            <w:r>
              <w:rPr>
                <w:rFonts w:eastAsia="Calibri"/>
              </w:rPr>
              <w:t>6</w:t>
            </w:r>
            <w:r w:rsidRPr="00A41383">
              <w:rPr>
                <w:rFonts w:eastAsia="Calibri"/>
              </w:rPr>
              <w:t xml:space="preserve">. </w:t>
            </w:r>
            <w:proofErr w:type="spellStart"/>
            <w:r w:rsidRPr="00A41383">
              <w:rPr>
                <w:szCs w:val="28"/>
              </w:rPr>
              <w:t>Резистор</w:t>
            </w:r>
            <w:proofErr w:type="spellEnd"/>
            <w:r w:rsidRPr="00A41383">
              <w:rPr>
                <w:szCs w:val="28"/>
              </w:rPr>
              <w:t xml:space="preserve"> 0805 2 </w:t>
            </w:r>
            <w:proofErr w:type="spellStart"/>
            <w:r w:rsidRPr="00A41383">
              <w:rPr>
                <w:szCs w:val="28"/>
              </w:rPr>
              <w:t>кО</w:t>
            </w:r>
            <w:r>
              <w:rPr>
                <w:szCs w:val="28"/>
              </w:rPr>
              <w:t>м</w:t>
            </w:r>
            <w:proofErr w:type="spellEnd"/>
            <w:r>
              <w:rPr>
                <w:szCs w:val="28"/>
              </w:rPr>
              <w:t xml:space="preserve">, </w:t>
            </w:r>
            <w:r>
              <w:t>5%</w:t>
            </w:r>
          </w:p>
        </w:tc>
        <w:tc>
          <w:tcPr>
            <w:tcW w:w="910" w:type="pct"/>
            <w:tcBorders>
              <w:bottom w:val="nil"/>
            </w:tcBorders>
            <w:vAlign w:val="center"/>
          </w:tcPr>
          <w:p w14:paraId="47B0505C" w14:textId="77777777" w:rsidR="0099196E" w:rsidRPr="00E16564" w:rsidRDefault="0099196E" w:rsidP="000A4A83">
            <w:pPr>
              <w:keepLines/>
              <w:widowControl w:val="0"/>
              <w:spacing w:line="276" w:lineRule="auto"/>
              <w:jc w:val="center"/>
              <w:rPr>
                <w:rFonts w:eastAsia="Calibri"/>
              </w:rPr>
            </w:pPr>
            <w:r>
              <w:rPr>
                <w:rFonts w:eastAsia="Calibri"/>
              </w:rPr>
              <w:t>1</w:t>
            </w:r>
          </w:p>
        </w:tc>
        <w:tc>
          <w:tcPr>
            <w:tcW w:w="1062" w:type="pct"/>
            <w:tcBorders>
              <w:bottom w:val="nil"/>
            </w:tcBorders>
            <w:vAlign w:val="center"/>
          </w:tcPr>
          <w:p w14:paraId="5207C791"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0,03</w:t>
            </w:r>
          </w:p>
        </w:tc>
        <w:tc>
          <w:tcPr>
            <w:tcW w:w="677" w:type="pct"/>
            <w:tcBorders>
              <w:bottom w:val="nil"/>
            </w:tcBorders>
            <w:vAlign w:val="center"/>
          </w:tcPr>
          <w:p w14:paraId="0F7FDFF8"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0,03</w:t>
            </w:r>
          </w:p>
        </w:tc>
      </w:tr>
      <w:tr w:rsidR="0099196E" w:rsidRPr="00E16564" w14:paraId="46FB9D10" w14:textId="77777777" w:rsidTr="000A4A83">
        <w:tc>
          <w:tcPr>
            <w:tcW w:w="2351" w:type="pct"/>
            <w:tcBorders>
              <w:bottom w:val="nil"/>
            </w:tcBorders>
            <w:vAlign w:val="center"/>
          </w:tcPr>
          <w:p w14:paraId="5661FADB" w14:textId="77777777" w:rsidR="0099196E" w:rsidRPr="007E3CBA" w:rsidRDefault="0099196E" w:rsidP="000A4A83">
            <w:pPr>
              <w:ind w:left="57"/>
            </w:pPr>
            <w:r w:rsidRPr="00A41383">
              <w:rPr>
                <w:rFonts w:eastAsia="Calibri"/>
              </w:rPr>
              <w:t>3</w:t>
            </w:r>
            <w:r>
              <w:rPr>
                <w:rFonts w:eastAsia="Calibri"/>
              </w:rPr>
              <w:t>7</w:t>
            </w:r>
            <w:r w:rsidRPr="00A41383">
              <w:rPr>
                <w:rFonts w:eastAsia="Calibri"/>
              </w:rPr>
              <w:t xml:space="preserve">. </w:t>
            </w:r>
            <w:proofErr w:type="spellStart"/>
            <w:r w:rsidRPr="00A41383">
              <w:t>Резистор</w:t>
            </w:r>
            <w:proofErr w:type="spellEnd"/>
            <w:r w:rsidRPr="00A41383">
              <w:t xml:space="preserve"> </w:t>
            </w:r>
            <w:r w:rsidRPr="00A41383">
              <w:rPr>
                <w:lang w:val="ru-BY"/>
              </w:rPr>
              <w:t>0805 1 кОм</w:t>
            </w:r>
            <w:r>
              <w:t>, 1%</w:t>
            </w:r>
          </w:p>
        </w:tc>
        <w:tc>
          <w:tcPr>
            <w:tcW w:w="910" w:type="pct"/>
            <w:tcBorders>
              <w:bottom w:val="nil"/>
            </w:tcBorders>
            <w:vAlign w:val="center"/>
          </w:tcPr>
          <w:p w14:paraId="07E19A66" w14:textId="77777777" w:rsidR="0099196E" w:rsidRPr="00E16564" w:rsidRDefault="0099196E" w:rsidP="000A4A83">
            <w:pPr>
              <w:keepLines/>
              <w:widowControl w:val="0"/>
              <w:spacing w:line="276" w:lineRule="auto"/>
              <w:jc w:val="center"/>
              <w:rPr>
                <w:rFonts w:eastAsia="Calibri"/>
              </w:rPr>
            </w:pPr>
            <w:r>
              <w:rPr>
                <w:rFonts w:eastAsia="Calibri"/>
              </w:rPr>
              <w:t>1</w:t>
            </w:r>
          </w:p>
        </w:tc>
        <w:tc>
          <w:tcPr>
            <w:tcW w:w="1062" w:type="pct"/>
            <w:tcBorders>
              <w:bottom w:val="nil"/>
            </w:tcBorders>
            <w:vAlign w:val="center"/>
          </w:tcPr>
          <w:p w14:paraId="74ECF1AD"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0,03</w:t>
            </w:r>
          </w:p>
        </w:tc>
        <w:tc>
          <w:tcPr>
            <w:tcW w:w="677" w:type="pct"/>
            <w:tcBorders>
              <w:bottom w:val="nil"/>
            </w:tcBorders>
            <w:vAlign w:val="center"/>
          </w:tcPr>
          <w:p w14:paraId="410063A6"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0,03</w:t>
            </w:r>
          </w:p>
        </w:tc>
      </w:tr>
      <w:tr w:rsidR="0099196E" w:rsidRPr="00E16564" w14:paraId="6B8E1555" w14:textId="77777777" w:rsidTr="000A4A83">
        <w:tc>
          <w:tcPr>
            <w:tcW w:w="2351" w:type="pct"/>
            <w:tcBorders>
              <w:bottom w:val="nil"/>
            </w:tcBorders>
            <w:vAlign w:val="center"/>
          </w:tcPr>
          <w:p w14:paraId="3DC54CC6" w14:textId="77777777" w:rsidR="0099196E" w:rsidRPr="00A41383" w:rsidRDefault="0099196E" w:rsidP="000A4A83">
            <w:pPr>
              <w:ind w:left="57"/>
            </w:pPr>
            <w:r w:rsidRPr="00A41383">
              <w:rPr>
                <w:rFonts w:eastAsia="Calibri"/>
              </w:rPr>
              <w:t>3</w:t>
            </w:r>
            <w:r>
              <w:rPr>
                <w:rFonts w:eastAsia="Calibri"/>
              </w:rPr>
              <w:t>8</w:t>
            </w:r>
            <w:r w:rsidRPr="00A41383">
              <w:rPr>
                <w:rFonts w:eastAsia="Calibri"/>
              </w:rPr>
              <w:t xml:space="preserve">. </w:t>
            </w:r>
            <w:proofErr w:type="spellStart"/>
            <w:r w:rsidRPr="00A41383">
              <w:t>Резистор</w:t>
            </w:r>
            <w:proofErr w:type="spellEnd"/>
            <w:r w:rsidRPr="00A41383">
              <w:t xml:space="preserve"> 0402 200 </w:t>
            </w:r>
            <w:proofErr w:type="spellStart"/>
            <w:r w:rsidRPr="00A41383">
              <w:t>кОм</w:t>
            </w:r>
            <w:proofErr w:type="spellEnd"/>
            <w:r>
              <w:t>, 1%</w:t>
            </w:r>
          </w:p>
        </w:tc>
        <w:tc>
          <w:tcPr>
            <w:tcW w:w="910" w:type="pct"/>
            <w:tcBorders>
              <w:bottom w:val="nil"/>
            </w:tcBorders>
            <w:vAlign w:val="center"/>
          </w:tcPr>
          <w:p w14:paraId="551F193A" w14:textId="77777777" w:rsidR="0099196E" w:rsidRPr="00E16564" w:rsidRDefault="0099196E" w:rsidP="000A4A83">
            <w:pPr>
              <w:keepLines/>
              <w:widowControl w:val="0"/>
              <w:spacing w:line="276" w:lineRule="auto"/>
              <w:jc w:val="center"/>
              <w:rPr>
                <w:rFonts w:eastAsia="Calibri"/>
              </w:rPr>
            </w:pPr>
            <w:r>
              <w:rPr>
                <w:rFonts w:eastAsia="Calibri"/>
              </w:rPr>
              <w:t>1</w:t>
            </w:r>
          </w:p>
        </w:tc>
        <w:tc>
          <w:tcPr>
            <w:tcW w:w="1062" w:type="pct"/>
            <w:tcBorders>
              <w:bottom w:val="nil"/>
            </w:tcBorders>
            <w:vAlign w:val="center"/>
          </w:tcPr>
          <w:p w14:paraId="2517A2FC"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0,02</w:t>
            </w:r>
          </w:p>
        </w:tc>
        <w:tc>
          <w:tcPr>
            <w:tcW w:w="677" w:type="pct"/>
            <w:tcBorders>
              <w:bottom w:val="nil"/>
            </w:tcBorders>
            <w:vAlign w:val="center"/>
          </w:tcPr>
          <w:p w14:paraId="16D45A04"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0,02</w:t>
            </w:r>
          </w:p>
        </w:tc>
      </w:tr>
      <w:tr w:rsidR="0099196E" w:rsidRPr="00E16564" w14:paraId="7D8834A4" w14:textId="77777777" w:rsidTr="000A4A83">
        <w:tc>
          <w:tcPr>
            <w:tcW w:w="2351" w:type="pct"/>
            <w:tcBorders>
              <w:bottom w:val="nil"/>
            </w:tcBorders>
            <w:vAlign w:val="center"/>
          </w:tcPr>
          <w:p w14:paraId="44D53B77" w14:textId="77777777" w:rsidR="0099196E" w:rsidRPr="007E3CBA" w:rsidRDefault="0099196E" w:rsidP="000A4A83">
            <w:pPr>
              <w:ind w:left="57"/>
            </w:pPr>
            <w:r w:rsidRPr="00A41383">
              <w:rPr>
                <w:rFonts w:eastAsia="Calibri"/>
              </w:rPr>
              <w:t>3</w:t>
            </w:r>
            <w:r>
              <w:rPr>
                <w:rFonts w:eastAsia="Calibri"/>
              </w:rPr>
              <w:t>9</w:t>
            </w:r>
            <w:r w:rsidRPr="00A41383">
              <w:rPr>
                <w:rFonts w:eastAsia="Calibri"/>
              </w:rPr>
              <w:t xml:space="preserve">. </w:t>
            </w:r>
            <w:proofErr w:type="spellStart"/>
            <w:r w:rsidRPr="00A41383">
              <w:t>Резистор</w:t>
            </w:r>
            <w:proofErr w:type="spellEnd"/>
            <w:r w:rsidRPr="00A41383">
              <w:t xml:space="preserve"> 0805 100 </w:t>
            </w:r>
            <w:proofErr w:type="spellStart"/>
            <w:r w:rsidRPr="00A41383">
              <w:t>кОм</w:t>
            </w:r>
            <w:proofErr w:type="spellEnd"/>
            <w:r>
              <w:t>, 5%</w:t>
            </w:r>
          </w:p>
        </w:tc>
        <w:tc>
          <w:tcPr>
            <w:tcW w:w="910" w:type="pct"/>
            <w:tcBorders>
              <w:bottom w:val="nil"/>
            </w:tcBorders>
            <w:vAlign w:val="center"/>
          </w:tcPr>
          <w:p w14:paraId="43571920" w14:textId="77777777" w:rsidR="0099196E" w:rsidRPr="00E16564" w:rsidRDefault="0099196E" w:rsidP="000A4A83">
            <w:pPr>
              <w:keepLines/>
              <w:widowControl w:val="0"/>
              <w:spacing w:line="276" w:lineRule="auto"/>
              <w:jc w:val="center"/>
              <w:rPr>
                <w:rFonts w:eastAsia="Calibri"/>
              </w:rPr>
            </w:pPr>
            <w:r>
              <w:rPr>
                <w:rFonts w:eastAsia="Calibri"/>
              </w:rPr>
              <w:t>1</w:t>
            </w:r>
          </w:p>
        </w:tc>
        <w:tc>
          <w:tcPr>
            <w:tcW w:w="1062" w:type="pct"/>
            <w:tcBorders>
              <w:bottom w:val="nil"/>
            </w:tcBorders>
            <w:vAlign w:val="center"/>
          </w:tcPr>
          <w:p w14:paraId="7F6BB2BE"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0,03</w:t>
            </w:r>
          </w:p>
        </w:tc>
        <w:tc>
          <w:tcPr>
            <w:tcW w:w="677" w:type="pct"/>
            <w:tcBorders>
              <w:bottom w:val="nil"/>
            </w:tcBorders>
            <w:vAlign w:val="center"/>
          </w:tcPr>
          <w:p w14:paraId="61B52639"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0,03</w:t>
            </w:r>
          </w:p>
        </w:tc>
      </w:tr>
      <w:tr w:rsidR="0099196E" w:rsidRPr="00E16564" w14:paraId="60CACC29" w14:textId="77777777" w:rsidTr="000A4A83">
        <w:tc>
          <w:tcPr>
            <w:tcW w:w="2351" w:type="pct"/>
            <w:tcBorders>
              <w:bottom w:val="nil"/>
            </w:tcBorders>
            <w:vAlign w:val="center"/>
          </w:tcPr>
          <w:p w14:paraId="6D5872E8" w14:textId="77777777" w:rsidR="0099196E" w:rsidRPr="007E3CBA" w:rsidRDefault="0099196E" w:rsidP="000A4A83">
            <w:pPr>
              <w:ind w:left="57"/>
            </w:pPr>
            <w:r>
              <w:rPr>
                <w:rFonts w:eastAsia="Calibri"/>
              </w:rPr>
              <w:t>40</w:t>
            </w:r>
            <w:r w:rsidRPr="00A41383">
              <w:rPr>
                <w:rFonts w:eastAsia="Calibri"/>
              </w:rPr>
              <w:t xml:space="preserve">. </w:t>
            </w:r>
            <w:proofErr w:type="spellStart"/>
            <w:r w:rsidRPr="00A41383">
              <w:t>Резистор</w:t>
            </w:r>
            <w:proofErr w:type="spellEnd"/>
            <w:r w:rsidRPr="00A41383">
              <w:t xml:space="preserve"> 0805 15 </w:t>
            </w:r>
            <w:proofErr w:type="spellStart"/>
            <w:r w:rsidRPr="00A41383">
              <w:t>кОм</w:t>
            </w:r>
            <w:proofErr w:type="spellEnd"/>
            <w:r>
              <w:t>, 5%</w:t>
            </w:r>
          </w:p>
        </w:tc>
        <w:tc>
          <w:tcPr>
            <w:tcW w:w="910" w:type="pct"/>
            <w:tcBorders>
              <w:bottom w:val="nil"/>
            </w:tcBorders>
            <w:vAlign w:val="center"/>
          </w:tcPr>
          <w:p w14:paraId="753D2DE2" w14:textId="77777777" w:rsidR="0099196E" w:rsidRPr="00E16564" w:rsidRDefault="0099196E" w:rsidP="000A4A83">
            <w:pPr>
              <w:keepLines/>
              <w:widowControl w:val="0"/>
              <w:spacing w:line="276" w:lineRule="auto"/>
              <w:jc w:val="center"/>
              <w:rPr>
                <w:rFonts w:eastAsia="Calibri"/>
              </w:rPr>
            </w:pPr>
            <w:r>
              <w:rPr>
                <w:rFonts w:eastAsia="Calibri"/>
              </w:rPr>
              <w:t>1</w:t>
            </w:r>
          </w:p>
        </w:tc>
        <w:tc>
          <w:tcPr>
            <w:tcW w:w="1062" w:type="pct"/>
            <w:tcBorders>
              <w:bottom w:val="nil"/>
            </w:tcBorders>
            <w:vAlign w:val="center"/>
          </w:tcPr>
          <w:p w14:paraId="47161DD4"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0,03</w:t>
            </w:r>
          </w:p>
        </w:tc>
        <w:tc>
          <w:tcPr>
            <w:tcW w:w="677" w:type="pct"/>
            <w:tcBorders>
              <w:bottom w:val="nil"/>
            </w:tcBorders>
            <w:vAlign w:val="center"/>
          </w:tcPr>
          <w:p w14:paraId="3683290E"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0,03</w:t>
            </w:r>
          </w:p>
        </w:tc>
      </w:tr>
      <w:tr w:rsidR="0099196E" w:rsidRPr="00E16564" w14:paraId="7916DF1A" w14:textId="77777777" w:rsidTr="000A4A83">
        <w:tc>
          <w:tcPr>
            <w:tcW w:w="2351" w:type="pct"/>
            <w:tcBorders>
              <w:bottom w:val="nil"/>
            </w:tcBorders>
            <w:vAlign w:val="center"/>
          </w:tcPr>
          <w:p w14:paraId="5F072512" w14:textId="77777777" w:rsidR="0099196E" w:rsidRPr="007E3CBA" w:rsidRDefault="0099196E" w:rsidP="000A4A83">
            <w:pPr>
              <w:pStyle w:val="afb"/>
              <w:ind w:left="57"/>
              <w:jc w:val="left"/>
              <w:rPr>
                <w:szCs w:val="28"/>
              </w:rPr>
            </w:pPr>
            <w:r>
              <w:rPr>
                <w:rFonts w:eastAsia="Calibri"/>
              </w:rPr>
              <w:t>41</w:t>
            </w:r>
            <w:r w:rsidRPr="00A41383">
              <w:rPr>
                <w:rFonts w:eastAsia="Calibri"/>
              </w:rPr>
              <w:t xml:space="preserve">. </w:t>
            </w:r>
            <w:proofErr w:type="spellStart"/>
            <w:r w:rsidRPr="00A41383">
              <w:rPr>
                <w:szCs w:val="28"/>
              </w:rPr>
              <w:t>Резистор</w:t>
            </w:r>
            <w:proofErr w:type="spellEnd"/>
            <w:r>
              <w:rPr>
                <w:szCs w:val="28"/>
              </w:rPr>
              <w:t xml:space="preserve"> </w:t>
            </w:r>
            <w:r w:rsidRPr="00A41383">
              <w:rPr>
                <w:szCs w:val="28"/>
              </w:rPr>
              <w:t xml:space="preserve">0805 10 </w:t>
            </w:r>
            <w:proofErr w:type="spellStart"/>
            <w:r w:rsidRPr="00A41383">
              <w:rPr>
                <w:szCs w:val="28"/>
              </w:rPr>
              <w:t>кОм</w:t>
            </w:r>
            <w:proofErr w:type="spellEnd"/>
            <w:r>
              <w:rPr>
                <w:szCs w:val="28"/>
              </w:rPr>
              <w:t>,</w:t>
            </w:r>
            <w:r>
              <w:t xml:space="preserve"> 5%</w:t>
            </w:r>
          </w:p>
        </w:tc>
        <w:tc>
          <w:tcPr>
            <w:tcW w:w="910" w:type="pct"/>
            <w:tcBorders>
              <w:bottom w:val="nil"/>
            </w:tcBorders>
            <w:vAlign w:val="center"/>
          </w:tcPr>
          <w:p w14:paraId="30261E1F" w14:textId="77777777" w:rsidR="0099196E" w:rsidRPr="00E16564" w:rsidRDefault="0099196E" w:rsidP="000A4A83">
            <w:pPr>
              <w:keepLines/>
              <w:widowControl w:val="0"/>
              <w:spacing w:line="276" w:lineRule="auto"/>
              <w:jc w:val="center"/>
              <w:rPr>
                <w:rFonts w:eastAsia="Calibri"/>
              </w:rPr>
            </w:pPr>
            <w:r>
              <w:rPr>
                <w:rFonts w:eastAsia="Calibri"/>
              </w:rPr>
              <w:t>1</w:t>
            </w:r>
          </w:p>
        </w:tc>
        <w:tc>
          <w:tcPr>
            <w:tcW w:w="1062" w:type="pct"/>
            <w:tcBorders>
              <w:bottom w:val="nil"/>
            </w:tcBorders>
            <w:vAlign w:val="center"/>
          </w:tcPr>
          <w:p w14:paraId="415E6B65"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0,03</w:t>
            </w:r>
          </w:p>
        </w:tc>
        <w:tc>
          <w:tcPr>
            <w:tcW w:w="677" w:type="pct"/>
            <w:tcBorders>
              <w:bottom w:val="nil"/>
            </w:tcBorders>
            <w:vAlign w:val="center"/>
          </w:tcPr>
          <w:p w14:paraId="5E4ADD41"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0,03</w:t>
            </w:r>
          </w:p>
        </w:tc>
      </w:tr>
      <w:tr w:rsidR="0099196E" w:rsidRPr="00E16564" w14:paraId="1E4CA5F9" w14:textId="77777777" w:rsidTr="000A4A83">
        <w:tc>
          <w:tcPr>
            <w:tcW w:w="2351" w:type="pct"/>
            <w:tcBorders>
              <w:bottom w:val="nil"/>
            </w:tcBorders>
            <w:vAlign w:val="center"/>
          </w:tcPr>
          <w:p w14:paraId="7D79D623" w14:textId="77777777" w:rsidR="0099196E" w:rsidRPr="007E3CBA" w:rsidRDefault="0099196E" w:rsidP="000A4A83">
            <w:pPr>
              <w:ind w:left="57"/>
            </w:pPr>
            <w:r>
              <w:rPr>
                <w:rFonts w:eastAsia="Calibri"/>
              </w:rPr>
              <w:t>42</w:t>
            </w:r>
            <w:r w:rsidRPr="00A41383">
              <w:rPr>
                <w:rFonts w:eastAsia="Calibri"/>
              </w:rPr>
              <w:t xml:space="preserve">. </w:t>
            </w:r>
            <w:proofErr w:type="spellStart"/>
            <w:r w:rsidRPr="00A41383">
              <w:t>Резистор</w:t>
            </w:r>
            <w:proofErr w:type="spellEnd"/>
            <w:r w:rsidRPr="00A41383">
              <w:t xml:space="preserve"> 0805 10 </w:t>
            </w:r>
            <w:proofErr w:type="spellStart"/>
            <w:r w:rsidRPr="00A41383">
              <w:t>Ом</w:t>
            </w:r>
            <w:proofErr w:type="spellEnd"/>
            <w:r>
              <w:t>, 1%</w:t>
            </w:r>
          </w:p>
        </w:tc>
        <w:tc>
          <w:tcPr>
            <w:tcW w:w="910" w:type="pct"/>
            <w:tcBorders>
              <w:bottom w:val="nil"/>
            </w:tcBorders>
            <w:vAlign w:val="center"/>
          </w:tcPr>
          <w:p w14:paraId="4618F9EC" w14:textId="77777777" w:rsidR="0099196E" w:rsidRPr="00E16564" w:rsidRDefault="0099196E" w:rsidP="000A4A83">
            <w:pPr>
              <w:keepLines/>
              <w:widowControl w:val="0"/>
              <w:spacing w:line="276" w:lineRule="auto"/>
              <w:jc w:val="center"/>
              <w:rPr>
                <w:rFonts w:eastAsia="Calibri"/>
              </w:rPr>
            </w:pPr>
            <w:r>
              <w:rPr>
                <w:rFonts w:eastAsia="Calibri"/>
              </w:rPr>
              <w:t>1</w:t>
            </w:r>
          </w:p>
        </w:tc>
        <w:tc>
          <w:tcPr>
            <w:tcW w:w="1062" w:type="pct"/>
            <w:tcBorders>
              <w:bottom w:val="nil"/>
            </w:tcBorders>
            <w:vAlign w:val="center"/>
          </w:tcPr>
          <w:p w14:paraId="47389A4A"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0,03</w:t>
            </w:r>
          </w:p>
        </w:tc>
        <w:tc>
          <w:tcPr>
            <w:tcW w:w="677" w:type="pct"/>
            <w:tcBorders>
              <w:bottom w:val="nil"/>
            </w:tcBorders>
            <w:vAlign w:val="center"/>
          </w:tcPr>
          <w:p w14:paraId="6183F4A1"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0,03</w:t>
            </w:r>
          </w:p>
        </w:tc>
      </w:tr>
      <w:tr w:rsidR="0099196E" w:rsidRPr="00E16564" w14:paraId="66AD4B1E" w14:textId="77777777" w:rsidTr="000A4A83">
        <w:tc>
          <w:tcPr>
            <w:tcW w:w="2351" w:type="pct"/>
            <w:tcBorders>
              <w:bottom w:val="nil"/>
            </w:tcBorders>
            <w:vAlign w:val="center"/>
          </w:tcPr>
          <w:p w14:paraId="7D8800FE" w14:textId="77777777" w:rsidR="0099196E" w:rsidRPr="007E3CBA" w:rsidRDefault="0099196E" w:rsidP="000A4A83">
            <w:pPr>
              <w:ind w:left="57"/>
            </w:pPr>
            <w:r>
              <w:rPr>
                <w:rFonts w:eastAsia="Calibri"/>
              </w:rPr>
              <w:t>4</w:t>
            </w:r>
            <w:r w:rsidRPr="00A41383">
              <w:rPr>
                <w:rFonts w:eastAsia="Calibri"/>
              </w:rPr>
              <w:t xml:space="preserve">3. </w:t>
            </w:r>
            <w:proofErr w:type="spellStart"/>
            <w:r w:rsidRPr="00A41383">
              <w:t>Резистор</w:t>
            </w:r>
            <w:proofErr w:type="spellEnd"/>
            <w:r w:rsidRPr="00A41383">
              <w:t xml:space="preserve"> 0805 10 </w:t>
            </w:r>
            <w:proofErr w:type="spellStart"/>
            <w:r w:rsidRPr="00A41383">
              <w:t>кОм</w:t>
            </w:r>
            <w:proofErr w:type="spellEnd"/>
            <w:r>
              <w:t>, 5%</w:t>
            </w:r>
          </w:p>
        </w:tc>
        <w:tc>
          <w:tcPr>
            <w:tcW w:w="910" w:type="pct"/>
            <w:tcBorders>
              <w:bottom w:val="nil"/>
            </w:tcBorders>
            <w:vAlign w:val="center"/>
          </w:tcPr>
          <w:p w14:paraId="659B11AC" w14:textId="77777777" w:rsidR="0099196E" w:rsidRPr="00E16564" w:rsidRDefault="0099196E" w:rsidP="000A4A83">
            <w:pPr>
              <w:keepLines/>
              <w:widowControl w:val="0"/>
              <w:spacing w:line="276" w:lineRule="auto"/>
              <w:jc w:val="center"/>
              <w:rPr>
                <w:rFonts w:eastAsia="Calibri"/>
              </w:rPr>
            </w:pPr>
            <w:r>
              <w:rPr>
                <w:rFonts w:eastAsia="Calibri"/>
              </w:rPr>
              <w:t>1</w:t>
            </w:r>
          </w:p>
        </w:tc>
        <w:tc>
          <w:tcPr>
            <w:tcW w:w="1062" w:type="pct"/>
            <w:tcBorders>
              <w:bottom w:val="nil"/>
            </w:tcBorders>
            <w:vAlign w:val="center"/>
          </w:tcPr>
          <w:p w14:paraId="0901E800"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0,03</w:t>
            </w:r>
          </w:p>
        </w:tc>
        <w:tc>
          <w:tcPr>
            <w:tcW w:w="677" w:type="pct"/>
            <w:tcBorders>
              <w:bottom w:val="nil"/>
            </w:tcBorders>
            <w:vAlign w:val="center"/>
          </w:tcPr>
          <w:p w14:paraId="292E0CC9"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0,03</w:t>
            </w:r>
          </w:p>
        </w:tc>
      </w:tr>
      <w:tr w:rsidR="0099196E" w:rsidRPr="00E16564" w14:paraId="7BBF1AD6" w14:textId="77777777" w:rsidTr="000A4A83">
        <w:tc>
          <w:tcPr>
            <w:tcW w:w="2351" w:type="pct"/>
            <w:tcBorders>
              <w:bottom w:val="nil"/>
            </w:tcBorders>
            <w:vAlign w:val="center"/>
          </w:tcPr>
          <w:p w14:paraId="21279E69" w14:textId="77777777" w:rsidR="0099196E" w:rsidRPr="007E3CBA" w:rsidRDefault="0099196E" w:rsidP="000A4A83">
            <w:pPr>
              <w:pStyle w:val="afb"/>
              <w:ind w:left="57"/>
              <w:jc w:val="left"/>
              <w:rPr>
                <w:szCs w:val="28"/>
              </w:rPr>
            </w:pPr>
            <w:r>
              <w:rPr>
                <w:rFonts w:eastAsia="Calibri"/>
              </w:rPr>
              <w:t>44</w:t>
            </w:r>
            <w:r w:rsidRPr="00A41383">
              <w:rPr>
                <w:rFonts w:eastAsia="Calibri"/>
              </w:rPr>
              <w:t xml:space="preserve">. </w:t>
            </w:r>
            <w:proofErr w:type="spellStart"/>
            <w:r w:rsidRPr="00A41383">
              <w:rPr>
                <w:szCs w:val="28"/>
              </w:rPr>
              <w:t>Резистор</w:t>
            </w:r>
            <w:proofErr w:type="spellEnd"/>
            <w:r w:rsidRPr="00A41383">
              <w:rPr>
                <w:szCs w:val="28"/>
              </w:rPr>
              <w:t xml:space="preserve"> 0805 2 </w:t>
            </w:r>
            <w:proofErr w:type="spellStart"/>
            <w:r w:rsidRPr="00A41383">
              <w:rPr>
                <w:szCs w:val="28"/>
              </w:rPr>
              <w:t>кО</w:t>
            </w:r>
            <w:r>
              <w:rPr>
                <w:szCs w:val="28"/>
              </w:rPr>
              <w:t>м</w:t>
            </w:r>
            <w:proofErr w:type="spellEnd"/>
            <w:r>
              <w:rPr>
                <w:szCs w:val="28"/>
              </w:rPr>
              <w:t>,</w:t>
            </w:r>
            <w:r>
              <w:t xml:space="preserve"> 5%</w:t>
            </w:r>
          </w:p>
        </w:tc>
        <w:tc>
          <w:tcPr>
            <w:tcW w:w="910" w:type="pct"/>
            <w:tcBorders>
              <w:bottom w:val="nil"/>
            </w:tcBorders>
            <w:vAlign w:val="center"/>
          </w:tcPr>
          <w:p w14:paraId="07F4D3D3" w14:textId="77777777" w:rsidR="0099196E" w:rsidRPr="00E16564" w:rsidRDefault="0099196E" w:rsidP="000A4A83">
            <w:pPr>
              <w:keepLines/>
              <w:widowControl w:val="0"/>
              <w:spacing w:line="276" w:lineRule="auto"/>
              <w:jc w:val="center"/>
              <w:rPr>
                <w:rFonts w:eastAsia="Calibri"/>
              </w:rPr>
            </w:pPr>
            <w:r>
              <w:rPr>
                <w:rFonts w:eastAsia="Calibri"/>
              </w:rPr>
              <w:t>1</w:t>
            </w:r>
          </w:p>
        </w:tc>
        <w:tc>
          <w:tcPr>
            <w:tcW w:w="1062" w:type="pct"/>
            <w:tcBorders>
              <w:bottom w:val="nil"/>
            </w:tcBorders>
            <w:vAlign w:val="center"/>
          </w:tcPr>
          <w:p w14:paraId="566F0989"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0,03</w:t>
            </w:r>
          </w:p>
        </w:tc>
        <w:tc>
          <w:tcPr>
            <w:tcW w:w="677" w:type="pct"/>
            <w:tcBorders>
              <w:bottom w:val="nil"/>
            </w:tcBorders>
            <w:vAlign w:val="center"/>
          </w:tcPr>
          <w:p w14:paraId="7CCDBC56"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0,03</w:t>
            </w:r>
          </w:p>
        </w:tc>
      </w:tr>
      <w:tr w:rsidR="0099196E" w:rsidRPr="00E16564" w14:paraId="3167745E" w14:textId="77777777" w:rsidTr="000A4A83">
        <w:tc>
          <w:tcPr>
            <w:tcW w:w="2351" w:type="pct"/>
            <w:tcBorders>
              <w:bottom w:val="nil"/>
            </w:tcBorders>
            <w:vAlign w:val="center"/>
          </w:tcPr>
          <w:p w14:paraId="6D757DA6" w14:textId="77777777" w:rsidR="0099196E" w:rsidRPr="007E3CBA" w:rsidRDefault="0099196E" w:rsidP="000A4A83">
            <w:pPr>
              <w:ind w:left="57"/>
            </w:pPr>
            <w:r>
              <w:rPr>
                <w:rFonts w:eastAsia="Calibri"/>
              </w:rPr>
              <w:t>45</w:t>
            </w:r>
            <w:r w:rsidRPr="00A41383">
              <w:rPr>
                <w:rFonts w:eastAsia="Calibri"/>
              </w:rPr>
              <w:t xml:space="preserve">. </w:t>
            </w:r>
            <w:proofErr w:type="spellStart"/>
            <w:r w:rsidRPr="00A41383">
              <w:t>Резистор</w:t>
            </w:r>
            <w:proofErr w:type="spellEnd"/>
            <w:r w:rsidRPr="00A41383">
              <w:t xml:space="preserve"> 1206 100 </w:t>
            </w:r>
            <w:proofErr w:type="spellStart"/>
            <w:r w:rsidRPr="00A41383">
              <w:t>кОм</w:t>
            </w:r>
            <w:proofErr w:type="spellEnd"/>
            <w:r>
              <w:t>, 5%</w:t>
            </w:r>
          </w:p>
        </w:tc>
        <w:tc>
          <w:tcPr>
            <w:tcW w:w="910" w:type="pct"/>
            <w:tcBorders>
              <w:bottom w:val="nil"/>
            </w:tcBorders>
            <w:vAlign w:val="center"/>
          </w:tcPr>
          <w:p w14:paraId="4F623786" w14:textId="77777777" w:rsidR="0099196E" w:rsidRPr="00E16564" w:rsidRDefault="0099196E" w:rsidP="000A4A83">
            <w:pPr>
              <w:keepLines/>
              <w:widowControl w:val="0"/>
              <w:spacing w:line="276" w:lineRule="auto"/>
              <w:jc w:val="center"/>
              <w:rPr>
                <w:rFonts w:eastAsia="Calibri"/>
              </w:rPr>
            </w:pPr>
            <w:r>
              <w:rPr>
                <w:rFonts w:eastAsia="Calibri"/>
              </w:rPr>
              <w:t>2</w:t>
            </w:r>
          </w:p>
        </w:tc>
        <w:tc>
          <w:tcPr>
            <w:tcW w:w="1062" w:type="pct"/>
            <w:tcBorders>
              <w:bottom w:val="nil"/>
            </w:tcBorders>
            <w:vAlign w:val="center"/>
          </w:tcPr>
          <w:p w14:paraId="05F8F104"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0,04</w:t>
            </w:r>
          </w:p>
        </w:tc>
        <w:tc>
          <w:tcPr>
            <w:tcW w:w="677" w:type="pct"/>
            <w:tcBorders>
              <w:bottom w:val="nil"/>
            </w:tcBorders>
            <w:vAlign w:val="center"/>
          </w:tcPr>
          <w:p w14:paraId="3A42D80E"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0,08</w:t>
            </w:r>
          </w:p>
        </w:tc>
      </w:tr>
      <w:tr w:rsidR="0099196E" w:rsidRPr="00E16564" w14:paraId="090AECB4" w14:textId="77777777" w:rsidTr="000A4A83">
        <w:tc>
          <w:tcPr>
            <w:tcW w:w="2351" w:type="pct"/>
            <w:tcBorders>
              <w:bottom w:val="nil"/>
            </w:tcBorders>
            <w:vAlign w:val="center"/>
          </w:tcPr>
          <w:p w14:paraId="68E80779" w14:textId="77777777" w:rsidR="0099196E" w:rsidRPr="007E3CBA" w:rsidRDefault="0099196E" w:rsidP="000A4A83">
            <w:pPr>
              <w:ind w:left="57"/>
            </w:pPr>
            <w:r>
              <w:rPr>
                <w:rFonts w:eastAsia="Calibri"/>
              </w:rPr>
              <w:t>46.</w:t>
            </w:r>
            <w:r w:rsidRPr="00A41383">
              <w:rPr>
                <w:rFonts w:eastAsia="Calibri"/>
              </w:rPr>
              <w:t xml:space="preserve"> </w:t>
            </w:r>
            <w:proofErr w:type="spellStart"/>
            <w:r w:rsidRPr="00A41383">
              <w:t>Резистор</w:t>
            </w:r>
            <w:proofErr w:type="spellEnd"/>
            <w:r w:rsidRPr="00A41383">
              <w:t xml:space="preserve"> 0805 1.5 </w:t>
            </w:r>
            <w:proofErr w:type="spellStart"/>
            <w:r w:rsidRPr="00A41383">
              <w:t>кОм</w:t>
            </w:r>
            <w:proofErr w:type="spellEnd"/>
            <w:r>
              <w:t>, 5%</w:t>
            </w:r>
          </w:p>
        </w:tc>
        <w:tc>
          <w:tcPr>
            <w:tcW w:w="910" w:type="pct"/>
            <w:tcBorders>
              <w:bottom w:val="nil"/>
            </w:tcBorders>
            <w:vAlign w:val="center"/>
          </w:tcPr>
          <w:p w14:paraId="2873982E" w14:textId="77777777" w:rsidR="0099196E" w:rsidRPr="00E16564" w:rsidRDefault="0099196E" w:rsidP="000A4A83">
            <w:pPr>
              <w:keepLines/>
              <w:widowControl w:val="0"/>
              <w:spacing w:line="276" w:lineRule="auto"/>
              <w:jc w:val="center"/>
              <w:rPr>
                <w:rFonts w:eastAsia="Calibri"/>
              </w:rPr>
            </w:pPr>
            <w:r>
              <w:rPr>
                <w:rFonts w:eastAsia="Calibri"/>
              </w:rPr>
              <w:t>1</w:t>
            </w:r>
          </w:p>
        </w:tc>
        <w:tc>
          <w:tcPr>
            <w:tcW w:w="1062" w:type="pct"/>
            <w:tcBorders>
              <w:bottom w:val="nil"/>
            </w:tcBorders>
            <w:vAlign w:val="center"/>
          </w:tcPr>
          <w:p w14:paraId="75A1F3C6"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0,03</w:t>
            </w:r>
          </w:p>
        </w:tc>
        <w:tc>
          <w:tcPr>
            <w:tcW w:w="677" w:type="pct"/>
            <w:tcBorders>
              <w:bottom w:val="nil"/>
            </w:tcBorders>
            <w:vAlign w:val="center"/>
          </w:tcPr>
          <w:p w14:paraId="6111F5AE"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0,03</w:t>
            </w:r>
          </w:p>
        </w:tc>
      </w:tr>
      <w:tr w:rsidR="0099196E" w:rsidRPr="00E16564" w14:paraId="4963A705" w14:textId="77777777" w:rsidTr="000A4A83">
        <w:tc>
          <w:tcPr>
            <w:tcW w:w="2351" w:type="pct"/>
            <w:vAlign w:val="center"/>
          </w:tcPr>
          <w:p w14:paraId="03277CBA" w14:textId="77777777" w:rsidR="0099196E" w:rsidRPr="007E3CBA" w:rsidRDefault="0099196E" w:rsidP="000A4A83">
            <w:pPr>
              <w:pStyle w:val="afb"/>
              <w:ind w:left="57"/>
              <w:jc w:val="left"/>
              <w:rPr>
                <w:szCs w:val="28"/>
              </w:rPr>
            </w:pPr>
            <w:r>
              <w:rPr>
                <w:rFonts w:eastAsia="Calibri"/>
              </w:rPr>
              <w:t>47</w:t>
            </w:r>
            <w:r w:rsidRPr="00A41383">
              <w:rPr>
                <w:rFonts w:eastAsia="Calibri"/>
              </w:rPr>
              <w:t xml:space="preserve">. </w:t>
            </w:r>
            <w:proofErr w:type="spellStart"/>
            <w:r w:rsidRPr="00A41383">
              <w:rPr>
                <w:szCs w:val="28"/>
              </w:rPr>
              <w:t>Резистор</w:t>
            </w:r>
            <w:proofErr w:type="spellEnd"/>
            <w:r w:rsidRPr="00A41383">
              <w:rPr>
                <w:szCs w:val="28"/>
              </w:rPr>
              <w:t xml:space="preserve"> 0805 56 </w:t>
            </w:r>
            <w:proofErr w:type="spellStart"/>
            <w:r w:rsidRPr="00A41383">
              <w:rPr>
                <w:szCs w:val="28"/>
              </w:rPr>
              <w:t>кОм</w:t>
            </w:r>
            <w:proofErr w:type="spellEnd"/>
            <w:r>
              <w:rPr>
                <w:szCs w:val="28"/>
              </w:rPr>
              <w:t>,</w:t>
            </w:r>
            <w:r>
              <w:t xml:space="preserve"> 1%</w:t>
            </w:r>
          </w:p>
        </w:tc>
        <w:tc>
          <w:tcPr>
            <w:tcW w:w="910" w:type="pct"/>
            <w:vAlign w:val="center"/>
          </w:tcPr>
          <w:p w14:paraId="1CE89C0D" w14:textId="77777777" w:rsidR="0099196E" w:rsidRPr="00E16564" w:rsidRDefault="0099196E" w:rsidP="000A4A83">
            <w:pPr>
              <w:keepLines/>
              <w:widowControl w:val="0"/>
              <w:spacing w:line="276" w:lineRule="auto"/>
              <w:jc w:val="center"/>
              <w:rPr>
                <w:rFonts w:eastAsia="Calibri"/>
              </w:rPr>
            </w:pPr>
            <w:r>
              <w:rPr>
                <w:rFonts w:eastAsia="Calibri"/>
              </w:rPr>
              <w:t>1</w:t>
            </w:r>
          </w:p>
        </w:tc>
        <w:tc>
          <w:tcPr>
            <w:tcW w:w="1062" w:type="pct"/>
            <w:vAlign w:val="center"/>
          </w:tcPr>
          <w:p w14:paraId="22B76635"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0,03</w:t>
            </w:r>
          </w:p>
        </w:tc>
        <w:tc>
          <w:tcPr>
            <w:tcW w:w="677" w:type="pct"/>
            <w:vAlign w:val="center"/>
          </w:tcPr>
          <w:p w14:paraId="70D8D4AB"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0,03</w:t>
            </w:r>
          </w:p>
        </w:tc>
      </w:tr>
      <w:tr w:rsidR="0099196E" w:rsidRPr="00E16564" w14:paraId="73B449D8" w14:textId="77777777" w:rsidTr="000A4A83">
        <w:tc>
          <w:tcPr>
            <w:tcW w:w="2351" w:type="pct"/>
            <w:vAlign w:val="center"/>
          </w:tcPr>
          <w:p w14:paraId="0F0B513F" w14:textId="77777777" w:rsidR="0099196E" w:rsidRPr="007E3CBA" w:rsidRDefault="0099196E" w:rsidP="000A4A83">
            <w:pPr>
              <w:pStyle w:val="afb"/>
              <w:ind w:left="57"/>
              <w:jc w:val="left"/>
              <w:rPr>
                <w:szCs w:val="28"/>
              </w:rPr>
            </w:pPr>
            <w:r>
              <w:rPr>
                <w:rFonts w:eastAsia="Calibri"/>
              </w:rPr>
              <w:t>48</w:t>
            </w:r>
            <w:r w:rsidRPr="00A41383">
              <w:rPr>
                <w:rFonts w:eastAsia="Calibri"/>
              </w:rPr>
              <w:t xml:space="preserve">. </w:t>
            </w:r>
            <w:proofErr w:type="spellStart"/>
            <w:r w:rsidRPr="00A41383">
              <w:rPr>
                <w:szCs w:val="28"/>
              </w:rPr>
              <w:t>Резистор</w:t>
            </w:r>
            <w:proofErr w:type="spellEnd"/>
            <w:r w:rsidRPr="00A41383">
              <w:rPr>
                <w:szCs w:val="28"/>
              </w:rPr>
              <w:t xml:space="preserve"> 0805 91 </w:t>
            </w:r>
            <w:proofErr w:type="spellStart"/>
            <w:r w:rsidRPr="00A41383">
              <w:rPr>
                <w:szCs w:val="28"/>
              </w:rPr>
              <w:t>кОм</w:t>
            </w:r>
            <w:proofErr w:type="spellEnd"/>
            <w:r>
              <w:rPr>
                <w:szCs w:val="28"/>
              </w:rPr>
              <w:t>,</w:t>
            </w:r>
            <w:r>
              <w:t xml:space="preserve"> 1%</w:t>
            </w:r>
          </w:p>
        </w:tc>
        <w:tc>
          <w:tcPr>
            <w:tcW w:w="910" w:type="pct"/>
            <w:vAlign w:val="center"/>
          </w:tcPr>
          <w:p w14:paraId="40389CFA" w14:textId="77777777" w:rsidR="0099196E" w:rsidRPr="00E16564" w:rsidRDefault="0099196E" w:rsidP="000A4A83">
            <w:pPr>
              <w:keepLines/>
              <w:widowControl w:val="0"/>
              <w:spacing w:line="276" w:lineRule="auto"/>
              <w:jc w:val="center"/>
              <w:rPr>
                <w:rFonts w:eastAsia="Calibri"/>
              </w:rPr>
            </w:pPr>
            <w:r>
              <w:rPr>
                <w:rFonts w:eastAsia="Calibri"/>
              </w:rPr>
              <w:t>1</w:t>
            </w:r>
          </w:p>
        </w:tc>
        <w:tc>
          <w:tcPr>
            <w:tcW w:w="1062" w:type="pct"/>
            <w:vAlign w:val="center"/>
          </w:tcPr>
          <w:p w14:paraId="56EAFA69"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0,03</w:t>
            </w:r>
          </w:p>
        </w:tc>
        <w:tc>
          <w:tcPr>
            <w:tcW w:w="677" w:type="pct"/>
            <w:vAlign w:val="center"/>
          </w:tcPr>
          <w:p w14:paraId="0F9574F3"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0,03</w:t>
            </w:r>
          </w:p>
        </w:tc>
      </w:tr>
      <w:tr w:rsidR="0099196E" w:rsidRPr="00E16564" w14:paraId="1F716AFC" w14:textId="77777777" w:rsidTr="000A4A83">
        <w:tc>
          <w:tcPr>
            <w:tcW w:w="2351" w:type="pct"/>
            <w:vAlign w:val="center"/>
          </w:tcPr>
          <w:p w14:paraId="6681CCD1" w14:textId="77777777" w:rsidR="0099196E" w:rsidRPr="007E3CBA" w:rsidRDefault="0099196E" w:rsidP="000A4A83">
            <w:pPr>
              <w:ind w:left="57"/>
            </w:pPr>
            <w:r>
              <w:rPr>
                <w:rFonts w:eastAsia="Calibri"/>
              </w:rPr>
              <w:t>49</w:t>
            </w:r>
            <w:r w:rsidRPr="00A41383">
              <w:rPr>
                <w:rFonts w:eastAsia="Calibri"/>
              </w:rPr>
              <w:t xml:space="preserve">. </w:t>
            </w:r>
            <w:proofErr w:type="spellStart"/>
            <w:r w:rsidRPr="00A41383">
              <w:t>Резистор</w:t>
            </w:r>
            <w:proofErr w:type="spellEnd"/>
            <w:r w:rsidRPr="00A41383">
              <w:t xml:space="preserve"> 0805 240 </w:t>
            </w:r>
            <w:proofErr w:type="spellStart"/>
            <w:r w:rsidRPr="00A41383">
              <w:t>Ом</w:t>
            </w:r>
            <w:proofErr w:type="spellEnd"/>
            <w:r>
              <w:t>, 1%</w:t>
            </w:r>
          </w:p>
        </w:tc>
        <w:tc>
          <w:tcPr>
            <w:tcW w:w="910" w:type="pct"/>
            <w:vAlign w:val="center"/>
          </w:tcPr>
          <w:p w14:paraId="1C9B56C1" w14:textId="77777777" w:rsidR="0099196E" w:rsidRPr="00E16564" w:rsidRDefault="0099196E" w:rsidP="000A4A83">
            <w:pPr>
              <w:keepLines/>
              <w:widowControl w:val="0"/>
              <w:spacing w:line="276" w:lineRule="auto"/>
              <w:jc w:val="center"/>
              <w:rPr>
                <w:rFonts w:eastAsia="Calibri"/>
              </w:rPr>
            </w:pPr>
            <w:r>
              <w:rPr>
                <w:rFonts w:eastAsia="Calibri"/>
              </w:rPr>
              <w:t>1</w:t>
            </w:r>
          </w:p>
        </w:tc>
        <w:tc>
          <w:tcPr>
            <w:tcW w:w="1062" w:type="pct"/>
            <w:vAlign w:val="center"/>
          </w:tcPr>
          <w:p w14:paraId="0E5BE203"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0,03</w:t>
            </w:r>
          </w:p>
        </w:tc>
        <w:tc>
          <w:tcPr>
            <w:tcW w:w="677" w:type="pct"/>
            <w:vAlign w:val="center"/>
          </w:tcPr>
          <w:p w14:paraId="75FA53E5"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0,03</w:t>
            </w:r>
          </w:p>
        </w:tc>
      </w:tr>
      <w:tr w:rsidR="0099196E" w:rsidRPr="00E16564" w14:paraId="27FAAE21" w14:textId="77777777" w:rsidTr="000A4A83">
        <w:tc>
          <w:tcPr>
            <w:tcW w:w="2351" w:type="pct"/>
            <w:vAlign w:val="center"/>
          </w:tcPr>
          <w:p w14:paraId="5D220383" w14:textId="77777777" w:rsidR="0099196E" w:rsidRPr="007E3CBA" w:rsidRDefault="0099196E" w:rsidP="000A4A83">
            <w:pPr>
              <w:pStyle w:val="afb"/>
              <w:ind w:left="57"/>
              <w:jc w:val="left"/>
              <w:rPr>
                <w:szCs w:val="28"/>
              </w:rPr>
            </w:pPr>
            <w:r>
              <w:rPr>
                <w:rFonts w:eastAsia="Calibri"/>
              </w:rPr>
              <w:t>50</w:t>
            </w:r>
            <w:r w:rsidRPr="00A41383">
              <w:rPr>
                <w:rFonts w:eastAsia="Calibri"/>
              </w:rPr>
              <w:t xml:space="preserve">. </w:t>
            </w:r>
            <w:proofErr w:type="spellStart"/>
            <w:r w:rsidRPr="00A41383">
              <w:rPr>
                <w:szCs w:val="28"/>
              </w:rPr>
              <w:t>Резистор</w:t>
            </w:r>
            <w:proofErr w:type="spellEnd"/>
            <w:r w:rsidRPr="00A41383">
              <w:rPr>
                <w:szCs w:val="28"/>
              </w:rPr>
              <w:t xml:space="preserve"> 0805 110 </w:t>
            </w:r>
            <w:proofErr w:type="spellStart"/>
            <w:r w:rsidRPr="00A41383">
              <w:rPr>
                <w:szCs w:val="28"/>
              </w:rPr>
              <w:t>кОм</w:t>
            </w:r>
            <w:proofErr w:type="spellEnd"/>
            <w:r>
              <w:rPr>
                <w:szCs w:val="28"/>
              </w:rPr>
              <w:t>,</w:t>
            </w:r>
            <w:r>
              <w:t xml:space="preserve"> 1%</w:t>
            </w:r>
          </w:p>
        </w:tc>
        <w:tc>
          <w:tcPr>
            <w:tcW w:w="910" w:type="pct"/>
            <w:vAlign w:val="center"/>
          </w:tcPr>
          <w:p w14:paraId="7CED9ABE" w14:textId="77777777" w:rsidR="0099196E" w:rsidRPr="00E16564" w:rsidRDefault="0099196E" w:rsidP="000A4A83">
            <w:pPr>
              <w:keepLines/>
              <w:widowControl w:val="0"/>
              <w:spacing w:line="276" w:lineRule="auto"/>
              <w:jc w:val="center"/>
              <w:rPr>
                <w:rFonts w:eastAsia="Calibri"/>
              </w:rPr>
            </w:pPr>
            <w:r>
              <w:rPr>
                <w:rFonts w:eastAsia="Calibri"/>
              </w:rPr>
              <w:t>1</w:t>
            </w:r>
          </w:p>
        </w:tc>
        <w:tc>
          <w:tcPr>
            <w:tcW w:w="1062" w:type="pct"/>
            <w:vAlign w:val="center"/>
          </w:tcPr>
          <w:p w14:paraId="42566947"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0,03</w:t>
            </w:r>
          </w:p>
        </w:tc>
        <w:tc>
          <w:tcPr>
            <w:tcW w:w="677" w:type="pct"/>
            <w:vAlign w:val="center"/>
          </w:tcPr>
          <w:p w14:paraId="0811A52F"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0,03</w:t>
            </w:r>
          </w:p>
        </w:tc>
      </w:tr>
      <w:tr w:rsidR="0099196E" w:rsidRPr="00E16564" w14:paraId="389B0F51" w14:textId="77777777" w:rsidTr="000A4A83">
        <w:tc>
          <w:tcPr>
            <w:tcW w:w="2351" w:type="pct"/>
            <w:vAlign w:val="center"/>
          </w:tcPr>
          <w:p w14:paraId="56F6E85A" w14:textId="77777777" w:rsidR="0099196E" w:rsidRPr="007E3CBA" w:rsidRDefault="0099196E" w:rsidP="000A4A83">
            <w:pPr>
              <w:ind w:left="57"/>
            </w:pPr>
            <w:r>
              <w:rPr>
                <w:rFonts w:eastAsia="Calibri"/>
              </w:rPr>
              <w:t>51</w:t>
            </w:r>
            <w:r w:rsidRPr="00A41383">
              <w:rPr>
                <w:rFonts w:eastAsia="Calibri"/>
              </w:rPr>
              <w:t xml:space="preserve">. </w:t>
            </w:r>
            <w:proofErr w:type="spellStart"/>
            <w:r w:rsidRPr="00A41383">
              <w:t>Резистор</w:t>
            </w:r>
            <w:proofErr w:type="spellEnd"/>
            <w:r w:rsidRPr="00A41383">
              <w:t xml:space="preserve"> 0805 56 </w:t>
            </w:r>
            <w:proofErr w:type="spellStart"/>
            <w:r w:rsidRPr="00A41383">
              <w:t>кОм</w:t>
            </w:r>
            <w:proofErr w:type="spellEnd"/>
            <w:r>
              <w:t>, 5%</w:t>
            </w:r>
          </w:p>
        </w:tc>
        <w:tc>
          <w:tcPr>
            <w:tcW w:w="910" w:type="pct"/>
            <w:vAlign w:val="center"/>
          </w:tcPr>
          <w:p w14:paraId="593C9FA8" w14:textId="77777777" w:rsidR="0099196E" w:rsidRPr="00E16564" w:rsidRDefault="0099196E" w:rsidP="000A4A83">
            <w:pPr>
              <w:keepLines/>
              <w:widowControl w:val="0"/>
              <w:spacing w:line="276" w:lineRule="auto"/>
              <w:jc w:val="center"/>
              <w:rPr>
                <w:rFonts w:eastAsia="Calibri"/>
              </w:rPr>
            </w:pPr>
            <w:r>
              <w:rPr>
                <w:rFonts w:eastAsia="Calibri"/>
              </w:rPr>
              <w:t>1</w:t>
            </w:r>
          </w:p>
        </w:tc>
        <w:tc>
          <w:tcPr>
            <w:tcW w:w="1062" w:type="pct"/>
            <w:vAlign w:val="center"/>
          </w:tcPr>
          <w:p w14:paraId="05C5DD81"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0,03</w:t>
            </w:r>
          </w:p>
        </w:tc>
        <w:tc>
          <w:tcPr>
            <w:tcW w:w="677" w:type="pct"/>
            <w:vAlign w:val="center"/>
          </w:tcPr>
          <w:p w14:paraId="12CF5FCE"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0,03</w:t>
            </w:r>
          </w:p>
        </w:tc>
      </w:tr>
      <w:tr w:rsidR="0099196E" w:rsidRPr="00E16564" w14:paraId="5500878D" w14:textId="77777777" w:rsidTr="000A4A83">
        <w:tc>
          <w:tcPr>
            <w:tcW w:w="2351" w:type="pct"/>
            <w:tcBorders>
              <w:bottom w:val="single" w:sz="4" w:space="0" w:color="auto"/>
            </w:tcBorders>
            <w:vAlign w:val="center"/>
          </w:tcPr>
          <w:p w14:paraId="2FA77A15" w14:textId="77777777" w:rsidR="0099196E" w:rsidRPr="007E3CBA" w:rsidRDefault="0099196E" w:rsidP="000A4A83">
            <w:pPr>
              <w:ind w:left="57"/>
            </w:pPr>
            <w:r>
              <w:rPr>
                <w:rFonts w:eastAsia="Calibri"/>
              </w:rPr>
              <w:t>52</w:t>
            </w:r>
            <w:r w:rsidRPr="00A41383">
              <w:rPr>
                <w:rFonts w:eastAsia="Calibri"/>
              </w:rPr>
              <w:t xml:space="preserve">. </w:t>
            </w:r>
            <w:proofErr w:type="spellStart"/>
            <w:r w:rsidRPr="00A41383">
              <w:t>Резистор</w:t>
            </w:r>
            <w:proofErr w:type="spellEnd"/>
            <w:r w:rsidRPr="00A41383">
              <w:t xml:space="preserve"> 0805 82 </w:t>
            </w:r>
            <w:proofErr w:type="spellStart"/>
            <w:r w:rsidRPr="00A41383">
              <w:t>кОм</w:t>
            </w:r>
            <w:proofErr w:type="spellEnd"/>
            <w:r>
              <w:t>, 1%</w:t>
            </w:r>
          </w:p>
        </w:tc>
        <w:tc>
          <w:tcPr>
            <w:tcW w:w="910" w:type="pct"/>
            <w:tcBorders>
              <w:bottom w:val="single" w:sz="4" w:space="0" w:color="auto"/>
            </w:tcBorders>
            <w:vAlign w:val="center"/>
          </w:tcPr>
          <w:p w14:paraId="4703416F" w14:textId="77777777" w:rsidR="0099196E" w:rsidRPr="00E16564" w:rsidRDefault="0099196E" w:rsidP="000A4A83">
            <w:pPr>
              <w:keepLines/>
              <w:widowControl w:val="0"/>
              <w:spacing w:line="276" w:lineRule="auto"/>
              <w:jc w:val="center"/>
              <w:rPr>
                <w:rFonts w:eastAsia="Calibri"/>
              </w:rPr>
            </w:pPr>
            <w:r>
              <w:rPr>
                <w:rFonts w:eastAsia="Calibri"/>
              </w:rPr>
              <w:t>6</w:t>
            </w:r>
          </w:p>
        </w:tc>
        <w:tc>
          <w:tcPr>
            <w:tcW w:w="1062" w:type="pct"/>
            <w:tcBorders>
              <w:bottom w:val="single" w:sz="4" w:space="0" w:color="auto"/>
            </w:tcBorders>
            <w:vAlign w:val="center"/>
          </w:tcPr>
          <w:p w14:paraId="62F215F1" w14:textId="77777777" w:rsidR="0099196E" w:rsidRPr="00E16564" w:rsidRDefault="0099196E" w:rsidP="000A4A83">
            <w:pPr>
              <w:keepLines/>
              <w:widowControl w:val="0"/>
              <w:spacing w:line="276" w:lineRule="auto"/>
              <w:jc w:val="center"/>
              <w:rPr>
                <w:rFonts w:eastAsia="Calibri"/>
              </w:rPr>
            </w:pPr>
            <w:r>
              <w:rPr>
                <w:rFonts w:eastAsia="Calibri"/>
                <w:color w:val="000000"/>
              </w:rPr>
              <w:t>0,03</w:t>
            </w:r>
          </w:p>
        </w:tc>
        <w:tc>
          <w:tcPr>
            <w:tcW w:w="677" w:type="pct"/>
            <w:tcBorders>
              <w:bottom w:val="single" w:sz="4" w:space="0" w:color="auto"/>
            </w:tcBorders>
            <w:vAlign w:val="center"/>
          </w:tcPr>
          <w:p w14:paraId="7C40977D" w14:textId="77777777" w:rsidR="0099196E" w:rsidRPr="00E16564" w:rsidRDefault="0099196E" w:rsidP="000A4A83">
            <w:pPr>
              <w:keepLines/>
              <w:widowControl w:val="0"/>
              <w:spacing w:line="276" w:lineRule="auto"/>
              <w:jc w:val="center"/>
              <w:rPr>
                <w:rFonts w:eastAsia="Calibri"/>
              </w:rPr>
            </w:pPr>
            <w:r>
              <w:rPr>
                <w:rFonts w:eastAsia="Calibri"/>
                <w:color w:val="000000"/>
              </w:rPr>
              <w:t>0,18</w:t>
            </w:r>
          </w:p>
        </w:tc>
      </w:tr>
      <w:tr w:rsidR="0099196E" w:rsidRPr="00E16564" w14:paraId="6E2FD6E5" w14:textId="77777777" w:rsidTr="000A4A83">
        <w:tc>
          <w:tcPr>
            <w:tcW w:w="2351" w:type="pct"/>
            <w:tcBorders>
              <w:bottom w:val="nil"/>
            </w:tcBorders>
            <w:vAlign w:val="center"/>
          </w:tcPr>
          <w:p w14:paraId="105D10DB" w14:textId="77777777" w:rsidR="0099196E" w:rsidRPr="0099196E" w:rsidRDefault="0099196E" w:rsidP="000A4A83">
            <w:pPr>
              <w:ind w:left="57"/>
              <w:rPr>
                <w:lang w:val="ru-RU"/>
              </w:rPr>
            </w:pPr>
            <w:bookmarkStart w:id="28" w:name="_Hlk103576160"/>
            <w:r w:rsidRPr="0099196E">
              <w:rPr>
                <w:rFonts w:eastAsia="Calibri"/>
                <w:lang w:val="ru-RU"/>
              </w:rPr>
              <w:t xml:space="preserve">53. </w:t>
            </w:r>
            <w:r w:rsidRPr="0099196E">
              <w:rPr>
                <w:lang w:val="ru-RU"/>
              </w:rPr>
              <w:t xml:space="preserve">Резистор </w:t>
            </w:r>
            <w:proofErr w:type="spellStart"/>
            <w:r w:rsidRPr="0099196E">
              <w:rPr>
                <w:lang w:val="ru-RU"/>
              </w:rPr>
              <w:t>подстроечный</w:t>
            </w:r>
            <w:proofErr w:type="spellEnd"/>
            <w:r w:rsidRPr="0099196E">
              <w:rPr>
                <w:lang w:val="ru-RU"/>
              </w:rPr>
              <w:t xml:space="preserve"> 3006</w:t>
            </w:r>
            <w:r w:rsidRPr="00A41383">
              <w:t>P</w:t>
            </w:r>
            <w:r w:rsidRPr="0099196E">
              <w:rPr>
                <w:lang w:val="ru-RU"/>
              </w:rPr>
              <w:t>-1-501</w:t>
            </w:r>
            <w:r w:rsidRPr="00A41383">
              <w:t>LF</w:t>
            </w:r>
            <w:bookmarkEnd w:id="28"/>
            <w:r w:rsidRPr="0099196E">
              <w:rPr>
                <w:lang w:val="ru-RU"/>
              </w:rPr>
              <w:t>, 500 Ом</w:t>
            </w:r>
          </w:p>
        </w:tc>
        <w:tc>
          <w:tcPr>
            <w:tcW w:w="910" w:type="pct"/>
            <w:tcBorders>
              <w:bottom w:val="nil"/>
            </w:tcBorders>
            <w:vAlign w:val="center"/>
          </w:tcPr>
          <w:p w14:paraId="5D5C52DC" w14:textId="77777777" w:rsidR="0099196E" w:rsidRPr="00E16564" w:rsidRDefault="0099196E" w:rsidP="000A4A83">
            <w:pPr>
              <w:keepLines/>
              <w:widowControl w:val="0"/>
              <w:spacing w:line="276" w:lineRule="auto"/>
              <w:jc w:val="center"/>
              <w:rPr>
                <w:rFonts w:eastAsia="Calibri"/>
              </w:rPr>
            </w:pPr>
            <w:r>
              <w:rPr>
                <w:rFonts w:eastAsia="Calibri"/>
              </w:rPr>
              <w:t>1</w:t>
            </w:r>
          </w:p>
        </w:tc>
        <w:tc>
          <w:tcPr>
            <w:tcW w:w="1062" w:type="pct"/>
            <w:tcBorders>
              <w:bottom w:val="nil"/>
            </w:tcBorders>
            <w:vAlign w:val="center"/>
          </w:tcPr>
          <w:p w14:paraId="39E3AFB1" w14:textId="77777777" w:rsidR="0099196E" w:rsidRPr="00E16564" w:rsidRDefault="0099196E" w:rsidP="000A4A83">
            <w:pPr>
              <w:keepLines/>
              <w:widowControl w:val="0"/>
              <w:spacing w:line="276" w:lineRule="auto"/>
              <w:jc w:val="center"/>
              <w:rPr>
                <w:rFonts w:eastAsia="Calibri"/>
              </w:rPr>
            </w:pPr>
            <w:r>
              <w:rPr>
                <w:rFonts w:eastAsia="Calibri"/>
              </w:rPr>
              <w:t>2,85</w:t>
            </w:r>
          </w:p>
        </w:tc>
        <w:tc>
          <w:tcPr>
            <w:tcW w:w="677" w:type="pct"/>
            <w:tcBorders>
              <w:bottom w:val="nil"/>
            </w:tcBorders>
            <w:vAlign w:val="center"/>
          </w:tcPr>
          <w:p w14:paraId="6ED7F71C" w14:textId="77777777" w:rsidR="0099196E" w:rsidRPr="00E16564" w:rsidRDefault="0099196E" w:rsidP="000A4A83">
            <w:pPr>
              <w:keepLines/>
              <w:widowControl w:val="0"/>
              <w:spacing w:line="276" w:lineRule="auto"/>
              <w:jc w:val="center"/>
              <w:rPr>
                <w:rFonts w:eastAsia="Calibri"/>
              </w:rPr>
            </w:pPr>
            <w:r>
              <w:rPr>
                <w:rFonts w:eastAsia="Calibri"/>
              </w:rPr>
              <w:t>2,85</w:t>
            </w:r>
          </w:p>
        </w:tc>
      </w:tr>
      <w:tr w:rsidR="0099196E" w:rsidRPr="00E16564" w14:paraId="7B69B642" w14:textId="77777777" w:rsidTr="000A4A83">
        <w:tc>
          <w:tcPr>
            <w:tcW w:w="2351" w:type="pct"/>
            <w:tcBorders>
              <w:bottom w:val="single" w:sz="4" w:space="0" w:color="auto"/>
            </w:tcBorders>
            <w:vAlign w:val="center"/>
          </w:tcPr>
          <w:p w14:paraId="3C53F46C" w14:textId="77777777" w:rsidR="0099196E" w:rsidRPr="00E16564" w:rsidRDefault="0099196E" w:rsidP="000A4A83">
            <w:pPr>
              <w:keepLines/>
              <w:widowControl w:val="0"/>
              <w:spacing w:line="276" w:lineRule="auto"/>
              <w:ind w:firstLine="29"/>
              <w:rPr>
                <w:rFonts w:eastAsia="Calibri"/>
                <w:highlight w:val="yellow"/>
              </w:rPr>
            </w:pPr>
            <w:r>
              <w:rPr>
                <w:rFonts w:eastAsia="Calibri"/>
              </w:rPr>
              <w:t>54</w:t>
            </w:r>
            <w:r w:rsidRPr="00E16564">
              <w:rPr>
                <w:rFonts w:eastAsia="Calibri"/>
              </w:rPr>
              <w:t xml:space="preserve">. </w:t>
            </w:r>
            <w:proofErr w:type="spellStart"/>
            <w:r w:rsidRPr="00E16564">
              <w:rPr>
                <w:rFonts w:eastAsia="Calibri"/>
              </w:rPr>
              <w:t>Винт</w:t>
            </w:r>
            <w:proofErr w:type="spellEnd"/>
            <w:r w:rsidRPr="00E16564">
              <w:rPr>
                <w:rFonts w:eastAsia="Calibri"/>
              </w:rPr>
              <w:t xml:space="preserve"> А.M3×10</w:t>
            </w:r>
          </w:p>
        </w:tc>
        <w:tc>
          <w:tcPr>
            <w:tcW w:w="910" w:type="pct"/>
            <w:tcBorders>
              <w:bottom w:val="single" w:sz="4" w:space="0" w:color="auto"/>
            </w:tcBorders>
            <w:vAlign w:val="center"/>
          </w:tcPr>
          <w:p w14:paraId="7BD495FE" w14:textId="77777777" w:rsidR="0099196E" w:rsidRPr="00E16564" w:rsidRDefault="0099196E" w:rsidP="000A4A83">
            <w:pPr>
              <w:keepLines/>
              <w:widowControl w:val="0"/>
              <w:spacing w:line="276" w:lineRule="auto"/>
              <w:jc w:val="center"/>
              <w:rPr>
                <w:rFonts w:eastAsia="Calibri"/>
              </w:rPr>
            </w:pPr>
            <w:r w:rsidRPr="00E16564">
              <w:rPr>
                <w:rFonts w:eastAsia="Calibri"/>
              </w:rPr>
              <w:t>4</w:t>
            </w:r>
          </w:p>
        </w:tc>
        <w:tc>
          <w:tcPr>
            <w:tcW w:w="1062" w:type="pct"/>
            <w:tcBorders>
              <w:bottom w:val="single" w:sz="4" w:space="0" w:color="auto"/>
            </w:tcBorders>
            <w:vAlign w:val="center"/>
          </w:tcPr>
          <w:p w14:paraId="258B2B69" w14:textId="77777777" w:rsidR="0099196E" w:rsidRPr="00E16564" w:rsidRDefault="0099196E" w:rsidP="000A4A83">
            <w:pPr>
              <w:keepLines/>
              <w:widowControl w:val="0"/>
              <w:spacing w:line="276" w:lineRule="auto"/>
              <w:jc w:val="center"/>
              <w:rPr>
                <w:rFonts w:eastAsia="Calibri"/>
                <w:color w:val="000000"/>
              </w:rPr>
            </w:pPr>
            <w:r w:rsidRPr="00E16564">
              <w:rPr>
                <w:rFonts w:eastAsia="Calibri"/>
                <w:color w:val="000000"/>
              </w:rPr>
              <w:t>1,14</w:t>
            </w:r>
          </w:p>
        </w:tc>
        <w:tc>
          <w:tcPr>
            <w:tcW w:w="677" w:type="pct"/>
            <w:tcBorders>
              <w:bottom w:val="nil"/>
            </w:tcBorders>
            <w:vAlign w:val="center"/>
          </w:tcPr>
          <w:p w14:paraId="670D119E" w14:textId="77777777" w:rsidR="0099196E" w:rsidRPr="00E16564" w:rsidRDefault="0099196E" w:rsidP="000A4A83">
            <w:pPr>
              <w:keepLines/>
              <w:widowControl w:val="0"/>
              <w:spacing w:line="276" w:lineRule="auto"/>
              <w:jc w:val="center"/>
              <w:rPr>
                <w:rFonts w:eastAsia="Calibri"/>
                <w:color w:val="000000"/>
              </w:rPr>
            </w:pPr>
            <w:r w:rsidRPr="00E16564">
              <w:rPr>
                <w:rFonts w:eastAsia="Calibri"/>
                <w:color w:val="000000"/>
              </w:rPr>
              <w:t>4,56</w:t>
            </w:r>
          </w:p>
        </w:tc>
      </w:tr>
      <w:tr w:rsidR="0099196E" w:rsidRPr="00E16564" w14:paraId="631FFC27" w14:textId="77777777" w:rsidTr="000A4A83">
        <w:tc>
          <w:tcPr>
            <w:tcW w:w="2351" w:type="pct"/>
            <w:tcBorders>
              <w:bottom w:val="single" w:sz="4" w:space="0" w:color="auto"/>
            </w:tcBorders>
            <w:vAlign w:val="center"/>
          </w:tcPr>
          <w:p w14:paraId="2181F658" w14:textId="77777777" w:rsidR="0099196E" w:rsidRPr="00E16564" w:rsidRDefault="0099196E" w:rsidP="000A4A83">
            <w:pPr>
              <w:keepLines/>
              <w:widowControl w:val="0"/>
              <w:spacing w:line="276" w:lineRule="auto"/>
              <w:ind w:firstLine="29"/>
              <w:rPr>
                <w:rFonts w:eastAsia="Calibri"/>
              </w:rPr>
            </w:pPr>
            <w:r>
              <w:rPr>
                <w:rFonts w:eastAsia="Calibri"/>
              </w:rPr>
              <w:t>55</w:t>
            </w:r>
            <w:r w:rsidRPr="00E16564">
              <w:rPr>
                <w:rFonts w:eastAsia="Calibri"/>
              </w:rPr>
              <w:t xml:space="preserve">. </w:t>
            </w:r>
            <w:proofErr w:type="spellStart"/>
            <w:r w:rsidRPr="00E16564">
              <w:rPr>
                <w:rFonts w:eastAsia="Calibri"/>
              </w:rPr>
              <w:t>Шу</w:t>
            </w:r>
            <w:r>
              <w:rPr>
                <w:rFonts w:eastAsia="Calibri"/>
              </w:rPr>
              <w:t>руп</w:t>
            </w:r>
            <w:proofErr w:type="spellEnd"/>
            <w:r w:rsidRPr="00E16564">
              <w:rPr>
                <w:rFonts w:eastAsia="Calibri"/>
              </w:rPr>
              <w:t xml:space="preserve"> 2,5×14 </w:t>
            </w:r>
          </w:p>
        </w:tc>
        <w:tc>
          <w:tcPr>
            <w:tcW w:w="910" w:type="pct"/>
            <w:tcBorders>
              <w:bottom w:val="single" w:sz="4" w:space="0" w:color="auto"/>
            </w:tcBorders>
            <w:vAlign w:val="center"/>
          </w:tcPr>
          <w:p w14:paraId="11D444E5" w14:textId="77777777" w:rsidR="0099196E" w:rsidRPr="00E16564" w:rsidRDefault="0099196E" w:rsidP="000A4A83">
            <w:pPr>
              <w:keepLines/>
              <w:widowControl w:val="0"/>
              <w:spacing w:line="276" w:lineRule="auto"/>
              <w:jc w:val="center"/>
              <w:rPr>
                <w:rFonts w:eastAsia="Calibri"/>
              </w:rPr>
            </w:pPr>
            <w:r w:rsidRPr="00E16564">
              <w:rPr>
                <w:rFonts w:eastAsia="Calibri"/>
              </w:rPr>
              <w:t>4</w:t>
            </w:r>
          </w:p>
        </w:tc>
        <w:tc>
          <w:tcPr>
            <w:tcW w:w="1062" w:type="pct"/>
            <w:tcBorders>
              <w:bottom w:val="single" w:sz="4" w:space="0" w:color="auto"/>
            </w:tcBorders>
            <w:vAlign w:val="center"/>
          </w:tcPr>
          <w:p w14:paraId="1763BE24" w14:textId="77777777" w:rsidR="0099196E" w:rsidRPr="00E16564" w:rsidRDefault="0099196E" w:rsidP="000A4A83">
            <w:pPr>
              <w:keepLines/>
              <w:widowControl w:val="0"/>
              <w:spacing w:line="276" w:lineRule="auto"/>
              <w:jc w:val="center"/>
              <w:rPr>
                <w:rFonts w:eastAsia="Calibri"/>
                <w:color w:val="000000"/>
              </w:rPr>
            </w:pPr>
            <w:r w:rsidRPr="00E16564">
              <w:rPr>
                <w:rFonts w:eastAsia="Calibri"/>
                <w:color w:val="000000"/>
              </w:rPr>
              <w:t>0,13</w:t>
            </w:r>
          </w:p>
        </w:tc>
        <w:tc>
          <w:tcPr>
            <w:tcW w:w="677" w:type="pct"/>
            <w:tcBorders>
              <w:bottom w:val="nil"/>
            </w:tcBorders>
            <w:vAlign w:val="center"/>
          </w:tcPr>
          <w:p w14:paraId="6882205A" w14:textId="77777777" w:rsidR="0099196E" w:rsidRPr="00E16564" w:rsidRDefault="0099196E" w:rsidP="000A4A83">
            <w:pPr>
              <w:keepLines/>
              <w:widowControl w:val="0"/>
              <w:spacing w:line="276" w:lineRule="auto"/>
              <w:jc w:val="center"/>
              <w:rPr>
                <w:rFonts w:eastAsia="Calibri"/>
                <w:color w:val="000000"/>
              </w:rPr>
            </w:pPr>
            <w:r w:rsidRPr="00E16564">
              <w:rPr>
                <w:rFonts w:eastAsia="Calibri"/>
                <w:color w:val="000000"/>
              </w:rPr>
              <w:t>0,52</w:t>
            </w:r>
          </w:p>
        </w:tc>
      </w:tr>
      <w:tr w:rsidR="0099196E" w:rsidRPr="00E16564" w14:paraId="2B1367D2" w14:textId="77777777" w:rsidTr="000A4A83">
        <w:tc>
          <w:tcPr>
            <w:tcW w:w="2351" w:type="pct"/>
            <w:tcBorders>
              <w:bottom w:val="single" w:sz="4" w:space="0" w:color="auto"/>
            </w:tcBorders>
            <w:vAlign w:val="center"/>
          </w:tcPr>
          <w:p w14:paraId="5D194DBE" w14:textId="77777777" w:rsidR="0099196E" w:rsidRPr="00E16564" w:rsidRDefault="0099196E" w:rsidP="000A4A83">
            <w:pPr>
              <w:keepLines/>
              <w:widowControl w:val="0"/>
              <w:spacing w:line="276" w:lineRule="auto"/>
              <w:ind w:firstLine="29"/>
              <w:rPr>
                <w:rFonts w:eastAsia="Calibri"/>
              </w:rPr>
            </w:pPr>
            <w:r>
              <w:rPr>
                <w:rFonts w:eastAsia="Calibri"/>
              </w:rPr>
              <w:t>56</w:t>
            </w:r>
            <w:r w:rsidRPr="00E16564">
              <w:rPr>
                <w:rFonts w:eastAsia="Calibri"/>
              </w:rPr>
              <w:t xml:space="preserve">. </w:t>
            </w:r>
            <w:proofErr w:type="spellStart"/>
            <w:r w:rsidRPr="00E16564">
              <w:rPr>
                <w:rFonts w:eastAsia="Calibri"/>
              </w:rPr>
              <w:t>Ножка</w:t>
            </w:r>
            <w:proofErr w:type="spellEnd"/>
            <w:r w:rsidRPr="00E16564">
              <w:rPr>
                <w:rFonts w:eastAsia="Calibri"/>
              </w:rPr>
              <w:t xml:space="preserve"> </w:t>
            </w:r>
            <w:proofErr w:type="spellStart"/>
            <w:r w:rsidRPr="00E16564">
              <w:rPr>
                <w:rFonts w:eastAsia="Calibri"/>
              </w:rPr>
              <w:t>силиконовая</w:t>
            </w:r>
            <w:proofErr w:type="spellEnd"/>
          </w:p>
        </w:tc>
        <w:tc>
          <w:tcPr>
            <w:tcW w:w="910" w:type="pct"/>
            <w:tcBorders>
              <w:bottom w:val="single" w:sz="4" w:space="0" w:color="auto"/>
            </w:tcBorders>
            <w:vAlign w:val="center"/>
          </w:tcPr>
          <w:p w14:paraId="2EC8493E" w14:textId="77777777" w:rsidR="0099196E" w:rsidRPr="00E16564" w:rsidRDefault="0099196E" w:rsidP="000A4A83">
            <w:pPr>
              <w:keepLines/>
              <w:widowControl w:val="0"/>
              <w:spacing w:line="276" w:lineRule="auto"/>
              <w:jc w:val="center"/>
              <w:rPr>
                <w:rFonts w:eastAsia="Calibri"/>
              </w:rPr>
            </w:pPr>
            <w:r w:rsidRPr="00E16564">
              <w:rPr>
                <w:rFonts w:eastAsia="Calibri"/>
              </w:rPr>
              <w:t>4</w:t>
            </w:r>
          </w:p>
        </w:tc>
        <w:tc>
          <w:tcPr>
            <w:tcW w:w="1062" w:type="pct"/>
            <w:tcBorders>
              <w:bottom w:val="single" w:sz="4" w:space="0" w:color="auto"/>
            </w:tcBorders>
            <w:vAlign w:val="center"/>
          </w:tcPr>
          <w:p w14:paraId="54AE937C" w14:textId="77777777" w:rsidR="0099196E" w:rsidRPr="00E16564" w:rsidRDefault="0099196E" w:rsidP="000A4A83">
            <w:pPr>
              <w:keepLines/>
              <w:widowControl w:val="0"/>
              <w:spacing w:line="276" w:lineRule="auto"/>
              <w:jc w:val="center"/>
              <w:rPr>
                <w:rFonts w:eastAsia="Calibri"/>
                <w:color w:val="000000"/>
              </w:rPr>
            </w:pPr>
            <w:r w:rsidRPr="00E16564">
              <w:rPr>
                <w:rFonts w:eastAsia="Calibri"/>
                <w:color w:val="000000"/>
              </w:rPr>
              <w:t>0,27</w:t>
            </w:r>
          </w:p>
        </w:tc>
        <w:tc>
          <w:tcPr>
            <w:tcW w:w="677" w:type="pct"/>
            <w:tcBorders>
              <w:bottom w:val="nil"/>
            </w:tcBorders>
            <w:vAlign w:val="center"/>
          </w:tcPr>
          <w:p w14:paraId="485CCC38" w14:textId="77777777" w:rsidR="0099196E" w:rsidRPr="00E16564" w:rsidRDefault="0099196E" w:rsidP="000A4A83">
            <w:pPr>
              <w:keepLines/>
              <w:widowControl w:val="0"/>
              <w:spacing w:line="276" w:lineRule="auto"/>
              <w:jc w:val="center"/>
              <w:rPr>
                <w:rFonts w:eastAsia="Calibri"/>
                <w:color w:val="000000"/>
              </w:rPr>
            </w:pPr>
            <w:r w:rsidRPr="00E16564">
              <w:rPr>
                <w:rFonts w:eastAsia="Calibri"/>
                <w:color w:val="000000"/>
              </w:rPr>
              <w:t>1,08</w:t>
            </w:r>
          </w:p>
        </w:tc>
      </w:tr>
      <w:tr w:rsidR="0099196E" w:rsidRPr="00453FF4" w14:paraId="2826877E" w14:textId="77777777" w:rsidTr="000A4A83">
        <w:tc>
          <w:tcPr>
            <w:tcW w:w="2351" w:type="pct"/>
            <w:tcBorders>
              <w:bottom w:val="single" w:sz="4" w:space="0" w:color="auto"/>
            </w:tcBorders>
            <w:vAlign w:val="center"/>
          </w:tcPr>
          <w:p w14:paraId="2282B736" w14:textId="77777777" w:rsidR="0099196E" w:rsidRPr="00E16564" w:rsidRDefault="0099196E" w:rsidP="000A4A83">
            <w:pPr>
              <w:keepLines/>
              <w:widowControl w:val="0"/>
              <w:spacing w:line="276" w:lineRule="auto"/>
              <w:ind w:firstLine="29"/>
              <w:rPr>
                <w:rFonts w:eastAsia="Calibri"/>
              </w:rPr>
            </w:pPr>
            <w:r>
              <w:rPr>
                <w:rFonts w:eastAsia="Calibri"/>
              </w:rPr>
              <w:t>57</w:t>
            </w:r>
            <w:r w:rsidRPr="00E16564">
              <w:rPr>
                <w:rFonts w:eastAsia="Calibri"/>
              </w:rPr>
              <w:t xml:space="preserve">. </w:t>
            </w:r>
            <w:proofErr w:type="spellStart"/>
            <w:r w:rsidRPr="00E16564">
              <w:rPr>
                <w:rFonts w:eastAsia="Calibri"/>
              </w:rPr>
              <w:t>Провод</w:t>
            </w:r>
            <w:proofErr w:type="spellEnd"/>
            <w:r w:rsidRPr="00E16564">
              <w:rPr>
                <w:rFonts w:eastAsia="Calibri"/>
              </w:rPr>
              <w:t xml:space="preserve"> </w:t>
            </w:r>
            <w:proofErr w:type="spellStart"/>
            <w:r w:rsidRPr="00E16564">
              <w:rPr>
                <w:rFonts w:eastAsia="Calibri"/>
                <w:i/>
              </w:rPr>
              <w:t>LiY</w:t>
            </w:r>
            <w:proofErr w:type="spellEnd"/>
            <w:r w:rsidRPr="00E16564">
              <w:rPr>
                <w:rFonts w:eastAsia="Calibri"/>
                <w:i/>
              </w:rPr>
              <w:t xml:space="preserve"> </w:t>
            </w:r>
            <w:r w:rsidRPr="00E16564">
              <w:rPr>
                <w:rFonts w:eastAsia="Calibri"/>
              </w:rPr>
              <w:t>1*0.14</w:t>
            </w:r>
          </w:p>
        </w:tc>
        <w:tc>
          <w:tcPr>
            <w:tcW w:w="910" w:type="pct"/>
            <w:tcBorders>
              <w:bottom w:val="single" w:sz="4" w:space="0" w:color="auto"/>
            </w:tcBorders>
            <w:vAlign w:val="center"/>
          </w:tcPr>
          <w:p w14:paraId="0BBB56E1" w14:textId="77777777" w:rsidR="0099196E" w:rsidRPr="00E16564" w:rsidRDefault="0099196E" w:rsidP="000A4A83">
            <w:pPr>
              <w:keepLines/>
              <w:widowControl w:val="0"/>
              <w:spacing w:line="276" w:lineRule="auto"/>
              <w:jc w:val="center"/>
              <w:rPr>
                <w:rFonts w:eastAsia="Calibri"/>
              </w:rPr>
            </w:pPr>
            <w:r w:rsidRPr="00E16564">
              <w:rPr>
                <w:rFonts w:eastAsia="Calibri"/>
              </w:rPr>
              <w:t>1</w:t>
            </w:r>
          </w:p>
        </w:tc>
        <w:tc>
          <w:tcPr>
            <w:tcW w:w="1062" w:type="pct"/>
            <w:tcBorders>
              <w:bottom w:val="single" w:sz="4" w:space="0" w:color="auto"/>
            </w:tcBorders>
            <w:vAlign w:val="center"/>
          </w:tcPr>
          <w:p w14:paraId="2D00BB6C" w14:textId="77777777" w:rsidR="0099196E" w:rsidRPr="00E16564" w:rsidRDefault="0099196E" w:rsidP="000A4A83">
            <w:pPr>
              <w:keepLines/>
              <w:widowControl w:val="0"/>
              <w:spacing w:line="276" w:lineRule="auto"/>
              <w:jc w:val="center"/>
              <w:rPr>
                <w:rFonts w:eastAsia="Calibri"/>
                <w:color w:val="000000"/>
              </w:rPr>
            </w:pPr>
            <w:r w:rsidRPr="00E16564">
              <w:rPr>
                <w:rFonts w:eastAsia="Calibri"/>
                <w:color w:val="000000"/>
              </w:rPr>
              <w:t>0,35</w:t>
            </w:r>
          </w:p>
        </w:tc>
        <w:tc>
          <w:tcPr>
            <w:tcW w:w="677" w:type="pct"/>
            <w:tcBorders>
              <w:bottom w:val="nil"/>
            </w:tcBorders>
            <w:vAlign w:val="center"/>
          </w:tcPr>
          <w:p w14:paraId="1022F53B" w14:textId="77777777" w:rsidR="0099196E" w:rsidRPr="00E16564" w:rsidRDefault="0099196E" w:rsidP="000A4A83">
            <w:pPr>
              <w:keepLines/>
              <w:widowControl w:val="0"/>
              <w:spacing w:line="276" w:lineRule="auto"/>
              <w:jc w:val="center"/>
              <w:rPr>
                <w:rFonts w:eastAsia="Calibri"/>
                <w:color w:val="000000"/>
              </w:rPr>
            </w:pPr>
            <w:r w:rsidRPr="00E16564">
              <w:rPr>
                <w:rFonts w:eastAsia="Calibri"/>
                <w:color w:val="000000"/>
              </w:rPr>
              <w:t>0,35</w:t>
            </w:r>
          </w:p>
        </w:tc>
      </w:tr>
      <w:tr w:rsidR="0099196E" w:rsidRPr="00E16564" w14:paraId="69972C3B" w14:textId="77777777" w:rsidTr="000A4A83">
        <w:tc>
          <w:tcPr>
            <w:tcW w:w="2351" w:type="pct"/>
            <w:tcBorders>
              <w:bottom w:val="single" w:sz="4" w:space="0" w:color="auto"/>
            </w:tcBorders>
            <w:vAlign w:val="center"/>
          </w:tcPr>
          <w:p w14:paraId="6928A2F2" w14:textId="77777777" w:rsidR="0099196E" w:rsidRPr="00E16564" w:rsidRDefault="0099196E" w:rsidP="000A4A83">
            <w:pPr>
              <w:keepLines/>
              <w:widowControl w:val="0"/>
              <w:spacing w:line="276" w:lineRule="auto"/>
              <w:ind w:firstLine="29"/>
              <w:rPr>
                <w:rFonts w:eastAsia="Calibri"/>
              </w:rPr>
            </w:pPr>
            <w:proofErr w:type="spellStart"/>
            <w:r w:rsidRPr="00E16564">
              <w:rPr>
                <w:rFonts w:eastAsia="Calibri"/>
              </w:rPr>
              <w:t>Итого</w:t>
            </w:r>
            <w:proofErr w:type="spellEnd"/>
          </w:p>
        </w:tc>
        <w:tc>
          <w:tcPr>
            <w:tcW w:w="910" w:type="pct"/>
            <w:tcBorders>
              <w:bottom w:val="single" w:sz="4" w:space="0" w:color="auto"/>
            </w:tcBorders>
            <w:vAlign w:val="center"/>
          </w:tcPr>
          <w:p w14:paraId="57000444" w14:textId="77777777" w:rsidR="0099196E" w:rsidRPr="002507AD" w:rsidRDefault="0099196E" w:rsidP="000A4A83">
            <w:pPr>
              <w:keepLines/>
              <w:widowControl w:val="0"/>
              <w:spacing w:line="276" w:lineRule="auto"/>
              <w:jc w:val="center"/>
              <w:rPr>
                <w:rFonts w:eastAsia="Calibri"/>
              </w:rPr>
            </w:pPr>
            <w:r>
              <w:rPr>
                <w:rFonts w:eastAsia="Calibri"/>
              </w:rPr>
              <w:t>88</w:t>
            </w:r>
          </w:p>
        </w:tc>
        <w:tc>
          <w:tcPr>
            <w:tcW w:w="1062" w:type="pct"/>
            <w:tcBorders>
              <w:bottom w:val="single" w:sz="4" w:space="0" w:color="auto"/>
            </w:tcBorders>
            <w:vAlign w:val="center"/>
          </w:tcPr>
          <w:p w14:paraId="36B08330" w14:textId="77777777" w:rsidR="0099196E" w:rsidRPr="00E923CC" w:rsidRDefault="0099196E" w:rsidP="000A4A83">
            <w:pPr>
              <w:keepLines/>
              <w:widowControl w:val="0"/>
              <w:spacing w:line="276" w:lineRule="auto"/>
              <w:jc w:val="center"/>
              <w:rPr>
                <w:rFonts w:eastAsia="Calibri"/>
              </w:rPr>
            </w:pPr>
            <w:r>
              <w:rPr>
                <w:rFonts w:eastAsia="Calibri"/>
              </w:rPr>
              <w:t>460,25</w:t>
            </w:r>
          </w:p>
        </w:tc>
        <w:tc>
          <w:tcPr>
            <w:tcW w:w="677" w:type="pct"/>
            <w:tcBorders>
              <w:bottom w:val="single" w:sz="4" w:space="0" w:color="auto"/>
            </w:tcBorders>
            <w:vAlign w:val="center"/>
          </w:tcPr>
          <w:p w14:paraId="2CA5A427" w14:textId="77777777" w:rsidR="0099196E" w:rsidRPr="00E16564" w:rsidRDefault="0099196E" w:rsidP="000A4A83">
            <w:pPr>
              <w:keepLines/>
              <w:widowControl w:val="0"/>
              <w:spacing w:line="276" w:lineRule="auto"/>
              <w:jc w:val="center"/>
              <w:rPr>
                <w:rFonts w:eastAsia="Calibri"/>
              </w:rPr>
            </w:pPr>
            <w:r>
              <w:rPr>
                <w:rFonts w:eastAsia="Calibri"/>
              </w:rPr>
              <w:t>481,57</w:t>
            </w:r>
          </w:p>
        </w:tc>
      </w:tr>
      <w:tr w:rsidR="0099196E" w:rsidRPr="00E16564" w14:paraId="03C36C0C" w14:textId="77777777" w:rsidTr="000A4A83">
        <w:trPr>
          <w:trHeight w:val="58"/>
        </w:trPr>
        <w:tc>
          <w:tcPr>
            <w:tcW w:w="2351" w:type="pct"/>
            <w:tcBorders>
              <w:bottom w:val="single" w:sz="4" w:space="0" w:color="auto"/>
            </w:tcBorders>
            <w:vAlign w:val="center"/>
          </w:tcPr>
          <w:p w14:paraId="6788B8E2" w14:textId="77777777" w:rsidR="0099196E" w:rsidRPr="0099196E" w:rsidRDefault="0099196E" w:rsidP="000A4A83">
            <w:pPr>
              <w:keepLines/>
              <w:widowControl w:val="0"/>
              <w:spacing w:line="276" w:lineRule="auto"/>
              <w:ind w:firstLine="29"/>
              <w:rPr>
                <w:rFonts w:eastAsia="Calibri"/>
                <w:lang w:val="ru-RU"/>
              </w:rPr>
            </w:pPr>
            <w:r w:rsidRPr="0099196E">
              <w:rPr>
                <w:rFonts w:eastAsia="Calibri"/>
                <w:lang w:val="ru-RU"/>
              </w:rPr>
              <w:t>Всего с учетом транспортных расходов (1,1–1,2) (</w:t>
            </w:r>
            <w:r w:rsidRPr="00E16564">
              <w:rPr>
                <w:rFonts w:eastAsia="Calibri"/>
              </w:rPr>
              <w:t>P</w:t>
            </w:r>
            <w:r w:rsidRPr="0099196E">
              <w:rPr>
                <w:rFonts w:eastAsia="Calibri"/>
                <w:vertAlign w:val="subscript"/>
                <w:lang w:val="ru-RU"/>
              </w:rPr>
              <w:t>к</w:t>
            </w:r>
            <w:r w:rsidRPr="0099196E">
              <w:rPr>
                <w:rFonts w:eastAsia="Calibri"/>
                <w:lang w:val="ru-RU"/>
              </w:rPr>
              <w:t>)</w:t>
            </w:r>
          </w:p>
        </w:tc>
        <w:tc>
          <w:tcPr>
            <w:tcW w:w="910" w:type="pct"/>
            <w:tcBorders>
              <w:bottom w:val="single" w:sz="4" w:space="0" w:color="auto"/>
            </w:tcBorders>
            <w:vAlign w:val="center"/>
          </w:tcPr>
          <w:p w14:paraId="0329B40F" w14:textId="77777777" w:rsidR="0099196E" w:rsidRPr="0099196E" w:rsidRDefault="0099196E" w:rsidP="000A4A83">
            <w:pPr>
              <w:keepLines/>
              <w:widowControl w:val="0"/>
              <w:spacing w:line="276" w:lineRule="auto"/>
              <w:jc w:val="center"/>
              <w:rPr>
                <w:rFonts w:eastAsia="Calibri"/>
                <w:lang w:val="ru-RU"/>
              </w:rPr>
            </w:pPr>
          </w:p>
        </w:tc>
        <w:tc>
          <w:tcPr>
            <w:tcW w:w="1062" w:type="pct"/>
            <w:tcBorders>
              <w:bottom w:val="single" w:sz="4" w:space="0" w:color="auto"/>
            </w:tcBorders>
            <w:vAlign w:val="center"/>
          </w:tcPr>
          <w:p w14:paraId="71ED63E3" w14:textId="77777777" w:rsidR="0099196E" w:rsidRPr="0099196E" w:rsidRDefault="0099196E" w:rsidP="000A4A83">
            <w:pPr>
              <w:keepLines/>
              <w:widowControl w:val="0"/>
              <w:spacing w:line="276" w:lineRule="auto"/>
              <w:jc w:val="center"/>
              <w:rPr>
                <w:rFonts w:eastAsia="Calibri"/>
                <w:lang w:val="ru-RU"/>
              </w:rPr>
            </w:pPr>
          </w:p>
        </w:tc>
        <w:tc>
          <w:tcPr>
            <w:tcW w:w="677" w:type="pct"/>
            <w:tcBorders>
              <w:bottom w:val="single" w:sz="4" w:space="0" w:color="auto"/>
            </w:tcBorders>
            <w:vAlign w:val="center"/>
          </w:tcPr>
          <w:p w14:paraId="3B1DDD66" w14:textId="77777777" w:rsidR="0099196E" w:rsidRPr="00E923CC" w:rsidRDefault="0099196E" w:rsidP="000A4A83">
            <w:pPr>
              <w:keepLines/>
              <w:widowControl w:val="0"/>
              <w:spacing w:line="276" w:lineRule="auto"/>
              <w:jc w:val="center"/>
              <w:rPr>
                <w:rFonts w:eastAsia="Calibri"/>
              </w:rPr>
            </w:pPr>
            <w:r>
              <w:rPr>
                <w:rFonts w:eastAsia="Calibri"/>
              </w:rPr>
              <w:t>553,8</w:t>
            </w:r>
          </w:p>
        </w:tc>
      </w:tr>
    </w:tbl>
    <w:p w14:paraId="7B14C19A" w14:textId="77777777" w:rsidR="0099196E"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p>
    <w:p w14:paraId="66542874"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r w:rsidRPr="00E16564">
        <w:rPr>
          <w:rFonts w:ascii="Times New Roman" w:eastAsia="Calibri" w:hAnsi="Times New Roman" w:cs="Times New Roman"/>
          <w:color w:val="000000"/>
          <w:sz w:val="28"/>
          <w:szCs w:val="28"/>
        </w:rPr>
        <w:t>Расчет накладных расходов проводится по формуле:</w:t>
      </w:r>
    </w:p>
    <w:p w14:paraId="45A0DF8E"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p>
    <w:tbl>
      <w:tblPr>
        <w:tblStyle w:val="2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52"/>
        <w:gridCol w:w="1602"/>
      </w:tblGrid>
      <w:tr w:rsidR="0099196E" w:rsidRPr="00E16564" w14:paraId="5501721F" w14:textId="77777777" w:rsidTr="000A4A83">
        <w:trPr>
          <w:jc w:val="center"/>
        </w:trPr>
        <w:tc>
          <w:tcPr>
            <w:tcW w:w="8592" w:type="dxa"/>
            <w:vAlign w:val="center"/>
          </w:tcPr>
          <w:p w14:paraId="47AD1643" w14:textId="77777777" w:rsidR="0099196E" w:rsidRPr="00DD41EF" w:rsidRDefault="009B2578" w:rsidP="000A4A83">
            <w:pPr>
              <w:keepLines/>
              <w:widowControl w:val="0"/>
              <w:spacing w:line="276" w:lineRule="auto"/>
              <w:jc w:val="center"/>
              <w:rPr>
                <w:rFonts w:eastAsia="Calibri"/>
                <w:color w:val="000000"/>
              </w:rPr>
            </w:pPr>
            <m:oMathPara>
              <m:oMathParaPr>
                <m:jc m:val="center"/>
              </m:oMathParaPr>
              <m:oMath>
                <m:sSub>
                  <m:sSubPr>
                    <m:ctrlPr>
                      <w:rPr>
                        <w:rFonts w:ascii="Cambria Math" w:eastAsia="Calibri" w:hAnsi="Cambria Math"/>
                        <w:i/>
                        <w:color w:val="000000"/>
                      </w:rPr>
                    </m:ctrlPr>
                  </m:sSubPr>
                  <m:e>
                    <m:r>
                      <w:rPr>
                        <w:rFonts w:ascii="Cambria Math" w:eastAsia="Calibri" w:hAnsi="Cambria Math"/>
                        <w:color w:val="000000"/>
                      </w:rPr>
                      <m:t>Р</m:t>
                    </m:r>
                  </m:e>
                  <m:sub>
                    <m:r>
                      <w:rPr>
                        <w:rFonts w:ascii="Cambria Math" w:eastAsia="Calibri" w:hAnsi="Cambria Math"/>
                        <w:color w:val="000000"/>
                      </w:rPr>
                      <m:t>накл</m:t>
                    </m:r>
                  </m:sub>
                </m:sSub>
                <m:r>
                  <w:rPr>
                    <w:rFonts w:ascii="Cambria Math" w:eastAsia="Calibri" w:hAnsi="Cambria Math"/>
                    <w:color w:val="000000"/>
                  </w:rPr>
                  <m:t>=</m:t>
                </m:r>
                <m:f>
                  <m:fPr>
                    <m:ctrlPr>
                      <w:rPr>
                        <w:rFonts w:ascii="Cambria Math" w:eastAsia="Calibri" w:hAnsi="Cambria Math"/>
                        <w:color w:val="000000"/>
                      </w:rPr>
                    </m:ctrlPr>
                  </m:fPr>
                  <m:num>
                    <m:sSub>
                      <m:sSubPr>
                        <m:ctrlPr>
                          <w:rPr>
                            <w:rFonts w:ascii="Cambria Math" w:eastAsia="Calibri" w:hAnsi="Cambria Math"/>
                            <w:color w:val="000000"/>
                          </w:rPr>
                        </m:ctrlPr>
                      </m:sSubPr>
                      <m:e>
                        <m:r>
                          <m:rPr>
                            <m:sty m:val="p"/>
                          </m:rPr>
                          <w:rPr>
                            <w:rFonts w:ascii="Cambria Math" w:eastAsia="Calibri" w:hAnsi="Cambria Math"/>
                            <w:color w:val="000000"/>
                          </w:rPr>
                          <m:t>(</m:t>
                        </m:r>
                        <m:sSub>
                          <m:sSubPr>
                            <m:ctrlPr>
                              <w:rPr>
                                <w:rFonts w:ascii="Cambria Math" w:eastAsia="Calibri" w:hAnsi="Cambria Math"/>
                                <w:i/>
                                <w:color w:val="000000"/>
                              </w:rPr>
                            </m:ctrlPr>
                          </m:sSubPr>
                          <m:e>
                            <m:r>
                              <w:rPr>
                                <w:rFonts w:ascii="Cambria Math" w:eastAsia="Calibri" w:hAnsi="Cambria Math"/>
                                <w:color w:val="000000"/>
                              </w:rPr>
                              <m:t>Р</m:t>
                            </m:r>
                          </m:e>
                          <m:sub>
                            <m:r>
                              <w:rPr>
                                <w:rFonts w:ascii="Cambria Math" w:eastAsia="Calibri" w:hAnsi="Cambria Math"/>
                                <w:color w:val="000000"/>
                              </w:rPr>
                              <m:t>м</m:t>
                            </m:r>
                          </m:sub>
                        </m:sSub>
                        <m:r>
                          <m:rPr>
                            <m:sty m:val="p"/>
                          </m:rPr>
                          <w:rPr>
                            <w:rFonts w:ascii="Cambria Math" w:eastAsia="Calibri" w:hAnsi="Cambria Math"/>
                            <w:color w:val="000000"/>
                          </w:rPr>
                          <m:t>+Р</m:t>
                        </m:r>
                      </m:e>
                      <m:sub>
                        <m:r>
                          <m:rPr>
                            <m:sty m:val="p"/>
                          </m:rPr>
                          <w:rPr>
                            <w:rFonts w:ascii="Cambria Math" w:eastAsia="Calibri" w:hAnsi="Cambria Math"/>
                            <w:color w:val="000000"/>
                          </w:rPr>
                          <m:t>к</m:t>
                        </m:r>
                      </m:sub>
                    </m:sSub>
                    <m:r>
                      <m:rPr>
                        <m:sty m:val="p"/>
                      </m:rPr>
                      <w:rPr>
                        <w:rFonts w:ascii="Cambria Math" w:eastAsia="Calibri" w:hAnsi="Cambria Math"/>
                        <w:color w:val="000000"/>
                      </w:rPr>
                      <m:t>)·</m:t>
                    </m:r>
                    <m:sSub>
                      <m:sSubPr>
                        <m:ctrlPr>
                          <w:rPr>
                            <w:rFonts w:ascii="Cambria Math" w:eastAsia="Calibri" w:hAnsi="Cambria Math"/>
                            <w:i/>
                            <w:color w:val="000000"/>
                          </w:rPr>
                        </m:ctrlPr>
                      </m:sSubPr>
                      <m:e>
                        <m:r>
                          <w:rPr>
                            <w:rFonts w:ascii="Cambria Math" w:eastAsia="Calibri" w:hAnsi="Cambria Math"/>
                            <w:color w:val="000000"/>
                          </w:rPr>
                          <m:t>Н</m:t>
                        </m:r>
                      </m:e>
                      <m:sub>
                        <m:r>
                          <w:rPr>
                            <w:rFonts w:ascii="Cambria Math" w:eastAsia="Calibri" w:hAnsi="Cambria Math"/>
                            <w:color w:val="000000"/>
                          </w:rPr>
                          <m:t>накл</m:t>
                        </m:r>
                      </m:sub>
                    </m:sSub>
                  </m:num>
                  <m:den>
                    <m:r>
                      <m:rPr>
                        <m:sty m:val="p"/>
                      </m:rPr>
                      <w:rPr>
                        <w:rFonts w:ascii="Cambria Math" w:eastAsia="Calibri" w:hAnsi="Cambria Math"/>
                        <w:color w:val="000000"/>
                      </w:rPr>
                      <m:t>100</m:t>
                    </m:r>
                  </m:den>
                </m:f>
                <m:r>
                  <w:rPr>
                    <w:rFonts w:ascii="Cambria Math" w:eastAsia="Calibri" w:hAnsi="Cambria Math"/>
                    <w:color w:val="000000"/>
                  </w:rPr>
                  <m:t>=</m:t>
                </m:r>
                <m:f>
                  <m:fPr>
                    <m:ctrlPr>
                      <w:rPr>
                        <w:rFonts w:ascii="Cambria Math" w:eastAsia="Calibri" w:hAnsi="Cambria Math"/>
                        <w:color w:val="000000"/>
                      </w:rPr>
                    </m:ctrlPr>
                  </m:fPr>
                  <m:num>
                    <m:r>
                      <m:rPr>
                        <m:sty m:val="p"/>
                      </m:rPr>
                      <w:rPr>
                        <w:rFonts w:ascii="Cambria Math" w:eastAsia="Calibri" w:hAnsi="Cambria Math"/>
                        <w:color w:val="000000"/>
                      </w:rPr>
                      <m:t>(2</m:t>
                    </m:r>
                    <m:r>
                      <w:rPr>
                        <w:rFonts w:ascii="Cambria Math" w:eastAsia="Calibri" w:hAnsi="Cambria Math"/>
                      </w:rPr>
                      <m:t>9,1</m:t>
                    </m:r>
                    <m:r>
                      <m:rPr>
                        <m:sty m:val="p"/>
                      </m:rPr>
                      <w:rPr>
                        <w:rFonts w:ascii="Cambria Math" w:eastAsia="Calibri" w:hAnsi="Cambria Math"/>
                        <w:color w:val="000000"/>
                      </w:rPr>
                      <m:t>+</m:t>
                    </m:r>
                    <m:r>
                      <w:rPr>
                        <w:rFonts w:ascii="Cambria Math" w:eastAsia="Calibri" w:hAnsi="Cambria Math"/>
                      </w:rPr>
                      <m:t>553,8</m:t>
                    </m:r>
                    <m:r>
                      <m:rPr>
                        <m:sty m:val="p"/>
                      </m:rPr>
                      <w:rPr>
                        <w:rFonts w:ascii="Cambria Math" w:eastAsia="Calibri" w:hAnsi="Cambria Math"/>
                        <w:color w:val="000000"/>
                      </w:rPr>
                      <m:t>)·</m:t>
                    </m:r>
                    <m:r>
                      <w:rPr>
                        <w:rFonts w:ascii="Cambria Math" w:eastAsia="Calibri" w:hAnsi="Cambria Math"/>
                        <w:color w:val="000000"/>
                      </w:rPr>
                      <m:t>54</m:t>
                    </m:r>
                  </m:num>
                  <m:den>
                    <m:r>
                      <m:rPr>
                        <m:sty m:val="p"/>
                      </m:rPr>
                      <w:rPr>
                        <w:rFonts w:ascii="Cambria Math" w:eastAsia="Calibri" w:hAnsi="Cambria Math"/>
                        <w:color w:val="000000"/>
                      </w:rPr>
                      <m:t>100</m:t>
                    </m:r>
                  </m:den>
                </m:f>
                <m:r>
                  <w:rPr>
                    <w:rFonts w:ascii="Cambria Math" w:eastAsia="Calibri" w:hAnsi="Cambria Math"/>
                    <w:color w:val="000000"/>
                  </w:rPr>
                  <m:t>=314,8 р.,</m:t>
                </m:r>
              </m:oMath>
            </m:oMathPara>
          </w:p>
        </w:tc>
        <w:tc>
          <w:tcPr>
            <w:tcW w:w="753" w:type="dxa"/>
            <w:vAlign w:val="center"/>
          </w:tcPr>
          <w:p w14:paraId="563BF3B6" w14:textId="77777777" w:rsidR="0099196E" w:rsidRPr="00E16564" w:rsidRDefault="0099196E" w:rsidP="000A4A83">
            <w:pPr>
              <w:keepLines/>
              <w:widowControl w:val="0"/>
              <w:spacing w:line="276" w:lineRule="auto"/>
              <w:ind w:firstLine="709"/>
              <w:jc w:val="center"/>
              <w:rPr>
                <w:rFonts w:eastAsia="Calibri"/>
                <w:color w:val="000000"/>
              </w:rPr>
            </w:pPr>
            <w:r w:rsidRPr="00E16564">
              <w:rPr>
                <w:rFonts w:eastAsia="Calibri"/>
                <w:color w:val="000000"/>
              </w:rPr>
              <w:t>(</w:t>
            </w:r>
            <w:r w:rsidR="000A4A83">
              <w:rPr>
                <w:rFonts w:eastAsia="Calibri"/>
                <w:color w:val="000000"/>
              </w:rPr>
              <w:t>10.</w:t>
            </w:r>
            <w:r w:rsidRPr="00E16564">
              <w:rPr>
                <w:rFonts w:eastAsia="Calibri"/>
                <w:color w:val="000000"/>
              </w:rPr>
              <w:t>3)</w:t>
            </w:r>
          </w:p>
        </w:tc>
      </w:tr>
    </w:tbl>
    <w:p w14:paraId="3383E368"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lang w:val="en-US"/>
        </w:rPr>
      </w:pPr>
    </w:p>
    <w:p w14:paraId="65B7E5F2" w14:textId="77777777" w:rsidR="0099196E" w:rsidRPr="00E16564" w:rsidRDefault="0099196E" w:rsidP="0099196E">
      <w:pPr>
        <w:keepLines/>
        <w:widowControl w:val="0"/>
        <w:spacing w:after="0" w:line="276" w:lineRule="auto"/>
        <w:jc w:val="both"/>
        <w:rPr>
          <w:rFonts w:ascii="Times New Roman" w:eastAsia="Calibri" w:hAnsi="Times New Roman" w:cs="Times New Roman"/>
          <w:color w:val="000000"/>
          <w:sz w:val="28"/>
          <w:szCs w:val="28"/>
        </w:rPr>
      </w:pPr>
      <w:r w:rsidRPr="00E16564">
        <w:rPr>
          <w:rFonts w:ascii="Times New Roman" w:eastAsia="Calibri" w:hAnsi="Times New Roman" w:cs="Times New Roman"/>
          <w:color w:val="000000"/>
          <w:sz w:val="28"/>
          <w:szCs w:val="28"/>
        </w:rPr>
        <w:t xml:space="preserve">где </w:t>
      </w:r>
      <m:oMath>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rPr>
              <m:t>Р</m:t>
            </m:r>
          </m:e>
          <m:sub>
            <m:r>
              <m:rPr>
                <m:sty m:val="p"/>
              </m:rPr>
              <w:rPr>
                <w:rFonts w:ascii="Cambria Math" w:eastAsia="Calibri" w:hAnsi="Cambria Math" w:cs="Times New Roman"/>
                <w:color w:val="000000"/>
                <w:sz w:val="28"/>
                <w:szCs w:val="28"/>
              </w:rPr>
              <m:t>м</m:t>
            </m:r>
          </m:sub>
        </m:sSub>
        <m:r>
          <m:rPr>
            <m:sty m:val="p"/>
          </m:rPr>
          <w:rPr>
            <w:rFonts w:ascii="Cambria Math" w:eastAsia="Calibri" w:hAnsi="Cambria Math" w:cs="Times New Roman"/>
            <w:color w:val="000000"/>
            <w:sz w:val="28"/>
            <w:szCs w:val="28"/>
          </w:rPr>
          <m:t xml:space="preserve">, </m:t>
        </m:r>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rPr>
              <m:t>Р</m:t>
            </m:r>
          </m:e>
          <m:sub>
            <m:r>
              <m:rPr>
                <m:sty m:val="p"/>
              </m:rPr>
              <w:rPr>
                <w:rFonts w:ascii="Cambria Math" w:eastAsia="Calibri" w:hAnsi="Cambria Math" w:cs="Times New Roman"/>
                <w:color w:val="000000"/>
                <w:sz w:val="28"/>
                <w:szCs w:val="28"/>
              </w:rPr>
              <m:t>к</m:t>
            </m:r>
          </m:sub>
        </m:sSub>
      </m:oMath>
      <w:r w:rsidRPr="00E16564">
        <w:rPr>
          <w:rFonts w:ascii="Times New Roman" w:eastAsia="Calibri" w:hAnsi="Times New Roman" w:cs="Times New Roman"/>
          <w:color w:val="000000"/>
          <w:sz w:val="28"/>
          <w:szCs w:val="28"/>
        </w:rPr>
        <w:t xml:space="preserve">  – расходы на материалы и комплектующие изделия, р.;</w:t>
      </w:r>
    </w:p>
    <w:p w14:paraId="5AFD5499" w14:textId="77777777" w:rsidR="0099196E" w:rsidRPr="00E16564" w:rsidRDefault="009B2578" w:rsidP="0099196E">
      <w:pPr>
        <w:keepLines/>
        <w:widowControl w:val="0"/>
        <w:spacing w:after="0" w:line="276" w:lineRule="auto"/>
        <w:ind w:firstLine="426"/>
        <w:jc w:val="both"/>
        <w:rPr>
          <w:rFonts w:ascii="Times New Roman" w:eastAsia="Calibri" w:hAnsi="Times New Roman" w:cs="Times New Roman"/>
          <w:color w:val="000000"/>
          <w:sz w:val="28"/>
          <w:szCs w:val="28"/>
        </w:rPr>
      </w:pPr>
      <m:oMath>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rPr>
              <m:t>Н</m:t>
            </m:r>
          </m:e>
          <m:sub>
            <m:r>
              <m:rPr>
                <m:sty m:val="p"/>
              </m:rPr>
              <w:rPr>
                <w:rFonts w:ascii="Cambria Math" w:eastAsia="Calibri" w:hAnsi="Cambria Math" w:cs="Times New Roman"/>
                <w:color w:val="000000"/>
                <w:sz w:val="28"/>
                <w:szCs w:val="28"/>
              </w:rPr>
              <m:t>накл</m:t>
            </m:r>
          </m:sub>
        </m:sSub>
      </m:oMath>
      <w:r w:rsidR="0099196E" w:rsidRPr="00E16564">
        <w:rPr>
          <w:rFonts w:ascii="Times New Roman" w:eastAsia="Calibri" w:hAnsi="Times New Roman" w:cs="Times New Roman"/>
          <w:color w:val="000000"/>
          <w:sz w:val="28"/>
          <w:szCs w:val="28"/>
        </w:rPr>
        <w:t xml:space="preserve"> </w:t>
      </w:r>
      <w:r w:rsidR="0099196E" w:rsidRPr="00E16564">
        <w:rPr>
          <w:rFonts w:ascii="Times New Roman" w:eastAsia="Calibri" w:hAnsi="Times New Roman" w:cs="Times New Roman"/>
          <w:color w:val="000000"/>
          <w:spacing w:val="6"/>
          <w:sz w:val="28"/>
          <w:szCs w:val="28"/>
        </w:rPr>
        <w:t xml:space="preserve">‒ </w:t>
      </w:r>
      <w:r w:rsidR="0099196E" w:rsidRPr="00E16564">
        <w:rPr>
          <w:rFonts w:ascii="Times New Roman" w:eastAsia="Calibri" w:hAnsi="Times New Roman" w:cs="Times New Roman"/>
          <w:color w:val="000000"/>
          <w:spacing w:val="-8"/>
          <w:sz w:val="28"/>
          <w:szCs w:val="28"/>
        </w:rPr>
        <w:t xml:space="preserve">норматив накладных расходов, % </w:t>
      </w:r>
      <w:r w:rsidR="0099196E" w:rsidRPr="00E16564">
        <w:rPr>
          <w:rFonts w:ascii="Times New Roman" w:eastAsia="Calibri" w:hAnsi="Times New Roman" w:cs="Times New Roman"/>
          <w:color w:val="000000"/>
          <w:sz w:val="28"/>
          <w:szCs w:val="28"/>
        </w:rPr>
        <w:t>(</w:t>
      </w:r>
      <m:oMath>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rPr>
              <m:t>Н</m:t>
            </m:r>
          </m:e>
          <m:sub>
            <m:r>
              <m:rPr>
                <m:sty m:val="p"/>
              </m:rPr>
              <w:rPr>
                <w:rFonts w:ascii="Cambria Math" w:eastAsia="Calibri" w:hAnsi="Cambria Math" w:cs="Times New Roman"/>
                <w:color w:val="000000"/>
                <w:sz w:val="28"/>
                <w:szCs w:val="28"/>
              </w:rPr>
              <m:t>накл</m:t>
            </m:r>
          </m:sub>
        </m:sSub>
        <m:r>
          <m:rPr>
            <m:sty m:val="p"/>
          </m:rPr>
          <w:rPr>
            <w:rFonts w:ascii="Cambria Math" w:eastAsia="Calibri" w:hAnsi="Cambria Math" w:cs="Times New Roman"/>
            <w:color w:val="000000"/>
            <w:sz w:val="28"/>
            <w:szCs w:val="28"/>
          </w:rPr>
          <m:t>=54,0 %</m:t>
        </m:r>
      </m:oMath>
      <w:r w:rsidR="0099196E" w:rsidRPr="00E16564">
        <w:rPr>
          <w:rFonts w:ascii="Times New Roman" w:eastAsia="Times New Roman" w:hAnsi="Times New Roman" w:cs="Times New Roman"/>
          <w:color w:val="000000"/>
          <w:sz w:val="28"/>
          <w:szCs w:val="28"/>
        </w:rPr>
        <w:t xml:space="preserve"> для </w:t>
      </w:r>
      <w:r w:rsidR="0099196E" w:rsidRPr="00E16564">
        <w:rPr>
          <w:rFonts w:ascii="Times New Roman" w:eastAsia="Calibri" w:hAnsi="Times New Roman" w:cs="Times New Roman"/>
          <w:sz w:val="26"/>
          <w:szCs w:val="26"/>
        </w:rPr>
        <w:t>радиоэлектронной техники</w:t>
      </w:r>
      <w:r w:rsidR="0099196E" w:rsidRPr="00E16564">
        <w:rPr>
          <w:rFonts w:ascii="Times New Roman" w:eastAsia="Calibri" w:hAnsi="Times New Roman" w:cs="Times New Roman"/>
          <w:color w:val="000000"/>
          <w:sz w:val="28"/>
          <w:szCs w:val="28"/>
        </w:rPr>
        <w:t>).</w:t>
      </w:r>
    </w:p>
    <w:p w14:paraId="43A349B3"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r w:rsidRPr="00E16564">
        <w:rPr>
          <w:rFonts w:ascii="Times New Roman" w:eastAsia="Calibri" w:hAnsi="Times New Roman" w:cs="Times New Roman"/>
          <w:color w:val="000000"/>
          <w:sz w:val="28"/>
          <w:szCs w:val="28"/>
        </w:rPr>
        <w:t>Полная себестоимость рассчитывается по формуле:</w:t>
      </w:r>
    </w:p>
    <w:p w14:paraId="6A4F22E1"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p>
    <w:tbl>
      <w:tblPr>
        <w:tblStyle w:val="2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52"/>
        <w:gridCol w:w="1602"/>
      </w:tblGrid>
      <w:tr w:rsidR="0099196E" w:rsidRPr="00E16564" w14:paraId="3709FC75" w14:textId="77777777" w:rsidTr="000A4A83">
        <w:trPr>
          <w:jc w:val="center"/>
        </w:trPr>
        <w:tc>
          <w:tcPr>
            <w:tcW w:w="8592" w:type="dxa"/>
            <w:vAlign w:val="center"/>
          </w:tcPr>
          <w:p w14:paraId="78F9FD2F" w14:textId="77777777" w:rsidR="0099196E" w:rsidRPr="00E16564" w:rsidRDefault="009B2578" w:rsidP="000A4A83">
            <w:pPr>
              <w:keepLines/>
              <w:widowControl w:val="0"/>
              <w:tabs>
                <w:tab w:val="center" w:pos="4190"/>
                <w:tab w:val="right" w:pos="8380"/>
              </w:tabs>
              <w:spacing w:line="276" w:lineRule="auto"/>
              <w:ind w:firstLine="709"/>
              <w:jc w:val="center"/>
              <w:rPr>
                <w:rFonts w:eastAsia="Calibri"/>
                <w:color w:val="000000"/>
              </w:rPr>
            </w:pPr>
            <m:oMathPara>
              <m:oMath>
                <m:sSub>
                  <m:sSubPr>
                    <m:ctrlPr>
                      <w:rPr>
                        <w:rFonts w:ascii="Cambria Math" w:eastAsia="Calibri" w:hAnsi="Cambria Math"/>
                        <w:i/>
                        <w:color w:val="000000"/>
                      </w:rPr>
                    </m:ctrlPr>
                  </m:sSubPr>
                  <m:e>
                    <m:r>
                      <w:rPr>
                        <w:rFonts w:ascii="Cambria Math" w:eastAsia="Calibri" w:hAnsi="Cambria Math"/>
                        <w:color w:val="000000"/>
                      </w:rPr>
                      <m:t>С</m:t>
                    </m:r>
                  </m:e>
                  <m:sub>
                    <m:r>
                      <w:rPr>
                        <w:rFonts w:ascii="Cambria Math" w:eastAsia="Calibri" w:hAnsi="Cambria Math"/>
                        <w:color w:val="000000"/>
                      </w:rPr>
                      <m:t>п</m:t>
                    </m:r>
                  </m:sub>
                </m:sSub>
                <m:r>
                  <w:rPr>
                    <w:rFonts w:ascii="Cambria Math" w:eastAsia="Calibri" w:hAnsi="Cambria Math"/>
                    <w:color w:val="000000"/>
                  </w:rPr>
                  <m:t xml:space="preserve">= </m:t>
                </m:r>
                <m:sSub>
                  <m:sSubPr>
                    <m:ctrlPr>
                      <w:rPr>
                        <w:rFonts w:ascii="Cambria Math" w:eastAsia="Calibri" w:hAnsi="Cambria Math"/>
                        <w:i/>
                        <w:color w:val="000000"/>
                      </w:rPr>
                    </m:ctrlPr>
                  </m:sSubPr>
                  <m:e>
                    <m:r>
                      <w:rPr>
                        <w:rFonts w:ascii="Cambria Math" w:eastAsia="Calibri" w:hAnsi="Cambria Math"/>
                        <w:color w:val="000000"/>
                      </w:rPr>
                      <m:t>Р</m:t>
                    </m:r>
                  </m:e>
                  <m:sub>
                    <m:r>
                      <w:rPr>
                        <w:rFonts w:ascii="Cambria Math" w:eastAsia="Calibri" w:hAnsi="Cambria Math"/>
                        <w:color w:val="000000"/>
                      </w:rPr>
                      <m:t>м</m:t>
                    </m:r>
                  </m:sub>
                </m:sSub>
                <m:r>
                  <w:rPr>
                    <w:rFonts w:ascii="Cambria Math" w:eastAsia="Calibri" w:hAnsi="Cambria Math"/>
                    <w:color w:val="000000"/>
                  </w:rPr>
                  <m:t>+</m:t>
                </m:r>
                <m:sSub>
                  <m:sSubPr>
                    <m:ctrlPr>
                      <w:rPr>
                        <w:rFonts w:ascii="Cambria Math" w:eastAsia="Calibri" w:hAnsi="Cambria Math"/>
                        <w:i/>
                        <w:color w:val="000000"/>
                      </w:rPr>
                    </m:ctrlPr>
                  </m:sSubPr>
                  <m:e>
                    <m:r>
                      <w:rPr>
                        <w:rFonts w:ascii="Cambria Math" w:eastAsia="Calibri" w:hAnsi="Cambria Math"/>
                        <w:color w:val="000000"/>
                      </w:rPr>
                      <m:t>Р</m:t>
                    </m:r>
                  </m:e>
                  <m:sub>
                    <m:r>
                      <w:rPr>
                        <w:rFonts w:ascii="Cambria Math" w:eastAsia="Calibri" w:hAnsi="Cambria Math"/>
                        <w:color w:val="000000"/>
                      </w:rPr>
                      <m:t>к</m:t>
                    </m:r>
                  </m:sub>
                </m:sSub>
                <m:r>
                  <w:rPr>
                    <w:rFonts w:ascii="Cambria Math" w:eastAsia="Calibri" w:hAnsi="Cambria Math"/>
                    <w:color w:val="000000"/>
                  </w:rPr>
                  <m:t>+</m:t>
                </m:r>
                <m:sSub>
                  <m:sSubPr>
                    <m:ctrlPr>
                      <w:rPr>
                        <w:rFonts w:ascii="Cambria Math" w:eastAsia="Calibri" w:hAnsi="Cambria Math"/>
                        <w:i/>
                        <w:color w:val="000000"/>
                      </w:rPr>
                    </m:ctrlPr>
                  </m:sSubPr>
                  <m:e>
                    <m:r>
                      <w:rPr>
                        <w:rFonts w:ascii="Cambria Math" w:eastAsia="Calibri" w:hAnsi="Cambria Math"/>
                        <w:color w:val="000000"/>
                      </w:rPr>
                      <m:t xml:space="preserve"> Р</m:t>
                    </m:r>
                  </m:e>
                  <m:sub>
                    <m:r>
                      <w:rPr>
                        <w:rFonts w:ascii="Cambria Math" w:eastAsia="Calibri" w:hAnsi="Cambria Math"/>
                        <w:color w:val="000000"/>
                      </w:rPr>
                      <m:t xml:space="preserve">накл </m:t>
                    </m:r>
                  </m:sub>
                </m:sSub>
                <m:r>
                  <w:rPr>
                    <w:rFonts w:ascii="Cambria Math" w:eastAsia="Calibri" w:hAnsi="Cambria Math"/>
                    <w:color w:val="000000"/>
                  </w:rPr>
                  <m:t>=2</m:t>
                </m:r>
                <m:r>
                  <w:rPr>
                    <w:rFonts w:ascii="Cambria Math" w:eastAsia="Calibri" w:hAnsi="Cambria Math"/>
                  </w:rPr>
                  <m:t>9,1</m:t>
                </m:r>
                <m:r>
                  <m:rPr>
                    <m:sty m:val="p"/>
                  </m:rPr>
                  <w:rPr>
                    <w:rFonts w:ascii="Cambria Math" w:eastAsia="Calibri" w:hAnsi="Cambria Math"/>
                    <w:color w:val="000000"/>
                  </w:rPr>
                  <m:t>+553</m:t>
                </m:r>
                <m:r>
                  <w:rPr>
                    <w:rFonts w:ascii="Cambria Math" w:eastAsia="Calibri" w:hAnsi="Cambria Math"/>
                  </w:rPr>
                  <m:t>,8</m:t>
                </m:r>
                <m:r>
                  <m:rPr>
                    <m:sty m:val="p"/>
                  </m:rPr>
                  <w:rPr>
                    <w:rFonts w:ascii="Cambria Math" w:eastAsia="Calibri" w:hAnsi="Cambria Math"/>
                  </w:rPr>
                  <m:t>+</m:t>
                </m:r>
                <m:r>
                  <w:rPr>
                    <w:rFonts w:ascii="Cambria Math" w:eastAsia="Calibri" w:hAnsi="Cambria Math"/>
                    <w:color w:val="000000"/>
                  </w:rPr>
                  <m:t>314,8=897,7 р.</m:t>
                </m:r>
              </m:oMath>
            </m:oMathPara>
          </w:p>
        </w:tc>
        <w:tc>
          <w:tcPr>
            <w:tcW w:w="753" w:type="dxa"/>
            <w:vAlign w:val="center"/>
          </w:tcPr>
          <w:p w14:paraId="2972E00C" w14:textId="77777777" w:rsidR="0099196E" w:rsidRPr="00E16564" w:rsidRDefault="0099196E" w:rsidP="000A4A83">
            <w:pPr>
              <w:keepLines/>
              <w:widowControl w:val="0"/>
              <w:spacing w:line="276" w:lineRule="auto"/>
              <w:ind w:firstLine="709"/>
              <w:jc w:val="center"/>
              <w:rPr>
                <w:rFonts w:eastAsia="Calibri"/>
                <w:color w:val="000000"/>
              </w:rPr>
            </w:pPr>
            <w:r w:rsidRPr="00E16564">
              <w:rPr>
                <w:rFonts w:eastAsia="Calibri"/>
                <w:color w:val="000000"/>
              </w:rPr>
              <w:t>(</w:t>
            </w:r>
            <w:r w:rsidR="000A4A83">
              <w:rPr>
                <w:rFonts w:eastAsia="Calibri"/>
                <w:color w:val="000000"/>
              </w:rPr>
              <w:t>10.</w:t>
            </w:r>
            <w:r w:rsidRPr="00E16564">
              <w:rPr>
                <w:rFonts w:eastAsia="Calibri"/>
                <w:color w:val="000000"/>
              </w:rPr>
              <w:t>4)</w:t>
            </w:r>
          </w:p>
        </w:tc>
      </w:tr>
    </w:tbl>
    <w:p w14:paraId="1526F504"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lang w:val="en-US"/>
        </w:rPr>
      </w:pPr>
    </w:p>
    <w:p w14:paraId="12924C22"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r w:rsidRPr="00E16564">
        <w:rPr>
          <w:rFonts w:ascii="Times New Roman" w:eastAsia="Calibri" w:hAnsi="Times New Roman" w:cs="Times New Roman"/>
          <w:color w:val="000000"/>
          <w:sz w:val="28"/>
          <w:szCs w:val="28"/>
        </w:rPr>
        <w:t>Расчет плановой прибыли проводится по формуле:</w:t>
      </w:r>
    </w:p>
    <w:p w14:paraId="117F783D"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p>
    <w:tbl>
      <w:tblPr>
        <w:tblStyle w:val="2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52"/>
        <w:gridCol w:w="1602"/>
      </w:tblGrid>
      <w:tr w:rsidR="0099196E" w:rsidRPr="00E16564" w14:paraId="0CCC7F26" w14:textId="77777777" w:rsidTr="000A4A83">
        <w:trPr>
          <w:jc w:val="center"/>
        </w:trPr>
        <w:tc>
          <w:tcPr>
            <w:tcW w:w="8592" w:type="dxa"/>
            <w:vAlign w:val="center"/>
          </w:tcPr>
          <w:p w14:paraId="6234855D" w14:textId="77777777" w:rsidR="0099196E" w:rsidRPr="00E16564" w:rsidRDefault="009B2578" w:rsidP="000A4A83">
            <w:pPr>
              <w:keepLines/>
              <w:widowControl w:val="0"/>
              <w:tabs>
                <w:tab w:val="center" w:pos="4190"/>
                <w:tab w:val="right" w:pos="8380"/>
              </w:tabs>
              <w:spacing w:line="276" w:lineRule="auto"/>
              <w:ind w:firstLine="709"/>
              <w:jc w:val="center"/>
              <w:rPr>
                <w:rFonts w:eastAsia="Calibri"/>
                <w:color w:val="000000"/>
              </w:rPr>
            </w:pPr>
            <m:oMathPara>
              <m:oMath>
                <m:sSub>
                  <m:sSubPr>
                    <m:ctrlPr>
                      <w:rPr>
                        <w:rFonts w:ascii="Cambria Math" w:eastAsia="Calibri" w:hAnsi="Cambria Math"/>
                        <w:color w:val="000000"/>
                      </w:rPr>
                    </m:ctrlPr>
                  </m:sSubPr>
                  <m:e>
                    <m:r>
                      <m:rPr>
                        <m:sty m:val="p"/>
                      </m:rPr>
                      <w:rPr>
                        <w:rFonts w:ascii="Cambria Math" w:eastAsia="Calibri" w:hAnsi="Cambria Math"/>
                        <w:color w:val="000000"/>
                      </w:rPr>
                      <m:t>П</m:t>
                    </m:r>
                  </m:e>
                  <m:sub>
                    <m:r>
                      <m:rPr>
                        <m:sty m:val="p"/>
                      </m:rPr>
                      <w:rPr>
                        <w:rFonts w:ascii="Cambria Math" w:eastAsia="Calibri" w:hAnsi="Cambria Math"/>
                        <w:color w:val="000000"/>
                      </w:rPr>
                      <m:t>ед</m:t>
                    </m:r>
                  </m:sub>
                </m:sSub>
                <m:r>
                  <m:rPr>
                    <m:sty m:val="p"/>
                  </m:rPr>
                  <w:rPr>
                    <w:rFonts w:ascii="Cambria Math" w:eastAsia="Calibri" w:hAnsi="Cambria Math"/>
                    <w:color w:val="000000"/>
                  </w:rPr>
                  <m:t xml:space="preserve">= </m:t>
                </m:r>
                <m:f>
                  <m:fPr>
                    <m:ctrlPr>
                      <w:rPr>
                        <w:rFonts w:ascii="Cambria Math" w:eastAsia="Calibri" w:hAnsi="Cambria Math"/>
                        <w:color w:val="000000"/>
                      </w:rPr>
                    </m:ctrlPr>
                  </m:fPr>
                  <m:num>
                    <m:sSub>
                      <m:sSubPr>
                        <m:ctrlPr>
                          <w:rPr>
                            <w:rFonts w:ascii="Cambria Math" w:eastAsia="Calibri" w:hAnsi="Cambria Math"/>
                            <w:color w:val="000000"/>
                          </w:rPr>
                        </m:ctrlPr>
                      </m:sSubPr>
                      <m:e>
                        <m:r>
                          <m:rPr>
                            <m:sty m:val="p"/>
                          </m:rPr>
                          <w:rPr>
                            <w:rFonts w:ascii="Cambria Math" w:eastAsia="Calibri" w:hAnsi="Cambria Math"/>
                            <w:color w:val="000000"/>
                          </w:rPr>
                          <m:t>С</m:t>
                        </m:r>
                      </m:e>
                      <m:sub>
                        <m:r>
                          <m:rPr>
                            <m:sty m:val="p"/>
                          </m:rPr>
                          <w:rPr>
                            <w:rFonts w:ascii="Cambria Math" w:eastAsia="Calibri" w:hAnsi="Cambria Math"/>
                            <w:color w:val="000000"/>
                          </w:rPr>
                          <m:t>п</m:t>
                        </m:r>
                      </m:sub>
                    </m:sSub>
                    <m:r>
                      <w:rPr>
                        <w:rFonts w:ascii="Cambria Math" w:eastAsia="Calibri" w:hAnsi="Cambria Math"/>
                        <w:color w:val="000000"/>
                      </w:rPr>
                      <m:t>·</m:t>
                    </m:r>
                    <m:sSub>
                      <m:sSubPr>
                        <m:ctrlPr>
                          <w:rPr>
                            <w:rFonts w:ascii="Cambria Math" w:eastAsia="Calibri" w:hAnsi="Cambria Math"/>
                            <w:color w:val="000000"/>
                          </w:rPr>
                        </m:ctrlPr>
                      </m:sSubPr>
                      <m:e>
                        <m:r>
                          <m:rPr>
                            <m:sty m:val="p"/>
                          </m:rPr>
                          <w:rPr>
                            <w:rFonts w:ascii="Cambria Math" w:eastAsia="Calibri" w:hAnsi="Cambria Math"/>
                            <w:color w:val="000000"/>
                          </w:rPr>
                          <m:t>Р</m:t>
                        </m:r>
                      </m:e>
                      <m:sub>
                        <m:r>
                          <m:rPr>
                            <m:sty m:val="p"/>
                          </m:rPr>
                          <w:rPr>
                            <w:rFonts w:ascii="Cambria Math" w:eastAsia="Calibri" w:hAnsi="Cambria Math"/>
                            <w:color w:val="000000"/>
                          </w:rPr>
                          <m:t>пр</m:t>
                        </m:r>
                      </m:sub>
                    </m:sSub>
                  </m:num>
                  <m:den>
                    <m:r>
                      <m:rPr>
                        <m:sty m:val="p"/>
                      </m:rPr>
                      <w:rPr>
                        <w:rFonts w:ascii="Cambria Math" w:eastAsia="Calibri" w:hAnsi="Cambria Math"/>
                        <w:color w:val="000000"/>
                      </w:rPr>
                      <m:t>100</m:t>
                    </m:r>
                  </m:den>
                </m:f>
                <m:r>
                  <w:rPr>
                    <w:rFonts w:ascii="Cambria Math" w:eastAsia="Calibri" w:hAnsi="Cambria Math"/>
                    <w:color w:val="000000"/>
                  </w:rPr>
                  <m:t>=</m:t>
                </m:r>
                <m:f>
                  <m:fPr>
                    <m:ctrlPr>
                      <w:rPr>
                        <w:rFonts w:ascii="Cambria Math" w:eastAsia="Calibri" w:hAnsi="Cambria Math"/>
                        <w:color w:val="000000"/>
                      </w:rPr>
                    </m:ctrlPr>
                  </m:fPr>
                  <m:num>
                    <m:r>
                      <w:rPr>
                        <w:rFonts w:ascii="Cambria Math" w:eastAsia="Calibri" w:hAnsi="Cambria Math"/>
                        <w:color w:val="000000"/>
                      </w:rPr>
                      <m:t>897,7·25</m:t>
                    </m:r>
                  </m:num>
                  <m:den>
                    <m:r>
                      <m:rPr>
                        <m:sty m:val="p"/>
                      </m:rPr>
                      <w:rPr>
                        <w:rFonts w:ascii="Cambria Math" w:eastAsia="Calibri" w:hAnsi="Cambria Math"/>
                        <w:color w:val="000000"/>
                      </w:rPr>
                      <m:t>100</m:t>
                    </m:r>
                  </m:den>
                </m:f>
                <m:r>
                  <w:rPr>
                    <w:rFonts w:ascii="Cambria Math" w:eastAsia="Calibri" w:hAnsi="Cambria Math"/>
                    <w:color w:val="000000"/>
                  </w:rPr>
                  <m:t>=224,4 р.</m:t>
                </m:r>
                <m:r>
                  <m:rPr>
                    <m:sty m:val="p"/>
                  </m:rPr>
                  <w:rPr>
                    <w:rFonts w:ascii="Cambria Math" w:eastAsia="Calibri" w:hAnsi="Cambria Math"/>
                    <w:color w:val="000000"/>
                  </w:rPr>
                  <m:t>,</m:t>
                </m:r>
              </m:oMath>
            </m:oMathPara>
          </w:p>
        </w:tc>
        <w:tc>
          <w:tcPr>
            <w:tcW w:w="753" w:type="dxa"/>
            <w:vAlign w:val="center"/>
          </w:tcPr>
          <w:p w14:paraId="13ED2C63" w14:textId="77777777" w:rsidR="0099196E" w:rsidRPr="00E16564" w:rsidRDefault="0099196E" w:rsidP="000A4A83">
            <w:pPr>
              <w:keepLines/>
              <w:widowControl w:val="0"/>
              <w:spacing w:line="276" w:lineRule="auto"/>
              <w:ind w:firstLine="709"/>
              <w:jc w:val="center"/>
              <w:rPr>
                <w:rFonts w:eastAsia="Calibri"/>
                <w:color w:val="000000"/>
              </w:rPr>
            </w:pPr>
            <w:r w:rsidRPr="00E16564">
              <w:rPr>
                <w:rFonts w:eastAsia="Calibri"/>
                <w:color w:val="000000"/>
              </w:rPr>
              <w:t>(</w:t>
            </w:r>
            <w:r w:rsidR="000A4A83">
              <w:rPr>
                <w:rFonts w:eastAsia="Calibri"/>
                <w:color w:val="000000"/>
              </w:rPr>
              <w:t>10.</w:t>
            </w:r>
            <w:r w:rsidRPr="00E16564">
              <w:rPr>
                <w:rFonts w:eastAsia="Calibri"/>
                <w:color w:val="000000"/>
              </w:rPr>
              <w:t>5)</w:t>
            </w:r>
          </w:p>
        </w:tc>
      </w:tr>
    </w:tbl>
    <w:p w14:paraId="1C369C97"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lang w:val="en-US"/>
        </w:rPr>
      </w:pPr>
    </w:p>
    <w:p w14:paraId="762200C7" w14:textId="77777777" w:rsidR="0099196E" w:rsidRPr="00E16564" w:rsidRDefault="0099196E" w:rsidP="0099196E">
      <w:pPr>
        <w:keepLines/>
        <w:widowControl w:val="0"/>
        <w:spacing w:after="0" w:line="276" w:lineRule="auto"/>
        <w:jc w:val="both"/>
        <w:rPr>
          <w:rFonts w:ascii="Times New Roman" w:eastAsia="Calibri" w:hAnsi="Times New Roman" w:cs="Times New Roman"/>
          <w:color w:val="000000"/>
          <w:sz w:val="28"/>
          <w:szCs w:val="28"/>
        </w:rPr>
      </w:pPr>
      <w:r w:rsidRPr="00E16564">
        <w:rPr>
          <w:rFonts w:ascii="Times New Roman" w:eastAsia="Calibri" w:hAnsi="Times New Roman" w:cs="Times New Roman"/>
          <w:color w:val="000000"/>
          <w:sz w:val="28"/>
          <w:szCs w:val="28"/>
        </w:rPr>
        <w:t xml:space="preserve">где </w:t>
      </w:r>
      <m:oMath>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rPr>
              <m:t>Р</m:t>
            </m:r>
          </m:e>
          <m:sub>
            <m:r>
              <m:rPr>
                <m:sty m:val="p"/>
              </m:rPr>
              <w:rPr>
                <w:rFonts w:ascii="Cambria Math" w:eastAsia="Calibri" w:hAnsi="Cambria Math" w:cs="Times New Roman"/>
                <w:color w:val="000000"/>
                <w:sz w:val="28"/>
                <w:szCs w:val="28"/>
              </w:rPr>
              <m:t>пр</m:t>
            </m:r>
          </m:sub>
        </m:sSub>
      </m:oMath>
      <w:r w:rsidRPr="00E16564">
        <w:rPr>
          <w:rFonts w:ascii="Times New Roman" w:eastAsia="Calibri" w:hAnsi="Times New Roman" w:cs="Times New Roman"/>
          <w:color w:val="000000"/>
          <w:spacing w:val="-8"/>
          <w:sz w:val="28"/>
          <w:szCs w:val="28"/>
        </w:rPr>
        <w:t xml:space="preserve"> – рентабельность продукции, (15‒40 %)</w:t>
      </w:r>
      <w:r w:rsidRPr="00E16564">
        <w:rPr>
          <w:rFonts w:ascii="Times New Roman" w:eastAsia="Calibri" w:hAnsi="Times New Roman" w:cs="Times New Roman"/>
          <w:color w:val="000000"/>
          <w:sz w:val="28"/>
          <w:szCs w:val="28"/>
        </w:rPr>
        <w:t>.</w:t>
      </w:r>
    </w:p>
    <w:p w14:paraId="1184CDC7"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r w:rsidRPr="00E16564">
        <w:rPr>
          <w:rFonts w:ascii="Times New Roman" w:eastAsia="Calibri" w:hAnsi="Times New Roman" w:cs="Times New Roman"/>
          <w:color w:val="000000"/>
          <w:sz w:val="28"/>
          <w:szCs w:val="28"/>
        </w:rPr>
        <w:t>Отпускная цена рассчитывается по формуле:</w:t>
      </w:r>
    </w:p>
    <w:p w14:paraId="2ED70BF5"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p>
    <w:tbl>
      <w:tblPr>
        <w:tblStyle w:val="2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52"/>
        <w:gridCol w:w="1602"/>
      </w:tblGrid>
      <w:tr w:rsidR="0099196E" w:rsidRPr="00E16564" w14:paraId="34404123" w14:textId="77777777" w:rsidTr="000A4A83">
        <w:trPr>
          <w:jc w:val="center"/>
        </w:trPr>
        <w:tc>
          <w:tcPr>
            <w:tcW w:w="8592" w:type="dxa"/>
            <w:vAlign w:val="center"/>
          </w:tcPr>
          <w:p w14:paraId="0AF2867B" w14:textId="77777777" w:rsidR="0099196E" w:rsidRPr="00E16564" w:rsidRDefault="009B2578" w:rsidP="000A4A83">
            <w:pPr>
              <w:keepLines/>
              <w:widowControl w:val="0"/>
              <w:spacing w:line="276" w:lineRule="auto"/>
              <w:ind w:firstLine="709"/>
              <w:jc w:val="center"/>
              <w:rPr>
                <w:rFonts w:eastAsia="Calibri"/>
                <w:color w:val="000000"/>
              </w:rPr>
            </w:pPr>
            <m:oMathPara>
              <m:oMath>
                <m:sSub>
                  <m:sSubPr>
                    <m:ctrlPr>
                      <w:rPr>
                        <w:rFonts w:ascii="Cambria Math" w:eastAsia="Calibri" w:hAnsi="Cambria Math"/>
                        <w:color w:val="000000"/>
                      </w:rPr>
                    </m:ctrlPr>
                  </m:sSubPr>
                  <m:e>
                    <m:r>
                      <m:rPr>
                        <m:sty m:val="p"/>
                      </m:rPr>
                      <w:rPr>
                        <w:rFonts w:ascii="Cambria Math" w:eastAsia="Calibri" w:hAnsi="Cambria Math"/>
                        <w:color w:val="000000"/>
                      </w:rPr>
                      <m:t>Ц</m:t>
                    </m:r>
                  </m:e>
                  <m:sub>
                    <m:r>
                      <m:rPr>
                        <m:sty m:val="p"/>
                      </m:rPr>
                      <w:rPr>
                        <w:rFonts w:ascii="Cambria Math" w:eastAsia="Calibri" w:hAnsi="Cambria Math"/>
                        <w:color w:val="000000"/>
                      </w:rPr>
                      <m:t>отп</m:t>
                    </m:r>
                  </m:sub>
                </m:sSub>
                <m:r>
                  <m:rPr>
                    <m:sty m:val="p"/>
                  </m:rPr>
                  <w:rPr>
                    <w:rFonts w:ascii="Cambria Math" w:eastAsia="Calibri" w:hAnsi="Cambria Math"/>
                    <w:color w:val="000000"/>
                  </w:rPr>
                  <m:t xml:space="preserve">= </m:t>
                </m:r>
                <m:sSub>
                  <m:sSubPr>
                    <m:ctrlPr>
                      <w:rPr>
                        <w:rFonts w:ascii="Cambria Math" w:eastAsia="Calibri" w:hAnsi="Cambria Math"/>
                        <w:color w:val="000000"/>
                      </w:rPr>
                    </m:ctrlPr>
                  </m:sSubPr>
                  <m:e>
                    <m:r>
                      <m:rPr>
                        <m:sty m:val="p"/>
                      </m:rPr>
                      <w:rPr>
                        <w:rFonts w:ascii="Cambria Math" w:eastAsia="Calibri" w:hAnsi="Cambria Math"/>
                        <w:color w:val="000000"/>
                      </w:rPr>
                      <m:t>С</m:t>
                    </m:r>
                  </m:e>
                  <m:sub>
                    <m:r>
                      <m:rPr>
                        <m:sty m:val="p"/>
                      </m:rPr>
                      <w:rPr>
                        <w:rFonts w:ascii="Cambria Math" w:eastAsia="Calibri" w:hAnsi="Cambria Math"/>
                        <w:color w:val="000000"/>
                      </w:rPr>
                      <m:t>п</m:t>
                    </m:r>
                  </m:sub>
                </m:sSub>
                <m:r>
                  <m:rPr>
                    <m:sty m:val="p"/>
                  </m:rPr>
                  <w:rPr>
                    <w:rFonts w:ascii="Cambria Math" w:eastAsia="Calibri" w:hAnsi="Cambria Math"/>
                    <w:color w:val="000000"/>
                  </w:rPr>
                  <m:t xml:space="preserve">+ </m:t>
                </m:r>
                <m:sSub>
                  <m:sSubPr>
                    <m:ctrlPr>
                      <w:rPr>
                        <w:rFonts w:ascii="Cambria Math" w:eastAsia="Calibri" w:hAnsi="Cambria Math"/>
                        <w:color w:val="000000"/>
                      </w:rPr>
                    </m:ctrlPr>
                  </m:sSubPr>
                  <m:e>
                    <m:r>
                      <m:rPr>
                        <m:sty m:val="p"/>
                      </m:rPr>
                      <w:rPr>
                        <w:rFonts w:ascii="Cambria Math" w:eastAsia="Calibri" w:hAnsi="Cambria Math"/>
                        <w:color w:val="000000"/>
                      </w:rPr>
                      <m:t>П</m:t>
                    </m:r>
                  </m:e>
                  <m:sub>
                    <m:r>
                      <m:rPr>
                        <m:sty m:val="p"/>
                      </m:rPr>
                      <w:rPr>
                        <w:rFonts w:ascii="Cambria Math" w:eastAsia="Calibri" w:hAnsi="Cambria Math"/>
                        <w:color w:val="000000"/>
                      </w:rPr>
                      <m:t>ед</m:t>
                    </m:r>
                  </m:sub>
                </m:sSub>
                <m:r>
                  <w:rPr>
                    <w:rFonts w:ascii="Cambria Math" w:eastAsia="Calibri" w:hAnsi="Cambria Math"/>
                    <w:color w:val="000000"/>
                  </w:rPr>
                  <m:t>=897,7 +224,4=1122,1 р.</m:t>
                </m:r>
              </m:oMath>
            </m:oMathPara>
          </w:p>
        </w:tc>
        <w:tc>
          <w:tcPr>
            <w:tcW w:w="753" w:type="dxa"/>
            <w:vAlign w:val="center"/>
          </w:tcPr>
          <w:p w14:paraId="151DD34F" w14:textId="77777777" w:rsidR="0099196E" w:rsidRPr="00E16564" w:rsidRDefault="0099196E" w:rsidP="000A4A83">
            <w:pPr>
              <w:keepLines/>
              <w:widowControl w:val="0"/>
              <w:spacing w:line="276" w:lineRule="auto"/>
              <w:ind w:firstLine="709"/>
              <w:jc w:val="center"/>
              <w:rPr>
                <w:rFonts w:eastAsia="Calibri"/>
                <w:color w:val="000000"/>
              </w:rPr>
            </w:pPr>
            <w:r w:rsidRPr="00E16564">
              <w:rPr>
                <w:rFonts w:eastAsia="Calibri"/>
                <w:color w:val="000000"/>
              </w:rPr>
              <w:t>(</w:t>
            </w:r>
            <w:r w:rsidR="000A4A83">
              <w:rPr>
                <w:rFonts w:eastAsia="Calibri"/>
                <w:color w:val="000000"/>
              </w:rPr>
              <w:t>10.</w:t>
            </w:r>
            <w:r w:rsidRPr="00E16564">
              <w:rPr>
                <w:rFonts w:eastAsia="Calibri"/>
                <w:color w:val="000000"/>
              </w:rPr>
              <w:t>6)</w:t>
            </w:r>
          </w:p>
        </w:tc>
      </w:tr>
    </w:tbl>
    <w:p w14:paraId="200FA17A"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lang w:val="en-US"/>
        </w:rPr>
      </w:pPr>
    </w:p>
    <w:p w14:paraId="12B27CEC"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pacing w:val="-6"/>
          <w:sz w:val="28"/>
          <w:szCs w:val="28"/>
        </w:rPr>
      </w:pPr>
      <w:r w:rsidRPr="00E16564">
        <w:rPr>
          <w:rFonts w:ascii="Times New Roman" w:eastAsia="Calibri" w:hAnsi="Times New Roman" w:cs="Times New Roman"/>
          <w:color w:val="000000"/>
          <w:spacing w:val="-6"/>
          <w:sz w:val="28"/>
          <w:szCs w:val="28"/>
        </w:rPr>
        <w:t xml:space="preserve">Формирование отпускной цены нового изделия представлено в таблице </w:t>
      </w:r>
      <w:r w:rsidR="000A4A83">
        <w:rPr>
          <w:rFonts w:ascii="Times New Roman" w:eastAsia="Calibri" w:hAnsi="Times New Roman" w:cs="Times New Roman"/>
          <w:color w:val="000000"/>
          <w:spacing w:val="-6"/>
          <w:sz w:val="28"/>
          <w:szCs w:val="28"/>
        </w:rPr>
        <w:t>10.</w:t>
      </w:r>
      <w:r w:rsidRPr="00E16564">
        <w:rPr>
          <w:rFonts w:ascii="Times New Roman" w:eastAsia="Calibri" w:hAnsi="Times New Roman" w:cs="Times New Roman"/>
          <w:color w:val="000000"/>
          <w:spacing w:val="-6"/>
          <w:sz w:val="28"/>
          <w:szCs w:val="28"/>
        </w:rPr>
        <w:t>3.</w:t>
      </w:r>
    </w:p>
    <w:p w14:paraId="646F14AB"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p>
    <w:p w14:paraId="1478C109" w14:textId="77777777" w:rsidR="0099196E" w:rsidRPr="00E16564" w:rsidRDefault="0099196E" w:rsidP="0099196E">
      <w:pPr>
        <w:keepLines/>
        <w:widowControl w:val="0"/>
        <w:spacing w:after="0" w:line="276" w:lineRule="auto"/>
        <w:ind w:left="1843" w:hanging="1843"/>
        <w:jc w:val="both"/>
        <w:rPr>
          <w:rFonts w:ascii="Times New Roman" w:eastAsia="Calibri" w:hAnsi="Times New Roman" w:cs="Times New Roman"/>
          <w:color w:val="000000"/>
          <w:sz w:val="28"/>
          <w:szCs w:val="28"/>
        </w:rPr>
      </w:pPr>
      <w:r w:rsidRPr="00E16564">
        <w:rPr>
          <w:rFonts w:ascii="Times New Roman" w:eastAsia="Calibri" w:hAnsi="Times New Roman" w:cs="Times New Roman"/>
          <w:color w:val="000000"/>
          <w:sz w:val="28"/>
          <w:szCs w:val="28"/>
        </w:rPr>
        <w:t xml:space="preserve">Таблица </w:t>
      </w:r>
      <w:r w:rsidR="000A4A83">
        <w:rPr>
          <w:rFonts w:ascii="Times New Roman" w:eastAsia="Calibri" w:hAnsi="Times New Roman" w:cs="Times New Roman"/>
          <w:color w:val="000000"/>
          <w:sz w:val="28"/>
          <w:szCs w:val="28"/>
        </w:rPr>
        <w:t>10.</w:t>
      </w:r>
      <w:r w:rsidRPr="00E16564">
        <w:rPr>
          <w:rFonts w:ascii="Times New Roman" w:eastAsia="Calibri" w:hAnsi="Times New Roman" w:cs="Times New Roman"/>
          <w:color w:val="000000"/>
          <w:sz w:val="28"/>
          <w:szCs w:val="28"/>
        </w:rPr>
        <w:t>3. – Формирование отпускной цены нового изделия на основе полной себестоимости</w:t>
      </w:r>
    </w:p>
    <w:tbl>
      <w:tblPr>
        <w:tblStyle w:val="25"/>
        <w:tblW w:w="5000" w:type="pct"/>
        <w:tblLook w:val="04A0" w:firstRow="1" w:lastRow="0" w:firstColumn="1" w:lastColumn="0" w:noHBand="0" w:noVBand="1"/>
      </w:tblPr>
      <w:tblGrid>
        <w:gridCol w:w="4958"/>
        <w:gridCol w:w="2975"/>
        <w:gridCol w:w="1411"/>
      </w:tblGrid>
      <w:tr w:rsidR="0099196E" w:rsidRPr="00E16564" w14:paraId="44DD9C67" w14:textId="77777777" w:rsidTr="000A4A83">
        <w:tc>
          <w:tcPr>
            <w:tcW w:w="2653" w:type="pct"/>
            <w:tcBorders>
              <w:bottom w:val="single" w:sz="4" w:space="0" w:color="auto"/>
            </w:tcBorders>
            <w:vAlign w:val="center"/>
          </w:tcPr>
          <w:p w14:paraId="779232BC" w14:textId="77777777" w:rsidR="0099196E" w:rsidRPr="00E16564" w:rsidRDefault="0099196E" w:rsidP="000A4A83">
            <w:pPr>
              <w:keepLines/>
              <w:widowControl w:val="0"/>
              <w:spacing w:line="276" w:lineRule="auto"/>
              <w:jc w:val="center"/>
              <w:rPr>
                <w:rFonts w:eastAsia="Calibri"/>
                <w:color w:val="000000"/>
              </w:rPr>
            </w:pPr>
            <w:proofErr w:type="spellStart"/>
            <w:r w:rsidRPr="00E16564">
              <w:rPr>
                <w:rFonts w:eastAsia="Calibri"/>
                <w:color w:val="000000"/>
              </w:rPr>
              <w:t>Показатель</w:t>
            </w:r>
            <w:proofErr w:type="spellEnd"/>
          </w:p>
        </w:tc>
        <w:tc>
          <w:tcPr>
            <w:tcW w:w="1592" w:type="pct"/>
            <w:tcBorders>
              <w:bottom w:val="single" w:sz="4" w:space="0" w:color="auto"/>
            </w:tcBorders>
            <w:vAlign w:val="center"/>
          </w:tcPr>
          <w:p w14:paraId="3EB1468A" w14:textId="77777777" w:rsidR="0099196E" w:rsidRPr="00E16564" w:rsidRDefault="0099196E" w:rsidP="000A4A83">
            <w:pPr>
              <w:keepLines/>
              <w:widowControl w:val="0"/>
              <w:spacing w:line="276" w:lineRule="auto"/>
              <w:jc w:val="center"/>
              <w:rPr>
                <w:rFonts w:eastAsia="Calibri"/>
                <w:color w:val="000000"/>
              </w:rPr>
            </w:pPr>
            <w:proofErr w:type="spellStart"/>
            <w:r w:rsidRPr="00E16564">
              <w:rPr>
                <w:rFonts w:eastAsia="Calibri"/>
                <w:color w:val="000000"/>
              </w:rPr>
              <w:t>Расчет</w:t>
            </w:r>
            <w:proofErr w:type="spellEnd"/>
            <w:r w:rsidRPr="00E16564">
              <w:rPr>
                <w:rFonts w:eastAsia="Calibri"/>
                <w:color w:val="000000"/>
              </w:rPr>
              <w:t xml:space="preserve"> </w:t>
            </w:r>
            <w:proofErr w:type="spellStart"/>
            <w:r w:rsidRPr="00E16564">
              <w:rPr>
                <w:rFonts w:eastAsia="Calibri"/>
                <w:color w:val="000000"/>
              </w:rPr>
              <w:t>по</w:t>
            </w:r>
            <w:proofErr w:type="spellEnd"/>
            <w:r w:rsidRPr="00E16564">
              <w:rPr>
                <w:rFonts w:eastAsia="Calibri"/>
                <w:color w:val="000000"/>
              </w:rPr>
              <w:t xml:space="preserve"> </w:t>
            </w:r>
            <w:proofErr w:type="spellStart"/>
            <w:r w:rsidRPr="00E16564">
              <w:rPr>
                <w:rFonts w:eastAsia="Calibri"/>
                <w:color w:val="000000"/>
              </w:rPr>
              <w:t>формуле</w:t>
            </w:r>
            <w:proofErr w:type="spellEnd"/>
          </w:p>
        </w:tc>
        <w:tc>
          <w:tcPr>
            <w:tcW w:w="755" w:type="pct"/>
            <w:tcBorders>
              <w:bottom w:val="single" w:sz="4" w:space="0" w:color="auto"/>
            </w:tcBorders>
            <w:vAlign w:val="center"/>
          </w:tcPr>
          <w:p w14:paraId="31EBF9DF" w14:textId="77777777" w:rsidR="0099196E" w:rsidRPr="00E16564" w:rsidRDefault="0099196E" w:rsidP="000A4A83">
            <w:pPr>
              <w:keepLines/>
              <w:widowControl w:val="0"/>
              <w:spacing w:line="276" w:lineRule="auto"/>
              <w:jc w:val="center"/>
              <w:rPr>
                <w:rFonts w:eastAsia="Calibri"/>
                <w:color w:val="000000"/>
              </w:rPr>
            </w:pPr>
            <w:proofErr w:type="spellStart"/>
            <w:r w:rsidRPr="00E16564">
              <w:rPr>
                <w:rFonts w:eastAsia="Calibri"/>
                <w:color w:val="000000"/>
              </w:rPr>
              <w:t>Сумма</w:t>
            </w:r>
            <w:proofErr w:type="spellEnd"/>
            <w:r w:rsidRPr="00E16564">
              <w:rPr>
                <w:rFonts w:eastAsia="Calibri"/>
                <w:color w:val="000000"/>
              </w:rPr>
              <w:t>, р.</w:t>
            </w:r>
          </w:p>
        </w:tc>
      </w:tr>
      <w:tr w:rsidR="0099196E" w:rsidRPr="00E16564" w14:paraId="7A751FA8" w14:textId="77777777" w:rsidTr="000A4A83">
        <w:tc>
          <w:tcPr>
            <w:tcW w:w="2653" w:type="pct"/>
            <w:tcBorders>
              <w:bottom w:val="nil"/>
            </w:tcBorders>
            <w:vAlign w:val="center"/>
          </w:tcPr>
          <w:p w14:paraId="04C604B2" w14:textId="77777777" w:rsidR="0099196E" w:rsidRPr="00E16564" w:rsidRDefault="0099196E" w:rsidP="000A4A83">
            <w:pPr>
              <w:keepLines/>
              <w:widowControl w:val="0"/>
              <w:spacing w:line="276" w:lineRule="auto"/>
              <w:rPr>
                <w:rFonts w:eastAsia="Calibri"/>
                <w:color w:val="000000"/>
              </w:rPr>
            </w:pPr>
            <w:r w:rsidRPr="00E16564">
              <w:rPr>
                <w:rFonts w:eastAsia="Calibri"/>
                <w:color w:val="000000"/>
              </w:rPr>
              <w:t xml:space="preserve">1. </w:t>
            </w:r>
            <w:proofErr w:type="spellStart"/>
            <w:r w:rsidRPr="00E16564">
              <w:rPr>
                <w:rFonts w:eastAsia="Calibri"/>
                <w:color w:val="000000"/>
              </w:rPr>
              <w:t>Материалы</w:t>
            </w:r>
            <w:proofErr w:type="spellEnd"/>
          </w:p>
        </w:tc>
        <w:tc>
          <w:tcPr>
            <w:tcW w:w="1592" w:type="pct"/>
            <w:tcBorders>
              <w:bottom w:val="nil"/>
            </w:tcBorders>
            <w:vAlign w:val="center"/>
          </w:tcPr>
          <w:p w14:paraId="3BAEDC02" w14:textId="77777777" w:rsidR="0099196E" w:rsidRPr="00E16564" w:rsidRDefault="0099196E" w:rsidP="000A4A83">
            <w:pPr>
              <w:keepLines/>
              <w:widowControl w:val="0"/>
              <w:spacing w:line="276" w:lineRule="auto"/>
              <w:jc w:val="center"/>
              <w:rPr>
                <w:rFonts w:eastAsia="Calibri"/>
                <w:color w:val="000000"/>
              </w:rPr>
            </w:pPr>
            <w:proofErr w:type="spellStart"/>
            <w:r w:rsidRPr="00E16564">
              <w:rPr>
                <w:rFonts w:eastAsia="Calibri"/>
                <w:color w:val="000000"/>
              </w:rPr>
              <w:t>См</w:t>
            </w:r>
            <w:proofErr w:type="spellEnd"/>
            <w:r w:rsidRPr="00E16564">
              <w:rPr>
                <w:rFonts w:eastAsia="Calibri"/>
                <w:color w:val="000000"/>
              </w:rPr>
              <w:t xml:space="preserve">. </w:t>
            </w:r>
            <w:proofErr w:type="spellStart"/>
            <w:r w:rsidRPr="00E16564">
              <w:rPr>
                <w:rFonts w:eastAsia="Calibri"/>
                <w:color w:val="000000"/>
              </w:rPr>
              <w:t>табл</w:t>
            </w:r>
            <w:proofErr w:type="spellEnd"/>
            <w:r w:rsidRPr="00E16564">
              <w:rPr>
                <w:rFonts w:eastAsia="Calibri"/>
                <w:color w:val="000000"/>
              </w:rPr>
              <w:t xml:space="preserve">. </w:t>
            </w:r>
            <w:r w:rsidR="000A4A83">
              <w:rPr>
                <w:rFonts w:eastAsia="Calibri"/>
                <w:color w:val="000000"/>
              </w:rPr>
              <w:t>10.</w:t>
            </w:r>
            <w:r w:rsidRPr="00E16564">
              <w:rPr>
                <w:rFonts w:eastAsia="Calibri"/>
                <w:color w:val="000000"/>
              </w:rPr>
              <w:t>1</w:t>
            </w:r>
          </w:p>
        </w:tc>
        <w:tc>
          <w:tcPr>
            <w:tcW w:w="755" w:type="pct"/>
            <w:tcBorders>
              <w:bottom w:val="nil"/>
            </w:tcBorders>
            <w:vAlign w:val="center"/>
          </w:tcPr>
          <w:p w14:paraId="3E3B0D2C" w14:textId="77777777" w:rsidR="0099196E" w:rsidRPr="00E16564" w:rsidRDefault="0099196E" w:rsidP="000A4A83">
            <w:pPr>
              <w:keepLines/>
              <w:widowControl w:val="0"/>
              <w:spacing w:line="276" w:lineRule="auto"/>
              <w:jc w:val="center"/>
              <w:rPr>
                <w:rFonts w:eastAsia="Calibri"/>
                <w:color w:val="000000"/>
              </w:rPr>
            </w:pPr>
            <w:r>
              <w:rPr>
                <w:rFonts w:eastAsia="Calibri"/>
              </w:rPr>
              <w:t>29,1</w:t>
            </w:r>
          </w:p>
        </w:tc>
      </w:tr>
      <w:tr w:rsidR="0099196E" w:rsidRPr="00E16564" w14:paraId="5CC319BD" w14:textId="77777777" w:rsidTr="000A4A83">
        <w:tc>
          <w:tcPr>
            <w:tcW w:w="2653" w:type="pct"/>
            <w:vAlign w:val="center"/>
          </w:tcPr>
          <w:p w14:paraId="7A4C6597" w14:textId="77777777" w:rsidR="0099196E" w:rsidRPr="00E16564" w:rsidRDefault="0099196E" w:rsidP="000A4A83">
            <w:pPr>
              <w:keepLines/>
              <w:widowControl w:val="0"/>
              <w:spacing w:line="276" w:lineRule="auto"/>
              <w:rPr>
                <w:rFonts w:eastAsia="Calibri"/>
                <w:color w:val="000000"/>
              </w:rPr>
            </w:pPr>
            <w:r w:rsidRPr="00E16564">
              <w:rPr>
                <w:rFonts w:eastAsia="Calibri"/>
                <w:color w:val="000000"/>
              </w:rPr>
              <w:t xml:space="preserve">2. </w:t>
            </w:r>
            <w:proofErr w:type="spellStart"/>
            <w:r w:rsidRPr="00E16564">
              <w:rPr>
                <w:rFonts w:eastAsia="Calibri"/>
                <w:color w:val="000000"/>
              </w:rPr>
              <w:t>Покупные</w:t>
            </w:r>
            <w:proofErr w:type="spellEnd"/>
            <w:r w:rsidRPr="00E16564">
              <w:rPr>
                <w:rFonts w:eastAsia="Calibri"/>
                <w:color w:val="000000"/>
              </w:rPr>
              <w:t xml:space="preserve"> </w:t>
            </w:r>
            <w:proofErr w:type="spellStart"/>
            <w:r w:rsidRPr="00E16564">
              <w:rPr>
                <w:rFonts w:eastAsia="Calibri"/>
                <w:color w:val="000000"/>
              </w:rPr>
              <w:t>комплектующие</w:t>
            </w:r>
            <w:proofErr w:type="spellEnd"/>
            <w:r w:rsidRPr="00E16564">
              <w:rPr>
                <w:rFonts w:eastAsia="Calibri"/>
                <w:color w:val="000000"/>
              </w:rPr>
              <w:t xml:space="preserve"> </w:t>
            </w:r>
            <w:proofErr w:type="spellStart"/>
            <w:r w:rsidRPr="00E16564">
              <w:rPr>
                <w:rFonts w:eastAsia="Calibri"/>
                <w:color w:val="000000"/>
              </w:rPr>
              <w:t>изделия</w:t>
            </w:r>
            <w:proofErr w:type="spellEnd"/>
          </w:p>
        </w:tc>
        <w:tc>
          <w:tcPr>
            <w:tcW w:w="1592" w:type="pct"/>
            <w:vAlign w:val="center"/>
          </w:tcPr>
          <w:p w14:paraId="5FE251E8" w14:textId="77777777" w:rsidR="0099196E" w:rsidRPr="00E16564" w:rsidRDefault="0099196E" w:rsidP="000A4A83">
            <w:pPr>
              <w:keepLines/>
              <w:widowControl w:val="0"/>
              <w:spacing w:line="276" w:lineRule="auto"/>
              <w:jc w:val="center"/>
              <w:rPr>
                <w:rFonts w:eastAsia="Calibri"/>
                <w:color w:val="000000"/>
              </w:rPr>
            </w:pPr>
            <w:proofErr w:type="spellStart"/>
            <w:r w:rsidRPr="00E16564">
              <w:rPr>
                <w:rFonts w:eastAsia="Calibri"/>
                <w:color w:val="000000"/>
              </w:rPr>
              <w:t>См</w:t>
            </w:r>
            <w:proofErr w:type="spellEnd"/>
            <w:r w:rsidRPr="00E16564">
              <w:rPr>
                <w:rFonts w:eastAsia="Calibri"/>
                <w:color w:val="000000"/>
              </w:rPr>
              <w:t xml:space="preserve">. </w:t>
            </w:r>
            <w:proofErr w:type="spellStart"/>
            <w:r w:rsidRPr="00E16564">
              <w:rPr>
                <w:rFonts w:eastAsia="Calibri"/>
                <w:color w:val="000000"/>
              </w:rPr>
              <w:t>табл</w:t>
            </w:r>
            <w:proofErr w:type="spellEnd"/>
            <w:r w:rsidRPr="00E16564">
              <w:rPr>
                <w:rFonts w:eastAsia="Calibri"/>
                <w:color w:val="000000"/>
              </w:rPr>
              <w:t xml:space="preserve">. </w:t>
            </w:r>
            <w:r w:rsidR="000A4A83">
              <w:rPr>
                <w:rFonts w:eastAsia="Calibri"/>
                <w:color w:val="000000"/>
              </w:rPr>
              <w:t>10.</w:t>
            </w:r>
            <w:r w:rsidRPr="00E16564">
              <w:rPr>
                <w:rFonts w:eastAsia="Calibri"/>
                <w:color w:val="000000"/>
              </w:rPr>
              <w:t>2</w:t>
            </w:r>
          </w:p>
        </w:tc>
        <w:tc>
          <w:tcPr>
            <w:tcW w:w="755" w:type="pct"/>
            <w:vAlign w:val="center"/>
          </w:tcPr>
          <w:p w14:paraId="086D1B75" w14:textId="77777777" w:rsidR="0099196E" w:rsidRPr="00E16564" w:rsidRDefault="0099196E" w:rsidP="000A4A83">
            <w:pPr>
              <w:keepLines/>
              <w:widowControl w:val="0"/>
              <w:spacing w:line="276" w:lineRule="auto"/>
              <w:jc w:val="center"/>
              <w:rPr>
                <w:rFonts w:eastAsia="Calibri"/>
                <w:color w:val="000000"/>
              </w:rPr>
            </w:pPr>
            <w:r>
              <w:rPr>
                <w:rFonts w:eastAsia="Calibri"/>
              </w:rPr>
              <w:t>553,8</w:t>
            </w:r>
          </w:p>
        </w:tc>
      </w:tr>
      <w:tr w:rsidR="0099196E" w:rsidRPr="00E16564" w14:paraId="53A0FE4F" w14:textId="77777777" w:rsidTr="000A4A83">
        <w:tc>
          <w:tcPr>
            <w:tcW w:w="2653" w:type="pct"/>
            <w:vAlign w:val="center"/>
          </w:tcPr>
          <w:p w14:paraId="43BF5761" w14:textId="77777777" w:rsidR="0099196E" w:rsidRPr="00E16564" w:rsidRDefault="0099196E" w:rsidP="000A4A83">
            <w:pPr>
              <w:keepLines/>
              <w:widowControl w:val="0"/>
              <w:spacing w:line="276" w:lineRule="auto"/>
              <w:rPr>
                <w:rFonts w:eastAsia="Calibri"/>
                <w:color w:val="000000"/>
              </w:rPr>
            </w:pPr>
            <w:r w:rsidRPr="00E16564">
              <w:rPr>
                <w:rFonts w:eastAsia="Calibri"/>
                <w:color w:val="000000"/>
              </w:rPr>
              <w:t xml:space="preserve">3. </w:t>
            </w:r>
            <w:proofErr w:type="spellStart"/>
            <w:r w:rsidRPr="00E16564">
              <w:rPr>
                <w:rFonts w:eastAsia="Calibri"/>
                <w:color w:val="000000"/>
              </w:rPr>
              <w:t>Накладные</w:t>
            </w:r>
            <w:proofErr w:type="spellEnd"/>
            <w:r w:rsidRPr="00E16564">
              <w:rPr>
                <w:rFonts w:eastAsia="Calibri"/>
                <w:color w:val="000000"/>
              </w:rPr>
              <w:t xml:space="preserve"> </w:t>
            </w:r>
            <w:proofErr w:type="spellStart"/>
            <w:r w:rsidRPr="00E16564">
              <w:rPr>
                <w:rFonts w:eastAsia="Calibri"/>
                <w:color w:val="000000"/>
              </w:rPr>
              <w:t>расходы</w:t>
            </w:r>
            <w:proofErr w:type="spellEnd"/>
          </w:p>
        </w:tc>
        <w:tc>
          <w:tcPr>
            <w:tcW w:w="1592" w:type="pct"/>
            <w:vAlign w:val="center"/>
          </w:tcPr>
          <w:p w14:paraId="1E87F769" w14:textId="77777777" w:rsidR="0099196E" w:rsidRPr="00E16564" w:rsidRDefault="0099196E" w:rsidP="000A4A83">
            <w:pPr>
              <w:keepLines/>
              <w:widowControl w:val="0"/>
              <w:spacing w:line="276" w:lineRule="auto"/>
              <w:jc w:val="center"/>
              <w:rPr>
                <w:rFonts w:eastAsia="Calibri"/>
                <w:color w:val="000000"/>
              </w:rPr>
            </w:pPr>
            <w:proofErr w:type="spellStart"/>
            <w:r w:rsidRPr="00E16564">
              <w:rPr>
                <w:rFonts w:eastAsia="Calibri"/>
                <w:color w:val="000000"/>
              </w:rPr>
              <w:t>Формула</w:t>
            </w:r>
            <w:proofErr w:type="spellEnd"/>
            <w:r w:rsidRPr="00E16564">
              <w:rPr>
                <w:rFonts w:eastAsia="Calibri"/>
                <w:color w:val="000000"/>
              </w:rPr>
              <w:t xml:space="preserve"> (</w:t>
            </w:r>
            <w:r w:rsidR="000A4A83">
              <w:rPr>
                <w:rFonts w:eastAsia="Calibri"/>
                <w:color w:val="000000"/>
              </w:rPr>
              <w:t>10.</w:t>
            </w:r>
            <w:r w:rsidRPr="00E16564">
              <w:rPr>
                <w:rFonts w:eastAsia="Calibri"/>
                <w:color w:val="000000"/>
              </w:rPr>
              <w:t>3)</w:t>
            </w:r>
          </w:p>
        </w:tc>
        <w:tc>
          <w:tcPr>
            <w:tcW w:w="755" w:type="pct"/>
            <w:vAlign w:val="center"/>
          </w:tcPr>
          <w:p w14:paraId="612B4272"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314,8</w:t>
            </w:r>
          </w:p>
        </w:tc>
      </w:tr>
      <w:tr w:rsidR="0099196E" w:rsidRPr="00E16564" w14:paraId="4BB84A74" w14:textId="77777777" w:rsidTr="000A4A83">
        <w:tc>
          <w:tcPr>
            <w:tcW w:w="2653" w:type="pct"/>
            <w:vAlign w:val="center"/>
          </w:tcPr>
          <w:p w14:paraId="6248EFF1" w14:textId="77777777" w:rsidR="0099196E" w:rsidRPr="00E16564" w:rsidRDefault="0099196E" w:rsidP="000A4A83">
            <w:pPr>
              <w:keepLines/>
              <w:widowControl w:val="0"/>
              <w:spacing w:line="276" w:lineRule="auto"/>
              <w:rPr>
                <w:rFonts w:eastAsia="Calibri"/>
                <w:color w:val="000000"/>
              </w:rPr>
            </w:pPr>
            <w:r w:rsidRPr="00E16564">
              <w:rPr>
                <w:rFonts w:eastAsia="Calibri"/>
                <w:color w:val="000000"/>
              </w:rPr>
              <w:t xml:space="preserve">4. </w:t>
            </w:r>
            <w:proofErr w:type="spellStart"/>
            <w:r w:rsidRPr="00E16564">
              <w:rPr>
                <w:rFonts w:eastAsia="Calibri"/>
                <w:color w:val="000000"/>
              </w:rPr>
              <w:t>Полная</w:t>
            </w:r>
            <w:proofErr w:type="spellEnd"/>
            <w:r w:rsidRPr="00E16564">
              <w:rPr>
                <w:rFonts w:eastAsia="Calibri"/>
                <w:color w:val="000000"/>
              </w:rPr>
              <w:t xml:space="preserve"> </w:t>
            </w:r>
            <w:proofErr w:type="spellStart"/>
            <w:r w:rsidRPr="00E16564">
              <w:rPr>
                <w:rFonts w:eastAsia="Calibri"/>
                <w:color w:val="000000"/>
              </w:rPr>
              <w:t>себестоимость</w:t>
            </w:r>
            <w:proofErr w:type="spellEnd"/>
          </w:p>
        </w:tc>
        <w:tc>
          <w:tcPr>
            <w:tcW w:w="1592" w:type="pct"/>
            <w:vAlign w:val="center"/>
          </w:tcPr>
          <w:p w14:paraId="2329E930" w14:textId="77777777" w:rsidR="0099196E" w:rsidRPr="00E16564" w:rsidRDefault="0099196E" w:rsidP="000A4A83">
            <w:pPr>
              <w:keepLines/>
              <w:widowControl w:val="0"/>
              <w:spacing w:line="276" w:lineRule="auto"/>
              <w:jc w:val="center"/>
              <w:rPr>
                <w:rFonts w:eastAsia="Calibri"/>
                <w:color w:val="000000"/>
              </w:rPr>
            </w:pPr>
            <w:proofErr w:type="spellStart"/>
            <w:r w:rsidRPr="00E16564">
              <w:rPr>
                <w:rFonts w:eastAsia="Calibri"/>
                <w:color w:val="000000"/>
              </w:rPr>
              <w:t>Формула</w:t>
            </w:r>
            <w:proofErr w:type="spellEnd"/>
            <w:r w:rsidRPr="00E16564">
              <w:rPr>
                <w:rFonts w:eastAsia="Calibri"/>
                <w:color w:val="000000"/>
              </w:rPr>
              <w:t xml:space="preserve"> (</w:t>
            </w:r>
            <w:r w:rsidR="000A4A83">
              <w:rPr>
                <w:rFonts w:eastAsia="Calibri"/>
                <w:color w:val="000000"/>
              </w:rPr>
              <w:t>10.</w:t>
            </w:r>
            <w:r w:rsidRPr="00E16564">
              <w:rPr>
                <w:rFonts w:eastAsia="Calibri"/>
                <w:color w:val="000000"/>
              </w:rPr>
              <w:t>4)</w:t>
            </w:r>
          </w:p>
        </w:tc>
        <w:tc>
          <w:tcPr>
            <w:tcW w:w="755" w:type="pct"/>
            <w:vAlign w:val="center"/>
          </w:tcPr>
          <w:p w14:paraId="19E39ADA"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897,7</w:t>
            </w:r>
          </w:p>
        </w:tc>
      </w:tr>
      <w:tr w:rsidR="0099196E" w:rsidRPr="00E16564" w14:paraId="7FA34B3B" w14:textId="77777777" w:rsidTr="000A4A83">
        <w:tc>
          <w:tcPr>
            <w:tcW w:w="2653" w:type="pct"/>
            <w:vAlign w:val="center"/>
          </w:tcPr>
          <w:p w14:paraId="780D12E3" w14:textId="77777777" w:rsidR="0099196E" w:rsidRPr="00E16564" w:rsidRDefault="0099196E" w:rsidP="000A4A83">
            <w:pPr>
              <w:keepLines/>
              <w:widowControl w:val="0"/>
              <w:spacing w:line="276" w:lineRule="auto"/>
              <w:rPr>
                <w:rFonts w:eastAsia="Calibri"/>
                <w:color w:val="000000"/>
              </w:rPr>
            </w:pPr>
            <w:r w:rsidRPr="00E16564">
              <w:rPr>
                <w:rFonts w:eastAsia="Calibri"/>
                <w:color w:val="000000"/>
              </w:rPr>
              <w:t xml:space="preserve">5. </w:t>
            </w:r>
            <w:proofErr w:type="spellStart"/>
            <w:r w:rsidRPr="00E16564">
              <w:rPr>
                <w:rFonts w:eastAsia="Calibri"/>
                <w:color w:val="000000"/>
              </w:rPr>
              <w:t>Плановая</w:t>
            </w:r>
            <w:proofErr w:type="spellEnd"/>
            <w:r w:rsidRPr="00E16564">
              <w:rPr>
                <w:rFonts w:eastAsia="Calibri"/>
                <w:color w:val="000000"/>
              </w:rPr>
              <w:t xml:space="preserve"> </w:t>
            </w:r>
            <w:proofErr w:type="spellStart"/>
            <w:r w:rsidRPr="00E16564">
              <w:rPr>
                <w:rFonts w:eastAsia="Calibri"/>
                <w:color w:val="000000"/>
              </w:rPr>
              <w:t>прибыль</w:t>
            </w:r>
            <w:proofErr w:type="spellEnd"/>
          </w:p>
        </w:tc>
        <w:tc>
          <w:tcPr>
            <w:tcW w:w="1592" w:type="pct"/>
            <w:vAlign w:val="center"/>
          </w:tcPr>
          <w:p w14:paraId="289A8AFF" w14:textId="77777777" w:rsidR="0099196E" w:rsidRPr="00E16564" w:rsidRDefault="0099196E" w:rsidP="000A4A83">
            <w:pPr>
              <w:keepLines/>
              <w:widowControl w:val="0"/>
              <w:spacing w:line="276" w:lineRule="auto"/>
              <w:jc w:val="center"/>
              <w:rPr>
                <w:rFonts w:eastAsia="Calibri"/>
                <w:color w:val="000000"/>
              </w:rPr>
            </w:pPr>
            <w:proofErr w:type="spellStart"/>
            <w:r w:rsidRPr="00E16564">
              <w:rPr>
                <w:rFonts w:eastAsia="Calibri"/>
                <w:color w:val="000000"/>
              </w:rPr>
              <w:t>Формула</w:t>
            </w:r>
            <w:proofErr w:type="spellEnd"/>
            <w:r w:rsidRPr="00E16564">
              <w:rPr>
                <w:rFonts w:eastAsia="Calibri"/>
                <w:color w:val="000000"/>
              </w:rPr>
              <w:t xml:space="preserve"> (</w:t>
            </w:r>
            <w:r w:rsidR="000A4A83">
              <w:rPr>
                <w:rFonts w:eastAsia="Calibri"/>
                <w:color w:val="000000"/>
              </w:rPr>
              <w:t>10.</w:t>
            </w:r>
            <w:r w:rsidRPr="00E16564">
              <w:rPr>
                <w:rFonts w:eastAsia="Calibri"/>
                <w:color w:val="000000"/>
              </w:rPr>
              <w:t>5)</w:t>
            </w:r>
          </w:p>
        </w:tc>
        <w:tc>
          <w:tcPr>
            <w:tcW w:w="755" w:type="pct"/>
            <w:vAlign w:val="center"/>
          </w:tcPr>
          <w:p w14:paraId="4BD32E48"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224,4</w:t>
            </w:r>
          </w:p>
        </w:tc>
      </w:tr>
      <w:tr w:rsidR="0099196E" w:rsidRPr="00E16564" w14:paraId="09C70F15" w14:textId="77777777" w:rsidTr="000A4A83">
        <w:tc>
          <w:tcPr>
            <w:tcW w:w="2653" w:type="pct"/>
            <w:vAlign w:val="center"/>
          </w:tcPr>
          <w:p w14:paraId="368A16C9" w14:textId="77777777" w:rsidR="0099196E" w:rsidRPr="00E16564" w:rsidRDefault="0099196E" w:rsidP="000A4A83">
            <w:pPr>
              <w:keepLines/>
              <w:widowControl w:val="0"/>
              <w:spacing w:line="276" w:lineRule="auto"/>
              <w:rPr>
                <w:rFonts w:eastAsia="Calibri"/>
                <w:color w:val="000000"/>
              </w:rPr>
            </w:pPr>
            <w:r w:rsidRPr="00E16564">
              <w:rPr>
                <w:rFonts w:eastAsia="Calibri"/>
                <w:color w:val="000000"/>
              </w:rPr>
              <w:t xml:space="preserve">6. </w:t>
            </w:r>
            <w:proofErr w:type="spellStart"/>
            <w:r w:rsidRPr="00E16564">
              <w:rPr>
                <w:rFonts w:eastAsia="Calibri"/>
                <w:color w:val="000000"/>
              </w:rPr>
              <w:t>Отпускная</w:t>
            </w:r>
            <w:proofErr w:type="spellEnd"/>
            <w:r w:rsidRPr="00E16564">
              <w:rPr>
                <w:rFonts w:eastAsia="Calibri"/>
                <w:color w:val="000000"/>
              </w:rPr>
              <w:t xml:space="preserve"> </w:t>
            </w:r>
            <w:proofErr w:type="spellStart"/>
            <w:r w:rsidRPr="00E16564">
              <w:rPr>
                <w:rFonts w:eastAsia="Calibri"/>
                <w:color w:val="000000"/>
              </w:rPr>
              <w:t>цена</w:t>
            </w:r>
            <w:proofErr w:type="spellEnd"/>
            <w:r w:rsidRPr="00E16564">
              <w:rPr>
                <w:rFonts w:eastAsia="Calibri"/>
                <w:color w:val="000000"/>
              </w:rPr>
              <w:t xml:space="preserve"> </w:t>
            </w:r>
            <w:proofErr w:type="spellStart"/>
            <w:r w:rsidRPr="00E16564">
              <w:rPr>
                <w:rFonts w:eastAsia="Calibri"/>
                <w:color w:val="000000"/>
              </w:rPr>
              <w:t>изделия</w:t>
            </w:r>
            <w:proofErr w:type="spellEnd"/>
          </w:p>
        </w:tc>
        <w:tc>
          <w:tcPr>
            <w:tcW w:w="1592" w:type="pct"/>
            <w:vAlign w:val="center"/>
          </w:tcPr>
          <w:p w14:paraId="6A98FCB3" w14:textId="77777777" w:rsidR="0099196E" w:rsidRPr="00E16564" w:rsidRDefault="0099196E" w:rsidP="000A4A83">
            <w:pPr>
              <w:keepLines/>
              <w:widowControl w:val="0"/>
              <w:spacing w:line="276" w:lineRule="auto"/>
              <w:jc w:val="center"/>
              <w:rPr>
                <w:rFonts w:eastAsia="Calibri"/>
                <w:color w:val="000000"/>
              </w:rPr>
            </w:pPr>
            <w:proofErr w:type="spellStart"/>
            <w:r w:rsidRPr="00E16564">
              <w:rPr>
                <w:rFonts w:eastAsia="Calibri"/>
                <w:color w:val="000000"/>
              </w:rPr>
              <w:t>Формула</w:t>
            </w:r>
            <w:proofErr w:type="spellEnd"/>
            <w:r w:rsidRPr="00E16564">
              <w:rPr>
                <w:rFonts w:eastAsia="Calibri"/>
                <w:color w:val="000000"/>
              </w:rPr>
              <w:t xml:space="preserve"> (</w:t>
            </w:r>
            <w:r w:rsidR="000A4A83">
              <w:rPr>
                <w:rFonts w:eastAsia="Calibri"/>
                <w:color w:val="000000"/>
              </w:rPr>
              <w:t>10.</w:t>
            </w:r>
            <w:r w:rsidRPr="00E16564">
              <w:rPr>
                <w:rFonts w:eastAsia="Calibri"/>
                <w:color w:val="000000"/>
              </w:rPr>
              <w:t>6)</w:t>
            </w:r>
          </w:p>
        </w:tc>
        <w:tc>
          <w:tcPr>
            <w:tcW w:w="755" w:type="pct"/>
            <w:vAlign w:val="center"/>
          </w:tcPr>
          <w:p w14:paraId="0A235D83"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1122,1</w:t>
            </w:r>
          </w:p>
        </w:tc>
      </w:tr>
    </w:tbl>
    <w:p w14:paraId="349A5DB7" w14:textId="77777777" w:rsidR="0099196E" w:rsidRPr="00E16564" w:rsidRDefault="0099196E" w:rsidP="0099196E">
      <w:pPr>
        <w:keepLines/>
        <w:widowControl w:val="0"/>
        <w:tabs>
          <w:tab w:val="left" w:pos="1701"/>
        </w:tabs>
        <w:spacing w:after="0" w:line="276" w:lineRule="auto"/>
        <w:ind w:firstLine="709"/>
        <w:jc w:val="both"/>
        <w:rPr>
          <w:rFonts w:ascii="Times New Roman" w:eastAsia="Calibri" w:hAnsi="Times New Roman" w:cs="Times New Roman"/>
          <w:color w:val="000000"/>
          <w:sz w:val="28"/>
          <w:szCs w:val="28"/>
        </w:rPr>
      </w:pPr>
    </w:p>
    <w:p w14:paraId="2109FB17" w14:textId="77777777" w:rsidR="0099196E" w:rsidRPr="00E16564" w:rsidRDefault="0099196E" w:rsidP="0099196E">
      <w:pPr>
        <w:keepLines/>
        <w:widowControl w:val="0"/>
        <w:tabs>
          <w:tab w:val="left" w:pos="1701"/>
        </w:tabs>
        <w:spacing w:after="0" w:line="276" w:lineRule="auto"/>
        <w:ind w:firstLine="709"/>
        <w:jc w:val="both"/>
        <w:rPr>
          <w:rFonts w:ascii="Times New Roman" w:eastAsia="Calibri" w:hAnsi="Times New Roman" w:cs="Times New Roman"/>
          <w:color w:val="000000"/>
          <w:sz w:val="28"/>
          <w:szCs w:val="28"/>
        </w:rPr>
      </w:pPr>
      <w:r w:rsidRPr="00E16564">
        <w:rPr>
          <w:rFonts w:ascii="Times New Roman" w:eastAsia="Calibri" w:hAnsi="Times New Roman" w:cs="Times New Roman"/>
          <w:color w:val="000000"/>
          <w:sz w:val="28"/>
          <w:szCs w:val="28"/>
        </w:rPr>
        <w:t xml:space="preserve">Экономическим эффектом от производства и реализации новых изделий является прирост чистой прибыли, полученной от их реализации. </w:t>
      </w:r>
    </w:p>
    <w:p w14:paraId="16F27162" w14:textId="77777777" w:rsidR="0099196E" w:rsidRPr="00E16564" w:rsidRDefault="0099196E" w:rsidP="0099196E">
      <w:pPr>
        <w:keepLines/>
        <w:widowControl w:val="0"/>
        <w:tabs>
          <w:tab w:val="left" w:pos="142"/>
        </w:tabs>
        <w:spacing w:after="0" w:line="276" w:lineRule="auto"/>
        <w:ind w:firstLine="709"/>
        <w:jc w:val="both"/>
        <w:rPr>
          <w:rFonts w:ascii="Times New Roman" w:eastAsia="Calibri" w:hAnsi="Times New Roman" w:cs="Times New Roman"/>
          <w:color w:val="000000"/>
          <w:sz w:val="28"/>
          <w:szCs w:val="28"/>
        </w:rPr>
      </w:pPr>
      <w:r w:rsidRPr="00E16564">
        <w:rPr>
          <w:rFonts w:ascii="Times New Roman" w:eastAsia="Calibri" w:hAnsi="Times New Roman" w:cs="Times New Roman"/>
          <w:color w:val="000000"/>
          <w:sz w:val="28"/>
          <w:szCs w:val="28"/>
        </w:rPr>
        <w:lastRenderedPageBreak/>
        <w:t>Расчет прироста чистой прибыли у предприятия–производителя от реализации новых изделий (при формировании цены на основе полных затрат) осуществляется по формуле:</w:t>
      </w:r>
    </w:p>
    <w:p w14:paraId="6DF46FC6"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p>
    <w:tbl>
      <w:tblPr>
        <w:tblStyle w:val="25"/>
        <w:tblW w:w="93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22"/>
        <w:gridCol w:w="1134"/>
      </w:tblGrid>
      <w:tr w:rsidR="0099196E" w:rsidRPr="00E16564" w14:paraId="36D38AEC" w14:textId="77777777" w:rsidTr="00F24279">
        <w:trPr>
          <w:jc w:val="center"/>
        </w:trPr>
        <w:tc>
          <w:tcPr>
            <w:tcW w:w="8222" w:type="dxa"/>
            <w:vAlign w:val="center"/>
          </w:tcPr>
          <w:p w14:paraId="55710174" w14:textId="77777777" w:rsidR="0099196E" w:rsidRPr="00E16564" w:rsidRDefault="009B2578" w:rsidP="00F24279">
            <w:pPr>
              <w:keepLines/>
              <w:widowControl w:val="0"/>
              <w:spacing w:line="276" w:lineRule="auto"/>
              <w:ind w:firstLine="29"/>
              <w:jc w:val="right"/>
              <w:rPr>
                <w:rFonts w:eastAsia="Times New Roman"/>
                <w:color w:val="000000"/>
              </w:rPr>
            </w:pPr>
            <m:oMathPara>
              <m:oMath>
                <m:sSub>
                  <m:sSubPr>
                    <m:ctrlPr>
                      <w:rPr>
                        <w:rFonts w:ascii="Cambria Math" w:eastAsia="Calibri" w:hAnsi="Cambria Math"/>
                        <w:i/>
                        <w:color w:val="000000"/>
                      </w:rPr>
                    </m:ctrlPr>
                  </m:sSubPr>
                  <m:e>
                    <m:r>
                      <w:rPr>
                        <w:rFonts w:ascii="Cambria Math" w:eastAsia="Calibri" w:hAnsi="Cambria Math"/>
                        <w:color w:val="000000"/>
                      </w:rPr>
                      <m:t>∆П</m:t>
                    </m:r>
                  </m:e>
                  <m:sub>
                    <m:r>
                      <w:rPr>
                        <w:rFonts w:ascii="Cambria Math" w:eastAsia="Calibri" w:hAnsi="Cambria Math"/>
                        <w:color w:val="000000"/>
                      </w:rPr>
                      <m:t>ч</m:t>
                    </m:r>
                  </m:sub>
                </m:sSub>
                <m:r>
                  <w:rPr>
                    <w:rFonts w:ascii="Cambria Math" w:eastAsia="Calibri" w:hAnsi="Cambria Math"/>
                    <w:color w:val="000000"/>
                  </w:rPr>
                  <m:t>=</m:t>
                </m:r>
                <m:sSub>
                  <m:sSubPr>
                    <m:ctrlPr>
                      <w:rPr>
                        <w:rFonts w:ascii="Cambria Math" w:eastAsia="Calibri" w:hAnsi="Cambria Math"/>
                        <w:i/>
                        <w:color w:val="000000"/>
                      </w:rPr>
                    </m:ctrlPr>
                  </m:sSubPr>
                  <m:e>
                    <m:r>
                      <w:rPr>
                        <w:rFonts w:ascii="Cambria Math" w:eastAsia="Calibri" w:hAnsi="Cambria Math"/>
                        <w:color w:val="000000"/>
                      </w:rPr>
                      <m:t>N</m:t>
                    </m:r>
                  </m:e>
                  <m:sub>
                    <m:r>
                      <w:rPr>
                        <w:rFonts w:ascii="Cambria Math" w:eastAsia="Calibri" w:hAnsi="Cambria Math"/>
                        <w:color w:val="000000"/>
                      </w:rPr>
                      <m:t>п</m:t>
                    </m:r>
                  </m:sub>
                </m:sSub>
                <m:r>
                  <w:rPr>
                    <w:rFonts w:ascii="Cambria Math" w:eastAsia="Calibri" w:hAnsi="Cambria Math"/>
                    <w:color w:val="000000"/>
                  </w:rPr>
                  <m:t>·</m:t>
                </m:r>
                <m:sSub>
                  <m:sSubPr>
                    <m:ctrlPr>
                      <w:rPr>
                        <w:rFonts w:ascii="Cambria Math" w:eastAsia="Calibri" w:hAnsi="Cambria Math"/>
                        <w:color w:val="000000"/>
                      </w:rPr>
                    </m:ctrlPr>
                  </m:sSubPr>
                  <m:e>
                    <m:r>
                      <m:rPr>
                        <m:sty m:val="p"/>
                      </m:rPr>
                      <w:rPr>
                        <w:rFonts w:ascii="Cambria Math" w:eastAsia="Calibri" w:hAnsi="Cambria Math"/>
                        <w:color w:val="000000"/>
                      </w:rPr>
                      <m:t>П</m:t>
                    </m:r>
                  </m:e>
                  <m:sub>
                    <m:r>
                      <m:rPr>
                        <m:sty m:val="p"/>
                      </m:rPr>
                      <w:rPr>
                        <w:rFonts w:ascii="Cambria Math" w:eastAsia="Calibri" w:hAnsi="Cambria Math"/>
                        <w:color w:val="000000"/>
                      </w:rPr>
                      <m:t>ед</m:t>
                    </m:r>
                  </m:sub>
                </m:sSub>
                <m:d>
                  <m:dPr>
                    <m:ctrlPr>
                      <w:rPr>
                        <w:rFonts w:ascii="Cambria Math" w:eastAsia="Calibri" w:hAnsi="Cambria Math"/>
                        <w:i/>
                        <w:color w:val="000000"/>
                      </w:rPr>
                    </m:ctrlPr>
                  </m:dPr>
                  <m:e>
                    <m:r>
                      <w:rPr>
                        <w:rFonts w:ascii="Cambria Math" w:eastAsia="Calibri" w:hAnsi="Cambria Math"/>
                        <w:color w:val="000000"/>
                      </w:rPr>
                      <m:t>1-</m:t>
                    </m:r>
                    <m:f>
                      <m:fPr>
                        <m:ctrlPr>
                          <w:rPr>
                            <w:rFonts w:ascii="Cambria Math" w:eastAsia="Calibri" w:hAnsi="Cambria Math"/>
                            <w:i/>
                            <w:color w:val="000000"/>
                          </w:rPr>
                        </m:ctrlPr>
                      </m:fPr>
                      <m:num>
                        <m:sSub>
                          <m:sSubPr>
                            <m:ctrlPr>
                              <w:rPr>
                                <w:rFonts w:ascii="Cambria Math" w:eastAsia="Calibri" w:hAnsi="Cambria Math"/>
                                <w:i/>
                                <w:color w:val="000000"/>
                              </w:rPr>
                            </m:ctrlPr>
                          </m:sSubPr>
                          <m:e>
                            <m:r>
                              <w:rPr>
                                <w:rFonts w:ascii="Cambria Math" w:eastAsia="Calibri" w:hAnsi="Cambria Math"/>
                                <w:color w:val="000000"/>
                              </w:rPr>
                              <m:t>Н</m:t>
                            </m:r>
                          </m:e>
                          <m:sub>
                            <m:r>
                              <w:rPr>
                                <w:rFonts w:ascii="Cambria Math" w:eastAsia="Calibri" w:hAnsi="Cambria Math"/>
                                <w:color w:val="000000"/>
                              </w:rPr>
                              <m:t>п</m:t>
                            </m:r>
                          </m:sub>
                        </m:sSub>
                      </m:num>
                      <m:den>
                        <m:r>
                          <w:rPr>
                            <w:rFonts w:ascii="Cambria Math" w:eastAsia="Calibri" w:hAnsi="Cambria Math"/>
                            <w:color w:val="000000"/>
                          </w:rPr>
                          <m:t>100</m:t>
                        </m:r>
                      </m:den>
                    </m:f>
                  </m:e>
                </m:d>
                <m:r>
                  <w:rPr>
                    <w:rFonts w:ascii="Cambria Math" w:eastAsia="Calibri" w:hAnsi="Cambria Math"/>
                    <w:color w:val="000000"/>
                  </w:rPr>
                  <m:t>=1000·224,4·</m:t>
                </m:r>
                <m:d>
                  <m:dPr>
                    <m:ctrlPr>
                      <w:rPr>
                        <w:rFonts w:ascii="Cambria Math" w:eastAsia="Calibri" w:hAnsi="Cambria Math"/>
                        <w:i/>
                        <w:color w:val="000000"/>
                      </w:rPr>
                    </m:ctrlPr>
                  </m:dPr>
                  <m:e>
                    <m:r>
                      <w:rPr>
                        <w:rFonts w:ascii="Cambria Math" w:eastAsia="Calibri" w:hAnsi="Cambria Math"/>
                        <w:color w:val="000000"/>
                      </w:rPr>
                      <m:t>1-</m:t>
                    </m:r>
                    <m:f>
                      <m:fPr>
                        <m:ctrlPr>
                          <w:rPr>
                            <w:rFonts w:ascii="Cambria Math" w:eastAsia="Calibri" w:hAnsi="Cambria Math"/>
                            <w:i/>
                            <w:color w:val="000000"/>
                          </w:rPr>
                        </m:ctrlPr>
                      </m:fPr>
                      <m:num>
                        <m:r>
                          <w:rPr>
                            <w:rFonts w:ascii="Cambria Math" w:eastAsia="Calibri" w:hAnsi="Cambria Math"/>
                            <w:color w:val="000000"/>
                          </w:rPr>
                          <m:t>18</m:t>
                        </m:r>
                      </m:num>
                      <m:den>
                        <m:r>
                          <w:rPr>
                            <w:rFonts w:ascii="Cambria Math" w:eastAsia="Calibri" w:hAnsi="Cambria Math"/>
                            <w:color w:val="000000"/>
                          </w:rPr>
                          <m:t>100</m:t>
                        </m:r>
                      </m:den>
                    </m:f>
                  </m:e>
                </m:d>
                <m:r>
                  <w:rPr>
                    <w:rFonts w:ascii="Cambria Math" w:eastAsia="Calibri" w:hAnsi="Cambria Math"/>
                    <w:color w:val="000000"/>
                  </w:rPr>
                  <m:t>=184008 р.,</m:t>
                </m:r>
              </m:oMath>
            </m:oMathPara>
          </w:p>
        </w:tc>
        <w:tc>
          <w:tcPr>
            <w:tcW w:w="1134" w:type="dxa"/>
            <w:vAlign w:val="center"/>
          </w:tcPr>
          <w:p w14:paraId="6B51A929" w14:textId="77777777" w:rsidR="0099196E" w:rsidRPr="00E16564" w:rsidRDefault="0099196E" w:rsidP="00F24279">
            <w:pPr>
              <w:keepLines/>
              <w:widowControl w:val="0"/>
              <w:spacing w:line="276" w:lineRule="auto"/>
              <w:jc w:val="right"/>
              <w:rPr>
                <w:rFonts w:eastAsia="Calibri"/>
                <w:color w:val="000000"/>
              </w:rPr>
            </w:pPr>
            <w:r w:rsidRPr="00E16564">
              <w:rPr>
                <w:rFonts w:eastAsia="Calibri"/>
                <w:color w:val="000000"/>
              </w:rPr>
              <w:t>(</w:t>
            </w:r>
            <w:r w:rsidR="000A4A83">
              <w:rPr>
                <w:rFonts w:eastAsia="Calibri"/>
                <w:color w:val="000000"/>
              </w:rPr>
              <w:t>10.</w:t>
            </w:r>
            <w:r w:rsidR="00F24279">
              <w:rPr>
                <w:rFonts w:eastAsia="Calibri"/>
                <w:color w:val="000000"/>
                <w:lang w:val="ru-RU"/>
              </w:rPr>
              <w:t>7)</w:t>
            </w:r>
          </w:p>
        </w:tc>
      </w:tr>
    </w:tbl>
    <w:p w14:paraId="6C85517B"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lang w:val="en-US"/>
        </w:rPr>
      </w:pPr>
    </w:p>
    <w:p w14:paraId="5193BC0A" w14:textId="77777777" w:rsidR="0099196E" w:rsidRPr="00E16564" w:rsidRDefault="0099196E" w:rsidP="0099196E">
      <w:pPr>
        <w:keepLines/>
        <w:widowControl w:val="0"/>
        <w:spacing w:after="0" w:line="276" w:lineRule="auto"/>
        <w:jc w:val="both"/>
        <w:rPr>
          <w:rFonts w:ascii="Times New Roman" w:eastAsia="Calibri" w:hAnsi="Times New Roman" w:cs="Times New Roman"/>
          <w:color w:val="000000"/>
          <w:spacing w:val="-6"/>
          <w:sz w:val="28"/>
          <w:szCs w:val="28"/>
        </w:rPr>
      </w:pPr>
      <w:r w:rsidRPr="00E16564">
        <w:rPr>
          <w:rFonts w:ascii="Times New Roman" w:eastAsia="Calibri" w:hAnsi="Times New Roman" w:cs="Times New Roman"/>
          <w:color w:val="000000"/>
          <w:sz w:val="28"/>
          <w:szCs w:val="28"/>
        </w:rPr>
        <w:t>где</w:t>
      </w:r>
      <w:r w:rsidRPr="00E16564">
        <w:rPr>
          <w:rFonts w:ascii="Times New Roman" w:eastAsia="Calibri" w:hAnsi="Times New Roman" w:cs="Times New Roman"/>
          <w:i/>
          <w:color w:val="000000"/>
          <w:sz w:val="28"/>
          <w:szCs w:val="28"/>
        </w:rPr>
        <w:t xml:space="preserve">  </w:t>
      </w:r>
      <m:oMath>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N</m:t>
            </m:r>
          </m:e>
          <m:sub>
            <m:r>
              <w:rPr>
                <w:rFonts w:ascii="Cambria Math" w:eastAsia="Calibri" w:hAnsi="Cambria Math" w:cs="Times New Roman"/>
                <w:color w:val="000000"/>
                <w:sz w:val="28"/>
                <w:szCs w:val="28"/>
              </w:rPr>
              <m:t>П</m:t>
            </m:r>
          </m:sub>
        </m:sSub>
      </m:oMath>
      <w:r w:rsidRPr="00E16564">
        <w:rPr>
          <w:rFonts w:ascii="Times New Roman" w:eastAsia="Calibri" w:hAnsi="Times New Roman" w:cs="Times New Roman"/>
          <w:color w:val="000000"/>
          <w:sz w:val="28"/>
          <w:szCs w:val="28"/>
        </w:rPr>
        <w:t xml:space="preserve"> – </w:t>
      </w:r>
      <w:r w:rsidRPr="00E16564">
        <w:rPr>
          <w:rFonts w:ascii="Times New Roman" w:eastAsia="Calibri" w:hAnsi="Times New Roman" w:cs="Times New Roman"/>
          <w:color w:val="000000"/>
          <w:spacing w:val="-6"/>
          <w:sz w:val="28"/>
          <w:szCs w:val="28"/>
        </w:rPr>
        <w:t>прогнозируемый годовой объём производ</w:t>
      </w:r>
      <w:r>
        <w:rPr>
          <w:rFonts w:ascii="Times New Roman" w:eastAsia="Calibri" w:hAnsi="Times New Roman" w:cs="Times New Roman"/>
          <w:color w:val="000000"/>
          <w:spacing w:val="-6"/>
          <w:sz w:val="28"/>
          <w:szCs w:val="28"/>
        </w:rPr>
        <w:t xml:space="preserve">ства и реализации изделий, шт. </w:t>
      </w:r>
      <w:r w:rsidRPr="00E16564">
        <w:rPr>
          <w:rFonts w:ascii="Times New Roman" w:eastAsia="Calibri" w:hAnsi="Times New Roman" w:cs="Times New Roman"/>
          <w:color w:val="000000"/>
          <w:spacing w:val="-6"/>
          <w:sz w:val="28"/>
          <w:szCs w:val="28"/>
        </w:rPr>
        <w:t xml:space="preserve">Прогнозируемый годовой объём производства в рамках дипломного проекта – 1000 </w:t>
      </w:r>
      <w:proofErr w:type="spellStart"/>
      <w:r w:rsidRPr="00E16564">
        <w:rPr>
          <w:rFonts w:ascii="Times New Roman" w:eastAsia="Calibri" w:hAnsi="Times New Roman" w:cs="Times New Roman"/>
          <w:color w:val="000000"/>
          <w:spacing w:val="-6"/>
          <w:sz w:val="28"/>
          <w:szCs w:val="28"/>
        </w:rPr>
        <w:t>шт</w:t>
      </w:r>
      <w:proofErr w:type="spellEnd"/>
      <w:r w:rsidRPr="00E16564">
        <w:rPr>
          <w:rFonts w:ascii="Times New Roman" w:eastAsia="Calibri" w:hAnsi="Times New Roman" w:cs="Times New Roman"/>
          <w:color w:val="000000"/>
          <w:spacing w:val="-6"/>
          <w:sz w:val="28"/>
          <w:szCs w:val="28"/>
        </w:rPr>
        <w:t>, т.к. это пробная партия.</w:t>
      </w:r>
    </w:p>
    <w:p w14:paraId="2BA1BC40" w14:textId="77777777" w:rsidR="0099196E" w:rsidRPr="00E16564" w:rsidRDefault="0099196E" w:rsidP="0099196E">
      <w:pPr>
        <w:keepLines/>
        <w:widowControl w:val="0"/>
        <w:spacing w:after="0" w:line="276" w:lineRule="auto"/>
        <w:ind w:firstLine="426"/>
        <w:jc w:val="both"/>
        <w:rPr>
          <w:rFonts w:ascii="Times New Roman" w:eastAsia="Calibri" w:hAnsi="Times New Roman" w:cs="Times New Roman"/>
          <w:color w:val="000000"/>
          <w:spacing w:val="4"/>
          <w:sz w:val="28"/>
          <w:szCs w:val="28"/>
        </w:rPr>
      </w:pPr>
      <w:r w:rsidRPr="00E16564">
        <w:rPr>
          <w:rFonts w:ascii="Times New Roman" w:eastAsia="Calibri" w:hAnsi="Times New Roman" w:cs="Times New Roman"/>
          <w:color w:val="000000"/>
          <w:spacing w:val="-6"/>
          <w:sz w:val="28"/>
          <w:szCs w:val="28"/>
        </w:rPr>
        <w:t xml:space="preserve"> </w:t>
      </w:r>
      <m:oMath>
        <m:sSub>
          <m:sSubPr>
            <m:ctrlPr>
              <w:rPr>
                <w:rFonts w:ascii="Cambria Math" w:eastAsia="Calibri" w:hAnsi="Cambria Math" w:cs="Times New Roman"/>
                <w:color w:val="000000"/>
                <w:spacing w:val="4"/>
                <w:sz w:val="28"/>
                <w:szCs w:val="28"/>
                <w:lang w:val="en-US"/>
              </w:rPr>
            </m:ctrlPr>
          </m:sSubPr>
          <m:e>
            <m:r>
              <m:rPr>
                <m:sty m:val="p"/>
              </m:rPr>
              <w:rPr>
                <w:rFonts w:ascii="Cambria Math" w:eastAsia="Calibri" w:hAnsi="Cambria Math" w:cs="Times New Roman"/>
                <w:color w:val="000000"/>
                <w:spacing w:val="4"/>
                <w:sz w:val="28"/>
                <w:szCs w:val="28"/>
              </w:rPr>
              <m:t>П</m:t>
            </m:r>
          </m:e>
          <m:sub>
            <m:r>
              <m:rPr>
                <m:sty m:val="p"/>
              </m:rPr>
              <w:rPr>
                <w:rFonts w:ascii="Cambria Math" w:eastAsia="Calibri" w:hAnsi="Cambria Math" w:cs="Times New Roman"/>
                <w:color w:val="000000"/>
                <w:spacing w:val="4"/>
                <w:sz w:val="28"/>
                <w:szCs w:val="28"/>
              </w:rPr>
              <m:t>ЕД</m:t>
            </m:r>
          </m:sub>
        </m:sSub>
      </m:oMath>
      <w:r w:rsidRPr="00E16564">
        <w:rPr>
          <w:rFonts w:ascii="Times New Roman" w:eastAsia="Calibri" w:hAnsi="Times New Roman" w:cs="Times New Roman"/>
          <w:color w:val="000000"/>
          <w:spacing w:val="4"/>
          <w:sz w:val="28"/>
          <w:szCs w:val="28"/>
        </w:rPr>
        <w:t xml:space="preserve"> – плановая прибыль, приходящаяся на единицу изделия, р.;</w:t>
      </w:r>
    </w:p>
    <w:p w14:paraId="76BFBD50" w14:textId="77777777" w:rsidR="0099196E" w:rsidRPr="00E16564" w:rsidRDefault="0099196E" w:rsidP="0099196E">
      <w:pPr>
        <w:keepLines/>
        <w:widowControl w:val="0"/>
        <w:spacing w:after="0" w:line="276" w:lineRule="auto"/>
        <w:ind w:firstLine="426"/>
        <w:jc w:val="both"/>
        <w:rPr>
          <w:rFonts w:ascii="Times New Roman" w:eastAsia="Calibri" w:hAnsi="Times New Roman" w:cs="Times New Roman"/>
          <w:color w:val="000000"/>
          <w:sz w:val="28"/>
          <w:szCs w:val="28"/>
        </w:rPr>
      </w:pPr>
      <w:r w:rsidRPr="00DD41EF">
        <w:rPr>
          <w:rFonts w:ascii="Times New Roman" w:eastAsia="Calibri" w:hAnsi="Times New Roman" w:cs="Times New Roman"/>
          <w:color w:val="000000"/>
          <w:spacing w:val="-6"/>
          <w:sz w:val="28"/>
          <w:szCs w:val="28"/>
        </w:rPr>
        <w:t xml:space="preserve"> </w:t>
      </w:r>
      <m:oMath>
        <m:sSub>
          <m:sSubPr>
            <m:ctrlPr>
              <w:rPr>
                <w:rFonts w:ascii="Cambria Math" w:eastAsia="Calibri" w:hAnsi="Cambria Math" w:cs="Times New Roman"/>
                <w:color w:val="000000"/>
                <w:spacing w:val="-6"/>
                <w:sz w:val="28"/>
                <w:szCs w:val="28"/>
                <w:lang w:val="en-US"/>
              </w:rPr>
            </m:ctrlPr>
          </m:sSubPr>
          <m:e>
            <m:r>
              <m:rPr>
                <m:sty m:val="p"/>
              </m:rPr>
              <w:rPr>
                <w:rFonts w:ascii="Cambria Math" w:eastAsia="Calibri" w:hAnsi="Cambria Math" w:cs="Times New Roman"/>
                <w:color w:val="000000"/>
                <w:spacing w:val="-6"/>
                <w:sz w:val="28"/>
                <w:szCs w:val="28"/>
              </w:rPr>
              <m:t>Н</m:t>
            </m:r>
          </m:e>
          <m:sub>
            <m:r>
              <m:rPr>
                <m:sty m:val="p"/>
              </m:rPr>
              <w:rPr>
                <w:rFonts w:ascii="Cambria Math" w:eastAsia="Calibri" w:hAnsi="Cambria Math" w:cs="Times New Roman"/>
                <w:color w:val="000000"/>
                <w:spacing w:val="-6"/>
                <w:sz w:val="28"/>
                <w:szCs w:val="28"/>
              </w:rPr>
              <m:t>П</m:t>
            </m:r>
          </m:sub>
        </m:sSub>
      </m:oMath>
      <w:r w:rsidRPr="00DD41EF">
        <w:rPr>
          <w:rFonts w:ascii="Times New Roman" w:eastAsia="Calibri" w:hAnsi="Times New Roman" w:cs="Times New Roman"/>
          <w:color w:val="000000"/>
          <w:spacing w:val="-6"/>
          <w:sz w:val="28"/>
          <w:szCs w:val="28"/>
        </w:rPr>
        <w:t xml:space="preserve"> – ставка налога на прибыль согл</w:t>
      </w:r>
      <w:proofErr w:type="spellStart"/>
      <w:r w:rsidRPr="00DD41EF">
        <w:rPr>
          <w:rFonts w:ascii="Times New Roman" w:eastAsia="Calibri" w:hAnsi="Times New Roman" w:cs="Times New Roman"/>
          <w:color w:val="000000"/>
          <w:spacing w:val="-6"/>
          <w:sz w:val="28"/>
          <w:szCs w:val="28"/>
        </w:rPr>
        <w:t>асно</w:t>
      </w:r>
      <w:proofErr w:type="spellEnd"/>
      <w:r w:rsidRPr="00DD41EF">
        <w:rPr>
          <w:rFonts w:ascii="Times New Roman" w:eastAsia="Calibri" w:hAnsi="Times New Roman" w:cs="Times New Roman"/>
          <w:color w:val="000000"/>
          <w:spacing w:val="-6"/>
          <w:sz w:val="28"/>
          <w:szCs w:val="28"/>
        </w:rPr>
        <w:t xml:space="preserve"> действующему законодательству, % </w:t>
      </w:r>
      <w:r w:rsidRPr="00E16564">
        <w:rPr>
          <w:rFonts w:ascii="Times New Roman" w:eastAsia="Calibri" w:hAnsi="Times New Roman" w:cs="Times New Roman"/>
          <w:color w:val="000000"/>
          <w:sz w:val="28"/>
          <w:szCs w:val="28"/>
        </w:rPr>
        <w:t xml:space="preserve">(по состоянию на 01.01.2022 г. – 18 %). </w:t>
      </w:r>
    </w:p>
    <w:p w14:paraId="34CE8CA4"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r w:rsidRPr="00E16564">
        <w:rPr>
          <w:rFonts w:ascii="Times New Roman" w:eastAsia="Calibri" w:hAnsi="Times New Roman" w:cs="Times New Roman"/>
          <w:color w:val="000000"/>
          <w:sz w:val="28"/>
          <w:szCs w:val="28"/>
        </w:rPr>
        <w:t>Затраты в производство нового изделия включают в общем случае:</w:t>
      </w:r>
    </w:p>
    <w:p w14:paraId="72F63CAD"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r w:rsidRPr="00E16564">
        <w:rPr>
          <w:rFonts w:ascii="Times New Roman" w:eastAsia="Calibri" w:hAnsi="Times New Roman" w:cs="Times New Roman"/>
          <w:color w:val="000000"/>
          <w:sz w:val="28"/>
          <w:szCs w:val="28"/>
        </w:rPr>
        <w:t>‒ инвестиции на его разработку;</w:t>
      </w:r>
    </w:p>
    <w:p w14:paraId="6B82B587"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r w:rsidRPr="00E16564">
        <w:rPr>
          <w:rFonts w:ascii="Times New Roman" w:eastAsia="Calibri" w:hAnsi="Times New Roman" w:cs="Times New Roman"/>
          <w:color w:val="000000"/>
          <w:sz w:val="28"/>
          <w:szCs w:val="28"/>
        </w:rPr>
        <w:t>‒ инвестиции в прирост основного капитала (затраты на приобретение необходимого для производства нового изделия оборудования, станков и т.п.);</w:t>
      </w:r>
    </w:p>
    <w:p w14:paraId="107ADF7A"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r w:rsidRPr="00E16564">
        <w:rPr>
          <w:rFonts w:ascii="Times New Roman" w:eastAsia="Calibri" w:hAnsi="Times New Roman" w:cs="Times New Roman"/>
          <w:color w:val="000000"/>
          <w:sz w:val="28"/>
          <w:szCs w:val="28"/>
        </w:rPr>
        <w:t>‒ инвестиции в прирост собственного оборотного капитала (затраты на приобретение необходимых для производства нового изделия материалов, комплектующих, начатой, но незавершенной продукции и т.п.).</w:t>
      </w:r>
    </w:p>
    <w:p w14:paraId="54DC004B"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r w:rsidRPr="00E16564">
        <w:rPr>
          <w:rFonts w:ascii="Times New Roman" w:eastAsia="Calibri" w:hAnsi="Times New Roman" w:cs="Times New Roman"/>
          <w:color w:val="000000"/>
          <w:sz w:val="28"/>
          <w:szCs w:val="28"/>
        </w:rPr>
        <w:t>Инвестиции в разработку нового изделия могут быть оценены двумя альтернативными способами:</w:t>
      </w:r>
    </w:p>
    <w:p w14:paraId="17042733"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r w:rsidRPr="00E16564">
        <w:rPr>
          <w:rFonts w:ascii="Times New Roman" w:eastAsia="Calibri" w:hAnsi="Times New Roman" w:cs="Times New Roman"/>
          <w:color w:val="000000"/>
          <w:sz w:val="28"/>
          <w:szCs w:val="28"/>
        </w:rPr>
        <w:t>– по договорной цене разработчика, если разработка нового изделия осуществляется сторонней организацией (по смете разработчика);</w:t>
      </w:r>
    </w:p>
    <w:p w14:paraId="15607CDD"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r w:rsidRPr="00E16564">
        <w:rPr>
          <w:rFonts w:ascii="Times New Roman" w:eastAsia="Calibri" w:hAnsi="Times New Roman" w:cs="Times New Roman"/>
          <w:color w:val="000000"/>
          <w:sz w:val="28"/>
          <w:szCs w:val="28"/>
        </w:rPr>
        <w:t xml:space="preserve">– по затратам на разработку нового изделия инженерами предприятия-производителя, расчет которых осуществляется по методике, представленной ниже. </w:t>
      </w:r>
    </w:p>
    <w:p w14:paraId="31A2D9A4"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r w:rsidRPr="00E16564">
        <w:rPr>
          <w:rFonts w:ascii="Times New Roman" w:eastAsia="Calibri" w:hAnsi="Times New Roman" w:cs="Times New Roman"/>
          <w:color w:val="000000"/>
          <w:sz w:val="28"/>
          <w:szCs w:val="28"/>
        </w:rPr>
        <w:t>Основная заработная плата разработчиков рассчитывается по формуле:</w:t>
      </w:r>
    </w:p>
    <w:p w14:paraId="4F843AA0"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p>
    <w:tbl>
      <w:tblPr>
        <w:tblStyle w:val="2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52"/>
        <w:gridCol w:w="1602"/>
      </w:tblGrid>
      <w:tr w:rsidR="0099196E" w:rsidRPr="00E16564" w14:paraId="22D68A9B" w14:textId="77777777" w:rsidTr="000A4A83">
        <w:trPr>
          <w:jc w:val="center"/>
        </w:trPr>
        <w:tc>
          <w:tcPr>
            <w:tcW w:w="8592" w:type="dxa"/>
            <w:vAlign w:val="center"/>
          </w:tcPr>
          <w:p w14:paraId="1EC9E1FF" w14:textId="77777777" w:rsidR="0099196E" w:rsidRPr="00E16564" w:rsidRDefault="009B2578" w:rsidP="000A4A83">
            <w:pPr>
              <w:keepLines/>
              <w:widowControl w:val="0"/>
              <w:spacing w:line="276" w:lineRule="auto"/>
              <w:ind w:firstLine="709"/>
              <w:jc w:val="center"/>
              <w:rPr>
                <w:rFonts w:eastAsia="Calibri"/>
                <w:color w:val="000000"/>
              </w:rPr>
            </w:pPr>
            <m:oMathPara>
              <m:oMath>
                <m:sSub>
                  <m:sSubPr>
                    <m:ctrlPr>
                      <w:rPr>
                        <w:rFonts w:ascii="Cambria Math" w:eastAsia="Times New Roman" w:hAnsi="Cambria Math"/>
                        <w:i/>
                        <w:color w:val="000000"/>
                        <w:lang w:eastAsia="ru-RU"/>
                      </w:rPr>
                    </m:ctrlPr>
                  </m:sSubPr>
                  <m:e>
                    <m:r>
                      <w:rPr>
                        <w:rFonts w:ascii="Cambria Math" w:eastAsia="Times New Roman" w:hAnsi="Cambria Math"/>
                        <w:color w:val="000000"/>
                        <w:lang w:eastAsia="ru-RU"/>
                      </w:rPr>
                      <m:t xml:space="preserve"> З</m:t>
                    </m:r>
                  </m:e>
                  <m:sub>
                    <m:r>
                      <w:rPr>
                        <w:rFonts w:ascii="Cambria Math" w:eastAsia="Times New Roman" w:hAnsi="Cambria Math"/>
                        <w:color w:val="000000"/>
                        <w:lang w:eastAsia="ru-RU"/>
                      </w:rPr>
                      <m:t>о</m:t>
                    </m:r>
                  </m:sub>
                </m:sSub>
                <m:r>
                  <w:rPr>
                    <w:rFonts w:ascii="Cambria Math" w:eastAsia="Times New Roman" w:hAnsi="Cambria Math"/>
                    <w:color w:val="000000"/>
                    <w:lang w:eastAsia="ru-RU"/>
                  </w:rPr>
                  <m:t xml:space="preserve">= </m:t>
                </m:r>
                <m:sSub>
                  <m:sSubPr>
                    <m:ctrlPr>
                      <w:rPr>
                        <w:rFonts w:ascii="Cambria Math" w:eastAsia="Times New Roman" w:hAnsi="Cambria Math"/>
                        <w:i/>
                        <w:color w:val="000000"/>
                        <w:lang w:eastAsia="ru-RU"/>
                      </w:rPr>
                    </m:ctrlPr>
                  </m:sSubPr>
                  <m:e>
                    <m:r>
                      <w:rPr>
                        <w:rFonts w:ascii="Cambria Math" w:eastAsia="Times New Roman" w:hAnsi="Cambria Math"/>
                        <w:color w:val="000000"/>
                        <w:lang w:eastAsia="ru-RU"/>
                      </w:rPr>
                      <m:t>К</m:t>
                    </m:r>
                  </m:e>
                  <m:sub>
                    <m:r>
                      <w:rPr>
                        <w:rFonts w:ascii="Cambria Math" w:eastAsia="Times New Roman" w:hAnsi="Cambria Math"/>
                        <w:color w:val="000000"/>
                        <w:lang w:eastAsia="ru-RU"/>
                      </w:rPr>
                      <m:t xml:space="preserve">пр </m:t>
                    </m:r>
                  </m:sub>
                </m:sSub>
                <m:nary>
                  <m:naryPr>
                    <m:chr m:val="∑"/>
                    <m:limLoc m:val="undOvr"/>
                    <m:ctrlPr>
                      <w:rPr>
                        <w:rFonts w:ascii="Cambria Math" w:eastAsia="Times New Roman" w:hAnsi="Cambria Math"/>
                        <w:i/>
                        <w:color w:val="000000"/>
                        <w:lang w:eastAsia="ru-RU"/>
                      </w:rPr>
                    </m:ctrlPr>
                  </m:naryPr>
                  <m:sub>
                    <m:r>
                      <w:rPr>
                        <w:rFonts w:ascii="Cambria Math" w:eastAsia="Times New Roman" w:hAnsi="Cambria Math"/>
                        <w:color w:val="000000"/>
                        <w:lang w:eastAsia="ru-RU"/>
                      </w:rPr>
                      <m:t>i=1</m:t>
                    </m:r>
                  </m:sub>
                  <m:sup>
                    <m:r>
                      <w:rPr>
                        <w:rFonts w:ascii="Cambria Math" w:eastAsia="Times New Roman" w:hAnsi="Cambria Math"/>
                        <w:color w:val="000000"/>
                        <w:lang w:eastAsia="ru-RU"/>
                      </w:rPr>
                      <m:t>n</m:t>
                    </m:r>
                  </m:sup>
                  <m:e>
                    <m:sSub>
                      <m:sSubPr>
                        <m:ctrlPr>
                          <w:rPr>
                            <w:rFonts w:ascii="Cambria Math" w:eastAsia="Times New Roman" w:hAnsi="Cambria Math"/>
                            <w:i/>
                            <w:color w:val="000000"/>
                            <w:lang w:eastAsia="ru-RU"/>
                          </w:rPr>
                        </m:ctrlPr>
                      </m:sSubPr>
                      <m:e>
                        <m:r>
                          <w:rPr>
                            <w:rFonts w:ascii="Cambria Math" w:eastAsia="Times New Roman" w:hAnsi="Cambria Math"/>
                            <w:color w:val="000000"/>
                            <w:lang w:eastAsia="ru-RU"/>
                          </w:rPr>
                          <m:t>З</m:t>
                        </m:r>
                      </m:e>
                      <m:sub>
                        <m:r>
                          <w:rPr>
                            <w:rFonts w:ascii="Cambria Math" w:eastAsia="Times New Roman" w:hAnsi="Cambria Math"/>
                            <w:color w:val="000000"/>
                            <w:lang w:eastAsia="ru-RU"/>
                          </w:rPr>
                          <m:t>днi</m:t>
                        </m:r>
                      </m:sub>
                    </m:sSub>
                    <m:r>
                      <w:rPr>
                        <w:rFonts w:ascii="Cambria Math" w:eastAsia="Times New Roman" w:hAnsi="Cambria Math"/>
                        <w:color w:val="000000"/>
                        <w:lang w:eastAsia="ru-RU"/>
                      </w:rPr>
                      <m:t xml:space="preserve">· </m:t>
                    </m:r>
                    <m:sSub>
                      <m:sSubPr>
                        <m:ctrlPr>
                          <w:rPr>
                            <w:rFonts w:ascii="Cambria Math" w:eastAsia="Times New Roman" w:hAnsi="Cambria Math"/>
                            <w:i/>
                            <w:color w:val="000000"/>
                            <w:lang w:eastAsia="ru-RU"/>
                          </w:rPr>
                        </m:ctrlPr>
                      </m:sSubPr>
                      <m:e>
                        <m:r>
                          <w:rPr>
                            <w:rFonts w:ascii="Cambria Math" w:eastAsia="Times New Roman" w:hAnsi="Cambria Math"/>
                            <w:color w:val="000000"/>
                            <w:lang w:eastAsia="ru-RU"/>
                          </w:rPr>
                          <m:t>Т</m:t>
                        </m:r>
                      </m:e>
                      <m:sub>
                        <m:r>
                          <w:rPr>
                            <w:rFonts w:ascii="Cambria Math" w:eastAsia="Times New Roman" w:hAnsi="Cambria Math"/>
                            <w:color w:val="000000"/>
                            <w:lang w:eastAsia="ru-RU"/>
                          </w:rPr>
                          <m:t>i</m:t>
                        </m:r>
                      </m:sub>
                    </m:sSub>
                    <m:r>
                      <w:rPr>
                        <w:rFonts w:ascii="Cambria Math" w:eastAsia="Times New Roman" w:hAnsi="Cambria Math"/>
                        <w:color w:val="000000"/>
                        <w:lang w:eastAsia="ru-RU"/>
                      </w:rPr>
                      <m:t xml:space="preserve">=5543,53 р.,  </m:t>
                    </m:r>
                  </m:e>
                </m:nary>
              </m:oMath>
            </m:oMathPara>
          </w:p>
        </w:tc>
        <w:tc>
          <w:tcPr>
            <w:tcW w:w="753" w:type="dxa"/>
            <w:vAlign w:val="center"/>
          </w:tcPr>
          <w:p w14:paraId="41EFAD42" w14:textId="77777777" w:rsidR="0099196E" w:rsidRPr="00E16564" w:rsidRDefault="0099196E" w:rsidP="000A4A83">
            <w:pPr>
              <w:keepLines/>
              <w:widowControl w:val="0"/>
              <w:spacing w:line="276" w:lineRule="auto"/>
              <w:ind w:firstLine="709"/>
              <w:jc w:val="right"/>
              <w:rPr>
                <w:rFonts w:eastAsia="Calibri"/>
                <w:color w:val="000000"/>
              </w:rPr>
            </w:pPr>
            <w:r w:rsidRPr="00E16564">
              <w:rPr>
                <w:rFonts w:eastAsia="Calibri"/>
                <w:color w:val="000000"/>
              </w:rPr>
              <w:t>(</w:t>
            </w:r>
            <w:r w:rsidR="000A4A83">
              <w:rPr>
                <w:rFonts w:eastAsia="Calibri"/>
                <w:color w:val="000000"/>
              </w:rPr>
              <w:t>10.</w:t>
            </w:r>
            <w:r w:rsidRPr="00E16564">
              <w:rPr>
                <w:rFonts w:eastAsia="Calibri"/>
                <w:color w:val="000000"/>
              </w:rPr>
              <w:t>8)</w:t>
            </w:r>
          </w:p>
        </w:tc>
      </w:tr>
    </w:tbl>
    <w:p w14:paraId="1B9016AE"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p>
    <w:p w14:paraId="01C2D7CC" w14:textId="77777777" w:rsidR="0099196E" w:rsidRPr="00E16564" w:rsidRDefault="0099196E" w:rsidP="0099196E">
      <w:pPr>
        <w:keepLines/>
        <w:widowControl w:val="0"/>
        <w:spacing w:after="0" w:line="276" w:lineRule="auto"/>
        <w:jc w:val="both"/>
        <w:rPr>
          <w:rFonts w:ascii="Times New Roman" w:eastAsia="Calibri" w:hAnsi="Times New Roman" w:cs="Times New Roman"/>
          <w:color w:val="000000"/>
          <w:sz w:val="28"/>
          <w:szCs w:val="28"/>
        </w:rPr>
      </w:pPr>
      <w:r w:rsidRPr="00E16564">
        <w:rPr>
          <w:rFonts w:ascii="Times New Roman" w:eastAsia="Calibri" w:hAnsi="Times New Roman" w:cs="Times New Roman"/>
          <w:color w:val="000000"/>
          <w:sz w:val="28"/>
          <w:szCs w:val="28"/>
        </w:rPr>
        <w:t xml:space="preserve">где </w:t>
      </w:r>
      <m:oMath>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rPr>
              <m:t>К</m:t>
            </m:r>
          </m:e>
          <m:sub>
            <m:r>
              <m:rPr>
                <m:sty m:val="p"/>
              </m:rPr>
              <w:rPr>
                <w:rFonts w:ascii="Cambria Math" w:eastAsia="Calibri" w:hAnsi="Cambria Math" w:cs="Times New Roman"/>
                <w:color w:val="000000"/>
                <w:sz w:val="28"/>
                <w:szCs w:val="28"/>
              </w:rPr>
              <m:t xml:space="preserve">ПР </m:t>
            </m:r>
          </m:sub>
        </m:sSub>
      </m:oMath>
      <w:r w:rsidRPr="00E16564">
        <w:rPr>
          <w:rFonts w:ascii="Times New Roman" w:eastAsia="Calibri" w:hAnsi="Times New Roman" w:cs="Times New Roman"/>
          <w:color w:val="000000"/>
          <w:sz w:val="28"/>
          <w:szCs w:val="28"/>
        </w:rPr>
        <w:t xml:space="preserve"> – коэффициент премий (</w:t>
      </w:r>
      <m:oMath>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rPr>
              <m:t>К</m:t>
            </m:r>
          </m:e>
          <m:sub>
            <m:r>
              <m:rPr>
                <m:sty m:val="p"/>
              </m:rPr>
              <w:rPr>
                <w:rFonts w:ascii="Cambria Math" w:eastAsia="Calibri" w:hAnsi="Cambria Math" w:cs="Times New Roman"/>
                <w:color w:val="000000"/>
                <w:sz w:val="28"/>
                <w:szCs w:val="28"/>
              </w:rPr>
              <m:t xml:space="preserve">ПР </m:t>
            </m:r>
          </m:sub>
        </m:sSub>
        <m:r>
          <m:rPr>
            <m:sty m:val="p"/>
          </m:rPr>
          <w:rPr>
            <w:rFonts w:ascii="Cambria Math" w:eastAsia="Calibri" w:hAnsi="Cambria Math" w:cs="Times New Roman"/>
            <w:color w:val="000000"/>
            <w:sz w:val="28"/>
            <w:szCs w:val="28"/>
          </w:rPr>
          <m:t>=1,3</m:t>
        </m:r>
      </m:oMath>
      <w:r w:rsidRPr="00E16564">
        <w:rPr>
          <w:rFonts w:ascii="Times New Roman" w:eastAsia="Calibri" w:hAnsi="Times New Roman" w:cs="Times New Roman"/>
          <w:color w:val="000000"/>
          <w:sz w:val="28"/>
          <w:szCs w:val="28"/>
        </w:rPr>
        <w:t>);</w:t>
      </w:r>
    </w:p>
    <w:p w14:paraId="2ADD64A2" w14:textId="77777777" w:rsidR="0099196E" w:rsidRPr="00E16564" w:rsidRDefault="0099196E" w:rsidP="0099196E">
      <w:pPr>
        <w:keepLines/>
        <w:widowControl w:val="0"/>
        <w:spacing w:after="0" w:line="276" w:lineRule="auto"/>
        <w:ind w:firstLine="426"/>
        <w:jc w:val="both"/>
        <w:rPr>
          <w:rFonts w:ascii="Times New Roman" w:eastAsia="Times New Roman" w:hAnsi="Times New Roman" w:cs="Times New Roman"/>
          <w:color w:val="000000"/>
          <w:sz w:val="28"/>
          <w:szCs w:val="28"/>
        </w:rPr>
      </w:pPr>
      <w:r w:rsidRPr="00E16564">
        <w:rPr>
          <w:rFonts w:ascii="Times New Roman" w:eastAsia="Calibri" w:hAnsi="Times New Roman" w:cs="Times New Roman"/>
          <w:i/>
          <w:color w:val="000000"/>
          <w:sz w:val="28"/>
          <w:szCs w:val="28"/>
          <w:lang w:val="en-US"/>
        </w:rPr>
        <w:t>n</w:t>
      </w:r>
      <w:r w:rsidRPr="00E16564">
        <w:rPr>
          <w:rFonts w:ascii="Times New Roman" w:eastAsia="Calibri" w:hAnsi="Times New Roman" w:cs="Times New Roman"/>
          <w:color w:val="000000"/>
          <w:sz w:val="28"/>
          <w:szCs w:val="28"/>
        </w:rPr>
        <w:t xml:space="preserve"> </w:t>
      </w:r>
      <w:r w:rsidRPr="004113D7">
        <w:rPr>
          <w:rFonts w:ascii="Times New Roman" w:eastAsia="Calibri" w:hAnsi="Times New Roman" w:cs="Times New Roman"/>
          <w:color w:val="000000"/>
          <w:spacing w:val="-14"/>
          <w:sz w:val="28"/>
          <w:szCs w:val="28"/>
        </w:rPr>
        <w:t>– категории исполнителей, занятых разработкой усовершенствованного изделия;</w:t>
      </w:r>
      <w:r w:rsidRPr="00E16564">
        <w:rPr>
          <w:rFonts w:ascii="Times New Roman" w:eastAsia="Calibri" w:hAnsi="Times New Roman" w:cs="Times New Roman"/>
          <w:color w:val="000000"/>
          <w:sz w:val="28"/>
          <w:szCs w:val="28"/>
        </w:rPr>
        <w:t xml:space="preserve"> </w:t>
      </w:r>
    </w:p>
    <w:p w14:paraId="0A6A6530" w14:textId="77777777" w:rsidR="0099196E" w:rsidRPr="00E16564" w:rsidRDefault="009B2578" w:rsidP="0099196E">
      <w:pPr>
        <w:keepLines/>
        <w:widowControl w:val="0"/>
        <w:spacing w:after="0" w:line="276" w:lineRule="auto"/>
        <w:ind w:firstLine="426"/>
        <w:jc w:val="both"/>
        <w:rPr>
          <w:rFonts w:ascii="Times New Roman" w:eastAsia="Calibri" w:hAnsi="Times New Roman" w:cs="Times New Roman"/>
          <w:color w:val="000000"/>
          <w:spacing w:val="4"/>
          <w:sz w:val="28"/>
          <w:szCs w:val="28"/>
        </w:rPr>
      </w:pPr>
      <m:oMath>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rPr>
              <m:t>З</m:t>
            </m:r>
          </m:e>
          <m:sub>
            <m:r>
              <w:rPr>
                <w:rFonts w:ascii="Cambria Math" w:eastAsia="Calibri" w:hAnsi="Cambria Math" w:cs="Times New Roman"/>
                <w:color w:val="000000"/>
                <w:sz w:val="28"/>
                <w:szCs w:val="28"/>
              </w:rPr>
              <m:t>дн</m:t>
            </m:r>
            <m:r>
              <w:rPr>
                <w:rFonts w:ascii="Cambria Math" w:eastAsia="Calibri" w:hAnsi="Cambria Math" w:cs="Times New Roman"/>
                <w:color w:val="000000"/>
                <w:sz w:val="28"/>
                <w:szCs w:val="28"/>
                <w:lang w:val="en-US"/>
              </w:rPr>
              <m:t>i</m:t>
            </m:r>
          </m:sub>
        </m:sSub>
      </m:oMath>
      <w:r w:rsidR="0099196E" w:rsidRPr="00E16564">
        <w:rPr>
          <w:rFonts w:ascii="Times New Roman" w:eastAsia="Calibri" w:hAnsi="Times New Roman" w:cs="Times New Roman"/>
          <w:color w:val="000000"/>
          <w:sz w:val="28"/>
          <w:szCs w:val="28"/>
        </w:rPr>
        <w:t xml:space="preserve"> – дневная заработная плата исполни</w:t>
      </w:r>
      <w:r w:rsidR="0099196E" w:rsidRPr="00E16564">
        <w:rPr>
          <w:rFonts w:ascii="Times New Roman" w:eastAsia="Calibri" w:hAnsi="Times New Roman" w:cs="Times New Roman"/>
          <w:color w:val="000000"/>
          <w:spacing w:val="4"/>
          <w:sz w:val="28"/>
          <w:szCs w:val="28"/>
        </w:rPr>
        <w:t xml:space="preserve">теля </w:t>
      </w:r>
      <w:proofErr w:type="spellStart"/>
      <w:r w:rsidR="0099196E" w:rsidRPr="00E16564">
        <w:rPr>
          <w:rFonts w:ascii="Times New Roman" w:eastAsia="Calibri" w:hAnsi="Times New Roman" w:cs="Times New Roman"/>
          <w:color w:val="000000"/>
          <w:spacing w:val="4"/>
          <w:sz w:val="28"/>
          <w:szCs w:val="28"/>
          <w:lang w:val="en-US"/>
        </w:rPr>
        <w:t>i</w:t>
      </w:r>
      <w:proofErr w:type="spellEnd"/>
      <w:r w:rsidR="0099196E" w:rsidRPr="00E16564">
        <w:rPr>
          <w:rFonts w:ascii="Times New Roman" w:eastAsia="Calibri" w:hAnsi="Times New Roman" w:cs="Times New Roman"/>
          <w:color w:val="000000"/>
          <w:spacing w:val="4"/>
          <w:sz w:val="28"/>
          <w:szCs w:val="28"/>
        </w:rPr>
        <w:t>-й категории, р.;</w:t>
      </w:r>
    </w:p>
    <w:p w14:paraId="2EB88DBF" w14:textId="77777777" w:rsidR="0099196E" w:rsidRPr="00DD41EF" w:rsidRDefault="009B2578" w:rsidP="0099196E">
      <w:pPr>
        <w:keepLines/>
        <w:widowControl w:val="0"/>
        <w:spacing w:after="0" w:line="276" w:lineRule="auto"/>
        <w:ind w:firstLine="426"/>
        <w:jc w:val="both"/>
        <w:rPr>
          <w:rFonts w:ascii="Times New Roman" w:eastAsia="Calibri" w:hAnsi="Times New Roman" w:cs="Times New Roman"/>
          <w:color w:val="000000"/>
          <w:spacing w:val="-6"/>
          <w:sz w:val="28"/>
          <w:szCs w:val="28"/>
        </w:rPr>
      </w:pPr>
      <m:oMath>
        <m:sSub>
          <m:sSubPr>
            <m:ctrlPr>
              <w:rPr>
                <w:rFonts w:ascii="Cambria Math" w:eastAsia="Calibri" w:hAnsi="Cambria Math" w:cs="Times New Roman"/>
                <w:i/>
                <w:color w:val="000000"/>
                <w:spacing w:val="-6"/>
                <w:sz w:val="28"/>
                <w:szCs w:val="28"/>
                <w:lang w:val="en-US"/>
              </w:rPr>
            </m:ctrlPr>
          </m:sSubPr>
          <m:e>
            <m:r>
              <w:rPr>
                <w:rFonts w:ascii="Cambria Math" w:eastAsia="Calibri" w:hAnsi="Cambria Math" w:cs="Times New Roman"/>
                <w:color w:val="000000"/>
                <w:spacing w:val="-6"/>
                <w:sz w:val="28"/>
                <w:szCs w:val="28"/>
              </w:rPr>
              <m:t>Т</m:t>
            </m:r>
          </m:e>
          <m:sub>
            <m:r>
              <w:rPr>
                <w:rFonts w:ascii="Cambria Math" w:eastAsia="Calibri" w:hAnsi="Cambria Math" w:cs="Times New Roman"/>
                <w:color w:val="000000"/>
                <w:spacing w:val="-6"/>
                <w:sz w:val="28"/>
                <w:szCs w:val="28"/>
                <w:lang w:val="en-US"/>
              </w:rPr>
              <m:t>i</m:t>
            </m:r>
          </m:sub>
        </m:sSub>
      </m:oMath>
      <w:r w:rsidR="0099196E" w:rsidRPr="00DD41EF">
        <w:rPr>
          <w:rFonts w:ascii="Times New Roman" w:eastAsia="Calibri" w:hAnsi="Times New Roman" w:cs="Times New Roman"/>
          <w:color w:val="000000"/>
          <w:spacing w:val="-6"/>
          <w:sz w:val="28"/>
          <w:szCs w:val="28"/>
        </w:rPr>
        <w:t xml:space="preserve"> – продолжительность участия в разработке исполнителя </w:t>
      </w:r>
      <w:proofErr w:type="spellStart"/>
      <w:r w:rsidR="0099196E" w:rsidRPr="00DD41EF">
        <w:rPr>
          <w:rFonts w:ascii="Times New Roman" w:eastAsia="Calibri" w:hAnsi="Times New Roman" w:cs="Times New Roman"/>
          <w:color w:val="000000"/>
          <w:spacing w:val="-6"/>
          <w:sz w:val="28"/>
          <w:szCs w:val="28"/>
          <w:lang w:val="en-US"/>
        </w:rPr>
        <w:t>i</w:t>
      </w:r>
      <w:proofErr w:type="spellEnd"/>
      <w:r w:rsidR="0099196E" w:rsidRPr="00DD41EF">
        <w:rPr>
          <w:rFonts w:ascii="Times New Roman" w:eastAsia="Calibri" w:hAnsi="Times New Roman" w:cs="Times New Roman"/>
          <w:color w:val="000000"/>
          <w:spacing w:val="-6"/>
          <w:sz w:val="28"/>
          <w:szCs w:val="28"/>
        </w:rPr>
        <w:t>-й категории, д.</w:t>
      </w:r>
    </w:p>
    <w:p w14:paraId="7922B1C6"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r w:rsidRPr="00E16564">
        <w:rPr>
          <w:rFonts w:ascii="Times New Roman" w:eastAsia="Calibri" w:hAnsi="Times New Roman" w:cs="Times New Roman"/>
          <w:color w:val="000000"/>
          <w:sz w:val="28"/>
          <w:szCs w:val="28"/>
        </w:rPr>
        <w:lastRenderedPageBreak/>
        <w:t>Дополнительная заработная плата разработчиков рассчитывается по формуле:</w:t>
      </w:r>
    </w:p>
    <w:tbl>
      <w:tblPr>
        <w:tblStyle w:val="2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52"/>
        <w:gridCol w:w="1602"/>
      </w:tblGrid>
      <w:tr w:rsidR="0099196E" w:rsidRPr="00E16564" w14:paraId="591C2584" w14:textId="77777777" w:rsidTr="000A4A83">
        <w:trPr>
          <w:jc w:val="center"/>
        </w:trPr>
        <w:tc>
          <w:tcPr>
            <w:tcW w:w="8592" w:type="dxa"/>
            <w:vAlign w:val="center"/>
          </w:tcPr>
          <w:p w14:paraId="430AED85" w14:textId="77777777" w:rsidR="0099196E" w:rsidRPr="00E16564" w:rsidRDefault="009B2578" w:rsidP="000A4A83">
            <w:pPr>
              <w:keepLines/>
              <w:widowControl w:val="0"/>
              <w:spacing w:line="276" w:lineRule="auto"/>
              <w:ind w:firstLine="709"/>
              <w:jc w:val="center"/>
              <w:rPr>
                <w:rFonts w:eastAsia="Calibri"/>
                <w:color w:val="000000"/>
              </w:rPr>
            </w:pPr>
            <m:oMathPara>
              <m:oMath>
                <m:sSub>
                  <m:sSubPr>
                    <m:ctrlPr>
                      <w:rPr>
                        <w:rFonts w:ascii="Cambria Math" w:eastAsia="Calibri" w:hAnsi="Cambria Math"/>
                        <w:color w:val="000000"/>
                      </w:rPr>
                    </m:ctrlPr>
                  </m:sSubPr>
                  <m:e>
                    <m:r>
                      <m:rPr>
                        <m:sty m:val="p"/>
                      </m:rPr>
                      <w:rPr>
                        <w:rFonts w:ascii="Cambria Math" w:eastAsia="Calibri" w:hAnsi="Cambria Math"/>
                        <w:color w:val="000000"/>
                      </w:rPr>
                      <m:t>З</m:t>
                    </m:r>
                  </m:e>
                  <m:sub>
                    <m:r>
                      <m:rPr>
                        <m:sty m:val="p"/>
                      </m:rPr>
                      <w:rPr>
                        <w:rFonts w:ascii="Cambria Math" w:eastAsia="Calibri" w:hAnsi="Cambria Math"/>
                        <w:color w:val="000000"/>
                      </w:rPr>
                      <m:t>д</m:t>
                    </m:r>
                  </m:sub>
                </m:sSub>
                <m:r>
                  <w:rPr>
                    <w:rFonts w:ascii="Cambria Math" w:eastAsia="Calibri" w:hAnsi="Cambria Math"/>
                    <w:color w:val="000000"/>
                  </w:rPr>
                  <m:t>=</m:t>
                </m:r>
                <m:f>
                  <m:fPr>
                    <m:ctrlPr>
                      <w:rPr>
                        <w:rFonts w:ascii="Cambria Math" w:eastAsia="Calibri" w:hAnsi="Cambria Math"/>
                        <w:color w:val="000000"/>
                      </w:rPr>
                    </m:ctrlPr>
                  </m:fPr>
                  <m:num>
                    <m:sSub>
                      <m:sSubPr>
                        <m:ctrlPr>
                          <w:rPr>
                            <w:rFonts w:ascii="Cambria Math" w:eastAsia="Calibri" w:hAnsi="Cambria Math"/>
                            <w:i/>
                            <w:color w:val="000000"/>
                          </w:rPr>
                        </m:ctrlPr>
                      </m:sSubPr>
                      <m:e>
                        <m:r>
                          <w:rPr>
                            <w:rFonts w:ascii="Cambria Math" w:eastAsia="Calibri" w:hAnsi="Cambria Math"/>
                            <w:color w:val="000000"/>
                          </w:rPr>
                          <m:t>З</m:t>
                        </m:r>
                      </m:e>
                      <m:sub>
                        <m:r>
                          <w:rPr>
                            <w:rFonts w:ascii="Cambria Math" w:eastAsia="Calibri" w:hAnsi="Cambria Math"/>
                            <w:color w:val="000000"/>
                          </w:rPr>
                          <m:t>о</m:t>
                        </m:r>
                      </m:sub>
                    </m:sSub>
                    <m:r>
                      <m:rPr>
                        <m:sty m:val="p"/>
                      </m:rPr>
                      <w:rPr>
                        <w:rFonts w:ascii="Cambria Math" w:eastAsia="Calibri" w:hAnsi="Cambria Math"/>
                        <w:color w:val="000000"/>
                      </w:rPr>
                      <m:t xml:space="preserve">· </m:t>
                    </m:r>
                    <m:sSub>
                      <m:sSubPr>
                        <m:ctrlPr>
                          <w:rPr>
                            <w:rFonts w:ascii="Cambria Math" w:eastAsia="Calibri" w:hAnsi="Cambria Math"/>
                            <w:color w:val="000000"/>
                          </w:rPr>
                        </m:ctrlPr>
                      </m:sSubPr>
                      <m:e>
                        <m:r>
                          <m:rPr>
                            <m:sty m:val="p"/>
                          </m:rPr>
                          <w:rPr>
                            <w:rFonts w:ascii="Cambria Math" w:eastAsia="Calibri" w:hAnsi="Cambria Math"/>
                            <w:color w:val="000000"/>
                          </w:rPr>
                          <m:t>Н</m:t>
                        </m:r>
                      </m:e>
                      <m:sub>
                        <m:r>
                          <m:rPr>
                            <m:sty m:val="p"/>
                          </m:rPr>
                          <w:rPr>
                            <w:rFonts w:ascii="Cambria Math" w:eastAsia="Calibri" w:hAnsi="Cambria Math"/>
                            <w:color w:val="000000"/>
                          </w:rPr>
                          <m:t>д</m:t>
                        </m:r>
                      </m:sub>
                    </m:sSub>
                  </m:num>
                  <m:den>
                    <m:r>
                      <m:rPr>
                        <m:sty m:val="p"/>
                      </m:rPr>
                      <w:rPr>
                        <w:rFonts w:ascii="Cambria Math" w:eastAsia="Calibri" w:hAnsi="Cambria Math"/>
                        <w:color w:val="000000"/>
                      </w:rPr>
                      <m:t>100</m:t>
                    </m:r>
                  </m:den>
                </m:f>
                <m:r>
                  <w:rPr>
                    <w:rFonts w:ascii="Cambria Math" w:eastAsia="Calibri" w:hAnsi="Cambria Math"/>
                    <w:color w:val="000000"/>
                  </w:rPr>
                  <m:t>,=</m:t>
                </m:r>
                <m:f>
                  <m:fPr>
                    <m:ctrlPr>
                      <w:rPr>
                        <w:rFonts w:ascii="Cambria Math" w:eastAsia="Calibri" w:hAnsi="Cambria Math"/>
                        <w:color w:val="000000"/>
                      </w:rPr>
                    </m:ctrlPr>
                  </m:fPr>
                  <m:num>
                    <m:r>
                      <w:rPr>
                        <w:rFonts w:ascii="Cambria Math" w:eastAsia="Times New Roman" w:hAnsi="Cambria Math"/>
                        <w:color w:val="000000"/>
                        <w:lang w:eastAsia="ru-RU"/>
                      </w:rPr>
                      <m:t>5543,53</m:t>
                    </m:r>
                    <m:r>
                      <m:rPr>
                        <m:sty m:val="p"/>
                      </m:rPr>
                      <w:rPr>
                        <w:rFonts w:ascii="Cambria Math" w:eastAsia="Calibri" w:hAnsi="Cambria Math"/>
                        <w:color w:val="000000"/>
                      </w:rPr>
                      <m:t>· 10</m:t>
                    </m:r>
                  </m:num>
                  <m:den>
                    <m:r>
                      <m:rPr>
                        <m:sty m:val="p"/>
                      </m:rPr>
                      <w:rPr>
                        <w:rFonts w:ascii="Cambria Math" w:eastAsia="Calibri" w:hAnsi="Cambria Math"/>
                        <w:color w:val="000000"/>
                      </w:rPr>
                      <m:t>100</m:t>
                    </m:r>
                  </m:den>
                </m:f>
                <m:r>
                  <w:rPr>
                    <w:rFonts w:ascii="Cambria Math" w:eastAsia="Calibri" w:hAnsi="Cambria Math"/>
                    <w:color w:val="000000"/>
                  </w:rPr>
                  <m:t>=554,35 р.,</m:t>
                </m:r>
              </m:oMath>
            </m:oMathPara>
          </w:p>
        </w:tc>
        <w:tc>
          <w:tcPr>
            <w:tcW w:w="753" w:type="dxa"/>
            <w:vAlign w:val="center"/>
          </w:tcPr>
          <w:p w14:paraId="1546D312" w14:textId="77777777" w:rsidR="0099196E" w:rsidRPr="00E16564" w:rsidRDefault="0099196E" w:rsidP="000A4A83">
            <w:pPr>
              <w:keepLines/>
              <w:widowControl w:val="0"/>
              <w:spacing w:line="276" w:lineRule="auto"/>
              <w:ind w:firstLine="709"/>
              <w:jc w:val="right"/>
              <w:rPr>
                <w:rFonts w:eastAsia="Calibri"/>
                <w:color w:val="000000"/>
              </w:rPr>
            </w:pPr>
            <w:r w:rsidRPr="00E16564">
              <w:rPr>
                <w:rFonts w:eastAsia="Calibri"/>
                <w:color w:val="000000"/>
              </w:rPr>
              <w:t>(</w:t>
            </w:r>
            <w:r w:rsidR="000A4A83">
              <w:rPr>
                <w:rFonts w:eastAsia="Calibri"/>
                <w:color w:val="000000"/>
              </w:rPr>
              <w:t>10.</w:t>
            </w:r>
            <w:r w:rsidRPr="00E16564">
              <w:rPr>
                <w:rFonts w:eastAsia="Calibri"/>
                <w:color w:val="000000"/>
              </w:rPr>
              <w:t>9)</w:t>
            </w:r>
          </w:p>
        </w:tc>
      </w:tr>
    </w:tbl>
    <w:p w14:paraId="27D819D6" w14:textId="77777777" w:rsidR="0099196E" w:rsidRPr="00E16564" w:rsidRDefault="0099196E" w:rsidP="0099196E">
      <w:pPr>
        <w:keepLines/>
        <w:widowControl w:val="0"/>
        <w:spacing w:after="0" w:line="276" w:lineRule="auto"/>
        <w:jc w:val="both"/>
        <w:rPr>
          <w:rFonts w:ascii="Times New Roman" w:eastAsia="Calibri" w:hAnsi="Times New Roman" w:cs="Times New Roman"/>
          <w:color w:val="000000"/>
          <w:sz w:val="28"/>
          <w:szCs w:val="28"/>
        </w:rPr>
      </w:pPr>
      <w:r w:rsidRPr="00E16564">
        <w:rPr>
          <w:rFonts w:ascii="Times New Roman" w:eastAsia="Calibri" w:hAnsi="Times New Roman" w:cs="Times New Roman"/>
          <w:color w:val="000000"/>
          <w:sz w:val="28"/>
          <w:szCs w:val="28"/>
        </w:rPr>
        <w:t xml:space="preserve">где </w:t>
      </w:r>
      <m:oMath>
        <m:sSub>
          <m:sSubPr>
            <m:ctrlPr>
              <w:rPr>
                <w:rFonts w:ascii="Cambria Math" w:eastAsia="Calibri" w:hAnsi="Cambria Math" w:cs="Times New Roman"/>
                <w:color w:val="000000"/>
                <w:spacing w:val="8"/>
                <w:sz w:val="28"/>
                <w:szCs w:val="28"/>
                <w:lang w:val="en-US"/>
              </w:rPr>
            </m:ctrlPr>
          </m:sSubPr>
          <m:e>
            <m:r>
              <m:rPr>
                <m:sty m:val="p"/>
              </m:rPr>
              <w:rPr>
                <w:rFonts w:ascii="Cambria Math" w:eastAsia="Calibri" w:hAnsi="Cambria Math" w:cs="Times New Roman"/>
                <w:color w:val="000000"/>
                <w:spacing w:val="8"/>
                <w:sz w:val="28"/>
                <w:szCs w:val="28"/>
              </w:rPr>
              <m:t>Н</m:t>
            </m:r>
          </m:e>
          <m:sub>
            <m:r>
              <m:rPr>
                <m:sty m:val="p"/>
              </m:rPr>
              <w:rPr>
                <w:rFonts w:ascii="Cambria Math" w:eastAsia="Calibri" w:hAnsi="Cambria Math" w:cs="Times New Roman"/>
                <w:color w:val="000000"/>
                <w:spacing w:val="8"/>
                <w:sz w:val="28"/>
                <w:szCs w:val="28"/>
              </w:rPr>
              <m:t>д</m:t>
            </m:r>
          </m:sub>
        </m:sSub>
      </m:oMath>
      <w:r w:rsidRPr="00E16564">
        <w:rPr>
          <w:rFonts w:ascii="Times New Roman" w:eastAsia="Calibri" w:hAnsi="Times New Roman" w:cs="Times New Roman"/>
          <w:color w:val="000000"/>
          <w:spacing w:val="8"/>
          <w:sz w:val="28"/>
          <w:szCs w:val="28"/>
        </w:rPr>
        <w:t xml:space="preserve"> ‒ норматив дополнительной заработной платы, (можно принять на уровне среднего по экономике 10‒20 %).</w:t>
      </w:r>
    </w:p>
    <w:p w14:paraId="2863FB43"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r w:rsidRPr="00E16564">
        <w:rPr>
          <w:rFonts w:ascii="Times New Roman" w:eastAsia="Calibri" w:hAnsi="Times New Roman" w:cs="Times New Roman"/>
          <w:color w:val="000000"/>
          <w:sz w:val="28"/>
          <w:szCs w:val="28"/>
        </w:rPr>
        <w:t>Отчисления на социальные нужды рассчитываются по формуле:</w:t>
      </w:r>
    </w:p>
    <w:p w14:paraId="1EAB0EFC"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p>
    <w:tbl>
      <w:tblPr>
        <w:tblStyle w:val="25"/>
        <w:tblW w:w="949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364"/>
        <w:gridCol w:w="1134"/>
      </w:tblGrid>
      <w:tr w:rsidR="0099196E" w:rsidRPr="00E16564" w14:paraId="54B90025" w14:textId="77777777" w:rsidTr="00F24279">
        <w:trPr>
          <w:jc w:val="center"/>
        </w:trPr>
        <w:tc>
          <w:tcPr>
            <w:tcW w:w="8364" w:type="dxa"/>
            <w:vAlign w:val="center"/>
          </w:tcPr>
          <w:p w14:paraId="236AA4A1" w14:textId="77777777" w:rsidR="0099196E" w:rsidRPr="00F24279" w:rsidRDefault="009B2578" w:rsidP="000A4A83">
            <w:pPr>
              <w:keepLines/>
              <w:widowControl w:val="0"/>
              <w:spacing w:line="276" w:lineRule="auto"/>
              <w:ind w:right="-533"/>
              <w:jc w:val="center"/>
              <w:rPr>
                <w:rFonts w:eastAsia="Calibri"/>
                <w:color w:val="000000"/>
              </w:rPr>
            </w:pPr>
            <m:oMathPara>
              <m:oMathParaPr>
                <m:jc m:val="left"/>
              </m:oMathParaPr>
              <m:oMath>
                <m:sSub>
                  <m:sSubPr>
                    <m:ctrlPr>
                      <w:rPr>
                        <w:rFonts w:ascii="Cambria Math" w:eastAsia="Calibri" w:hAnsi="Cambria Math"/>
                        <w:i/>
                        <w:color w:val="000000"/>
                      </w:rPr>
                    </m:ctrlPr>
                  </m:sSubPr>
                  <m:e>
                    <m:r>
                      <w:rPr>
                        <w:rFonts w:ascii="Cambria Math" w:eastAsia="Calibri" w:hAnsi="Cambria Math"/>
                        <w:color w:val="000000"/>
                      </w:rPr>
                      <m:t>Р</m:t>
                    </m:r>
                  </m:e>
                  <m:sub>
                    <m:r>
                      <w:rPr>
                        <w:rFonts w:ascii="Cambria Math" w:eastAsia="Calibri" w:hAnsi="Cambria Math"/>
                        <w:color w:val="000000"/>
                      </w:rPr>
                      <m:t>соц</m:t>
                    </m:r>
                  </m:sub>
                </m:sSub>
                <m:r>
                  <w:rPr>
                    <w:rFonts w:ascii="Cambria Math" w:eastAsia="Calibri" w:hAnsi="Cambria Math"/>
                    <w:color w:val="000000"/>
                  </w:rPr>
                  <m:t xml:space="preserve">= </m:t>
                </m:r>
                <m:f>
                  <m:fPr>
                    <m:ctrlPr>
                      <w:rPr>
                        <w:rFonts w:ascii="Cambria Math" w:eastAsia="Calibri" w:hAnsi="Cambria Math"/>
                        <w:color w:val="000000"/>
                      </w:rPr>
                    </m:ctrlPr>
                  </m:fPr>
                  <m:num>
                    <m:sSub>
                      <m:sSubPr>
                        <m:ctrlPr>
                          <w:rPr>
                            <w:rFonts w:ascii="Cambria Math" w:eastAsia="Calibri" w:hAnsi="Cambria Math"/>
                            <w:color w:val="000000"/>
                          </w:rPr>
                        </m:ctrlPr>
                      </m:sSubPr>
                      <m:e>
                        <m:r>
                          <m:rPr>
                            <m:sty m:val="p"/>
                          </m:rPr>
                          <w:rPr>
                            <w:rFonts w:ascii="Cambria Math" w:eastAsia="Calibri" w:hAnsi="Cambria Math"/>
                            <w:color w:val="000000"/>
                          </w:rPr>
                          <m:t>(З</m:t>
                        </m:r>
                      </m:e>
                      <m:sub>
                        <m:r>
                          <m:rPr>
                            <m:sty m:val="p"/>
                          </m:rPr>
                          <w:rPr>
                            <w:rFonts w:ascii="Cambria Math" w:eastAsia="Calibri" w:hAnsi="Cambria Math"/>
                            <w:color w:val="000000"/>
                          </w:rPr>
                          <m:t>о</m:t>
                        </m:r>
                      </m:sub>
                    </m:sSub>
                    <m:r>
                      <m:rPr>
                        <m:sty m:val="p"/>
                      </m:rPr>
                      <w:rPr>
                        <w:rFonts w:ascii="Cambria Math" w:eastAsia="Calibri" w:hAnsi="Cambria Math"/>
                        <w:color w:val="000000"/>
                      </w:rPr>
                      <m:t xml:space="preserve">+ </m:t>
                    </m:r>
                    <m:sSub>
                      <m:sSubPr>
                        <m:ctrlPr>
                          <w:rPr>
                            <w:rFonts w:ascii="Cambria Math" w:eastAsia="Calibri" w:hAnsi="Cambria Math"/>
                            <w:color w:val="000000"/>
                          </w:rPr>
                        </m:ctrlPr>
                      </m:sSubPr>
                      <m:e>
                        <m:r>
                          <m:rPr>
                            <m:sty m:val="p"/>
                          </m:rPr>
                          <w:rPr>
                            <w:rFonts w:ascii="Cambria Math" w:eastAsia="Calibri" w:hAnsi="Cambria Math"/>
                            <w:color w:val="000000"/>
                          </w:rPr>
                          <m:t>З</m:t>
                        </m:r>
                      </m:e>
                      <m:sub>
                        <m:r>
                          <m:rPr>
                            <m:sty m:val="p"/>
                          </m:rPr>
                          <w:rPr>
                            <w:rFonts w:ascii="Cambria Math" w:eastAsia="Calibri" w:hAnsi="Cambria Math"/>
                            <w:color w:val="000000"/>
                          </w:rPr>
                          <m:t>д</m:t>
                        </m:r>
                      </m:sub>
                    </m:sSub>
                    <m:r>
                      <m:rPr>
                        <m:sty m:val="p"/>
                      </m:rPr>
                      <w:rPr>
                        <w:rFonts w:ascii="Cambria Math" w:eastAsia="Calibri" w:hAnsi="Cambria Math"/>
                        <w:color w:val="000000"/>
                      </w:rPr>
                      <m:t>)</m:t>
                    </m:r>
                    <m:r>
                      <w:rPr>
                        <w:rFonts w:ascii="Cambria Math" w:eastAsia="Calibri" w:hAnsi="Cambria Math"/>
                        <w:color w:val="000000"/>
                      </w:rPr>
                      <m:t>·</m:t>
                    </m:r>
                    <m:sSub>
                      <m:sSubPr>
                        <m:ctrlPr>
                          <w:rPr>
                            <w:rFonts w:ascii="Cambria Math" w:eastAsia="Calibri" w:hAnsi="Cambria Math"/>
                            <w:color w:val="000000"/>
                          </w:rPr>
                        </m:ctrlPr>
                      </m:sSubPr>
                      <m:e>
                        <m:r>
                          <m:rPr>
                            <m:sty m:val="p"/>
                          </m:rPr>
                          <w:rPr>
                            <w:rFonts w:ascii="Cambria Math" w:eastAsia="Calibri" w:hAnsi="Cambria Math"/>
                            <w:color w:val="000000"/>
                          </w:rPr>
                          <m:t>Н</m:t>
                        </m:r>
                      </m:e>
                      <m:sub>
                        <m:r>
                          <m:rPr>
                            <m:sty m:val="p"/>
                          </m:rPr>
                          <w:rPr>
                            <w:rFonts w:ascii="Cambria Math" w:eastAsia="Calibri" w:hAnsi="Cambria Math"/>
                            <w:color w:val="000000"/>
                          </w:rPr>
                          <m:t>соц</m:t>
                        </m:r>
                      </m:sub>
                    </m:sSub>
                    <m:r>
                      <m:rPr>
                        <m:sty m:val="p"/>
                      </m:rPr>
                      <w:rPr>
                        <w:rFonts w:ascii="Cambria Math" w:eastAsia="Calibri" w:hAnsi="Cambria Math"/>
                        <w:color w:val="000000"/>
                      </w:rPr>
                      <m:t xml:space="preserve"> </m:t>
                    </m:r>
                  </m:num>
                  <m:den>
                    <m:r>
                      <m:rPr>
                        <m:sty m:val="p"/>
                      </m:rPr>
                      <w:rPr>
                        <w:rFonts w:ascii="Cambria Math" w:eastAsia="Calibri" w:hAnsi="Cambria Math"/>
                        <w:color w:val="000000"/>
                      </w:rPr>
                      <m:t>100</m:t>
                    </m:r>
                  </m:den>
                </m:f>
                <m:r>
                  <w:rPr>
                    <w:rFonts w:ascii="Cambria Math" w:eastAsia="Calibri" w:hAnsi="Cambria Math"/>
                    <w:color w:val="000000"/>
                  </w:rPr>
                  <m:t>=</m:t>
                </m:r>
                <m:f>
                  <m:fPr>
                    <m:ctrlPr>
                      <w:rPr>
                        <w:rFonts w:ascii="Cambria Math" w:eastAsia="Calibri" w:hAnsi="Cambria Math"/>
                        <w:color w:val="000000"/>
                      </w:rPr>
                    </m:ctrlPr>
                  </m:fPr>
                  <m:num>
                    <m:d>
                      <m:dPr>
                        <m:ctrlPr>
                          <w:rPr>
                            <w:rFonts w:ascii="Cambria Math" w:eastAsia="Times New Roman" w:hAnsi="Cambria Math"/>
                            <w:i/>
                            <w:color w:val="000000"/>
                            <w:lang w:eastAsia="ru-RU"/>
                          </w:rPr>
                        </m:ctrlPr>
                      </m:dPr>
                      <m:e>
                        <m:r>
                          <w:rPr>
                            <w:rFonts w:ascii="Cambria Math" w:eastAsia="Times New Roman" w:hAnsi="Cambria Math"/>
                            <w:color w:val="000000"/>
                            <w:lang w:eastAsia="ru-RU"/>
                          </w:rPr>
                          <m:t>5543,53</m:t>
                        </m:r>
                        <m:r>
                          <m:rPr>
                            <m:sty m:val="p"/>
                          </m:rPr>
                          <w:rPr>
                            <w:rFonts w:ascii="Cambria Math" w:eastAsia="Calibri" w:hAnsi="Cambria Math"/>
                            <w:color w:val="000000"/>
                          </w:rPr>
                          <m:t xml:space="preserve">+ </m:t>
                        </m:r>
                        <m:r>
                          <w:rPr>
                            <w:rFonts w:ascii="Cambria Math" w:eastAsia="Calibri" w:hAnsi="Cambria Math"/>
                            <w:color w:val="000000"/>
                          </w:rPr>
                          <m:t>554,35</m:t>
                        </m:r>
                        <m:ctrlPr>
                          <w:rPr>
                            <w:rFonts w:ascii="Cambria Math" w:eastAsia="Calibri" w:hAnsi="Cambria Math"/>
                            <w:color w:val="000000"/>
                          </w:rPr>
                        </m:ctrlPr>
                      </m:e>
                    </m:d>
                    <m:r>
                      <w:rPr>
                        <w:rFonts w:ascii="Cambria Math" w:eastAsia="Calibri" w:hAnsi="Cambria Math"/>
                        <w:color w:val="000000"/>
                      </w:rPr>
                      <m:t>·</m:t>
                    </m:r>
                    <m:r>
                      <m:rPr>
                        <m:sty m:val="p"/>
                      </m:rPr>
                      <w:rPr>
                        <w:rFonts w:ascii="Cambria Math" w:eastAsia="Calibri" w:hAnsi="Cambria Math"/>
                        <w:color w:val="000000"/>
                      </w:rPr>
                      <m:t xml:space="preserve">34,6 </m:t>
                    </m:r>
                  </m:num>
                  <m:den>
                    <m:r>
                      <m:rPr>
                        <m:sty m:val="p"/>
                      </m:rPr>
                      <w:rPr>
                        <w:rFonts w:ascii="Cambria Math" w:eastAsia="Calibri" w:hAnsi="Cambria Math"/>
                        <w:color w:val="000000"/>
                      </w:rPr>
                      <m:t>100</m:t>
                    </m:r>
                  </m:den>
                </m:f>
                <m:r>
                  <w:rPr>
                    <w:rFonts w:ascii="Cambria Math" w:eastAsia="Calibri" w:hAnsi="Cambria Math"/>
                    <w:color w:val="000000"/>
                  </w:rPr>
                  <m:t>=2109,87 р.</m:t>
                </m:r>
              </m:oMath>
            </m:oMathPara>
          </w:p>
        </w:tc>
        <w:tc>
          <w:tcPr>
            <w:tcW w:w="1134" w:type="dxa"/>
            <w:vAlign w:val="center"/>
          </w:tcPr>
          <w:p w14:paraId="4D3A681D" w14:textId="77777777" w:rsidR="0099196E" w:rsidRPr="00E16564" w:rsidRDefault="0099196E" w:rsidP="00F24279">
            <w:pPr>
              <w:keepLines/>
              <w:widowControl w:val="0"/>
              <w:spacing w:line="276" w:lineRule="auto"/>
              <w:ind w:hanging="103"/>
              <w:jc w:val="right"/>
              <w:rPr>
                <w:rFonts w:eastAsia="Calibri"/>
                <w:color w:val="000000"/>
              </w:rPr>
            </w:pPr>
            <w:r w:rsidRPr="00E16564">
              <w:rPr>
                <w:rFonts w:eastAsia="Calibri"/>
                <w:color w:val="000000"/>
              </w:rPr>
              <w:t>(</w:t>
            </w:r>
            <w:r w:rsidR="000A4A83">
              <w:rPr>
                <w:rFonts w:eastAsia="Calibri"/>
                <w:color w:val="000000"/>
              </w:rPr>
              <w:t>10.</w:t>
            </w:r>
            <w:r w:rsidRPr="00E16564">
              <w:rPr>
                <w:rFonts w:eastAsia="Calibri"/>
                <w:color w:val="000000"/>
              </w:rPr>
              <w:t>1</w:t>
            </w:r>
            <w:r w:rsidR="00F24279">
              <w:rPr>
                <w:rFonts w:eastAsia="Calibri"/>
                <w:color w:val="000000"/>
                <w:lang w:val="ru-RU"/>
              </w:rPr>
              <w:t>0</w:t>
            </w:r>
            <w:r w:rsidRPr="00E16564">
              <w:rPr>
                <w:rFonts w:eastAsia="Calibri"/>
                <w:color w:val="000000"/>
              </w:rPr>
              <w:t>)</w:t>
            </w:r>
          </w:p>
        </w:tc>
      </w:tr>
    </w:tbl>
    <w:p w14:paraId="58475C96"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lang w:val="en-US"/>
        </w:rPr>
      </w:pPr>
    </w:p>
    <w:p w14:paraId="44B7DBD4" w14:textId="77777777" w:rsidR="0099196E" w:rsidRPr="00E16564" w:rsidRDefault="0099196E" w:rsidP="0099196E">
      <w:pPr>
        <w:keepLines/>
        <w:widowControl w:val="0"/>
        <w:spacing w:after="0" w:line="276" w:lineRule="auto"/>
        <w:jc w:val="both"/>
        <w:rPr>
          <w:rFonts w:ascii="Times New Roman" w:eastAsia="Calibri" w:hAnsi="Times New Roman" w:cs="Times New Roman"/>
          <w:color w:val="000000"/>
          <w:sz w:val="28"/>
          <w:szCs w:val="28"/>
        </w:rPr>
      </w:pPr>
      <w:r w:rsidRPr="00E16564">
        <w:rPr>
          <w:rFonts w:ascii="Times New Roman" w:eastAsia="Calibri" w:hAnsi="Times New Roman" w:cs="Times New Roman"/>
          <w:color w:val="000000"/>
          <w:sz w:val="28"/>
          <w:szCs w:val="28"/>
        </w:rPr>
        <w:t xml:space="preserve">где </w:t>
      </w:r>
      <w:r w:rsidRPr="00E16564">
        <w:rPr>
          <w:rFonts w:ascii="Times New Roman" w:eastAsia="Calibri" w:hAnsi="Times New Roman" w:cs="Times New Roman"/>
          <w:color w:val="000000"/>
          <w:spacing w:val="8"/>
          <w:sz w:val="28"/>
          <w:szCs w:val="28"/>
        </w:rPr>
        <w:t>Н</w:t>
      </w:r>
      <w:r w:rsidRPr="00E16564">
        <w:rPr>
          <w:rFonts w:ascii="Times New Roman" w:eastAsia="Calibri" w:hAnsi="Times New Roman" w:cs="Times New Roman"/>
          <w:color w:val="000000"/>
          <w:spacing w:val="8"/>
          <w:sz w:val="28"/>
          <w:szCs w:val="28"/>
          <w:vertAlign w:val="subscript"/>
        </w:rPr>
        <w:t>СОЦ</w:t>
      </w:r>
      <w:r w:rsidRPr="00E16564">
        <w:rPr>
          <w:rFonts w:ascii="Times New Roman" w:eastAsia="Calibri" w:hAnsi="Times New Roman" w:cs="Times New Roman"/>
          <w:color w:val="000000"/>
          <w:spacing w:val="8"/>
          <w:sz w:val="28"/>
          <w:szCs w:val="28"/>
        </w:rPr>
        <w:t xml:space="preserve"> ‒ ставка отчислений в ФСЗН и </w:t>
      </w:r>
      <w:proofErr w:type="spellStart"/>
      <w:r w:rsidRPr="00E16564">
        <w:rPr>
          <w:rFonts w:ascii="Times New Roman" w:eastAsia="Calibri" w:hAnsi="Times New Roman" w:cs="Times New Roman"/>
          <w:color w:val="000000"/>
          <w:spacing w:val="8"/>
          <w:sz w:val="28"/>
          <w:szCs w:val="28"/>
        </w:rPr>
        <w:t>Белгосстрах</w:t>
      </w:r>
      <w:proofErr w:type="spellEnd"/>
      <w:r w:rsidRPr="00E16564">
        <w:rPr>
          <w:rFonts w:ascii="Times New Roman" w:eastAsia="Calibri" w:hAnsi="Times New Roman" w:cs="Times New Roman"/>
          <w:color w:val="000000"/>
          <w:spacing w:val="8"/>
          <w:sz w:val="28"/>
          <w:szCs w:val="28"/>
        </w:rPr>
        <w:t xml:space="preserve"> (в соответствии с действующим законодательством по состоянию на 01.01.2020 г. – 34,6 %).</w:t>
      </w:r>
    </w:p>
    <w:p w14:paraId="5C793F16"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r w:rsidRPr="00E16564">
        <w:rPr>
          <w:rFonts w:ascii="Times New Roman" w:eastAsia="Calibri" w:hAnsi="Times New Roman" w:cs="Times New Roman"/>
          <w:color w:val="000000"/>
          <w:sz w:val="28"/>
          <w:szCs w:val="28"/>
        </w:rPr>
        <w:t>Расчет инвестиций на разработку нового изделия проводится по формуле:</w:t>
      </w:r>
    </w:p>
    <w:p w14:paraId="32761E7D"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p>
    <w:tbl>
      <w:tblPr>
        <w:tblStyle w:val="25"/>
        <w:tblW w:w="93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22"/>
        <w:gridCol w:w="1134"/>
      </w:tblGrid>
      <w:tr w:rsidR="0099196E" w:rsidRPr="00E16564" w14:paraId="06175A83" w14:textId="77777777" w:rsidTr="00F24279">
        <w:trPr>
          <w:jc w:val="center"/>
        </w:trPr>
        <w:tc>
          <w:tcPr>
            <w:tcW w:w="8222" w:type="dxa"/>
            <w:vAlign w:val="center"/>
          </w:tcPr>
          <w:p w14:paraId="787C5FAC" w14:textId="77777777" w:rsidR="0099196E" w:rsidRPr="00F24279" w:rsidRDefault="009B2578" w:rsidP="000A4A83">
            <w:pPr>
              <w:keepLines/>
              <w:widowControl w:val="0"/>
              <w:spacing w:line="276" w:lineRule="auto"/>
              <w:jc w:val="center"/>
              <w:rPr>
                <w:rFonts w:eastAsia="Times New Roman"/>
                <w:color w:val="000000"/>
              </w:rPr>
            </w:pPr>
            <m:oMathPara>
              <m:oMathParaPr>
                <m:jc m:val="center"/>
              </m:oMathParaPr>
              <m:oMath>
                <m:sSub>
                  <m:sSubPr>
                    <m:ctrlPr>
                      <w:rPr>
                        <w:rFonts w:ascii="Cambria Math" w:eastAsia="Calibri" w:hAnsi="Cambria Math"/>
                        <w:color w:val="000000"/>
                      </w:rPr>
                    </m:ctrlPr>
                  </m:sSubPr>
                  <m:e>
                    <m:r>
                      <m:rPr>
                        <m:sty m:val="p"/>
                      </m:rPr>
                      <w:rPr>
                        <w:rFonts w:ascii="Cambria Math" w:eastAsia="Calibri" w:hAnsi="Cambria Math"/>
                        <w:color w:val="000000"/>
                      </w:rPr>
                      <m:t>З</m:t>
                    </m:r>
                  </m:e>
                  <m:sub>
                    <m:r>
                      <m:rPr>
                        <m:sty m:val="p"/>
                      </m:rPr>
                      <w:rPr>
                        <w:rFonts w:ascii="Cambria Math" w:eastAsia="Calibri" w:hAnsi="Cambria Math"/>
                        <w:color w:val="000000"/>
                      </w:rPr>
                      <m:t>р</m:t>
                    </m:r>
                  </m:sub>
                </m:sSub>
                <m:r>
                  <m:rPr>
                    <m:sty m:val="p"/>
                  </m:rPr>
                  <w:rPr>
                    <w:rFonts w:ascii="Cambria Math" w:eastAsia="Calibri" w:hAnsi="Cambria Math"/>
                    <w:color w:val="000000"/>
                  </w:rPr>
                  <m:t xml:space="preserve">= </m:t>
                </m:r>
                <m:sSub>
                  <m:sSubPr>
                    <m:ctrlPr>
                      <w:rPr>
                        <w:rFonts w:ascii="Cambria Math" w:eastAsia="Calibri" w:hAnsi="Cambria Math"/>
                        <w:color w:val="000000"/>
                      </w:rPr>
                    </m:ctrlPr>
                  </m:sSubPr>
                  <m:e>
                    <m:r>
                      <m:rPr>
                        <m:sty m:val="p"/>
                      </m:rPr>
                      <w:rPr>
                        <w:rFonts w:ascii="Cambria Math" w:eastAsia="Calibri" w:hAnsi="Cambria Math"/>
                        <w:color w:val="000000"/>
                      </w:rPr>
                      <m:t>З</m:t>
                    </m:r>
                  </m:e>
                  <m:sub>
                    <m:r>
                      <m:rPr>
                        <m:sty m:val="p"/>
                      </m:rPr>
                      <w:rPr>
                        <w:rFonts w:ascii="Cambria Math" w:eastAsia="Calibri" w:hAnsi="Cambria Math"/>
                        <w:color w:val="000000"/>
                      </w:rPr>
                      <m:t>о</m:t>
                    </m:r>
                  </m:sub>
                </m:sSub>
                <m:r>
                  <m:rPr>
                    <m:sty m:val="p"/>
                  </m:rPr>
                  <w:rPr>
                    <w:rFonts w:ascii="Cambria Math" w:eastAsia="Calibri" w:hAnsi="Cambria Math"/>
                    <w:color w:val="000000"/>
                  </w:rPr>
                  <m:t xml:space="preserve">+ </m:t>
                </m:r>
                <m:sSub>
                  <m:sSubPr>
                    <m:ctrlPr>
                      <w:rPr>
                        <w:rFonts w:ascii="Cambria Math" w:eastAsia="Calibri" w:hAnsi="Cambria Math"/>
                        <w:color w:val="000000"/>
                      </w:rPr>
                    </m:ctrlPr>
                  </m:sSubPr>
                  <m:e>
                    <m:r>
                      <m:rPr>
                        <m:sty m:val="p"/>
                      </m:rPr>
                      <w:rPr>
                        <w:rFonts w:ascii="Cambria Math" w:eastAsia="Calibri" w:hAnsi="Cambria Math"/>
                        <w:color w:val="000000"/>
                      </w:rPr>
                      <m:t>З</m:t>
                    </m:r>
                  </m:e>
                  <m:sub>
                    <m:r>
                      <m:rPr>
                        <m:sty m:val="p"/>
                      </m:rPr>
                      <w:rPr>
                        <w:rFonts w:ascii="Cambria Math" w:eastAsia="Calibri" w:hAnsi="Cambria Math"/>
                        <w:color w:val="000000"/>
                      </w:rPr>
                      <m:t>д</m:t>
                    </m:r>
                  </m:sub>
                </m:sSub>
                <m:r>
                  <w:rPr>
                    <w:rFonts w:ascii="Cambria Math" w:eastAsia="Calibri" w:hAnsi="Cambria Math"/>
                    <w:color w:val="000000"/>
                  </w:rPr>
                  <m:t xml:space="preserve">+ </m:t>
                </m:r>
                <m:sSub>
                  <m:sSubPr>
                    <m:ctrlPr>
                      <w:rPr>
                        <w:rFonts w:ascii="Cambria Math" w:eastAsia="Calibri" w:hAnsi="Cambria Math"/>
                        <w:i/>
                        <w:color w:val="000000"/>
                      </w:rPr>
                    </m:ctrlPr>
                  </m:sSubPr>
                  <m:e>
                    <m:r>
                      <w:rPr>
                        <w:rFonts w:ascii="Cambria Math" w:eastAsia="Calibri" w:hAnsi="Cambria Math"/>
                        <w:color w:val="000000"/>
                      </w:rPr>
                      <m:t>Р</m:t>
                    </m:r>
                  </m:e>
                  <m:sub>
                    <m:r>
                      <w:rPr>
                        <w:rFonts w:ascii="Cambria Math" w:eastAsia="Calibri" w:hAnsi="Cambria Math"/>
                        <w:color w:val="000000"/>
                      </w:rPr>
                      <m:t>соц</m:t>
                    </m:r>
                  </m:sub>
                </m:sSub>
                <m:r>
                  <w:rPr>
                    <w:rFonts w:ascii="Cambria Math" w:eastAsia="Calibri" w:hAnsi="Cambria Math"/>
                    <w:color w:val="000000"/>
                  </w:rPr>
                  <m:t>=</m:t>
                </m:r>
                <m:r>
                  <w:rPr>
                    <w:rFonts w:ascii="Cambria Math" w:eastAsia="Times New Roman" w:hAnsi="Cambria Math"/>
                    <w:color w:val="000000"/>
                    <w:lang w:eastAsia="ru-RU"/>
                  </w:rPr>
                  <m:t>5543,53+</m:t>
                </m:r>
                <m:r>
                  <w:rPr>
                    <w:rFonts w:ascii="Cambria Math" w:eastAsia="Calibri" w:hAnsi="Cambria Math"/>
                    <w:color w:val="000000"/>
                  </w:rPr>
                  <m:t>554,35+2109,87=8207,75 р.</m:t>
                </m:r>
              </m:oMath>
            </m:oMathPara>
          </w:p>
        </w:tc>
        <w:tc>
          <w:tcPr>
            <w:tcW w:w="1134" w:type="dxa"/>
            <w:vAlign w:val="center"/>
          </w:tcPr>
          <w:p w14:paraId="566F4783" w14:textId="77777777" w:rsidR="0099196E" w:rsidRPr="00E16564" w:rsidRDefault="0099196E" w:rsidP="00F24279">
            <w:pPr>
              <w:keepLines/>
              <w:widowControl w:val="0"/>
              <w:spacing w:line="276" w:lineRule="auto"/>
              <w:jc w:val="right"/>
              <w:rPr>
                <w:rFonts w:eastAsia="Calibri"/>
                <w:color w:val="000000"/>
              </w:rPr>
            </w:pPr>
            <w:r w:rsidRPr="00E16564">
              <w:rPr>
                <w:rFonts w:eastAsia="Calibri"/>
                <w:color w:val="000000"/>
              </w:rPr>
              <w:t>(</w:t>
            </w:r>
            <w:r w:rsidR="000A4A83">
              <w:rPr>
                <w:rFonts w:eastAsia="Calibri"/>
                <w:color w:val="000000"/>
              </w:rPr>
              <w:t>10.</w:t>
            </w:r>
            <w:r w:rsidRPr="00E16564">
              <w:rPr>
                <w:rFonts w:eastAsia="Calibri"/>
                <w:color w:val="000000"/>
              </w:rPr>
              <w:t>1</w:t>
            </w:r>
            <w:r w:rsidR="00F24279">
              <w:rPr>
                <w:rFonts w:eastAsia="Calibri"/>
                <w:color w:val="000000"/>
                <w:lang w:val="ru-RU"/>
              </w:rPr>
              <w:t>1)</w:t>
            </w:r>
          </w:p>
        </w:tc>
      </w:tr>
    </w:tbl>
    <w:p w14:paraId="48F818F9"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lang w:val="en-US"/>
        </w:rPr>
      </w:pPr>
    </w:p>
    <w:p w14:paraId="70E2E9F0"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r w:rsidRPr="00E16564">
        <w:rPr>
          <w:rFonts w:ascii="Times New Roman" w:eastAsia="Calibri" w:hAnsi="Times New Roman" w:cs="Times New Roman"/>
          <w:color w:val="000000"/>
          <w:sz w:val="28"/>
          <w:szCs w:val="28"/>
        </w:rPr>
        <w:t>Расчет заработной платы разработчиков нового изделия, рассчитанный по формуле (</w:t>
      </w:r>
      <w:r w:rsidR="000A4A83">
        <w:rPr>
          <w:rFonts w:ascii="Times New Roman" w:eastAsia="Calibri" w:hAnsi="Times New Roman" w:cs="Times New Roman"/>
          <w:color w:val="000000"/>
          <w:sz w:val="28"/>
          <w:szCs w:val="28"/>
        </w:rPr>
        <w:t>10.</w:t>
      </w:r>
      <w:r w:rsidRPr="00E16564">
        <w:rPr>
          <w:rFonts w:ascii="Times New Roman" w:eastAsia="Calibri" w:hAnsi="Times New Roman" w:cs="Times New Roman"/>
          <w:color w:val="000000"/>
          <w:sz w:val="28"/>
          <w:szCs w:val="28"/>
        </w:rPr>
        <w:t xml:space="preserve">8) представлен в таблице </w:t>
      </w:r>
      <w:r w:rsidR="000A4A83">
        <w:rPr>
          <w:rFonts w:ascii="Times New Roman" w:eastAsia="Calibri" w:hAnsi="Times New Roman" w:cs="Times New Roman"/>
          <w:color w:val="000000"/>
          <w:sz w:val="28"/>
          <w:szCs w:val="28"/>
        </w:rPr>
        <w:t>10.</w:t>
      </w:r>
      <w:r w:rsidRPr="00E16564">
        <w:rPr>
          <w:rFonts w:ascii="Times New Roman" w:eastAsia="Calibri" w:hAnsi="Times New Roman" w:cs="Times New Roman"/>
          <w:color w:val="000000"/>
          <w:sz w:val="28"/>
          <w:szCs w:val="28"/>
        </w:rPr>
        <w:t>4.</w:t>
      </w:r>
    </w:p>
    <w:p w14:paraId="4C358217"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p>
    <w:p w14:paraId="3BCC8765" w14:textId="77777777" w:rsidR="0099196E" w:rsidRPr="00E16564" w:rsidRDefault="0099196E" w:rsidP="0099196E">
      <w:pPr>
        <w:keepLines/>
        <w:widowControl w:val="0"/>
        <w:spacing w:after="0" w:line="276" w:lineRule="auto"/>
        <w:jc w:val="both"/>
        <w:rPr>
          <w:rFonts w:ascii="Times New Roman" w:eastAsia="Calibri" w:hAnsi="Times New Roman" w:cs="Times New Roman"/>
          <w:color w:val="000000"/>
          <w:sz w:val="28"/>
          <w:szCs w:val="28"/>
        </w:rPr>
      </w:pPr>
      <w:r w:rsidRPr="00E16564">
        <w:rPr>
          <w:rFonts w:ascii="Times New Roman" w:eastAsia="Calibri" w:hAnsi="Times New Roman" w:cs="Times New Roman"/>
          <w:color w:val="000000"/>
          <w:sz w:val="28"/>
          <w:szCs w:val="28"/>
        </w:rPr>
        <w:t xml:space="preserve">Таблица </w:t>
      </w:r>
      <w:r w:rsidR="000A4A83">
        <w:rPr>
          <w:rFonts w:ascii="Times New Roman" w:eastAsia="Calibri" w:hAnsi="Times New Roman" w:cs="Times New Roman"/>
          <w:color w:val="000000"/>
          <w:sz w:val="28"/>
          <w:szCs w:val="28"/>
        </w:rPr>
        <w:t>10.</w:t>
      </w:r>
      <w:r w:rsidRPr="00E16564">
        <w:rPr>
          <w:rFonts w:ascii="Times New Roman" w:eastAsia="Calibri" w:hAnsi="Times New Roman" w:cs="Times New Roman"/>
          <w:color w:val="000000"/>
          <w:sz w:val="28"/>
          <w:szCs w:val="28"/>
        </w:rPr>
        <w:t>4 – Расчет заработной платы разработчиков нового изделия</w:t>
      </w:r>
    </w:p>
    <w:tbl>
      <w:tblPr>
        <w:tblStyle w:val="25"/>
        <w:tblW w:w="5000" w:type="pct"/>
        <w:tblLook w:val="04A0" w:firstRow="1" w:lastRow="0" w:firstColumn="1" w:lastColumn="0" w:noHBand="0" w:noVBand="1"/>
      </w:tblPr>
      <w:tblGrid>
        <w:gridCol w:w="1707"/>
        <w:gridCol w:w="1249"/>
        <w:gridCol w:w="1250"/>
        <w:gridCol w:w="1251"/>
        <w:gridCol w:w="1392"/>
        <w:gridCol w:w="1251"/>
        <w:gridCol w:w="1244"/>
      </w:tblGrid>
      <w:tr w:rsidR="0099196E" w:rsidRPr="00E16564" w14:paraId="1C7A083E" w14:textId="77777777" w:rsidTr="000A4A83">
        <w:trPr>
          <w:trHeight w:val="852"/>
        </w:trPr>
        <w:tc>
          <w:tcPr>
            <w:tcW w:w="832" w:type="pct"/>
            <w:tcBorders>
              <w:bottom w:val="single" w:sz="4" w:space="0" w:color="auto"/>
            </w:tcBorders>
            <w:vAlign w:val="center"/>
          </w:tcPr>
          <w:p w14:paraId="3072FBC5" w14:textId="77777777" w:rsidR="0099196E" w:rsidRPr="00E16564" w:rsidRDefault="0099196E" w:rsidP="000A4A83">
            <w:pPr>
              <w:keepLines/>
              <w:widowControl w:val="0"/>
              <w:spacing w:line="276" w:lineRule="auto"/>
              <w:jc w:val="center"/>
              <w:rPr>
                <w:rFonts w:eastAsia="Calibri"/>
                <w:color w:val="000000"/>
              </w:rPr>
            </w:pPr>
            <w:proofErr w:type="spellStart"/>
            <w:r w:rsidRPr="00E16564">
              <w:rPr>
                <w:rFonts w:eastAsia="Calibri"/>
                <w:color w:val="000000"/>
              </w:rPr>
              <w:t>Категория</w:t>
            </w:r>
            <w:proofErr w:type="spellEnd"/>
            <w:r w:rsidRPr="00E16564">
              <w:rPr>
                <w:rFonts w:eastAsia="Calibri"/>
                <w:color w:val="000000"/>
              </w:rPr>
              <w:t xml:space="preserve"> </w:t>
            </w:r>
            <w:proofErr w:type="spellStart"/>
            <w:r w:rsidRPr="00E16564">
              <w:rPr>
                <w:rFonts w:eastAsia="Calibri"/>
                <w:color w:val="000000"/>
              </w:rPr>
              <w:t>исполни-теля</w:t>
            </w:r>
            <w:proofErr w:type="spellEnd"/>
          </w:p>
        </w:tc>
        <w:tc>
          <w:tcPr>
            <w:tcW w:w="682" w:type="pct"/>
            <w:tcBorders>
              <w:bottom w:val="single" w:sz="4" w:space="0" w:color="auto"/>
            </w:tcBorders>
            <w:vAlign w:val="center"/>
          </w:tcPr>
          <w:p w14:paraId="46317262" w14:textId="77777777" w:rsidR="0099196E" w:rsidRPr="0099196E" w:rsidRDefault="0099196E" w:rsidP="000A4A83">
            <w:pPr>
              <w:keepLines/>
              <w:widowControl w:val="0"/>
              <w:spacing w:line="276" w:lineRule="auto"/>
              <w:contextualSpacing/>
              <w:jc w:val="center"/>
              <w:rPr>
                <w:rFonts w:eastAsia="Calibri"/>
                <w:color w:val="000000"/>
                <w:lang w:val="ru-RU"/>
              </w:rPr>
            </w:pPr>
            <w:proofErr w:type="gramStart"/>
            <w:r w:rsidRPr="0099196E">
              <w:rPr>
                <w:rFonts w:eastAsia="Calibri"/>
                <w:color w:val="000000"/>
                <w:lang w:val="ru-RU"/>
              </w:rPr>
              <w:t>Числен-</w:t>
            </w:r>
            <w:proofErr w:type="spellStart"/>
            <w:r w:rsidRPr="0099196E">
              <w:rPr>
                <w:rFonts w:eastAsia="Calibri"/>
                <w:color w:val="000000"/>
                <w:lang w:val="ru-RU"/>
              </w:rPr>
              <w:t>ность</w:t>
            </w:r>
            <w:proofErr w:type="spellEnd"/>
            <w:proofErr w:type="gramEnd"/>
          </w:p>
          <w:p w14:paraId="71FDEDD1" w14:textId="77777777" w:rsidR="0099196E" w:rsidRPr="0099196E" w:rsidRDefault="0099196E" w:rsidP="000A4A83">
            <w:pPr>
              <w:keepLines/>
              <w:widowControl w:val="0"/>
              <w:spacing w:line="276" w:lineRule="auto"/>
              <w:contextualSpacing/>
              <w:jc w:val="center"/>
              <w:rPr>
                <w:rFonts w:eastAsia="Calibri"/>
                <w:color w:val="000000"/>
                <w:lang w:val="ru-RU"/>
              </w:rPr>
            </w:pPr>
            <w:proofErr w:type="gramStart"/>
            <w:r w:rsidRPr="0099196E">
              <w:rPr>
                <w:rFonts w:eastAsia="Calibri"/>
                <w:color w:val="000000"/>
                <w:lang w:val="ru-RU"/>
              </w:rPr>
              <w:t>исполни-</w:t>
            </w:r>
            <w:proofErr w:type="spellStart"/>
            <w:r w:rsidRPr="0099196E">
              <w:rPr>
                <w:rFonts w:eastAsia="Calibri"/>
                <w:color w:val="000000"/>
                <w:lang w:val="ru-RU"/>
              </w:rPr>
              <w:t>телей</w:t>
            </w:r>
            <w:proofErr w:type="spellEnd"/>
            <w:proofErr w:type="gramEnd"/>
            <w:r w:rsidRPr="0099196E">
              <w:rPr>
                <w:rFonts w:eastAsia="Calibri"/>
                <w:color w:val="000000"/>
                <w:lang w:val="ru-RU"/>
              </w:rPr>
              <w:t>, чел.</w:t>
            </w:r>
          </w:p>
        </w:tc>
        <w:tc>
          <w:tcPr>
            <w:tcW w:w="683" w:type="pct"/>
            <w:tcBorders>
              <w:bottom w:val="single" w:sz="4" w:space="0" w:color="auto"/>
            </w:tcBorders>
            <w:vAlign w:val="center"/>
          </w:tcPr>
          <w:p w14:paraId="3599716C" w14:textId="77777777" w:rsidR="0099196E" w:rsidRPr="0099196E" w:rsidRDefault="0099196E" w:rsidP="000A4A83">
            <w:pPr>
              <w:keepLines/>
              <w:widowControl w:val="0"/>
              <w:spacing w:line="276" w:lineRule="auto"/>
              <w:contextualSpacing/>
              <w:jc w:val="center"/>
              <w:rPr>
                <w:rFonts w:eastAsia="Calibri"/>
                <w:color w:val="000000"/>
                <w:lang w:val="ru-RU"/>
              </w:rPr>
            </w:pPr>
            <w:r w:rsidRPr="0099196E">
              <w:rPr>
                <w:rFonts w:eastAsia="Calibri"/>
                <w:color w:val="000000"/>
                <w:lang w:val="ru-RU"/>
              </w:rPr>
              <w:t xml:space="preserve">Месячная </w:t>
            </w:r>
            <w:proofErr w:type="spellStart"/>
            <w:proofErr w:type="gramStart"/>
            <w:r w:rsidRPr="0099196E">
              <w:rPr>
                <w:rFonts w:eastAsia="Calibri"/>
                <w:color w:val="000000"/>
                <w:lang w:val="ru-RU"/>
              </w:rPr>
              <w:t>заработ-ная</w:t>
            </w:r>
            <w:proofErr w:type="spellEnd"/>
            <w:proofErr w:type="gramEnd"/>
            <w:r w:rsidRPr="0099196E">
              <w:rPr>
                <w:rFonts w:eastAsia="Calibri"/>
                <w:color w:val="000000"/>
                <w:lang w:val="ru-RU"/>
              </w:rPr>
              <w:t xml:space="preserve"> плата, р.</w:t>
            </w:r>
          </w:p>
        </w:tc>
        <w:tc>
          <w:tcPr>
            <w:tcW w:w="683" w:type="pct"/>
            <w:tcBorders>
              <w:bottom w:val="single" w:sz="4" w:space="0" w:color="auto"/>
            </w:tcBorders>
            <w:vAlign w:val="center"/>
          </w:tcPr>
          <w:p w14:paraId="5AA117DF" w14:textId="77777777" w:rsidR="0099196E" w:rsidRPr="0099196E" w:rsidRDefault="0099196E" w:rsidP="000A4A83">
            <w:pPr>
              <w:keepLines/>
              <w:widowControl w:val="0"/>
              <w:spacing w:line="276" w:lineRule="auto"/>
              <w:contextualSpacing/>
              <w:jc w:val="center"/>
              <w:rPr>
                <w:rFonts w:eastAsia="Calibri"/>
                <w:color w:val="000000"/>
                <w:lang w:val="ru-RU"/>
              </w:rPr>
            </w:pPr>
            <w:r w:rsidRPr="0099196E">
              <w:rPr>
                <w:rFonts w:eastAsia="Calibri"/>
                <w:color w:val="000000"/>
                <w:lang w:val="ru-RU"/>
              </w:rPr>
              <w:t xml:space="preserve">Дневная </w:t>
            </w:r>
            <w:proofErr w:type="spellStart"/>
            <w:proofErr w:type="gramStart"/>
            <w:r w:rsidRPr="0099196E">
              <w:rPr>
                <w:rFonts w:eastAsia="Calibri"/>
                <w:color w:val="000000"/>
                <w:lang w:val="ru-RU"/>
              </w:rPr>
              <w:t>заработ-ная</w:t>
            </w:r>
            <w:proofErr w:type="spellEnd"/>
            <w:proofErr w:type="gramEnd"/>
            <w:r w:rsidRPr="0099196E">
              <w:rPr>
                <w:rFonts w:eastAsia="Calibri"/>
                <w:color w:val="000000"/>
                <w:lang w:val="ru-RU"/>
              </w:rPr>
              <w:t xml:space="preserve"> плата, р.</w:t>
            </w:r>
          </w:p>
        </w:tc>
        <w:tc>
          <w:tcPr>
            <w:tcW w:w="758" w:type="pct"/>
            <w:tcBorders>
              <w:bottom w:val="single" w:sz="4" w:space="0" w:color="auto"/>
            </w:tcBorders>
            <w:vAlign w:val="center"/>
          </w:tcPr>
          <w:p w14:paraId="711DA578" w14:textId="77777777" w:rsidR="0099196E" w:rsidRPr="0099196E" w:rsidRDefault="0099196E" w:rsidP="000A4A83">
            <w:pPr>
              <w:keepLines/>
              <w:widowControl w:val="0"/>
              <w:spacing w:line="276" w:lineRule="auto"/>
              <w:contextualSpacing/>
              <w:jc w:val="center"/>
              <w:rPr>
                <w:rFonts w:eastAsia="Calibri"/>
                <w:color w:val="000000"/>
                <w:lang w:val="ru-RU"/>
              </w:rPr>
            </w:pPr>
            <w:proofErr w:type="spellStart"/>
            <w:proofErr w:type="gramStart"/>
            <w:r w:rsidRPr="0099196E">
              <w:rPr>
                <w:rFonts w:eastAsia="Calibri"/>
                <w:color w:val="000000"/>
                <w:lang w:val="ru-RU"/>
              </w:rPr>
              <w:t>Продолжитель-ность</w:t>
            </w:r>
            <w:proofErr w:type="spellEnd"/>
            <w:proofErr w:type="gramEnd"/>
            <w:r w:rsidRPr="0099196E">
              <w:rPr>
                <w:rFonts w:eastAsia="Calibri"/>
                <w:color w:val="000000"/>
                <w:lang w:val="ru-RU"/>
              </w:rPr>
              <w:t xml:space="preserve"> участия в разработке, д.</w:t>
            </w:r>
          </w:p>
        </w:tc>
        <w:tc>
          <w:tcPr>
            <w:tcW w:w="683" w:type="pct"/>
            <w:tcBorders>
              <w:bottom w:val="single" w:sz="4" w:space="0" w:color="auto"/>
            </w:tcBorders>
            <w:vAlign w:val="center"/>
          </w:tcPr>
          <w:p w14:paraId="1961D62C" w14:textId="77777777" w:rsidR="0099196E" w:rsidRPr="00E16564" w:rsidRDefault="0099196E" w:rsidP="000A4A83">
            <w:pPr>
              <w:keepLines/>
              <w:widowControl w:val="0"/>
              <w:spacing w:line="276" w:lineRule="auto"/>
              <w:contextualSpacing/>
              <w:jc w:val="center"/>
              <w:rPr>
                <w:rFonts w:eastAsia="Calibri"/>
                <w:color w:val="000000"/>
              </w:rPr>
            </w:pPr>
            <w:proofErr w:type="spellStart"/>
            <w:r w:rsidRPr="00E16564">
              <w:rPr>
                <w:rFonts w:eastAsia="Calibri"/>
                <w:color w:val="000000"/>
              </w:rPr>
              <w:t>Заработ</w:t>
            </w:r>
            <w:r>
              <w:rPr>
                <w:rFonts w:eastAsia="Calibri"/>
                <w:color w:val="000000"/>
              </w:rPr>
              <w:t>-</w:t>
            </w:r>
            <w:r w:rsidRPr="00E16564">
              <w:rPr>
                <w:rFonts w:eastAsia="Calibri"/>
                <w:color w:val="000000"/>
              </w:rPr>
              <w:t>ная</w:t>
            </w:r>
            <w:proofErr w:type="spellEnd"/>
          </w:p>
          <w:p w14:paraId="596206E9" w14:textId="77777777" w:rsidR="0099196E" w:rsidRPr="00E16564" w:rsidRDefault="0099196E" w:rsidP="000A4A83">
            <w:pPr>
              <w:keepLines/>
              <w:widowControl w:val="0"/>
              <w:spacing w:line="276" w:lineRule="auto"/>
              <w:contextualSpacing/>
              <w:jc w:val="center"/>
              <w:rPr>
                <w:rFonts w:eastAsia="Calibri"/>
                <w:color w:val="000000"/>
              </w:rPr>
            </w:pPr>
            <w:proofErr w:type="spellStart"/>
            <w:r w:rsidRPr="00E16564">
              <w:rPr>
                <w:rFonts w:eastAsia="Calibri"/>
                <w:color w:val="000000"/>
              </w:rPr>
              <w:t>плата</w:t>
            </w:r>
            <w:proofErr w:type="spellEnd"/>
            <w:r w:rsidRPr="00E16564">
              <w:rPr>
                <w:rFonts w:eastAsia="Calibri"/>
                <w:color w:val="000000"/>
              </w:rPr>
              <w:t>, р.</w:t>
            </w:r>
          </w:p>
        </w:tc>
        <w:tc>
          <w:tcPr>
            <w:tcW w:w="679" w:type="pct"/>
            <w:tcBorders>
              <w:bottom w:val="single" w:sz="4" w:space="0" w:color="auto"/>
            </w:tcBorders>
            <w:vAlign w:val="center"/>
          </w:tcPr>
          <w:p w14:paraId="20B009F0" w14:textId="77777777" w:rsidR="0099196E" w:rsidRPr="00E16564" w:rsidRDefault="0099196E" w:rsidP="000A4A83">
            <w:pPr>
              <w:keepLines/>
              <w:widowControl w:val="0"/>
              <w:spacing w:line="276" w:lineRule="auto"/>
              <w:contextualSpacing/>
              <w:jc w:val="center"/>
              <w:rPr>
                <w:rFonts w:eastAsia="Calibri"/>
                <w:color w:val="000000"/>
              </w:rPr>
            </w:pPr>
            <w:proofErr w:type="spellStart"/>
            <w:r w:rsidRPr="00E16564">
              <w:rPr>
                <w:rFonts w:eastAsia="Calibri"/>
                <w:color w:val="000000"/>
              </w:rPr>
              <w:t>Премия</w:t>
            </w:r>
            <w:proofErr w:type="spellEnd"/>
            <w:r w:rsidRPr="00E16564">
              <w:rPr>
                <w:rFonts w:eastAsia="Calibri"/>
                <w:color w:val="000000"/>
              </w:rPr>
              <w:t>, (30‒60 %)</w:t>
            </w:r>
          </w:p>
        </w:tc>
      </w:tr>
      <w:tr w:rsidR="0099196E" w:rsidRPr="00E16564" w14:paraId="58125C06" w14:textId="77777777" w:rsidTr="000A4A83">
        <w:tc>
          <w:tcPr>
            <w:tcW w:w="832" w:type="pct"/>
            <w:tcBorders>
              <w:bottom w:val="nil"/>
            </w:tcBorders>
            <w:vAlign w:val="center"/>
          </w:tcPr>
          <w:p w14:paraId="109AF404" w14:textId="77777777" w:rsidR="0099196E" w:rsidRPr="00E16564" w:rsidRDefault="0099196E" w:rsidP="000A4A83">
            <w:pPr>
              <w:keepLines/>
              <w:widowControl w:val="0"/>
              <w:spacing w:line="276" w:lineRule="auto"/>
              <w:ind w:right="-274"/>
              <w:rPr>
                <w:rFonts w:eastAsia="Calibri"/>
                <w:color w:val="000000"/>
              </w:rPr>
            </w:pPr>
            <w:r w:rsidRPr="00E16564">
              <w:rPr>
                <w:rFonts w:eastAsia="Calibri"/>
                <w:color w:val="000000"/>
              </w:rPr>
              <w:t xml:space="preserve">1 </w:t>
            </w:r>
            <w:proofErr w:type="spellStart"/>
            <w:r w:rsidRPr="00E16564">
              <w:rPr>
                <w:rFonts w:eastAsia="Calibri"/>
                <w:color w:val="000000"/>
              </w:rPr>
              <w:t>Руково-дитель</w:t>
            </w:r>
            <w:proofErr w:type="spellEnd"/>
            <w:r w:rsidRPr="00E16564">
              <w:rPr>
                <w:rFonts w:eastAsia="Calibri"/>
                <w:color w:val="000000"/>
              </w:rPr>
              <w:t xml:space="preserve"> </w:t>
            </w:r>
            <w:proofErr w:type="spellStart"/>
            <w:r w:rsidRPr="00E16564">
              <w:rPr>
                <w:rFonts w:eastAsia="Calibri"/>
                <w:color w:val="000000"/>
              </w:rPr>
              <w:t>проекта</w:t>
            </w:r>
            <w:proofErr w:type="spellEnd"/>
          </w:p>
        </w:tc>
        <w:tc>
          <w:tcPr>
            <w:tcW w:w="682" w:type="pct"/>
            <w:tcBorders>
              <w:bottom w:val="nil"/>
            </w:tcBorders>
            <w:vAlign w:val="center"/>
          </w:tcPr>
          <w:p w14:paraId="238FE77D" w14:textId="77777777" w:rsidR="0099196E" w:rsidRPr="00853A8E" w:rsidRDefault="0099196E" w:rsidP="000A4A83">
            <w:pPr>
              <w:keepLines/>
              <w:widowControl w:val="0"/>
              <w:spacing w:line="276" w:lineRule="auto"/>
              <w:jc w:val="center"/>
              <w:rPr>
                <w:rFonts w:eastAsia="Calibri"/>
                <w:color w:val="000000"/>
                <w:sz w:val="26"/>
                <w:szCs w:val="26"/>
              </w:rPr>
            </w:pPr>
            <w:r w:rsidRPr="00853A8E">
              <w:rPr>
                <w:rFonts w:eastAsia="Calibri"/>
                <w:color w:val="000000"/>
                <w:sz w:val="26"/>
                <w:szCs w:val="26"/>
              </w:rPr>
              <w:t>1</w:t>
            </w:r>
          </w:p>
        </w:tc>
        <w:tc>
          <w:tcPr>
            <w:tcW w:w="683" w:type="pct"/>
            <w:tcBorders>
              <w:bottom w:val="nil"/>
            </w:tcBorders>
            <w:vAlign w:val="center"/>
          </w:tcPr>
          <w:p w14:paraId="62B07C6D" w14:textId="77777777" w:rsidR="0099196E" w:rsidRPr="00853A8E" w:rsidRDefault="0099196E" w:rsidP="000A4A83">
            <w:pPr>
              <w:keepLines/>
              <w:widowControl w:val="0"/>
              <w:spacing w:line="276" w:lineRule="auto"/>
              <w:jc w:val="center"/>
              <w:rPr>
                <w:rFonts w:eastAsia="Calibri"/>
                <w:color w:val="000000"/>
                <w:sz w:val="26"/>
                <w:szCs w:val="26"/>
              </w:rPr>
            </w:pPr>
            <w:r w:rsidRPr="00853A8E">
              <w:rPr>
                <w:rFonts w:eastAsia="Calibri"/>
                <w:color w:val="000000"/>
                <w:sz w:val="26"/>
                <w:szCs w:val="26"/>
              </w:rPr>
              <w:t>1900</w:t>
            </w:r>
          </w:p>
        </w:tc>
        <w:tc>
          <w:tcPr>
            <w:tcW w:w="683" w:type="pct"/>
            <w:tcBorders>
              <w:bottom w:val="nil"/>
            </w:tcBorders>
            <w:vAlign w:val="center"/>
          </w:tcPr>
          <w:p w14:paraId="27A24F85" w14:textId="77777777" w:rsidR="0099196E" w:rsidRPr="00853A8E" w:rsidRDefault="0099196E" w:rsidP="000A4A83">
            <w:pPr>
              <w:keepLines/>
              <w:widowControl w:val="0"/>
              <w:spacing w:line="276" w:lineRule="auto"/>
              <w:jc w:val="center"/>
              <w:rPr>
                <w:rFonts w:eastAsia="Calibri"/>
                <w:color w:val="000000"/>
                <w:sz w:val="26"/>
                <w:szCs w:val="26"/>
              </w:rPr>
            </w:pPr>
            <w:r w:rsidRPr="00853A8E">
              <w:rPr>
                <w:rFonts w:eastAsia="Calibri"/>
                <w:color w:val="000000"/>
                <w:sz w:val="26"/>
                <w:szCs w:val="26"/>
              </w:rPr>
              <w:t>90,47</w:t>
            </w:r>
          </w:p>
        </w:tc>
        <w:tc>
          <w:tcPr>
            <w:tcW w:w="758" w:type="pct"/>
            <w:tcBorders>
              <w:bottom w:val="nil"/>
            </w:tcBorders>
            <w:vAlign w:val="center"/>
          </w:tcPr>
          <w:p w14:paraId="18D166B4" w14:textId="77777777" w:rsidR="0099196E" w:rsidRPr="00853A8E" w:rsidRDefault="0099196E" w:rsidP="000A4A83">
            <w:pPr>
              <w:keepLines/>
              <w:widowControl w:val="0"/>
              <w:spacing w:line="276" w:lineRule="auto"/>
              <w:jc w:val="center"/>
              <w:rPr>
                <w:rFonts w:eastAsia="Calibri"/>
                <w:color w:val="000000"/>
                <w:sz w:val="26"/>
                <w:szCs w:val="26"/>
              </w:rPr>
            </w:pPr>
            <w:r w:rsidRPr="00853A8E">
              <w:rPr>
                <w:rFonts w:eastAsia="Calibri"/>
                <w:color w:val="000000"/>
                <w:sz w:val="26"/>
                <w:szCs w:val="26"/>
              </w:rPr>
              <w:t>21</w:t>
            </w:r>
          </w:p>
        </w:tc>
        <w:tc>
          <w:tcPr>
            <w:tcW w:w="683" w:type="pct"/>
            <w:tcBorders>
              <w:bottom w:val="nil"/>
            </w:tcBorders>
            <w:vAlign w:val="center"/>
          </w:tcPr>
          <w:p w14:paraId="345DC283" w14:textId="77777777" w:rsidR="0099196E" w:rsidRPr="00853A8E" w:rsidRDefault="0099196E" w:rsidP="000A4A83">
            <w:pPr>
              <w:keepLines/>
              <w:widowControl w:val="0"/>
              <w:spacing w:line="276" w:lineRule="auto"/>
              <w:jc w:val="center"/>
              <w:rPr>
                <w:rFonts w:eastAsia="Calibri"/>
                <w:color w:val="000000"/>
                <w:sz w:val="26"/>
                <w:szCs w:val="26"/>
              </w:rPr>
            </w:pPr>
            <w:r w:rsidRPr="00853A8E">
              <w:rPr>
                <w:rFonts w:eastAsia="Calibri"/>
                <w:color w:val="000000"/>
                <w:sz w:val="26"/>
                <w:szCs w:val="26"/>
              </w:rPr>
              <w:t>2000,00</w:t>
            </w:r>
          </w:p>
        </w:tc>
        <w:tc>
          <w:tcPr>
            <w:tcW w:w="679" w:type="pct"/>
            <w:tcBorders>
              <w:bottom w:val="nil"/>
            </w:tcBorders>
            <w:vAlign w:val="center"/>
          </w:tcPr>
          <w:p w14:paraId="0BFBDB22" w14:textId="77777777" w:rsidR="0099196E" w:rsidRPr="00853A8E" w:rsidRDefault="0099196E" w:rsidP="000A4A83">
            <w:pPr>
              <w:keepLines/>
              <w:widowControl w:val="0"/>
              <w:spacing w:line="276" w:lineRule="auto"/>
              <w:jc w:val="center"/>
              <w:rPr>
                <w:rFonts w:eastAsia="Calibri"/>
                <w:color w:val="000000"/>
                <w:sz w:val="26"/>
                <w:szCs w:val="26"/>
              </w:rPr>
            </w:pPr>
            <w:r w:rsidRPr="00853A8E">
              <w:rPr>
                <w:rFonts w:eastAsia="Calibri"/>
                <w:color w:val="000000"/>
                <w:sz w:val="26"/>
                <w:szCs w:val="26"/>
              </w:rPr>
              <w:t>570</w:t>
            </w:r>
          </w:p>
        </w:tc>
      </w:tr>
      <w:tr w:rsidR="0099196E" w:rsidRPr="00E16564" w14:paraId="704AD42B" w14:textId="77777777" w:rsidTr="000A4A83">
        <w:tc>
          <w:tcPr>
            <w:tcW w:w="832" w:type="pct"/>
            <w:vAlign w:val="center"/>
          </w:tcPr>
          <w:p w14:paraId="5361469E" w14:textId="77777777" w:rsidR="0099196E" w:rsidRPr="00E16564" w:rsidRDefault="0099196E" w:rsidP="000A4A83">
            <w:pPr>
              <w:keepLines/>
              <w:widowControl w:val="0"/>
              <w:spacing w:line="276" w:lineRule="auto"/>
              <w:ind w:right="-274"/>
              <w:rPr>
                <w:rFonts w:eastAsia="Calibri"/>
                <w:color w:val="000000"/>
              </w:rPr>
            </w:pPr>
            <w:r w:rsidRPr="00E16564">
              <w:rPr>
                <w:rFonts w:eastAsia="Calibri"/>
                <w:color w:val="000000"/>
              </w:rPr>
              <w:t xml:space="preserve">2 </w:t>
            </w:r>
            <w:proofErr w:type="spellStart"/>
            <w:r w:rsidRPr="00E16564">
              <w:rPr>
                <w:rFonts w:eastAsia="Calibri"/>
                <w:color w:val="000000"/>
              </w:rPr>
              <w:t>Инженер</w:t>
            </w:r>
            <w:proofErr w:type="spellEnd"/>
            <w:r w:rsidRPr="00E16564">
              <w:rPr>
                <w:rFonts w:eastAsia="Calibri"/>
                <w:color w:val="000000"/>
              </w:rPr>
              <w:t xml:space="preserve">- </w:t>
            </w:r>
            <w:proofErr w:type="spellStart"/>
            <w:r w:rsidRPr="00E16564">
              <w:rPr>
                <w:rFonts w:eastAsia="Calibri"/>
                <w:color w:val="000000"/>
              </w:rPr>
              <w:t>конструктор</w:t>
            </w:r>
            <w:proofErr w:type="spellEnd"/>
          </w:p>
        </w:tc>
        <w:tc>
          <w:tcPr>
            <w:tcW w:w="682" w:type="pct"/>
            <w:vAlign w:val="center"/>
          </w:tcPr>
          <w:p w14:paraId="55DEFF94" w14:textId="77777777" w:rsidR="0099196E" w:rsidRPr="00853A8E" w:rsidRDefault="0099196E" w:rsidP="000A4A83">
            <w:pPr>
              <w:keepLines/>
              <w:widowControl w:val="0"/>
              <w:spacing w:line="276" w:lineRule="auto"/>
              <w:jc w:val="center"/>
              <w:rPr>
                <w:rFonts w:eastAsia="Calibri"/>
                <w:color w:val="000000"/>
                <w:sz w:val="26"/>
                <w:szCs w:val="26"/>
              </w:rPr>
            </w:pPr>
            <w:r w:rsidRPr="00853A8E">
              <w:rPr>
                <w:rFonts w:eastAsia="Calibri"/>
                <w:color w:val="000000"/>
                <w:sz w:val="26"/>
                <w:szCs w:val="26"/>
              </w:rPr>
              <w:t>1</w:t>
            </w:r>
          </w:p>
        </w:tc>
        <w:tc>
          <w:tcPr>
            <w:tcW w:w="683" w:type="pct"/>
            <w:vAlign w:val="center"/>
          </w:tcPr>
          <w:p w14:paraId="66FFA4FC" w14:textId="77777777" w:rsidR="0099196E" w:rsidRPr="00853A8E" w:rsidRDefault="0099196E" w:rsidP="000A4A83">
            <w:pPr>
              <w:keepLines/>
              <w:widowControl w:val="0"/>
              <w:spacing w:line="276" w:lineRule="auto"/>
              <w:jc w:val="center"/>
              <w:rPr>
                <w:rFonts w:eastAsia="Calibri"/>
                <w:color w:val="000000"/>
                <w:sz w:val="26"/>
                <w:szCs w:val="26"/>
              </w:rPr>
            </w:pPr>
            <w:r w:rsidRPr="00853A8E">
              <w:rPr>
                <w:rFonts w:eastAsia="Calibri"/>
                <w:color w:val="000000"/>
                <w:sz w:val="26"/>
                <w:szCs w:val="26"/>
              </w:rPr>
              <w:t>1570</w:t>
            </w:r>
          </w:p>
        </w:tc>
        <w:tc>
          <w:tcPr>
            <w:tcW w:w="683" w:type="pct"/>
            <w:vAlign w:val="center"/>
          </w:tcPr>
          <w:p w14:paraId="786937AD" w14:textId="77777777" w:rsidR="0099196E" w:rsidRPr="00853A8E" w:rsidRDefault="0099196E" w:rsidP="000A4A83">
            <w:pPr>
              <w:keepLines/>
              <w:widowControl w:val="0"/>
              <w:spacing w:line="276" w:lineRule="auto"/>
              <w:jc w:val="center"/>
              <w:rPr>
                <w:rFonts w:eastAsia="Calibri"/>
                <w:color w:val="000000"/>
                <w:sz w:val="26"/>
                <w:szCs w:val="26"/>
              </w:rPr>
            </w:pPr>
            <w:r w:rsidRPr="00853A8E">
              <w:rPr>
                <w:rFonts w:eastAsia="Calibri"/>
                <w:color w:val="000000"/>
                <w:sz w:val="26"/>
                <w:szCs w:val="26"/>
              </w:rPr>
              <w:t>74,76</w:t>
            </w:r>
          </w:p>
        </w:tc>
        <w:tc>
          <w:tcPr>
            <w:tcW w:w="758" w:type="pct"/>
            <w:vAlign w:val="center"/>
          </w:tcPr>
          <w:p w14:paraId="7789E9C5" w14:textId="77777777" w:rsidR="0099196E" w:rsidRPr="00853A8E" w:rsidRDefault="0099196E" w:rsidP="000A4A83">
            <w:pPr>
              <w:keepLines/>
              <w:widowControl w:val="0"/>
              <w:spacing w:line="276" w:lineRule="auto"/>
              <w:jc w:val="center"/>
              <w:rPr>
                <w:rFonts w:eastAsia="Calibri"/>
                <w:color w:val="000000"/>
                <w:sz w:val="26"/>
                <w:szCs w:val="26"/>
              </w:rPr>
            </w:pPr>
            <w:r w:rsidRPr="00853A8E">
              <w:rPr>
                <w:rFonts w:eastAsia="Calibri"/>
                <w:color w:val="000000"/>
                <w:sz w:val="26"/>
                <w:szCs w:val="26"/>
              </w:rPr>
              <w:t>15</w:t>
            </w:r>
          </w:p>
        </w:tc>
        <w:tc>
          <w:tcPr>
            <w:tcW w:w="683" w:type="pct"/>
            <w:vAlign w:val="center"/>
          </w:tcPr>
          <w:p w14:paraId="00DA2993" w14:textId="77777777" w:rsidR="0099196E" w:rsidRPr="00853A8E" w:rsidRDefault="0099196E" w:rsidP="000A4A83">
            <w:pPr>
              <w:keepLines/>
              <w:widowControl w:val="0"/>
              <w:spacing w:line="276" w:lineRule="auto"/>
              <w:jc w:val="center"/>
              <w:rPr>
                <w:rFonts w:eastAsia="Calibri"/>
                <w:color w:val="000000"/>
                <w:sz w:val="26"/>
                <w:szCs w:val="26"/>
              </w:rPr>
            </w:pPr>
            <w:r w:rsidRPr="00853A8E">
              <w:rPr>
                <w:rFonts w:eastAsia="Calibri"/>
                <w:color w:val="000000"/>
                <w:sz w:val="26"/>
                <w:szCs w:val="26"/>
              </w:rPr>
              <w:t>1121,40</w:t>
            </w:r>
          </w:p>
        </w:tc>
        <w:tc>
          <w:tcPr>
            <w:tcW w:w="679" w:type="pct"/>
            <w:vAlign w:val="center"/>
          </w:tcPr>
          <w:p w14:paraId="4C799B62" w14:textId="77777777" w:rsidR="0099196E" w:rsidRPr="00853A8E" w:rsidRDefault="0099196E" w:rsidP="000A4A83">
            <w:pPr>
              <w:keepLines/>
              <w:widowControl w:val="0"/>
              <w:spacing w:line="276" w:lineRule="auto"/>
              <w:jc w:val="center"/>
              <w:rPr>
                <w:rFonts w:eastAsia="Calibri"/>
                <w:color w:val="000000"/>
                <w:sz w:val="26"/>
                <w:szCs w:val="26"/>
              </w:rPr>
            </w:pPr>
            <w:r w:rsidRPr="00853A8E">
              <w:rPr>
                <w:rFonts w:eastAsia="Calibri"/>
                <w:color w:val="000000"/>
                <w:sz w:val="26"/>
                <w:szCs w:val="26"/>
              </w:rPr>
              <w:t>336,42</w:t>
            </w:r>
          </w:p>
        </w:tc>
      </w:tr>
      <w:tr w:rsidR="0099196E" w:rsidRPr="00E16564" w14:paraId="7AC5F094" w14:textId="77777777" w:rsidTr="000A4A83">
        <w:tc>
          <w:tcPr>
            <w:tcW w:w="832" w:type="pct"/>
            <w:vAlign w:val="center"/>
          </w:tcPr>
          <w:p w14:paraId="01BA6B90" w14:textId="77777777" w:rsidR="0099196E" w:rsidRPr="00E16564" w:rsidRDefault="0099196E" w:rsidP="000A4A83">
            <w:pPr>
              <w:keepLines/>
              <w:widowControl w:val="0"/>
              <w:spacing w:line="276" w:lineRule="auto"/>
              <w:ind w:right="-274"/>
              <w:rPr>
                <w:rFonts w:eastAsia="Calibri"/>
                <w:color w:val="000000"/>
              </w:rPr>
            </w:pPr>
            <w:r w:rsidRPr="00E16564">
              <w:rPr>
                <w:rFonts w:eastAsia="Calibri"/>
                <w:color w:val="000000"/>
              </w:rPr>
              <w:t xml:space="preserve">3 </w:t>
            </w:r>
            <w:proofErr w:type="spellStart"/>
            <w:r w:rsidRPr="00E16564">
              <w:rPr>
                <w:rFonts w:eastAsia="Calibri"/>
                <w:color w:val="000000"/>
              </w:rPr>
              <w:t>Инженер-технолог</w:t>
            </w:r>
            <w:proofErr w:type="spellEnd"/>
          </w:p>
        </w:tc>
        <w:tc>
          <w:tcPr>
            <w:tcW w:w="682" w:type="pct"/>
            <w:vAlign w:val="center"/>
          </w:tcPr>
          <w:p w14:paraId="67BD2331" w14:textId="77777777" w:rsidR="0099196E" w:rsidRPr="00853A8E" w:rsidRDefault="0099196E" w:rsidP="000A4A83">
            <w:pPr>
              <w:keepLines/>
              <w:widowControl w:val="0"/>
              <w:spacing w:line="276" w:lineRule="auto"/>
              <w:jc w:val="center"/>
              <w:rPr>
                <w:rFonts w:eastAsia="Calibri"/>
                <w:color w:val="000000"/>
                <w:sz w:val="26"/>
                <w:szCs w:val="26"/>
              </w:rPr>
            </w:pPr>
            <w:r w:rsidRPr="00853A8E">
              <w:rPr>
                <w:rFonts w:eastAsia="Calibri"/>
                <w:color w:val="000000"/>
                <w:sz w:val="26"/>
                <w:szCs w:val="26"/>
              </w:rPr>
              <w:t>1</w:t>
            </w:r>
          </w:p>
        </w:tc>
        <w:tc>
          <w:tcPr>
            <w:tcW w:w="683" w:type="pct"/>
            <w:vAlign w:val="center"/>
          </w:tcPr>
          <w:p w14:paraId="5DFBEB43" w14:textId="77777777" w:rsidR="0099196E" w:rsidRPr="00853A8E" w:rsidRDefault="0099196E" w:rsidP="000A4A83">
            <w:pPr>
              <w:keepLines/>
              <w:widowControl w:val="0"/>
              <w:spacing w:line="276" w:lineRule="auto"/>
              <w:jc w:val="center"/>
              <w:rPr>
                <w:rFonts w:eastAsia="Calibri"/>
                <w:color w:val="000000"/>
                <w:sz w:val="26"/>
                <w:szCs w:val="26"/>
              </w:rPr>
            </w:pPr>
            <w:r w:rsidRPr="00853A8E">
              <w:rPr>
                <w:rFonts w:eastAsia="Calibri"/>
                <w:color w:val="000000"/>
                <w:sz w:val="26"/>
                <w:szCs w:val="26"/>
              </w:rPr>
              <w:t>1500</w:t>
            </w:r>
          </w:p>
        </w:tc>
        <w:tc>
          <w:tcPr>
            <w:tcW w:w="683" w:type="pct"/>
            <w:vAlign w:val="center"/>
          </w:tcPr>
          <w:p w14:paraId="247D5FBB" w14:textId="77777777" w:rsidR="0099196E" w:rsidRPr="00853A8E" w:rsidRDefault="0099196E" w:rsidP="000A4A83">
            <w:pPr>
              <w:keepLines/>
              <w:widowControl w:val="0"/>
              <w:spacing w:line="276" w:lineRule="auto"/>
              <w:jc w:val="center"/>
              <w:rPr>
                <w:rFonts w:eastAsia="Calibri"/>
                <w:color w:val="000000"/>
                <w:sz w:val="26"/>
                <w:szCs w:val="26"/>
              </w:rPr>
            </w:pPr>
            <w:r w:rsidRPr="00853A8E">
              <w:rPr>
                <w:rFonts w:eastAsia="Calibri"/>
                <w:color w:val="000000"/>
                <w:sz w:val="26"/>
                <w:szCs w:val="26"/>
              </w:rPr>
              <w:t>71,43</w:t>
            </w:r>
          </w:p>
        </w:tc>
        <w:tc>
          <w:tcPr>
            <w:tcW w:w="758" w:type="pct"/>
            <w:vAlign w:val="center"/>
          </w:tcPr>
          <w:p w14:paraId="78CE3C1B" w14:textId="77777777" w:rsidR="0099196E" w:rsidRPr="00853A8E" w:rsidRDefault="0099196E" w:rsidP="000A4A83">
            <w:pPr>
              <w:keepLines/>
              <w:widowControl w:val="0"/>
              <w:spacing w:line="276" w:lineRule="auto"/>
              <w:jc w:val="center"/>
              <w:rPr>
                <w:rFonts w:eastAsia="Calibri"/>
                <w:color w:val="000000"/>
                <w:sz w:val="26"/>
                <w:szCs w:val="26"/>
              </w:rPr>
            </w:pPr>
            <w:r w:rsidRPr="00853A8E">
              <w:rPr>
                <w:rFonts w:eastAsia="Calibri"/>
                <w:color w:val="000000"/>
                <w:sz w:val="26"/>
                <w:szCs w:val="26"/>
              </w:rPr>
              <w:t>10</w:t>
            </w:r>
          </w:p>
        </w:tc>
        <w:tc>
          <w:tcPr>
            <w:tcW w:w="683" w:type="pct"/>
            <w:vAlign w:val="center"/>
          </w:tcPr>
          <w:p w14:paraId="1AE4DA56" w14:textId="77777777" w:rsidR="0099196E" w:rsidRPr="00853A8E" w:rsidRDefault="0099196E" w:rsidP="000A4A83">
            <w:pPr>
              <w:keepLines/>
              <w:widowControl w:val="0"/>
              <w:spacing w:line="276" w:lineRule="auto"/>
              <w:jc w:val="center"/>
              <w:rPr>
                <w:rFonts w:eastAsia="Calibri"/>
                <w:color w:val="000000"/>
                <w:sz w:val="26"/>
                <w:szCs w:val="26"/>
              </w:rPr>
            </w:pPr>
            <w:r w:rsidRPr="00853A8E">
              <w:rPr>
                <w:rFonts w:eastAsia="Calibri"/>
                <w:color w:val="000000"/>
                <w:sz w:val="26"/>
                <w:szCs w:val="26"/>
              </w:rPr>
              <w:t>571,40</w:t>
            </w:r>
          </w:p>
        </w:tc>
        <w:tc>
          <w:tcPr>
            <w:tcW w:w="679" w:type="pct"/>
            <w:vAlign w:val="center"/>
          </w:tcPr>
          <w:p w14:paraId="5898D8E7" w14:textId="77777777" w:rsidR="0099196E" w:rsidRPr="00853A8E" w:rsidRDefault="0099196E" w:rsidP="000A4A83">
            <w:pPr>
              <w:keepLines/>
              <w:widowControl w:val="0"/>
              <w:spacing w:line="276" w:lineRule="auto"/>
              <w:jc w:val="center"/>
              <w:rPr>
                <w:rFonts w:eastAsia="Calibri"/>
                <w:color w:val="000000"/>
                <w:sz w:val="26"/>
                <w:szCs w:val="26"/>
              </w:rPr>
            </w:pPr>
            <w:r w:rsidRPr="00853A8E">
              <w:rPr>
                <w:rFonts w:eastAsia="Calibri"/>
                <w:color w:val="000000"/>
                <w:sz w:val="26"/>
                <w:szCs w:val="26"/>
              </w:rPr>
              <w:t>214,29</w:t>
            </w:r>
          </w:p>
        </w:tc>
      </w:tr>
      <w:tr w:rsidR="0099196E" w:rsidRPr="00E16564" w14:paraId="0656DD5E" w14:textId="77777777" w:rsidTr="000A4A83">
        <w:tc>
          <w:tcPr>
            <w:tcW w:w="832" w:type="pct"/>
            <w:vAlign w:val="center"/>
          </w:tcPr>
          <w:p w14:paraId="16AB55BB" w14:textId="77777777" w:rsidR="0099196E" w:rsidRPr="00E16564" w:rsidRDefault="0099196E" w:rsidP="000A4A83">
            <w:pPr>
              <w:keepLines/>
              <w:widowControl w:val="0"/>
              <w:spacing w:line="276" w:lineRule="auto"/>
              <w:ind w:right="-214"/>
              <w:rPr>
                <w:rFonts w:eastAsia="Calibri"/>
                <w:color w:val="000000"/>
              </w:rPr>
            </w:pPr>
            <w:r w:rsidRPr="00E16564">
              <w:rPr>
                <w:rFonts w:eastAsia="Calibri"/>
                <w:color w:val="000000"/>
              </w:rPr>
              <w:t xml:space="preserve">4 </w:t>
            </w:r>
            <w:proofErr w:type="spellStart"/>
            <w:r w:rsidRPr="00E16564">
              <w:rPr>
                <w:rFonts w:eastAsia="Calibri"/>
                <w:color w:val="000000"/>
              </w:rPr>
              <w:t>Нормо-контролёр</w:t>
            </w:r>
            <w:proofErr w:type="spellEnd"/>
          </w:p>
        </w:tc>
        <w:tc>
          <w:tcPr>
            <w:tcW w:w="682" w:type="pct"/>
            <w:vAlign w:val="center"/>
          </w:tcPr>
          <w:p w14:paraId="46049311" w14:textId="77777777" w:rsidR="0099196E" w:rsidRPr="00853A8E" w:rsidRDefault="0099196E" w:rsidP="000A4A83">
            <w:pPr>
              <w:keepLines/>
              <w:widowControl w:val="0"/>
              <w:spacing w:line="276" w:lineRule="auto"/>
              <w:jc w:val="center"/>
              <w:rPr>
                <w:rFonts w:eastAsia="Calibri"/>
                <w:color w:val="000000"/>
                <w:sz w:val="26"/>
                <w:szCs w:val="26"/>
              </w:rPr>
            </w:pPr>
            <w:r w:rsidRPr="00853A8E">
              <w:rPr>
                <w:rFonts w:eastAsia="Calibri"/>
                <w:color w:val="000000"/>
                <w:sz w:val="26"/>
                <w:szCs w:val="26"/>
              </w:rPr>
              <w:t>1</w:t>
            </w:r>
          </w:p>
        </w:tc>
        <w:tc>
          <w:tcPr>
            <w:tcW w:w="683" w:type="pct"/>
            <w:vAlign w:val="center"/>
          </w:tcPr>
          <w:p w14:paraId="388ACC7E" w14:textId="77777777" w:rsidR="0099196E" w:rsidRPr="00853A8E" w:rsidRDefault="0099196E" w:rsidP="000A4A83">
            <w:pPr>
              <w:keepLines/>
              <w:widowControl w:val="0"/>
              <w:spacing w:line="276" w:lineRule="auto"/>
              <w:jc w:val="center"/>
              <w:rPr>
                <w:rFonts w:eastAsia="Calibri"/>
                <w:color w:val="000000"/>
                <w:sz w:val="26"/>
                <w:szCs w:val="26"/>
              </w:rPr>
            </w:pPr>
            <w:r w:rsidRPr="00853A8E">
              <w:rPr>
                <w:rFonts w:eastAsia="Calibri"/>
                <w:color w:val="000000"/>
                <w:sz w:val="26"/>
                <w:szCs w:val="26"/>
              </w:rPr>
              <w:t>1200</w:t>
            </w:r>
          </w:p>
        </w:tc>
        <w:tc>
          <w:tcPr>
            <w:tcW w:w="683" w:type="pct"/>
            <w:vAlign w:val="center"/>
          </w:tcPr>
          <w:p w14:paraId="3FD3C508" w14:textId="77777777" w:rsidR="0099196E" w:rsidRPr="00853A8E" w:rsidRDefault="0099196E" w:rsidP="000A4A83">
            <w:pPr>
              <w:keepLines/>
              <w:widowControl w:val="0"/>
              <w:spacing w:line="276" w:lineRule="auto"/>
              <w:jc w:val="center"/>
              <w:rPr>
                <w:rFonts w:eastAsia="Calibri"/>
                <w:color w:val="000000"/>
                <w:sz w:val="26"/>
                <w:szCs w:val="26"/>
              </w:rPr>
            </w:pPr>
            <w:r w:rsidRPr="00853A8E">
              <w:rPr>
                <w:rFonts w:eastAsia="Calibri"/>
                <w:color w:val="000000"/>
                <w:sz w:val="26"/>
                <w:szCs w:val="26"/>
              </w:rPr>
              <w:t>57,14</w:t>
            </w:r>
          </w:p>
        </w:tc>
        <w:tc>
          <w:tcPr>
            <w:tcW w:w="758" w:type="pct"/>
            <w:vAlign w:val="center"/>
          </w:tcPr>
          <w:p w14:paraId="3A3A93C8" w14:textId="77777777" w:rsidR="0099196E" w:rsidRPr="00853A8E" w:rsidRDefault="0099196E" w:rsidP="000A4A83">
            <w:pPr>
              <w:keepLines/>
              <w:widowControl w:val="0"/>
              <w:spacing w:line="276" w:lineRule="auto"/>
              <w:jc w:val="center"/>
              <w:rPr>
                <w:rFonts w:eastAsia="Calibri"/>
                <w:color w:val="000000"/>
                <w:sz w:val="26"/>
                <w:szCs w:val="26"/>
              </w:rPr>
            </w:pPr>
            <w:r w:rsidRPr="00853A8E">
              <w:rPr>
                <w:rFonts w:eastAsia="Calibri"/>
                <w:color w:val="000000"/>
                <w:sz w:val="26"/>
                <w:szCs w:val="26"/>
              </w:rPr>
              <w:t>7</w:t>
            </w:r>
          </w:p>
        </w:tc>
        <w:tc>
          <w:tcPr>
            <w:tcW w:w="683" w:type="pct"/>
            <w:vAlign w:val="center"/>
          </w:tcPr>
          <w:p w14:paraId="74442B42" w14:textId="77777777" w:rsidR="0099196E" w:rsidRPr="00853A8E" w:rsidRDefault="0099196E" w:rsidP="000A4A83">
            <w:pPr>
              <w:keepLines/>
              <w:widowControl w:val="0"/>
              <w:spacing w:line="276" w:lineRule="auto"/>
              <w:jc w:val="center"/>
              <w:rPr>
                <w:rFonts w:eastAsia="Calibri"/>
                <w:color w:val="000000"/>
                <w:sz w:val="26"/>
                <w:szCs w:val="26"/>
              </w:rPr>
            </w:pPr>
            <w:r w:rsidRPr="00853A8E">
              <w:rPr>
                <w:rFonts w:eastAsia="Calibri"/>
                <w:color w:val="000000"/>
                <w:sz w:val="26"/>
                <w:szCs w:val="26"/>
              </w:rPr>
              <w:t>571,40</w:t>
            </w:r>
          </w:p>
        </w:tc>
        <w:tc>
          <w:tcPr>
            <w:tcW w:w="679" w:type="pct"/>
            <w:vAlign w:val="center"/>
          </w:tcPr>
          <w:p w14:paraId="763C6761" w14:textId="77777777" w:rsidR="0099196E" w:rsidRPr="00853A8E" w:rsidRDefault="0099196E" w:rsidP="000A4A83">
            <w:pPr>
              <w:keepLines/>
              <w:widowControl w:val="0"/>
              <w:spacing w:line="276" w:lineRule="auto"/>
              <w:jc w:val="center"/>
              <w:rPr>
                <w:rFonts w:eastAsia="Calibri"/>
                <w:color w:val="000000"/>
                <w:sz w:val="26"/>
                <w:szCs w:val="26"/>
              </w:rPr>
            </w:pPr>
            <w:r w:rsidRPr="00853A8E">
              <w:rPr>
                <w:rFonts w:eastAsia="Calibri"/>
                <w:color w:val="000000"/>
                <w:sz w:val="26"/>
                <w:szCs w:val="26"/>
              </w:rPr>
              <w:t>119,99</w:t>
            </w:r>
          </w:p>
        </w:tc>
      </w:tr>
      <w:tr w:rsidR="0099196E" w:rsidRPr="00E16564" w14:paraId="752EE20C" w14:textId="77777777" w:rsidTr="000A4A83">
        <w:tc>
          <w:tcPr>
            <w:tcW w:w="832" w:type="pct"/>
            <w:vAlign w:val="center"/>
          </w:tcPr>
          <w:p w14:paraId="4D770CA1" w14:textId="77777777" w:rsidR="0099196E" w:rsidRPr="00E16564" w:rsidRDefault="0099196E" w:rsidP="000A4A83">
            <w:pPr>
              <w:keepLines/>
              <w:widowControl w:val="0"/>
              <w:spacing w:line="276" w:lineRule="auto"/>
              <w:ind w:right="-214"/>
              <w:rPr>
                <w:rFonts w:eastAsia="Calibri"/>
                <w:color w:val="000000"/>
              </w:rPr>
            </w:pPr>
            <w:r w:rsidRPr="00E16564">
              <w:rPr>
                <w:rFonts w:eastAsia="Calibri"/>
                <w:color w:val="000000"/>
              </w:rPr>
              <w:lastRenderedPageBreak/>
              <w:t>5</w:t>
            </w:r>
            <w:r>
              <w:rPr>
                <w:rFonts w:eastAsia="Calibri"/>
                <w:color w:val="000000"/>
              </w:rPr>
              <w:t xml:space="preserve"> </w:t>
            </w:r>
            <w:proofErr w:type="spellStart"/>
            <w:r w:rsidRPr="00E16564">
              <w:rPr>
                <w:rFonts w:eastAsia="Calibri"/>
                <w:color w:val="000000"/>
              </w:rPr>
              <w:t>Сборщик</w:t>
            </w:r>
            <w:proofErr w:type="spellEnd"/>
          </w:p>
        </w:tc>
        <w:tc>
          <w:tcPr>
            <w:tcW w:w="682" w:type="pct"/>
            <w:vAlign w:val="center"/>
          </w:tcPr>
          <w:p w14:paraId="6B2C6024" w14:textId="77777777" w:rsidR="0099196E" w:rsidRPr="00853A8E" w:rsidRDefault="0099196E" w:rsidP="000A4A83">
            <w:pPr>
              <w:keepLines/>
              <w:widowControl w:val="0"/>
              <w:spacing w:line="276" w:lineRule="auto"/>
              <w:jc w:val="center"/>
              <w:rPr>
                <w:rFonts w:eastAsia="Calibri"/>
                <w:color w:val="000000"/>
                <w:sz w:val="26"/>
                <w:szCs w:val="26"/>
              </w:rPr>
            </w:pPr>
            <w:r w:rsidRPr="00853A8E">
              <w:rPr>
                <w:rFonts w:eastAsia="Calibri"/>
                <w:color w:val="000000"/>
                <w:sz w:val="26"/>
                <w:szCs w:val="26"/>
              </w:rPr>
              <w:t>1</w:t>
            </w:r>
          </w:p>
        </w:tc>
        <w:tc>
          <w:tcPr>
            <w:tcW w:w="683" w:type="pct"/>
            <w:vAlign w:val="center"/>
          </w:tcPr>
          <w:p w14:paraId="2071353F" w14:textId="77777777" w:rsidR="0099196E" w:rsidRPr="00853A8E" w:rsidRDefault="0099196E" w:rsidP="000A4A83">
            <w:pPr>
              <w:keepLines/>
              <w:widowControl w:val="0"/>
              <w:spacing w:line="276" w:lineRule="auto"/>
              <w:jc w:val="center"/>
              <w:rPr>
                <w:rFonts w:eastAsia="Calibri"/>
                <w:color w:val="000000"/>
                <w:sz w:val="26"/>
                <w:szCs w:val="26"/>
              </w:rPr>
            </w:pPr>
            <w:r w:rsidRPr="00853A8E">
              <w:rPr>
                <w:rFonts w:eastAsia="Calibri"/>
                <w:color w:val="000000"/>
                <w:sz w:val="26"/>
                <w:szCs w:val="26"/>
              </w:rPr>
              <w:t>900</w:t>
            </w:r>
          </w:p>
        </w:tc>
        <w:tc>
          <w:tcPr>
            <w:tcW w:w="683" w:type="pct"/>
            <w:vAlign w:val="center"/>
          </w:tcPr>
          <w:p w14:paraId="32148894" w14:textId="77777777" w:rsidR="0099196E" w:rsidRPr="00853A8E" w:rsidRDefault="0099196E" w:rsidP="000A4A83">
            <w:pPr>
              <w:keepLines/>
              <w:widowControl w:val="0"/>
              <w:spacing w:line="276" w:lineRule="auto"/>
              <w:jc w:val="center"/>
              <w:rPr>
                <w:rFonts w:eastAsia="Calibri"/>
                <w:color w:val="000000"/>
                <w:sz w:val="26"/>
                <w:szCs w:val="26"/>
              </w:rPr>
            </w:pPr>
            <w:r w:rsidRPr="00853A8E">
              <w:rPr>
                <w:rFonts w:eastAsia="Calibri"/>
                <w:color w:val="000000"/>
                <w:sz w:val="26"/>
                <w:szCs w:val="26"/>
              </w:rPr>
              <w:t>42,85</w:t>
            </w:r>
          </w:p>
        </w:tc>
        <w:tc>
          <w:tcPr>
            <w:tcW w:w="758" w:type="pct"/>
            <w:vAlign w:val="center"/>
          </w:tcPr>
          <w:p w14:paraId="58C875AC" w14:textId="77777777" w:rsidR="0099196E" w:rsidRPr="00853A8E" w:rsidRDefault="0099196E" w:rsidP="000A4A83">
            <w:pPr>
              <w:keepLines/>
              <w:widowControl w:val="0"/>
              <w:spacing w:line="276" w:lineRule="auto"/>
              <w:jc w:val="center"/>
              <w:rPr>
                <w:rFonts w:eastAsia="Calibri"/>
                <w:color w:val="000000"/>
                <w:sz w:val="26"/>
                <w:szCs w:val="26"/>
              </w:rPr>
            </w:pPr>
            <w:r w:rsidRPr="00853A8E">
              <w:rPr>
                <w:rFonts w:eastAsia="Calibri"/>
                <w:color w:val="000000"/>
                <w:sz w:val="26"/>
                <w:szCs w:val="26"/>
              </w:rPr>
              <w:t>3</w:t>
            </w:r>
          </w:p>
        </w:tc>
        <w:tc>
          <w:tcPr>
            <w:tcW w:w="683" w:type="pct"/>
            <w:vAlign w:val="center"/>
          </w:tcPr>
          <w:p w14:paraId="1D573482" w14:textId="77777777" w:rsidR="0099196E" w:rsidRPr="00853A8E" w:rsidRDefault="0099196E" w:rsidP="000A4A83">
            <w:pPr>
              <w:keepLines/>
              <w:widowControl w:val="0"/>
              <w:spacing w:line="276" w:lineRule="auto"/>
              <w:jc w:val="center"/>
              <w:rPr>
                <w:rFonts w:eastAsia="Calibri"/>
                <w:color w:val="000000"/>
                <w:sz w:val="26"/>
                <w:szCs w:val="26"/>
              </w:rPr>
            </w:pPr>
            <w:r w:rsidRPr="00853A8E">
              <w:rPr>
                <w:rFonts w:eastAsia="Calibri"/>
                <w:color w:val="000000"/>
                <w:sz w:val="26"/>
                <w:szCs w:val="26"/>
              </w:rPr>
              <w:t>219,05</w:t>
            </w:r>
          </w:p>
        </w:tc>
        <w:tc>
          <w:tcPr>
            <w:tcW w:w="679" w:type="pct"/>
            <w:vAlign w:val="center"/>
          </w:tcPr>
          <w:p w14:paraId="35861DB8" w14:textId="77777777" w:rsidR="0099196E" w:rsidRPr="00853A8E" w:rsidRDefault="0099196E" w:rsidP="000A4A83">
            <w:pPr>
              <w:keepLines/>
              <w:widowControl w:val="0"/>
              <w:spacing w:line="276" w:lineRule="auto"/>
              <w:jc w:val="center"/>
              <w:rPr>
                <w:rFonts w:eastAsia="Calibri"/>
                <w:color w:val="000000"/>
                <w:sz w:val="26"/>
                <w:szCs w:val="26"/>
              </w:rPr>
            </w:pPr>
            <w:r w:rsidRPr="00853A8E">
              <w:rPr>
                <w:rFonts w:eastAsia="Calibri"/>
                <w:color w:val="000000"/>
                <w:sz w:val="26"/>
                <w:szCs w:val="26"/>
              </w:rPr>
              <w:t>38,57</w:t>
            </w:r>
          </w:p>
        </w:tc>
      </w:tr>
      <w:tr w:rsidR="0099196E" w:rsidRPr="00E16564" w14:paraId="6BA2C073" w14:textId="77777777" w:rsidTr="000A4A83">
        <w:tc>
          <w:tcPr>
            <w:tcW w:w="832" w:type="pct"/>
            <w:vAlign w:val="center"/>
          </w:tcPr>
          <w:p w14:paraId="22A2EE22" w14:textId="77777777" w:rsidR="0099196E" w:rsidRPr="00E16564" w:rsidRDefault="0099196E" w:rsidP="000A4A83">
            <w:pPr>
              <w:keepLines/>
              <w:widowControl w:val="0"/>
              <w:spacing w:line="276" w:lineRule="auto"/>
              <w:ind w:right="-214"/>
              <w:rPr>
                <w:rFonts w:eastAsia="Calibri"/>
                <w:color w:val="000000"/>
              </w:rPr>
            </w:pPr>
            <w:proofErr w:type="spellStart"/>
            <w:r w:rsidRPr="00E16564">
              <w:rPr>
                <w:rFonts w:eastAsia="Calibri"/>
                <w:color w:val="000000"/>
              </w:rPr>
              <w:t>Итого</w:t>
            </w:r>
            <w:proofErr w:type="spellEnd"/>
          </w:p>
        </w:tc>
        <w:tc>
          <w:tcPr>
            <w:tcW w:w="682" w:type="pct"/>
            <w:vAlign w:val="center"/>
          </w:tcPr>
          <w:p w14:paraId="5F9646EC" w14:textId="77777777" w:rsidR="0099196E" w:rsidRPr="00853A8E" w:rsidRDefault="0099196E" w:rsidP="000A4A83">
            <w:pPr>
              <w:keepLines/>
              <w:widowControl w:val="0"/>
              <w:spacing w:line="276" w:lineRule="auto"/>
              <w:jc w:val="center"/>
              <w:rPr>
                <w:rFonts w:eastAsia="Calibri"/>
                <w:color w:val="000000"/>
                <w:sz w:val="26"/>
                <w:szCs w:val="26"/>
              </w:rPr>
            </w:pPr>
            <w:r w:rsidRPr="00853A8E">
              <w:rPr>
                <w:rFonts w:eastAsia="Calibri"/>
                <w:color w:val="000000"/>
                <w:sz w:val="26"/>
                <w:szCs w:val="26"/>
              </w:rPr>
              <w:t>5</w:t>
            </w:r>
          </w:p>
        </w:tc>
        <w:tc>
          <w:tcPr>
            <w:tcW w:w="683" w:type="pct"/>
            <w:vAlign w:val="center"/>
          </w:tcPr>
          <w:p w14:paraId="232BAAE5" w14:textId="77777777" w:rsidR="0099196E" w:rsidRPr="00853A8E" w:rsidRDefault="0099196E" w:rsidP="000A4A83">
            <w:pPr>
              <w:keepLines/>
              <w:widowControl w:val="0"/>
              <w:spacing w:line="276" w:lineRule="auto"/>
              <w:jc w:val="center"/>
              <w:rPr>
                <w:rFonts w:eastAsia="Calibri"/>
                <w:color w:val="000000"/>
                <w:sz w:val="26"/>
                <w:szCs w:val="26"/>
              </w:rPr>
            </w:pPr>
            <w:r w:rsidRPr="00853A8E">
              <w:rPr>
                <w:rFonts w:eastAsia="Calibri"/>
                <w:color w:val="000000"/>
                <w:sz w:val="26"/>
                <w:szCs w:val="26"/>
              </w:rPr>
              <w:t>7070</w:t>
            </w:r>
          </w:p>
        </w:tc>
        <w:tc>
          <w:tcPr>
            <w:tcW w:w="683" w:type="pct"/>
            <w:vAlign w:val="center"/>
          </w:tcPr>
          <w:p w14:paraId="5D47E0E4" w14:textId="77777777" w:rsidR="0099196E" w:rsidRPr="00853A8E" w:rsidRDefault="0099196E" w:rsidP="000A4A83">
            <w:pPr>
              <w:keepLines/>
              <w:widowControl w:val="0"/>
              <w:spacing w:line="276" w:lineRule="auto"/>
              <w:jc w:val="center"/>
              <w:rPr>
                <w:rFonts w:eastAsia="Calibri"/>
                <w:color w:val="000000"/>
                <w:sz w:val="26"/>
                <w:szCs w:val="26"/>
              </w:rPr>
            </w:pPr>
            <w:r w:rsidRPr="00853A8E">
              <w:rPr>
                <w:rFonts w:eastAsia="Calibri"/>
                <w:color w:val="000000"/>
                <w:sz w:val="26"/>
                <w:szCs w:val="26"/>
              </w:rPr>
              <w:t>336,66</w:t>
            </w:r>
          </w:p>
        </w:tc>
        <w:tc>
          <w:tcPr>
            <w:tcW w:w="758" w:type="pct"/>
            <w:vAlign w:val="center"/>
          </w:tcPr>
          <w:p w14:paraId="298B7288" w14:textId="77777777" w:rsidR="0099196E" w:rsidRPr="00853A8E" w:rsidRDefault="0099196E" w:rsidP="000A4A83">
            <w:pPr>
              <w:keepLines/>
              <w:widowControl w:val="0"/>
              <w:spacing w:line="276" w:lineRule="auto"/>
              <w:jc w:val="center"/>
              <w:rPr>
                <w:rFonts w:eastAsia="Calibri"/>
                <w:color w:val="000000"/>
                <w:sz w:val="26"/>
                <w:szCs w:val="26"/>
              </w:rPr>
            </w:pPr>
            <w:r w:rsidRPr="00853A8E">
              <w:rPr>
                <w:rFonts w:eastAsia="Calibri"/>
                <w:color w:val="000000"/>
                <w:sz w:val="26"/>
                <w:szCs w:val="26"/>
              </w:rPr>
              <w:t>56</w:t>
            </w:r>
          </w:p>
        </w:tc>
        <w:tc>
          <w:tcPr>
            <w:tcW w:w="683" w:type="pct"/>
            <w:vAlign w:val="center"/>
          </w:tcPr>
          <w:p w14:paraId="65B58DDE" w14:textId="77777777" w:rsidR="0099196E" w:rsidRPr="00853A8E" w:rsidRDefault="0099196E" w:rsidP="000A4A83">
            <w:pPr>
              <w:keepLines/>
              <w:widowControl w:val="0"/>
              <w:spacing w:line="276" w:lineRule="auto"/>
              <w:jc w:val="center"/>
              <w:rPr>
                <w:rFonts w:eastAsia="Calibri"/>
                <w:color w:val="000000"/>
                <w:sz w:val="26"/>
                <w:szCs w:val="26"/>
              </w:rPr>
            </w:pPr>
            <w:r w:rsidRPr="00853A8E">
              <w:rPr>
                <w:rFonts w:eastAsia="Calibri"/>
                <w:color w:val="000000"/>
                <w:sz w:val="26"/>
                <w:szCs w:val="26"/>
              </w:rPr>
              <w:t>4264,25</w:t>
            </w:r>
          </w:p>
        </w:tc>
        <w:tc>
          <w:tcPr>
            <w:tcW w:w="679" w:type="pct"/>
            <w:vAlign w:val="center"/>
          </w:tcPr>
          <w:p w14:paraId="01105BEA" w14:textId="77777777" w:rsidR="0099196E" w:rsidRPr="00853A8E" w:rsidRDefault="0099196E" w:rsidP="000A4A83">
            <w:pPr>
              <w:keepLines/>
              <w:widowControl w:val="0"/>
              <w:spacing w:line="276" w:lineRule="auto"/>
              <w:jc w:val="center"/>
              <w:rPr>
                <w:rFonts w:eastAsia="Calibri"/>
                <w:color w:val="000000"/>
                <w:sz w:val="26"/>
                <w:szCs w:val="26"/>
              </w:rPr>
            </w:pPr>
            <w:r w:rsidRPr="00853A8E">
              <w:rPr>
                <w:rFonts w:eastAsia="Calibri"/>
                <w:color w:val="000000"/>
                <w:sz w:val="26"/>
                <w:szCs w:val="26"/>
              </w:rPr>
              <w:t>1279,28</w:t>
            </w:r>
          </w:p>
        </w:tc>
      </w:tr>
    </w:tbl>
    <w:p w14:paraId="5DBDEE91"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p>
    <w:p w14:paraId="5A76208B"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r w:rsidRPr="00E16564">
        <w:rPr>
          <w:rFonts w:ascii="Times New Roman" w:eastAsia="Times New Roman" w:hAnsi="Times New Roman" w:cs="Times New Roman"/>
          <w:color w:val="000000"/>
          <w:sz w:val="28"/>
          <w:szCs w:val="28"/>
          <w:lang w:eastAsia="ru-RU"/>
        </w:rPr>
        <w:t>Дневная заработная плата разработчиков нового изделия определяется путём деления их месячной заработной платы (оклад плюс надбавки) на количество рабочих дней в месяце (21). Размер месячной заработной платы разработчика каждой категории соответствует установленному на предприятии</w:t>
      </w:r>
      <w:r w:rsidRPr="00E16564">
        <w:rPr>
          <w:rFonts w:ascii="Times New Roman" w:eastAsia="Calibri" w:hAnsi="Times New Roman" w:cs="Times New Roman"/>
          <w:color w:val="000000"/>
          <w:sz w:val="28"/>
          <w:szCs w:val="28"/>
        </w:rPr>
        <w:t>‒</w:t>
      </w:r>
      <w:r w:rsidRPr="00E16564">
        <w:rPr>
          <w:rFonts w:ascii="Times New Roman" w:eastAsia="Times New Roman" w:hAnsi="Times New Roman" w:cs="Times New Roman"/>
          <w:color w:val="000000"/>
          <w:sz w:val="28"/>
          <w:szCs w:val="28"/>
          <w:lang w:eastAsia="ru-RU"/>
        </w:rPr>
        <w:t>производителе фактическому ее размеру.</w:t>
      </w:r>
    </w:p>
    <w:p w14:paraId="00CB559B"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pacing w:val="-10"/>
          <w:sz w:val="28"/>
          <w:szCs w:val="28"/>
        </w:rPr>
      </w:pPr>
      <w:r w:rsidRPr="00E16564">
        <w:rPr>
          <w:rFonts w:ascii="Times New Roman" w:eastAsia="Calibri" w:hAnsi="Times New Roman" w:cs="Times New Roman"/>
          <w:color w:val="000000"/>
          <w:spacing w:val="-10"/>
          <w:sz w:val="28"/>
          <w:szCs w:val="28"/>
        </w:rPr>
        <w:t xml:space="preserve">Результат расчета затрат на разработку нового изделия приведен в таблице </w:t>
      </w:r>
      <w:r w:rsidR="000A4A83">
        <w:rPr>
          <w:rFonts w:ascii="Times New Roman" w:eastAsia="Calibri" w:hAnsi="Times New Roman" w:cs="Times New Roman"/>
          <w:color w:val="000000"/>
          <w:spacing w:val="-10"/>
          <w:sz w:val="28"/>
          <w:szCs w:val="28"/>
        </w:rPr>
        <w:t>10.</w:t>
      </w:r>
      <w:r w:rsidRPr="00E16564">
        <w:rPr>
          <w:rFonts w:ascii="Times New Roman" w:eastAsia="Calibri" w:hAnsi="Times New Roman" w:cs="Times New Roman"/>
          <w:color w:val="000000"/>
          <w:spacing w:val="-10"/>
          <w:sz w:val="28"/>
          <w:szCs w:val="28"/>
        </w:rPr>
        <w:t>5.</w:t>
      </w:r>
    </w:p>
    <w:p w14:paraId="139FDE5F"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p>
    <w:p w14:paraId="7722ABCA" w14:textId="77777777" w:rsidR="0099196E" w:rsidRPr="00E16564" w:rsidRDefault="0099196E" w:rsidP="0099196E">
      <w:pPr>
        <w:keepLines/>
        <w:widowControl w:val="0"/>
        <w:spacing w:after="0" w:line="276" w:lineRule="auto"/>
        <w:jc w:val="both"/>
        <w:rPr>
          <w:rFonts w:ascii="Times New Roman" w:eastAsia="Calibri" w:hAnsi="Times New Roman" w:cs="Times New Roman"/>
          <w:color w:val="000000"/>
          <w:sz w:val="28"/>
          <w:szCs w:val="28"/>
        </w:rPr>
      </w:pPr>
      <w:r w:rsidRPr="00E16564">
        <w:rPr>
          <w:rFonts w:ascii="Times New Roman" w:eastAsia="Calibri" w:hAnsi="Times New Roman" w:cs="Times New Roman"/>
          <w:color w:val="000000"/>
          <w:sz w:val="28"/>
          <w:szCs w:val="28"/>
        </w:rPr>
        <w:t xml:space="preserve">Таблица </w:t>
      </w:r>
      <w:r w:rsidR="000A4A83">
        <w:rPr>
          <w:rFonts w:ascii="Times New Roman" w:eastAsia="Calibri" w:hAnsi="Times New Roman" w:cs="Times New Roman"/>
          <w:color w:val="000000"/>
          <w:sz w:val="28"/>
          <w:szCs w:val="28"/>
        </w:rPr>
        <w:t>10.</w:t>
      </w:r>
      <w:r w:rsidRPr="00E16564">
        <w:rPr>
          <w:rFonts w:ascii="Times New Roman" w:eastAsia="Calibri" w:hAnsi="Times New Roman" w:cs="Times New Roman"/>
          <w:color w:val="000000"/>
          <w:sz w:val="28"/>
          <w:szCs w:val="28"/>
        </w:rPr>
        <w:t>5 – Расчет инвестиций на разработку нового изделия</w:t>
      </w:r>
    </w:p>
    <w:tbl>
      <w:tblPr>
        <w:tblStyle w:val="25"/>
        <w:tblW w:w="5000" w:type="pct"/>
        <w:tblLook w:val="04A0" w:firstRow="1" w:lastRow="0" w:firstColumn="1" w:lastColumn="0" w:noHBand="0" w:noVBand="1"/>
      </w:tblPr>
      <w:tblGrid>
        <w:gridCol w:w="4248"/>
        <w:gridCol w:w="3261"/>
        <w:gridCol w:w="1835"/>
      </w:tblGrid>
      <w:tr w:rsidR="0099196E" w:rsidRPr="00E16564" w14:paraId="2C8A1397" w14:textId="77777777" w:rsidTr="000A4A83">
        <w:tc>
          <w:tcPr>
            <w:tcW w:w="2273" w:type="pct"/>
            <w:vAlign w:val="center"/>
          </w:tcPr>
          <w:p w14:paraId="08256274" w14:textId="77777777" w:rsidR="0099196E" w:rsidRPr="00E16564" w:rsidRDefault="0099196E" w:rsidP="000A4A83">
            <w:pPr>
              <w:keepLines/>
              <w:widowControl w:val="0"/>
              <w:spacing w:line="276" w:lineRule="auto"/>
              <w:ind w:firstLine="29"/>
              <w:jc w:val="center"/>
              <w:rPr>
                <w:rFonts w:eastAsia="Calibri"/>
                <w:color w:val="000000"/>
              </w:rPr>
            </w:pPr>
            <w:proofErr w:type="spellStart"/>
            <w:r w:rsidRPr="00E16564">
              <w:rPr>
                <w:rFonts w:eastAsia="Calibri"/>
                <w:color w:val="000000"/>
              </w:rPr>
              <w:t>Наименование</w:t>
            </w:r>
            <w:proofErr w:type="spellEnd"/>
            <w:r w:rsidRPr="00E16564">
              <w:rPr>
                <w:rFonts w:eastAsia="Calibri"/>
                <w:color w:val="000000"/>
              </w:rPr>
              <w:t xml:space="preserve"> </w:t>
            </w:r>
            <w:proofErr w:type="spellStart"/>
            <w:r w:rsidRPr="00E16564">
              <w:rPr>
                <w:rFonts w:eastAsia="Calibri"/>
                <w:color w:val="000000"/>
              </w:rPr>
              <w:t>статьи</w:t>
            </w:r>
            <w:proofErr w:type="spellEnd"/>
            <w:r w:rsidRPr="00E16564">
              <w:rPr>
                <w:rFonts w:eastAsia="Calibri"/>
                <w:color w:val="000000"/>
              </w:rPr>
              <w:t xml:space="preserve"> </w:t>
            </w:r>
            <w:proofErr w:type="spellStart"/>
            <w:r w:rsidRPr="00E16564">
              <w:rPr>
                <w:rFonts w:eastAsia="Calibri"/>
                <w:color w:val="000000"/>
              </w:rPr>
              <w:t>затрат</w:t>
            </w:r>
            <w:proofErr w:type="spellEnd"/>
          </w:p>
        </w:tc>
        <w:tc>
          <w:tcPr>
            <w:tcW w:w="1745" w:type="pct"/>
            <w:vAlign w:val="center"/>
          </w:tcPr>
          <w:p w14:paraId="1D3EB3F7" w14:textId="77777777" w:rsidR="0099196E" w:rsidRPr="0099196E" w:rsidRDefault="0099196E" w:rsidP="000A4A83">
            <w:pPr>
              <w:keepLines/>
              <w:widowControl w:val="0"/>
              <w:spacing w:line="276" w:lineRule="auto"/>
              <w:ind w:firstLine="29"/>
              <w:jc w:val="center"/>
              <w:rPr>
                <w:rFonts w:eastAsia="Calibri"/>
                <w:color w:val="000000"/>
                <w:lang w:val="ru-RU"/>
              </w:rPr>
            </w:pPr>
            <w:r w:rsidRPr="0099196E">
              <w:rPr>
                <w:rFonts w:eastAsia="Calibri"/>
                <w:color w:val="000000"/>
                <w:lang w:val="ru-RU"/>
              </w:rPr>
              <w:t>Расчет по формуле (в таблице)</w:t>
            </w:r>
          </w:p>
        </w:tc>
        <w:tc>
          <w:tcPr>
            <w:tcW w:w="982" w:type="pct"/>
            <w:vAlign w:val="center"/>
          </w:tcPr>
          <w:p w14:paraId="098ACA93" w14:textId="77777777" w:rsidR="0099196E" w:rsidRPr="00E16564" w:rsidRDefault="0099196E" w:rsidP="000A4A83">
            <w:pPr>
              <w:keepLines/>
              <w:widowControl w:val="0"/>
              <w:spacing w:line="276" w:lineRule="auto"/>
              <w:ind w:firstLine="29"/>
              <w:jc w:val="center"/>
              <w:rPr>
                <w:rFonts w:eastAsia="Calibri"/>
                <w:color w:val="000000"/>
              </w:rPr>
            </w:pPr>
            <w:proofErr w:type="spellStart"/>
            <w:r w:rsidRPr="00E16564">
              <w:rPr>
                <w:rFonts w:eastAsia="Calibri"/>
                <w:color w:val="000000"/>
              </w:rPr>
              <w:t>Сумма</w:t>
            </w:r>
            <w:proofErr w:type="spellEnd"/>
            <w:r w:rsidRPr="00E16564">
              <w:rPr>
                <w:rFonts w:eastAsia="Calibri"/>
                <w:color w:val="000000"/>
              </w:rPr>
              <w:t>, р.</w:t>
            </w:r>
          </w:p>
        </w:tc>
      </w:tr>
      <w:tr w:rsidR="0099196E" w:rsidRPr="00E16564" w14:paraId="7D6C17A1" w14:textId="77777777" w:rsidTr="000A4A83">
        <w:tc>
          <w:tcPr>
            <w:tcW w:w="2273" w:type="pct"/>
            <w:vAlign w:val="center"/>
          </w:tcPr>
          <w:p w14:paraId="481E4572" w14:textId="77777777" w:rsidR="0099196E" w:rsidRPr="00E16564" w:rsidRDefault="0099196E" w:rsidP="000A4A83">
            <w:pPr>
              <w:keepLines/>
              <w:widowControl w:val="0"/>
              <w:spacing w:line="276" w:lineRule="auto"/>
              <w:rPr>
                <w:rFonts w:eastAsia="Calibri"/>
                <w:color w:val="000000"/>
              </w:rPr>
            </w:pPr>
            <w:r w:rsidRPr="00E16564">
              <w:rPr>
                <w:rFonts w:eastAsia="Calibri"/>
                <w:color w:val="000000"/>
              </w:rPr>
              <w:t xml:space="preserve">1. </w:t>
            </w:r>
            <w:proofErr w:type="spellStart"/>
            <w:r w:rsidRPr="00E16564">
              <w:rPr>
                <w:rFonts w:eastAsia="Calibri"/>
                <w:color w:val="000000"/>
              </w:rPr>
              <w:t>Основная</w:t>
            </w:r>
            <w:proofErr w:type="spellEnd"/>
            <w:r w:rsidRPr="00E16564">
              <w:rPr>
                <w:rFonts w:eastAsia="Calibri"/>
                <w:color w:val="000000"/>
              </w:rPr>
              <w:t xml:space="preserve"> </w:t>
            </w:r>
            <w:proofErr w:type="spellStart"/>
            <w:r w:rsidRPr="00E16564">
              <w:rPr>
                <w:rFonts w:eastAsia="Calibri"/>
                <w:color w:val="000000"/>
              </w:rPr>
              <w:t>заработная</w:t>
            </w:r>
            <w:proofErr w:type="spellEnd"/>
            <w:r w:rsidRPr="00E16564">
              <w:rPr>
                <w:rFonts w:eastAsia="Calibri"/>
                <w:color w:val="000000"/>
              </w:rPr>
              <w:t xml:space="preserve"> </w:t>
            </w:r>
            <w:proofErr w:type="spellStart"/>
            <w:r w:rsidRPr="00E16564">
              <w:rPr>
                <w:rFonts w:eastAsia="Calibri"/>
                <w:color w:val="000000"/>
              </w:rPr>
              <w:t>плата</w:t>
            </w:r>
            <w:proofErr w:type="spellEnd"/>
            <w:r w:rsidRPr="00E16564">
              <w:rPr>
                <w:rFonts w:eastAsia="Calibri"/>
                <w:color w:val="000000"/>
              </w:rPr>
              <w:t xml:space="preserve"> </w:t>
            </w:r>
            <w:proofErr w:type="spellStart"/>
            <w:r w:rsidRPr="00E16564">
              <w:rPr>
                <w:rFonts w:eastAsia="Calibri"/>
                <w:color w:val="000000"/>
              </w:rPr>
              <w:t>разработчиков</w:t>
            </w:r>
            <w:proofErr w:type="spellEnd"/>
          </w:p>
        </w:tc>
        <w:tc>
          <w:tcPr>
            <w:tcW w:w="1745" w:type="pct"/>
            <w:vAlign w:val="center"/>
          </w:tcPr>
          <w:p w14:paraId="4C5B0C17" w14:textId="77777777" w:rsidR="0099196E" w:rsidRPr="00E16564" w:rsidRDefault="0099196E" w:rsidP="000A4A83">
            <w:pPr>
              <w:keepLines/>
              <w:widowControl w:val="0"/>
              <w:spacing w:line="276" w:lineRule="auto"/>
              <w:contextualSpacing/>
              <w:jc w:val="center"/>
              <w:rPr>
                <w:rFonts w:eastAsia="Calibri"/>
                <w:color w:val="000000"/>
              </w:rPr>
            </w:pPr>
            <w:proofErr w:type="spellStart"/>
            <w:r w:rsidRPr="00E16564">
              <w:rPr>
                <w:rFonts w:eastAsia="Calibri"/>
                <w:color w:val="000000"/>
              </w:rPr>
              <w:t>См</w:t>
            </w:r>
            <w:proofErr w:type="spellEnd"/>
            <w:r w:rsidRPr="00E16564">
              <w:rPr>
                <w:rFonts w:eastAsia="Calibri"/>
                <w:color w:val="000000"/>
              </w:rPr>
              <w:t xml:space="preserve">. </w:t>
            </w:r>
            <w:proofErr w:type="spellStart"/>
            <w:r w:rsidRPr="00E16564">
              <w:rPr>
                <w:rFonts w:eastAsia="Calibri"/>
                <w:color w:val="000000"/>
              </w:rPr>
              <w:t>табл</w:t>
            </w:r>
            <w:proofErr w:type="spellEnd"/>
            <w:r w:rsidRPr="00E16564">
              <w:rPr>
                <w:rFonts w:eastAsia="Calibri"/>
                <w:color w:val="000000"/>
              </w:rPr>
              <w:t xml:space="preserve">. </w:t>
            </w:r>
            <w:r w:rsidR="000A4A83">
              <w:rPr>
                <w:rFonts w:eastAsia="Calibri"/>
                <w:color w:val="000000"/>
              </w:rPr>
              <w:t>10.</w:t>
            </w:r>
            <w:r w:rsidRPr="00E16564">
              <w:rPr>
                <w:rFonts w:eastAsia="Calibri"/>
                <w:color w:val="000000"/>
              </w:rPr>
              <w:t>4</w:t>
            </w:r>
          </w:p>
        </w:tc>
        <w:tc>
          <w:tcPr>
            <w:tcW w:w="982" w:type="pct"/>
            <w:vAlign w:val="center"/>
          </w:tcPr>
          <w:p w14:paraId="5BEBBADA" w14:textId="77777777" w:rsidR="0099196E" w:rsidRPr="00E16564" w:rsidRDefault="0099196E" w:rsidP="000A4A83">
            <w:pPr>
              <w:keepLines/>
              <w:widowControl w:val="0"/>
              <w:spacing w:line="276" w:lineRule="auto"/>
              <w:jc w:val="center"/>
              <w:rPr>
                <w:rFonts w:eastAsia="Calibri"/>
                <w:color w:val="000000"/>
              </w:rPr>
            </w:pPr>
            <w:r w:rsidRPr="00E16564">
              <w:rPr>
                <w:rFonts w:eastAsia="Calibri"/>
                <w:color w:val="000000"/>
              </w:rPr>
              <w:t>5543,53</w:t>
            </w:r>
          </w:p>
        </w:tc>
      </w:tr>
      <w:tr w:rsidR="0099196E" w:rsidRPr="00E16564" w14:paraId="520B4AEE" w14:textId="77777777" w:rsidTr="000A4A83">
        <w:tc>
          <w:tcPr>
            <w:tcW w:w="2273" w:type="pct"/>
            <w:vAlign w:val="center"/>
          </w:tcPr>
          <w:p w14:paraId="36D384E8" w14:textId="77777777" w:rsidR="0099196E" w:rsidRPr="00E16564" w:rsidRDefault="0099196E" w:rsidP="000A4A83">
            <w:pPr>
              <w:keepLines/>
              <w:widowControl w:val="0"/>
              <w:spacing w:line="276" w:lineRule="auto"/>
              <w:rPr>
                <w:rFonts w:eastAsia="Calibri"/>
                <w:color w:val="000000"/>
              </w:rPr>
            </w:pPr>
            <w:r w:rsidRPr="00E16564">
              <w:rPr>
                <w:rFonts w:eastAsia="Calibri"/>
                <w:color w:val="000000"/>
              </w:rPr>
              <w:t xml:space="preserve">2. </w:t>
            </w:r>
            <w:proofErr w:type="spellStart"/>
            <w:r w:rsidRPr="00E16564">
              <w:rPr>
                <w:rFonts w:eastAsia="Calibri"/>
                <w:color w:val="000000"/>
              </w:rPr>
              <w:t>Дополнительная</w:t>
            </w:r>
            <w:proofErr w:type="spellEnd"/>
            <w:r w:rsidRPr="00E16564">
              <w:rPr>
                <w:rFonts w:eastAsia="Calibri"/>
                <w:color w:val="000000"/>
              </w:rPr>
              <w:t xml:space="preserve"> </w:t>
            </w:r>
            <w:proofErr w:type="spellStart"/>
            <w:r w:rsidRPr="00E16564">
              <w:rPr>
                <w:rFonts w:eastAsia="Calibri"/>
                <w:color w:val="000000"/>
              </w:rPr>
              <w:t>заработная</w:t>
            </w:r>
            <w:proofErr w:type="spellEnd"/>
            <w:r w:rsidRPr="00E16564">
              <w:rPr>
                <w:rFonts w:eastAsia="Calibri"/>
                <w:color w:val="000000"/>
              </w:rPr>
              <w:t xml:space="preserve"> </w:t>
            </w:r>
            <w:proofErr w:type="spellStart"/>
            <w:r w:rsidRPr="00E16564">
              <w:rPr>
                <w:rFonts w:eastAsia="Calibri"/>
                <w:color w:val="000000"/>
              </w:rPr>
              <w:t>плата</w:t>
            </w:r>
            <w:proofErr w:type="spellEnd"/>
            <w:r w:rsidRPr="00E16564">
              <w:rPr>
                <w:rFonts w:eastAsia="Calibri"/>
                <w:color w:val="000000"/>
              </w:rPr>
              <w:t xml:space="preserve"> </w:t>
            </w:r>
            <w:proofErr w:type="spellStart"/>
            <w:r w:rsidRPr="00E16564">
              <w:rPr>
                <w:rFonts w:eastAsia="Calibri"/>
                <w:color w:val="000000"/>
              </w:rPr>
              <w:t>разработчиков</w:t>
            </w:r>
            <w:proofErr w:type="spellEnd"/>
          </w:p>
        </w:tc>
        <w:tc>
          <w:tcPr>
            <w:tcW w:w="1745" w:type="pct"/>
            <w:vAlign w:val="center"/>
          </w:tcPr>
          <w:p w14:paraId="6B9E9737" w14:textId="77777777" w:rsidR="0099196E" w:rsidRPr="00E16564" w:rsidRDefault="0099196E" w:rsidP="000A4A83">
            <w:pPr>
              <w:keepLines/>
              <w:widowControl w:val="0"/>
              <w:spacing w:line="276" w:lineRule="auto"/>
              <w:contextualSpacing/>
              <w:jc w:val="center"/>
              <w:rPr>
                <w:rFonts w:eastAsia="Calibri"/>
                <w:color w:val="000000"/>
              </w:rPr>
            </w:pPr>
            <w:proofErr w:type="spellStart"/>
            <w:r w:rsidRPr="00E16564">
              <w:rPr>
                <w:rFonts w:eastAsia="Calibri"/>
                <w:color w:val="000000"/>
              </w:rPr>
              <w:t>Формула</w:t>
            </w:r>
            <w:proofErr w:type="spellEnd"/>
            <w:r w:rsidRPr="00E16564">
              <w:rPr>
                <w:rFonts w:eastAsia="Calibri"/>
                <w:color w:val="000000"/>
              </w:rPr>
              <w:t xml:space="preserve"> (</w:t>
            </w:r>
            <w:r w:rsidR="000A4A83">
              <w:rPr>
                <w:rFonts w:eastAsia="Calibri"/>
                <w:color w:val="000000"/>
              </w:rPr>
              <w:t>10.</w:t>
            </w:r>
            <w:r w:rsidRPr="00E16564">
              <w:rPr>
                <w:rFonts w:eastAsia="Calibri"/>
                <w:color w:val="000000"/>
              </w:rPr>
              <w:t>9)</w:t>
            </w:r>
          </w:p>
        </w:tc>
        <w:tc>
          <w:tcPr>
            <w:tcW w:w="982" w:type="pct"/>
            <w:vAlign w:val="center"/>
          </w:tcPr>
          <w:p w14:paraId="3E1BF824" w14:textId="77777777" w:rsidR="0099196E" w:rsidRPr="00E16564" w:rsidRDefault="0099196E" w:rsidP="000A4A83">
            <w:pPr>
              <w:keepLines/>
              <w:widowControl w:val="0"/>
              <w:spacing w:line="276" w:lineRule="auto"/>
              <w:jc w:val="center"/>
              <w:rPr>
                <w:rFonts w:eastAsia="Calibri"/>
                <w:color w:val="000000"/>
              </w:rPr>
            </w:pPr>
            <w:r w:rsidRPr="00E16564">
              <w:rPr>
                <w:rFonts w:eastAsia="Calibri"/>
                <w:color w:val="000000"/>
              </w:rPr>
              <w:t>554,35</w:t>
            </w:r>
          </w:p>
        </w:tc>
      </w:tr>
      <w:tr w:rsidR="0099196E" w:rsidRPr="00E16564" w14:paraId="61E83683" w14:textId="77777777" w:rsidTr="000A4A83">
        <w:tc>
          <w:tcPr>
            <w:tcW w:w="2273" w:type="pct"/>
            <w:vAlign w:val="center"/>
          </w:tcPr>
          <w:p w14:paraId="16465BBD" w14:textId="77777777" w:rsidR="0099196E" w:rsidRPr="00E16564" w:rsidRDefault="0099196E" w:rsidP="000A4A83">
            <w:pPr>
              <w:keepLines/>
              <w:widowControl w:val="0"/>
              <w:spacing w:line="276" w:lineRule="auto"/>
              <w:rPr>
                <w:rFonts w:eastAsia="Calibri"/>
                <w:color w:val="000000"/>
              </w:rPr>
            </w:pPr>
            <w:r w:rsidRPr="00E16564">
              <w:rPr>
                <w:rFonts w:eastAsia="Calibri"/>
                <w:color w:val="000000"/>
              </w:rPr>
              <w:t xml:space="preserve">3. </w:t>
            </w:r>
            <w:proofErr w:type="spellStart"/>
            <w:r w:rsidRPr="00E16564">
              <w:rPr>
                <w:rFonts w:eastAsia="Calibri"/>
                <w:color w:val="000000"/>
              </w:rPr>
              <w:t>Отчисления</w:t>
            </w:r>
            <w:proofErr w:type="spellEnd"/>
            <w:r w:rsidRPr="00E16564">
              <w:rPr>
                <w:rFonts w:eastAsia="Calibri"/>
                <w:color w:val="000000"/>
              </w:rPr>
              <w:t xml:space="preserve"> </w:t>
            </w:r>
            <w:proofErr w:type="spellStart"/>
            <w:r w:rsidRPr="00E16564">
              <w:rPr>
                <w:rFonts w:eastAsia="Calibri"/>
                <w:color w:val="000000"/>
              </w:rPr>
              <w:t>на</w:t>
            </w:r>
            <w:proofErr w:type="spellEnd"/>
            <w:r w:rsidRPr="00E16564">
              <w:rPr>
                <w:rFonts w:eastAsia="Calibri"/>
                <w:color w:val="000000"/>
              </w:rPr>
              <w:t xml:space="preserve"> </w:t>
            </w:r>
            <w:proofErr w:type="spellStart"/>
            <w:r w:rsidRPr="00E16564">
              <w:rPr>
                <w:rFonts w:eastAsia="Calibri"/>
                <w:color w:val="000000"/>
              </w:rPr>
              <w:t>социальные</w:t>
            </w:r>
            <w:proofErr w:type="spellEnd"/>
            <w:r w:rsidRPr="00E16564">
              <w:rPr>
                <w:rFonts w:eastAsia="Calibri"/>
                <w:color w:val="000000"/>
              </w:rPr>
              <w:t xml:space="preserve"> </w:t>
            </w:r>
            <w:proofErr w:type="spellStart"/>
            <w:r w:rsidRPr="00E16564">
              <w:rPr>
                <w:rFonts w:eastAsia="Calibri"/>
                <w:color w:val="000000"/>
              </w:rPr>
              <w:t>нужды</w:t>
            </w:r>
            <w:proofErr w:type="spellEnd"/>
          </w:p>
        </w:tc>
        <w:tc>
          <w:tcPr>
            <w:tcW w:w="1745" w:type="pct"/>
            <w:vAlign w:val="center"/>
          </w:tcPr>
          <w:p w14:paraId="243A1BE2" w14:textId="77777777" w:rsidR="0099196E" w:rsidRPr="00E16564" w:rsidRDefault="0099196E" w:rsidP="000A4A83">
            <w:pPr>
              <w:keepLines/>
              <w:widowControl w:val="0"/>
              <w:spacing w:line="276" w:lineRule="auto"/>
              <w:contextualSpacing/>
              <w:jc w:val="center"/>
              <w:rPr>
                <w:rFonts w:eastAsia="Calibri"/>
                <w:color w:val="000000"/>
              </w:rPr>
            </w:pPr>
            <w:proofErr w:type="spellStart"/>
            <w:r w:rsidRPr="00E16564">
              <w:rPr>
                <w:rFonts w:eastAsia="Calibri"/>
                <w:color w:val="000000"/>
              </w:rPr>
              <w:t>Формула</w:t>
            </w:r>
            <w:proofErr w:type="spellEnd"/>
            <w:r w:rsidRPr="00E16564">
              <w:rPr>
                <w:rFonts w:eastAsia="Calibri"/>
                <w:color w:val="000000"/>
              </w:rPr>
              <w:t xml:space="preserve"> (</w:t>
            </w:r>
            <w:r w:rsidR="000A4A83">
              <w:rPr>
                <w:rFonts w:eastAsia="Calibri"/>
                <w:color w:val="000000"/>
              </w:rPr>
              <w:t>10.</w:t>
            </w:r>
            <w:r w:rsidRPr="00E16564">
              <w:rPr>
                <w:rFonts w:eastAsia="Calibri"/>
                <w:color w:val="000000"/>
              </w:rPr>
              <w:t>10)</w:t>
            </w:r>
          </w:p>
        </w:tc>
        <w:tc>
          <w:tcPr>
            <w:tcW w:w="982" w:type="pct"/>
            <w:vAlign w:val="center"/>
          </w:tcPr>
          <w:p w14:paraId="644C65BF" w14:textId="77777777" w:rsidR="0099196E" w:rsidRPr="00E16564" w:rsidRDefault="0099196E" w:rsidP="000A4A83">
            <w:pPr>
              <w:keepLines/>
              <w:widowControl w:val="0"/>
              <w:spacing w:line="276" w:lineRule="auto"/>
              <w:jc w:val="center"/>
              <w:rPr>
                <w:rFonts w:eastAsia="Calibri"/>
                <w:color w:val="000000"/>
              </w:rPr>
            </w:pPr>
            <w:r w:rsidRPr="00E16564">
              <w:rPr>
                <w:rFonts w:eastAsia="Calibri"/>
                <w:color w:val="000000"/>
              </w:rPr>
              <w:t>2109,87</w:t>
            </w:r>
          </w:p>
        </w:tc>
      </w:tr>
      <w:tr w:rsidR="0099196E" w:rsidRPr="00E16564" w14:paraId="0B261691" w14:textId="77777777" w:rsidTr="000A4A83">
        <w:tc>
          <w:tcPr>
            <w:tcW w:w="2273" w:type="pct"/>
            <w:vAlign w:val="center"/>
          </w:tcPr>
          <w:p w14:paraId="24802F89" w14:textId="77777777" w:rsidR="0099196E" w:rsidRPr="0099196E" w:rsidRDefault="0099196E" w:rsidP="000A4A83">
            <w:pPr>
              <w:keepLines/>
              <w:widowControl w:val="0"/>
              <w:spacing w:line="276" w:lineRule="auto"/>
              <w:rPr>
                <w:rFonts w:eastAsia="Calibri"/>
                <w:color w:val="000000"/>
                <w:lang w:val="ru-RU"/>
              </w:rPr>
            </w:pPr>
            <w:r w:rsidRPr="0099196E">
              <w:rPr>
                <w:rFonts w:eastAsia="Calibri"/>
                <w:color w:val="000000"/>
                <w:lang w:val="ru-RU"/>
              </w:rPr>
              <w:t xml:space="preserve">4. Инвестиции </w:t>
            </w:r>
            <w:r w:rsidRPr="0099196E">
              <w:rPr>
                <w:rFonts w:eastAsia="Calibri"/>
                <w:color w:val="000000"/>
                <w:spacing w:val="-4"/>
                <w:lang w:val="ru-RU"/>
              </w:rPr>
              <w:t>на разработку нового изделия</w:t>
            </w:r>
          </w:p>
        </w:tc>
        <w:tc>
          <w:tcPr>
            <w:tcW w:w="1745" w:type="pct"/>
            <w:vAlign w:val="center"/>
          </w:tcPr>
          <w:p w14:paraId="64AC5C7B" w14:textId="77777777" w:rsidR="0099196E" w:rsidRPr="00E16564" w:rsidRDefault="0099196E" w:rsidP="000A4A83">
            <w:pPr>
              <w:keepLines/>
              <w:widowControl w:val="0"/>
              <w:spacing w:line="276" w:lineRule="auto"/>
              <w:contextualSpacing/>
              <w:jc w:val="center"/>
              <w:rPr>
                <w:rFonts w:eastAsia="Times New Roman"/>
                <w:color w:val="000000"/>
              </w:rPr>
            </w:pPr>
            <w:proofErr w:type="spellStart"/>
            <w:r w:rsidRPr="00E16564">
              <w:rPr>
                <w:rFonts w:eastAsia="Times New Roman"/>
                <w:color w:val="000000"/>
              </w:rPr>
              <w:t>Формула</w:t>
            </w:r>
            <w:proofErr w:type="spellEnd"/>
            <w:r w:rsidRPr="00E16564">
              <w:rPr>
                <w:rFonts w:eastAsia="Times New Roman"/>
                <w:color w:val="000000"/>
              </w:rPr>
              <w:t xml:space="preserve"> (</w:t>
            </w:r>
            <w:r w:rsidR="000A4A83">
              <w:rPr>
                <w:rFonts w:eastAsia="Calibri"/>
                <w:color w:val="000000"/>
              </w:rPr>
              <w:t>10.</w:t>
            </w:r>
            <w:r w:rsidRPr="00E16564">
              <w:rPr>
                <w:rFonts w:eastAsia="Calibri"/>
                <w:color w:val="000000"/>
              </w:rPr>
              <w:t>11</w:t>
            </w:r>
            <w:r w:rsidRPr="00E16564">
              <w:rPr>
                <w:rFonts w:eastAsia="Times New Roman"/>
                <w:color w:val="000000"/>
              </w:rPr>
              <w:t>)</w:t>
            </w:r>
          </w:p>
        </w:tc>
        <w:tc>
          <w:tcPr>
            <w:tcW w:w="982" w:type="pct"/>
            <w:vAlign w:val="center"/>
          </w:tcPr>
          <w:p w14:paraId="4364BFFD" w14:textId="77777777" w:rsidR="0099196E" w:rsidRPr="00E16564" w:rsidRDefault="0099196E" w:rsidP="000A4A83">
            <w:pPr>
              <w:keepLines/>
              <w:widowControl w:val="0"/>
              <w:spacing w:line="276" w:lineRule="auto"/>
              <w:jc w:val="center"/>
              <w:rPr>
                <w:rFonts w:eastAsia="Calibri"/>
                <w:color w:val="000000"/>
              </w:rPr>
            </w:pPr>
            <w:r w:rsidRPr="00E16564">
              <w:rPr>
                <w:rFonts w:eastAsia="Calibri"/>
                <w:color w:val="000000"/>
              </w:rPr>
              <w:t>8207,75</w:t>
            </w:r>
          </w:p>
        </w:tc>
      </w:tr>
    </w:tbl>
    <w:p w14:paraId="4F3C815B"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lang w:val="en-US"/>
        </w:rPr>
      </w:pPr>
    </w:p>
    <w:p w14:paraId="5F3B613D"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r w:rsidRPr="00E16564">
        <w:rPr>
          <w:rFonts w:ascii="Times New Roman" w:eastAsia="Calibri" w:hAnsi="Times New Roman" w:cs="Times New Roman"/>
          <w:color w:val="000000"/>
          <w:sz w:val="28"/>
          <w:szCs w:val="28"/>
        </w:rPr>
        <w:t>Инвестиции в прирост основного капитала не требуются, т. к. производство нового изделия планируется осуществлять на действующем оборудовании в связи с наличием на предприятии–производителе свободных производственных мощностей.</w:t>
      </w:r>
    </w:p>
    <w:p w14:paraId="040E518E"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r w:rsidRPr="00E16564">
        <w:rPr>
          <w:rFonts w:ascii="Times New Roman" w:eastAsia="Calibri" w:hAnsi="Times New Roman" w:cs="Times New Roman"/>
          <w:color w:val="000000"/>
          <w:sz w:val="28"/>
          <w:szCs w:val="28"/>
        </w:rPr>
        <w:t>Расчёт инвестиций в прирост собственного оборотного капитала приведен ниже.</w:t>
      </w:r>
    </w:p>
    <w:p w14:paraId="345B79BF"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r w:rsidRPr="00E16564">
        <w:rPr>
          <w:rFonts w:ascii="Times New Roman" w:eastAsia="Calibri" w:hAnsi="Times New Roman" w:cs="Times New Roman"/>
          <w:color w:val="000000"/>
          <w:sz w:val="28"/>
          <w:szCs w:val="28"/>
        </w:rPr>
        <w:t>Годовая потребность в материалах определяется по формуле:</w:t>
      </w:r>
    </w:p>
    <w:p w14:paraId="345A60F7"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p>
    <w:tbl>
      <w:tblPr>
        <w:tblStyle w:val="2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12"/>
        <w:gridCol w:w="1742"/>
      </w:tblGrid>
      <w:tr w:rsidR="0099196E" w:rsidRPr="00E16564" w14:paraId="4C193ED8" w14:textId="77777777" w:rsidTr="000A4A83">
        <w:trPr>
          <w:jc w:val="center"/>
        </w:trPr>
        <w:tc>
          <w:tcPr>
            <w:tcW w:w="8592" w:type="dxa"/>
            <w:vAlign w:val="center"/>
          </w:tcPr>
          <w:p w14:paraId="0A46AFA3" w14:textId="77777777" w:rsidR="0099196E" w:rsidRPr="00E16564" w:rsidRDefault="009B2578" w:rsidP="000A4A83">
            <w:pPr>
              <w:keepLines/>
              <w:widowControl w:val="0"/>
              <w:spacing w:line="276" w:lineRule="auto"/>
              <w:ind w:firstLine="709"/>
              <w:jc w:val="center"/>
              <w:rPr>
                <w:rFonts w:eastAsia="Calibri"/>
                <w:color w:val="000000"/>
              </w:rPr>
            </w:pPr>
            <m:oMathPara>
              <m:oMath>
                <m:sSub>
                  <m:sSubPr>
                    <m:ctrlPr>
                      <w:rPr>
                        <w:rFonts w:ascii="Cambria Math" w:eastAsia="Calibri" w:hAnsi="Cambria Math"/>
                        <w:b/>
                        <w:i/>
                        <w:color w:val="000000"/>
                      </w:rPr>
                    </m:ctrlPr>
                  </m:sSubPr>
                  <m:e>
                    <m:r>
                      <m:rPr>
                        <m:sty m:val="bi"/>
                      </m:rPr>
                      <w:rPr>
                        <w:rFonts w:ascii="Cambria Math" w:eastAsia="Calibri" w:hAnsi="Cambria Math"/>
                        <w:color w:val="000000"/>
                      </w:rPr>
                      <m:t>П</m:t>
                    </m:r>
                  </m:e>
                  <m:sub>
                    <m:r>
                      <m:rPr>
                        <m:sty m:val="bi"/>
                      </m:rPr>
                      <w:rPr>
                        <w:rFonts w:ascii="Cambria Math" w:eastAsia="Calibri" w:hAnsi="Cambria Math"/>
                        <w:color w:val="000000"/>
                      </w:rPr>
                      <m:t>м</m:t>
                    </m:r>
                  </m:sub>
                </m:sSub>
                <m:r>
                  <m:rPr>
                    <m:sty m:val="bi"/>
                  </m:rPr>
                  <w:rPr>
                    <w:rFonts w:ascii="Cambria Math" w:eastAsia="Calibri" w:hAnsi="Cambria Math"/>
                    <w:color w:val="000000"/>
                  </w:rPr>
                  <m:t xml:space="preserve">= </m:t>
                </m:r>
                <m:sSub>
                  <m:sSubPr>
                    <m:ctrlPr>
                      <w:rPr>
                        <w:rFonts w:ascii="Cambria Math" w:eastAsia="Calibri" w:hAnsi="Cambria Math"/>
                        <w:b/>
                        <w:i/>
                        <w:color w:val="000000"/>
                      </w:rPr>
                    </m:ctrlPr>
                  </m:sSubPr>
                  <m:e>
                    <m:r>
                      <m:rPr>
                        <m:sty m:val="bi"/>
                      </m:rPr>
                      <w:rPr>
                        <w:rFonts w:ascii="Cambria Math" w:eastAsia="Calibri" w:hAnsi="Cambria Math"/>
                        <w:color w:val="000000"/>
                      </w:rPr>
                      <m:t>Р</m:t>
                    </m:r>
                  </m:e>
                  <m:sub>
                    <m:r>
                      <m:rPr>
                        <m:sty m:val="bi"/>
                      </m:rPr>
                      <w:rPr>
                        <w:rFonts w:ascii="Cambria Math" w:eastAsia="Calibri" w:hAnsi="Cambria Math"/>
                        <w:color w:val="000000"/>
                      </w:rPr>
                      <m:t>м</m:t>
                    </m:r>
                  </m:sub>
                </m:sSub>
                <m:r>
                  <m:rPr>
                    <m:sty m:val="bi"/>
                  </m:rPr>
                  <w:rPr>
                    <w:rFonts w:ascii="Cambria Math" w:eastAsia="Calibri" w:hAnsi="Cambria Math"/>
                    <w:color w:val="000000"/>
                  </w:rPr>
                  <m:t xml:space="preserve"> ∙</m:t>
                </m:r>
                <m:sSub>
                  <m:sSubPr>
                    <m:ctrlPr>
                      <w:rPr>
                        <w:rFonts w:ascii="Cambria Math" w:eastAsia="Calibri" w:hAnsi="Cambria Math"/>
                        <w:i/>
                        <w:color w:val="000000"/>
                      </w:rPr>
                    </m:ctrlPr>
                  </m:sSubPr>
                  <m:e>
                    <m:r>
                      <w:rPr>
                        <w:rFonts w:ascii="Cambria Math" w:eastAsia="Calibri" w:hAnsi="Cambria Math"/>
                        <w:color w:val="000000"/>
                      </w:rPr>
                      <m:t>N</m:t>
                    </m:r>
                  </m:e>
                  <m:sub>
                    <m:r>
                      <w:rPr>
                        <w:rFonts w:ascii="Cambria Math" w:eastAsia="Calibri" w:hAnsi="Cambria Math"/>
                        <w:color w:val="000000"/>
                      </w:rPr>
                      <m:t>п</m:t>
                    </m:r>
                  </m:sub>
                </m:sSub>
                <m:r>
                  <w:rPr>
                    <w:rFonts w:ascii="Cambria Math" w:eastAsia="Calibri" w:hAnsi="Cambria Math"/>
                    <w:color w:val="000000"/>
                  </w:rPr>
                  <m:t>=2</m:t>
                </m:r>
                <m:r>
                  <m:rPr>
                    <m:sty m:val="p"/>
                  </m:rPr>
                  <w:rPr>
                    <w:rFonts w:ascii="Cambria Math" w:eastAsia="Calibri" w:hAnsi="Cambria Math"/>
                    <w:color w:val="000000"/>
                  </w:rPr>
                  <m:t>9,1</m:t>
                </m:r>
                <m:r>
                  <m:rPr>
                    <m:sty m:val="bi"/>
                  </m:rPr>
                  <w:rPr>
                    <w:rFonts w:ascii="Cambria Math" w:eastAsia="Calibri" w:hAnsi="Cambria Math"/>
                    <w:color w:val="000000"/>
                  </w:rPr>
                  <m:t>∙</m:t>
                </m:r>
                <m:r>
                  <w:rPr>
                    <w:rFonts w:ascii="Cambria Math" w:eastAsia="Calibri" w:hAnsi="Cambria Math"/>
                    <w:color w:val="000000"/>
                  </w:rPr>
                  <m:t>1000=29100 р.</m:t>
                </m:r>
              </m:oMath>
            </m:oMathPara>
          </w:p>
        </w:tc>
        <w:tc>
          <w:tcPr>
            <w:tcW w:w="753" w:type="dxa"/>
            <w:vAlign w:val="center"/>
          </w:tcPr>
          <w:p w14:paraId="54CCB3C4" w14:textId="77777777" w:rsidR="0099196E" w:rsidRPr="00E16564" w:rsidRDefault="0099196E" w:rsidP="000A4A83">
            <w:pPr>
              <w:keepLines/>
              <w:widowControl w:val="0"/>
              <w:spacing w:line="276" w:lineRule="auto"/>
              <w:ind w:firstLine="709"/>
              <w:jc w:val="center"/>
              <w:rPr>
                <w:rFonts w:eastAsia="Calibri"/>
                <w:color w:val="000000"/>
              </w:rPr>
            </w:pPr>
            <w:r w:rsidRPr="00E16564">
              <w:rPr>
                <w:rFonts w:eastAsia="Calibri"/>
                <w:color w:val="000000"/>
              </w:rPr>
              <w:t>(</w:t>
            </w:r>
            <w:r w:rsidR="000A4A83">
              <w:rPr>
                <w:rFonts w:eastAsia="Calibri"/>
                <w:color w:val="000000"/>
              </w:rPr>
              <w:t>10.</w:t>
            </w:r>
            <w:r w:rsidRPr="00E16564">
              <w:rPr>
                <w:rFonts w:eastAsia="Calibri"/>
                <w:color w:val="000000"/>
              </w:rPr>
              <w:t>12)</w:t>
            </w:r>
          </w:p>
        </w:tc>
      </w:tr>
    </w:tbl>
    <w:p w14:paraId="7F8CB9BC"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lang w:val="en-US"/>
        </w:rPr>
      </w:pPr>
    </w:p>
    <w:p w14:paraId="54BE5642"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r w:rsidRPr="00E16564">
        <w:rPr>
          <w:rFonts w:ascii="Times New Roman" w:eastAsia="Calibri" w:hAnsi="Times New Roman" w:cs="Times New Roman"/>
          <w:color w:val="000000"/>
          <w:sz w:val="28"/>
          <w:szCs w:val="28"/>
        </w:rPr>
        <w:t>Годовая потребность в комплектующих изделиях рассчитывается по формуле:</w:t>
      </w:r>
    </w:p>
    <w:p w14:paraId="250010A6" w14:textId="77777777" w:rsidR="0099196E" w:rsidRPr="00E16564" w:rsidRDefault="0099196E" w:rsidP="0099196E">
      <w:pPr>
        <w:widowControl w:val="0"/>
        <w:spacing w:after="0" w:line="276" w:lineRule="auto"/>
        <w:ind w:firstLine="709"/>
        <w:jc w:val="both"/>
        <w:rPr>
          <w:rFonts w:ascii="Times New Roman" w:eastAsia="Calibri" w:hAnsi="Times New Roman" w:cs="Times New Roman"/>
          <w:color w:val="000000"/>
          <w:sz w:val="28"/>
          <w:szCs w:val="28"/>
        </w:rPr>
      </w:pPr>
    </w:p>
    <w:tbl>
      <w:tblPr>
        <w:tblStyle w:val="2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12"/>
        <w:gridCol w:w="1742"/>
      </w:tblGrid>
      <w:tr w:rsidR="0099196E" w:rsidRPr="00E16564" w14:paraId="7A0A870C" w14:textId="77777777" w:rsidTr="000A4A83">
        <w:trPr>
          <w:jc w:val="center"/>
        </w:trPr>
        <w:tc>
          <w:tcPr>
            <w:tcW w:w="8592" w:type="dxa"/>
            <w:vAlign w:val="center"/>
          </w:tcPr>
          <w:p w14:paraId="0E8B6EA6" w14:textId="77777777" w:rsidR="0099196E" w:rsidRPr="00E16564" w:rsidRDefault="009B2578" w:rsidP="000A4A83">
            <w:pPr>
              <w:keepLines/>
              <w:widowControl w:val="0"/>
              <w:spacing w:line="276" w:lineRule="auto"/>
              <w:ind w:firstLine="709"/>
              <w:jc w:val="center"/>
              <w:rPr>
                <w:rFonts w:eastAsia="Calibri"/>
                <w:color w:val="000000"/>
              </w:rPr>
            </w:pPr>
            <m:oMathPara>
              <m:oMath>
                <m:sSub>
                  <m:sSubPr>
                    <m:ctrlPr>
                      <w:rPr>
                        <w:rFonts w:ascii="Cambria Math" w:eastAsia="Calibri" w:hAnsi="Cambria Math"/>
                        <w:b/>
                        <w:i/>
                        <w:color w:val="000000"/>
                      </w:rPr>
                    </m:ctrlPr>
                  </m:sSubPr>
                  <m:e>
                    <m:r>
                      <m:rPr>
                        <m:sty m:val="bi"/>
                      </m:rPr>
                      <w:rPr>
                        <w:rFonts w:ascii="Cambria Math" w:eastAsia="Calibri" w:hAnsi="Cambria Math"/>
                        <w:color w:val="000000"/>
                      </w:rPr>
                      <m:t>П</m:t>
                    </m:r>
                  </m:e>
                  <m:sub>
                    <m:r>
                      <m:rPr>
                        <m:sty m:val="bi"/>
                      </m:rPr>
                      <w:rPr>
                        <w:rFonts w:ascii="Cambria Math" w:eastAsia="Calibri" w:hAnsi="Cambria Math"/>
                        <w:color w:val="000000"/>
                      </w:rPr>
                      <m:t>к</m:t>
                    </m:r>
                  </m:sub>
                </m:sSub>
                <m:r>
                  <m:rPr>
                    <m:sty m:val="bi"/>
                  </m:rPr>
                  <w:rPr>
                    <w:rFonts w:ascii="Cambria Math" w:eastAsia="Calibri" w:hAnsi="Cambria Math"/>
                    <w:color w:val="000000"/>
                  </w:rPr>
                  <m:t xml:space="preserve">= </m:t>
                </m:r>
                <m:sSub>
                  <m:sSubPr>
                    <m:ctrlPr>
                      <w:rPr>
                        <w:rFonts w:ascii="Cambria Math" w:eastAsia="Calibri" w:hAnsi="Cambria Math"/>
                        <w:b/>
                        <w:i/>
                        <w:color w:val="000000"/>
                      </w:rPr>
                    </m:ctrlPr>
                  </m:sSubPr>
                  <m:e>
                    <m:r>
                      <m:rPr>
                        <m:sty m:val="bi"/>
                      </m:rPr>
                      <w:rPr>
                        <w:rFonts w:ascii="Cambria Math" w:eastAsia="Calibri" w:hAnsi="Cambria Math"/>
                        <w:color w:val="000000"/>
                      </w:rPr>
                      <m:t>Р</m:t>
                    </m:r>
                  </m:e>
                  <m:sub>
                    <m:r>
                      <m:rPr>
                        <m:sty m:val="bi"/>
                      </m:rPr>
                      <w:rPr>
                        <w:rFonts w:ascii="Cambria Math" w:eastAsia="Calibri" w:hAnsi="Cambria Math"/>
                        <w:color w:val="000000"/>
                      </w:rPr>
                      <m:t>к</m:t>
                    </m:r>
                  </m:sub>
                </m:sSub>
                <m:r>
                  <m:rPr>
                    <m:sty m:val="bi"/>
                  </m:rPr>
                  <w:rPr>
                    <w:rFonts w:ascii="Cambria Math" w:eastAsia="Calibri" w:hAnsi="Cambria Math"/>
                    <w:color w:val="000000"/>
                  </w:rPr>
                  <m:t xml:space="preserve"> ∙</m:t>
                </m:r>
                <m:sSub>
                  <m:sSubPr>
                    <m:ctrlPr>
                      <w:rPr>
                        <w:rFonts w:ascii="Cambria Math" w:eastAsia="Calibri" w:hAnsi="Cambria Math"/>
                        <w:i/>
                        <w:color w:val="000000"/>
                      </w:rPr>
                    </m:ctrlPr>
                  </m:sSubPr>
                  <m:e>
                    <m:r>
                      <w:rPr>
                        <w:rFonts w:ascii="Cambria Math" w:eastAsia="Calibri" w:hAnsi="Cambria Math"/>
                        <w:color w:val="000000"/>
                      </w:rPr>
                      <m:t>N</m:t>
                    </m:r>
                  </m:e>
                  <m:sub>
                    <m:r>
                      <w:rPr>
                        <w:rFonts w:ascii="Cambria Math" w:eastAsia="Calibri" w:hAnsi="Cambria Math"/>
                        <w:color w:val="000000"/>
                      </w:rPr>
                      <m:t>п</m:t>
                    </m:r>
                  </m:sub>
                </m:sSub>
                <m:r>
                  <w:rPr>
                    <w:rFonts w:ascii="Cambria Math" w:eastAsia="Calibri" w:hAnsi="Cambria Math"/>
                    <w:color w:val="000000"/>
                  </w:rPr>
                  <m:t>=</m:t>
                </m:r>
                <m:r>
                  <w:rPr>
                    <w:rFonts w:ascii="Cambria Math" w:eastAsia="Calibri" w:hAnsi="Cambria Math"/>
                  </w:rPr>
                  <m:t>553,8</m:t>
                </m:r>
                <m:r>
                  <w:rPr>
                    <w:rFonts w:ascii="Cambria Math" w:eastAsia="Calibri" w:hAnsi="Cambria Math"/>
                    <w:color w:val="000000"/>
                  </w:rPr>
                  <m:t>∙1000</m:t>
                </m:r>
                <m:r>
                  <m:rPr>
                    <m:sty m:val="bi"/>
                  </m:rPr>
                  <w:rPr>
                    <w:rFonts w:ascii="Cambria Math" w:eastAsia="Calibri" w:hAnsi="Cambria Math"/>
                    <w:color w:val="000000"/>
                  </w:rPr>
                  <m:t>=</m:t>
                </m:r>
                <m:r>
                  <w:rPr>
                    <w:rFonts w:ascii="Cambria Math" w:eastAsia="Calibri" w:hAnsi="Cambria Math"/>
                    <w:color w:val="000000"/>
                  </w:rPr>
                  <m:t>553800</m:t>
                </m:r>
                <m:r>
                  <m:rPr>
                    <m:sty m:val="bi"/>
                  </m:rPr>
                  <w:rPr>
                    <w:rFonts w:ascii="Cambria Math" w:eastAsia="Calibri" w:hAnsi="Cambria Math"/>
                    <w:color w:val="000000"/>
                  </w:rPr>
                  <m:t xml:space="preserve"> р</m:t>
                </m:r>
                <m:r>
                  <w:rPr>
                    <w:rFonts w:ascii="Cambria Math" w:eastAsia="Calibri" w:hAnsi="Cambria Math"/>
                    <w:color w:val="000000"/>
                  </w:rPr>
                  <m:t>.</m:t>
                </m:r>
              </m:oMath>
            </m:oMathPara>
          </w:p>
        </w:tc>
        <w:tc>
          <w:tcPr>
            <w:tcW w:w="893" w:type="dxa"/>
            <w:vAlign w:val="center"/>
          </w:tcPr>
          <w:p w14:paraId="16208E94" w14:textId="77777777" w:rsidR="0099196E" w:rsidRPr="00E16564" w:rsidRDefault="0099196E" w:rsidP="000A4A83">
            <w:pPr>
              <w:keepLines/>
              <w:widowControl w:val="0"/>
              <w:spacing w:line="276" w:lineRule="auto"/>
              <w:ind w:firstLine="709"/>
              <w:jc w:val="center"/>
              <w:rPr>
                <w:rFonts w:eastAsia="Calibri"/>
                <w:color w:val="000000"/>
              </w:rPr>
            </w:pPr>
            <w:r w:rsidRPr="00E16564">
              <w:rPr>
                <w:rFonts w:eastAsia="Calibri"/>
                <w:color w:val="000000"/>
              </w:rPr>
              <w:t>(</w:t>
            </w:r>
            <w:r w:rsidR="000A4A83">
              <w:rPr>
                <w:rFonts w:eastAsia="Calibri"/>
                <w:color w:val="000000"/>
              </w:rPr>
              <w:t>10.</w:t>
            </w:r>
            <w:r w:rsidRPr="00E16564">
              <w:rPr>
                <w:rFonts w:eastAsia="Calibri"/>
                <w:color w:val="000000"/>
              </w:rPr>
              <w:t>13)</w:t>
            </w:r>
          </w:p>
        </w:tc>
      </w:tr>
    </w:tbl>
    <w:p w14:paraId="00EBDBE9"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p>
    <w:p w14:paraId="7360398E" w14:textId="77777777" w:rsidR="0099196E" w:rsidRPr="00E16564" w:rsidRDefault="0099196E" w:rsidP="0099196E">
      <w:pPr>
        <w:widowControl w:val="0"/>
        <w:spacing w:after="0" w:line="276" w:lineRule="auto"/>
        <w:ind w:firstLine="709"/>
        <w:jc w:val="both"/>
        <w:rPr>
          <w:rFonts w:ascii="Times New Roman" w:eastAsia="Calibri" w:hAnsi="Times New Roman" w:cs="Times New Roman"/>
          <w:color w:val="000000"/>
          <w:sz w:val="28"/>
          <w:szCs w:val="28"/>
        </w:rPr>
      </w:pPr>
      <w:r w:rsidRPr="00E16564">
        <w:rPr>
          <w:rFonts w:ascii="Times New Roman" w:eastAsia="Calibri" w:hAnsi="Times New Roman" w:cs="Times New Roman"/>
          <w:color w:val="000000"/>
          <w:sz w:val="28"/>
          <w:szCs w:val="28"/>
        </w:rPr>
        <w:t>Инвестиции в прирост собственного обо</w:t>
      </w:r>
      <w:r>
        <w:rPr>
          <w:rFonts w:ascii="Times New Roman" w:eastAsia="Calibri" w:hAnsi="Times New Roman" w:cs="Times New Roman"/>
          <w:color w:val="000000"/>
          <w:sz w:val="28"/>
          <w:szCs w:val="28"/>
        </w:rPr>
        <w:t xml:space="preserve">ротного капитала в процентах от </w:t>
      </w:r>
      <w:r w:rsidRPr="00E16564">
        <w:rPr>
          <w:rFonts w:ascii="Times New Roman" w:eastAsia="Calibri" w:hAnsi="Times New Roman" w:cs="Times New Roman"/>
          <w:color w:val="000000"/>
          <w:sz w:val="28"/>
          <w:szCs w:val="28"/>
        </w:rPr>
        <w:t>годовой потребности в материалах и комплектующих изделиях (исходя из</w:t>
      </w:r>
      <w:r w:rsidRPr="00E16564">
        <w:rPr>
          <w:rFonts w:ascii="Times New Roman" w:eastAsia="Calibri" w:hAnsi="Times New Roman" w:cs="Times New Roman"/>
          <w:color w:val="000000"/>
          <w:sz w:val="28"/>
          <w:szCs w:val="28"/>
        </w:rPr>
        <w:br/>
        <w:t>среднего уровня по экономике: 20‒30 %) рассчитываются по формуле:</w:t>
      </w:r>
    </w:p>
    <w:p w14:paraId="4D8CFA77" w14:textId="77777777" w:rsidR="0099196E" w:rsidRPr="00E16564" w:rsidRDefault="0099196E" w:rsidP="0099196E">
      <w:pPr>
        <w:widowControl w:val="0"/>
        <w:spacing w:after="0" w:line="276" w:lineRule="auto"/>
        <w:ind w:firstLine="709"/>
        <w:jc w:val="both"/>
        <w:rPr>
          <w:rFonts w:ascii="Times New Roman" w:eastAsia="Calibri" w:hAnsi="Times New Roman" w:cs="Times New Roman"/>
          <w:color w:val="000000"/>
          <w:sz w:val="28"/>
          <w:szCs w:val="28"/>
        </w:rPr>
      </w:pPr>
    </w:p>
    <w:tbl>
      <w:tblPr>
        <w:tblStyle w:val="25"/>
        <w:tblW w:w="9923" w:type="dxa"/>
        <w:jc w:val="center"/>
        <w:tblLayout w:type="fixed"/>
        <w:tblLook w:val="04A0" w:firstRow="1" w:lastRow="0" w:firstColumn="1" w:lastColumn="0" w:noHBand="0" w:noVBand="1"/>
      </w:tblPr>
      <w:tblGrid>
        <w:gridCol w:w="8931"/>
        <w:gridCol w:w="992"/>
      </w:tblGrid>
      <w:tr w:rsidR="0099196E" w:rsidRPr="00E16564" w14:paraId="4207F86C" w14:textId="77777777" w:rsidTr="000A4A83">
        <w:trPr>
          <w:jc w:val="center"/>
        </w:trPr>
        <w:tc>
          <w:tcPr>
            <w:tcW w:w="8931" w:type="dxa"/>
            <w:tcBorders>
              <w:top w:val="nil"/>
              <w:left w:val="nil"/>
              <w:bottom w:val="nil"/>
              <w:right w:val="nil"/>
            </w:tcBorders>
            <w:vAlign w:val="center"/>
          </w:tcPr>
          <w:p w14:paraId="3471929B" w14:textId="77777777" w:rsidR="0099196E" w:rsidRPr="004113D7" w:rsidRDefault="0099196E" w:rsidP="000A4A83">
            <w:pPr>
              <w:keepLines/>
              <w:widowControl w:val="0"/>
              <w:spacing w:line="276" w:lineRule="auto"/>
              <w:jc w:val="center"/>
              <w:rPr>
                <w:rFonts w:eastAsia="Times New Roman"/>
                <w:color w:val="000000"/>
              </w:rPr>
            </w:pPr>
            <m:oMathPara>
              <m:oMath>
                <m:r>
                  <w:rPr>
                    <w:rFonts w:ascii="Cambria Math" w:eastAsia="Calibri" w:hAnsi="Cambria Math"/>
                    <w:color w:val="000000"/>
                  </w:rPr>
                  <m:t>∆</m:t>
                </m:r>
                <m:sSub>
                  <m:sSubPr>
                    <m:ctrlPr>
                      <w:rPr>
                        <w:rFonts w:ascii="Cambria Math" w:eastAsia="Calibri" w:hAnsi="Cambria Math"/>
                        <w:i/>
                        <w:color w:val="000000"/>
                      </w:rPr>
                    </m:ctrlPr>
                  </m:sSubPr>
                  <m:e>
                    <m:r>
                      <w:rPr>
                        <w:rFonts w:ascii="Cambria Math" w:eastAsia="Calibri" w:hAnsi="Cambria Math"/>
                        <w:color w:val="000000"/>
                      </w:rPr>
                      <m:t>И</m:t>
                    </m:r>
                  </m:e>
                  <m:sub>
                    <m:r>
                      <w:rPr>
                        <w:rFonts w:ascii="Cambria Math" w:eastAsia="Calibri" w:hAnsi="Cambria Math"/>
                        <w:color w:val="000000"/>
                      </w:rPr>
                      <m:t>сок</m:t>
                    </m:r>
                  </m:sub>
                </m:sSub>
                <m:r>
                  <w:rPr>
                    <w:rFonts w:ascii="Cambria Math" w:eastAsia="Calibri" w:hAnsi="Cambria Math"/>
                    <w:color w:val="000000"/>
                  </w:rPr>
                  <m:t>=</m:t>
                </m:r>
                <m:d>
                  <m:dPr>
                    <m:ctrlPr>
                      <w:rPr>
                        <w:rFonts w:ascii="Cambria Math" w:eastAsia="Calibri" w:hAnsi="Cambria Math"/>
                        <w:i/>
                        <w:color w:val="000000"/>
                      </w:rPr>
                    </m:ctrlPr>
                  </m:dPr>
                  <m:e>
                    <m:r>
                      <w:rPr>
                        <w:rFonts w:ascii="Cambria Math" w:eastAsia="Calibri" w:hAnsi="Cambria Math"/>
                        <w:color w:val="000000"/>
                      </w:rPr>
                      <m:t>0,2 ‒0,3</m:t>
                    </m:r>
                  </m:e>
                </m:d>
                <m:d>
                  <m:dPr>
                    <m:ctrlPr>
                      <w:rPr>
                        <w:rFonts w:ascii="Cambria Math" w:eastAsia="Calibri" w:hAnsi="Cambria Math"/>
                        <w:i/>
                        <w:color w:val="000000"/>
                      </w:rPr>
                    </m:ctrlPr>
                  </m:dPr>
                  <m:e>
                    <m:sSub>
                      <m:sSubPr>
                        <m:ctrlPr>
                          <w:rPr>
                            <w:rFonts w:ascii="Cambria Math" w:eastAsia="Calibri" w:hAnsi="Cambria Math"/>
                            <w:b/>
                            <w:i/>
                            <w:color w:val="000000"/>
                          </w:rPr>
                        </m:ctrlPr>
                      </m:sSubPr>
                      <m:e>
                        <m:r>
                          <m:rPr>
                            <m:sty m:val="bi"/>
                          </m:rPr>
                          <w:rPr>
                            <w:rFonts w:ascii="Cambria Math" w:eastAsia="Calibri" w:hAnsi="Cambria Math"/>
                            <w:color w:val="000000"/>
                          </w:rPr>
                          <m:t>П</m:t>
                        </m:r>
                      </m:e>
                      <m:sub>
                        <m:r>
                          <m:rPr>
                            <m:sty m:val="bi"/>
                          </m:rPr>
                          <w:rPr>
                            <w:rFonts w:ascii="Cambria Math" w:eastAsia="Calibri" w:hAnsi="Cambria Math"/>
                            <w:color w:val="000000"/>
                          </w:rPr>
                          <m:t>м</m:t>
                        </m:r>
                      </m:sub>
                    </m:sSub>
                    <m:r>
                      <m:rPr>
                        <m:sty m:val="bi"/>
                      </m:rPr>
                      <w:rPr>
                        <w:rFonts w:ascii="Cambria Math" w:eastAsia="Calibri" w:hAnsi="Cambria Math"/>
                        <w:color w:val="000000"/>
                      </w:rPr>
                      <m:t xml:space="preserve">+ </m:t>
                    </m:r>
                    <m:sSub>
                      <m:sSubPr>
                        <m:ctrlPr>
                          <w:rPr>
                            <w:rFonts w:ascii="Cambria Math" w:eastAsia="Calibri" w:hAnsi="Cambria Math"/>
                            <w:b/>
                            <w:i/>
                            <w:color w:val="000000"/>
                          </w:rPr>
                        </m:ctrlPr>
                      </m:sSubPr>
                      <m:e>
                        <m:r>
                          <m:rPr>
                            <m:sty m:val="bi"/>
                          </m:rPr>
                          <w:rPr>
                            <w:rFonts w:ascii="Cambria Math" w:eastAsia="Calibri" w:hAnsi="Cambria Math"/>
                            <w:color w:val="000000"/>
                          </w:rPr>
                          <m:t>П</m:t>
                        </m:r>
                      </m:e>
                      <m:sub>
                        <m:r>
                          <m:rPr>
                            <m:sty m:val="bi"/>
                          </m:rPr>
                          <w:rPr>
                            <w:rFonts w:ascii="Cambria Math" w:eastAsia="Calibri" w:hAnsi="Cambria Math"/>
                            <w:color w:val="000000"/>
                          </w:rPr>
                          <m:t>к</m:t>
                        </m:r>
                      </m:sub>
                    </m:sSub>
                  </m:e>
                </m:d>
                <m:r>
                  <w:rPr>
                    <w:rFonts w:ascii="Cambria Math" w:eastAsia="Calibri" w:hAnsi="Cambria Math"/>
                    <w:color w:val="000000"/>
                  </w:rPr>
                  <m:t>=0,25∙</m:t>
                </m:r>
                <m:d>
                  <m:dPr>
                    <m:ctrlPr>
                      <w:rPr>
                        <w:rFonts w:ascii="Cambria Math" w:eastAsia="Calibri" w:hAnsi="Cambria Math"/>
                        <w:i/>
                        <w:color w:val="000000"/>
                      </w:rPr>
                    </m:ctrlPr>
                  </m:dPr>
                  <m:e>
                    <m:r>
                      <w:rPr>
                        <w:rFonts w:ascii="Cambria Math" w:eastAsia="Calibri" w:hAnsi="Cambria Math"/>
                        <w:color w:val="000000"/>
                      </w:rPr>
                      <m:t xml:space="preserve">29100 </m:t>
                    </m:r>
                    <m:r>
                      <m:rPr>
                        <m:sty m:val="bi"/>
                      </m:rPr>
                      <w:rPr>
                        <w:rFonts w:ascii="Cambria Math" w:eastAsia="Calibri" w:hAnsi="Cambria Math"/>
                        <w:color w:val="000000"/>
                      </w:rPr>
                      <m:t xml:space="preserve">+ </m:t>
                    </m:r>
                    <m:r>
                      <w:rPr>
                        <w:rFonts w:ascii="Cambria Math" w:eastAsia="Calibri" w:hAnsi="Cambria Math"/>
                        <w:color w:val="000000"/>
                      </w:rPr>
                      <m:t>553800</m:t>
                    </m:r>
                    <m:r>
                      <m:rPr>
                        <m:sty m:val="bi"/>
                      </m:rPr>
                      <w:rPr>
                        <w:rFonts w:ascii="Cambria Math" w:eastAsia="Calibri" w:hAnsi="Cambria Math"/>
                        <w:color w:val="000000"/>
                      </w:rPr>
                      <m:t xml:space="preserve"> </m:t>
                    </m:r>
                  </m:e>
                </m:d>
                <m:r>
                  <w:rPr>
                    <w:rFonts w:ascii="Cambria Math" w:eastAsia="Calibri" w:hAnsi="Cambria Math"/>
                    <w:color w:val="000000"/>
                  </w:rPr>
                  <m:t>=145725 р.</m:t>
                </m:r>
              </m:oMath>
            </m:oMathPara>
          </w:p>
        </w:tc>
        <w:tc>
          <w:tcPr>
            <w:tcW w:w="992" w:type="dxa"/>
            <w:tcBorders>
              <w:top w:val="nil"/>
              <w:left w:val="nil"/>
              <w:bottom w:val="nil"/>
              <w:right w:val="nil"/>
            </w:tcBorders>
            <w:vAlign w:val="center"/>
          </w:tcPr>
          <w:p w14:paraId="041202F4" w14:textId="77777777" w:rsidR="0099196E" w:rsidRPr="00E16564" w:rsidRDefault="0099196E" w:rsidP="000A4A83">
            <w:pPr>
              <w:keepLines/>
              <w:widowControl w:val="0"/>
              <w:spacing w:line="276" w:lineRule="auto"/>
              <w:ind w:left="-113" w:right="-11"/>
              <w:rPr>
                <w:rFonts w:eastAsia="Calibri"/>
                <w:color w:val="000000"/>
              </w:rPr>
            </w:pPr>
            <w:r>
              <w:rPr>
                <w:rFonts w:eastAsia="Calibri"/>
                <w:color w:val="000000"/>
              </w:rPr>
              <w:t>(</w:t>
            </w:r>
            <w:r w:rsidR="000A4A83">
              <w:rPr>
                <w:rFonts w:eastAsia="Calibri"/>
                <w:color w:val="000000"/>
              </w:rPr>
              <w:t>10.</w:t>
            </w:r>
            <w:r w:rsidRPr="00E16564">
              <w:rPr>
                <w:rFonts w:eastAsia="Calibri"/>
                <w:color w:val="000000"/>
              </w:rPr>
              <w:t>14)</w:t>
            </w:r>
          </w:p>
        </w:tc>
      </w:tr>
    </w:tbl>
    <w:p w14:paraId="46D22066" w14:textId="77777777" w:rsidR="0099196E" w:rsidRDefault="0099196E" w:rsidP="0099196E">
      <w:pPr>
        <w:keepLines/>
        <w:widowControl w:val="0"/>
        <w:tabs>
          <w:tab w:val="left" w:pos="993"/>
        </w:tabs>
        <w:spacing w:after="0" w:line="276" w:lineRule="auto"/>
        <w:ind w:firstLine="709"/>
        <w:jc w:val="both"/>
        <w:rPr>
          <w:rFonts w:ascii="Times New Roman" w:eastAsia="Calibri" w:hAnsi="Times New Roman" w:cs="Times New Roman"/>
          <w:color w:val="000000"/>
          <w:sz w:val="28"/>
          <w:szCs w:val="28"/>
        </w:rPr>
      </w:pPr>
    </w:p>
    <w:p w14:paraId="0631C8BE" w14:textId="77777777" w:rsidR="0099196E" w:rsidRPr="00E16564" w:rsidRDefault="0099196E" w:rsidP="0099196E">
      <w:pPr>
        <w:keepLines/>
        <w:widowControl w:val="0"/>
        <w:spacing w:after="0" w:line="276" w:lineRule="auto"/>
        <w:ind w:firstLine="709"/>
        <w:jc w:val="both"/>
        <w:rPr>
          <w:rFonts w:ascii="Times New Roman" w:eastAsia="Times New Roman" w:hAnsi="Times New Roman" w:cs="Times New Roman"/>
          <w:color w:val="000000"/>
          <w:sz w:val="28"/>
          <w:szCs w:val="20"/>
          <w:lang w:eastAsia="ru-RU"/>
        </w:rPr>
      </w:pPr>
      <w:r w:rsidRPr="00E16564">
        <w:rPr>
          <w:rFonts w:ascii="Times New Roman" w:eastAsia="Times New Roman" w:hAnsi="Times New Roman" w:cs="Times New Roman"/>
          <w:color w:val="000000"/>
          <w:sz w:val="28"/>
          <w:szCs w:val="28"/>
          <w:lang w:eastAsia="ru-RU"/>
        </w:rPr>
        <w:t>Оценка экономической эффективности разработки и производства нового изделия у предприятия</w:t>
      </w:r>
      <w:r>
        <w:rPr>
          <w:rFonts w:ascii="Times New Roman" w:eastAsia="Calibri" w:hAnsi="Times New Roman" w:cs="Times New Roman"/>
          <w:color w:val="000000"/>
          <w:sz w:val="28"/>
          <w:szCs w:val="28"/>
        </w:rPr>
        <w:t>-</w:t>
      </w:r>
      <w:r w:rsidRPr="00E16564">
        <w:rPr>
          <w:rFonts w:ascii="Times New Roman" w:eastAsia="Times New Roman" w:hAnsi="Times New Roman" w:cs="Times New Roman"/>
          <w:color w:val="000000"/>
          <w:sz w:val="28"/>
          <w:szCs w:val="28"/>
          <w:lang w:eastAsia="ru-RU"/>
        </w:rPr>
        <w:t>производителя зависит от результата сравнения</w:t>
      </w:r>
      <w:r w:rsidRPr="00E16564">
        <w:rPr>
          <w:rFonts w:ascii="Times New Roman" w:eastAsia="Times New Roman" w:hAnsi="Times New Roman" w:cs="Times New Roman"/>
          <w:color w:val="000000"/>
          <w:sz w:val="28"/>
          <w:szCs w:val="20"/>
          <w:lang w:eastAsia="ru-RU"/>
        </w:rPr>
        <w:t xml:space="preserve"> инвестиций в производство нового изделия (инвестиции в разработку и прирост собственных оборотных средств) и полученного годового прироста чистой прибыли.</w:t>
      </w:r>
    </w:p>
    <w:p w14:paraId="3EEED2C7" w14:textId="77777777" w:rsidR="0099196E" w:rsidRPr="00E16564" w:rsidRDefault="0099196E" w:rsidP="0099196E">
      <w:pPr>
        <w:keepLines/>
        <w:widowControl w:val="0"/>
        <w:tabs>
          <w:tab w:val="left" w:pos="-2552"/>
          <w:tab w:val="left" w:pos="-2410"/>
          <w:tab w:val="left" w:pos="-2268"/>
          <w:tab w:val="left" w:pos="-2127"/>
          <w:tab w:val="left" w:pos="426"/>
          <w:tab w:val="left" w:pos="1560"/>
        </w:tabs>
        <w:spacing w:after="0" w:line="276" w:lineRule="auto"/>
        <w:ind w:firstLine="709"/>
        <w:jc w:val="both"/>
        <w:rPr>
          <w:rFonts w:ascii="Times New Roman" w:eastAsia="Calibri" w:hAnsi="Times New Roman" w:cs="Times New Roman"/>
          <w:color w:val="000000"/>
          <w:sz w:val="28"/>
          <w:szCs w:val="28"/>
        </w:rPr>
      </w:pPr>
      <w:r w:rsidRPr="00E16564">
        <w:rPr>
          <w:rFonts w:ascii="Times New Roman" w:eastAsia="Times New Roman" w:hAnsi="Times New Roman" w:cs="Times New Roman"/>
          <w:color w:val="000000"/>
          <w:sz w:val="28"/>
          <w:szCs w:val="20"/>
          <w:lang w:val="en-US" w:eastAsia="ru-RU"/>
        </w:rPr>
        <w:t>C</w:t>
      </w:r>
      <w:proofErr w:type="spellStart"/>
      <w:r>
        <w:rPr>
          <w:rFonts w:ascii="Times New Roman" w:eastAsia="Times New Roman" w:hAnsi="Times New Roman" w:cs="Times New Roman"/>
          <w:color w:val="000000"/>
          <w:sz w:val="28"/>
          <w:szCs w:val="20"/>
          <w:lang w:eastAsia="ru-RU"/>
        </w:rPr>
        <w:t>умма</w:t>
      </w:r>
      <w:proofErr w:type="spellEnd"/>
      <w:r>
        <w:rPr>
          <w:rFonts w:ascii="Times New Roman" w:eastAsia="Times New Roman" w:hAnsi="Times New Roman" w:cs="Times New Roman"/>
          <w:color w:val="000000"/>
          <w:sz w:val="28"/>
          <w:szCs w:val="20"/>
          <w:lang w:eastAsia="ru-RU"/>
        </w:rPr>
        <w:t xml:space="preserve"> </w:t>
      </w:r>
      <w:r w:rsidRPr="00E16564">
        <w:rPr>
          <w:rFonts w:ascii="Times New Roman" w:eastAsia="Times New Roman" w:hAnsi="Times New Roman" w:cs="Times New Roman"/>
          <w:color w:val="000000"/>
          <w:sz w:val="28"/>
          <w:szCs w:val="20"/>
          <w:lang w:eastAsia="ru-RU"/>
        </w:rPr>
        <w:t>инвестиций меньше суммы годового экономического эффекта, то есть инвестиции окупятся менее чем за год, оценка экономической эффективности инвестиций в производство нового изделия осуществляется на основе расчета простой нормы прибыли (рентабельности инвестиций (затрат)) по формуле:</w:t>
      </w:r>
    </w:p>
    <w:p w14:paraId="6B18E725"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p>
    <w:tbl>
      <w:tblPr>
        <w:tblStyle w:val="25"/>
        <w:tblW w:w="949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0"/>
        <w:gridCol w:w="993"/>
      </w:tblGrid>
      <w:tr w:rsidR="0099196E" w:rsidRPr="00E16564" w14:paraId="5061B174" w14:textId="77777777" w:rsidTr="000A4A83">
        <w:trPr>
          <w:jc w:val="center"/>
        </w:trPr>
        <w:tc>
          <w:tcPr>
            <w:tcW w:w="8500" w:type="dxa"/>
            <w:vAlign w:val="center"/>
          </w:tcPr>
          <w:p w14:paraId="356861E4" w14:textId="77777777" w:rsidR="0099196E" w:rsidRPr="00E16564" w:rsidRDefault="009B2578" w:rsidP="000A4A83">
            <w:pPr>
              <w:keepLines/>
              <w:widowControl w:val="0"/>
              <w:spacing w:line="276" w:lineRule="auto"/>
              <w:ind w:firstLine="709"/>
              <w:jc w:val="center"/>
              <w:rPr>
                <w:rFonts w:eastAsia="Times New Roman"/>
                <w:color w:val="000000"/>
              </w:rPr>
            </w:pPr>
            <m:oMathPara>
              <m:oMath>
                <m:sSub>
                  <m:sSubPr>
                    <m:ctrlPr>
                      <w:rPr>
                        <w:rFonts w:ascii="Cambria Math" w:eastAsia="Times New Roman" w:hAnsi="Cambria Math"/>
                        <w:i/>
                        <w:color w:val="000000"/>
                        <w:szCs w:val="20"/>
                        <w:lang w:eastAsia="ru-RU"/>
                      </w:rPr>
                    </m:ctrlPr>
                  </m:sSubPr>
                  <m:e>
                    <m:r>
                      <w:rPr>
                        <w:rFonts w:ascii="Cambria Math" w:eastAsia="Times New Roman" w:hAnsi="Cambria Math"/>
                        <w:color w:val="000000"/>
                        <w:szCs w:val="20"/>
                        <w:lang w:eastAsia="ru-RU"/>
                      </w:rPr>
                      <m:t>Р</m:t>
                    </m:r>
                  </m:e>
                  <m:sub>
                    <m:r>
                      <w:rPr>
                        <w:rFonts w:ascii="Cambria Math" w:eastAsia="Times New Roman" w:hAnsi="Cambria Math"/>
                        <w:color w:val="000000"/>
                        <w:szCs w:val="20"/>
                        <w:lang w:eastAsia="ru-RU"/>
                      </w:rPr>
                      <m:t>и</m:t>
                    </m:r>
                  </m:sub>
                </m:sSub>
                <m:r>
                  <w:rPr>
                    <w:rFonts w:ascii="Cambria Math" w:eastAsia="Times New Roman" w:hAnsi="Cambria Math"/>
                    <w:color w:val="000000"/>
                    <w:szCs w:val="20"/>
                    <w:lang w:eastAsia="ru-RU"/>
                  </w:rPr>
                  <m:t xml:space="preserve">= </m:t>
                </m:r>
                <m:f>
                  <m:fPr>
                    <m:ctrlPr>
                      <w:rPr>
                        <w:rFonts w:ascii="Cambria Math" w:eastAsia="Times New Roman" w:hAnsi="Cambria Math"/>
                        <w:i/>
                        <w:color w:val="000000"/>
                        <w:szCs w:val="20"/>
                        <w:lang w:eastAsia="ru-RU"/>
                      </w:rPr>
                    </m:ctrlPr>
                  </m:fPr>
                  <m:num>
                    <m:sSub>
                      <m:sSubPr>
                        <m:ctrlPr>
                          <w:rPr>
                            <w:rFonts w:ascii="Cambria Math" w:eastAsia="Times New Roman" w:hAnsi="Cambria Math"/>
                            <w:i/>
                            <w:color w:val="000000"/>
                            <w:szCs w:val="20"/>
                            <w:lang w:eastAsia="ru-RU"/>
                          </w:rPr>
                        </m:ctrlPr>
                      </m:sSubPr>
                      <m:e>
                        <m:r>
                          <w:rPr>
                            <w:rFonts w:ascii="Cambria Math" w:eastAsia="Times New Roman" w:hAnsi="Cambria Math"/>
                            <w:color w:val="000000"/>
                            <w:szCs w:val="20"/>
                            <w:lang w:eastAsia="ru-RU"/>
                          </w:rPr>
                          <m:t>∆П</m:t>
                        </m:r>
                      </m:e>
                      <m:sub>
                        <m:r>
                          <w:rPr>
                            <w:rFonts w:ascii="Cambria Math" w:eastAsia="Times New Roman" w:hAnsi="Cambria Math"/>
                            <w:color w:val="000000"/>
                            <w:szCs w:val="20"/>
                            <w:lang w:eastAsia="ru-RU"/>
                          </w:rPr>
                          <m:t xml:space="preserve">ч </m:t>
                        </m:r>
                      </m:sub>
                    </m:sSub>
                  </m:num>
                  <m:den>
                    <m:sSub>
                      <m:sSubPr>
                        <m:ctrlPr>
                          <w:rPr>
                            <w:rFonts w:ascii="Cambria Math" w:eastAsia="Times New Roman" w:hAnsi="Cambria Math"/>
                            <w:i/>
                            <w:color w:val="000000"/>
                            <w:szCs w:val="20"/>
                            <w:lang w:eastAsia="ru-RU"/>
                          </w:rPr>
                        </m:ctrlPr>
                      </m:sSubPr>
                      <m:e>
                        <m:r>
                          <w:rPr>
                            <w:rFonts w:ascii="Cambria Math" w:eastAsia="Times New Roman" w:hAnsi="Cambria Math"/>
                            <w:color w:val="000000"/>
                            <w:szCs w:val="20"/>
                            <w:lang w:eastAsia="ru-RU"/>
                          </w:rPr>
                          <m:t>И</m:t>
                        </m:r>
                      </m:e>
                      <m:sub>
                        <m:r>
                          <w:rPr>
                            <w:rFonts w:ascii="Cambria Math" w:eastAsia="Times New Roman" w:hAnsi="Cambria Math"/>
                            <w:color w:val="000000"/>
                            <w:szCs w:val="20"/>
                            <w:lang w:eastAsia="ru-RU"/>
                          </w:rPr>
                          <m:t>пр</m:t>
                        </m:r>
                      </m:sub>
                    </m:sSub>
                  </m:den>
                </m:f>
                <m:r>
                  <w:rPr>
                    <w:rFonts w:ascii="Cambria Math" w:eastAsia="Times New Roman" w:hAnsi="Cambria Math"/>
                    <w:color w:val="000000"/>
                    <w:szCs w:val="20"/>
                    <w:lang w:eastAsia="ru-RU"/>
                  </w:rPr>
                  <m:t xml:space="preserve"> ·100 %=</m:t>
                </m:r>
                <m:f>
                  <m:fPr>
                    <m:ctrlPr>
                      <w:rPr>
                        <w:rFonts w:ascii="Cambria Math" w:eastAsia="Times New Roman" w:hAnsi="Cambria Math"/>
                        <w:i/>
                        <w:color w:val="000000"/>
                        <w:szCs w:val="20"/>
                        <w:lang w:eastAsia="ru-RU"/>
                      </w:rPr>
                    </m:ctrlPr>
                  </m:fPr>
                  <m:num>
                    <m:r>
                      <w:rPr>
                        <w:rFonts w:ascii="Cambria Math" w:eastAsia="Calibri" w:hAnsi="Cambria Math"/>
                        <w:color w:val="000000"/>
                      </w:rPr>
                      <m:t>184008</m:t>
                    </m:r>
                  </m:num>
                  <m:den>
                    <m:r>
                      <w:rPr>
                        <w:rFonts w:ascii="Cambria Math" w:eastAsia="Calibri" w:hAnsi="Cambria Math"/>
                        <w:color w:val="000000"/>
                      </w:rPr>
                      <m:t>8207,74</m:t>
                    </m:r>
                    <m:r>
                      <m:rPr>
                        <m:sty m:val="p"/>
                      </m:rPr>
                      <w:rPr>
                        <w:rFonts w:ascii="Cambria Math" w:eastAsia="Calibri" w:hAnsi="Cambria Math"/>
                        <w:color w:val="000000"/>
                      </w:rPr>
                      <m:t>+</m:t>
                    </m:r>
                    <m:r>
                      <w:rPr>
                        <w:rFonts w:ascii="Cambria Math" w:eastAsia="Calibri" w:hAnsi="Cambria Math"/>
                        <w:color w:val="000000"/>
                      </w:rPr>
                      <m:t>145725</m:t>
                    </m:r>
                  </m:den>
                </m:f>
                <m:r>
                  <w:rPr>
                    <w:rFonts w:ascii="Cambria Math" w:eastAsia="Times New Roman" w:hAnsi="Cambria Math"/>
                    <w:color w:val="000000"/>
                    <w:szCs w:val="20"/>
                    <w:lang w:eastAsia="ru-RU"/>
                  </w:rPr>
                  <m:t xml:space="preserve"> ·100 %=119,54%,</m:t>
                </m:r>
              </m:oMath>
            </m:oMathPara>
          </w:p>
        </w:tc>
        <w:tc>
          <w:tcPr>
            <w:tcW w:w="993" w:type="dxa"/>
            <w:vAlign w:val="center"/>
          </w:tcPr>
          <w:p w14:paraId="00802D97" w14:textId="77777777" w:rsidR="0099196E" w:rsidRPr="00E16564" w:rsidRDefault="0099196E" w:rsidP="000A4A83">
            <w:pPr>
              <w:keepLines/>
              <w:widowControl w:val="0"/>
              <w:spacing w:line="276" w:lineRule="auto"/>
              <w:ind w:left="33" w:right="34"/>
              <w:jc w:val="center"/>
              <w:rPr>
                <w:rFonts w:eastAsia="Calibri"/>
                <w:color w:val="000000"/>
              </w:rPr>
            </w:pPr>
            <w:r>
              <w:rPr>
                <w:rFonts w:eastAsia="Calibri"/>
                <w:color w:val="000000"/>
              </w:rPr>
              <w:t>(</w:t>
            </w:r>
            <w:r w:rsidR="000A4A83">
              <w:rPr>
                <w:rFonts w:eastAsia="Calibri"/>
                <w:color w:val="000000"/>
              </w:rPr>
              <w:t>10.</w:t>
            </w:r>
            <w:r>
              <w:rPr>
                <w:rFonts w:eastAsia="Calibri"/>
                <w:color w:val="000000"/>
              </w:rPr>
              <w:t>5</w:t>
            </w:r>
            <w:r w:rsidRPr="00E16564">
              <w:rPr>
                <w:rFonts w:eastAsia="Calibri"/>
                <w:color w:val="000000"/>
              </w:rPr>
              <w:t>)</w:t>
            </w:r>
          </w:p>
        </w:tc>
      </w:tr>
    </w:tbl>
    <w:p w14:paraId="4EE18070"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lang w:val="en-US"/>
        </w:rPr>
      </w:pPr>
    </w:p>
    <w:p w14:paraId="3C093110" w14:textId="77777777" w:rsidR="0099196E" w:rsidRPr="00E16564" w:rsidRDefault="0099196E" w:rsidP="0099196E">
      <w:pPr>
        <w:keepLines/>
        <w:widowControl w:val="0"/>
        <w:spacing w:after="0" w:line="276" w:lineRule="auto"/>
        <w:jc w:val="both"/>
        <w:rPr>
          <w:rFonts w:ascii="Times New Roman" w:eastAsia="Calibri" w:hAnsi="Times New Roman" w:cs="Times New Roman"/>
          <w:color w:val="000000"/>
          <w:spacing w:val="8"/>
          <w:sz w:val="28"/>
          <w:szCs w:val="28"/>
        </w:rPr>
      </w:pPr>
      <w:r w:rsidRPr="00E16564">
        <w:rPr>
          <w:rFonts w:ascii="Times New Roman" w:eastAsia="Calibri" w:hAnsi="Times New Roman" w:cs="Times New Roman"/>
          <w:color w:val="000000"/>
          <w:sz w:val="28"/>
          <w:szCs w:val="28"/>
        </w:rPr>
        <w:t xml:space="preserve">где </w:t>
      </w:r>
      <m:oMath>
        <m:sSub>
          <m:sSubPr>
            <m:ctrlPr>
              <w:rPr>
                <w:rFonts w:ascii="Cambria Math" w:eastAsia="Times New Roman" w:hAnsi="Cambria Math" w:cs="Times New Roman"/>
                <w:color w:val="000000"/>
                <w:sz w:val="28"/>
                <w:szCs w:val="20"/>
                <w:lang w:val="en-US" w:eastAsia="ru-RU"/>
              </w:rPr>
            </m:ctrlPr>
          </m:sSubPr>
          <m:e>
            <m:r>
              <m:rPr>
                <m:sty m:val="p"/>
              </m:rPr>
              <w:rPr>
                <w:rFonts w:ascii="Cambria Math" w:eastAsia="Times New Roman" w:hAnsi="Cambria Math" w:cs="Times New Roman"/>
                <w:color w:val="000000"/>
                <w:sz w:val="28"/>
                <w:szCs w:val="20"/>
                <w:lang w:eastAsia="ru-RU"/>
              </w:rPr>
              <m:t>И</m:t>
            </m:r>
          </m:e>
          <m:sub>
            <m:r>
              <m:rPr>
                <m:sty m:val="p"/>
              </m:rPr>
              <w:rPr>
                <w:rFonts w:ascii="Cambria Math" w:eastAsia="Times New Roman" w:hAnsi="Cambria Math" w:cs="Times New Roman"/>
                <w:color w:val="000000"/>
                <w:sz w:val="28"/>
                <w:szCs w:val="20"/>
                <w:lang w:eastAsia="ru-RU"/>
              </w:rPr>
              <m:t>ПР</m:t>
            </m:r>
          </m:sub>
        </m:sSub>
      </m:oMath>
      <w:r w:rsidRPr="00E16564">
        <w:rPr>
          <w:rFonts w:ascii="Times New Roman" w:eastAsia="Times New Roman" w:hAnsi="Times New Roman" w:cs="Times New Roman"/>
          <w:color w:val="000000"/>
          <w:sz w:val="28"/>
          <w:szCs w:val="20"/>
          <w:lang w:eastAsia="ru-RU"/>
        </w:rPr>
        <w:t xml:space="preserve"> ‒ </w:t>
      </w:r>
      <w:r w:rsidRPr="00E16564">
        <w:rPr>
          <w:rFonts w:ascii="Times New Roman" w:eastAsia="Times New Roman" w:hAnsi="Times New Roman" w:cs="Times New Roman"/>
          <w:color w:val="000000"/>
          <w:spacing w:val="-6"/>
          <w:sz w:val="28"/>
          <w:szCs w:val="20"/>
          <w:lang w:eastAsia="ru-RU"/>
        </w:rPr>
        <w:t>инвестиции в производство нового изделия, р</w:t>
      </w:r>
      <w:r w:rsidRPr="00E16564">
        <w:rPr>
          <w:rFonts w:ascii="Times New Roman" w:eastAsia="Calibri" w:hAnsi="Times New Roman" w:cs="Times New Roman"/>
          <w:color w:val="000000"/>
          <w:spacing w:val="8"/>
          <w:sz w:val="28"/>
          <w:szCs w:val="28"/>
        </w:rPr>
        <w:t>.</w:t>
      </w:r>
    </w:p>
    <w:p w14:paraId="47AC0DA0" w14:textId="77777777" w:rsidR="0099196E" w:rsidRPr="00E16564" w:rsidRDefault="0099196E" w:rsidP="0099196E">
      <w:pPr>
        <w:keepLines/>
        <w:widowControl w:val="0"/>
        <w:tabs>
          <w:tab w:val="left" w:pos="-2552"/>
          <w:tab w:val="left" w:pos="-2410"/>
          <w:tab w:val="left" w:pos="-2268"/>
          <w:tab w:val="left" w:pos="-2127"/>
          <w:tab w:val="left" w:pos="709"/>
        </w:tabs>
        <w:spacing w:after="0" w:line="276" w:lineRule="auto"/>
        <w:ind w:firstLine="709"/>
        <w:jc w:val="both"/>
        <w:rPr>
          <w:rFonts w:ascii="Times New Roman" w:eastAsia="Times New Roman" w:hAnsi="Times New Roman" w:cs="Times New Roman"/>
          <w:color w:val="000000"/>
          <w:sz w:val="28"/>
          <w:szCs w:val="20"/>
          <w:lang w:eastAsia="ru-RU"/>
        </w:rPr>
      </w:pPr>
      <w:r w:rsidRPr="00E16564">
        <w:rPr>
          <w:rFonts w:ascii="Times New Roman" w:eastAsia="Times New Roman" w:hAnsi="Times New Roman" w:cs="Times New Roman"/>
          <w:color w:val="000000"/>
          <w:sz w:val="28"/>
          <w:szCs w:val="20"/>
          <w:lang w:eastAsia="ru-RU"/>
        </w:rPr>
        <w:t xml:space="preserve">Таким образом, инвестиции в производство нового изделия будут экономически эффективными, т. к. рентабельность инвестиций превышает 100 % и составляет </w:t>
      </w:r>
      <w:r>
        <w:rPr>
          <w:rFonts w:ascii="Times New Roman" w:eastAsia="Times New Roman" w:hAnsi="Times New Roman" w:cs="Times New Roman"/>
          <w:color w:val="000000"/>
          <w:sz w:val="28"/>
          <w:szCs w:val="20"/>
          <w:lang w:eastAsia="ru-RU"/>
        </w:rPr>
        <w:t>119,54</w:t>
      </w:r>
      <w:r w:rsidRPr="00E16564">
        <w:rPr>
          <w:rFonts w:ascii="Times New Roman" w:eastAsia="Times New Roman" w:hAnsi="Times New Roman" w:cs="Times New Roman"/>
          <w:color w:val="000000"/>
          <w:sz w:val="28"/>
          <w:szCs w:val="20"/>
          <w:lang w:eastAsia="ru-RU"/>
        </w:rPr>
        <w:t xml:space="preserve">% (100 % плюс ставка по банковским долгосрочным депозитам), и, следовательно, разработка нового изделия является целесообразной. </w:t>
      </w:r>
    </w:p>
    <w:p w14:paraId="2E9392A9" w14:textId="77777777" w:rsidR="0099196E" w:rsidRDefault="0099196E" w:rsidP="0099196E"/>
    <w:p w14:paraId="6E6E2792" w14:textId="77777777" w:rsidR="0099196E" w:rsidRDefault="0099196E">
      <w:pPr>
        <w:rPr>
          <w:rFonts w:ascii="Times New Roman" w:hAnsi="Times New Roman" w:cs="Times New Roman"/>
          <w:sz w:val="28"/>
          <w:szCs w:val="28"/>
        </w:rPr>
      </w:pPr>
    </w:p>
    <w:p w14:paraId="12F10580" w14:textId="77777777" w:rsidR="00D46E10" w:rsidRDefault="00D46E10">
      <w:pPr>
        <w:rPr>
          <w:rFonts w:ascii="Times New Roman" w:hAnsi="Times New Roman" w:cs="Times New Roman"/>
          <w:sz w:val="28"/>
          <w:szCs w:val="28"/>
        </w:rPr>
      </w:pPr>
      <w:r>
        <w:rPr>
          <w:rFonts w:ascii="Times New Roman" w:hAnsi="Times New Roman" w:cs="Times New Roman"/>
          <w:sz w:val="28"/>
          <w:szCs w:val="28"/>
        </w:rPr>
        <w:br w:type="page"/>
      </w:r>
    </w:p>
    <w:p w14:paraId="436CC3E9" w14:textId="0941EAF7" w:rsidR="00CD4F97" w:rsidRDefault="00CD4F97" w:rsidP="00B56545">
      <w:pPr>
        <w:pStyle w:val="1"/>
        <w:jc w:val="center"/>
      </w:pPr>
      <w:bookmarkStart w:id="29" w:name="_Toc104861460"/>
      <w:r>
        <w:lastRenderedPageBreak/>
        <w:t>ЗАКЛЮЧЕНИЕ</w:t>
      </w:r>
      <w:bookmarkEnd w:id="29"/>
    </w:p>
    <w:p w14:paraId="3EA49544" w14:textId="77777777" w:rsidR="00CD4F97" w:rsidRDefault="00CD4F97" w:rsidP="00CD4F97">
      <w:pPr>
        <w:spacing w:after="0" w:line="240" w:lineRule="auto"/>
        <w:ind w:firstLine="709"/>
        <w:jc w:val="both"/>
        <w:rPr>
          <w:rFonts w:ascii="Times New Roman" w:hAnsi="Times New Roman" w:cs="Times New Roman"/>
          <w:sz w:val="28"/>
          <w:szCs w:val="28"/>
        </w:rPr>
      </w:pPr>
    </w:p>
    <w:p w14:paraId="4AFF2074" w14:textId="77777777" w:rsidR="00EB5FF0" w:rsidRDefault="00C029E7" w:rsidP="00EB5FF0">
      <w:pPr>
        <w:spacing w:after="0" w:line="276" w:lineRule="auto"/>
        <w:ind w:firstLine="709"/>
        <w:jc w:val="both"/>
        <w:rPr>
          <w:rFonts w:ascii="Times New Roman" w:eastAsia="Times New Roman" w:hAnsi="Times New Roman" w:cs="Times New Roman"/>
          <w:i/>
          <w:color w:val="000000"/>
          <w:sz w:val="28"/>
          <w:szCs w:val="28"/>
          <w:lang w:eastAsia="ru-RU"/>
        </w:rPr>
      </w:pPr>
      <w:r w:rsidRPr="007E2428">
        <w:rPr>
          <w:rFonts w:ascii="Times New Roman" w:hAnsi="Times New Roman" w:cs="Times New Roman"/>
          <w:sz w:val="28"/>
          <w:szCs w:val="28"/>
        </w:rPr>
        <w:t>В результате выполнения дипломного проекта с</w:t>
      </w:r>
      <w:r w:rsidRPr="007E2428">
        <w:rPr>
          <w:rFonts w:ascii="Times New Roman" w:eastAsia="Times New Roman" w:hAnsi="Times New Roman" w:cs="Times New Roman"/>
          <w:color w:val="000000"/>
          <w:sz w:val="28"/>
          <w:szCs w:val="28"/>
          <w:lang w:eastAsia="ru-RU"/>
        </w:rPr>
        <w:t xml:space="preserve">проектирована конструкция </w:t>
      </w:r>
      <w:r w:rsidR="00EB5FF0">
        <w:rPr>
          <w:rFonts w:ascii="Times New Roman" w:eastAsia="Times New Roman" w:hAnsi="Times New Roman" w:cs="Times New Roman"/>
          <w:color w:val="000000"/>
          <w:sz w:val="28"/>
          <w:szCs w:val="28"/>
          <w:lang w:eastAsia="ru-RU"/>
        </w:rPr>
        <w:t xml:space="preserve">дистанционно управляемого </w:t>
      </w:r>
      <w:r w:rsidR="00EB5FF0">
        <w:rPr>
          <w:rFonts w:ascii="Times New Roman" w:hAnsi="Times New Roman" w:cs="Times New Roman"/>
          <w:sz w:val="28"/>
          <w:szCs w:val="28"/>
        </w:rPr>
        <w:t>СВЧ магнетрона средней мощности</w:t>
      </w:r>
      <w:r w:rsidRPr="00DD1824">
        <w:rPr>
          <w:rFonts w:ascii="Times New Roman" w:eastAsia="Times New Roman" w:hAnsi="Times New Roman" w:cs="Times New Roman"/>
          <w:color w:val="000000"/>
          <w:sz w:val="28"/>
          <w:szCs w:val="28"/>
          <w:lang w:eastAsia="ru-RU"/>
        </w:rPr>
        <w:t>, электрические параметры которого</w:t>
      </w:r>
      <w:r w:rsidR="00EB5FF0" w:rsidRPr="00EB5FF0">
        <w:rPr>
          <w:rFonts w:ascii="Times New Roman" w:eastAsia="Times New Roman" w:hAnsi="Times New Roman" w:cs="Times New Roman"/>
          <w:color w:val="000000"/>
          <w:sz w:val="28"/>
          <w:szCs w:val="28"/>
          <w:lang w:eastAsia="ru-RU"/>
        </w:rPr>
        <w:t>:</w:t>
      </w:r>
      <w:r w:rsidRPr="00DD1824">
        <w:rPr>
          <w:rFonts w:ascii="Times New Roman" w:eastAsia="Times New Roman" w:hAnsi="Times New Roman" w:cs="Times New Roman"/>
          <w:color w:val="000000"/>
          <w:sz w:val="28"/>
          <w:szCs w:val="28"/>
          <w:lang w:eastAsia="ru-RU"/>
        </w:rPr>
        <w:t xml:space="preserve"> </w:t>
      </w:r>
      <w:r w:rsidR="00EB5FF0" w:rsidRPr="00EB5FF0">
        <w:rPr>
          <w:rFonts w:ascii="Times New Roman" w:eastAsia="Times New Roman" w:hAnsi="Times New Roman" w:cs="Times New Roman"/>
          <w:color w:val="000000"/>
          <w:sz w:val="28"/>
          <w:szCs w:val="28"/>
          <w:lang w:val="en-US" w:eastAsia="ru-RU"/>
        </w:rPr>
        <w:t>U</w:t>
      </w:r>
      <w:r w:rsidR="00EB5FF0" w:rsidRPr="00EB5FF0">
        <w:rPr>
          <w:rFonts w:ascii="Times New Roman" w:eastAsia="Times New Roman" w:hAnsi="Times New Roman" w:cs="Times New Roman"/>
          <w:color w:val="000000"/>
          <w:sz w:val="28"/>
          <w:szCs w:val="28"/>
          <w:vertAlign w:val="subscript"/>
          <w:lang w:eastAsia="ru-RU"/>
        </w:rPr>
        <w:t>п</w:t>
      </w:r>
      <w:r w:rsidR="00EB5FF0" w:rsidRPr="00EB5FF0">
        <w:rPr>
          <w:rFonts w:ascii="Times New Roman" w:eastAsia="Times New Roman" w:hAnsi="Times New Roman" w:cs="Times New Roman"/>
          <w:color w:val="000000"/>
          <w:sz w:val="28"/>
          <w:szCs w:val="28"/>
          <w:lang w:eastAsia="ru-RU"/>
        </w:rPr>
        <w:t xml:space="preserve"> – 220 В, </w:t>
      </w:r>
      <w:r w:rsidR="00EB5FF0" w:rsidRPr="00EB5FF0">
        <w:rPr>
          <w:rFonts w:ascii="Times New Roman" w:eastAsia="Times New Roman" w:hAnsi="Times New Roman" w:cs="Times New Roman"/>
          <w:color w:val="000000"/>
          <w:sz w:val="28"/>
          <w:szCs w:val="28"/>
          <w:lang w:val="en-US" w:eastAsia="ru-RU"/>
        </w:rPr>
        <w:t>I</w:t>
      </w:r>
      <w:r w:rsidR="00EB5FF0">
        <w:rPr>
          <w:rFonts w:ascii="Times New Roman" w:eastAsia="Times New Roman" w:hAnsi="Times New Roman" w:cs="Times New Roman"/>
          <w:color w:val="000000"/>
          <w:sz w:val="28"/>
          <w:szCs w:val="28"/>
          <w:vertAlign w:val="subscript"/>
          <w:lang w:eastAsia="ru-RU"/>
        </w:rPr>
        <w:t xml:space="preserve">н </w:t>
      </w:r>
      <w:r w:rsidR="00EB5FF0">
        <w:rPr>
          <w:rFonts w:ascii="Times New Roman" w:eastAsia="Times New Roman" w:hAnsi="Times New Roman" w:cs="Times New Roman"/>
          <w:color w:val="000000"/>
          <w:sz w:val="28"/>
          <w:szCs w:val="28"/>
          <w:vertAlign w:val="subscript"/>
          <w:lang w:val="en-US" w:eastAsia="ru-RU"/>
        </w:rPr>
        <w:t>max</w:t>
      </w:r>
      <w:r w:rsidR="00EB5FF0" w:rsidRPr="00EB5FF0">
        <w:rPr>
          <w:rFonts w:ascii="Times New Roman" w:eastAsia="Times New Roman" w:hAnsi="Times New Roman" w:cs="Times New Roman"/>
          <w:color w:val="000000"/>
          <w:sz w:val="28"/>
          <w:szCs w:val="28"/>
          <w:lang w:eastAsia="ru-RU"/>
        </w:rPr>
        <w:t xml:space="preserve"> – 10 А, </w:t>
      </w:r>
      <w:r w:rsidR="00EB5FF0" w:rsidRPr="00EB5FF0">
        <w:rPr>
          <w:rFonts w:ascii="Times New Roman" w:eastAsia="Times New Roman" w:hAnsi="Times New Roman" w:cs="Times New Roman"/>
          <w:color w:val="000000"/>
          <w:sz w:val="28"/>
          <w:szCs w:val="28"/>
          <w:lang w:val="en-US" w:eastAsia="ru-RU"/>
        </w:rPr>
        <w:t>I</w:t>
      </w:r>
      <w:r w:rsidR="00EB5FF0">
        <w:rPr>
          <w:rFonts w:ascii="Times New Roman" w:eastAsia="Times New Roman" w:hAnsi="Times New Roman" w:cs="Times New Roman"/>
          <w:color w:val="000000"/>
          <w:sz w:val="28"/>
          <w:szCs w:val="28"/>
          <w:vertAlign w:val="subscript"/>
          <w:lang w:eastAsia="ru-RU"/>
        </w:rPr>
        <w:t>а</w:t>
      </w:r>
      <w:r w:rsidR="00EB5FF0" w:rsidRPr="00EB5FF0">
        <w:rPr>
          <w:rFonts w:ascii="Times New Roman" w:eastAsia="Times New Roman" w:hAnsi="Times New Roman" w:cs="Times New Roman"/>
          <w:color w:val="000000"/>
          <w:sz w:val="28"/>
          <w:szCs w:val="28"/>
          <w:lang w:eastAsia="ru-RU"/>
        </w:rPr>
        <w:t xml:space="preserve"> – 0,3 А, </w:t>
      </w:r>
      <w:r w:rsidR="00EB5FF0">
        <w:rPr>
          <w:rFonts w:ascii="Times New Roman" w:eastAsia="Times New Roman" w:hAnsi="Times New Roman" w:cs="Times New Roman"/>
          <w:color w:val="000000"/>
          <w:sz w:val="28"/>
          <w:szCs w:val="28"/>
          <w:lang w:eastAsia="ru-RU"/>
        </w:rPr>
        <w:t xml:space="preserve">             </w:t>
      </w:r>
      <w:proofErr w:type="spellStart"/>
      <w:r w:rsidR="00EB5FF0">
        <w:rPr>
          <w:rFonts w:ascii="Times New Roman" w:eastAsia="Times New Roman" w:hAnsi="Times New Roman" w:cs="Times New Roman"/>
          <w:color w:val="000000"/>
          <w:sz w:val="28"/>
          <w:szCs w:val="28"/>
          <w:lang w:val="en-US" w:eastAsia="ru-RU"/>
        </w:rPr>
        <w:t>P</w:t>
      </w:r>
      <w:r w:rsidR="00EB5FF0">
        <w:rPr>
          <w:rFonts w:ascii="Times New Roman" w:eastAsia="Times New Roman" w:hAnsi="Times New Roman" w:cs="Times New Roman"/>
          <w:color w:val="000000"/>
          <w:sz w:val="28"/>
          <w:szCs w:val="28"/>
          <w:vertAlign w:val="subscript"/>
          <w:lang w:val="en-US" w:eastAsia="ru-RU"/>
        </w:rPr>
        <w:t>max</w:t>
      </w:r>
      <w:proofErr w:type="spellEnd"/>
      <w:r w:rsidR="00EB5FF0" w:rsidRPr="00EB5FF0">
        <w:rPr>
          <w:rFonts w:ascii="Times New Roman" w:eastAsia="Times New Roman" w:hAnsi="Times New Roman" w:cs="Times New Roman"/>
          <w:color w:val="000000"/>
          <w:sz w:val="28"/>
          <w:szCs w:val="28"/>
          <w:lang w:eastAsia="ru-RU"/>
        </w:rPr>
        <w:t xml:space="preserve"> – 1 кВт, </w:t>
      </w:r>
      <w:r w:rsidR="00EB5FF0" w:rsidRPr="00EB5FF0">
        <w:rPr>
          <w:rFonts w:ascii="Times New Roman" w:eastAsia="Times New Roman" w:hAnsi="Times New Roman" w:cs="Times New Roman"/>
          <w:color w:val="000000"/>
          <w:sz w:val="28"/>
          <w:szCs w:val="28"/>
          <w:lang w:val="en-US" w:eastAsia="ru-RU"/>
        </w:rPr>
        <w:t>U</w:t>
      </w:r>
      <w:r w:rsidR="00EB5FF0">
        <w:rPr>
          <w:rFonts w:ascii="Times New Roman" w:eastAsia="Times New Roman" w:hAnsi="Times New Roman" w:cs="Times New Roman"/>
          <w:color w:val="000000"/>
          <w:sz w:val="28"/>
          <w:szCs w:val="28"/>
          <w:vertAlign w:val="subscript"/>
          <w:lang w:eastAsia="ru-RU"/>
        </w:rPr>
        <w:t>ан</w:t>
      </w:r>
      <w:r w:rsidR="00EB5FF0" w:rsidRPr="00EB5FF0">
        <w:rPr>
          <w:rFonts w:ascii="Times New Roman" w:eastAsia="Times New Roman" w:hAnsi="Times New Roman" w:cs="Times New Roman"/>
          <w:color w:val="000000"/>
          <w:sz w:val="28"/>
          <w:szCs w:val="28"/>
          <w:lang w:eastAsia="ru-RU"/>
        </w:rPr>
        <w:t xml:space="preserve"> </w:t>
      </w:r>
      <w:r w:rsidR="00EB5FF0">
        <w:rPr>
          <w:rFonts w:ascii="Times New Roman" w:eastAsia="Times New Roman" w:hAnsi="Times New Roman" w:cs="Times New Roman"/>
          <w:color w:val="000000"/>
          <w:sz w:val="28"/>
          <w:szCs w:val="28"/>
          <w:lang w:eastAsia="ru-RU"/>
        </w:rPr>
        <w:t xml:space="preserve">– </w:t>
      </w:r>
      <w:r w:rsidR="00EB5FF0" w:rsidRPr="00EB5FF0">
        <w:rPr>
          <w:rFonts w:ascii="Times New Roman" w:eastAsia="Times New Roman" w:hAnsi="Times New Roman" w:cs="Times New Roman"/>
          <w:color w:val="000000"/>
          <w:sz w:val="28"/>
          <w:szCs w:val="28"/>
          <w:lang w:eastAsia="ru-RU"/>
        </w:rPr>
        <w:t xml:space="preserve">-3,8 </w:t>
      </w:r>
      <w:proofErr w:type="spellStart"/>
      <w:r w:rsidR="00EB5FF0" w:rsidRPr="00EB5FF0">
        <w:rPr>
          <w:rFonts w:ascii="Times New Roman" w:eastAsia="Times New Roman" w:hAnsi="Times New Roman" w:cs="Times New Roman"/>
          <w:color w:val="000000"/>
          <w:sz w:val="28"/>
          <w:szCs w:val="28"/>
          <w:lang w:eastAsia="ru-RU"/>
        </w:rPr>
        <w:t>кВ</w:t>
      </w:r>
      <w:proofErr w:type="spellEnd"/>
      <w:r w:rsidR="00EB5FF0" w:rsidRPr="00EB5FF0">
        <w:rPr>
          <w:rFonts w:ascii="Times New Roman" w:eastAsia="Times New Roman" w:hAnsi="Times New Roman" w:cs="Times New Roman"/>
          <w:color w:val="000000"/>
          <w:sz w:val="28"/>
          <w:szCs w:val="28"/>
          <w:lang w:eastAsia="ru-RU"/>
        </w:rPr>
        <w:t xml:space="preserve">, </w:t>
      </w:r>
      <w:r w:rsidR="00EB5FF0" w:rsidRPr="00EB5FF0">
        <w:rPr>
          <w:rFonts w:ascii="Times New Roman" w:eastAsia="Times New Roman" w:hAnsi="Times New Roman" w:cs="Times New Roman"/>
          <w:color w:val="000000"/>
          <w:sz w:val="28"/>
          <w:szCs w:val="28"/>
          <w:lang w:val="en-US" w:eastAsia="ru-RU"/>
        </w:rPr>
        <w:t>U</w:t>
      </w:r>
      <w:r w:rsidR="00EB5FF0">
        <w:rPr>
          <w:rFonts w:ascii="Times New Roman" w:eastAsia="Times New Roman" w:hAnsi="Times New Roman" w:cs="Times New Roman"/>
          <w:color w:val="000000"/>
          <w:sz w:val="28"/>
          <w:szCs w:val="28"/>
          <w:vertAlign w:val="subscript"/>
          <w:lang w:eastAsia="ru-RU"/>
        </w:rPr>
        <w:t>н</w:t>
      </w:r>
      <w:r w:rsidR="00EB5FF0">
        <w:rPr>
          <w:rFonts w:ascii="Times New Roman" w:eastAsia="Times New Roman" w:hAnsi="Times New Roman" w:cs="Times New Roman"/>
          <w:color w:val="000000"/>
          <w:sz w:val="28"/>
          <w:szCs w:val="28"/>
          <w:lang w:eastAsia="ru-RU"/>
        </w:rPr>
        <w:t xml:space="preserve"> –</w:t>
      </w:r>
      <w:r w:rsidR="00EB5FF0" w:rsidRPr="00EB5FF0">
        <w:rPr>
          <w:rFonts w:ascii="Times New Roman" w:eastAsia="Times New Roman" w:hAnsi="Times New Roman" w:cs="Times New Roman"/>
          <w:color w:val="000000"/>
          <w:sz w:val="28"/>
          <w:szCs w:val="28"/>
          <w:lang w:eastAsia="ru-RU"/>
        </w:rPr>
        <w:t xml:space="preserve"> 3,3В</w:t>
      </w:r>
      <w:r w:rsidR="00EB5FF0">
        <w:rPr>
          <w:rFonts w:ascii="Times New Roman" w:eastAsia="Times New Roman" w:hAnsi="Times New Roman" w:cs="Times New Roman"/>
          <w:color w:val="000000"/>
          <w:sz w:val="28"/>
          <w:szCs w:val="28"/>
          <w:lang w:eastAsia="ru-RU"/>
        </w:rPr>
        <w:t>.</w:t>
      </w:r>
    </w:p>
    <w:p w14:paraId="388CD84F" w14:textId="77777777" w:rsidR="00C029E7" w:rsidRDefault="00EB5FF0" w:rsidP="00EB5FF0">
      <w:pPr>
        <w:spacing w:after="0" w:line="276"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w:t>
      </w:r>
      <w:r w:rsidR="00C029E7">
        <w:rPr>
          <w:rFonts w:ascii="Times New Roman" w:eastAsia="Times New Roman" w:hAnsi="Times New Roman" w:cs="Times New Roman"/>
          <w:color w:val="000000"/>
          <w:sz w:val="28"/>
          <w:szCs w:val="28"/>
          <w:lang w:eastAsia="ru-RU"/>
        </w:rPr>
        <w:t>рове</w:t>
      </w:r>
      <w:r w:rsidR="00C029E7" w:rsidRPr="002B5E74">
        <w:rPr>
          <w:rFonts w:ascii="Times New Roman" w:eastAsia="Times New Roman" w:hAnsi="Times New Roman" w:cs="Times New Roman"/>
          <w:color w:val="000000"/>
          <w:sz w:val="28"/>
          <w:szCs w:val="28"/>
          <w:lang w:eastAsia="ru-RU"/>
        </w:rPr>
        <w:t>д</w:t>
      </w:r>
      <w:r w:rsidR="00C029E7">
        <w:rPr>
          <w:rFonts w:ascii="Times New Roman" w:eastAsia="Times New Roman" w:hAnsi="Times New Roman" w:cs="Times New Roman"/>
          <w:color w:val="000000"/>
          <w:sz w:val="28"/>
          <w:szCs w:val="28"/>
          <w:lang w:eastAsia="ru-RU"/>
        </w:rPr>
        <w:t>ены а</w:t>
      </w:r>
      <w:r w:rsidR="00C029E7" w:rsidRPr="00844584">
        <w:rPr>
          <w:rFonts w:ascii="Times New Roman" w:eastAsia="Times New Roman" w:hAnsi="Times New Roman" w:cs="Times New Roman"/>
          <w:color w:val="000000"/>
          <w:sz w:val="28"/>
          <w:szCs w:val="28"/>
          <w:lang w:eastAsia="ru-RU"/>
        </w:rPr>
        <w:t>нализ литературно</w:t>
      </w:r>
      <w:r w:rsidR="00C029E7">
        <w:rPr>
          <w:rFonts w:ascii="Times New Roman" w:eastAsia="Times New Roman" w:hAnsi="Times New Roman" w:cs="Times New Roman"/>
          <w:color w:val="000000"/>
          <w:sz w:val="28"/>
          <w:szCs w:val="28"/>
          <w:lang w:eastAsia="ru-RU"/>
        </w:rPr>
        <w:t xml:space="preserve"> </w:t>
      </w:r>
      <w:r w:rsidR="00C029E7" w:rsidRPr="00A97877">
        <w:rPr>
          <w:rFonts w:ascii="Times New Roman" w:eastAsia="Times New Roman" w:hAnsi="Times New Roman" w:cs="Times New Roman"/>
          <w:i/>
          <w:color w:val="000000"/>
          <w:sz w:val="28"/>
          <w:szCs w:val="28"/>
          <w:lang w:eastAsia="ru-RU"/>
        </w:rPr>
        <w:t>–</w:t>
      </w:r>
      <w:r w:rsidR="00C029E7">
        <w:rPr>
          <w:rFonts w:ascii="Times New Roman" w:eastAsia="Times New Roman" w:hAnsi="Times New Roman" w:cs="Times New Roman"/>
          <w:i/>
          <w:color w:val="000000"/>
          <w:sz w:val="28"/>
          <w:szCs w:val="28"/>
          <w:lang w:eastAsia="ru-RU"/>
        </w:rPr>
        <w:t xml:space="preserve"> </w:t>
      </w:r>
      <w:r w:rsidR="00C029E7" w:rsidRPr="00844584">
        <w:rPr>
          <w:rFonts w:ascii="Times New Roman" w:eastAsia="Times New Roman" w:hAnsi="Times New Roman" w:cs="Times New Roman"/>
          <w:color w:val="000000"/>
          <w:sz w:val="28"/>
          <w:szCs w:val="28"/>
          <w:lang w:eastAsia="ru-RU"/>
        </w:rPr>
        <w:t>патентных исследований</w:t>
      </w:r>
      <w:r>
        <w:rPr>
          <w:rFonts w:ascii="Times New Roman" w:eastAsia="Times New Roman" w:hAnsi="Times New Roman" w:cs="Times New Roman"/>
          <w:color w:val="000000"/>
          <w:sz w:val="28"/>
          <w:szCs w:val="28"/>
          <w:lang w:eastAsia="ru-RU"/>
        </w:rPr>
        <w:t>,</w:t>
      </w:r>
      <w:r w:rsidR="00C029E7">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конструктивных и схемотехнических особенностей импульсных источников питания СВЧ магнетрона</w:t>
      </w:r>
      <w:r w:rsidR="00C029E7">
        <w:rPr>
          <w:rFonts w:ascii="Times New Roman" w:eastAsia="Times New Roman" w:hAnsi="Times New Roman" w:cs="Times New Roman"/>
          <w:color w:val="000000"/>
          <w:sz w:val="28"/>
          <w:szCs w:val="28"/>
          <w:lang w:eastAsia="ru-RU"/>
        </w:rPr>
        <w:t>; проведено о</w:t>
      </w:r>
      <w:r w:rsidR="00C029E7" w:rsidRPr="00844584">
        <w:rPr>
          <w:rFonts w:ascii="Times New Roman" w:eastAsia="Times New Roman" w:hAnsi="Times New Roman" w:cs="Times New Roman"/>
          <w:color w:val="000000"/>
          <w:sz w:val="28"/>
          <w:szCs w:val="28"/>
          <w:lang w:eastAsia="ru-RU"/>
        </w:rPr>
        <w:t>бщетехническое обоснование разработки устройства</w:t>
      </w:r>
      <w:r w:rsidR="00C029E7" w:rsidRPr="002B5E74">
        <w:rPr>
          <w:rFonts w:ascii="Times New Roman" w:eastAsia="Times New Roman" w:hAnsi="Times New Roman" w:cs="Times New Roman"/>
          <w:color w:val="000000"/>
          <w:sz w:val="28"/>
          <w:szCs w:val="28"/>
          <w:lang w:eastAsia="ru-RU"/>
        </w:rPr>
        <w:t>, котор</w:t>
      </w:r>
      <w:r w:rsidR="00C029E7">
        <w:rPr>
          <w:rFonts w:ascii="Times New Roman" w:eastAsia="Times New Roman" w:hAnsi="Times New Roman" w:cs="Times New Roman"/>
          <w:color w:val="000000"/>
          <w:sz w:val="28"/>
          <w:szCs w:val="28"/>
          <w:lang w:eastAsia="ru-RU"/>
        </w:rPr>
        <w:t>ое</w:t>
      </w:r>
      <w:r w:rsidR="00C029E7" w:rsidRPr="002B5E74">
        <w:rPr>
          <w:rFonts w:ascii="Times New Roman" w:eastAsia="Times New Roman" w:hAnsi="Times New Roman" w:cs="Times New Roman"/>
          <w:color w:val="000000"/>
          <w:sz w:val="28"/>
          <w:szCs w:val="28"/>
          <w:lang w:eastAsia="ru-RU"/>
        </w:rPr>
        <w:t xml:space="preserve"> включает в себя</w:t>
      </w:r>
      <w:r w:rsidR="00C029E7">
        <w:rPr>
          <w:rFonts w:ascii="Times New Roman" w:eastAsia="Times New Roman" w:hAnsi="Times New Roman" w:cs="Times New Roman"/>
          <w:color w:val="000000"/>
          <w:sz w:val="28"/>
          <w:szCs w:val="28"/>
          <w:lang w:eastAsia="ru-RU"/>
        </w:rPr>
        <w:t xml:space="preserve"> а</w:t>
      </w:r>
      <w:r w:rsidR="00C029E7" w:rsidRPr="00844584">
        <w:rPr>
          <w:rFonts w:ascii="Times New Roman" w:eastAsia="Times New Roman" w:hAnsi="Times New Roman" w:cs="Times New Roman"/>
          <w:color w:val="000000"/>
          <w:sz w:val="28"/>
          <w:szCs w:val="28"/>
          <w:lang w:eastAsia="ru-RU"/>
        </w:rPr>
        <w:t>нализ исходных данных</w:t>
      </w:r>
      <w:r w:rsidR="00C029E7">
        <w:rPr>
          <w:rFonts w:ascii="Times New Roman" w:eastAsia="Times New Roman" w:hAnsi="Times New Roman" w:cs="Times New Roman"/>
          <w:color w:val="000000"/>
          <w:sz w:val="28"/>
          <w:szCs w:val="28"/>
          <w:lang w:eastAsia="ru-RU"/>
        </w:rPr>
        <w:t xml:space="preserve"> и фо</w:t>
      </w:r>
      <w:r w:rsidR="00C029E7" w:rsidRPr="00844584">
        <w:rPr>
          <w:rFonts w:ascii="Times New Roman" w:eastAsia="Times New Roman" w:hAnsi="Times New Roman" w:cs="Times New Roman"/>
          <w:color w:val="000000"/>
          <w:sz w:val="28"/>
          <w:szCs w:val="28"/>
          <w:lang w:eastAsia="ru-RU"/>
        </w:rPr>
        <w:t>рмирование основных т</w:t>
      </w:r>
      <w:r w:rsidR="00C029E7">
        <w:rPr>
          <w:rFonts w:ascii="Times New Roman" w:eastAsia="Times New Roman" w:hAnsi="Times New Roman" w:cs="Times New Roman"/>
          <w:color w:val="000000"/>
          <w:sz w:val="28"/>
          <w:szCs w:val="28"/>
          <w:lang w:eastAsia="ru-RU"/>
        </w:rPr>
        <w:t xml:space="preserve">ехнических требований; </w:t>
      </w:r>
      <w:r>
        <w:rPr>
          <w:rFonts w:ascii="Times New Roman" w:eastAsia="Times New Roman" w:hAnsi="Times New Roman" w:cs="Times New Roman"/>
          <w:color w:val="000000"/>
          <w:sz w:val="28"/>
          <w:szCs w:val="28"/>
          <w:lang w:eastAsia="ru-RU"/>
        </w:rPr>
        <w:t>разработаны электрическая принципиальная и структурная схемы устройства.</w:t>
      </w:r>
    </w:p>
    <w:p w14:paraId="0E532432" w14:textId="77777777" w:rsidR="00C029E7" w:rsidRDefault="00EB5FF0" w:rsidP="00EB5FF0">
      <w:pPr>
        <w:spacing w:after="0" w:line="276" w:lineRule="auto"/>
        <w:ind w:firstLine="75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w:t>
      </w:r>
      <w:r w:rsidR="00C029E7" w:rsidRPr="00844584">
        <w:rPr>
          <w:rFonts w:ascii="Times New Roman" w:eastAsia="Times New Roman" w:hAnsi="Times New Roman" w:cs="Times New Roman"/>
          <w:color w:val="000000"/>
          <w:sz w:val="28"/>
          <w:szCs w:val="28"/>
          <w:lang w:eastAsia="ru-RU"/>
        </w:rPr>
        <w:t>азработ</w:t>
      </w:r>
      <w:r w:rsidR="00C029E7">
        <w:rPr>
          <w:rFonts w:ascii="Times New Roman" w:eastAsia="Times New Roman" w:hAnsi="Times New Roman" w:cs="Times New Roman"/>
          <w:color w:val="000000"/>
          <w:sz w:val="28"/>
          <w:szCs w:val="28"/>
          <w:lang w:eastAsia="ru-RU"/>
        </w:rPr>
        <w:t>ана</w:t>
      </w:r>
      <w:r w:rsidR="00C029E7" w:rsidRPr="00844584">
        <w:rPr>
          <w:rFonts w:ascii="Times New Roman" w:eastAsia="Times New Roman" w:hAnsi="Times New Roman" w:cs="Times New Roman"/>
          <w:color w:val="000000"/>
          <w:sz w:val="28"/>
          <w:szCs w:val="28"/>
          <w:lang w:eastAsia="ru-RU"/>
        </w:rPr>
        <w:t xml:space="preserve"> конструкци</w:t>
      </w:r>
      <w:r w:rsidR="00C029E7">
        <w:rPr>
          <w:rFonts w:ascii="Times New Roman" w:eastAsia="Times New Roman" w:hAnsi="Times New Roman" w:cs="Times New Roman"/>
          <w:color w:val="000000"/>
          <w:sz w:val="28"/>
          <w:szCs w:val="28"/>
          <w:lang w:eastAsia="ru-RU"/>
        </w:rPr>
        <w:t>я</w:t>
      </w:r>
      <w:r w:rsidR="00C029E7" w:rsidRPr="00844584">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дистанционно управляемого </w:t>
      </w:r>
      <w:r>
        <w:rPr>
          <w:rFonts w:ascii="Times New Roman" w:hAnsi="Times New Roman" w:cs="Times New Roman"/>
          <w:sz w:val="28"/>
          <w:szCs w:val="28"/>
        </w:rPr>
        <w:t>СВЧ магнетрона средней мощности</w:t>
      </w:r>
      <w:r w:rsidR="00C029E7">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О</w:t>
      </w:r>
      <w:r w:rsidR="00C029E7">
        <w:rPr>
          <w:rFonts w:ascii="Times New Roman" w:eastAsia="Times New Roman" w:hAnsi="Times New Roman" w:cs="Times New Roman"/>
          <w:color w:val="000000"/>
          <w:sz w:val="28"/>
          <w:szCs w:val="28"/>
          <w:lang w:eastAsia="ru-RU"/>
        </w:rPr>
        <w:t>существлен в</w:t>
      </w:r>
      <w:r w:rsidR="00C029E7" w:rsidRPr="00F03C41">
        <w:rPr>
          <w:rFonts w:ascii="Times New Roman" w:eastAsia="Times New Roman" w:hAnsi="Times New Roman" w:cs="Times New Roman"/>
          <w:color w:val="000000"/>
          <w:sz w:val="28"/>
          <w:szCs w:val="28"/>
          <w:lang w:eastAsia="ru-RU"/>
        </w:rPr>
        <w:t>ыбор и обоснование элементной базы</w:t>
      </w:r>
      <w:r w:rsidR="00C029E7">
        <w:rPr>
          <w:rFonts w:ascii="Times New Roman" w:eastAsia="Times New Roman" w:hAnsi="Times New Roman" w:cs="Times New Roman"/>
          <w:color w:val="000000"/>
          <w:sz w:val="28"/>
          <w:szCs w:val="28"/>
          <w:lang w:eastAsia="ru-RU"/>
        </w:rPr>
        <w:t xml:space="preserve">; выбор </w:t>
      </w:r>
      <w:r w:rsidR="00C029E7" w:rsidRPr="00F03C41">
        <w:rPr>
          <w:rFonts w:ascii="Times New Roman" w:eastAsia="Times New Roman" w:hAnsi="Times New Roman" w:cs="Times New Roman"/>
          <w:color w:val="000000"/>
          <w:sz w:val="28"/>
          <w:szCs w:val="28"/>
          <w:lang w:eastAsia="ru-RU"/>
        </w:rPr>
        <w:t xml:space="preserve">типа электрического монтажа, </w:t>
      </w:r>
      <w:r w:rsidR="00C029E7">
        <w:rPr>
          <w:rFonts w:ascii="Times New Roman" w:eastAsia="Times New Roman" w:hAnsi="Times New Roman" w:cs="Times New Roman"/>
          <w:color w:val="000000"/>
          <w:sz w:val="28"/>
          <w:szCs w:val="28"/>
          <w:lang w:eastAsia="ru-RU"/>
        </w:rPr>
        <w:t xml:space="preserve">элементов крепления и фиксации; выбор </w:t>
      </w:r>
      <w:r w:rsidR="00C029E7" w:rsidRPr="00F03C41">
        <w:rPr>
          <w:rFonts w:ascii="Times New Roman" w:eastAsia="Times New Roman" w:hAnsi="Times New Roman" w:cs="Times New Roman"/>
          <w:color w:val="000000"/>
          <w:sz w:val="28"/>
          <w:szCs w:val="28"/>
          <w:lang w:eastAsia="ru-RU"/>
        </w:rPr>
        <w:t>способов обеспечения нормального т</w:t>
      </w:r>
      <w:r w:rsidR="00C029E7">
        <w:rPr>
          <w:rFonts w:ascii="Times New Roman" w:eastAsia="Times New Roman" w:hAnsi="Times New Roman" w:cs="Times New Roman"/>
          <w:color w:val="000000"/>
          <w:sz w:val="28"/>
          <w:szCs w:val="28"/>
          <w:lang w:eastAsia="ru-RU"/>
        </w:rPr>
        <w:t>еплового режима устройства; в</w:t>
      </w:r>
      <w:r w:rsidR="00C029E7" w:rsidRPr="00F03C41">
        <w:rPr>
          <w:rFonts w:ascii="Times New Roman" w:eastAsia="Times New Roman" w:hAnsi="Times New Roman" w:cs="Times New Roman"/>
          <w:color w:val="000000"/>
          <w:sz w:val="28"/>
          <w:szCs w:val="28"/>
          <w:lang w:eastAsia="ru-RU"/>
        </w:rPr>
        <w:t>ыбор и обоснование мето</w:t>
      </w:r>
      <w:r w:rsidR="00C029E7">
        <w:rPr>
          <w:rFonts w:ascii="Times New Roman" w:eastAsia="Times New Roman" w:hAnsi="Times New Roman" w:cs="Times New Roman"/>
          <w:color w:val="000000"/>
          <w:sz w:val="28"/>
          <w:szCs w:val="28"/>
          <w:lang w:eastAsia="ru-RU"/>
        </w:rPr>
        <w:t xml:space="preserve">да изготовления печатной платы; </w:t>
      </w:r>
      <w:r>
        <w:rPr>
          <w:rFonts w:ascii="Times New Roman" w:eastAsia="Times New Roman" w:hAnsi="Times New Roman" w:cs="Times New Roman"/>
          <w:color w:val="000000"/>
          <w:sz w:val="28"/>
          <w:szCs w:val="28"/>
          <w:lang w:eastAsia="ru-RU"/>
        </w:rPr>
        <w:t xml:space="preserve"> п</w:t>
      </w:r>
      <w:r w:rsidR="00C029E7">
        <w:rPr>
          <w:rFonts w:ascii="Times New Roman" w:eastAsia="Times New Roman" w:hAnsi="Times New Roman" w:cs="Times New Roman"/>
          <w:color w:val="000000"/>
          <w:sz w:val="28"/>
          <w:szCs w:val="28"/>
          <w:lang w:eastAsia="ru-RU"/>
        </w:rPr>
        <w:t>роведен р</w:t>
      </w:r>
      <w:r w:rsidR="00C029E7" w:rsidRPr="00844584">
        <w:rPr>
          <w:rFonts w:ascii="Times New Roman" w:eastAsia="Times New Roman" w:hAnsi="Times New Roman" w:cs="Times New Roman"/>
          <w:color w:val="000000"/>
          <w:sz w:val="28"/>
          <w:szCs w:val="28"/>
          <w:lang w:eastAsia="ru-RU"/>
        </w:rPr>
        <w:t>асчет конструктивно</w:t>
      </w:r>
      <w:r>
        <w:rPr>
          <w:rFonts w:ascii="Times New Roman" w:eastAsia="Times New Roman" w:hAnsi="Times New Roman" w:cs="Times New Roman"/>
          <w:color w:val="000000"/>
          <w:sz w:val="28"/>
          <w:szCs w:val="28"/>
          <w:lang w:eastAsia="ru-RU"/>
        </w:rPr>
        <w:t xml:space="preserve"> </w:t>
      </w:r>
      <w:r w:rsidR="00C029E7" w:rsidRPr="00FC2BBC">
        <w:rPr>
          <w:rFonts w:ascii="Times New Roman" w:hAnsi="Times New Roman" w:cs="Times New Roman"/>
          <w:sz w:val="28"/>
          <w:szCs w:val="28"/>
        </w:rPr>
        <w:t>–</w:t>
      </w:r>
      <w:r>
        <w:rPr>
          <w:rFonts w:ascii="Times New Roman" w:hAnsi="Times New Roman" w:cs="Times New Roman"/>
          <w:sz w:val="28"/>
          <w:szCs w:val="28"/>
        </w:rPr>
        <w:t xml:space="preserve"> </w:t>
      </w:r>
      <w:r w:rsidR="00C029E7" w:rsidRPr="00844584">
        <w:rPr>
          <w:rFonts w:ascii="Times New Roman" w:eastAsia="Times New Roman" w:hAnsi="Times New Roman" w:cs="Times New Roman"/>
          <w:color w:val="000000"/>
          <w:sz w:val="28"/>
          <w:szCs w:val="28"/>
          <w:lang w:eastAsia="ru-RU"/>
        </w:rPr>
        <w:t>технологических параметров проектируемого изделия</w:t>
      </w:r>
      <w:r w:rsidR="00C029E7">
        <w:rPr>
          <w:rFonts w:ascii="Times New Roman" w:eastAsia="Times New Roman" w:hAnsi="Times New Roman" w:cs="Times New Roman"/>
          <w:color w:val="000000"/>
          <w:sz w:val="28"/>
          <w:szCs w:val="28"/>
          <w:lang w:eastAsia="ru-RU"/>
        </w:rPr>
        <w:t>, включающий р</w:t>
      </w:r>
      <w:r w:rsidR="00C029E7" w:rsidRPr="00F03C41">
        <w:rPr>
          <w:rFonts w:ascii="Times New Roman" w:eastAsia="Times New Roman" w:hAnsi="Times New Roman" w:cs="Times New Roman"/>
          <w:color w:val="000000"/>
          <w:sz w:val="28"/>
          <w:szCs w:val="28"/>
          <w:lang w:eastAsia="ru-RU"/>
        </w:rPr>
        <w:t>асчет теплового режима</w:t>
      </w:r>
      <w:r w:rsidR="00C029E7">
        <w:rPr>
          <w:rFonts w:ascii="Times New Roman" w:eastAsia="Times New Roman" w:hAnsi="Times New Roman" w:cs="Times New Roman"/>
          <w:color w:val="000000"/>
          <w:sz w:val="28"/>
          <w:szCs w:val="28"/>
          <w:lang w:eastAsia="ru-RU"/>
        </w:rPr>
        <w:t>, расчет на механи</w:t>
      </w:r>
      <w:r w:rsidR="00C029E7" w:rsidRPr="00F03C41">
        <w:rPr>
          <w:rFonts w:ascii="Times New Roman" w:eastAsia="Times New Roman" w:hAnsi="Times New Roman" w:cs="Times New Roman"/>
          <w:color w:val="000000"/>
          <w:sz w:val="28"/>
          <w:szCs w:val="28"/>
          <w:lang w:eastAsia="ru-RU"/>
        </w:rPr>
        <w:t>ческие воздействия</w:t>
      </w:r>
      <w:r w:rsidR="00C029E7">
        <w:rPr>
          <w:rFonts w:ascii="Times New Roman" w:eastAsia="Times New Roman" w:hAnsi="Times New Roman" w:cs="Times New Roman"/>
          <w:color w:val="000000"/>
          <w:sz w:val="28"/>
          <w:szCs w:val="28"/>
          <w:lang w:eastAsia="ru-RU"/>
        </w:rPr>
        <w:t>, р</w:t>
      </w:r>
      <w:r w:rsidR="00C029E7" w:rsidRPr="00F03C41">
        <w:rPr>
          <w:rFonts w:ascii="Times New Roman" w:eastAsia="Times New Roman" w:hAnsi="Times New Roman" w:cs="Times New Roman"/>
          <w:color w:val="000000"/>
          <w:sz w:val="28"/>
          <w:szCs w:val="28"/>
          <w:lang w:eastAsia="ru-RU"/>
        </w:rPr>
        <w:t>асчет конструктивно-технологических па</w:t>
      </w:r>
      <w:r w:rsidR="00C029E7">
        <w:rPr>
          <w:rFonts w:ascii="Times New Roman" w:eastAsia="Times New Roman" w:hAnsi="Times New Roman" w:cs="Times New Roman"/>
          <w:color w:val="000000"/>
          <w:sz w:val="28"/>
          <w:szCs w:val="28"/>
          <w:lang w:eastAsia="ru-RU"/>
        </w:rPr>
        <w:t>раметров печатных плат, расчет элек</w:t>
      </w:r>
      <w:r w:rsidR="00C029E7" w:rsidRPr="00F03C41">
        <w:rPr>
          <w:rFonts w:ascii="Times New Roman" w:eastAsia="Times New Roman" w:hAnsi="Times New Roman" w:cs="Times New Roman"/>
          <w:color w:val="000000"/>
          <w:sz w:val="28"/>
          <w:szCs w:val="28"/>
          <w:lang w:eastAsia="ru-RU"/>
        </w:rPr>
        <w:t>тромагнитной совместимости</w:t>
      </w:r>
      <w:r>
        <w:rPr>
          <w:rFonts w:ascii="Times New Roman" w:eastAsia="Times New Roman" w:hAnsi="Times New Roman" w:cs="Times New Roman"/>
          <w:color w:val="000000"/>
          <w:sz w:val="28"/>
          <w:szCs w:val="28"/>
          <w:lang w:eastAsia="ru-RU"/>
        </w:rPr>
        <w:t>.</w:t>
      </w:r>
    </w:p>
    <w:p w14:paraId="26A04F4F" w14:textId="77777777" w:rsidR="00D051C1" w:rsidRPr="00D051C1" w:rsidRDefault="00D051C1" w:rsidP="00D051C1">
      <w:pPr>
        <w:widowControl w:val="0"/>
        <w:spacing w:after="0" w:line="276" w:lineRule="auto"/>
        <w:ind w:firstLine="709"/>
        <w:jc w:val="both"/>
        <w:rPr>
          <w:rFonts w:ascii="Times New Roman" w:eastAsia="Times New Roman" w:hAnsi="Times New Roman" w:cs="Times New Roman"/>
          <w:sz w:val="28"/>
          <w:szCs w:val="28"/>
          <w:lang w:eastAsia="ru-RU"/>
        </w:rPr>
      </w:pPr>
      <w:r>
        <w:rPr>
          <w:rFonts w:ascii="Times New Roman" w:hAnsi="Times New Roman" w:cs="Times New Roman"/>
          <w:color w:val="000000" w:themeColor="text1"/>
          <w:spacing w:val="-6"/>
          <w:sz w:val="28"/>
          <w:szCs w:val="28"/>
        </w:rPr>
        <w:t>М</w:t>
      </w:r>
      <w:r w:rsidRPr="007E2428">
        <w:rPr>
          <w:rFonts w:ascii="Times New Roman" w:hAnsi="Times New Roman" w:cs="Times New Roman"/>
          <w:color w:val="000000" w:themeColor="text1"/>
          <w:spacing w:val="-6"/>
          <w:sz w:val="28"/>
          <w:szCs w:val="28"/>
        </w:rPr>
        <w:t>аксимальная температура нагрева элементов</w:t>
      </w:r>
      <w:r>
        <w:rPr>
          <w:rFonts w:ascii="Times New Roman" w:hAnsi="Times New Roman" w:cs="Times New Roman"/>
          <w:color w:val="000000" w:themeColor="text1"/>
          <w:spacing w:val="-6"/>
          <w:sz w:val="28"/>
          <w:szCs w:val="28"/>
        </w:rPr>
        <w:t xml:space="preserve"> </w:t>
      </w:r>
      <w:r w:rsidRPr="007E2428">
        <w:rPr>
          <w:rFonts w:ascii="Times New Roman" w:hAnsi="Times New Roman" w:cs="Times New Roman"/>
          <w:color w:val="000000" w:themeColor="text1"/>
          <w:spacing w:val="-6"/>
          <w:sz w:val="28"/>
          <w:szCs w:val="28"/>
        </w:rPr>
        <w:t xml:space="preserve">устройства </w:t>
      </w:r>
      <w:r>
        <w:rPr>
          <w:rFonts w:ascii="Times New Roman" w:hAnsi="Times New Roman" w:cs="Times New Roman"/>
          <w:color w:val="000000" w:themeColor="text1"/>
          <w:spacing w:val="-6"/>
          <w:sz w:val="28"/>
          <w:szCs w:val="28"/>
        </w:rPr>
        <w:t>выходит за</w:t>
      </w:r>
      <w:r w:rsidRPr="007E2428">
        <w:rPr>
          <w:rFonts w:ascii="Times New Roman" w:hAnsi="Times New Roman" w:cs="Times New Roman"/>
          <w:color w:val="000000" w:themeColor="text1"/>
          <w:spacing w:val="-6"/>
          <w:sz w:val="28"/>
          <w:szCs w:val="28"/>
        </w:rPr>
        <w:t xml:space="preserve"> предел</w:t>
      </w:r>
      <w:r>
        <w:rPr>
          <w:rFonts w:ascii="Times New Roman" w:hAnsi="Times New Roman" w:cs="Times New Roman"/>
          <w:color w:val="000000" w:themeColor="text1"/>
          <w:spacing w:val="-6"/>
          <w:sz w:val="28"/>
          <w:szCs w:val="28"/>
        </w:rPr>
        <w:t xml:space="preserve">ы </w:t>
      </w:r>
      <w:r w:rsidRPr="007E2428">
        <w:rPr>
          <w:rFonts w:ascii="Times New Roman" w:hAnsi="Times New Roman" w:cs="Times New Roman"/>
          <w:color w:val="000000" w:themeColor="text1"/>
          <w:spacing w:val="-6"/>
          <w:sz w:val="28"/>
          <w:szCs w:val="28"/>
        </w:rPr>
        <w:t>диапазона рабочих температур элементов, устройство подвержено воздействию высоких температур</w:t>
      </w:r>
      <w:r>
        <w:rPr>
          <w:rFonts w:ascii="Times New Roman" w:hAnsi="Times New Roman" w:cs="Times New Roman"/>
          <w:color w:val="000000" w:themeColor="text1"/>
          <w:spacing w:val="-6"/>
          <w:sz w:val="28"/>
          <w:szCs w:val="28"/>
        </w:rPr>
        <w:t>.</w:t>
      </w:r>
      <w:r w:rsidRPr="007E2428">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Решением является применения принудительного воздушного </w:t>
      </w:r>
      <w:r w:rsidRPr="007E2428">
        <w:rPr>
          <w:rFonts w:ascii="Times New Roman" w:eastAsia="Times New Roman" w:hAnsi="Times New Roman" w:cs="Times New Roman"/>
          <w:sz w:val="28"/>
          <w:szCs w:val="28"/>
          <w:lang w:eastAsia="ru-RU"/>
        </w:rPr>
        <w:t>охлаждения</w:t>
      </w:r>
      <w:r>
        <w:rPr>
          <w:rFonts w:ascii="Times New Roman" w:eastAsia="Times New Roman" w:hAnsi="Times New Roman" w:cs="Times New Roman"/>
          <w:sz w:val="28"/>
          <w:szCs w:val="28"/>
          <w:lang w:eastAsia="ru-RU"/>
        </w:rPr>
        <w:t>, которое обеспечивает</w:t>
      </w:r>
      <w:r w:rsidRPr="007E2428">
        <w:rPr>
          <w:rFonts w:ascii="Times New Roman" w:eastAsia="Times New Roman" w:hAnsi="Times New Roman" w:cs="Times New Roman"/>
          <w:sz w:val="28"/>
          <w:szCs w:val="28"/>
          <w:lang w:eastAsia="ru-RU"/>
        </w:rPr>
        <w:t xml:space="preserve"> исправн</w:t>
      </w:r>
      <w:r>
        <w:rPr>
          <w:rFonts w:ascii="Times New Roman" w:eastAsia="Times New Roman" w:hAnsi="Times New Roman" w:cs="Times New Roman"/>
          <w:sz w:val="28"/>
          <w:szCs w:val="28"/>
          <w:lang w:eastAsia="ru-RU"/>
        </w:rPr>
        <w:t xml:space="preserve">ую </w:t>
      </w:r>
      <w:r w:rsidRPr="007E2428">
        <w:rPr>
          <w:rFonts w:ascii="Times New Roman" w:eastAsia="Times New Roman" w:hAnsi="Times New Roman" w:cs="Times New Roman"/>
          <w:sz w:val="28"/>
          <w:szCs w:val="28"/>
          <w:lang w:eastAsia="ru-RU"/>
        </w:rPr>
        <w:t>работ</w:t>
      </w:r>
      <w:r>
        <w:rPr>
          <w:rFonts w:ascii="Times New Roman" w:eastAsia="Times New Roman" w:hAnsi="Times New Roman" w:cs="Times New Roman"/>
          <w:sz w:val="28"/>
          <w:szCs w:val="28"/>
          <w:lang w:eastAsia="ru-RU"/>
        </w:rPr>
        <w:t>у</w:t>
      </w:r>
      <w:r w:rsidRPr="007E2428">
        <w:rPr>
          <w:rFonts w:ascii="Times New Roman" w:eastAsia="Times New Roman" w:hAnsi="Times New Roman" w:cs="Times New Roman"/>
          <w:sz w:val="28"/>
          <w:szCs w:val="28"/>
          <w:lang w:eastAsia="ru-RU"/>
        </w:rPr>
        <w:t xml:space="preserve"> устройства </w:t>
      </w:r>
    </w:p>
    <w:p w14:paraId="6F0F4590" w14:textId="77777777" w:rsidR="00C029E7" w:rsidRDefault="00C029E7" w:rsidP="00C029E7">
      <w:pPr>
        <w:spacing w:after="0" w:line="276" w:lineRule="auto"/>
        <w:ind w:firstLine="709"/>
        <w:jc w:val="both"/>
        <w:rPr>
          <w:rFonts w:ascii="Times New Roman" w:hAnsi="Times New Roman" w:cs="Times New Roman"/>
          <w:sz w:val="28"/>
          <w:szCs w:val="28"/>
        </w:rPr>
      </w:pPr>
      <w:r w:rsidRPr="00F87864">
        <w:rPr>
          <w:rFonts w:ascii="Times New Roman" w:hAnsi="Times New Roman" w:cs="Times New Roman"/>
          <w:sz w:val="28"/>
          <w:szCs w:val="28"/>
        </w:rPr>
        <w:t>Устройство обладает высокой вероятностью безотказной работы за 1000 часов, и хорошей гамма</w:t>
      </w:r>
      <w:r w:rsidRPr="00A97877">
        <w:rPr>
          <w:rFonts w:ascii="Times New Roman" w:eastAsia="Times New Roman" w:hAnsi="Times New Roman" w:cs="Times New Roman"/>
          <w:i/>
          <w:color w:val="000000"/>
          <w:sz w:val="28"/>
          <w:szCs w:val="28"/>
          <w:lang w:eastAsia="ru-RU"/>
        </w:rPr>
        <w:t>–</w:t>
      </w:r>
      <w:r w:rsidRPr="00F87864">
        <w:rPr>
          <w:rFonts w:ascii="Times New Roman" w:hAnsi="Times New Roman" w:cs="Times New Roman"/>
          <w:sz w:val="28"/>
          <w:szCs w:val="28"/>
        </w:rPr>
        <w:t>процентной наработкой до отказа при γ=95%.</w:t>
      </w:r>
    </w:p>
    <w:p w14:paraId="37ECAA89" w14:textId="77777777" w:rsidR="00C029E7" w:rsidRPr="00A45465" w:rsidRDefault="00C029E7" w:rsidP="00D12042">
      <w:pPr>
        <w:spacing w:after="0" w:line="276" w:lineRule="auto"/>
        <w:ind w:firstLine="709"/>
        <w:jc w:val="both"/>
        <w:rPr>
          <w:rFonts w:ascii="Times New Roman" w:eastAsia="Calibri" w:hAnsi="Times New Roman" w:cs="Times New Roman"/>
          <w:color w:val="000000"/>
          <w:sz w:val="28"/>
          <w:szCs w:val="28"/>
        </w:rPr>
      </w:pPr>
      <w:r w:rsidRPr="007E2428">
        <w:rPr>
          <w:rFonts w:ascii="Times New Roman" w:eastAsia="Times New Roman" w:hAnsi="Times New Roman" w:cs="Times New Roman"/>
          <w:color w:val="000000"/>
          <w:sz w:val="28"/>
          <w:szCs w:val="28"/>
          <w:lang w:eastAsia="ru-RU"/>
        </w:rPr>
        <w:t>Для проектирования устройства применены САПР:</w:t>
      </w:r>
      <w:r w:rsidRPr="007E2428">
        <w:t xml:space="preserve"> </w:t>
      </w:r>
      <w:proofErr w:type="spellStart"/>
      <w:r w:rsidRPr="007E2428">
        <w:rPr>
          <w:rFonts w:ascii="Times New Roman" w:eastAsia="Times New Roman" w:hAnsi="Times New Roman" w:cs="Times New Roman"/>
          <w:i/>
          <w:color w:val="000000"/>
          <w:sz w:val="28"/>
          <w:szCs w:val="28"/>
          <w:lang w:eastAsia="ru-RU"/>
        </w:rPr>
        <w:t>Altium</w:t>
      </w:r>
      <w:proofErr w:type="spellEnd"/>
      <w:r w:rsidR="001368A1">
        <w:rPr>
          <w:rFonts w:ascii="Times New Roman" w:eastAsia="Times New Roman" w:hAnsi="Times New Roman" w:cs="Times New Roman"/>
          <w:i/>
          <w:color w:val="000000"/>
          <w:sz w:val="28"/>
          <w:szCs w:val="28"/>
          <w:lang w:eastAsia="ru-RU"/>
        </w:rPr>
        <w:t xml:space="preserve"> </w:t>
      </w:r>
      <w:proofErr w:type="spellStart"/>
      <w:r w:rsidRPr="007E2428">
        <w:rPr>
          <w:rFonts w:ascii="Times New Roman" w:eastAsia="Times New Roman" w:hAnsi="Times New Roman" w:cs="Times New Roman"/>
          <w:i/>
          <w:color w:val="000000"/>
          <w:sz w:val="28"/>
          <w:szCs w:val="28"/>
          <w:lang w:eastAsia="ru-RU"/>
        </w:rPr>
        <w:t>Designer</w:t>
      </w:r>
      <w:proofErr w:type="spellEnd"/>
      <w:r w:rsidRPr="007E2428">
        <w:rPr>
          <w:rFonts w:ascii="Times New Roman" w:eastAsia="Times New Roman" w:hAnsi="Times New Roman" w:cs="Times New Roman"/>
          <w:color w:val="000000"/>
          <w:sz w:val="28"/>
          <w:szCs w:val="28"/>
          <w:lang w:eastAsia="ru-RU"/>
        </w:rPr>
        <w:t xml:space="preserve">, </w:t>
      </w:r>
      <w:proofErr w:type="spellStart"/>
      <w:r w:rsidRPr="007E2428">
        <w:rPr>
          <w:rFonts w:ascii="Times New Roman" w:eastAsia="Times New Roman" w:hAnsi="Times New Roman" w:cs="Times New Roman"/>
          <w:i/>
          <w:color w:val="000000"/>
          <w:sz w:val="28"/>
          <w:szCs w:val="28"/>
          <w:lang w:eastAsia="ru-RU"/>
        </w:rPr>
        <w:t>SolidWorks</w:t>
      </w:r>
      <w:proofErr w:type="spellEnd"/>
      <w:r w:rsidR="00EB5FF0" w:rsidRPr="00EB5FF0">
        <w:rPr>
          <w:rFonts w:ascii="Times New Roman" w:eastAsia="Times New Roman" w:hAnsi="Times New Roman" w:cs="Times New Roman"/>
          <w:color w:val="000000"/>
          <w:sz w:val="28"/>
          <w:szCs w:val="28"/>
          <w:lang w:eastAsia="ru-RU"/>
        </w:rPr>
        <w:t xml:space="preserve">, </w:t>
      </w:r>
      <w:r w:rsidR="00EB5FF0">
        <w:rPr>
          <w:rFonts w:ascii="Times New Roman" w:eastAsia="Times New Roman" w:hAnsi="Times New Roman" w:cs="Times New Roman"/>
          <w:i/>
          <w:color w:val="000000"/>
          <w:sz w:val="28"/>
          <w:szCs w:val="28"/>
          <w:lang w:val="en-US" w:eastAsia="ru-RU"/>
        </w:rPr>
        <w:t>AutoCAD</w:t>
      </w:r>
      <w:r w:rsidR="00D12042" w:rsidRPr="00D12042">
        <w:rPr>
          <w:rFonts w:ascii="Times New Roman" w:eastAsia="Times New Roman" w:hAnsi="Times New Roman" w:cs="Times New Roman"/>
          <w:i/>
          <w:color w:val="000000"/>
          <w:sz w:val="28"/>
          <w:szCs w:val="28"/>
          <w:lang w:eastAsia="ru-RU"/>
        </w:rPr>
        <w:t>.</w:t>
      </w:r>
      <w:r w:rsidRPr="007E2428">
        <w:rPr>
          <w:rFonts w:ascii="Times New Roman" w:hAnsi="Times New Roman" w:cs="Times New Roman"/>
          <w:sz w:val="28"/>
          <w:szCs w:val="28"/>
        </w:rPr>
        <w:t xml:space="preserve"> </w:t>
      </w:r>
    </w:p>
    <w:p w14:paraId="0D57221D" w14:textId="77777777" w:rsidR="00C029E7" w:rsidRDefault="00C029E7" w:rsidP="00C029E7">
      <w:pPr>
        <w:spacing w:after="0" w:line="276" w:lineRule="auto"/>
        <w:ind w:firstLine="709"/>
        <w:jc w:val="both"/>
        <w:rPr>
          <w:rFonts w:ascii="Times New Roman" w:eastAsia="Times New Roman" w:hAnsi="Times New Roman" w:cs="Times New Roman"/>
          <w:sz w:val="28"/>
          <w:szCs w:val="28"/>
          <w:lang w:eastAsia="ru-RU"/>
        </w:rPr>
      </w:pPr>
      <w:r w:rsidRPr="007E2428">
        <w:rPr>
          <w:rFonts w:ascii="Times New Roman" w:eastAsia="Times New Roman" w:hAnsi="Times New Roman" w:cs="Times New Roman"/>
          <w:sz w:val="28"/>
          <w:szCs w:val="28"/>
          <w:lang w:eastAsia="ru-RU"/>
        </w:rPr>
        <w:t xml:space="preserve">Спроектированная модель является адекватной и пригодной для использования </w:t>
      </w:r>
      <w:r w:rsidRPr="007E2428">
        <w:rPr>
          <w:rFonts w:ascii="Times New Roman" w:hAnsi="Times New Roman" w:cs="Times New Roman"/>
          <w:sz w:val="28"/>
          <w:szCs w:val="28"/>
        </w:rPr>
        <w:t>при условии эксплуатации устройства в пределах допустимых значений воздействующих факторов</w:t>
      </w:r>
      <w:r w:rsidRPr="007E2428">
        <w:rPr>
          <w:rFonts w:ascii="Times New Roman" w:eastAsia="Times New Roman" w:hAnsi="Times New Roman" w:cs="Times New Roman"/>
          <w:sz w:val="28"/>
          <w:szCs w:val="28"/>
          <w:lang w:eastAsia="ru-RU"/>
        </w:rPr>
        <w:t xml:space="preserve">. </w:t>
      </w:r>
    </w:p>
    <w:p w14:paraId="62C46BEE" w14:textId="77777777" w:rsidR="00D12042" w:rsidRDefault="00D12042" w:rsidP="00C029E7">
      <w:pPr>
        <w:spacing w:after="0" w:line="276"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Разработана технологическая схема сборки проектируемого устройства.</w:t>
      </w:r>
    </w:p>
    <w:p w14:paraId="246D688C" w14:textId="77777777" w:rsidR="00160761" w:rsidRDefault="00BE5E9D" w:rsidP="00C029E7">
      <w:pPr>
        <w:spacing w:after="0" w:line="276"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Разработано программное обеспечение для дистанционного управления источником питания.</w:t>
      </w:r>
    </w:p>
    <w:p w14:paraId="14508998" w14:textId="77777777" w:rsidR="00C029E7" w:rsidRDefault="00D12042" w:rsidP="00C029E7">
      <w:pPr>
        <w:spacing w:after="0" w:line="276"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lastRenderedPageBreak/>
        <w:t>П</w:t>
      </w:r>
      <w:r w:rsidR="00C029E7" w:rsidRPr="007E2428">
        <w:rPr>
          <w:rFonts w:ascii="Times New Roman" w:eastAsia="Times New Roman" w:hAnsi="Times New Roman" w:cs="Times New Roman"/>
          <w:color w:val="000000"/>
          <w:sz w:val="28"/>
          <w:szCs w:val="28"/>
          <w:lang w:eastAsia="ru-RU"/>
        </w:rPr>
        <w:t>роведено технико-экономическое обоснование</w:t>
      </w:r>
      <w:r w:rsidR="00C029E7" w:rsidRPr="007E2428">
        <w:t xml:space="preserve"> </w:t>
      </w:r>
      <w:r w:rsidR="00C029E7" w:rsidRPr="007E2428">
        <w:rPr>
          <w:rFonts w:ascii="Times New Roman" w:eastAsia="Times New Roman" w:hAnsi="Times New Roman" w:cs="Times New Roman"/>
          <w:color w:val="000000"/>
          <w:sz w:val="28"/>
          <w:szCs w:val="28"/>
          <w:lang w:eastAsia="ru-RU"/>
        </w:rPr>
        <w:t xml:space="preserve">разработки и производства </w:t>
      </w:r>
      <w:r>
        <w:rPr>
          <w:rFonts w:ascii="Times New Roman" w:eastAsia="Times New Roman" w:hAnsi="Times New Roman" w:cs="Times New Roman"/>
          <w:color w:val="000000"/>
          <w:sz w:val="28"/>
          <w:szCs w:val="28"/>
          <w:lang w:eastAsia="ru-RU"/>
        </w:rPr>
        <w:t xml:space="preserve">дистанционно управляемого </w:t>
      </w:r>
      <w:r>
        <w:rPr>
          <w:rFonts w:ascii="Times New Roman" w:hAnsi="Times New Roman" w:cs="Times New Roman"/>
          <w:sz w:val="28"/>
          <w:szCs w:val="28"/>
        </w:rPr>
        <w:t>СВЧ магнетрона средней мощности</w:t>
      </w:r>
      <w:r w:rsidR="00C029E7" w:rsidRPr="00F03C41">
        <w:rPr>
          <w:rFonts w:ascii="Times New Roman" w:eastAsia="Times New Roman" w:hAnsi="Times New Roman" w:cs="Times New Roman"/>
          <w:color w:val="000000"/>
          <w:sz w:val="28"/>
          <w:szCs w:val="28"/>
          <w:lang w:eastAsia="ru-RU"/>
        </w:rPr>
        <w:t>.</w:t>
      </w:r>
      <w:r w:rsidR="00C029E7" w:rsidRPr="007E2428">
        <w:rPr>
          <w:rFonts w:ascii="Times New Roman" w:eastAsia="Times New Roman" w:hAnsi="Times New Roman" w:cs="Times New Roman"/>
          <w:color w:val="000000"/>
          <w:sz w:val="28"/>
          <w:szCs w:val="28"/>
          <w:lang w:eastAsia="ru-RU"/>
        </w:rPr>
        <w:t xml:space="preserve"> </w:t>
      </w:r>
      <w:r w:rsidR="00C029E7">
        <w:rPr>
          <w:rFonts w:ascii="Times New Roman" w:eastAsia="Times New Roman" w:hAnsi="Times New Roman" w:cs="Times New Roman"/>
          <w:color w:val="000000"/>
          <w:sz w:val="28"/>
          <w:szCs w:val="28"/>
          <w:lang w:eastAsia="ru-RU"/>
        </w:rPr>
        <w:t>И</w:t>
      </w:r>
      <w:r w:rsidR="00C029E7" w:rsidRPr="00E16564">
        <w:rPr>
          <w:rFonts w:ascii="Times New Roman" w:eastAsia="Times New Roman" w:hAnsi="Times New Roman" w:cs="Times New Roman"/>
          <w:color w:val="000000"/>
          <w:sz w:val="28"/>
          <w:szCs w:val="20"/>
          <w:lang w:eastAsia="ru-RU"/>
        </w:rPr>
        <w:t>нвестиции в производство нового изделия будут экономически эффективными, т. к. рентабельность инвестиций превышает 100 % и составляет</w:t>
      </w:r>
      <w:r w:rsidR="00C029E7">
        <w:rPr>
          <w:rFonts w:ascii="Times New Roman" w:eastAsia="Times New Roman" w:hAnsi="Times New Roman" w:cs="Times New Roman"/>
          <w:color w:val="000000"/>
          <w:sz w:val="28"/>
          <w:szCs w:val="20"/>
          <w:lang w:eastAsia="ru-RU"/>
        </w:rPr>
        <w:t xml:space="preserve"> </w:t>
      </w:r>
      <w:r w:rsidRPr="00D12042">
        <w:rPr>
          <w:rFonts w:ascii="Times New Roman" w:eastAsia="Times New Roman" w:hAnsi="Times New Roman" w:cs="Times New Roman"/>
          <w:color w:val="000000"/>
          <w:sz w:val="28"/>
          <w:szCs w:val="20"/>
          <w:lang w:eastAsia="ru-RU"/>
        </w:rPr>
        <w:t>119,54%</w:t>
      </w:r>
      <w:r w:rsidR="00C029E7">
        <w:rPr>
          <w:rFonts w:ascii="Times New Roman" w:eastAsia="Times New Roman" w:hAnsi="Times New Roman" w:cs="Times New Roman"/>
          <w:color w:val="000000"/>
          <w:sz w:val="28"/>
          <w:szCs w:val="20"/>
          <w:lang w:eastAsia="ru-RU"/>
        </w:rPr>
        <w:t xml:space="preserve">, </w:t>
      </w:r>
      <w:r w:rsidR="00C029E7" w:rsidRPr="00E16564">
        <w:rPr>
          <w:rFonts w:ascii="Times New Roman" w:eastAsia="Times New Roman" w:hAnsi="Times New Roman" w:cs="Times New Roman"/>
          <w:color w:val="000000"/>
          <w:sz w:val="28"/>
          <w:szCs w:val="20"/>
          <w:lang w:eastAsia="ru-RU"/>
        </w:rPr>
        <w:t>и, следовательно, разработка нового изделия является целесообразной.</w:t>
      </w:r>
    </w:p>
    <w:p w14:paraId="70BB51AD" w14:textId="77777777" w:rsidR="00C029E7" w:rsidRPr="007E2428" w:rsidRDefault="00BB0A92" w:rsidP="00C029E7">
      <w:pPr>
        <w:spacing w:after="0" w:line="276" w:lineRule="auto"/>
        <w:ind w:firstLine="709"/>
        <w:jc w:val="both"/>
        <w:rPr>
          <w:rFonts w:ascii="Times New Roman" w:hAnsi="Times New Roman" w:cs="Times New Roman"/>
          <w:sz w:val="28"/>
          <w:szCs w:val="28"/>
        </w:rPr>
      </w:pPr>
      <w:r>
        <w:rPr>
          <w:rFonts w:ascii="Times New Roman" w:eastAsia="Times New Roman" w:hAnsi="Times New Roman" w:cs="Times New Roman"/>
          <w:color w:val="000000"/>
          <w:sz w:val="28"/>
          <w:szCs w:val="28"/>
          <w:lang w:eastAsia="ru-RU"/>
        </w:rPr>
        <w:t>Р</w:t>
      </w:r>
      <w:r w:rsidR="00C029E7" w:rsidRPr="007E2428">
        <w:rPr>
          <w:rFonts w:ascii="Times New Roman" w:eastAsia="Times New Roman" w:hAnsi="Times New Roman" w:cs="Times New Roman"/>
          <w:color w:val="000000"/>
          <w:sz w:val="28"/>
          <w:szCs w:val="28"/>
          <w:lang w:eastAsia="ru-RU"/>
        </w:rPr>
        <w:t>азработана графическая часть к дипломному проекту</w:t>
      </w:r>
      <w:r w:rsidR="00C029E7">
        <w:rPr>
          <w:rFonts w:ascii="Times New Roman" w:eastAsia="Times New Roman" w:hAnsi="Times New Roman" w:cs="Times New Roman"/>
          <w:color w:val="000000"/>
          <w:sz w:val="28"/>
          <w:szCs w:val="28"/>
          <w:lang w:eastAsia="ru-RU"/>
        </w:rPr>
        <w:t xml:space="preserve"> (6 чертежей А1 и соответствующая к ним документация)</w:t>
      </w:r>
      <w:r w:rsidR="00C029E7" w:rsidRPr="007E2428">
        <w:rPr>
          <w:rFonts w:ascii="Times New Roman" w:eastAsia="Times New Roman" w:hAnsi="Times New Roman" w:cs="Times New Roman"/>
          <w:color w:val="000000"/>
          <w:sz w:val="28"/>
          <w:szCs w:val="28"/>
          <w:lang w:eastAsia="ru-RU"/>
        </w:rPr>
        <w:t>.</w:t>
      </w:r>
    </w:p>
    <w:p w14:paraId="5D39424C" w14:textId="77777777" w:rsidR="00C029E7" w:rsidRPr="007E2428" w:rsidRDefault="00C029E7" w:rsidP="00C029E7">
      <w:pPr>
        <w:spacing w:after="0" w:line="276" w:lineRule="auto"/>
        <w:ind w:firstLine="750"/>
        <w:jc w:val="both"/>
        <w:rPr>
          <w:rFonts w:ascii="Times New Roman" w:eastAsia="Times New Roman" w:hAnsi="Times New Roman" w:cs="Times New Roman"/>
          <w:color w:val="000000"/>
          <w:sz w:val="28"/>
          <w:szCs w:val="28"/>
          <w:lang w:eastAsia="ru-RU"/>
        </w:rPr>
      </w:pPr>
      <w:r w:rsidRPr="007E2428">
        <w:rPr>
          <w:rFonts w:ascii="Times New Roman" w:eastAsia="Times New Roman" w:hAnsi="Times New Roman" w:cs="Times New Roman"/>
          <w:color w:val="000000"/>
          <w:sz w:val="28"/>
          <w:szCs w:val="28"/>
          <w:lang w:eastAsia="ru-RU"/>
        </w:rPr>
        <w:t xml:space="preserve">Конструкторская документация оформлена с применением пакета прикладного программного обеспечения </w:t>
      </w:r>
      <w:proofErr w:type="spellStart"/>
      <w:r w:rsidRPr="007E2428">
        <w:rPr>
          <w:rFonts w:ascii="Times New Roman" w:eastAsia="Times New Roman" w:hAnsi="Times New Roman" w:cs="Times New Roman"/>
          <w:i/>
          <w:color w:val="000000"/>
          <w:sz w:val="28"/>
          <w:szCs w:val="28"/>
          <w:lang w:eastAsia="ru-RU"/>
        </w:rPr>
        <w:t>AutoC</w:t>
      </w:r>
      <w:proofErr w:type="spellEnd"/>
      <w:r w:rsidR="0027142E">
        <w:rPr>
          <w:rFonts w:ascii="Times New Roman" w:eastAsia="Times New Roman" w:hAnsi="Times New Roman" w:cs="Times New Roman"/>
          <w:i/>
          <w:color w:val="000000"/>
          <w:sz w:val="28"/>
          <w:szCs w:val="28"/>
          <w:lang w:val="en-US" w:eastAsia="ru-RU"/>
        </w:rPr>
        <w:t>AD</w:t>
      </w:r>
      <w:r w:rsidRPr="007E2428">
        <w:rPr>
          <w:rFonts w:ascii="Times New Roman" w:eastAsia="Times New Roman" w:hAnsi="Times New Roman" w:cs="Times New Roman"/>
          <w:color w:val="000000"/>
          <w:sz w:val="28"/>
          <w:szCs w:val="28"/>
          <w:lang w:eastAsia="ru-RU"/>
        </w:rPr>
        <w:t>.</w:t>
      </w:r>
    </w:p>
    <w:p w14:paraId="78B13F8A" w14:textId="77777777" w:rsidR="00C029E7" w:rsidRDefault="00C029E7" w:rsidP="00C029E7">
      <w:pPr>
        <w:spacing w:line="276" w:lineRule="auto"/>
        <w:ind w:firstLine="708"/>
        <w:rPr>
          <w:rFonts w:ascii="Times New Roman" w:eastAsia="Times New Roman" w:hAnsi="Times New Roman" w:cs="Times New Roman"/>
          <w:b/>
          <w:color w:val="000000"/>
          <w:spacing w:val="-2"/>
          <w:sz w:val="28"/>
          <w:szCs w:val="28"/>
          <w:lang w:eastAsia="ru-RU"/>
        </w:rPr>
      </w:pPr>
      <w:r w:rsidRPr="007E2428">
        <w:rPr>
          <w:rFonts w:ascii="Times New Roman" w:hAnsi="Times New Roman"/>
          <w:sz w:val="28"/>
          <w:szCs w:val="28"/>
        </w:rPr>
        <w:t>Результаты выполнения дипломного проекта могут быть использованы при</w:t>
      </w:r>
      <w:r w:rsidR="00BE5E9D">
        <w:rPr>
          <w:rFonts w:ascii="Times New Roman" w:hAnsi="Times New Roman"/>
          <w:sz w:val="28"/>
          <w:szCs w:val="28"/>
        </w:rPr>
        <w:t xml:space="preserve"> разработке</w:t>
      </w:r>
      <w:r w:rsidRPr="007E2428">
        <w:rPr>
          <w:rFonts w:ascii="Times New Roman" w:hAnsi="Times New Roman"/>
          <w:sz w:val="28"/>
          <w:szCs w:val="28"/>
        </w:rPr>
        <w:t xml:space="preserve"> </w:t>
      </w:r>
      <w:r w:rsidR="00D12042">
        <w:rPr>
          <w:rFonts w:ascii="Times New Roman" w:hAnsi="Times New Roman"/>
          <w:sz w:val="28"/>
          <w:szCs w:val="28"/>
        </w:rPr>
        <w:t>источника питания</w:t>
      </w:r>
      <w:r>
        <w:rPr>
          <w:rFonts w:ascii="Times New Roman" w:hAnsi="Times New Roman"/>
          <w:sz w:val="28"/>
          <w:szCs w:val="28"/>
        </w:rPr>
        <w:t>.</w:t>
      </w:r>
    </w:p>
    <w:p w14:paraId="42DF7A7B" w14:textId="77777777" w:rsidR="0047191C" w:rsidRDefault="0047191C" w:rsidP="00E11120">
      <w:pPr>
        <w:widowControl w:val="0"/>
        <w:spacing w:after="0" w:line="276" w:lineRule="auto"/>
        <w:ind w:firstLine="709"/>
        <w:jc w:val="both"/>
        <w:rPr>
          <w:rFonts w:ascii="Times New Roman" w:hAnsi="Times New Roman" w:cs="Times New Roman"/>
          <w:sz w:val="28"/>
          <w:szCs w:val="28"/>
        </w:rPr>
      </w:pPr>
    </w:p>
    <w:p w14:paraId="126AA983" w14:textId="1A81936D" w:rsidR="00CD7A08" w:rsidRDefault="0047191C" w:rsidP="002D5D82">
      <w:pPr>
        <w:pStyle w:val="1"/>
        <w:jc w:val="center"/>
      </w:pPr>
      <w:r>
        <w:br w:type="page"/>
      </w:r>
      <w:bookmarkStart w:id="30" w:name="_Toc104861461"/>
      <w:r w:rsidR="00BE1550" w:rsidRPr="00CD7A08">
        <w:lastRenderedPageBreak/>
        <w:t>СПИСОК ИСПОЛЬЗОВАННЫХ ИСТОЧНИКОВ</w:t>
      </w:r>
      <w:bookmarkEnd w:id="30"/>
    </w:p>
    <w:p w14:paraId="20F5BE7D" w14:textId="77777777" w:rsidR="002D5D82" w:rsidRPr="002D5D82" w:rsidRDefault="002D5D82" w:rsidP="002D5D82"/>
    <w:p w14:paraId="0E998839" w14:textId="77777777" w:rsidR="0082580B" w:rsidRPr="0011651D" w:rsidRDefault="0082580B" w:rsidP="00F3063B">
      <w:pPr>
        <w:spacing w:after="0" w:line="240" w:lineRule="auto"/>
        <w:ind w:firstLine="708"/>
        <w:jc w:val="both"/>
        <w:rPr>
          <w:rFonts w:ascii="Times New Roman" w:eastAsia="Times New Roman" w:hAnsi="Times New Roman" w:cs="Times New Roman"/>
          <w:sz w:val="28"/>
          <w:szCs w:val="28"/>
          <w:lang w:eastAsia="ru-RU"/>
        </w:rPr>
      </w:pPr>
      <w:r w:rsidRPr="0082580B">
        <w:rPr>
          <w:rFonts w:ascii="Times New Roman" w:eastAsia="Calibri" w:hAnsi="Times New Roman" w:cs="Times New Roman"/>
          <w:sz w:val="28"/>
          <w:szCs w:val="28"/>
        </w:rPr>
        <w:t>[1</w:t>
      </w:r>
      <w:r w:rsidR="0011651D" w:rsidRPr="0011651D">
        <w:rPr>
          <w:rFonts w:ascii="Times New Roman" w:eastAsia="Calibri" w:hAnsi="Times New Roman" w:cs="Times New Roman"/>
          <w:iCs/>
          <w:sz w:val="28"/>
          <w:szCs w:val="28"/>
        </w:rPr>
        <w:t xml:space="preserve">] </w:t>
      </w:r>
      <w:r w:rsidR="0011651D" w:rsidRPr="0082580B">
        <w:rPr>
          <w:rFonts w:ascii="Times New Roman" w:eastAsia="Times New Roman" w:hAnsi="Times New Roman" w:cs="Times New Roman"/>
          <w:sz w:val="28"/>
          <w:szCs w:val="28"/>
          <w:lang w:eastAsia="ru-RU"/>
        </w:rPr>
        <w:t>Алексеев В.Ф. Электронный ресурс по учебной дисциплине «Проектирование электронных модулей, устройств и систем». Комплекс для студентов специальности 1–39 02 01 «Моделирование и компьютерное проектирование РЭС» / В.Ф. Алексеев, Г.А. Пискун // ЭРУД БГУИР [Электронный ресурс] / БГУИР. – Минск, 2016.</w:t>
      </w:r>
    </w:p>
    <w:p w14:paraId="330B98C6" w14:textId="77777777" w:rsidR="0085536E" w:rsidRPr="0085536E" w:rsidRDefault="0085536E" w:rsidP="00F3063B">
      <w:pPr>
        <w:spacing w:after="0" w:line="240" w:lineRule="auto"/>
        <w:ind w:firstLine="708"/>
        <w:jc w:val="both"/>
        <w:rPr>
          <w:rFonts w:ascii="Times New Roman" w:hAnsi="Times New Roman" w:cs="Times New Roman"/>
          <w:sz w:val="28"/>
          <w:szCs w:val="28"/>
        </w:rPr>
      </w:pPr>
      <w:r w:rsidRPr="0085536E">
        <w:rPr>
          <w:rFonts w:ascii="Times New Roman" w:hAnsi="Times New Roman" w:cs="Times New Roman"/>
          <w:sz w:val="28"/>
          <w:szCs w:val="28"/>
        </w:rPr>
        <w:t>[</w:t>
      </w:r>
      <w:r w:rsidR="008C5EDD">
        <w:rPr>
          <w:rFonts w:ascii="Times New Roman" w:hAnsi="Times New Roman" w:cs="Times New Roman"/>
          <w:sz w:val="28"/>
          <w:szCs w:val="28"/>
        </w:rPr>
        <w:t>2</w:t>
      </w:r>
      <w:r w:rsidRPr="0085536E">
        <w:rPr>
          <w:rFonts w:ascii="Times New Roman" w:hAnsi="Times New Roman" w:cs="Times New Roman"/>
          <w:sz w:val="28"/>
          <w:szCs w:val="28"/>
        </w:rPr>
        <w:t>]</w:t>
      </w:r>
      <w:r w:rsidR="00F3063B">
        <w:rPr>
          <w:rFonts w:ascii="Times New Roman" w:hAnsi="Times New Roman" w:cs="Times New Roman"/>
          <w:sz w:val="28"/>
          <w:szCs w:val="28"/>
        </w:rPr>
        <w:t xml:space="preserve"> </w:t>
      </w:r>
      <w:r w:rsidRPr="0085536E">
        <w:rPr>
          <w:rFonts w:ascii="Times New Roman" w:hAnsi="Times New Roman" w:cs="Times New Roman"/>
          <w:sz w:val="28"/>
          <w:szCs w:val="28"/>
        </w:rPr>
        <w:t>Патентные исследования: виды, порядок и стоимость проведения</w:t>
      </w:r>
      <w:r w:rsidRPr="0085536E">
        <w:rPr>
          <w:rFonts w:ascii="Times New Roman" w:hAnsi="Times New Roman" w:cs="Times New Roman"/>
          <w:sz w:val="28"/>
          <w:szCs w:val="28"/>
          <w:highlight w:val="yellow"/>
        </w:rPr>
        <w:t xml:space="preserve"> </w:t>
      </w:r>
      <w:r w:rsidRPr="0085536E">
        <w:rPr>
          <w:rFonts w:ascii="Times New Roman" w:hAnsi="Times New Roman" w:cs="Times New Roman"/>
          <w:sz w:val="28"/>
          <w:szCs w:val="28"/>
        </w:rPr>
        <w:t>[Электронный ресурс]– Режим доступа: https://patentural.ru/zhurnal/patentnii-issledovania/</w:t>
      </w:r>
    </w:p>
    <w:p w14:paraId="5EF0A1E5" w14:textId="77777777" w:rsidR="0085536E" w:rsidRDefault="0085536E" w:rsidP="00F3063B">
      <w:pPr>
        <w:spacing w:after="0" w:line="240" w:lineRule="auto"/>
        <w:ind w:firstLine="708"/>
        <w:jc w:val="both"/>
        <w:rPr>
          <w:rFonts w:ascii="Times New Roman" w:hAnsi="Times New Roman" w:cs="Times New Roman"/>
          <w:sz w:val="28"/>
          <w:szCs w:val="28"/>
        </w:rPr>
      </w:pPr>
      <w:r w:rsidRPr="0085536E">
        <w:rPr>
          <w:rFonts w:ascii="Times New Roman" w:hAnsi="Times New Roman" w:cs="Times New Roman"/>
          <w:sz w:val="28"/>
          <w:szCs w:val="28"/>
        </w:rPr>
        <w:t>[</w:t>
      </w:r>
      <w:r w:rsidR="008C5EDD">
        <w:rPr>
          <w:rFonts w:ascii="Times New Roman" w:hAnsi="Times New Roman" w:cs="Times New Roman"/>
          <w:sz w:val="28"/>
          <w:szCs w:val="28"/>
        </w:rPr>
        <w:t>3</w:t>
      </w:r>
      <w:r w:rsidRPr="0085536E">
        <w:rPr>
          <w:rFonts w:ascii="Times New Roman" w:hAnsi="Times New Roman" w:cs="Times New Roman"/>
          <w:sz w:val="28"/>
          <w:szCs w:val="28"/>
        </w:rPr>
        <w:t>]</w:t>
      </w:r>
      <w:r w:rsidRPr="0085536E">
        <w:t xml:space="preserve"> </w:t>
      </w:r>
      <w:r w:rsidR="00D65798">
        <w:rPr>
          <w:rFonts w:ascii="Times New Roman" w:hAnsi="Times New Roman" w:cs="Times New Roman"/>
          <w:sz w:val="28"/>
          <w:szCs w:val="28"/>
        </w:rPr>
        <w:t>Источник питания для магнетрона</w:t>
      </w:r>
      <w:r w:rsidRPr="0085536E">
        <w:rPr>
          <w:rFonts w:ascii="Times New Roman" w:hAnsi="Times New Roman" w:cs="Times New Roman"/>
          <w:sz w:val="28"/>
          <w:szCs w:val="28"/>
        </w:rPr>
        <w:t xml:space="preserve"> [Электронный ресурс]</w:t>
      </w:r>
      <w:r w:rsidR="00D65798">
        <w:rPr>
          <w:rFonts w:ascii="Times New Roman" w:hAnsi="Times New Roman" w:cs="Times New Roman"/>
          <w:sz w:val="28"/>
          <w:szCs w:val="28"/>
        </w:rPr>
        <w:t xml:space="preserve"> </w:t>
      </w:r>
      <w:r w:rsidRPr="0085536E">
        <w:rPr>
          <w:rFonts w:ascii="Times New Roman" w:hAnsi="Times New Roman" w:cs="Times New Roman"/>
          <w:sz w:val="28"/>
          <w:szCs w:val="28"/>
        </w:rPr>
        <w:t xml:space="preserve">– Режим доступа: </w:t>
      </w:r>
      <w:hyperlink r:id="rId41" w:history="1">
        <w:r w:rsidR="004D644E" w:rsidRPr="00094F51">
          <w:rPr>
            <w:rStyle w:val="a5"/>
            <w:rFonts w:ascii="Times New Roman" w:hAnsi="Times New Roman" w:cs="Times New Roman"/>
            <w:sz w:val="28"/>
            <w:szCs w:val="28"/>
          </w:rPr>
          <w:t>https://www.freepatent.ru/patents/2575166</w:t>
        </w:r>
      </w:hyperlink>
    </w:p>
    <w:p w14:paraId="507FB059" w14:textId="77777777" w:rsidR="004D644E" w:rsidRDefault="004D644E" w:rsidP="00F3063B">
      <w:pPr>
        <w:spacing w:after="0" w:line="240" w:lineRule="auto"/>
        <w:ind w:firstLine="708"/>
        <w:jc w:val="both"/>
        <w:rPr>
          <w:rFonts w:ascii="Times New Roman" w:hAnsi="Times New Roman" w:cs="Times New Roman"/>
          <w:sz w:val="28"/>
          <w:szCs w:val="28"/>
        </w:rPr>
      </w:pPr>
      <w:r w:rsidRPr="0085536E">
        <w:rPr>
          <w:rFonts w:ascii="Times New Roman" w:hAnsi="Times New Roman" w:cs="Times New Roman"/>
          <w:sz w:val="28"/>
          <w:szCs w:val="28"/>
        </w:rPr>
        <w:t>[</w:t>
      </w:r>
      <w:r w:rsidR="008C5EDD">
        <w:rPr>
          <w:rFonts w:ascii="Times New Roman" w:hAnsi="Times New Roman" w:cs="Times New Roman"/>
          <w:sz w:val="28"/>
          <w:szCs w:val="28"/>
        </w:rPr>
        <w:t>4</w:t>
      </w:r>
      <w:r w:rsidRPr="004D644E">
        <w:rPr>
          <w:rFonts w:ascii="Times New Roman" w:hAnsi="Times New Roman" w:cs="Times New Roman"/>
          <w:sz w:val="28"/>
          <w:szCs w:val="28"/>
        </w:rPr>
        <w:t>]</w:t>
      </w:r>
      <w:r>
        <w:rPr>
          <w:rFonts w:ascii="Times New Roman" w:hAnsi="Times New Roman" w:cs="Times New Roman"/>
          <w:sz w:val="28"/>
          <w:szCs w:val="28"/>
        </w:rPr>
        <w:t xml:space="preserve"> Источник питания магнетрона </w:t>
      </w:r>
      <w:r w:rsidRPr="004D644E">
        <w:rPr>
          <w:rFonts w:ascii="Times New Roman" w:hAnsi="Times New Roman" w:cs="Times New Roman"/>
          <w:sz w:val="28"/>
          <w:szCs w:val="28"/>
        </w:rPr>
        <w:t>[</w:t>
      </w:r>
      <w:r w:rsidRPr="0085536E">
        <w:rPr>
          <w:rFonts w:ascii="Times New Roman" w:hAnsi="Times New Roman" w:cs="Times New Roman"/>
          <w:sz w:val="28"/>
          <w:szCs w:val="28"/>
        </w:rPr>
        <w:t xml:space="preserve">Электронный ресурс]– Режим доступа: </w:t>
      </w:r>
      <w:hyperlink r:id="rId42" w:history="1">
        <w:r w:rsidRPr="00094F51">
          <w:rPr>
            <w:rStyle w:val="a5"/>
            <w:rFonts w:ascii="Times New Roman" w:hAnsi="Times New Roman" w:cs="Times New Roman"/>
            <w:sz w:val="28"/>
            <w:szCs w:val="28"/>
          </w:rPr>
          <w:t>https://worldwide.espacenet.com/publicationDetails/biblio?DB=EPODOC&amp;II=2&amp;ND=3&amp;adjacent=true&amp;locale=en_EP&amp;FT=D&amp;date=20211116&amp;CC=CN&amp;NR=214736058U&amp;KC=U</w:t>
        </w:r>
      </w:hyperlink>
    </w:p>
    <w:p w14:paraId="4D9D1E39" w14:textId="77777777" w:rsidR="004F12F7" w:rsidRDefault="004D644E" w:rsidP="004F12F7">
      <w:pPr>
        <w:spacing w:after="0" w:line="240" w:lineRule="auto"/>
        <w:ind w:firstLine="708"/>
        <w:jc w:val="both"/>
        <w:rPr>
          <w:rFonts w:ascii="Times New Roman" w:hAnsi="Times New Roman" w:cs="Times New Roman"/>
          <w:sz w:val="28"/>
          <w:szCs w:val="28"/>
        </w:rPr>
      </w:pPr>
      <w:r w:rsidRPr="0085536E">
        <w:rPr>
          <w:rFonts w:ascii="Times New Roman" w:hAnsi="Times New Roman" w:cs="Times New Roman"/>
          <w:sz w:val="28"/>
          <w:szCs w:val="28"/>
        </w:rPr>
        <w:t>[</w:t>
      </w:r>
      <w:r w:rsidR="008C5EDD">
        <w:rPr>
          <w:rFonts w:ascii="Times New Roman" w:hAnsi="Times New Roman" w:cs="Times New Roman"/>
          <w:sz w:val="28"/>
          <w:szCs w:val="28"/>
        </w:rPr>
        <w:t>5</w:t>
      </w:r>
      <w:r w:rsidRPr="004D644E">
        <w:rPr>
          <w:rFonts w:ascii="Times New Roman" w:hAnsi="Times New Roman" w:cs="Times New Roman"/>
          <w:sz w:val="28"/>
          <w:szCs w:val="28"/>
        </w:rPr>
        <w:t>]</w:t>
      </w:r>
      <w:r>
        <w:rPr>
          <w:rFonts w:ascii="Times New Roman" w:hAnsi="Times New Roman" w:cs="Times New Roman"/>
          <w:sz w:val="28"/>
          <w:szCs w:val="28"/>
        </w:rPr>
        <w:t xml:space="preserve"> </w:t>
      </w:r>
      <w:r w:rsidR="00114B7E">
        <w:rPr>
          <w:rFonts w:ascii="Times New Roman" w:hAnsi="Times New Roman" w:cs="Times New Roman"/>
          <w:sz w:val="28"/>
          <w:szCs w:val="28"/>
        </w:rPr>
        <w:t>Блок</w:t>
      </w:r>
      <w:r>
        <w:rPr>
          <w:rFonts w:ascii="Times New Roman" w:hAnsi="Times New Roman" w:cs="Times New Roman"/>
          <w:sz w:val="28"/>
          <w:szCs w:val="28"/>
        </w:rPr>
        <w:t xml:space="preserve"> питания магнетрон</w:t>
      </w:r>
      <w:r w:rsidR="00114B7E">
        <w:rPr>
          <w:rFonts w:ascii="Times New Roman" w:hAnsi="Times New Roman" w:cs="Times New Roman"/>
          <w:sz w:val="28"/>
          <w:szCs w:val="28"/>
        </w:rPr>
        <w:t>ов непрерывного генерирования</w:t>
      </w:r>
      <w:r>
        <w:rPr>
          <w:rFonts w:ascii="Times New Roman" w:hAnsi="Times New Roman" w:cs="Times New Roman"/>
          <w:sz w:val="28"/>
          <w:szCs w:val="28"/>
        </w:rPr>
        <w:t xml:space="preserve"> </w:t>
      </w:r>
      <w:r w:rsidRPr="004D644E">
        <w:rPr>
          <w:rFonts w:ascii="Times New Roman" w:hAnsi="Times New Roman" w:cs="Times New Roman"/>
          <w:sz w:val="28"/>
          <w:szCs w:val="28"/>
        </w:rPr>
        <w:t>[</w:t>
      </w:r>
      <w:r w:rsidRPr="0085536E">
        <w:rPr>
          <w:rFonts w:ascii="Times New Roman" w:hAnsi="Times New Roman" w:cs="Times New Roman"/>
          <w:sz w:val="28"/>
          <w:szCs w:val="28"/>
        </w:rPr>
        <w:t xml:space="preserve">Электронный ресурс]– Режим доступа: </w:t>
      </w:r>
      <w:hyperlink r:id="rId43" w:history="1">
        <w:r w:rsidR="004F12F7" w:rsidRPr="00652485">
          <w:rPr>
            <w:rStyle w:val="a5"/>
            <w:rFonts w:ascii="Times New Roman" w:hAnsi="Times New Roman" w:cs="Times New Roman"/>
            <w:sz w:val="28"/>
            <w:szCs w:val="28"/>
          </w:rPr>
          <w:t>http://allpatents.ru/patent/2450414.html</w:t>
        </w:r>
      </w:hyperlink>
    </w:p>
    <w:p w14:paraId="1F9D4D05" w14:textId="77777777" w:rsidR="004F12F7" w:rsidRDefault="004F12F7" w:rsidP="004D644E">
      <w:pPr>
        <w:spacing w:after="0" w:line="240" w:lineRule="auto"/>
        <w:ind w:firstLine="708"/>
        <w:jc w:val="both"/>
        <w:rPr>
          <w:rFonts w:ascii="Times New Roman" w:eastAsia="Calibri" w:hAnsi="Times New Roman" w:cs="Times New Roman"/>
          <w:sz w:val="28"/>
          <w:szCs w:val="28"/>
          <w:lang w:val="ru-BY"/>
        </w:rPr>
      </w:pPr>
      <w:r w:rsidRPr="004F12F7">
        <w:rPr>
          <w:rFonts w:ascii="Times New Roman" w:hAnsi="Times New Roman" w:cs="Times New Roman"/>
          <w:sz w:val="28"/>
          <w:szCs w:val="28"/>
        </w:rPr>
        <w:t>[</w:t>
      </w:r>
      <w:r w:rsidR="008C5EDD">
        <w:rPr>
          <w:rFonts w:ascii="Times New Roman" w:hAnsi="Times New Roman" w:cs="Times New Roman"/>
          <w:sz w:val="28"/>
          <w:szCs w:val="28"/>
        </w:rPr>
        <w:t>6</w:t>
      </w:r>
      <w:r w:rsidRPr="004F12F7">
        <w:rPr>
          <w:rFonts w:ascii="Times New Roman" w:hAnsi="Times New Roman" w:cs="Times New Roman"/>
          <w:sz w:val="28"/>
          <w:szCs w:val="28"/>
        </w:rPr>
        <w:t xml:space="preserve">] </w:t>
      </w:r>
      <w:r>
        <w:rPr>
          <w:rFonts w:ascii="Times New Roman" w:hAnsi="Times New Roman" w:cs="Times New Roman"/>
          <w:sz w:val="28"/>
          <w:szCs w:val="28"/>
        </w:rPr>
        <w:t xml:space="preserve">Блок питания магнетронов непрерывного генерирования </w:t>
      </w:r>
      <w:r w:rsidRPr="004D644E">
        <w:rPr>
          <w:rFonts w:ascii="Times New Roman" w:hAnsi="Times New Roman" w:cs="Times New Roman"/>
          <w:sz w:val="28"/>
          <w:szCs w:val="28"/>
        </w:rPr>
        <w:t>[</w:t>
      </w:r>
      <w:r w:rsidRPr="0085536E">
        <w:rPr>
          <w:rFonts w:ascii="Times New Roman" w:hAnsi="Times New Roman" w:cs="Times New Roman"/>
          <w:sz w:val="28"/>
          <w:szCs w:val="28"/>
        </w:rPr>
        <w:t xml:space="preserve">Электронный ресурс]– Режим доступа: </w:t>
      </w:r>
      <w:r w:rsidRPr="006628D1">
        <w:rPr>
          <w:rFonts w:ascii="Times New Roman" w:eastAsia="Calibri" w:hAnsi="Times New Roman" w:cs="Times New Roman"/>
          <w:sz w:val="28"/>
          <w:szCs w:val="28"/>
          <w:lang w:val="ru-BY"/>
        </w:rPr>
        <w:t>[http://apelvac.com/catalog/groups/27/]</w:t>
      </w:r>
    </w:p>
    <w:p w14:paraId="70A08A43" w14:textId="77777777" w:rsidR="008C5EDD" w:rsidRPr="008C5EDD" w:rsidRDefault="008C5EDD" w:rsidP="008C5EDD">
      <w:pPr>
        <w:spacing w:after="0" w:line="240" w:lineRule="auto"/>
        <w:ind w:firstLine="708"/>
        <w:jc w:val="both"/>
        <w:rPr>
          <w:rFonts w:ascii="Times New Roman" w:hAnsi="Times New Roman" w:cs="Times New Roman"/>
          <w:sz w:val="28"/>
          <w:szCs w:val="28"/>
        </w:rPr>
      </w:pPr>
      <w:r w:rsidRPr="0011651D">
        <w:rPr>
          <w:rFonts w:ascii="Times New Roman" w:hAnsi="Times New Roman" w:cs="Times New Roman"/>
          <w:sz w:val="28"/>
          <w:szCs w:val="28"/>
        </w:rPr>
        <w:t>[</w:t>
      </w:r>
      <w:r>
        <w:rPr>
          <w:rFonts w:ascii="Times New Roman" w:hAnsi="Times New Roman" w:cs="Times New Roman"/>
          <w:sz w:val="28"/>
          <w:szCs w:val="28"/>
        </w:rPr>
        <w:t>7</w:t>
      </w:r>
      <w:r w:rsidRPr="0011651D">
        <w:rPr>
          <w:rFonts w:ascii="Times New Roman" w:hAnsi="Times New Roman" w:cs="Times New Roman"/>
          <w:sz w:val="28"/>
          <w:szCs w:val="28"/>
        </w:rPr>
        <w:t xml:space="preserve">] </w:t>
      </w:r>
      <w:r>
        <w:rPr>
          <w:rFonts w:ascii="Times New Roman" w:hAnsi="Times New Roman" w:cs="Times New Roman"/>
          <w:sz w:val="28"/>
          <w:szCs w:val="28"/>
        </w:rPr>
        <w:t>Магнетрон</w:t>
      </w:r>
      <w:r w:rsidRPr="0085536E">
        <w:rPr>
          <w:rFonts w:ascii="Times New Roman" w:hAnsi="Times New Roman" w:cs="Times New Roman"/>
          <w:sz w:val="28"/>
          <w:szCs w:val="28"/>
        </w:rPr>
        <w:t xml:space="preserve"> [Электронный ресурс]. – 2021. – Режим доступа: </w:t>
      </w:r>
      <w:r w:rsidRPr="0011651D">
        <w:rPr>
          <w:rFonts w:ascii="Times New Roman" w:hAnsi="Times New Roman" w:cs="Times New Roman"/>
          <w:sz w:val="28"/>
          <w:szCs w:val="28"/>
          <w:lang w:val="en-US"/>
        </w:rPr>
        <w:t>https</w:t>
      </w:r>
      <w:r w:rsidRPr="0011651D">
        <w:rPr>
          <w:rFonts w:ascii="Times New Roman" w:hAnsi="Times New Roman" w:cs="Times New Roman"/>
          <w:sz w:val="28"/>
          <w:szCs w:val="28"/>
        </w:rPr>
        <w:t>://</w:t>
      </w:r>
      <w:r w:rsidRPr="0011651D">
        <w:rPr>
          <w:rFonts w:ascii="Times New Roman" w:hAnsi="Times New Roman" w:cs="Times New Roman"/>
          <w:sz w:val="28"/>
          <w:szCs w:val="28"/>
          <w:lang w:val="en-US"/>
        </w:rPr>
        <w:t>www</w:t>
      </w:r>
      <w:r w:rsidRPr="0011651D">
        <w:rPr>
          <w:rFonts w:ascii="Times New Roman" w:hAnsi="Times New Roman" w:cs="Times New Roman"/>
          <w:sz w:val="28"/>
          <w:szCs w:val="28"/>
        </w:rPr>
        <w:t>.</w:t>
      </w:r>
      <w:proofErr w:type="spellStart"/>
      <w:r w:rsidRPr="0011651D">
        <w:rPr>
          <w:rFonts w:ascii="Times New Roman" w:hAnsi="Times New Roman" w:cs="Times New Roman"/>
          <w:sz w:val="28"/>
          <w:szCs w:val="28"/>
          <w:lang w:val="en-US"/>
        </w:rPr>
        <w:t>elremont</w:t>
      </w:r>
      <w:proofErr w:type="spellEnd"/>
      <w:r w:rsidRPr="0011651D">
        <w:rPr>
          <w:rFonts w:ascii="Times New Roman" w:hAnsi="Times New Roman" w:cs="Times New Roman"/>
          <w:sz w:val="28"/>
          <w:szCs w:val="28"/>
        </w:rPr>
        <w:t>.</w:t>
      </w:r>
      <w:proofErr w:type="spellStart"/>
      <w:r w:rsidRPr="0011651D">
        <w:rPr>
          <w:rFonts w:ascii="Times New Roman" w:hAnsi="Times New Roman" w:cs="Times New Roman"/>
          <w:sz w:val="28"/>
          <w:szCs w:val="28"/>
          <w:lang w:val="en-US"/>
        </w:rPr>
        <w:t>ru</w:t>
      </w:r>
      <w:proofErr w:type="spellEnd"/>
      <w:r w:rsidRPr="0011651D">
        <w:rPr>
          <w:rFonts w:ascii="Times New Roman" w:hAnsi="Times New Roman" w:cs="Times New Roman"/>
          <w:sz w:val="28"/>
          <w:szCs w:val="28"/>
        </w:rPr>
        <w:t>/</w:t>
      </w:r>
      <w:proofErr w:type="spellStart"/>
      <w:r w:rsidRPr="0011651D">
        <w:rPr>
          <w:rFonts w:ascii="Times New Roman" w:hAnsi="Times New Roman" w:cs="Times New Roman"/>
          <w:sz w:val="28"/>
          <w:szCs w:val="28"/>
          <w:lang w:val="en-US"/>
        </w:rPr>
        <w:t>svch</w:t>
      </w:r>
      <w:proofErr w:type="spellEnd"/>
      <w:r w:rsidRPr="0011651D">
        <w:rPr>
          <w:rFonts w:ascii="Times New Roman" w:hAnsi="Times New Roman" w:cs="Times New Roman"/>
          <w:sz w:val="28"/>
          <w:szCs w:val="28"/>
        </w:rPr>
        <w:t>/</w:t>
      </w:r>
      <w:proofErr w:type="spellStart"/>
      <w:r w:rsidRPr="0011651D">
        <w:rPr>
          <w:rFonts w:ascii="Times New Roman" w:hAnsi="Times New Roman" w:cs="Times New Roman"/>
          <w:sz w:val="28"/>
          <w:szCs w:val="28"/>
          <w:lang w:val="en-US"/>
        </w:rPr>
        <w:t>bt</w:t>
      </w:r>
      <w:proofErr w:type="spellEnd"/>
      <w:r w:rsidRPr="0011651D">
        <w:rPr>
          <w:rFonts w:ascii="Times New Roman" w:hAnsi="Times New Roman" w:cs="Times New Roman"/>
          <w:sz w:val="28"/>
          <w:szCs w:val="28"/>
        </w:rPr>
        <w:t>_</w:t>
      </w:r>
      <w:r w:rsidRPr="0011651D">
        <w:rPr>
          <w:rFonts w:ascii="Times New Roman" w:hAnsi="Times New Roman" w:cs="Times New Roman"/>
          <w:sz w:val="28"/>
          <w:szCs w:val="28"/>
          <w:lang w:val="en-US"/>
        </w:rPr>
        <w:t>rem</w:t>
      </w:r>
      <w:r w:rsidRPr="0011651D">
        <w:rPr>
          <w:rFonts w:ascii="Times New Roman" w:hAnsi="Times New Roman" w:cs="Times New Roman"/>
          <w:sz w:val="28"/>
          <w:szCs w:val="28"/>
        </w:rPr>
        <w:t>23.</w:t>
      </w:r>
      <w:r w:rsidRPr="0011651D">
        <w:rPr>
          <w:rFonts w:ascii="Times New Roman" w:hAnsi="Times New Roman" w:cs="Times New Roman"/>
          <w:sz w:val="28"/>
          <w:szCs w:val="28"/>
          <w:lang w:val="en-US"/>
        </w:rPr>
        <w:t>php</w:t>
      </w:r>
    </w:p>
    <w:p w14:paraId="59E51730" w14:textId="77777777" w:rsidR="008C5EDD" w:rsidRDefault="008C5EDD" w:rsidP="008C5EDD">
      <w:pPr>
        <w:spacing w:after="0" w:line="240" w:lineRule="auto"/>
        <w:ind w:firstLine="708"/>
        <w:jc w:val="both"/>
        <w:rPr>
          <w:rFonts w:ascii="Times New Roman" w:hAnsi="Times New Roman" w:cs="Times New Roman"/>
          <w:sz w:val="28"/>
          <w:szCs w:val="28"/>
        </w:rPr>
      </w:pPr>
      <w:r w:rsidRPr="0085536E">
        <w:rPr>
          <w:rFonts w:ascii="Times New Roman" w:hAnsi="Times New Roman" w:cs="Times New Roman"/>
          <w:sz w:val="28"/>
          <w:szCs w:val="28"/>
        </w:rPr>
        <w:t>[</w:t>
      </w:r>
      <w:r>
        <w:rPr>
          <w:rFonts w:ascii="Times New Roman" w:hAnsi="Times New Roman" w:cs="Times New Roman"/>
          <w:sz w:val="28"/>
          <w:szCs w:val="28"/>
        </w:rPr>
        <w:t>8</w:t>
      </w:r>
      <w:r w:rsidRPr="0085536E">
        <w:rPr>
          <w:rFonts w:ascii="Times New Roman" w:hAnsi="Times New Roman" w:cs="Times New Roman"/>
          <w:sz w:val="28"/>
          <w:szCs w:val="28"/>
        </w:rPr>
        <w:t xml:space="preserve">] </w:t>
      </w:r>
      <w:r>
        <w:rPr>
          <w:rFonts w:ascii="Times New Roman" w:hAnsi="Times New Roman" w:cs="Times New Roman"/>
          <w:sz w:val="28"/>
          <w:szCs w:val="28"/>
        </w:rPr>
        <w:t>Магнетрон</w:t>
      </w:r>
      <w:r w:rsidRPr="0085536E">
        <w:rPr>
          <w:rFonts w:ascii="Times New Roman" w:hAnsi="Times New Roman" w:cs="Times New Roman"/>
          <w:sz w:val="28"/>
          <w:szCs w:val="28"/>
        </w:rPr>
        <w:t xml:space="preserve"> [Электронный ресурс]– Режим доступа: </w:t>
      </w:r>
      <w:hyperlink r:id="rId44" w:history="1">
        <w:r w:rsidRPr="00094F51">
          <w:rPr>
            <w:rStyle w:val="a5"/>
            <w:rFonts w:ascii="Times New Roman" w:hAnsi="Times New Roman" w:cs="Times New Roman"/>
            <w:sz w:val="28"/>
            <w:szCs w:val="28"/>
            <w:lang w:val="en-US"/>
          </w:rPr>
          <w:t>http</w:t>
        </w:r>
        <w:r w:rsidRPr="00094F51">
          <w:rPr>
            <w:rStyle w:val="a5"/>
            <w:rFonts w:ascii="Times New Roman" w:hAnsi="Times New Roman" w:cs="Times New Roman"/>
            <w:sz w:val="28"/>
            <w:szCs w:val="28"/>
          </w:rPr>
          <w:t>://</w:t>
        </w:r>
        <w:proofErr w:type="spellStart"/>
        <w:r w:rsidRPr="00094F51">
          <w:rPr>
            <w:rStyle w:val="a5"/>
            <w:rFonts w:ascii="Times New Roman" w:hAnsi="Times New Roman" w:cs="Times New Roman"/>
            <w:sz w:val="28"/>
            <w:szCs w:val="28"/>
            <w:lang w:val="en-US"/>
          </w:rPr>
          <w:t>electricalschool</w:t>
        </w:r>
        <w:proofErr w:type="spellEnd"/>
        <w:r w:rsidRPr="00094F51">
          <w:rPr>
            <w:rStyle w:val="a5"/>
            <w:rFonts w:ascii="Times New Roman" w:hAnsi="Times New Roman" w:cs="Times New Roman"/>
            <w:sz w:val="28"/>
            <w:szCs w:val="28"/>
          </w:rPr>
          <w:t>.</w:t>
        </w:r>
        <w:r w:rsidRPr="00094F51">
          <w:rPr>
            <w:rStyle w:val="a5"/>
            <w:rFonts w:ascii="Times New Roman" w:hAnsi="Times New Roman" w:cs="Times New Roman"/>
            <w:sz w:val="28"/>
            <w:szCs w:val="28"/>
            <w:lang w:val="en-US"/>
          </w:rPr>
          <w:t>info</w:t>
        </w:r>
        <w:r w:rsidRPr="00094F51">
          <w:rPr>
            <w:rStyle w:val="a5"/>
            <w:rFonts w:ascii="Times New Roman" w:hAnsi="Times New Roman" w:cs="Times New Roman"/>
            <w:sz w:val="28"/>
            <w:szCs w:val="28"/>
          </w:rPr>
          <w:t>/</w:t>
        </w:r>
        <w:proofErr w:type="spellStart"/>
        <w:r w:rsidRPr="00094F51">
          <w:rPr>
            <w:rStyle w:val="a5"/>
            <w:rFonts w:ascii="Times New Roman" w:hAnsi="Times New Roman" w:cs="Times New Roman"/>
            <w:sz w:val="28"/>
            <w:szCs w:val="28"/>
            <w:lang w:val="en-US"/>
          </w:rPr>
          <w:t>spravochnik</w:t>
        </w:r>
        <w:proofErr w:type="spellEnd"/>
        <w:r w:rsidRPr="00094F51">
          <w:rPr>
            <w:rStyle w:val="a5"/>
            <w:rFonts w:ascii="Times New Roman" w:hAnsi="Times New Roman" w:cs="Times New Roman"/>
            <w:sz w:val="28"/>
            <w:szCs w:val="28"/>
          </w:rPr>
          <w:t>/</w:t>
        </w:r>
        <w:proofErr w:type="spellStart"/>
        <w:r w:rsidRPr="00094F51">
          <w:rPr>
            <w:rStyle w:val="a5"/>
            <w:rFonts w:ascii="Times New Roman" w:hAnsi="Times New Roman" w:cs="Times New Roman"/>
            <w:sz w:val="28"/>
            <w:szCs w:val="28"/>
            <w:lang w:val="en-US"/>
          </w:rPr>
          <w:t>eltehustr</w:t>
        </w:r>
        <w:proofErr w:type="spellEnd"/>
        <w:r w:rsidRPr="00094F51">
          <w:rPr>
            <w:rStyle w:val="a5"/>
            <w:rFonts w:ascii="Times New Roman" w:hAnsi="Times New Roman" w:cs="Times New Roman"/>
            <w:sz w:val="28"/>
            <w:szCs w:val="28"/>
          </w:rPr>
          <w:t>/1247-</w:t>
        </w:r>
        <w:proofErr w:type="spellStart"/>
        <w:r w:rsidRPr="00094F51">
          <w:rPr>
            <w:rStyle w:val="a5"/>
            <w:rFonts w:ascii="Times New Roman" w:hAnsi="Times New Roman" w:cs="Times New Roman"/>
            <w:sz w:val="28"/>
            <w:szCs w:val="28"/>
            <w:lang w:val="en-US"/>
          </w:rPr>
          <w:t>kak</w:t>
        </w:r>
        <w:proofErr w:type="spellEnd"/>
        <w:r w:rsidRPr="00094F51">
          <w:rPr>
            <w:rStyle w:val="a5"/>
            <w:rFonts w:ascii="Times New Roman" w:hAnsi="Times New Roman" w:cs="Times New Roman"/>
            <w:sz w:val="28"/>
            <w:szCs w:val="28"/>
          </w:rPr>
          <w:t>-</w:t>
        </w:r>
        <w:proofErr w:type="spellStart"/>
        <w:r w:rsidRPr="00094F51">
          <w:rPr>
            <w:rStyle w:val="a5"/>
            <w:rFonts w:ascii="Times New Roman" w:hAnsi="Times New Roman" w:cs="Times New Roman"/>
            <w:sz w:val="28"/>
            <w:szCs w:val="28"/>
            <w:lang w:val="en-US"/>
          </w:rPr>
          <w:t>ustroen</w:t>
        </w:r>
        <w:proofErr w:type="spellEnd"/>
        <w:r w:rsidRPr="00094F51">
          <w:rPr>
            <w:rStyle w:val="a5"/>
            <w:rFonts w:ascii="Times New Roman" w:hAnsi="Times New Roman" w:cs="Times New Roman"/>
            <w:sz w:val="28"/>
            <w:szCs w:val="28"/>
          </w:rPr>
          <w:t>-</w:t>
        </w:r>
        <w:proofErr w:type="spellStart"/>
        <w:r w:rsidRPr="00094F51">
          <w:rPr>
            <w:rStyle w:val="a5"/>
            <w:rFonts w:ascii="Times New Roman" w:hAnsi="Times New Roman" w:cs="Times New Roman"/>
            <w:sz w:val="28"/>
            <w:szCs w:val="28"/>
            <w:lang w:val="en-US"/>
          </w:rPr>
          <w:t>i</w:t>
        </w:r>
        <w:proofErr w:type="spellEnd"/>
        <w:r w:rsidRPr="00094F51">
          <w:rPr>
            <w:rStyle w:val="a5"/>
            <w:rFonts w:ascii="Times New Roman" w:hAnsi="Times New Roman" w:cs="Times New Roman"/>
            <w:sz w:val="28"/>
            <w:szCs w:val="28"/>
          </w:rPr>
          <w:t>-</w:t>
        </w:r>
        <w:proofErr w:type="spellStart"/>
        <w:r w:rsidRPr="00094F51">
          <w:rPr>
            <w:rStyle w:val="a5"/>
            <w:rFonts w:ascii="Times New Roman" w:hAnsi="Times New Roman" w:cs="Times New Roman"/>
            <w:sz w:val="28"/>
            <w:szCs w:val="28"/>
            <w:lang w:val="en-US"/>
          </w:rPr>
          <w:t>rabotaet</w:t>
        </w:r>
        <w:proofErr w:type="spellEnd"/>
        <w:r w:rsidRPr="00094F51">
          <w:rPr>
            <w:rStyle w:val="a5"/>
            <w:rFonts w:ascii="Times New Roman" w:hAnsi="Times New Roman" w:cs="Times New Roman"/>
            <w:sz w:val="28"/>
            <w:szCs w:val="28"/>
          </w:rPr>
          <w:t>-</w:t>
        </w:r>
        <w:r w:rsidRPr="00094F51">
          <w:rPr>
            <w:rStyle w:val="a5"/>
            <w:rFonts w:ascii="Times New Roman" w:hAnsi="Times New Roman" w:cs="Times New Roman"/>
            <w:sz w:val="28"/>
            <w:szCs w:val="28"/>
            <w:lang w:val="en-US"/>
          </w:rPr>
          <w:t>magnetron</w:t>
        </w:r>
        <w:r w:rsidRPr="00094F51">
          <w:rPr>
            <w:rStyle w:val="a5"/>
            <w:rFonts w:ascii="Times New Roman" w:hAnsi="Times New Roman" w:cs="Times New Roman"/>
            <w:sz w:val="28"/>
            <w:szCs w:val="28"/>
          </w:rPr>
          <w:t>.</w:t>
        </w:r>
        <w:r w:rsidRPr="00094F51">
          <w:rPr>
            <w:rStyle w:val="a5"/>
            <w:rFonts w:ascii="Times New Roman" w:hAnsi="Times New Roman" w:cs="Times New Roman"/>
            <w:sz w:val="28"/>
            <w:szCs w:val="28"/>
            <w:lang w:val="en-US"/>
          </w:rPr>
          <w:t>html</w:t>
        </w:r>
      </w:hyperlink>
    </w:p>
    <w:p w14:paraId="44B7672D" w14:textId="77777777" w:rsidR="00F70D1E" w:rsidRPr="006A1577" w:rsidRDefault="00F70D1E" w:rsidP="00F70D1E">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z w:val="28"/>
          <w:szCs w:val="28"/>
        </w:rPr>
        <w:t>[1</w:t>
      </w:r>
      <w:r>
        <w:rPr>
          <w:rFonts w:ascii="Times New Roman" w:hAnsi="Times New Roman" w:cs="Times New Roman"/>
          <w:sz w:val="28"/>
          <w:szCs w:val="28"/>
        </w:rPr>
        <w:t>2</w:t>
      </w:r>
      <w:r w:rsidRPr="006A1577">
        <w:rPr>
          <w:rFonts w:ascii="Times New Roman" w:hAnsi="Times New Roman" w:cs="Times New Roman"/>
          <w:sz w:val="28"/>
          <w:szCs w:val="28"/>
        </w:rPr>
        <w:t xml:space="preserve">] </w:t>
      </w:r>
      <w:r w:rsidRPr="006A1577">
        <w:rPr>
          <w:rFonts w:ascii="Times New Roman" w:hAnsi="Times New Roman" w:cs="Times New Roman"/>
          <w:color w:val="000000" w:themeColor="text1"/>
          <w:sz w:val="28"/>
          <w:szCs w:val="28"/>
        </w:rPr>
        <w:t xml:space="preserve">ГОСТ </w:t>
      </w:r>
      <w:r w:rsidR="00720018" w:rsidRPr="00720018">
        <w:rPr>
          <w:rFonts w:ascii="Times New Roman" w:hAnsi="Times New Roman" w:cs="Times New Roman"/>
          <w:color w:val="000000" w:themeColor="text1"/>
          <w:sz w:val="28"/>
          <w:szCs w:val="28"/>
        </w:rPr>
        <w:t>18953-73</w:t>
      </w:r>
      <w:r w:rsidRPr="006A1577">
        <w:rPr>
          <w:rFonts w:ascii="Times New Roman" w:hAnsi="Times New Roman" w:cs="Times New Roman"/>
          <w:color w:val="000000" w:themeColor="text1"/>
          <w:sz w:val="28"/>
          <w:szCs w:val="28"/>
        </w:rPr>
        <w:t xml:space="preserve">. </w:t>
      </w:r>
      <w:r w:rsidR="00720018">
        <w:rPr>
          <w:rFonts w:ascii="Times New Roman" w:hAnsi="Times New Roman" w:cs="Times New Roman"/>
          <w:color w:val="000000" w:themeColor="text1"/>
          <w:sz w:val="28"/>
          <w:szCs w:val="28"/>
        </w:rPr>
        <w:t>Источники питания электрические</w:t>
      </w:r>
      <w:r w:rsidRPr="006A1577">
        <w:rPr>
          <w:rFonts w:ascii="Times New Roman" w:hAnsi="Times New Roman" w:cs="Times New Roman"/>
          <w:color w:val="000000" w:themeColor="text1"/>
          <w:sz w:val="28"/>
          <w:szCs w:val="28"/>
        </w:rPr>
        <w:t>. Общие технические требования</w:t>
      </w:r>
      <w:r w:rsidRPr="006A1577">
        <w:rPr>
          <w:rFonts w:ascii="Times New Roman" w:hAnsi="Times New Roman" w:cs="Times New Roman"/>
          <w:color w:val="000000" w:themeColor="text1"/>
          <w:spacing w:val="-8"/>
          <w:sz w:val="28"/>
          <w:szCs w:val="28"/>
        </w:rPr>
        <w:t xml:space="preserve">. </w:t>
      </w:r>
      <w:r w:rsidRPr="006A1577">
        <w:rPr>
          <w:rFonts w:ascii="Times New Roman" w:hAnsi="Times New Roman" w:cs="Times New Roman"/>
          <w:spacing w:val="-8"/>
          <w:sz w:val="28"/>
          <w:szCs w:val="28"/>
        </w:rPr>
        <w:t xml:space="preserve">– </w:t>
      </w:r>
      <w:proofErr w:type="spellStart"/>
      <w:r w:rsidRPr="006A1577">
        <w:rPr>
          <w:rFonts w:ascii="Times New Roman" w:hAnsi="Times New Roman" w:cs="Times New Roman"/>
          <w:spacing w:val="-8"/>
          <w:sz w:val="28"/>
          <w:szCs w:val="28"/>
        </w:rPr>
        <w:t>Введ</w:t>
      </w:r>
      <w:proofErr w:type="spellEnd"/>
      <w:r w:rsidRPr="006A1577">
        <w:rPr>
          <w:rFonts w:ascii="Times New Roman" w:hAnsi="Times New Roman" w:cs="Times New Roman"/>
          <w:spacing w:val="-8"/>
          <w:sz w:val="28"/>
          <w:szCs w:val="28"/>
        </w:rPr>
        <w:t>. 19</w:t>
      </w:r>
      <w:r w:rsidR="00720018">
        <w:rPr>
          <w:rFonts w:ascii="Times New Roman" w:hAnsi="Times New Roman" w:cs="Times New Roman"/>
          <w:spacing w:val="-8"/>
          <w:sz w:val="28"/>
          <w:szCs w:val="28"/>
        </w:rPr>
        <w:t>74</w:t>
      </w:r>
      <w:r w:rsidRPr="006A1577">
        <w:rPr>
          <w:rFonts w:ascii="Times New Roman" w:hAnsi="Times New Roman" w:cs="Times New Roman"/>
          <w:spacing w:val="-8"/>
          <w:sz w:val="28"/>
          <w:szCs w:val="28"/>
        </w:rPr>
        <w:t>–0</w:t>
      </w:r>
      <w:r w:rsidR="00720018">
        <w:rPr>
          <w:rFonts w:ascii="Times New Roman" w:hAnsi="Times New Roman" w:cs="Times New Roman"/>
          <w:spacing w:val="-8"/>
          <w:sz w:val="28"/>
          <w:szCs w:val="28"/>
        </w:rPr>
        <w:t>7</w:t>
      </w:r>
      <w:r w:rsidRPr="006A1577">
        <w:rPr>
          <w:rFonts w:ascii="Times New Roman" w:hAnsi="Times New Roman" w:cs="Times New Roman"/>
          <w:spacing w:val="-8"/>
          <w:sz w:val="28"/>
          <w:szCs w:val="28"/>
        </w:rPr>
        <w:t>–</w:t>
      </w:r>
      <w:r w:rsidR="00720018">
        <w:rPr>
          <w:rFonts w:ascii="Times New Roman" w:hAnsi="Times New Roman" w:cs="Times New Roman"/>
          <w:spacing w:val="-8"/>
          <w:sz w:val="28"/>
          <w:szCs w:val="28"/>
        </w:rPr>
        <w:t>01</w:t>
      </w:r>
      <w:r w:rsidRPr="006A1577">
        <w:rPr>
          <w:rFonts w:ascii="Times New Roman" w:hAnsi="Times New Roman" w:cs="Times New Roman"/>
          <w:spacing w:val="-8"/>
          <w:sz w:val="28"/>
          <w:szCs w:val="28"/>
        </w:rPr>
        <w:t>. – М.: Изд</w:t>
      </w:r>
      <w:r>
        <w:rPr>
          <w:rFonts w:ascii="Times New Roman" w:hAnsi="Times New Roman" w:cs="Times New Roman"/>
          <w:sz w:val="28"/>
          <w:szCs w:val="28"/>
        </w:rPr>
        <w:t>-</w:t>
      </w:r>
      <w:r w:rsidRPr="006A1577">
        <w:rPr>
          <w:rFonts w:ascii="Times New Roman" w:hAnsi="Times New Roman" w:cs="Times New Roman"/>
          <w:spacing w:val="-8"/>
          <w:sz w:val="28"/>
          <w:szCs w:val="28"/>
        </w:rPr>
        <w:t>во стандартов, 198</w:t>
      </w:r>
      <w:r w:rsidR="00720018">
        <w:rPr>
          <w:rFonts w:ascii="Times New Roman" w:hAnsi="Times New Roman" w:cs="Times New Roman"/>
          <w:spacing w:val="-8"/>
          <w:sz w:val="28"/>
          <w:szCs w:val="28"/>
        </w:rPr>
        <w:t>5</w:t>
      </w:r>
      <w:r w:rsidRPr="006A1577">
        <w:rPr>
          <w:rFonts w:ascii="Times New Roman" w:hAnsi="Times New Roman" w:cs="Times New Roman"/>
          <w:spacing w:val="-8"/>
          <w:sz w:val="28"/>
          <w:szCs w:val="28"/>
        </w:rPr>
        <w:t>. – 9 с.</w:t>
      </w:r>
    </w:p>
    <w:p w14:paraId="4AFE01EA" w14:textId="77777777" w:rsidR="00F70D1E" w:rsidRPr="006A1577" w:rsidRDefault="00F70D1E" w:rsidP="00F70D1E">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z w:val="28"/>
          <w:szCs w:val="28"/>
        </w:rPr>
        <w:t>[</w:t>
      </w:r>
      <w:r>
        <w:rPr>
          <w:rFonts w:ascii="Times New Roman" w:hAnsi="Times New Roman" w:cs="Times New Roman"/>
          <w:sz w:val="28"/>
          <w:szCs w:val="28"/>
        </w:rPr>
        <w:t>13</w:t>
      </w:r>
      <w:r w:rsidRPr="006A1577">
        <w:rPr>
          <w:rFonts w:ascii="Times New Roman" w:hAnsi="Times New Roman" w:cs="Times New Roman"/>
          <w:sz w:val="28"/>
          <w:szCs w:val="28"/>
        </w:rPr>
        <w:t xml:space="preserve">] </w:t>
      </w:r>
      <w:r w:rsidRPr="006A1577">
        <w:rPr>
          <w:rFonts w:ascii="Times New Roman" w:hAnsi="Times New Roman" w:cs="Times New Roman"/>
          <w:color w:val="000000" w:themeColor="text1"/>
          <w:sz w:val="28"/>
          <w:szCs w:val="28"/>
        </w:rPr>
        <w:t xml:space="preserve">ГОСТ 15150–69. Машины, приборы и другие технические изделия. Исполнения для различных климатических районов. Категории, условия </w:t>
      </w:r>
      <w:r w:rsidRPr="006A1577">
        <w:rPr>
          <w:rFonts w:ascii="Times New Roman" w:hAnsi="Times New Roman" w:cs="Times New Roman"/>
          <w:color w:val="000000" w:themeColor="text1"/>
          <w:spacing w:val="-8"/>
          <w:sz w:val="28"/>
          <w:szCs w:val="28"/>
        </w:rPr>
        <w:t xml:space="preserve">эксплуатации, хранения и транспортирования в части воздействия климатических факторов внешней среды. </w:t>
      </w:r>
      <w:r w:rsidRPr="006A1577">
        <w:rPr>
          <w:rFonts w:ascii="Times New Roman" w:hAnsi="Times New Roman" w:cs="Times New Roman"/>
          <w:spacing w:val="-8"/>
          <w:sz w:val="28"/>
          <w:szCs w:val="28"/>
        </w:rPr>
        <w:t xml:space="preserve">– </w:t>
      </w:r>
      <w:proofErr w:type="spellStart"/>
      <w:r w:rsidRPr="006A1577">
        <w:rPr>
          <w:rFonts w:ascii="Times New Roman" w:hAnsi="Times New Roman" w:cs="Times New Roman"/>
          <w:spacing w:val="-8"/>
          <w:sz w:val="28"/>
          <w:szCs w:val="28"/>
        </w:rPr>
        <w:t>Введ</w:t>
      </w:r>
      <w:proofErr w:type="spellEnd"/>
      <w:r w:rsidRPr="006A1577">
        <w:rPr>
          <w:rFonts w:ascii="Times New Roman" w:hAnsi="Times New Roman" w:cs="Times New Roman"/>
          <w:spacing w:val="-8"/>
          <w:sz w:val="28"/>
          <w:szCs w:val="28"/>
        </w:rPr>
        <w:t>. 1971–01–01. – М.: Изд</w:t>
      </w:r>
      <w:r>
        <w:rPr>
          <w:rFonts w:ascii="Times New Roman" w:hAnsi="Times New Roman" w:cs="Times New Roman"/>
          <w:sz w:val="28"/>
          <w:szCs w:val="28"/>
        </w:rPr>
        <w:t>-</w:t>
      </w:r>
      <w:r w:rsidRPr="006A1577">
        <w:rPr>
          <w:rFonts w:ascii="Times New Roman" w:hAnsi="Times New Roman" w:cs="Times New Roman"/>
          <w:spacing w:val="-8"/>
          <w:sz w:val="28"/>
          <w:szCs w:val="28"/>
        </w:rPr>
        <w:t>во стандартов, 1969. – 58 с.</w:t>
      </w:r>
    </w:p>
    <w:p w14:paraId="0D9C3C50" w14:textId="77777777" w:rsidR="00F70D1E" w:rsidRPr="006A1577" w:rsidRDefault="00F70D1E" w:rsidP="00F70D1E">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z w:val="28"/>
          <w:szCs w:val="28"/>
        </w:rPr>
        <w:t>[</w:t>
      </w:r>
      <w:r>
        <w:rPr>
          <w:rFonts w:ascii="Times New Roman" w:hAnsi="Times New Roman" w:cs="Times New Roman"/>
          <w:sz w:val="28"/>
          <w:szCs w:val="28"/>
        </w:rPr>
        <w:t>14</w:t>
      </w:r>
      <w:r w:rsidRPr="006A1577">
        <w:rPr>
          <w:rFonts w:ascii="Times New Roman" w:hAnsi="Times New Roman" w:cs="Times New Roman"/>
          <w:sz w:val="28"/>
          <w:szCs w:val="28"/>
        </w:rPr>
        <w:t xml:space="preserve">] </w:t>
      </w:r>
      <w:r w:rsidRPr="006A1577">
        <w:rPr>
          <w:rFonts w:ascii="Times New Roman" w:hAnsi="Times New Roman" w:cs="Times New Roman"/>
          <w:color w:val="000000" w:themeColor="text1"/>
          <w:sz w:val="28"/>
          <w:szCs w:val="28"/>
        </w:rPr>
        <w:t xml:space="preserve">ГОСТ 11487–88 «Аппаратура радиоэлектронная бытовая. Нормы и методы испытаний на воздействие внешних механических и климатических факторов». – </w:t>
      </w:r>
      <w:proofErr w:type="spellStart"/>
      <w:proofErr w:type="gramStart"/>
      <w:r w:rsidRPr="006A1577">
        <w:rPr>
          <w:rFonts w:ascii="Times New Roman" w:hAnsi="Times New Roman" w:cs="Times New Roman"/>
          <w:color w:val="000000" w:themeColor="text1"/>
          <w:sz w:val="28"/>
          <w:szCs w:val="28"/>
        </w:rPr>
        <w:t>Введ</w:t>
      </w:r>
      <w:proofErr w:type="spellEnd"/>
      <w:r w:rsidRPr="006A1577">
        <w:rPr>
          <w:rFonts w:ascii="Times New Roman" w:hAnsi="Times New Roman" w:cs="Times New Roman"/>
          <w:color w:val="000000" w:themeColor="text1"/>
          <w:sz w:val="28"/>
          <w:szCs w:val="28"/>
        </w:rPr>
        <w:t>.–</w:t>
      </w:r>
      <w:proofErr w:type="gramEnd"/>
      <w:r w:rsidRPr="006A1577">
        <w:rPr>
          <w:rFonts w:ascii="Times New Roman" w:hAnsi="Times New Roman" w:cs="Times New Roman"/>
          <w:color w:val="000000" w:themeColor="text1"/>
          <w:sz w:val="28"/>
          <w:szCs w:val="28"/>
        </w:rPr>
        <w:t xml:space="preserve"> 1989–07–01</w:t>
      </w:r>
      <w:r w:rsidRPr="006A1577">
        <w:rPr>
          <w:rFonts w:ascii="Times New Roman" w:hAnsi="Times New Roman" w:cs="Times New Roman"/>
          <w:spacing w:val="-8"/>
          <w:sz w:val="28"/>
          <w:szCs w:val="28"/>
        </w:rPr>
        <w:t>– М.: Изд</w:t>
      </w:r>
      <w:r>
        <w:rPr>
          <w:rFonts w:ascii="Times New Roman" w:hAnsi="Times New Roman" w:cs="Times New Roman"/>
          <w:sz w:val="28"/>
          <w:szCs w:val="28"/>
        </w:rPr>
        <w:t>-</w:t>
      </w:r>
      <w:r w:rsidRPr="006A1577">
        <w:rPr>
          <w:rFonts w:ascii="Times New Roman" w:hAnsi="Times New Roman" w:cs="Times New Roman"/>
          <w:spacing w:val="-8"/>
          <w:sz w:val="28"/>
          <w:szCs w:val="28"/>
        </w:rPr>
        <w:t>во стандартов, 1988. – 40 с.</w:t>
      </w:r>
    </w:p>
    <w:p w14:paraId="3DC2756C" w14:textId="77777777" w:rsidR="00F70D1E" w:rsidRPr="006A1577" w:rsidRDefault="00F70D1E" w:rsidP="00F70D1E">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z w:val="28"/>
          <w:szCs w:val="28"/>
        </w:rPr>
        <w:t>[</w:t>
      </w:r>
      <w:r>
        <w:rPr>
          <w:rFonts w:ascii="Times New Roman" w:hAnsi="Times New Roman" w:cs="Times New Roman"/>
          <w:sz w:val="28"/>
          <w:szCs w:val="28"/>
        </w:rPr>
        <w:t>15</w:t>
      </w:r>
      <w:r w:rsidRPr="006A1577">
        <w:rPr>
          <w:rFonts w:ascii="Times New Roman" w:hAnsi="Times New Roman" w:cs="Times New Roman"/>
          <w:sz w:val="28"/>
          <w:szCs w:val="28"/>
        </w:rPr>
        <w:t xml:space="preserve">] </w:t>
      </w:r>
      <w:r w:rsidR="005F609F" w:rsidRPr="005F609F">
        <w:rPr>
          <w:rFonts w:ascii="Times New Roman" w:hAnsi="Times New Roman" w:cs="Times New Roman"/>
          <w:sz w:val="28"/>
          <w:szCs w:val="28"/>
        </w:rPr>
        <w:t xml:space="preserve">ГОСТ 12.2.007.0-75 </w:t>
      </w:r>
      <w:r w:rsidRPr="006A1577">
        <w:rPr>
          <w:rFonts w:ascii="Times New Roman" w:hAnsi="Times New Roman" w:cs="Times New Roman"/>
          <w:sz w:val="28"/>
          <w:szCs w:val="28"/>
        </w:rPr>
        <w:t>«</w:t>
      </w:r>
      <w:r w:rsidR="005F609F">
        <w:rPr>
          <w:rFonts w:ascii="Times New Roman" w:hAnsi="Times New Roman" w:cs="Times New Roman"/>
          <w:sz w:val="28"/>
          <w:szCs w:val="28"/>
        </w:rPr>
        <w:t>Изделия электротехнические</w:t>
      </w:r>
      <w:r w:rsidRPr="006A1577">
        <w:rPr>
          <w:rFonts w:ascii="Times New Roman" w:hAnsi="Times New Roman" w:cs="Times New Roman"/>
          <w:sz w:val="28"/>
          <w:szCs w:val="28"/>
        </w:rPr>
        <w:t xml:space="preserve">. Общие требования </w:t>
      </w:r>
      <w:r w:rsidR="005F609F">
        <w:rPr>
          <w:rFonts w:ascii="Times New Roman" w:hAnsi="Times New Roman" w:cs="Times New Roman"/>
          <w:sz w:val="28"/>
          <w:szCs w:val="28"/>
        </w:rPr>
        <w:t>безопасности</w:t>
      </w:r>
      <w:r w:rsidRPr="006A1577">
        <w:rPr>
          <w:rFonts w:ascii="Times New Roman" w:hAnsi="Times New Roman" w:cs="Times New Roman"/>
          <w:sz w:val="28"/>
          <w:szCs w:val="28"/>
        </w:rPr>
        <w:t xml:space="preserve">» </w:t>
      </w:r>
      <w:r w:rsidRPr="006A1577">
        <w:rPr>
          <w:rFonts w:ascii="Times New Roman" w:hAnsi="Times New Roman" w:cs="Times New Roman"/>
          <w:color w:val="000000" w:themeColor="text1"/>
          <w:sz w:val="28"/>
          <w:szCs w:val="28"/>
        </w:rPr>
        <w:t xml:space="preserve">– </w:t>
      </w:r>
      <w:proofErr w:type="spellStart"/>
      <w:proofErr w:type="gramStart"/>
      <w:r w:rsidRPr="006A1577">
        <w:rPr>
          <w:rFonts w:ascii="Times New Roman" w:hAnsi="Times New Roman" w:cs="Times New Roman"/>
          <w:color w:val="000000" w:themeColor="text1"/>
          <w:sz w:val="28"/>
          <w:szCs w:val="28"/>
        </w:rPr>
        <w:t>Введ</w:t>
      </w:r>
      <w:proofErr w:type="spellEnd"/>
      <w:r w:rsidRPr="006A1577">
        <w:rPr>
          <w:rFonts w:ascii="Times New Roman" w:hAnsi="Times New Roman" w:cs="Times New Roman"/>
          <w:color w:val="000000" w:themeColor="text1"/>
          <w:sz w:val="28"/>
          <w:szCs w:val="28"/>
        </w:rPr>
        <w:t>.–</w:t>
      </w:r>
      <w:proofErr w:type="gramEnd"/>
      <w:r w:rsidRPr="006A1577">
        <w:rPr>
          <w:rFonts w:ascii="Times New Roman" w:hAnsi="Times New Roman" w:cs="Times New Roman"/>
          <w:color w:val="000000" w:themeColor="text1"/>
          <w:sz w:val="28"/>
          <w:szCs w:val="28"/>
        </w:rPr>
        <w:t xml:space="preserve"> 19</w:t>
      </w:r>
      <w:r w:rsidR="005F609F">
        <w:rPr>
          <w:rFonts w:ascii="Times New Roman" w:hAnsi="Times New Roman" w:cs="Times New Roman"/>
          <w:color w:val="000000" w:themeColor="text1"/>
          <w:sz w:val="28"/>
          <w:szCs w:val="28"/>
        </w:rPr>
        <w:t>78</w:t>
      </w:r>
      <w:r w:rsidRPr="006A1577">
        <w:rPr>
          <w:rFonts w:ascii="Times New Roman" w:hAnsi="Times New Roman" w:cs="Times New Roman"/>
          <w:color w:val="000000" w:themeColor="text1"/>
          <w:sz w:val="28"/>
          <w:szCs w:val="28"/>
        </w:rPr>
        <w:t>–01–01</w:t>
      </w:r>
      <w:r w:rsidRPr="006A1577">
        <w:rPr>
          <w:rFonts w:ascii="Times New Roman" w:hAnsi="Times New Roman" w:cs="Times New Roman"/>
          <w:spacing w:val="-8"/>
          <w:sz w:val="28"/>
          <w:szCs w:val="28"/>
        </w:rPr>
        <w:t xml:space="preserve">– М.: </w:t>
      </w:r>
      <w:proofErr w:type="spellStart"/>
      <w:r w:rsidR="005E33BA" w:rsidRPr="005E33BA">
        <w:rPr>
          <w:rFonts w:ascii="Times New Roman" w:hAnsi="Times New Roman" w:cs="Times New Roman"/>
          <w:spacing w:val="-8"/>
          <w:sz w:val="28"/>
          <w:szCs w:val="28"/>
        </w:rPr>
        <w:t>Стандартинформ</w:t>
      </w:r>
      <w:proofErr w:type="spellEnd"/>
      <w:r w:rsidR="005E33BA" w:rsidRPr="005E33BA">
        <w:rPr>
          <w:rFonts w:ascii="Times New Roman" w:hAnsi="Times New Roman" w:cs="Times New Roman"/>
          <w:spacing w:val="-8"/>
          <w:sz w:val="28"/>
          <w:szCs w:val="28"/>
        </w:rPr>
        <w:t>, 2008</w:t>
      </w:r>
      <w:r w:rsidRPr="006A1577">
        <w:rPr>
          <w:rFonts w:ascii="Times New Roman" w:hAnsi="Times New Roman" w:cs="Times New Roman"/>
          <w:spacing w:val="-8"/>
          <w:sz w:val="28"/>
          <w:szCs w:val="28"/>
        </w:rPr>
        <w:t>. – 55 с</w:t>
      </w:r>
    </w:p>
    <w:p w14:paraId="681F7817" w14:textId="77777777" w:rsidR="00F70D1E" w:rsidRPr="006A1577" w:rsidRDefault="00F70D1E" w:rsidP="00F70D1E">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z w:val="28"/>
          <w:szCs w:val="28"/>
        </w:rPr>
        <w:t>[</w:t>
      </w:r>
      <w:r>
        <w:rPr>
          <w:rFonts w:ascii="Times New Roman" w:hAnsi="Times New Roman" w:cs="Times New Roman"/>
          <w:sz w:val="28"/>
          <w:szCs w:val="28"/>
        </w:rPr>
        <w:t>16</w:t>
      </w:r>
      <w:r w:rsidRPr="006A1577">
        <w:rPr>
          <w:rFonts w:ascii="Times New Roman" w:hAnsi="Times New Roman" w:cs="Times New Roman"/>
          <w:sz w:val="28"/>
          <w:szCs w:val="28"/>
        </w:rPr>
        <w:t xml:space="preserve">] ГОСТ 29254-91 «Совместимость технических средств электромагнитная. Аппаратура измерения, контроля и управления технологическими процессами. Технические требования и методы испытаний на помехоустойчивость» </w:t>
      </w:r>
      <w:proofErr w:type="spellStart"/>
      <w:proofErr w:type="gramStart"/>
      <w:r w:rsidRPr="006A1577">
        <w:rPr>
          <w:rFonts w:ascii="Times New Roman" w:hAnsi="Times New Roman" w:cs="Times New Roman"/>
          <w:color w:val="000000" w:themeColor="text1"/>
          <w:sz w:val="28"/>
          <w:szCs w:val="28"/>
        </w:rPr>
        <w:t>Введ</w:t>
      </w:r>
      <w:proofErr w:type="spellEnd"/>
      <w:r w:rsidRPr="006A1577">
        <w:rPr>
          <w:rFonts w:ascii="Times New Roman" w:hAnsi="Times New Roman" w:cs="Times New Roman"/>
          <w:color w:val="000000" w:themeColor="text1"/>
          <w:sz w:val="28"/>
          <w:szCs w:val="28"/>
        </w:rPr>
        <w:t>.–</w:t>
      </w:r>
      <w:proofErr w:type="gramEnd"/>
      <w:r w:rsidRPr="006A1577">
        <w:rPr>
          <w:rFonts w:ascii="Times New Roman" w:hAnsi="Times New Roman" w:cs="Times New Roman"/>
          <w:color w:val="000000" w:themeColor="text1"/>
          <w:sz w:val="28"/>
          <w:szCs w:val="28"/>
        </w:rPr>
        <w:t xml:space="preserve"> 1993–01–01</w:t>
      </w:r>
      <w:r w:rsidRPr="006A1577">
        <w:rPr>
          <w:rFonts w:ascii="Times New Roman" w:hAnsi="Times New Roman" w:cs="Times New Roman"/>
          <w:spacing w:val="-8"/>
          <w:sz w:val="28"/>
          <w:szCs w:val="28"/>
        </w:rPr>
        <w:t>– М.: Изд</w:t>
      </w:r>
      <w:r>
        <w:rPr>
          <w:rFonts w:ascii="Times New Roman" w:hAnsi="Times New Roman" w:cs="Times New Roman"/>
          <w:sz w:val="28"/>
          <w:szCs w:val="28"/>
        </w:rPr>
        <w:t>-</w:t>
      </w:r>
      <w:r w:rsidRPr="006A1577">
        <w:rPr>
          <w:rFonts w:ascii="Times New Roman" w:hAnsi="Times New Roman" w:cs="Times New Roman"/>
          <w:spacing w:val="-8"/>
          <w:sz w:val="28"/>
          <w:szCs w:val="28"/>
        </w:rPr>
        <w:t>во стандартов, 1992. – 57 с</w:t>
      </w:r>
    </w:p>
    <w:p w14:paraId="1A4EEB9D" w14:textId="77777777" w:rsidR="00F70D1E" w:rsidRPr="006A1577" w:rsidRDefault="00F70D1E" w:rsidP="00F70D1E">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z w:val="28"/>
          <w:szCs w:val="28"/>
        </w:rPr>
        <w:lastRenderedPageBreak/>
        <w:t>[</w:t>
      </w:r>
      <w:r>
        <w:rPr>
          <w:rFonts w:ascii="Times New Roman" w:hAnsi="Times New Roman" w:cs="Times New Roman"/>
          <w:sz w:val="28"/>
          <w:szCs w:val="28"/>
        </w:rPr>
        <w:t>17</w:t>
      </w:r>
      <w:r w:rsidRPr="006A1577">
        <w:rPr>
          <w:rFonts w:ascii="Times New Roman" w:hAnsi="Times New Roman" w:cs="Times New Roman"/>
          <w:sz w:val="28"/>
          <w:szCs w:val="28"/>
        </w:rPr>
        <w:t>]</w:t>
      </w:r>
      <w:r w:rsidRPr="006A1577">
        <w:rPr>
          <w:rFonts w:ascii="Times New Roman" w:hAnsi="Times New Roman" w:cs="Times New Roman"/>
          <w:spacing w:val="-6"/>
          <w:sz w:val="28"/>
          <w:szCs w:val="28"/>
        </w:rPr>
        <w:t xml:space="preserve"> ГОСТ 21317-87 «Аппаратура радиоэлектронная бытовая. Методы испытаний на надежность».</w:t>
      </w:r>
      <w:r w:rsidRPr="006A1577">
        <w:rPr>
          <w:rFonts w:ascii="Times New Roman" w:hAnsi="Times New Roman" w:cs="Times New Roman"/>
          <w:color w:val="000000" w:themeColor="text1"/>
          <w:spacing w:val="-6"/>
          <w:sz w:val="28"/>
          <w:szCs w:val="28"/>
        </w:rPr>
        <w:t xml:space="preserve"> </w:t>
      </w:r>
      <w:proofErr w:type="spellStart"/>
      <w:proofErr w:type="gramStart"/>
      <w:r w:rsidRPr="006A1577">
        <w:rPr>
          <w:rFonts w:ascii="Times New Roman" w:hAnsi="Times New Roman" w:cs="Times New Roman"/>
          <w:color w:val="000000" w:themeColor="text1"/>
          <w:spacing w:val="-6"/>
          <w:sz w:val="28"/>
          <w:szCs w:val="28"/>
        </w:rPr>
        <w:t>Введ</w:t>
      </w:r>
      <w:proofErr w:type="spellEnd"/>
      <w:r w:rsidRPr="006A1577">
        <w:rPr>
          <w:rFonts w:ascii="Times New Roman" w:hAnsi="Times New Roman" w:cs="Times New Roman"/>
          <w:color w:val="000000" w:themeColor="text1"/>
          <w:spacing w:val="-6"/>
          <w:sz w:val="28"/>
          <w:szCs w:val="28"/>
        </w:rPr>
        <w:t>.–</w:t>
      </w:r>
      <w:proofErr w:type="gramEnd"/>
      <w:r w:rsidRPr="006A1577">
        <w:rPr>
          <w:rFonts w:ascii="Times New Roman" w:hAnsi="Times New Roman" w:cs="Times New Roman"/>
          <w:color w:val="000000" w:themeColor="text1"/>
          <w:spacing w:val="-6"/>
          <w:sz w:val="28"/>
          <w:szCs w:val="28"/>
        </w:rPr>
        <w:t xml:space="preserve"> 1989–01–01</w:t>
      </w:r>
      <w:r w:rsidRPr="006A1577">
        <w:rPr>
          <w:rFonts w:ascii="Times New Roman" w:hAnsi="Times New Roman" w:cs="Times New Roman"/>
          <w:spacing w:val="-6"/>
          <w:sz w:val="28"/>
          <w:szCs w:val="28"/>
        </w:rPr>
        <w:t>– М.: Изд</w:t>
      </w:r>
      <w:r>
        <w:rPr>
          <w:rFonts w:ascii="Times New Roman" w:hAnsi="Times New Roman" w:cs="Times New Roman"/>
          <w:spacing w:val="-6"/>
          <w:sz w:val="28"/>
          <w:szCs w:val="28"/>
        </w:rPr>
        <w:t>-</w:t>
      </w:r>
      <w:r w:rsidRPr="006A1577">
        <w:rPr>
          <w:rFonts w:ascii="Times New Roman" w:hAnsi="Times New Roman" w:cs="Times New Roman"/>
          <w:spacing w:val="-6"/>
          <w:sz w:val="28"/>
          <w:szCs w:val="28"/>
        </w:rPr>
        <w:t>во стандартов, 1990. – 74 с</w:t>
      </w:r>
    </w:p>
    <w:p w14:paraId="60B1B708" w14:textId="77777777" w:rsidR="00F70D1E" w:rsidRPr="006A1577" w:rsidRDefault="00F70D1E" w:rsidP="00F70D1E">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pacing w:val="-8"/>
          <w:sz w:val="28"/>
          <w:szCs w:val="28"/>
        </w:rPr>
        <w:t>[</w:t>
      </w:r>
      <w:r>
        <w:rPr>
          <w:rFonts w:ascii="Times New Roman" w:hAnsi="Times New Roman" w:cs="Times New Roman"/>
          <w:spacing w:val="-8"/>
          <w:sz w:val="28"/>
          <w:szCs w:val="28"/>
        </w:rPr>
        <w:t>18</w:t>
      </w:r>
      <w:r w:rsidRPr="006A1577">
        <w:rPr>
          <w:rFonts w:ascii="Times New Roman" w:hAnsi="Times New Roman" w:cs="Times New Roman"/>
          <w:spacing w:val="-8"/>
          <w:sz w:val="28"/>
          <w:szCs w:val="28"/>
        </w:rPr>
        <w:t xml:space="preserve">] </w:t>
      </w:r>
      <w:r w:rsidRPr="006A1577">
        <w:rPr>
          <w:rFonts w:ascii="Times New Roman" w:hAnsi="Times New Roman" w:cs="Times New Roman"/>
          <w:color w:val="000000" w:themeColor="text1"/>
          <w:sz w:val="28"/>
          <w:szCs w:val="28"/>
        </w:rPr>
        <w:t xml:space="preserve">ГОСТ 28002–88. Аппаратура радиоэлектронная бытовая. Общие требования по защите от электростатических разрядов и методы испытаний. </w:t>
      </w:r>
      <w:r w:rsidRPr="006A1577">
        <w:rPr>
          <w:rFonts w:ascii="Times New Roman" w:hAnsi="Times New Roman" w:cs="Times New Roman"/>
          <w:spacing w:val="-8"/>
          <w:sz w:val="28"/>
          <w:szCs w:val="28"/>
        </w:rPr>
        <w:t xml:space="preserve"> – </w:t>
      </w:r>
      <w:proofErr w:type="spellStart"/>
      <w:r w:rsidRPr="006A1577">
        <w:rPr>
          <w:rFonts w:ascii="Times New Roman" w:hAnsi="Times New Roman" w:cs="Times New Roman"/>
          <w:spacing w:val="-8"/>
          <w:sz w:val="28"/>
          <w:szCs w:val="28"/>
        </w:rPr>
        <w:t>Введ</w:t>
      </w:r>
      <w:proofErr w:type="spellEnd"/>
      <w:r w:rsidRPr="006A1577">
        <w:rPr>
          <w:rFonts w:ascii="Times New Roman" w:hAnsi="Times New Roman" w:cs="Times New Roman"/>
          <w:spacing w:val="-8"/>
          <w:sz w:val="28"/>
          <w:szCs w:val="28"/>
        </w:rPr>
        <w:t>. 1991–01–01. – М.: Изд</w:t>
      </w:r>
      <w:r>
        <w:rPr>
          <w:rFonts w:ascii="Times New Roman" w:hAnsi="Times New Roman" w:cs="Times New Roman"/>
          <w:sz w:val="28"/>
          <w:szCs w:val="28"/>
        </w:rPr>
        <w:t>-</w:t>
      </w:r>
      <w:r w:rsidRPr="006A1577">
        <w:rPr>
          <w:rFonts w:ascii="Times New Roman" w:hAnsi="Times New Roman" w:cs="Times New Roman"/>
          <w:spacing w:val="-8"/>
          <w:sz w:val="28"/>
          <w:szCs w:val="28"/>
        </w:rPr>
        <w:t>во стандартов, 1989.</w:t>
      </w:r>
      <w:r>
        <w:rPr>
          <w:rFonts w:ascii="Times New Roman" w:hAnsi="Times New Roman" w:cs="Times New Roman"/>
          <w:spacing w:val="-8"/>
          <w:sz w:val="28"/>
          <w:szCs w:val="28"/>
        </w:rPr>
        <w:t>–</w:t>
      </w:r>
      <w:r w:rsidRPr="006A1577">
        <w:rPr>
          <w:rFonts w:ascii="Times New Roman" w:hAnsi="Times New Roman" w:cs="Times New Roman"/>
          <w:spacing w:val="-8"/>
          <w:sz w:val="28"/>
          <w:szCs w:val="28"/>
        </w:rPr>
        <w:t xml:space="preserve"> 42 с.</w:t>
      </w:r>
    </w:p>
    <w:p w14:paraId="1CC7954F" w14:textId="77777777" w:rsidR="00F70D1E" w:rsidRPr="006A1577" w:rsidRDefault="00F70D1E" w:rsidP="00F70D1E">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z w:val="28"/>
          <w:szCs w:val="28"/>
        </w:rPr>
        <w:t>[</w:t>
      </w:r>
      <w:r>
        <w:rPr>
          <w:rFonts w:ascii="Times New Roman" w:hAnsi="Times New Roman" w:cs="Times New Roman"/>
          <w:sz w:val="28"/>
          <w:szCs w:val="28"/>
        </w:rPr>
        <w:t>19</w:t>
      </w:r>
      <w:r w:rsidRPr="006A1577">
        <w:rPr>
          <w:rFonts w:ascii="Times New Roman" w:hAnsi="Times New Roman" w:cs="Times New Roman"/>
          <w:sz w:val="28"/>
          <w:szCs w:val="28"/>
        </w:rPr>
        <w:t>] ГОСТ Р 51317.6.1-99 «Совместимость технических средств электромагнитная. Устойчивость к электромагнитным помехам технических средств, применяемых в жилых, коммерческих зонах и производственных зонах с малым энергопотреблением.</w:t>
      </w:r>
      <w:r>
        <w:rPr>
          <w:rFonts w:ascii="Times New Roman" w:hAnsi="Times New Roman" w:cs="Times New Roman"/>
          <w:sz w:val="28"/>
          <w:szCs w:val="28"/>
        </w:rPr>
        <w:t xml:space="preserve"> Требования и методы испытаний»</w:t>
      </w:r>
      <w:r w:rsidRPr="006A1577">
        <w:rPr>
          <w:rFonts w:ascii="Times New Roman" w:hAnsi="Times New Roman" w:cs="Times New Roman"/>
          <w:color w:val="000000" w:themeColor="text1"/>
          <w:sz w:val="28"/>
          <w:szCs w:val="28"/>
        </w:rPr>
        <w:t xml:space="preserve">. </w:t>
      </w:r>
      <w:r w:rsidRPr="006A1577">
        <w:rPr>
          <w:rFonts w:ascii="Times New Roman" w:hAnsi="Times New Roman" w:cs="Times New Roman"/>
          <w:spacing w:val="-8"/>
          <w:sz w:val="28"/>
          <w:szCs w:val="28"/>
        </w:rPr>
        <w:t xml:space="preserve">– </w:t>
      </w:r>
      <w:proofErr w:type="spellStart"/>
      <w:r w:rsidRPr="006A1577">
        <w:rPr>
          <w:rFonts w:ascii="Times New Roman" w:hAnsi="Times New Roman" w:cs="Times New Roman"/>
          <w:spacing w:val="-8"/>
          <w:sz w:val="28"/>
          <w:szCs w:val="28"/>
        </w:rPr>
        <w:t>Введ</w:t>
      </w:r>
      <w:proofErr w:type="spellEnd"/>
      <w:r w:rsidRPr="006A1577">
        <w:rPr>
          <w:rFonts w:ascii="Times New Roman" w:hAnsi="Times New Roman" w:cs="Times New Roman"/>
          <w:spacing w:val="-8"/>
          <w:sz w:val="28"/>
          <w:szCs w:val="28"/>
        </w:rPr>
        <w:t>. 2002–01–01. – М.: Изд</w:t>
      </w:r>
      <w:r>
        <w:rPr>
          <w:rFonts w:ascii="Times New Roman" w:hAnsi="Times New Roman" w:cs="Times New Roman"/>
          <w:sz w:val="28"/>
          <w:szCs w:val="28"/>
        </w:rPr>
        <w:t>-</w:t>
      </w:r>
      <w:r w:rsidRPr="006A1577">
        <w:rPr>
          <w:rFonts w:ascii="Times New Roman" w:hAnsi="Times New Roman" w:cs="Times New Roman"/>
          <w:spacing w:val="-8"/>
          <w:sz w:val="28"/>
          <w:szCs w:val="28"/>
        </w:rPr>
        <w:t>во стандартов, 2000 - 48 с.</w:t>
      </w:r>
      <w:r w:rsidRPr="006A1577">
        <w:rPr>
          <w:rFonts w:ascii="Times New Roman" w:hAnsi="Times New Roman" w:cs="Times New Roman"/>
          <w:sz w:val="28"/>
          <w:szCs w:val="28"/>
        </w:rPr>
        <w:t xml:space="preserve"> </w:t>
      </w:r>
    </w:p>
    <w:p w14:paraId="2FB7C4A7" w14:textId="77777777" w:rsidR="00F70D1E" w:rsidRPr="006A1577" w:rsidRDefault="00F70D1E" w:rsidP="00F70D1E">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z w:val="28"/>
          <w:szCs w:val="28"/>
        </w:rPr>
        <w:t>[2</w:t>
      </w:r>
      <w:r>
        <w:rPr>
          <w:rFonts w:ascii="Times New Roman" w:hAnsi="Times New Roman" w:cs="Times New Roman"/>
          <w:sz w:val="28"/>
          <w:szCs w:val="28"/>
        </w:rPr>
        <w:t>0</w:t>
      </w:r>
      <w:r w:rsidRPr="006A1577">
        <w:rPr>
          <w:rFonts w:ascii="Times New Roman" w:hAnsi="Times New Roman" w:cs="Times New Roman"/>
          <w:sz w:val="28"/>
          <w:szCs w:val="28"/>
        </w:rPr>
        <w:t xml:space="preserve">] ГОСТ 27.003–90. Надежность в технике. Состав и общие правила задания требований по надежности. – </w:t>
      </w:r>
      <w:proofErr w:type="spellStart"/>
      <w:r w:rsidRPr="006A1577">
        <w:rPr>
          <w:rFonts w:ascii="Times New Roman" w:hAnsi="Times New Roman" w:cs="Times New Roman"/>
          <w:sz w:val="28"/>
          <w:szCs w:val="28"/>
        </w:rPr>
        <w:t>Введ</w:t>
      </w:r>
      <w:proofErr w:type="spellEnd"/>
      <w:r w:rsidRPr="006A1577">
        <w:rPr>
          <w:rFonts w:ascii="Times New Roman" w:hAnsi="Times New Roman" w:cs="Times New Roman"/>
          <w:sz w:val="28"/>
          <w:szCs w:val="28"/>
        </w:rPr>
        <w:t>. 1990–29–12. – М.: Изд</w:t>
      </w:r>
      <w:r>
        <w:rPr>
          <w:rFonts w:ascii="Times New Roman" w:hAnsi="Times New Roman" w:cs="Times New Roman"/>
          <w:sz w:val="28"/>
          <w:szCs w:val="28"/>
        </w:rPr>
        <w:t>-</w:t>
      </w:r>
      <w:r w:rsidRPr="006A1577">
        <w:rPr>
          <w:rFonts w:ascii="Times New Roman" w:hAnsi="Times New Roman" w:cs="Times New Roman"/>
          <w:sz w:val="28"/>
          <w:szCs w:val="28"/>
        </w:rPr>
        <w:t>во стандартов, 1991. – 19 с.</w:t>
      </w:r>
    </w:p>
    <w:p w14:paraId="3800030D" w14:textId="77777777" w:rsidR="00F70D1E" w:rsidRPr="006A1577" w:rsidRDefault="00F70D1E" w:rsidP="00F70D1E">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[2</w:t>
      </w:r>
      <w:r>
        <w:rPr>
          <w:rFonts w:ascii="Times New Roman" w:hAnsi="Times New Roman" w:cs="Times New Roman"/>
          <w:sz w:val="28"/>
          <w:szCs w:val="28"/>
        </w:rPr>
        <w:t>1</w:t>
      </w:r>
      <w:r w:rsidRPr="006A1577">
        <w:rPr>
          <w:rFonts w:ascii="Times New Roman" w:hAnsi="Times New Roman" w:cs="Times New Roman"/>
          <w:sz w:val="28"/>
          <w:szCs w:val="28"/>
        </w:rPr>
        <w:t xml:space="preserve">] </w:t>
      </w:r>
      <w:r w:rsidRPr="006A1577">
        <w:rPr>
          <w:rFonts w:ascii="Times New Roman" w:hAnsi="Times New Roman" w:cs="Times New Roman"/>
          <w:spacing w:val="-8"/>
          <w:sz w:val="28"/>
          <w:szCs w:val="28"/>
        </w:rPr>
        <w:t>ГОСТ 12.2.007.0</w:t>
      </w:r>
      <w:r>
        <w:rPr>
          <w:rFonts w:ascii="Times New Roman" w:hAnsi="Times New Roman" w:cs="Times New Roman"/>
          <w:spacing w:val="-8"/>
          <w:sz w:val="28"/>
          <w:szCs w:val="28"/>
        </w:rPr>
        <w:t xml:space="preserve"> </w:t>
      </w:r>
      <w:r w:rsidRPr="006A1577">
        <w:rPr>
          <w:rFonts w:ascii="Times New Roman" w:hAnsi="Times New Roman" w:cs="Times New Roman"/>
          <w:spacing w:val="-8"/>
          <w:sz w:val="28"/>
          <w:szCs w:val="28"/>
        </w:rPr>
        <w:t>–</w:t>
      </w:r>
      <w:r>
        <w:rPr>
          <w:rFonts w:ascii="Times New Roman" w:hAnsi="Times New Roman" w:cs="Times New Roman"/>
          <w:spacing w:val="-8"/>
          <w:sz w:val="28"/>
          <w:szCs w:val="28"/>
        </w:rPr>
        <w:t xml:space="preserve"> </w:t>
      </w:r>
      <w:r w:rsidRPr="006A1577">
        <w:rPr>
          <w:rFonts w:ascii="Times New Roman" w:hAnsi="Times New Roman" w:cs="Times New Roman"/>
          <w:spacing w:val="-8"/>
          <w:sz w:val="28"/>
          <w:szCs w:val="28"/>
        </w:rPr>
        <w:t xml:space="preserve">75. Система стандартов безопасности труда (ССБТ). Изделия электротехнические. Общие требования безопасности. – </w:t>
      </w:r>
      <w:proofErr w:type="spellStart"/>
      <w:r w:rsidRPr="006A1577">
        <w:rPr>
          <w:rFonts w:ascii="Times New Roman" w:hAnsi="Times New Roman" w:cs="Times New Roman"/>
          <w:spacing w:val="-8"/>
          <w:sz w:val="28"/>
          <w:szCs w:val="28"/>
        </w:rPr>
        <w:t>Введ</w:t>
      </w:r>
      <w:proofErr w:type="spellEnd"/>
      <w:r w:rsidRPr="006A1577">
        <w:rPr>
          <w:rFonts w:ascii="Times New Roman" w:hAnsi="Times New Roman" w:cs="Times New Roman"/>
          <w:spacing w:val="-8"/>
          <w:sz w:val="28"/>
          <w:szCs w:val="28"/>
        </w:rPr>
        <w:t>. 1978–01–01. – М.: Изд</w:t>
      </w:r>
      <w:r>
        <w:rPr>
          <w:rFonts w:ascii="Times New Roman" w:hAnsi="Times New Roman" w:cs="Times New Roman"/>
          <w:sz w:val="28"/>
          <w:szCs w:val="28"/>
        </w:rPr>
        <w:t>-</w:t>
      </w:r>
      <w:r w:rsidRPr="006A1577">
        <w:rPr>
          <w:rFonts w:ascii="Times New Roman" w:hAnsi="Times New Roman" w:cs="Times New Roman"/>
          <w:spacing w:val="-8"/>
          <w:sz w:val="28"/>
          <w:szCs w:val="28"/>
        </w:rPr>
        <w:t>во стандартов, 1975. – 11 с.</w:t>
      </w:r>
    </w:p>
    <w:p w14:paraId="7381CF07" w14:textId="77777777" w:rsidR="00F70D1E" w:rsidRPr="006A1577" w:rsidRDefault="00F70D1E" w:rsidP="00F70D1E">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pacing w:val="-8"/>
          <w:sz w:val="28"/>
          <w:szCs w:val="28"/>
        </w:rPr>
        <w:t>[</w:t>
      </w:r>
      <w:r>
        <w:rPr>
          <w:rFonts w:ascii="Times New Roman" w:hAnsi="Times New Roman" w:cs="Times New Roman"/>
          <w:spacing w:val="-8"/>
          <w:sz w:val="28"/>
          <w:szCs w:val="28"/>
        </w:rPr>
        <w:t>22</w:t>
      </w:r>
      <w:r w:rsidRPr="006A1577">
        <w:rPr>
          <w:rFonts w:ascii="Times New Roman" w:hAnsi="Times New Roman" w:cs="Times New Roman"/>
          <w:spacing w:val="-8"/>
          <w:sz w:val="28"/>
          <w:szCs w:val="28"/>
        </w:rPr>
        <w:t xml:space="preserve">] </w:t>
      </w:r>
      <w:r w:rsidRPr="006A1577">
        <w:rPr>
          <w:rFonts w:ascii="Times New Roman" w:hAnsi="Times New Roman" w:cs="Times New Roman"/>
          <w:color w:val="000000" w:themeColor="text1"/>
          <w:sz w:val="28"/>
          <w:szCs w:val="28"/>
        </w:rPr>
        <w:t>ГОСТ 22782.0 – 81</w:t>
      </w:r>
      <w:r w:rsidRPr="006A1577">
        <w:rPr>
          <w:rFonts w:ascii="Times New Roman" w:hAnsi="Times New Roman" w:cs="Times New Roman"/>
          <w:spacing w:val="-8"/>
          <w:sz w:val="28"/>
          <w:szCs w:val="28"/>
        </w:rPr>
        <w:t xml:space="preserve">. Электрооборудование взрывозащищенное. Общие технические требования и методы испытаний. – </w:t>
      </w:r>
      <w:proofErr w:type="spellStart"/>
      <w:r w:rsidRPr="006A1577">
        <w:rPr>
          <w:rFonts w:ascii="Times New Roman" w:hAnsi="Times New Roman" w:cs="Times New Roman"/>
          <w:spacing w:val="-8"/>
          <w:sz w:val="28"/>
          <w:szCs w:val="28"/>
        </w:rPr>
        <w:t>Введ</w:t>
      </w:r>
      <w:proofErr w:type="spellEnd"/>
      <w:r w:rsidRPr="006A1577">
        <w:rPr>
          <w:rFonts w:ascii="Times New Roman" w:hAnsi="Times New Roman" w:cs="Times New Roman"/>
          <w:spacing w:val="-8"/>
          <w:sz w:val="28"/>
          <w:szCs w:val="28"/>
        </w:rPr>
        <w:t>. 1982–07–01. – М.: Изд</w:t>
      </w:r>
      <w:r>
        <w:rPr>
          <w:rFonts w:ascii="Times New Roman" w:hAnsi="Times New Roman" w:cs="Times New Roman"/>
          <w:sz w:val="28"/>
          <w:szCs w:val="28"/>
        </w:rPr>
        <w:t>-</w:t>
      </w:r>
      <w:r w:rsidRPr="006A1577">
        <w:rPr>
          <w:rFonts w:ascii="Times New Roman" w:hAnsi="Times New Roman" w:cs="Times New Roman"/>
          <w:spacing w:val="-8"/>
          <w:sz w:val="28"/>
          <w:szCs w:val="28"/>
        </w:rPr>
        <w:t>во стандартов, 1982.</w:t>
      </w:r>
    </w:p>
    <w:p w14:paraId="55F0406B" w14:textId="77777777" w:rsidR="00F70D1E" w:rsidRPr="006A1577" w:rsidRDefault="00F70D1E" w:rsidP="00F70D1E">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pacing w:val="-8"/>
          <w:sz w:val="28"/>
          <w:szCs w:val="28"/>
        </w:rPr>
        <w:t>[</w:t>
      </w:r>
      <w:r>
        <w:rPr>
          <w:rFonts w:ascii="Times New Roman" w:hAnsi="Times New Roman" w:cs="Times New Roman"/>
          <w:spacing w:val="-8"/>
          <w:sz w:val="28"/>
          <w:szCs w:val="28"/>
        </w:rPr>
        <w:t>2</w:t>
      </w:r>
      <w:r w:rsidRPr="006A1577">
        <w:rPr>
          <w:rFonts w:ascii="Times New Roman" w:hAnsi="Times New Roman" w:cs="Times New Roman"/>
          <w:spacing w:val="-8"/>
          <w:sz w:val="28"/>
          <w:szCs w:val="28"/>
        </w:rPr>
        <w:t xml:space="preserve">3] </w:t>
      </w:r>
      <w:r w:rsidRPr="006A1577">
        <w:rPr>
          <w:rFonts w:ascii="Times New Roman" w:hAnsi="Times New Roman" w:cs="Times New Roman"/>
          <w:color w:val="000000" w:themeColor="text1"/>
          <w:sz w:val="28"/>
          <w:szCs w:val="28"/>
        </w:rPr>
        <w:t xml:space="preserve">ГОСТ Р 51515-99 Совместимость технических средств электромагнитная. Помехоустойчивость радиовещательных приемников, телевизоров и другой бытовой радиоэлектронной аппаратуры. Требования и методы испытаний. </w:t>
      </w:r>
      <w:r w:rsidRPr="006A1577">
        <w:rPr>
          <w:rFonts w:ascii="Times New Roman" w:hAnsi="Times New Roman" w:cs="Times New Roman"/>
          <w:sz w:val="28"/>
          <w:szCs w:val="28"/>
        </w:rPr>
        <w:t>[Электронный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2022 – Режим доступа: </w:t>
      </w:r>
      <w:hyperlink r:id="rId45" w:history="1">
        <w:r w:rsidRPr="00587F47">
          <w:rPr>
            <w:rStyle w:val="a5"/>
            <w:rFonts w:ascii="Times New Roman" w:hAnsi="Times New Roman" w:cs="Times New Roman"/>
            <w:color w:val="auto"/>
            <w:sz w:val="28"/>
            <w:szCs w:val="28"/>
            <w:u w:val="none"/>
          </w:rPr>
          <w:t>http://www.normacs.ru/</w:t>
        </w:r>
        <w:r w:rsidRPr="00587F47">
          <w:rPr>
            <w:rStyle w:val="a5"/>
            <w:rFonts w:ascii="Times New Roman" w:hAnsi="Times New Roman" w:cs="Times New Roman"/>
            <w:color w:val="auto"/>
            <w:sz w:val="28"/>
            <w:szCs w:val="28"/>
            <w:u w:val="none"/>
          </w:rPr>
          <w:br/>
        </w:r>
        <w:proofErr w:type="spellStart"/>
        <w:r w:rsidRPr="00587F47">
          <w:rPr>
            <w:rStyle w:val="a5"/>
            <w:rFonts w:ascii="Times New Roman" w:hAnsi="Times New Roman" w:cs="Times New Roman"/>
            <w:color w:val="auto"/>
            <w:sz w:val="28"/>
            <w:szCs w:val="28"/>
            <w:u w:val="none"/>
          </w:rPr>
          <w:t>Doclist</w:t>
        </w:r>
        <w:proofErr w:type="spellEnd"/>
        <w:r w:rsidRPr="00587F47">
          <w:rPr>
            <w:rStyle w:val="a5"/>
            <w:rFonts w:ascii="Times New Roman" w:hAnsi="Times New Roman" w:cs="Times New Roman"/>
            <w:color w:val="auto"/>
            <w:sz w:val="28"/>
            <w:szCs w:val="28"/>
            <w:u w:val="none"/>
          </w:rPr>
          <w:t>/</w:t>
        </w:r>
        <w:proofErr w:type="spellStart"/>
        <w:r w:rsidRPr="00587F47">
          <w:rPr>
            <w:rStyle w:val="a5"/>
            <w:rFonts w:ascii="Times New Roman" w:hAnsi="Times New Roman" w:cs="Times New Roman"/>
            <w:color w:val="auto"/>
            <w:sz w:val="28"/>
            <w:szCs w:val="28"/>
            <w:u w:val="none"/>
          </w:rPr>
          <w:t>doc</w:t>
        </w:r>
        <w:proofErr w:type="spellEnd"/>
        <w:r w:rsidRPr="00587F47">
          <w:rPr>
            <w:rStyle w:val="a5"/>
            <w:rFonts w:ascii="Times New Roman" w:hAnsi="Times New Roman" w:cs="Times New Roman"/>
            <w:color w:val="auto"/>
            <w:sz w:val="28"/>
            <w:szCs w:val="28"/>
            <w:u w:val="none"/>
          </w:rPr>
          <w:t>/143F.html</w:t>
        </w:r>
      </w:hyperlink>
    </w:p>
    <w:p w14:paraId="7CE432E4" w14:textId="77777777" w:rsidR="00F70D1E" w:rsidRPr="006A1577" w:rsidRDefault="00F70D1E" w:rsidP="00F70D1E">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pacing w:val="-8"/>
          <w:sz w:val="28"/>
          <w:szCs w:val="28"/>
        </w:rPr>
        <w:t>[2</w:t>
      </w:r>
      <w:r>
        <w:rPr>
          <w:rFonts w:ascii="Times New Roman" w:hAnsi="Times New Roman" w:cs="Times New Roman"/>
          <w:spacing w:val="-8"/>
          <w:sz w:val="28"/>
          <w:szCs w:val="28"/>
        </w:rPr>
        <w:t>4</w:t>
      </w:r>
      <w:r w:rsidRPr="006A1577">
        <w:rPr>
          <w:rFonts w:ascii="Times New Roman" w:hAnsi="Times New Roman" w:cs="Times New Roman"/>
          <w:spacing w:val="-8"/>
          <w:sz w:val="28"/>
          <w:szCs w:val="28"/>
        </w:rPr>
        <w:t xml:space="preserve">] </w:t>
      </w:r>
      <w:r w:rsidRPr="006A1577">
        <w:rPr>
          <w:rFonts w:ascii="Times New Roman" w:hAnsi="Times New Roman" w:cs="Times New Roman"/>
          <w:sz w:val="28"/>
          <w:szCs w:val="28"/>
        </w:rPr>
        <w:t xml:space="preserve">ГОСТ 27570.0–87. Безопасность бытовых и аналогичных электрических приборов. Общие требования и методы испытаний. </w:t>
      </w:r>
      <w:r w:rsidRPr="006A1577">
        <w:rPr>
          <w:rFonts w:ascii="Times New Roman" w:hAnsi="Times New Roman" w:cs="Times New Roman"/>
          <w:spacing w:val="-8"/>
          <w:sz w:val="28"/>
          <w:szCs w:val="28"/>
        </w:rPr>
        <w:t xml:space="preserve">– </w:t>
      </w:r>
      <w:proofErr w:type="spellStart"/>
      <w:r w:rsidRPr="006A1577">
        <w:rPr>
          <w:rFonts w:ascii="Times New Roman" w:hAnsi="Times New Roman" w:cs="Times New Roman"/>
          <w:spacing w:val="-8"/>
          <w:sz w:val="28"/>
          <w:szCs w:val="28"/>
        </w:rPr>
        <w:t>Введ</w:t>
      </w:r>
      <w:proofErr w:type="spellEnd"/>
      <w:r w:rsidRPr="006A1577">
        <w:rPr>
          <w:rFonts w:ascii="Times New Roman" w:hAnsi="Times New Roman" w:cs="Times New Roman"/>
          <w:spacing w:val="-8"/>
          <w:sz w:val="28"/>
          <w:szCs w:val="28"/>
        </w:rPr>
        <w:t>. 1988–01–07. – М.: Изд</w:t>
      </w:r>
      <w:r>
        <w:rPr>
          <w:rFonts w:ascii="Times New Roman" w:hAnsi="Times New Roman" w:cs="Times New Roman"/>
          <w:sz w:val="28"/>
          <w:szCs w:val="28"/>
        </w:rPr>
        <w:t>-</w:t>
      </w:r>
      <w:r w:rsidRPr="006A1577">
        <w:rPr>
          <w:rFonts w:ascii="Times New Roman" w:hAnsi="Times New Roman" w:cs="Times New Roman"/>
          <w:spacing w:val="-8"/>
          <w:sz w:val="28"/>
          <w:szCs w:val="28"/>
        </w:rPr>
        <w:t>во стандартов, 1987. – 88 с.</w:t>
      </w:r>
    </w:p>
    <w:p w14:paraId="598155DA" w14:textId="77777777" w:rsidR="00F70D1E" w:rsidRPr="006A1577" w:rsidRDefault="00F70D1E" w:rsidP="00F70D1E">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pacing w:val="-8"/>
          <w:sz w:val="28"/>
          <w:szCs w:val="28"/>
        </w:rPr>
        <w:t>[</w:t>
      </w:r>
      <w:r>
        <w:rPr>
          <w:rFonts w:ascii="Times New Roman" w:hAnsi="Times New Roman" w:cs="Times New Roman"/>
          <w:spacing w:val="-8"/>
          <w:sz w:val="28"/>
          <w:szCs w:val="28"/>
        </w:rPr>
        <w:t>25</w:t>
      </w:r>
      <w:r w:rsidRPr="006A1577">
        <w:rPr>
          <w:rFonts w:ascii="Times New Roman" w:hAnsi="Times New Roman" w:cs="Times New Roman"/>
          <w:spacing w:val="-8"/>
          <w:sz w:val="28"/>
          <w:szCs w:val="28"/>
        </w:rPr>
        <w:t xml:space="preserve">] ГОСТ 12.2.049–80. Система стандартов безопасности труда (ССБТ). Оборудование производственное. Общие эргономические требования. – </w:t>
      </w:r>
      <w:proofErr w:type="spellStart"/>
      <w:r w:rsidRPr="006A1577">
        <w:rPr>
          <w:rFonts w:ascii="Times New Roman" w:hAnsi="Times New Roman" w:cs="Times New Roman"/>
          <w:spacing w:val="-8"/>
          <w:sz w:val="28"/>
          <w:szCs w:val="28"/>
        </w:rPr>
        <w:t>Введ</w:t>
      </w:r>
      <w:proofErr w:type="spellEnd"/>
      <w:r w:rsidRPr="006A1577">
        <w:rPr>
          <w:rFonts w:ascii="Times New Roman" w:hAnsi="Times New Roman" w:cs="Times New Roman"/>
          <w:spacing w:val="-8"/>
          <w:sz w:val="28"/>
          <w:szCs w:val="28"/>
        </w:rPr>
        <w:t>. 1982–01–01. – М.: Изд</w:t>
      </w:r>
      <w:r>
        <w:rPr>
          <w:rFonts w:ascii="Times New Roman" w:hAnsi="Times New Roman" w:cs="Times New Roman"/>
          <w:spacing w:val="-8"/>
          <w:sz w:val="28"/>
          <w:szCs w:val="28"/>
        </w:rPr>
        <w:t>-</w:t>
      </w:r>
      <w:r w:rsidRPr="006A1577">
        <w:rPr>
          <w:rFonts w:ascii="Times New Roman" w:hAnsi="Times New Roman" w:cs="Times New Roman"/>
          <w:spacing w:val="-8"/>
          <w:sz w:val="28"/>
          <w:szCs w:val="28"/>
        </w:rPr>
        <w:t>во стандартов, 2001. – 88 с.</w:t>
      </w:r>
    </w:p>
    <w:p w14:paraId="51C7844E" w14:textId="77777777" w:rsidR="00F70D1E" w:rsidRDefault="00F70D1E" w:rsidP="00F70D1E">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pacing w:val="-8"/>
          <w:sz w:val="28"/>
          <w:szCs w:val="28"/>
        </w:rPr>
        <w:t>[</w:t>
      </w:r>
      <w:r>
        <w:rPr>
          <w:rFonts w:ascii="Times New Roman" w:hAnsi="Times New Roman" w:cs="Times New Roman"/>
          <w:spacing w:val="-8"/>
          <w:sz w:val="28"/>
          <w:szCs w:val="28"/>
        </w:rPr>
        <w:t>26</w:t>
      </w:r>
      <w:r w:rsidRPr="006A1577">
        <w:rPr>
          <w:rFonts w:ascii="Times New Roman" w:hAnsi="Times New Roman" w:cs="Times New Roman"/>
          <w:spacing w:val="-8"/>
          <w:sz w:val="28"/>
          <w:szCs w:val="28"/>
        </w:rPr>
        <w:t xml:space="preserve">] ГОСТ 15.009–91. Система разработки и постановки продукции на производство (СРПП). Непродовольственные товары народного потребления. </w:t>
      </w:r>
      <w:proofErr w:type="spellStart"/>
      <w:r w:rsidRPr="006A1577">
        <w:rPr>
          <w:rFonts w:ascii="Times New Roman" w:hAnsi="Times New Roman" w:cs="Times New Roman"/>
          <w:spacing w:val="-8"/>
          <w:sz w:val="28"/>
          <w:szCs w:val="28"/>
        </w:rPr>
        <w:t>Введ</w:t>
      </w:r>
      <w:proofErr w:type="spellEnd"/>
      <w:r w:rsidRPr="006A1577">
        <w:rPr>
          <w:rFonts w:ascii="Times New Roman" w:hAnsi="Times New Roman" w:cs="Times New Roman"/>
          <w:spacing w:val="-8"/>
          <w:sz w:val="28"/>
          <w:szCs w:val="28"/>
        </w:rPr>
        <w:t>. 1991–07–01. – М.: Изд</w:t>
      </w:r>
      <w:r>
        <w:rPr>
          <w:rFonts w:ascii="Times New Roman" w:hAnsi="Times New Roman" w:cs="Times New Roman"/>
          <w:sz w:val="28"/>
          <w:szCs w:val="28"/>
        </w:rPr>
        <w:t>-</w:t>
      </w:r>
      <w:r w:rsidRPr="006A1577">
        <w:rPr>
          <w:rFonts w:ascii="Times New Roman" w:hAnsi="Times New Roman" w:cs="Times New Roman"/>
          <w:spacing w:val="-8"/>
          <w:sz w:val="28"/>
          <w:szCs w:val="28"/>
        </w:rPr>
        <w:t>во стандартов, 1991. – 6 с.</w:t>
      </w:r>
    </w:p>
    <w:p w14:paraId="6E2B84B1" w14:textId="77777777" w:rsidR="00DA2347" w:rsidRPr="0023233E" w:rsidRDefault="00DA2347" w:rsidP="00DA2347">
      <w:pPr>
        <w:spacing w:after="0" w:line="240" w:lineRule="auto"/>
        <w:ind w:firstLine="709"/>
        <w:jc w:val="both"/>
        <w:rPr>
          <w:rFonts w:ascii="Times New Roman" w:hAnsi="Times New Roman" w:cs="Times New Roman"/>
          <w:sz w:val="28"/>
          <w:szCs w:val="28"/>
        </w:rPr>
      </w:pPr>
      <w:r w:rsidRPr="0023233E">
        <w:rPr>
          <w:rFonts w:ascii="Times New Roman" w:hAnsi="Times New Roman" w:cs="Times New Roman"/>
          <w:sz w:val="28"/>
          <w:szCs w:val="28"/>
        </w:rPr>
        <w:t>[</w:t>
      </w:r>
      <w:r>
        <w:rPr>
          <w:rFonts w:ascii="Times New Roman" w:hAnsi="Times New Roman" w:cs="Times New Roman"/>
          <w:sz w:val="28"/>
          <w:szCs w:val="28"/>
        </w:rPr>
        <w:t>27</w:t>
      </w:r>
      <w:r w:rsidRPr="0023233E">
        <w:rPr>
          <w:rFonts w:ascii="Times New Roman" w:hAnsi="Times New Roman" w:cs="Times New Roman"/>
          <w:sz w:val="28"/>
          <w:szCs w:val="28"/>
        </w:rPr>
        <w:t>]</w:t>
      </w:r>
      <w:r w:rsidRPr="001C6587">
        <w:rPr>
          <w:rFonts w:ascii="Times New Roman" w:hAnsi="Times New Roman" w:cs="Times New Roman"/>
          <w:sz w:val="28"/>
          <w:szCs w:val="28"/>
        </w:rPr>
        <w:t xml:space="preserve"> </w:t>
      </w:r>
      <w:r>
        <w:rPr>
          <w:rFonts w:ascii="Times New Roman" w:hAnsi="Times New Roman" w:cs="Times New Roman"/>
          <w:sz w:val="28"/>
          <w:szCs w:val="28"/>
        </w:rPr>
        <w:t xml:space="preserve">ШИМ генератор сигналов [Электронный ресурс] – Режим </w:t>
      </w:r>
      <w:proofErr w:type="gramStart"/>
      <w:r>
        <w:rPr>
          <w:rFonts w:ascii="Times New Roman" w:hAnsi="Times New Roman" w:cs="Times New Roman"/>
          <w:sz w:val="28"/>
          <w:szCs w:val="28"/>
        </w:rPr>
        <w:t xml:space="preserve">доступа: </w:t>
      </w:r>
      <w:r w:rsidRPr="0023233E">
        <w:rPr>
          <w:rFonts w:ascii="Times New Roman" w:hAnsi="Times New Roman" w:cs="Times New Roman"/>
          <w:sz w:val="28"/>
          <w:szCs w:val="28"/>
        </w:rPr>
        <w:t xml:space="preserve"> </w:t>
      </w:r>
      <w:r w:rsidRPr="0023233E">
        <w:rPr>
          <w:rFonts w:ascii="Times New Roman" w:hAnsi="Times New Roman" w:cs="Times New Roman"/>
          <w:sz w:val="28"/>
          <w:szCs w:val="28"/>
          <w:lang w:val="en-US"/>
        </w:rPr>
        <w:t>https</w:t>
      </w:r>
      <w:r w:rsidRPr="0023233E">
        <w:rPr>
          <w:rFonts w:ascii="Times New Roman" w:hAnsi="Times New Roman" w:cs="Times New Roman"/>
          <w:sz w:val="28"/>
          <w:szCs w:val="28"/>
        </w:rPr>
        <w:t>://</w:t>
      </w:r>
      <w:proofErr w:type="spellStart"/>
      <w:r w:rsidRPr="0023233E">
        <w:rPr>
          <w:rFonts w:ascii="Times New Roman" w:hAnsi="Times New Roman" w:cs="Times New Roman"/>
          <w:sz w:val="28"/>
          <w:szCs w:val="28"/>
          <w:lang w:val="en-US"/>
        </w:rPr>
        <w:t>freedelivery</w:t>
      </w:r>
      <w:proofErr w:type="spellEnd"/>
      <w:r w:rsidRPr="0023233E">
        <w:rPr>
          <w:rFonts w:ascii="Times New Roman" w:hAnsi="Times New Roman" w:cs="Times New Roman"/>
          <w:sz w:val="28"/>
          <w:szCs w:val="28"/>
        </w:rPr>
        <w:t>.</w:t>
      </w:r>
      <w:r w:rsidRPr="0023233E">
        <w:rPr>
          <w:rFonts w:ascii="Times New Roman" w:hAnsi="Times New Roman" w:cs="Times New Roman"/>
          <w:sz w:val="28"/>
          <w:szCs w:val="28"/>
          <w:lang w:val="en-US"/>
        </w:rPr>
        <w:t>company</w:t>
      </w:r>
      <w:r w:rsidRPr="0023233E">
        <w:rPr>
          <w:rFonts w:ascii="Times New Roman" w:hAnsi="Times New Roman" w:cs="Times New Roman"/>
          <w:sz w:val="28"/>
          <w:szCs w:val="28"/>
        </w:rPr>
        <w:t>/</w:t>
      </w:r>
      <w:r w:rsidRPr="0023233E">
        <w:rPr>
          <w:rFonts w:ascii="Times New Roman" w:hAnsi="Times New Roman" w:cs="Times New Roman"/>
          <w:sz w:val="28"/>
          <w:szCs w:val="28"/>
          <w:lang w:val="en-US"/>
        </w:rPr>
        <w:t>p</w:t>
      </w:r>
      <w:r w:rsidRPr="0023233E">
        <w:rPr>
          <w:rFonts w:ascii="Times New Roman" w:hAnsi="Times New Roman" w:cs="Times New Roman"/>
          <w:sz w:val="28"/>
          <w:szCs w:val="28"/>
        </w:rPr>
        <w:t>/1207518159-</w:t>
      </w:r>
      <w:r w:rsidRPr="0023233E">
        <w:rPr>
          <w:rFonts w:ascii="Times New Roman" w:hAnsi="Times New Roman" w:cs="Times New Roman"/>
          <w:sz w:val="28"/>
          <w:szCs w:val="28"/>
          <w:lang w:val="en-US"/>
        </w:rPr>
        <w:t>generator</w:t>
      </w:r>
      <w:r w:rsidRPr="0023233E">
        <w:rPr>
          <w:rFonts w:ascii="Times New Roman" w:hAnsi="Times New Roman" w:cs="Times New Roman"/>
          <w:sz w:val="28"/>
          <w:szCs w:val="28"/>
        </w:rPr>
        <w:t>-</w:t>
      </w:r>
      <w:r w:rsidRPr="0023233E">
        <w:rPr>
          <w:rFonts w:ascii="Times New Roman" w:hAnsi="Times New Roman" w:cs="Times New Roman"/>
          <w:sz w:val="28"/>
          <w:szCs w:val="28"/>
          <w:lang w:val="en-US"/>
        </w:rPr>
        <w:t>shim</w:t>
      </w:r>
      <w:r w:rsidRPr="0023233E">
        <w:rPr>
          <w:rFonts w:ascii="Times New Roman" w:hAnsi="Times New Roman" w:cs="Times New Roman"/>
          <w:sz w:val="28"/>
          <w:szCs w:val="28"/>
        </w:rPr>
        <w:t>-</w:t>
      </w:r>
      <w:proofErr w:type="spellStart"/>
      <w:r w:rsidRPr="0023233E">
        <w:rPr>
          <w:rFonts w:ascii="Times New Roman" w:hAnsi="Times New Roman" w:cs="Times New Roman"/>
          <w:sz w:val="28"/>
          <w:szCs w:val="28"/>
          <w:lang w:val="en-US"/>
        </w:rPr>
        <w:t>signala</w:t>
      </w:r>
      <w:proofErr w:type="spellEnd"/>
      <w:r w:rsidRPr="0023233E">
        <w:rPr>
          <w:rFonts w:ascii="Times New Roman" w:hAnsi="Times New Roman" w:cs="Times New Roman"/>
          <w:sz w:val="28"/>
          <w:szCs w:val="28"/>
        </w:rPr>
        <w:t>-</w:t>
      </w:r>
      <w:proofErr w:type="spellStart"/>
      <w:r w:rsidRPr="0023233E">
        <w:rPr>
          <w:rFonts w:ascii="Times New Roman" w:hAnsi="Times New Roman" w:cs="Times New Roman"/>
          <w:sz w:val="28"/>
          <w:szCs w:val="28"/>
          <w:lang w:val="en-US"/>
        </w:rPr>
        <w:t>signalov</w:t>
      </w:r>
      <w:proofErr w:type="spellEnd"/>
      <w:r w:rsidRPr="0023233E">
        <w:rPr>
          <w:rFonts w:ascii="Times New Roman" w:hAnsi="Times New Roman" w:cs="Times New Roman"/>
          <w:sz w:val="28"/>
          <w:szCs w:val="28"/>
        </w:rPr>
        <w:t>-</w:t>
      </w:r>
      <w:proofErr w:type="spellStart"/>
      <w:r w:rsidRPr="0023233E">
        <w:rPr>
          <w:rFonts w:ascii="Times New Roman" w:hAnsi="Times New Roman" w:cs="Times New Roman"/>
          <w:sz w:val="28"/>
          <w:szCs w:val="28"/>
          <w:lang w:val="en-US"/>
        </w:rPr>
        <w:t>zhk</w:t>
      </w:r>
      <w:proofErr w:type="spellEnd"/>
      <w:r w:rsidRPr="0023233E">
        <w:rPr>
          <w:rFonts w:ascii="Times New Roman" w:hAnsi="Times New Roman" w:cs="Times New Roman"/>
          <w:sz w:val="28"/>
          <w:szCs w:val="28"/>
        </w:rPr>
        <w:t>-1</w:t>
      </w:r>
      <w:proofErr w:type="spellStart"/>
      <w:r w:rsidRPr="0023233E">
        <w:rPr>
          <w:rFonts w:ascii="Times New Roman" w:hAnsi="Times New Roman" w:cs="Times New Roman"/>
          <w:sz w:val="28"/>
          <w:szCs w:val="28"/>
          <w:lang w:val="en-US"/>
        </w:rPr>
        <w:t>gc</w:t>
      </w:r>
      <w:proofErr w:type="spellEnd"/>
      <w:r w:rsidRPr="0023233E">
        <w:rPr>
          <w:rFonts w:ascii="Times New Roman" w:hAnsi="Times New Roman" w:cs="Times New Roman"/>
          <w:sz w:val="28"/>
          <w:szCs w:val="28"/>
        </w:rPr>
        <w:t>-150</w:t>
      </w:r>
      <w:proofErr w:type="spellStart"/>
      <w:r w:rsidRPr="0023233E">
        <w:rPr>
          <w:rFonts w:ascii="Times New Roman" w:hAnsi="Times New Roman" w:cs="Times New Roman"/>
          <w:sz w:val="28"/>
          <w:szCs w:val="28"/>
          <w:lang w:val="en-US"/>
        </w:rPr>
        <w:t>kgc</w:t>
      </w:r>
      <w:proofErr w:type="spellEnd"/>
      <w:r w:rsidRPr="0023233E">
        <w:rPr>
          <w:rFonts w:ascii="Times New Roman" w:hAnsi="Times New Roman" w:cs="Times New Roman"/>
          <w:sz w:val="28"/>
          <w:szCs w:val="28"/>
        </w:rPr>
        <w:t>-3-3-30</w:t>
      </w:r>
      <w:r w:rsidRPr="0023233E">
        <w:rPr>
          <w:rFonts w:ascii="Times New Roman" w:hAnsi="Times New Roman" w:cs="Times New Roman"/>
          <w:sz w:val="28"/>
          <w:szCs w:val="28"/>
          <w:lang w:val="en-US"/>
        </w:rPr>
        <w:t>v</w:t>
      </w:r>
      <w:r w:rsidRPr="0023233E">
        <w:rPr>
          <w:rFonts w:ascii="Times New Roman" w:hAnsi="Times New Roman" w:cs="Times New Roman"/>
          <w:sz w:val="28"/>
          <w:szCs w:val="28"/>
        </w:rPr>
        <w:t>-</w:t>
      </w:r>
      <w:proofErr w:type="spellStart"/>
      <w:r w:rsidRPr="0023233E">
        <w:rPr>
          <w:rFonts w:ascii="Times New Roman" w:hAnsi="Times New Roman" w:cs="Times New Roman"/>
          <w:sz w:val="28"/>
          <w:szCs w:val="28"/>
          <w:lang w:val="en-US"/>
        </w:rPr>
        <w:t>xy</w:t>
      </w:r>
      <w:proofErr w:type="spellEnd"/>
      <w:r w:rsidRPr="0023233E">
        <w:rPr>
          <w:rFonts w:ascii="Times New Roman" w:hAnsi="Times New Roman" w:cs="Times New Roman"/>
          <w:sz w:val="28"/>
          <w:szCs w:val="28"/>
        </w:rPr>
        <w:t>-</w:t>
      </w:r>
      <w:proofErr w:type="spellStart"/>
      <w:r w:rsidRPr="0023233E">
        <w:rPr>
          <w:rFonts w:ascii="Times New Roman" w:hAnsi="Times New Roman" w:cs="Times New Roman"/>
          <w:sz w:val="28"/>
          <w:szCs w:val="28"/>
          <w:lang w:val="en-US"/>
        </w:rPr>
        <w:t>lpwm</w:t>
      </w:r>
      <w:proofErr w:type="spellEnd"/>
      <w:r w:rsidRPr="0023233E">
        <w:rPr>
          <w:rFonts w:ascii="Times New Roman" w:hAnsi="Times New Roman" w:cs="Times New Roman"/>
          <w:sz w:val="28"/>
          <w:szCs w:val="28"/>
        </w:rPr>
        <w:t>/</w:t>
      </w:r>
      <w:proofErr w:type="gramEnd"/>
    </w:p>
    <w:p w14:paraId="168E6AC5" w14:textId="77777777" w:rsidR="00DA2347" w:rsidRPr="001351BA" w:rsidRDefault="00DA2347" w:rsidP="00DA2347">
      <w:pPr>
        <w:spacing w:after="0" w:line="240" w:lineRule="auto"/>
        <w:ind w:firstLine="709"/>
        <w:jc w:val="both"/>
        <w:rPr>
          <w:rFonts w:ascii="Times New Roman" w:hAnsi="Times New Roman" w:cs="Times New Roman"/>
          <w:sz w:val="28"/>
          <w:szCs w:val="28"/>
        </w:rPr>
      </w:pPr>
      <w:r w:rsidRPr="00C60A18">
        <w:rPr>
          <w:rFonts w:ascii="Times New Roman" w:hAnsi="Times New Roman" w:cs="Times New Roman"/>
          <w:sz w:val="28"/>
          <w:szCs w:val="28"/>
        </w:rPr>
        <w:t>[</w:t>
      </w:r>
      <w:r>
        <w:rPr>
          <w:rFonts w:ascii="Times New Roman" w:hAnsi="Times New Roman" w:cs="Times New Roman"/>
          <w:sz w:val="28"/>
          <w:szCs w:val="28"/>
        </w:rPr>
        <w:t>28</w:t>
      </w:r>
      <w:r w:rsidRPr="0023233E">
        <w:rPr>
          <w:rFonts w:ascii="Times New Roman" w:hAnsi="Times New Roman" w:cs="Times New Roman"/>
          <w:sz w:val="28"/>
          <w:szCs w:val="28"/>
        </w:rPr>
        <w:t>]</w:t>
      </w:r>
      <w:r w:rsidRPr="001C6587">
        <w:rPr>
          <w:rFonts w:ascii="Times New Roman" w:hAnsi="Times New Roman" w:cs="Times New Roman"/>
          <w:sz w:val="28"/>
          <w:szCs w:val="28"/>
        </w:rPr>
        <w:t xml:space="preserve"> </w:t>
      </w:r>
      <w:r>
        <w:rPr>
          <w:rFonts w:ascii="Times New Roman" w:hAnsi="Times New Roman" w:cs="Times New Roman"/>
          <w:sz w:val="28"/>
          <w:szCs w:val="28"/>
        </w:rPr>
        <w:t>Схема электрическая принципиальная [Электронный ресурс] – Режим доступа:</w:t>
      </w:r>
      <w:r w:rsidRPr="0023233E">
        <w:rPr>
          <w:rFonts w:ascii="Times New Roman" w:hAnsi="Times New Roman" w:cs="Times New Roman"/>
          <w:sz w:val="28"/>
          <w:szCs w:val="28"/>
        </w:rPr>
        <w:t xml:space="preserve"> </w:t>
      </w:r>
      <w:hyperlink r:id="rId46" w:history="1">
        <w:r w:rsidRPr="00652485">
          <w:rPr>
            <w:rStyle w:val="a5"/>
            <w:rFonts w:ascii="Times New Roman" w:hAnsi="Times New Roman" w:cs="Times New Roman"/>
            <w:sz w:val="28"/>
            <w:szCs w:val="28"/>
            <w:lang w:val="en-US"/>
          </w:rPr>
          <w:t>http</w:t>
        </w:r>
        <w:r w:rsidRPr="00652485">
          <w:rPr>
            <w:rStyle w:val="a5"/>
            <w:rFonts w:ascii="Times New Roman" w:hAnsi="Times New Roman" w:cs="Times New Roman"/>
            <w:sz w:val="28"/>
            <w:szCs w:val="28"/>
          </w:rPr>
          <w:t>://</w:t>
        </w:r>
        <w:r w:rsidRPr="00652485">
          <w:rPr>
            <w:rStyle w:val="a5"/>
            <w:rFonts w:ascii="Times New Roman" w:hAnsi="Times New Roman" w:cs="Times New Roman"/>
            <w:sz w:val="28"/>
            <w:szCs w:val="28"/>
            <w:lang w:val="en-US"/>
          </w:rPr>
          <w:t>monitor</w:t>
        </w:r>
        <w:r w:rsidRPr="00652485">
          <w:rPr>
            <w:rStyle w:val="a5"/>
            <w:rFonts w:ascii="Times New Roman" w:hAnsi="Times New Roman" w:cs="Times New Roman"/>
            <w:sz w:val="28"/>
            <w:szCs w:val="28"/>
          </w:rPr>
          <w:t>.</w:t>
        </w:r>
        <w:proofErr w:type="spellStart"/>
        <w:r w:rsidRPr="00652485">
          <w:rPr>
            <w:rStyle w:val="a5"/>
            <w:rFonts w:ascii="Times New Roman" w:hAnsi="Times New Roman" w:cs="Times New Roman"/>
            <w:sz w:val="28"/>
            <w:szCs w:val="28"/>
            <w:lang w:val="en-US"/>
          </w:rPr>
          <w:t>espec</w:t>
        </w:r>
        <w:proofErr w:type="spellEnd"/>
        <w:r w:rsidRPr="00652485">
          <w:rPr>
            <w:rStyle w:val="a5"/>
            <w:rFonts w:ascii="Times New Roman" w:hAnsi="Times New Roman" w:cs="Times New Roman"/>
            <w:sz w:val="28"/>
            <w:szCs w:val="28"/>
          </w:rPr>
          <w:t>.</w:t>
        </w:r>
        <w:proofErr w:type="spellStart"/>
        <w:r w:rsidRPr="00652485">
          <w:rPr>
            <w:rStyle w:val="a5"/>
            <w:rFonts w:ascii="Times New Roman" w:hAnsi="Times New Roman" w:cs="Times New Roman"/>
            <w:sz w:val="28"/>
            <w:szCs w:val="28"/>
            <w:lang w:val="en-US"/>
          </w:rPr>
          <w:t>ws</w:t>
        </w:r>
        <w:proofErr w:type="spellEnd"/>
        <w:r w:rsidRPr="00652485">
          <w:rPr>
            <w:rStyle w:val="a5"/>
            <w:rFonts w:ascii="Times New Roman" w:hAnsi="Times New Roman" w:cs="Times New Roman"/>
            <w:sz w:val="28"/>
            <w:szCs w:val="28"/>
          </w:rPr>
          <w:t>/</w:t>
        </w:r>
        <w:r w:rsidRPr="00652485">
          <w:rPr>
            <w:rStyle w:val="a5"/>
            <w:rFonts w:ascii="Times New Roman" w:hAnsi="Times New Roman" w:cs="Times New Roman"/>
            <w:sz w:val="28"/>
            <w:szCs w:val="28"/>
            <w:lang w:val="en-US"/>
          </w:rPr>
          <w:t>files</w:t>
        </w:r>
        <w:r w:rsidRPr="00652485">
          <w:rPr>
            <w:rStyle w:val="a5"/>
            <w:rFonts w:ascii="Times New Roman" w:hAnsi="Times New Roman" w:cs="Times New Roman"/>
            <w:sz w:val="28"/>
            <w:szCs w:val="28"/>
          </w:rPr>
          <w:t>/</w:t>
        </w:r>
        <w:r w:rsidRPr="00652485">
          <w:rPr>
            <w:rStyle w:val="a5"/>
            <w:rFonts w:ascii="Times New Roman" w:hAnsi="Times New Roman" w:cs="Times New Roman"/>
            <w:sz w:val="28"/>
            <w:szCs w:val="28"/>
            <w:lang w:val="en-US"/>
          </w:rPr>
          <w:t>inv</w:t>
        </w:r>
        <w:r w:rsidRPr="00652485">
          <w:rPr>
            <w:rStyle w:val="a5"/>
            <w:rFonts w:ascii="Times New Roman" w:hAnsi="Times New Roman" w:cs="Times New Roman"/>
            <w:sz w:val="28"/>
            <w:szCs w:val="28"/>
          </w:rPr>
          <w:t>_</w:t>
        </w:r>
        <w:r w:rsidRPr="00652485">
          <w:rPr>
            <w:rStyle w:val="a5"/>
            <w:rFonts w:ascii="Times New Roman" w:hAnsi="Times New Roman" w:cs="Times New Roman"/>
            <w:sz w:val="28"/>
            <w:szCs w:val="28"/>
            <w:lang w:val="en-US"/>
          </w:rPr>
          <w:t>sch</w:t>
        </w:r>
        <w:r w:rsidRPr="00652485">
          <w:rPr>
            <w:rStyle w:val="a5"/>
            <w:rFonts w:ascii="Times New Roman" w:hAnsi="Times New Roman" w:cs="Times New Roman"/>
            <w:sz w:val="28"/>
            <w:szCs w:val="28"/>
          </w:rPr>
          <w:t>_680.</w:t>
        </w:r>
        <w:proofErr w:type="spellStart"/>
        <w:r w:rsidRPr="00652485">
          <w:rPr>
            <w:rStyle w:val="a5"/>
            <w:rFonts w:ascii="Times New Roman" w:hAnsi="Times New Roman" w:cs="Times New Roman"/>
            <w:sz w:val="28"/>
            <w:szCs w:val="28"/>
            <w:lang w:val="en-US"/>
          </w:rPr>
          <w:t>png</w:t>
        </w:r>
        <w:proofErr w:type="spellEnd"/>
      </w:hyperlink>
    </w:p>
    <w:p w14:paraId="70A2D3C4" w14:textId="77777777" w:rsidR="00DA2347" w:rsidRPr="001B6655" w:rsidRDefault="00DA2347" w:rsidP="00DA2347">
      <w:pPr>
        <w:spacing w:after="0" w:line="240" w:lineRule="auto"/>
        <w:ind w:firstLine="709"/>
        <w:jc w:val="both"/>
        <w:rPr>
          <w:rFonts w:ascii="Times New Roman" w:hAnsi="Times New Roman" w:cs="Times New Roman"/>
          <w:sz w:val="28"/>
          <w:szCs w:val="28"/>
        </w:rPr>
      </w:pPr>
      <w:r w:rsidRPr="00C60A18">
        <w:rPr>
          <w:rFonts w:ascii="Times New Roman" w:hAnsi="Times New Roman" w:cs="Times New Roman"/>
          <w:sz w:val="28"/>
          <w:szCs w:val="28"/>
        </w:rPr>
        <w:lastRenderedPageBreak/>
        <w:t>[</w:t>
      </w:r>
      <w:r>
        <w:rPr>
          <w:rFonts w:ascii="Times New Roman" w:hAnsi="Times New Roman" w:cs="Times New Roman"/>
          <w:sz w:val="28"/>
          <w:szCs w:val="28"/>
        </w:rPr>
        <w:t>29</w:t>
      </w:r>
      <w:r w:rsidRPr="0023233E">
        <w:rPr>
          <w:rFonts w:ascii="Times New Roman" w:hAnsi="Times New Roman" w:cs="Times New Roman"/>
          <w:sz w:val="28"/>
          <w:szCs w:val="28"/>
        </w:rPr>
        <w:t>]</w:t>
      </w:r>
      <w:r w:rsidRPr="001C6587">
        <w:rPr>
          <w:rFonts w:ascii="Times New Roman" w:hAnsi="Times New Roman" w:cs="Times New Roman"/>
          <w:sz w:val="28"/>
          <w:szCs w:val="28"/>
        </w:rPr>
        <w:t xml:space="preserve"> </w:t>
      </w:r>
      <w:r>
        <w:rPr>
          <w:rFonts w:ascii="Times New Roman" w:hAnsi="Times New Roman" w:cs="Times New Roman"/>
          <w:sz w:val="28"/>
          <w:szCs w:val="28"/>
        </w:rPr>
        <w:t>Выходная характеристика диодного моста [Электронный ресурс] – Режим доступа:</w:t>
      </w:r>
      <w:r w:rsidRPr="0023233E">
        <w:rPr>
          <w:rFonts w:ascii="Times New Roman" w:hAnsi="Times New Roman" w:cs="Times New Roman"/>
          <w:sz w:val="28"/>
          <w:szCs w:val="28"/>
        </w:rPr>
        <w:t xml:space="preserve"> </w:t>
      </w:r>
      <w:hyperlink r:id="rId47" w:history="1">
        <w:r w:rsidRPr="007C18D2">
          <w:rPr>
            <w:rStyle w:val="a5"/>
            <w:rFonts w:ascii="Times New Roman" w:hAnsi="Times New Roman" w:cs="Times New Roman"/>
            <w:sz w:val="28"/>
            <w:szCs w:val="28"/>
            <w:lang w:val="en-US"/>
          </w:rPr>
          <w:t>https</w:t>
        </w:r>
        <w:r w:rsidRPr="007C18D2">
          <w:rPr>
            <w:rStyle w:val="a5"/>
            <w:rFonts w:ascii="Times New Roman" w:hAnsi="Times New Roman" w:cs="Times New Roman"/>
            <w:sz w:val="28"/>
            <w:szCs w:val="28"/>
          </w:rPr>
          <w:t>://</w:t>
        </w:r>
        <w:proofErr w:type="spellStart"/>
        <w:r w:rsidRPr="007C18D2">
          <w:rPr>
            <w:rStyle w:val="a5"/>
            <w:rFonts w:ascii="Times New Roman" w:hAnsi="Times New Roman" w:cs="Times New Roman"/>
            <w:sz w:val="28"/>
            <w:szCs w:val="28"/>
            <w:lang w:val="en-US"/>
          </w:rPr>
          <w:t>electroandi</w:t>
        </w:r>
        <w:proofErr w:type="spellEnd"/>
        <w:r w:rsidRPr="007C18D2">
          <w:rPr>
            <w:rStyle w:val="a5"/>
            <w:rFonts w:ascii="Times New Roman" w:hAnsi="Times New Roman" w:cs="Times New Roman"/>
            <w:sz w:val="28"/>
            <w:szCs w:val="28"/>
          </w:rPr>
          <w:t>.</w:t>
        </w:r>
        <w:proofErr w:type="spellStart"/>
        <w:r w:rsidRPr="007C18D2">
          <w:rPr>
            <w:rStyle w:val="a5"/>
            <w:rFonts w:ascii="Times New Roman" w:hAnsi="Times New Roman" w:cs="Times New Roman"/>
            <w:sz w:val="28"/>
            <w:szCs w:val="28"/>
            <w:lang w:val="en-US"/>
          </w:rPr>
          <w:t>ru</w:t>
        </w:r>
        <w:proofErr w:type="spellEnd"/>
        <w:r w:rsidRPr="007C18D2">
          <w:rPr>
            <w:rStyle w:val="a5"/>
            <w:rFonts w:ascii="Times New Roman" w:hAnsi="Times New Roman" w:cs="Times New Roman"/>
            <w:sz w:val="28"/>
            <w:szCs w:val="28"/>
          </w:rPr>
          <w:t>/</w:t>
        </w:r>
        <w:proofErr w:type="spellStart"/>
        <w:r w:rsidRPr="007C18D2">
          <w:rPr>
            <w:rStyle w:val="a5"/>
            <w:rFonts w:ascii="Times New Roman" w:hAnsi="Times New Roman" w:cs="Times New Roman"/>
            <w:sz w:val="28"/>
            <w:szCs w:val="28"/>
            <w:lang w:val="en-US"/>
          </w:rPr>
          <w:t>elektronika</w:t>
        </w:r>
        <w:proofErr w:type="spellEnd"/>
        <w:r w:rsidRPr="007C18D2">
          <w:rPr>
            <w:rStyle w:val="a5"/>
            <w:rFonts w:ascii="Times New Roman" w:hAnsi="Times New Roman" w:cs="Times New Roman"/>
            <w:sz w:val="28"/>
            <w:szCs w:val="28"/>
          </w:rPr>
          <w:t>/</w:t>
        </w:r>
        <w:proofErr w:type="spellStart"/>
        <w:r w:rsidRPr="007C18D2">
          <w:rPr>
            <w:rStyle w:val="a5"/>
            <w:rFonts w:ascii="Times New Roman" w:hAnsi="Times New Roman" w:cs="Times New Roman"/>
            <w:sz w:val="28"/>
            <w:szCs w:val="28"/>
            <w:lang w:val="en-US"/>
          </w:rPr>
          <w:t>vypryamiteli</w:t>
        </w:r>
        <w:proofErr w:type="spellEnd"/>
        <w:r w:rsidRPr="007C18D2">
          <w:rPr>
            <w:rStyle w:val="a5"/>
            <w:rFonts w:ascii="Times New Roman" w:hAnsi="Times New Roman" w:cs="Times New Roman"/>
            <w:sz w:val="28"/>
            <w:szCs w:val="28"/>
          </w:rPr>
          <w:t>/</w:t>
        </w:r>
        <w:proofErr w:type="spellStart"/>
        <w:r w:rsidRPr="007C18D2">
          <w:rPr>
            <w:rStyle w:val="a5"/>
            <w:rFonts w:ascii="Times New Roman" w:hAnsi="Times New Roman" w:cs="Times New Roman"/>
            <w:sz w:val="28"/>
            <w:szCs w:val="28"/>
            <w:lang w:val="en-US"/>
          </w:rPr>
          <w:t>diodnyj</w:t>
        </w:r>
        <w:proofErr w:type="spellEnd"/>
        <w:r w:rsidRPr="007C18D2">
          <w:rPr>
            <w:rStyle w:val="a5"/>
            <w:rFonts w:ascii="Times New Roman" w:hAnsi="Times New Roman" w:cs="Times New Roman"/>
            <w:sz w:val="28"/>
            <w:szCs w:val="28"/>
          </w:rPr>
          <w:t>-</w:t>
        </w:r>
        <w:r w:rsidRPr="007C18D2">
          <w:rPr>
            <w:rStyle w:val="a5"/>
            <w:rFonts w:ascii="Times New Roman" w:hAnsi="Times New Roman" w:cs="Times New Roman"/>
            <w:sz w:val="28"/>
            <w:szCs w:val="28"/>
            <w:lang w:val="en-US"/>
          </w:rPr>
          <w:t>most</w:t>
        </w:r>
        <w:r w:rsidRPr="007C18D2">
          <w:rPr>
            <w:rStyle w:val="a5"/>
            <w:rFonts w:ascii="Times New Roman" w:hAnsi="Times New Roman" w:cs="Times New Roman"/>
            <w:sz w:val="28"/>
            <w:szCs w:val="28"/>
          </w:rPr>
          <w:t>-</w:t>
        </w:r>
        <w:proofErr w:type="spellStart"/>
        <w:r w:rsidRPr="007C18D2">
          <w:rPr>
            <w:rStyle w:val="a5"/>
            <w:rFonts w:ascii="Times New Roman" w:hAnsi="Times New Roman" w:cs="Times New Roman"/>
            <w:sz w:val="28"/>
            <w:szCs w:val="28"/>
            <w:lang w:val="en-US"/>
          </w:rPr>
          <w:t>printsip</w:t>
        </w:r>
        <w:proofErr w:type="spellEnd"/>
        <w:r w:rsidRPr="007C18D2">
          <w:rPr>
            <w:rStyle w:val="a5"/>
            <w:rFonts w:ascii="Times New Roman" w:hAnsi="Times New Roman" w:cs="Times New Roman"/>
            <w:sz w:val="28"/>
            <w:szCs w:val="28"/>
          </w:rPr>
          <w:t>-</w:t>
        </w:r>
        <w:proofErr w:type="spellStart"/>
        <w:r w:rsidRPr="007C18D2">
          <w:rPr>
            <w:rStyle w:val="a5"/>
            <w:rFonts w:ascii="Times New Roman" w:hAnsi="Times New Roman" w:cs="Times New Roman"/>
            <w:sz w:val="28"/>
            <w:szCs w:val="28"/>
            <w:lang w:val="en-US"/>
          </w:rPr>
          <w:t>raboty</w:t>
        </w:r>
        <w:proofErr w:type="spellEnd"/>
        <w:r w:rsidRPr="007C18D2">
          <w:rPr>
            <w:rStyle w:val="a5"/>
            <w:rFonts w:ascii="Times New Roman" w:hAnsi="Times New Roman" w:cs="Times New Roman"/>
            <w:sz w:val="28"/>
            <w:szCs w:val="28"/>
          </w:rPr>
          <w:t>-</w:t>
        </w:r>
        <w:proofErr w:type="spellStart"/>
        <w:r w:rsidRPr="007C18D2">
          <w:rPr>
            <w:rStyle w:val="a5"/>
            <w:rFonts w:ascii="Times New Roman" w:hAnsi="Times New Roman" w:cs="Times New Roman"/>
            <w:sz w:val="28"/>
            <w:szCs w:val="28"/>
            <w:lang w:val="en-US"/>
          </w:rPr>
          <w:t>i</w:t>
        </w:r>
        <w:proofErr w:type="spellEnd"/>
        <w:r w:rsidRPr="007C18D2">
          <w:rPr>
            <w:rStyle w:val="a5"/>
            <w:rFonts w:ascii="Times New Roman" w:hAnsi="Times New Roman" w:cs="Times New Roman"/>
            <w:sz w:val="28"/>
            <w:szCs w:val="28"/>
          </w:rPr>
          <w:t>-</w:t>
        </w:r>
        <w:proofErr w:type="spellStart"/>
        <w:r w:rsidRPr="007C18D2">
          <w:rPr>
            <w:rStyle w:val="a5"/>
            <w:rFonts w:ascii="Times New Roman" w:hAnsi="Times New Roman" w:cs="Times New Roman"/>
            <w:sz w:val="28"/>
            <w:szCs w:val="28"/>
            <w:lang w:val="en-US"/>
          </w:rPr>
          <w:t>skhema</w:t>
        </w:r>
        <w:proofErr w:type="spellEnd"/>
        <w:r w:rsidRPr="007C18D2">
          <w:rPr>
            <w:rStyle w:val="a5"/>
            <w:rFonts w:ascii="Times New Roman" w:hAnsi="Times New Roman" w:cs="Times New Roman"/>
            <w:sz w:val="28"/>
            <w:szCs w:val="28"/>
          </w:rPr>
          <w:t>.</w:t>
        </w:r>
        <w:r w:rsidRPr="007C18D2">
          <w:rPr>
            <w:rStyle w:val="a5"/>
            <w:rFonts w:ascii="Times New Roman" w:hAnsi="Times New Roman" w:cs="Times New Roman"/>
            <w:sz w:val="28"/>
            <w:szCs w:val="28"/>
            <w:lang w:val="en-US"/>
          </w:rPr>
          <w:t>html</w:t>
        </w:r>
      </w:hyperlink>
    </w:p>
    <w:p w14:paraId="31A2FBFE" w14:textId="77777777" w:rsidR="00787FC5" w:rsidRPr="006A1577"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[3</w:t>
      </w:r>
      <w:r>
        <w:rPr>
          <w:rFonts w:ascii="Times New Roman" w:hAnsi="Times New Roman" w:cs="Times New Roman"/>
          <w:sz w:val="28"/>
          <w:szCs w:val="28"/>
        </w:rPr>
        <w:t>0</w:t>
      </w:r>
      <w:r w:rsidRPr="006A1577">
        <w:rPr>
          <w:rFonts w:ascii="Times New Roman" w:hAnsi="Times New Roman" w:cs="Times New Roman"/>
          <w:sz w:val="28"/>
          <w:szCs w:val="28"/>
        </w:rPr>
        <w:t xml:space="preserve">] </w:t>
      </w:r>
      <w:r w:rsidRPr="00587F47">
        <w:rPr>
          <w:rFonts w:ascii="Times New Roman" w:hAnsi="Times New Roman" w:cs="Times New Roman"/>
          <w:spacing w:val="-4"/>
          <w:sz w:val="28"/>
          <w:szCs w:val="28"/>
        </w:rPr>
        <w:t xml:space="preserve">Конструирование и технология электронных систем: пособие к </w:t>
      </w:r>
      <w:proofErr w:type="gramStart"/>
      <w:r w:rsidRPr="00587F47">
        <w:rPr>
          <w:rFonts w:ascii="Times New Roman" w:hAnsi="Times New Roman" w:cs="Times New Roman"/>
          <w:spacing w:val="-4"/>
          <w:sz w:val="28"/>
          <w:szCs w:val="28"/>
        </w:rPr>
        <w:t>кур-</w:t>
      </w:r>
      <w:proofErr w:type="spellStart"/>
      <w:r w:rsidRPr="00587F47">
        <w:rPr>
          <w:rFonts w:ascii="Times New Roman" w:hAnsi="Times New Roman" w:cs="Times New Roman"/>
          <w:spacing w:val="-4"/>
          <w:sz w:val="28"/>
          <w:szCs w:val="28"/>
        </w:rPr>
        <w:t>совому</w:t>
      </w:r>
      <w:proofErr w:type="spellEnd"/>
      <w:proofErr w:type="gramEnd"/>
      <w:r w:rsidRPr="00587F47">
        <w:rPr>
          <w:rFonts w:ascii="Times New Roman" w:hAnsi="Times New Roman" w:cs="Times New Roman"/>
          <w:spacing w:val="-4"/>
          <w:sz w:val="28"/>
          <w:szCs w:val="28"/>
        </w:rPr>
        <w:t xml:space="preserve"> проектированию для студентов специальности «</w:t>
      </w:r>
      <w:proofErr w:type="spellStart"/>
      <w:r w:rsidRPr="00587F47">
        <w:rPr>
          <w:rFonts w:ascii="Times New Roman" w:hAnsi="Times New Roman" w:cs="Times New Roman"/>
          <w:spacing w:val="-4"/>
          <w:sz w:val="28"/>
          <w:szCs w:val="28"/>
        </w:rPr>
        <w:t>Электронно</w:t>
      </w:r>
      <w:proofErr w:type="spellEnd"/>
      <w:r w:rsidRPr="00587F47">
        <w:rPr>
          <w:rFonts w:ascii="Times New Roman" w:hAnsi="Times New Roman" w:cs="Times New Roman"/>
          <w:spacing w:val="-4"/>
          <w:sz w:val="28"/>
          <w:szCs w:val="28"/>
        </w:rPr>
        <w:t>–оптические системы и технологии» / А. А. Костюкевич [и др.]. – М. БГУИР, 2011. – 119 с.</w:t>
      </w:r>
    </w:p>
    <w:p w14:paraId="54AA076E" w14:textId="77777777" w:rsidR="00787FC5" w:rsidRPr="006A1577"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[3</w:t>
      </w:r>
      <w:r>
        <w:rPr>
          <w:rFonts w:ascii="Times New Roman" w:hAnsi="Times New Roman" w:cs="Times New Roman"/>
          <w:sz w:val="28"/>
          <w:szCs w:val="28"/>
        </w:rPr>
        <w:t>1</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F2156C">
        <w:rPr>
          <w:rFonts w:ascii="Times New Roman" w:hAnsi="Times New Roman" w:cs="Times New Roman"/>
          <w:sz w:val="28"/>
          <w:szCs w:val="28"/>
        </w:rPr>
        <w:t>Конденсатор керамический</w:t>
      </w:r>
      <w:r w:rsidR="00F2156C" w:rsidRPr="00F2156C">
        <w:rPr>
          <w:rFonts w:ascii="Times New Roman" w:hAnsi="Times New Roman" w:cs="Times New Roman"/>
          <w:sz w:val="28"/>
          <w:szCs w:val="28"/>
        </w:rPr>
        <w:t xml:space="preserve"> (</w:t>
      </w:r>
      <w:r w:rsidR="00F2156C">
        <w:rPr>
          <w:rFonts w:ascii="Times New Roman" w:hAnsi="Times New Roman" w:cs="Times New Roman"/>
          <w:sz w:val="28"/>
          <w:szCs w:val="28"/>
          <w:lang w:val="en-US"/>
        </w:rPr>
        <w:t>SMD</w:t>
      </w:r>
      <w:r w:rsidR="00F2156C" w:rsidRPr="00F2156C">
        <w:rPr>
          <w:rFonts w:ascii="Times New Roman" w:hAnsi="Times New Roman" w:cs="Times New Roman"/>
          <w:sz w:val="28"/>
          <w:szCs w:val="28"/>
        </w:rPr>
        <w:t>) 0805</w:t>
      </w:r>
      <w:r w:rsidR="00971855" w:rsidRPr="00971855">
        <w:rPr>
          <w:rFonts w:ascii="Times New Roman" w:hAnsi="Times New Roman" w:cs="Times New Roman"/>
          <w:sz w:val="28"/>
          <w:szCs w:val="28"/>
        </w:rPr>
        <w:t xml:space="preserve"> </w:t>
      </w:r>
      <w:r w:rsidRPr="006A1577">
        <w:rPr>
          <w:rFonts w:ascii="Times New Roman" w:hAnsi="Times New Roman" w:cs="Times New Roman"/>
          <w:sz w:val="28"/>
          <w:szCs w:val="28"/>
        </w:rPr>
        <w:t>[Электронный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F2156C" w:rsidRPr="00F2156C">
        <w:rPr>
          <w:rFonts w:ascii="Times New Roman" w:hAnsi="Times New Roman" w:cs="Times New Roman"/>
          <w:sz w:val="28"/>
          <w:szCs w:val="28"/>
        </w:rPr>
        <w:t>https://www.chipdip.by/product/grm2165c1h1r1c</w:t>
      </w:r>
    </w:p>
    <w:p w14:paraId="19EBDDBB" w14:textId="77777777" w:rsidR="00787FC5" w:rsidRPr="006A1577"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[3</w:t>
      </w:r>
      <w:r>
        <w:rPr>
          <w:rFonts w:ascii="Times New Roman" w:hAnsi="Times New Roman" w:cs="Times New Roman"/>
          <w:sz w:val="28"/>
          <w:szCs w:val="28"/>
        </w:rPr>
        <w:t>2</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F2156C" w:rsidRPr="00F2156C">
        <w:rPr>
          <w:rFonts w:ascii="Times New Roman" w:hAnsi="Times New Roman" w:cs="Times New Roman"/>
          <w:sz w:val="28"/>
          <w:szCs w:val="28"/>
        </w:rPr>
        <w:t xml:space="preserve">Конденсатор электролитический </w:t>
      </w:r>
      <w:r w:rsidRPr="006A1577">
        <w:rPr>
          <w:rFonts w:ascii="Times New Roman" w:hAnsi="Times New Roman" w:cs="Times New Roman"/>
          <w:sz w:val="28"/>
          <w:szCs w:val="28"/>
        </w:rPr>
        <w:t>[Электронный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F2156C" w:rsidRPr="00F2156C">
        <w:rPr>
          <w:rFonts w:ascii="Times New Roman" w:hAnsi="Times New Roman" w:cs="Times New Roman"/>
          <w:sz w:val="28"/>
          <w:szCs w:val="28"/>
        </w:rPr>
        <w:t>https://www.chipdip.by/product0/9000188149</w:t>
      </w:r>
    </w:p>
    <w:p w14:paraId="08A60F73" w14:textId="77777777" w:rsidR="00787FC5" w:rsidRPr="001B6655"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[3</w:t>
      </w:r>
      <w:r>
        <w:rPr>
          <w:rFonts w:ascii="Times New Roman" w:hAnsi="Times New Roman" w:cs="Times New Roman"/>
          <w:sz w:val="28"/>
          <w:szCs w:val="28"/>
        </w:rPr>
        <w:t>3</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F2156C" w:rsidRPr="00F2156C">
        <w:rPr>
          <w:rFonts w:ascii="Times New Roman" w:hAnsi="Times New Roman" w:cs="Times New Roman"/>
          <w:sz w:val="28"/>
          <w:szCs w:val="28"/>
        </w:rPr>
        <w:t xml:space="preserve">Диодный мост </w:t>
      </w:r>
      <w:r w:rsidRPr="006A1577">
        <w:rPr>
          <w:rFonts w:ascii="Times New Roman" w:hAnsi="Times New Roman" w:cs="Times New Roman"/>
          <w:sz w:val="28"/>
          <w:szCs w:val="28"/>
        </w:rPr>
        <w:t>[Электронный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F2156C" w:rsidRPr="00F2156C">
        <w:rPr>
          <w:rFonts w:ascii="Times New Roman" w:hAnsi="Times New Roman" w:cs="Times New Roman"/>
          <w:sz w:val="28"/>
          <w:szCs w:val="28"/>
        </w:rPr>
        <w:t>https://www.chipdip.by/product/kbpc5010-yangjie</w:t>
      </w:r>
    </w:p>
    <w:p w14:paraId="65AB7150" w14:textId="77777777" w:rsidR="00787FC5" w:rsidRPr="006A1577"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[3</w:t>
      </w:r>
      <w:r>
        <w:rPr>
          <w:rFonts w:ascii="Times New Roman" w:hAnsi="Times New Roman" w:cs="Times New Roman"/>
          <w:sz w:val="28"/>
          <w:szCs w:val="28"/>
        </w:rPr>
        <w:t>4</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F2156C">
        <w:rPr>
          <w:rFonts w:ascii="Times New Roman" w:hAnsi="Times New Roman" w:cs="Times New Roman"/>
          <w:sz w:val="28"/>
          <w:szCs w:val="28"/>
        </w:rPr>
        <w:t>Регулятор напряжения</w:t>
      </w:r>
      <w:r w:rsidRPr="006A1577">
        <w:rPr>
          <w:rFonts w:ascii="Times New Roman" w:hAnsi="Times New Roman" w:cs="Times New Roman"/>
          <w:sz w:val="28"/>
          <w:szCs w:val="28"/>
        </w:rPr>
        <w:t xml:space="preserve"> [Электронный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F2156C" w:rsidRPr="00F2156C">
        <w:rPr>
          <w:rFonts w:ascii="Times New Roman" w:hAnsi="Times New Roman" w:cs="Times New Roman"/>
          <w:sz w:val="28"/>
          <w:szCs w:val="28"/>
        </w:rPr>
        <w:t>https://www.chipdip.by/product/ld1117as33tr</w:t>
      </w:r>
    </w:p>
    <w:p w14:paraId="7D26EF4A" w14:textId="77777777" w:rsidR="00F2156C" w:rsidRDefault="00787FC5" w:rsidP="00F2156C">
      <w:pPr>
        <w:spacing w:after="0" w:line="276" w:lineRule="auto"/>
        <w:ind w:firstLine="709"/>
        <w:rPr>
          <w:rFonts w:ascii="Times New Roman" w:hAnsi="Times New Roman" w:cs="Times New Roman"/>
          <w:sz w:val="28"/>
          <w:szCs w:val="28"/>
        </w:rPr>
      </w:pPr>
      <w:r w:rsidRPr="006A1577">
        <w:rPr>
          <w:rFonts w:ascii="Times New Roman" w:hAnsi="Times New Roman" w:cs="Times New Roman"/>
          <w:sz w:val="28"/>
          <w:szCs w:val="28"/>
        </w:rPr>
        <w:t>[3</w:t>
      </w:r>
      <w:r>
        <w:rPr>
          <w:rFonts w:ascii="Times New Roman" w:hAnsi="Times New Roman" w:cs="Times New Roman"/>
          <w:sz w:val="28"/>
          <w:szCs w:val="28"/>
        </w:rPr>
        <w:t>5</w:t>
      </w:r>
      <w:r w:rsidRPr="006A1577">
        <w:rPr>
          <w:rFonts w:ascii="Times New Roman" w:hAnsi="Times New Roman" w:cs="Times New Roman"/>
          <w:sz w:val="28"/>
          <w:szCs w:val="28"/>
        </w:rPr>
        <w:t xml:space="preserve">] </w:t>
      </w:r>
      <w:proofErr w:type="spellStart"/>
      <w:r w:rsidR="00F2156C" w:rsidRPr="00587F47">
        <w:rPr>
          <w:rFonts w:ascii="Times New Roman" w:hAnsi="Times New Roman" w:cs="Times New Roman"/>
          <w:i/>
          <w:sz w:val="28"/>
          <w:szCs w:val="28"/>
        </w:rPr>
        <w:t>Chipdip</w:t>
      </w:r>
      <w:proofErr w:type="spellEnd"/>
      <w:r w:rsidR="00F2156C" w:rsidRPr="006A1577">
        <w:rPr>
          <w:rFonts w:ascii="Times New Roman" w:hAnsi="Times New Roman" w:cs="Times New Roman"/>
          <w:sz w:val="28"/>
          <w:szCs w:val="28"/>
        </w:rPr>
        <w:t xml:space="preserve"> // </w:t>
      </w:r>
      <w:r w:rsidR="00F2156C">
        <w:rPr>
          <w:rFonts w:ascii="Times New Roman" w:hAnsi="Times New Roman" w:cs="Times New Roman"/>
          <w:sz w:val="28"/>
          <w:szCs w:val="28"/>
        </w:rPr>
        <w:t xml:space="preserve">Импульсный регулятор напряжения </w:t>
      </w:r>
      <w:r w:rsidRPr="006A1577">
        <w:rPr>
          <w:rFonts w:ascii="Times New Roman" w:hAnsi="Times New Roman" w:cs="Times New Roman"/>
          <w:sz w:val="28"/>
          <w:szCs w:val="28"/>
        </w:rPr>
        <w:t>[Электронный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F2156C" w:rsidRPr="00F2156C">
        <w:rPr>
          <w:rFonts w:ascii="Times New Roman" w:hAnsi="Times New Roman" w:cs="Times New Roman"/>
          <w:sz w:val="28"/>
          <w:szCs w:val="28"/>
        </w:rPr>
        <w:t>https://www.chipdip.by/product/tny264pn</w:t>
      </w:r>
    </w:p>
    <w:p w14:paraId="59B6D2EE" w14:textId="77777777" w:rsidR="00787FC5" w:rsidRPr="006A1577"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[3</w:t>
      </w:r>
      <w:r>
        <w:rPr>
          <w:rFonts w:ascii="Times New Roman" w:hAnsi="Times New Roman" w:cs="Times New Roman"/>
          <w:sz w:val="28"/>
          <w:szCs w:val="28"/>
        </w:rPr>
        <w:t>6</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F2156C" w:rsidRPr="00F2156C">
        <w:rPr>
          <w:rFonts w:ascii="Times New Roman" w:hAnsi="Times New Roman" w:cs="Times New Roman"/>
          <w:sz w:val="28"/>
          <w:szCs w:val="28"/>
        </w:rPr>
        <w:t xml:space="preserve">Микросхема управления питанием </w:t>
      </w:r>
      <w:r w:rsidRPr="006A1577">
        <w:rPr>
          <w:rFonts w:ascii="Times New Roman" w:hAnsi="Times New Roman" w:cs="Times New Roman"/>
          <w:sz w:val="28"/>
          <w:szCs w:val="28"/>
        </w:rPr>
        <w:t>[Электронный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F2156C" w:rsidRPr="00F2156C">
        <w:rPr>
          <w:rFonts w:ascii="Times New Roman" w:hAnsi="Times New Roman" w:cs="Times New Roman"/>
          <w:sz w:val="28"/>
          <w:szCs w:val="28"/>
        </w:rPr>
        <w:t>https://www.chipdip.by/product/tca785</w:t>
      </w:r>
    </w:p>
    <w:p w14:paraId="55C6E7C6" w14:textId="77777777" w:rsidR="00AC2B1A"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[3</w:t>
      </w:r>
      <w:r>
        <w:rPr>
          <w:rFonts w:ascii="Times New Roman" w:hAnsi="Times New Roman" w:cs="Times New Roman"/>
          <w:sz w:val="28"/>
          <w:szCs w:val="28"/>
        </w:rPr>
        <w:t>7</w:t>
      </w:r>
      <w:r w:rsidRPr="006A1577">
        <w:rPr>
          <w:rFonts w:ascii="Times New Roman" w:hAnsi="Times New Roman" w:cs="Times New Roman"/>
          <w:sz w:val="28"/>
          <w:szCs w:val="28"/>
        </w:rPr>
        <w:t>]</w:t>
      </w:r>
      <w:r w:rsidR="00AC2B1A">
        <w:rPr>
          <w:rFonts w:ascii="Times New Roman" w:hAnsi="Times New Roman" w:cs="Times New Roman"/>
          <w:sz w:val="28"/>
          <w:szCs w:val="28"/>
        </w:rPr>
        <w:t xml:space="preserve"> Трансформатор импульсный</w:t>
      </w:r>
      <w:r w:rsidRPr="006A1577">
        <w:rPr>
          <w:rFonts w:ascii="Times New Roman" w:hAnsi="Times New Roman" w:cs="Times New Roman"/>
          <w:sz w:val="28"/>
          <w:szCs w:val="28"/>
        </w:rPr>
        <w:t xml:space="preserve"> [Электронный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AC2B1A" w:rsidRPr="00AC2B1A">
        <w:rPr>
          <w:rFonts w:ascii="Times New Roman" w:hAnsi="Times New Roman" w:cs="Times New Roman"/>
          <w:sz w:val="28"/>
          <w:szCs w:val="28"/>
        </w:rPr>
        <w:t xml:space="preserve">https://www.tme.eu/by/ru/details/ti-ee16-1534/transformatory-pcb/feryster/ </w:t>
      </w:r>
    </w:p>
    <w:p w14:paraId="4AB685AC" w14:textId="77777777" w:rsidR="00787FC5" w:rsidRPr="006A1577"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[3</w:t>
      </w:r>
      <w:r>
        <w:rPr>
          <w:rFonts w:ascii="Times New Roman" w:hAnsi="Times New Roman" w:cs="Times New Roman"/>
          <w:sz w:val="28"/>
          <w:szCs w:val="28"/>
        </w:rPr>
        <w:t>8</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F2156C" w:rsidRPr="00F2156C">
        <w:rPr>
          <w:rFonts w:ascii="Times New Roman" w:hAnsi="Times New Roman" w:cs="Times New Roman"/>
          <w:sz w:val="28"/>
          <w:szCs w:val="28"/>
        </w:rPr>
        <w:t xml:space="preserve">Чип резистор (SMD) </w:t>
      </w:r>
      <w:r w:rsidRPr="006A1577">
        <w:rPr>
          <w:rFonts w:ascii="Times New Roman" w:hAnsi="Times New Roman" w:cs="Times New Roman"/>
          <w:sz w:val="28"/>
          <w:szCs w:val="28"/>
        </w:rPr>
        <w:t>[Электронный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F2156C" w:rsidRPr="00F2156C">
        <w:rPr>
          <w:rFonts w:ascii="Times New Roman" w:hAnsi="Times New Roman" w:cs="Times New Roman"/>
          <w:sz w:val="28"/>
          <w:szCs w:val="28"/>
        </w:rPr>
        <w:t>https://www.chipdip.by/product/0.125w-0805-1-om-5</w:t>
      </w:r>
    </w:p>
    <w:p w14:paraId="57330328" w14:textId="77777777" w:rsidR="00CA5302"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[3</w:t>
      </w:r>
      <w:r>
        <w:rPr>
          <w:rFonts w:ascii="Times New Roman" w:hAnsi="Times New Roman" w:cs="Times New Roman"/>
          <w:sz w:val="28"/>
          <w:szCs w:val="28"/>
        </w:rPr>
        <w:t>9</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CA5302">
        <w:rPr>
          <w:rFonts w:ascii="Times New Roman" w:hAnsi="Times New Roman" w:cs="Times New Roman"/>
          <w:sz w:val="28"/>
          <w:szCs w:val="28"/>
        </w:rPr>
        <w:t xml:space="preserve">Резистор </w:t>
      </w:r>
      <w:proofErr w:type="spellStart"/>
      <w:r w:rsidR="00CA5302">
        <w:rPr>
          <w:rFonts w:ascii="Times New Roman" w:hAnsi="Times New Roman" w:cs="Times New Roman"/>
          <w:sz w:val="28"/>
          <w:szCs w:val="28"/>
        </w:rPr>
        <w:t>подстроечный</w:t>
      </w:r>
      <w:proofErr w:type="spellEnd"/>
      <w:r w:rsidRPr="006A1577">
        <w:rPr>
          <w:rFonts w:ascii="Times New Roman" w:hAnsi="Times New Roman" w:cs="Times New Roman"/>
          <w:sz w:val="28"/>
          <w:szCs w:val="28"/>
        </w:rPr>
        <w:t xml:space="preserve"> [Электронный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CA5302" w:rsidRPr="00CA5302">
        <w:rPr>
          <w:rFonts w:ascii="Times New Roman" w:hAnsi="Times New Roman" w:cs="Times New Roman"/>
          <w:sz w:val="28"/>
          <w:szCs w:val="28"/>
        </w:rPr>
        <w:t xml:space="preserve">https://www.chipdip.by/product/3006p-1-501 </w:t>
      </w:r>
    </w:p>
    <w:p w14:paraId="5B0CF00B" w14:textId="77777777" w:rsidR="00787FC5" w:rsidRPr="006A1577"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w:t>
      </w:r>
      <w:r>
        <w:rPr>
          <w:rFonts w:ascii="Times New Roman" w:hAnsi="Times New Roman" w:cs="Times New Roman"/>
          <w:sz w:val="28"/>
          <w:szCs w:val="28"/>
        </w:rPr>
        <w:t>40</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CA5302" w:rsidRPr="00CA5302">
        <w:rPr>
          <w:rFonts w:ascii="Times New Roman" w:hAnsi="Times New Roman" w:cs="Times New Roman"/>
          <w:sz w:val="28"/>
          <w:szCs w:val="28"/>
        </w:rPr>
        <w:t xml:space="preserve">Трансформатор импульсный </w:t>
      </w:r>
      <w:r w:rsidRPr="006A1577">
        <w:rPr>
          <w:rFonts w:ascii="Times New Roman" w:hAnsi="Times New Roman" w:cs="Times New Roman"/>
          <w:sz w:val="28"/>
          <w:szCs w:val="28"/>
        </w:rPr>
        <w:t>[Электронный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CA5302" w:rsidRPr="00CA5302">
        <w:rPr>
          <w:rFonts w:ascii="Times New Roman" w:hAnsi="Times New Roman" w:cs="Times New Roman"/>
          <w:sz w:val="28"/>
          <w:szCs w:val="28"/>
        </w:rPr>
        <w:t>https://www.chipdip.by/product/alt3232m-151-t001-2</w:t>
      </w:r>
    </w:p>
    <w:p w14:paraId="1A61C006" w14:textId="77777777" w:rsidR="00787FC5" w:rsidRPr="006A1577"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w:t>
      </w:r>
      <w:r>
        <w:rPr>
          <w:rFonts w:ascii="Times New Roman" w:hAnsi="Times New Roman" w:cs="Times New Roman"/>
          <w:sz w:val="28"/>
          <w:szCs w:val="28"/>
        </w:rPr>
        <w:t>41</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622A89">
        <w:rPr>
          <w:rFonts w:ascii="Times New Roman" w:hAnsi="Times New Roman" w:cs="Times New Roman"/>
          <w:sz w:val="28"/>
          <w:szCs w:val="28"/>
        </w:rPr>
        <w:t>Трансформатор</w:t>
      </w:r>
      <w:r w:rsidRPr="006A1577">
        <w:rPr>
          <w:rFonts w:ascii="Times New Roman" w:hAnsi="Times New Roman" w:cs="Times New Roman"/>
          <w:sz w:val="28"/>
          <w:szCs w:val="28"/>
        </w:rPr>
        <w:t xml:space="preserve"> [Электронный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622A89" w:rsidRPr="00622A89">
        <w:rPr>
          <w:rFonts w:ascii="Times New Roman" w:hAnsi="Times New Roman" w:cs="Times New Roman"/>
          <w:sz w:val="28"/>
          <w:szCs w:val="28"/>
        </w:rPr>
        <w:t>https://www.transled.ru/catalog/transformers/open/TPA_20/</w:t>
      </w:r>
    </w:p>
    <w:p w14:paraId="33105A7B" w14:textId="77777777" w:rsidR="00787FC5" w:rsidRPr="006A1577"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w:t>
      </w:r>
      <w:r>
        <w:rPr>
          <w:rFonts w:ascii="Times New Roman" w:hAnsi="Times New Roman" w:cs="Times New Roman"/>
          <w:sz w:val="28"/>
          <w:szCs w:val="28"/>
        </w:rPr>
        <w:t>42</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622A89" w:rsidRPr="00622A89">
        <w:rPr>
          <w:rFonts w:ascii="Times New Roman" w:hAnsi="Times New Roman" w:cs="Times New Roman"/>
          <w:sz w:val="28"/>
          <w:szCs w:val="28"/>
        </w:rPr>
        <w:t>Транзистор, N-канал</w:t>
      </w:r>
      <w:r w:rsidRPr="006A1577">
        <w:rPr>
          <w:rFonts w:ascii="Times New Roman" w:hAnsi="Times New Roman" w:cs="Times New Roman"/>
          <w:sz w:val="28"/>
          <w:szCs w:val="28"/>
        </w:rPr>
        <w:t xml:space="preserve"> [Электронный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622A89" w:rsidRPr="00622A89">
        <w:rPr>
          <w:rFonts w:ascii="Times New Roman" w:hAnsi="Times New Roman" w:cs="Times New Roman"/>
          <w:sz w:val="28"/>
          <w:szCs w:val="28"/>
        </w:rPr>
        <w:t>https://www.chipdip.by/product/2n7002-fairchild</w:t>
      </w:r>
    </w:p>
    <w:p w14:paraId="156BF249" w14:textId="77777777" w:rsidR="00787FC5" w:rsidRPr="006A1577"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w:t>
      </w:r>
      <w:r>
        <w:rPr>
          <w:rFonts w:ascii="Times New Roman" w:hAnsi="Times New Roman" w:cs="Times New Roman"/>
          <w:sz w:val="28"/>
          <w:szCs w:val="28"/>
        </w:rPr>
        <w:t>43</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DC4D2F" w:rsidRPr="00DC4D2F">
        <w:rPr>
          <w:rFonts w:ascii="Times New Roman" w:hAnsi="Times New Roman" w:cs="Times New Roman"/>
          <w:sz w:val="28"/>
          <w:szCs w:val="28"/>
        </w:rPr>
        <w:t xml:space="preserve">Биполярный транзистор </w:t>
      </w:r>
      <w:r w:rsidRPr="006A1577">
        <w:rPr>
          <w:rFonts w:ascii="Times New Roman" w:hAnsi="Times New Roman" w:cs="Times New Roman"/>
          <w:sz w:val="28"/>
          <w:szCs w:val="28"/>
        </w:rPr>
        <w:t>[Электронный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DC4D2F" w:rsidRPr="00DC4D2F">
        <w:rPr>
          <w:rFonts w:ascii="Times New Roman" w:hAnsi="Times New Roman" w:cs="Times New Roman"/>
          <w:sz w:val="28"/>
          <w:szCs w:val="28"/>
        </w:rPr>
        <w:t>https://www.chipdip.by/product/kt819a-2</w:t>
      </w:r>
    </w:p>
    <w:p w14:paraId="693A8693" w14:textId="77777777" w:rsidR="00787FC5" w:rsidRPr="006A1577"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w:t>
      </w:r>
      <w:r>
        <w:rPr>
          <w:rFonts w:ascii="Times New Roman" w:hAnsi="Times New Roman" w:cs="Times New Roman"/>
          <w:sz w:val="28"/>
          <w:szCs w:val="28"/>
        </w:rPr>
        <w:t>44</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4259A8" w:rsidRPr="004259A8">
        <w:rPr>
          <w:rFonts w:ascii="Times New Roman" w:hAnsi="Times New Roman" w:cs="Times New Roman"/>
          <w:sz w:val="28"/>
          <w:szCs w:val="28"/>
        </w:rPr>
        <w:t xml:space="preserve">Транзистор IGBT </w:t>
      </w:r>
      <w:r w:rsidRPr="006A1577">
        <w:rPr>
          <w:rFonts w:ascii="Times New Roman" w:hAnsi="Times New Roman" w:cs="Times New Roman"/>
          <w:sz w:val="28"/>
          <w:szCs w:val="28"/>
        </w:rPr>
        <w:t>[Электронный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4259A8" w:rsidRPr="004259A8">
        <w:rPr>
          <w:rFonts w:ascii="Times New Roman" w:hAnsi="Times New Roman" w:cs="Times New Roman"/>
          <w:sz w:val="28"/>
          <w:szCs w:val="28"/>
        </w:rPr>
        <w:t>https://www.chipdip.by/product/gt60n321</w:t>
      </w:r>
    </w:p>
    <w:p w14:paraId="0549AE1E" w14:textId="77777777" w:rsidR="00787FC5" w:rsidRPr="006A1577"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w:t>
      </w:r>
      <w:r>
        <w:rPr>
          <w:rFonts w:ascii="Times New Roman" w:hAnsi="Times New Roman" w:cs="Times New Roman"/>
          <w:sz w:val="28"/>
          <w:szCs w:val="28"/>
        </w:rPr>
        <w:t>45</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8B16C3" w:rsidRPr="008B16C3">
        <w:rPr>
          <w:rFonts w:ascii="Times New Roman" w:hAnsi="Times New Roman" w:cs="Times New Roman"/>
          <w:sz w:val="28"/>
          <w:szCs w:val="28"/>
        </w:rPr>
        <w:t xml:space="preserve">Транзистор NPN </w:t>
      </w:r>
      <w:r w:rsidRPr="006A1577">
        <w:rPr>
          <w:rFonts w:ascii="Times New Roman" w:hAnsi="Times New Roman" w:cs="Times New Roman"/>
          <w:sz w:val="28"/>
          <w:szCs w:val="28"/>
        </w:rPr>
        <w:t>[Электронный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381A89" w:rsidRPr="00381A89">
        <w:rPr>
          <w:rFonts w:ascii="Times New Roman" w:hAnsi="Times New Roman" w:cs="Times New Roman"/>
          <w:sz w:val="28"/>
          <w:szCs w:val="28"/>
        </w:rPr>
        <w:t>https://www.chipdip.by/product/2sc2785</w:t>
      </w:r>
    </w:p>
    <w:p w14:paraId="76A959E9" w14:textId="77777777" w:rsidR="00787FC5" w:rsidRPr="006A1577"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lastRenderedPageBreak/>
        <w:t>[</w:t>
      </w:r>
      <w:r>
        <w:rPr>
          <w:rFonts w:ascii="Times New Roman" w:hAnsi="Times New Roman" w:cs="Times New Roman"/>
          <w:sz w:val="28"/>
          <w:szCs w:val="28"/>
        </w:rPr>
        <w:t>46</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381A89" w:rsidRPr="00381A89">
        <w:rPr>
          <w:rFonts w:ascii="Times New Roman" w:hAnsi="Times New Roman" w:cs="Times New Roman"/>
          <w:sz w:val="28"/>
          <w:szCs w:val="28"/>
        </w:rPr>
        <w:t xml:space="preserve">Диод </w:t>
      </w:r>
      <w:proofErr w:type="spellStart"/>
      <w:r w:rsidR="00381A89" w:rsidRPr="00381A89">
        <w:rPr>
          <w:rFonts w:ascii="Times New Roman" w:hAnsi="Times New Roman" w:cs="Times New Roman"/>
          <w:sz w:val="28"/>
          <w:szCs w:val="28"/>
        </w:rPr>
        <w:t>Шоттки</w:t>
      </w:r>
      <w:proofErr w:type="spellEnd"/>
      <w:r w:rsidR="00381A89" w:rsidRPr="00381A89">
        <w:rPr>
          <w:rFonts w:ascii="Times New Roman" w:hAnsi="Times New Roman" w:cs="Times New Roman"/>
          <w:sz w:val="28"/>
          <w:szCs w:val="28"/>
        </w:rPr>
        <w:t xml:space="preserve"> </w:t>
      </w:r>
      <w:r w:rsidRPr="006A1577">
        <w:rPr>
          <w:rFonts w:ascii="Times New Roman" w:hAnsi="Times New Roman" w:cs="Times New Roman"/>
          <w:sz w:val="28"/>
          <w:szCs w:val="28"/>
        </w:rPr>
        <w:t>[Электронный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381A89" w:rsidRPr="00381A89">
        <w:rPr>
          <w:rFonts w:ascii="Times New Roman" w:hAnsi="Times New Roman" w:cs="Times New Roman"/>
          <w:sz w:val="28"/>
          <w:szCs w:val="28"/>
        </w:rPr>
        <w:t>https://www.chipdip.by/product/1n5819-2</w:t>
      </w:r>
    </w:p>
    <w:p w14:paraId="59EB3581" w14:textId="77777777" w:rsidR="00787FC5"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w:t>
      </w:r>
      <w:r>
        <w:rPr>
          <w:rFonts w:ascii="Times New Roman" w:hAnsi="Times New Roman" w:cs="Times New Roman"/>
          <w:sz w:val="28"/>
          <w:szCs w:val="28"/>
        </w:rPr>
        <w:t>47</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381A89" w:rsidRPr="00381A89">
        <w:rPr>
          <w:rFonts w:ascii="Times New Roman" w:hAnsi="Times New Roman" w:cs="Times New Roman"/>
          <w:sz w:val="28"/>
          <w:szCs w:val="28"/>
        </w:rPr>
        <w:t xml:space="preserve">Диод импульсный </w:t>
      </w:r>
      <w:r w:rsidRPr="006A1577">
        <w:rPr>
          <w:rFonts w:ascii="Times New Roman" w:hAnsi="Times New Roman" w:cs="Times New Roman"/>
          <w:sz w:val="28"/>
          <w:szCs w:val="28"/>
        </w:rPr>
        <w:t>[Электронный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381A89" w:rsidRPr="00381A89">
        <w:rPr>
          <w:rFonts w:ascii="Times New Roman" w:hAnsi="Times New Roman" w:cs="Times New Roman"/>
          <w:sz w:val="28"/>
          <w:szCs w:val="28"/>
        </w:rPr>
        <w:t>https://www.chipdip.by/product/fr207</w:t>
      </w:r>
    </w:p>
    <w:p w14:paraId="2F708B6D" w14:textId="77777777" w:rsidR="00381A89" w:rsidRPr="006A1577" w:rsidRDefault="00381A89" w:rsidP="00381A89">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w:t>
      </w:r>
      <w:r>
        <w:rPr>
          <w:rFonts w:ascii="Times New Roman" w:hAnsi="Times New Roman" w:cs="Times New Roman"/>
          <w:sz w:val="28"/>
          <w:szCs w:val="28"/>
        </w:rPr>
        <w:t>48</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Pr="00381A89">
        <w:rPr>
          <w:rFonts w:ascii="Times New Roman" w:hAnsi="Times New Roman" w:cs="Times New Roman"/>
          <w:sz w:val="28"/>
          <w:szCs w:val="28"/>
        </w:rPr>
        <w:t xml:space="preserve">Диод </w:t>
      </w:r>
      <w:proofErr w:type="spellStart"/>
      <w:r w:rsidRPr="00381A89">
        <w:rPr>
          <w:rFonts w:ascii="Times New Roman" w:hAnsi="Times New Roman" w:cs="Times New Roman"/>
          <w:sz w:val="28"/>
          <w:szCs w:val="28"/>
        </w:rPr>
        <w:t>Шоттки</w:t>
      </w:r>
      <w:proofErr w:type="spellEnd"/>
      <w:r w:rsidRPr="00381A89">
        <w:rPr>
          <w:rFonts w:ascii="Times New Roman" w:hAnsi="Times New Roman" w:cs="Times New Roman"/>
          <w:sz w:val="28"/>
          <w:szCs w:val="28"/>
        </w:rPr>
        <w:t xml:space="preserve"> </w:t>
      </w:r>
      <w:r w:rsidRPr="006A1577">
        <w:rPr>
          <w:rFonts w:ascii="Times New Roman" w:hAnsi="Times New Roman" w:cs="Times New Roman"/>
          <w:sz w:val="28"/>
          <w:szCs w:val="28"/>
        </w:rPr>
        <w:t>[Электронный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Pr="00381A89">
        <w:rPr>
          <w:rFonts w:ascii="Times New Roman" w:hAnsi="Times New Roman" w:cs="Times New Roman"/>
          <w:sz w:val="28"/>
          <w:szCs w:val="28"/>
        </w:rPr>
        <w:t>https://www.chipdip.by/product/sb3100</w:t>
      </w:r>
    </w:p>
    <w:p w14:paraId="0BA1AE37" w14:textId="77777777" w:rsidR="00257C67" w:rsidRDefault="00257C67" w:rsidP="00257C67">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[49] Э</w:t>
      </w:r>
      <w:r w:rsidRPr="006A1577">
        <w:rPr>
          <w:rFonts w:ascii="Times New Roman" w:hAnsi="Times New Roman" w:cs="Times New Roman"/>
          <w:sz w:val="28"/>
          <w:szCs w:val="28"/>
        </w:rPr>
        <w:t>лектротехнические материалы. Диэлектрики [Электронный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2022. – Режим доступа: https://rep.bntu.by/bitstream/handle/data/</w:t>
      </w:r>
      <w:r>
        <w:rPr>
          <w:rFonts w:ascii="Times New Roman" w:hAnsi="Times New Roman" w:cs="Times New Roman"/>
          <w:sz w:val="28"/>
          <w:szCs w:val="28"/>
        </w:rPr>
        <w:br/>
      </w:r>
      <w:proofErr w:type="gramStart"/>
      <w:r w:rsidRPr="006A1577">
        <w:rPr>
          <w:rFonts w:ascii="Times New Roman" w:hAnsi="Times New Roman" w:cs="Times New Roman"/>
          <w:sz w:val="28"/>
          <w:szCs w:val="28"/>
        </w:rPr>
        <w:t>4637/EHlektrotekhnicheskie_materialy_Diehlektriki.pdf;jsessionid</w:t>
      </w:r>
      <w:proofErr w:type="gramEnd"/>
      <w:r w:rsidRPr="006A1577">
        <w:rPr>
          <w:rFonts w:ascii="Times New Roman" w:hAnsi="Times New Roman" w:cs="Times New Roman"/>
          <w:sz w:val="28"/>
          <w:szCs w:val="28"/>
        </w:rPr>
        <w:t>=B6E70A46454B344ABCBD62CF0A61B917?sequence=1</w:t>
      </w:r>
    </w:p>
    <w:p w14:paraId="54A530BF" w14:textId="77777777" w:rsidR="00511E98" w:rsidRDefault="00511E98" w:rsidP="00257C67">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pacing w:val="-8"/>
          <w:sz w:val="28"/>
          <w:szCs w:val="28"/>
        </w:rPr>
        <w:t>[</w:t>
      </w:r>
      <w:r>
        <w:rPr>
          <w:rFonts w:ascii="Times New Roman" w:hAnsi="Times New Roman" w:cs="Times New Roman"/>
          <w:spacing w:val="-8"/>
          <w:sz w:val="28"/>
          <w:szCs w:val="28"/>
        </w:rPr>
        <w:t>50</w:t>
      </w:r>
      <w:r w:rsidRPr="006A1577">
        <w:rPr>
          <w:rFonts w:ascii="Times New Roman" w:hAnsi="Times New Roman" w:cs="Times New Roman"/>
          <w:spacing w:val="-8"/>
          <w:sz w:val="28"/>
          <w:szCs w:val="28"/>
        </w:rPr>
        <w:t xml:space="preserve">] </w:t>
      </w:r>
      <w:r w:rsidRPr="00511E98">
        <w:rPr>
          <w:rFonts w:ascii="Times New Roman" w:hAnsi="Times New Roman" w:cs="Times New Roman"/>
          <w:color w:val="000000" w:themeColor="text1"/>
          <w:sz w:val="28"/>
          <w:szCs w:val="28"/>
        </w:rPr>
        <w:t>ГОСТ 26246.5-89</w:t>
      </w:r>
      <w:r w:rsidRPr="006A1577">
        <w:rPr>
          <w:rFonts w:ascii="Times New Roman" w:hAnsi="Times New Roman" w:cs="Times New Roman"/>
          <w:spacing w:val="-8"/>
          <w:sz w:val="28"/>
          <w:szCs w:val="28"/>
        </w:rPr>
        <w:t xml:space="preserve">. </w:t>
      </w:r>
      <w:proofErr w:type="gramStart"/>
      <w:r>
        <w:rPr>
          <w:rFonts w:ascii="Times New Roman" w:hAnsi="Times New Roman" w:cs="Times New Roman"/>
          <w:spacing w:val="-8"/>
          <w:sz w:val="28"/>
          <w:szCs w:val="28"/>
        </w:rPr>
        <w:t>М</w:t>
      </w:r>
      <w:r w:rsidRPr="00511E98">
        <w:rPr>
          <w:rFonts w:ascii="Times New Roman" w:hAnsi="Times New Roman" w:cs="Times New Roman"/>
          <w:spacing w:val="-8"/>
          <w:sz w:val="28"/>
          <w:szCs w:val="28"/>
        </w:rPr>
        <w:t>атериал электроизоляционный</w:t>
      </w:r>
      <w:proofErr w:type="gramEnd"/>
      <w:r w:rsidRPr="00511E98">
        <w:rPr>
          <w:rFonts w:ascii="Times New Roman" w:hAnsi="Times New Roman" w:cs="Times New Roman"/>
          <w:spacing w:val="-8"/>
          <w:sz w:val="28"/>
          <w:szCs w:val="28"/>
        </w:rPr>
        <w:t xml:space="preserve"> фольгированный нормированной</w:t>
      </w:r>
      <w:r>
        <w:rPr>
          <w:rFonts w:ascii="Times New Roman" w:hAnsi="Times New Roman" w:cs="Times New Roman"/>
          <w:spacing w:val="-8"/>
          <w:sz w:val="28"/>
          <w:szCs w:val="28"/>
        </w:rPr>
        <w:t xml:space="preserve"> </w:t>
      </w:r>
      <w:r w:rsidRPr="00511E98">
        <w:rPr>
          <w:rFonts w:ascii="Times New Roman" w:hAnsi="Times New Roman" w:cs="Times New Roman"/>
          <w:spacing w:val="-8"/>
          <w:sz w:val="28"/>
          <w:szCs w:val="28"/>
        </w:rPr>
        <w:t>горючести для печатных плат на основе стеклоткани,</w:t>
      </w:r>
      <w:r>
        <w:rPr>
          <w:rFonts w:ascii="Times New Roman" w:hAnsi="Times New Roman" w:cs="Times New Roman"/>
          <w:spacing w:val="-8"/>
          <w:sz w:val="28"/>
          <w:szCs w:val="28"/>
        </w:rPr>
        <w:t xml:space="preserve"> </w:t>
      </w:r>
      <w:r w:rsidRPr="00511E98">
        <w:rPr>
          <w:rFonts w:ascii="Times New Roman" w:hAnsi="Times New Roman" w:cs="Times New Roman"/>
          <w:spacing w:val="-8"/>
          <w:sz w:val="28"/>
          <w:szCs w:val="28"/>
        </w:rPr>
        <w:t>пропитанной эпоксидным связующим</w:t>
      </w:r>
      <w:r w:rsidRPr="006A1577">
        <w:rPr>
          <w:rFonts w:ascii="Times New Roman" w:hAnsi="Times New Roman" w:cs="Times New Roman"/>
          <w:spacing w:val="-8"/>
          <w:sz w:val="28"/>
          <w:szCs w:val="28"/>
        </w:rPr>
        <w:t>.</w:t>
      </w:r>
      <w:r w:rsidR="00280462">
        <w:rPr>
          <w:rFonts w:ascii="Times New Roman" w:hAnsi="Times New Roman" w:cs="Times New Roman"/>
          <w:spacing w:val="-8"/>
          <w:sz w:val="28"/>
          <w:szCs w:val="28"/>
        </w:rPr>
        <w:t xml:space="preserve"> </w:t>
      </w:r>
      <w:r w:rsidR="00280462" w:rsidRPr="00280462">
        <w:rPr>
          <w:rFonts w:ascii="Times New Roman" w:hAnsi="Times New Roman" w:cs="Times New Roman"/>
          <w:spacing w:val="-8"/>
          <w:sz w:val="28"/>
          <w:szCs w:val="28"/>
        </w:rPr>
        <w:t>Технические условия</w:t>
      </w:r>
      <w:r w:rsidRPr="006A1577">
        <w:rPr>
          <w:rFonts w:ascii="Times New Roman" w:hAnsi="Times New Roman" w:cs="Times New Roman"/>
          <w:spacing w:val="-8"/>
          <w:sz w:val="28"/>
          <w:szCs w:val="28"/>
        </w:rPr>
        <w:t xml:space="preserve"> – </w:t>
      </w:r>
      <w:proofErr w:type="spellStart"/>
      <w:r w:rsidRPr="006A1577">
        <w:rPr>
          <w:rFonts w:ascii="Times New Roman" w:hAnsi="Times New Roman" w:cs="Times New Roman"/>
          <w:spacing w:val="-8"/>
          <w:sz w:val="28"/>
          <w:szCs w:val="28"/>
        </w:rPr>
        <w:t>Введ</w:t>
      </w:r>
      <w:proofErr w:type="spellEnd"/>
      <w:r w:rsidRPr="006A1577">
        <w:rPr>
          <w:rFonts w:ascii="Times New Roman" w:hAnsi="Times New Roman" w:cs="Times New Roman"/>
          <w:spacing w:val="-8"/>
          <w:sz w:val="28"/>
          <w:szCs w:val="28"/>
        </w:rPr>
        <w:t>. 19</w:t>
      </w:r>
      <w:r w:rsidR="00280462">
        <w:rPr>
          <w:rFonts w:ascii="Times New Roman" w:hAnsi="Times New Roman" w:cs="Times New Roman"/>
          <w:spacing w:val="-8"/>
          <w:sz w:val="28"/>
          <w:szCs w:val="28"/>
        </w:rPr>
        <w:t>91</w:t>
      </w:r>
      <w:r w:rsidRPr="006A1577">
        <w:rPr>
          <w:rFonts w:ascii="Times New Roman" w:hAnsi="Times New Roman" w:cs="Times New Roman"/>
          <w:spacing w:val="-8"/>
          <w:sz w:val="28"/>
          <w:szCs w:val="28"/>
        </w:rPr>
        <w:t>–0</w:t>
      </w:r>
      <w:r w:rsidR="00280462">
        <w:rPr>
          <w:rFonts w:ascii="Times New Roman" w:hAnsi="Times New Roman" w:cs="Times New Roman"/>
          <w:spacing w:val="-8"/>
          <w:sz w:val="28"/>
          <w:szCs w:val="28"/>
        </w:rPr>
        <w:t>1</w:t>
      </w:r>
      <w:r w:rsidRPr="006A1577">
        <w:rPr>
          <w:rFonts w:ascii="Times New Roman" w:hAnsi="Times New Roman" w:cs="Times New Roman"/>
          <w:spacing w:val="-8"/>
          <w:sz w:val="28"/>
          <w:szCs w:val="28"/>
        </w:rPr>
        <w:t xml:space="preserve">–01. – М.: </w:t>
      </w:r>
      <w:r w:rsidR="00280462" w:rsidRPr="00280462">
        <w:rPr>
          <w:rFonts w:ascii="Times New Roman" w:hAnsi="Times New Roman" w:cs="Times New Roman"/>
          <w:spacing w:val="-8"/>
          <w:sz w:val="28"/>
          <w:szCs w:val="28"/>
        </w:rPr>
        <w:t>ИПК Издательство стандартов, 2002</w:t>
      </w:r>
    </w:p>
    <w:p w14:paraId="604BF523" w14:textId="77777777" w:rsidR="00971673" w:rsidRDefault="00971673" w:rsidP="00971673">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pacing w:val="-8"/>
          <w:sz w:val="28"/>
          <w:szCs w:val="28"/>
        </w:rPr>
        <w:t>[5</w:t>
      </w:r>
      <w:r>
        <w:rPr>
          <w:rFonts w:ascii="Times New Roman" w:hAnsi="Times New Roman" w:cs="Times New Roman"/>
          <w:spacing w:val="-8"/>
          <w:sz w:val="28"/>
          <w:szCs w:val="28"/>
        </w:rPr>
        <w:t>1</w:t>
      </w:r>
      <w:r w:rsidRPr="006A1577">
        <w:rPr>
          <w:rFonts w:ascii="Times New Roman" w:hAnsi="Times New Roman" w:cs="Times New Roman"/>
          <w:spacing w:val="-8"/>
          <w:sz w:val="28"/>
          <w:szCs w:val="28"/>
        </w:rPr>
        <w:t xml:space="preserve">] </w:t>
      </w:r>
      <w:r w:rsidRPr="006A1577">
        <w:rPr>
          <w:rFonts w:ascii="Times New Roman" w:hAnsi="Times New Roman" w:cs="Times New Roman"/>
          <w:sz w:val="28"/>
          <w:szCs w:val="28"/>
        </w:rPr>
        <w:t xml:space="preserve">Радиоэлектронная аппаратура и основы ее конструкторского проектирования: </w:t>
      </w:r>
      <w:proofErr w:type="spellStart"/>
      <w:r w:rsidRPr="006A1577">
        <w:rPr>
          <w:rFonts w:ascii="Times New Roman" w:hAnsi="Times New Roman" w:cs="Times New Roman"/>
          <w:sz w:val="28"/>
          <w:szCs w:val="28"/>
        </w:rPr>
        <w:t>учебно</w:t>
      </w:r>
      <w:proofErr w:type="spellEnd"/>
      <w:r w:rsidRPr="006A1577">
        <w:rPr>
          <w:rFonts w:ascii="Times New Roman" w:hAnsi="Times New Roman" w:cs="Times New Roman"/>
          <w:spacing w:val="-8"/>
          <w:sz w:val="28"/>
          <w:szCs w:val="28"/>
        </w:rPr>
        <w:t>–методическое пособие для студентов спец. «Моделирование и компьютерное проектирование РЭС»</w:t>
      </w:r>
      <w:r w:rsidRPr="006A1577">
        <w:rPr>
          <w:rFonts w:ascii="Times New Roman" w:hAnsi="Times New Roman" w:cs="Times New Roman"/>
          <w:sz w:val="28"/>
          <w:szCs w:val="28"/>
        </w:rPr>
        <w:t xml:space="preserve"> и «Проектирование и производство РЭС» /</w:t>
      </w:r>
      <w:r>
        <w:rPr>
          <w:rFonts w:ascii="Times New Roman" w:hAnsi="Times New Roman" w:cs="Times New Roman"/>
          <w:sz w:val="28"/>
          <w:szCs w:val="28"/>
        </w:rPr>
        <w:t xml:space="preserve"> Н. И. </w:t>
      </w:r>
      <w:proofErr w:type="spellStart"/>
      <w:r>
        <w:rPr>
          <w:rFonts w:ascii="Times New Roman" w:hAnsi="Times New Roman" w:cs="Times New Roman"/>
          <w:sz w:val="28"/>
          <w:szCs w:val="28"/>
        </w:rPr>
        <w:t>Каленкович</w:t>
      </w:r>
      <w:proofErr w:type="spellEnd"/>
      <w:r>
        <w:rPr>
          <w:rFonts w:ascii="Times New Roman" w:hAnsi="Times New Roman" w:cs="Times New Roman"/>
          <w:sz w:val="28"/>
          <w:szCs w:val="28"/>
        </w:rPr>
        <w:t xml:space="preserve"> [и др.]. – М.</w:t>
      </w:r>
      <w:r w:rsidRPr="006A1577">
        <w:rPr>
          <w:rFonts w:ascii="Times New Roman" w:hAnsi="Times New Roman" w:cs="Times New Roman"/>
          <w:sz w:val="28"/>
          <w:szCs w:val="28"/>
        </w:rPr>
        <w:t>: БГУИР, 2008. – 200 с.</w:t>
      </w:r>
    </w:p>
    <w:p w14:paraId="5D08332E" w14:textId="77777777" w:rsidR="00793E11" w:rsidRDefault="00793E11" w:rsidP="00793E11">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pacing w:val="-8"/>
          <w:sz w:val="28"/>
          <w:szCs w:val="28"/>
        </w:rPr>
        <w:t>[</w:t>
      </w:r>
      <w:r>
        <w:rPr>
          <w:rFonts w:ascii="Times New Roman" w:hAnsi="Times New Roman" w:cs="Times New Roman"/>
          <w:spacing w:val="-8"/>
          <w:sz w:val="28"/>
          <w:szCs w:val="28"/>
        </w:rPr>
        <w:t>5</w:t>
      </w:r>
      <w:r w:rsidRPr="00793E11">
        <w:rPr>
          <w:rFonts w:ascii="Times New Roman" w:hAnsi="Times New Roman" w:cs="Times New Roman"/>
          <w:spacing w:val="-8"/>
          <w:sz w:val="28"/>
          <w:szCs w:val="28"/>
        </w:rPr>
        <w:t>2</w:t>
      </w:r>
      <w:r w:rsidRPr="006A1577">
        <w:rPr>
          <w:rFonts w:ascii="Times New Roman" w:hAnsi="Times New Roman" w:cs="Times New Roman"/>
          <w:spacing w:val="-8"/>
          <w:sz w:val="28"/>
          <w:szCs w:val="28"/>
        </w:rPr>
        <w:t xml:space="preserve">] </w:t>
      </w:r>
      <w:r w:rsidRPr="00793E11">
        <w:rPr>
          <w:rFonts w:ascii="Times New Roman" w:hAnsi="Times New Roman" w:cs="Times New Roman"/>
          <w:color w:val="000000" w:themeColor="text1"/>
          <w:sz w:val="28"/>
          <w:szCs w:val="28"/>
        </w:rPr>
        <w:t>ГОСТ Р 55693-2013</w:t>
      </w:r>
      <w:r w:rsidRPr="006A1577">
        <w:rPr>
          <w:rFonts w:ascii="Times New Roman" w:hAnsi="Times New Roman" w:cs="Times New Roman"/>
          <w:spacing w:val="-8"/>
          <w:sz w:val="28"/>
          <w:szCs w:val="28"/>
        </w:rPr>
        <w:t xml:space="preserve">. </w:t>
      </w:r>
      <w:r>
        <w:rPr>
          <w:rFonts w:ascii="Times New Roman" w:hAnsi="Times New Roman" w:cs="Times New Roman"/>
          <w:spacing w:val="-8"/>
          <w:sz w:val="28"/>
          <w:szCs w:val="28"/>
        </w:rPr>
        <w:t>Платы печатные жесткие. Технические требования</w:t>
      </w:r>
      <w:r w:rsidRPr="006A1577">
        <w:rPr>
          <w:rFonts w:ascii="Times New Roman" w:hAnsi="Times New Roman" w:cs="Times New Roman"/>
          <w:spacing w:val="-8"/>
          <w:sz w:val="28"/>
          <w:szCs w:val="28"/>
        </w:rPr>
        <w:t xml:space="preserve"> – </w:t>
      </w:r>
      <w:proofErr w:type="spellStart"/>
      <w:r w:rsidRPr="006A1577">
        <w:rPr>
          <w:rFonts w:ascii="Times New Roman" w:hAnsi="Times New Roman" w:cs="Times New Roman"/>
          <w:spacing w:val="-8"/>
          <w:sz w:val="28"/>
          <w:szCs w:val="28"/>
        </w:rPr>
        <w:t>Введ</w:t>
      </w:r>
      <w:proofErr w:type="spellEnd"/>
      <w:r w:rsidRPr="006A1577">
        <w:rPr>
          <w:rFonts w:ascii="Times New Roman" w:hAnsi="Times New Roman" w:cs="Times New Roman"/>
          <w:spacing w:val="-8"/>
          <w:sz w:val="28"/>
          <w:szCs w:val="28"/>
        </w:rPr>
        <w:t xml:space="preserve">. </w:t>
      </w:r>
      <w:r w:rsidRPr="00793E11">
        <w:rPr>
          <w:rFonts w:ascii="Times New Roman" w:hAnsi="Times New Roman" w:cs="Times New Roman"/>
          <w:spacing w:val="-8"/>
          <w:sz w:val="28"/>
          <w:szCs w:val="28"/>
        </w:rPr>
        <w:t>2014-06-01</w:t>
      </w:r>
      <w:r w:rsidRPr="006A1577">
        <w:rPr>
          <w:rFonts w:ascii="Times New Roman" w:hAnsi="Times New Roman" w:cs="Times New Roman"/>
          <w:spacing w:val="-8"/>
          <w:sz w:val="28"/>
          <w:szCs w:val="28"/>
        </w:rPr>
        <w:t xml:space="preserve">. – </w:t>
      </w:r>
      <w:r w:rsidRPr="00793E11">
        <w:rPr>
          <w:rFonts w:ascii="Times New Roman" w:hAnsi="Times New Roman" w:cs="Times New Roman"/>
          <w:spacing w:val="-8"/>
          <w:sz w:val="28"/>
          <w:szCs w:val="28"/>
        </w:rPr>
        <w:t xml:space="preserve">М.: </w:t>
      </w:r>
      <w:proofErr w:type="spellStart"/>
      <w:r w:rsidRPr="00793E11">
        <w:rPr>
          <w:rFonts w:ascii="Times New Roman" w:hAnsi="Times New Roman" w:cs="Times New Roman"/>
          <w:spacing w:val="-8"/>
          <w:sz w:val="28"/>
          <w:szCs w:val="28"/>
        </w:rPr>
        <w:t>Стандартинформ</w:t>
      </w:r>
      <w:proofErr w:type="spellEnd"/>
      <w:r w:rsidRPr="00793E11">
        <w:rPr>
          <w:rFonts w:ascii="Times New Roman" w:hAnsi="Times New Roman" w:cs="Times New Roman"/>
          <w:spacing w:val="-8"/>
          <w:sz w:val="28"/>
          <w:szCs w:val="28"/>
        </w:rPr>
        <w:t>, 2014</w:t>
      </w:r>
    </w:p>
    <w:p w14:paraId="1EA04208" w14:textId="77777777" w:rsidR="00D81D9D" w:rsidRPr="006A1577" w:rsidRDefault="00D81D9D" w:rsidP="00D81D9D">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[5</w:t>
      </w:r>
      <w:r>
        <w:rPr>
          <w:rFonts w:ascii="Times New Roman" w:hAnsi="Times New Roman" w:cs="Times New Roman"/>
          <w:sz w:val="28"/>
          <w:szCs w:val="28"/>
        </w:rPr>
        <w:t>3</w:t>
      </w:r>
      <w:r w:rsidRPr="006A1577">
        <w:rPr>
          <w:rFonts w:ascii="Times New Roman" w:hAnsi="Times New Roman" w:cs="Times New Roman"/>
          <w:sz w:val="28"/>
          <w:szCs w:val="28"/>
        </w:rPr>
        <w:t xml:space="preserve">] </w:t>
      </w:r>
      <w:r w:rsidRPr="006A1577">
        <w:rPr>
          <w:rFonts w:ascii="Times New Roman" w:hAnsi="Times New Roman" w:cs="Times New Roman"/>
          <w:spacing w:val="-8"/>
          <w:sz w:val="28"/>
          <w:szCs w:val="28"/>
        </w:rPr>
        <w:t xml:space="preserve">Пирогова, Е.В. Проектирование и технология печатных плат: учебник / Е.В. Пирогова. – М.: </w:t>
      </w:r>
      <w:proofErr w:type="spellStart"/>
      <w:r w:rsidRPr="006A1577">
        <w:rPr>
          <w:rFonts w:ascii="Times New Roman" w:hAnsi="Times New Roman" w:cs="Times New Roman"/>
          <w:spacing w:val="-8"/>
          <w:sz w:val="28"/>
          <w:szCs w:val="28"/>
        </w:rPr>
        <w:t>Изд</w:t>
      </w:r>
      <w:proofErr w:type="spellEnd"/>
      <w:r>
        <w:rPr>
          <w:rFonts w:ascii="Times New Roman" w:hAnsi="Times New Roman" w:cs="Times New Roman"/>
          <w:spacing w:val="-8"/>
          <w:sz w:val="28"/>
          <w:szCs w:val="28"/>
        </w:rPr>
        <w:t xml:space="preserve"> - </w:t>
      </w:r>
      <w:r w:rsidRPr="006A1577">
        <w:rPr>
          <w:rFonts w:ascii="Times New Roman" w:hAnsi="Times New Roman" w:cs="Times New Roman"/>
          <w:spacing w:val="-8"/>
          <w:sz w:val="28"/>
          <w:szCs w:val="28"/>
        </w:rPr>
        <w:t>во ФОРУМ, 2005. – 560 с.</w:t>
      </w:r>
    </w:p>
    <w:p w14:paraId="0511E9FA" w14:textId="77777777" w:rsidR="00D81D9D" w:rsidRDefault="00D81D9D" w:rsidP="00D81D9D">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w:t>
      </w:r>
      <w:r>
        <w:rPr>
          <w:rFonts w:ascii="Times New Roman" w:hAnsi="Times New Roman" w:cs="Times New Roman"/>
          <w:sz w:val="28"/>
          <w:szCs w:val="28"/>
        </w:rPr>
        <w:t>54</w:t>
      </w:r>
      <w:r w:rsidRPr="006A1577">
        <w:rPr>
          <w:rFonts w:ascii="Times New Roman" w:hAnsi="Times New Roman" w:cs="Times New Roman"/>
          <w:sz w:val="28"/>
          <w:szCs w:val="28"/>
        </w:rPr>
        <w:t>] Монтаж электронных модулей. Варианты реализации [Электронный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2022. – Режим доступа: </w:t>
      </w:r>
      <w:r w:rsidRPr="006A1577">
        <w:rPr>
          <w:rFonts w:ascii="Times New Roman" w:hAnsi="Times New Roman" w:cs="Times New Roman"/>
          <w:sz w:val="28"/>
          <w:szCs w:val="28"/>
          <w:lang w:val="en-US"/>
        </w:rPr>
        <w:t>http</w:t>
      </w:r>
      <w:r w:rsidRPr="006A1577">
        <w:rPr>
          <w:rFonts w:ascii="Times New Roman" w:hAnsi="Times New Roman" w:cs="Times New Roman"/>
          <w:sz w:val="28"/>
          <w:szCs w:val="28"/>
        </w:rPr>
        <w:t>://</w:t>
      </w:r>
      <w:r w:rsidRPr="006A1577">
        <w:rPr>
          <w:rFonts w:ascii="Times New Roman" w:hAnsi="Times New Roman" w:cs="Times New Roman"/>
          <w:sz w:val="28"/>
          <w:szCs w:val="28"/>
          <w:lang w:val="en-US"/>
        </w:rPr>
        <w:t>www</w:t>
      </w:r>
      <w:r w:rsidRPr="006A1577">
        <w:rPr>
          <w:rFonts w:ascii="Times New Roman" w:hAnsi="Times New Roman" w:cs="Times New Roman"/>
          <w:sz w:val="28"/>
          <w:szCs w:val="28"/>
        </w:rPr>
        <w:t>.</w:t>
      </w:r>
      <w:proofErr w:type="spellStart"/>
      <w:r w:rsidRPr="006A1577">
        <w:rPr>
          <w:rFonts w:ascii="Times New Roman" w:hAnsi="Times New Roman" w:cs="Times New Roman"/>
          <w:sz w:val="28"/>
          <w:szCs w:val="28"/>
          <w:lang w:val="en-US"/>
        </w:rPr>
        <w:t>compitech</w:t>
      </w:r>
      <w:proofErr w:type="spellEnd"/>
      <w:r w:rsidRPr="006A1577">
        <w:rPr>
          <w:rFonts w:ascii="Times New Roman" w:hAnsi="Times New Roman" w:cs="Times New Roman"/>
          <w:sz w:val="28"/>
          <w:szCs w:val="28"/>
        </w:rPr>
        <w:t>.</w:t>
      </w:r>
      <w:proofErr w:type="spellStart"/>
      <w:r w:rsidRPr="006A1577">
        <w:rPr>
          <w:rFonts w:ascii="Times New Roman" w:hAnsi="Times New Roman" w:cs="Times New Roman"/>
          <w:sz w:val="28"/>
          <w:szCs w:val="28"/>
          <w:lang w:val="en-US"/>
        </w:rPr>
        <w:t>ru</w:t>
      </w:r>
      <w:proofErr w:type="spellEnd"/>
      <w:r w:rsidRPr="006A1577">
        <w:rPr>
          <w:rFonts w:ascii="Times New Roman" w:hAnsi="Times New Roman" w:cs="Times New Roman"/>
          <w:sz w:val="28"/>
          <w:szCs w:val="28"/>
        </w:rPr>
        <w:t>/</w:t>
      </w:r>
      <w:r w:rsidRPr="006A1577">
        <w:rPr>
          <w:rFonts w:ascii="Times New Roman" w:hAnsi="Times New Roman" w:cs="Times New Roman"/>
          <w:sz w:val="28"/>
          <w:szCs w:val="28"/>
          <w:lang w:val="en-US"/>
        </w:rPr>
        <w:t>html</w:t>
      </w:r>
      <w:r w:rsidRPr="006A1577">
        <w:rPr>
          <w:rFonts w:ascii="Times New Roman" w:hAnsi="Times New Roman" w:cs="Times New Roman"/>
          <w:sz w:val="28"/>
          <w:szCs w:val="28"/>
        </w:rPr>
        <w:t>.</w:t>
      </w:r>
      <w:proofErr w:type="spellStart"/>
      <w:r w:rsidRPr="006A1577">
        <w:rPr>
          <w:rFonts w:ascii="Times New Roman" w:hAnsi="Times New Roman" w:cs="Times New Roman"/>
          <w:sz w:val="28"/>
          <w:szCs w:val="28"/>
          <w:lang w:val="en-US"/>
        </w:rPr>
        <w:t>cgi</w:t>
      </w:r>
      <w:proofErr w:type="spellEnd"/>
      <w:r w:rsidRPr="006A1577">
        <w:rPr>
          <w:rFonts w:ascii="Times New Roman" w:hAnsi="Times New Roman" w:cs="Times New Roman"/>
          <w:sz w:val="28"/>
          <w:szCs w:val="28"/>
        </w:rPr>
        <w:t>/</w:t>
      </w:r>
      <w:r>
        <w:rPr>
          <w:rFonts w:ascii="Times New Roman" w:hAnsi="Times New Roman" w:cs="Times New Roman"/>
          <w:sz w:val="28"/>
          <w:szCs w:val="28"/>
        </w:rPr>
        <w:br/>
      </w:r>
      <w:proofErr w:type="spellStart"/>
      <w:r w:rsidRPr="006A1577">
        <w:rPr>
          <w:rFonts w:ascii="Times New Roman" w:hAnsi="Times New Roman" w:cs="Times New Roman"/>
          <w:sz w:val="28"/>
          <w:szCs w:val="28"/>
          <w:lang w:val="en-US"/>
        </w:rPr>
        <w:t>arhiv</w:t>
      </w:r>
      <w:proofErr w:type="spellEnd"/>
      <w:r w:rsidRPr="006A1577">
        <w:rPr>
          <w:rFonts w:ascii="Times New Roman" w:hAnsi="Times New Roman" w:cs="Times New Roman"/>
          <w:sz w:val="28"/>
          <w:szCs w:val="28"/>
        </w:rPr>
        <w:t>/01_05/</w:t>
      </w:r>
      <w:r w:rsidRPr="006A1577">
        <w:rPr>
          <w:rFonts w:ascii="Times New Roman" w:hAnsi="Times New Roman" w:cs="Times New Roman"/>
          <w:sz w:val="28"/>
          <w:szCs w:val="28"/>
          <w:lang w:val="en-US"/>
        </w:rPr>
        <w:t>stat</w:t>
      </w:r>
      <w:r w:rsidRPr="006A1577">
        <w:rPr>
          <w:rFonts w:ascii="Times New Roman" w:hAnsi="Times New Roman" w:cs="Times New Roman"/>
          <w:sz w:val="28"/>
          <w:szCs w:val="28"/>
        </w:rPr>
        <w:t>_80.</w:t>
      </w:r>
      <w:r w:rsidRPr="006A1577">
        <w:rPr>
          <w:rFonts w:ascii="Times New Roman" w:hAnsi="Times New Roman" w:cs="Times New Roman"/>
          <w:sz w:val="28"/>
          <w:szCs w:val="28"/>
          <w:lang w:val="en-US"/>
        </w:rPr>
        <w:t>htm</w:t>
      </w:r>
      <w:r w:rsidRPr="006A1577">
        <w:rPr>
          <w:rFonts w:ascii="Times New Roman" w:hAnsi="Times New Roman" w:cs="Times New Roman"/>
          <w:sz w:val="28"/>
          <w:szCs w:val="28"/>
        </w:rPr>
        <w:t>.</w:t>
      </w:r>
    </w:p>
    <w:p w14:paraId="1B49D0B9" w14:textId="77777777" w:rsidR="00933ED9" w:rsidRPr="006A1577" w:rsidRDefault="00933ED9" w:rsidP="00933ED9">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w:t>
      </w:r>
      <w:r>
        <w:rPr>
          <w:rFonts w:ascii="Times New Roman" w:hAnsi="Times New Roman" w:cs="Times New Roman"/>
          <w:sz w:val="28"/>
          <w:szCs w:val="28"/>
        </w:rPr>
        <w:t>55</w:t>
      </w:r>
      <w:r w:rsidRPr="006A1577">
        <w:rPr>
          <w:rFonts w:ascii="Times New Roman" w:hAnsi="Times New Roman" w:cs="Times New Roman"/>
          <w:sz w:val="28"/>
          <w:szCs w:val="28"/>
        </w:rPr>
        <w:t xml:space="preserve">] </w:t>
      </w:r>
      <w:proofErr w:type="spellStart"/>
      <w:r w:rsidRPr="006A1577">
        <w:rPr>
          <w:rFonts w:ascii="Times New Roman" w:hAnsi="Times New Roman" w:cs="Times New Roman"/>
          <w:sz w:val="28"/>
          <w:szCs w:val="28"/>
        </w:rPr>
        <w:t>Роткоп</w:t>
      </w:r>
      <w:proofErr w:type="spellEnd"/>
      <w:r w:rsidRPr="006A1577">
        <w:rPr>
          <w:rFonts w:ascii="Times New Roman" w:hAnsi="Times New Roman" w:cs="Times New Roman"/>
          <w:sz w:val="28"/>
          <w:szCs w:val="28"/>
        </w:rPr>
        <w:t xml:space="preserve">, Л. Обеспечение тепловых режимов при конструировании радиоэлектронной аппаратуры/ Л. </w:t>
      </w:r>
      <w:proofErr w:type="spellStart"/>
      <w:r w:rsidRPr="006A1577">
        <w:rPr>
          <w:rFonts w:ascii="Times New Roman" w:hAnsi="Times New Roman" w:cs="Times New Roman"/>
          <w:sz w:val="28"/>
          <w:szCs w:val="28"/>
        </w:rPr>
        <w:t>Роткоп</w:t>
      </w:r>
      <w:proofErr w:type="spellEnd"/>
      <w:r w:rsidRPr="006A1577">
        <w:rPr>
          <w:rFonts w:ascii="Times New Roman" w:hAnsi="Times New Roman" w:cs="Times New Roman"/>
          <w:sz w:val="28"/>
          <w:szCs w:val="28"/>
        </w:rPr>
        <w:t xml:space="preserve">. – </w:t>
      </w:r>
      <w:proofErr w:type="gramStart"/>
      <w:r w:rsidRPr="006A1577">
        <w:rPr>
          <w:rFonts w:ascii="Times New Roman" w:hAnsi="Times New Roman" w:cs="Times New Roman"/>
          <w:sz w:val="28"/>
          <w:szCs w:val="28"/>
        </w:rPr>
        <w:t>М. :</w:t>
      </w:r>
      <w:proofErr w:type="gramEnd"/>
      <w:r w:rsidRPr="006A1577">
        <w:rPr>
          <w:rFonts w:ascii="Times New Roman" w:hAnsi="Times New Roman" w:cs="Times New Roman"/>
          <w:sz w:val="28"/>
          <w:szCs w:val="28"/>
        </w:rPr>
        <w:t xml:space="preserve"> Сов. радио, 1976.–232с.</w:t>
      </w:r>
    </w:p>
    <w:p w14:paraId="79D905D2" w14:textId="77777777" w:rsidR="00933ED9" w:rsidRPr="006A1577" w:rsidRDefault="00933ED9" w:rsidP="00933ED9">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w:t>
      </w:r>
      <w:r>
        <w:rPr>
          <w:rFonts w:ascii="Times New Roman" w:hAnsi="Times New Roman" w:cs="Times New Roman"/>
          <w:sz w:val="28"/>
          <w:szCs w:val="28"/>
        </w:rPr>
        <w:t>56</w:t>
      </w:r>
      <w:r w:rsidRPr="006A1577">
        <w:rPr>
          <w:rFonts w:ascii="Times New Roman" w:hAnsi="Times New Roman" w:cs="Times New Roman"/>
          <w:sz w:val="28"/>
          <w:szCs w:val="28"/>
        </w:rPr>
        <w:t xml:space="preserve">] </w:t>
      </w:r>
      <w:r w:rsidRPr="006A1577">
        <w:rPr>
          <w:rFonts w:ascii="Times New Roman" w:hAnsi="Times New Roman" w:cs="Times New Roman"/>
          <w:spacing w:val="-8"/>
          <w:sz w:val="28"/>
          <w:szCs w:val="28"/>
        </w:rPr>
        <w:t xml:space="preserve">ГОСТ </w:t>
      </w:r>
      <w:r w:rsidRPr="006A1577">
        <w:rPr>
          <w:rFonts w:ascii="Times New Roman" w:hAnsi="Times New Roman" w:cs="Times New Roman"/>
          <w:sz w:val="28"/>
          <w:szCs w:val="28"/>
        </w:rPr>
        <w:t>23751</w:t>
      </w:r>
      <w:r w:rsidRPr="006A1577">
        <w:rPr>
          <w:rFonts w:ascii="Times New Roman" w:hAnsi="Times New Roman" w:cs="Times New Roman"/>
          <w:spacing w:val="-8"/>
          <w:sz w:val="28"/>
          <w:szCs w:val="28"/>
        </w:rPr>
        <w:t>–</w:t>
      </w:r>
      <w:r w:rsidRPr="006A1577">
        <w:rPr>
          <w:rFonts w:ascii="Times New Roman" w:hAnsi="Times New Roman" w:cs="Times New Roman"/>
          <w:sz w:val="28"/>
          <w:szCs w:val="28"/>
        </w:rPr>
        <w:t>86</w:t>
      </w:r>
      <w:r w:rsidRPr="006A1577">
        <w:rPr>
          <w:rFonts w:ascii="Times New Roman" w:hAnsi="Times New Roman" w:cs="Times New Roman"/>
          <w:spacing w:val="-8"/>
          <w:sz w:val="28"/>
          <w:szCs w:val="28"/>
        </w:rPr>
        <w:t xml:space="preserve">. Платы печатные. </w:t>
      </w:r>
      <w:r w:rsidRPr="006A1577">
        <w:rPr>
          <w:rFonts w:ascii="Times New Roman" w:hAnsi="Times New Roman" w:cs="Times New Roman"/>
          <w:sz w:val="28"/>
          <w:szCs w:val="28"/>
        </w:rPr>
        <w:t>Основные параметры конструкции</w:t>
      </w:r>
      <w:r w:rsidRPr="006A1577">
        <w:rPr>
          <w:rFonts w:ascii="Times New Roman" w:hAnsi="Times New Roman" w:cs="Times New Roman"/>
          <w:spacing w:val="-8"/>
          <w:sz w:val="28"/>
          <w:szCs w:val="28"/>
        </w:rPr>
        <w:t xml:space="preserve">. </w:t>
      </w:r>
      <w:proofErr w:type="spellStart"/>
      <w:r w:rsidRPr="006A1577">
        <w:rPr>
          <w:rFonts w:ascii="Times New Roman" w:hAnsi="Times New Roman" w:cs="Times New Roman"/>
          <w:spacing w:val="-8"/>
          <w:sz w:val="28"/>
          <w:szCs w:val="28"/>
        </w:rPr>
        <w:t>Введ</w:t>
      </w:r>
      <w:proofErr w:type="spellEnd"/>
      <w:r w:rsidRPr="006A1577">
        <w:rPr>
          <w:rFonts w:ascii="Times New Roman" w:hAnsi="Times New Roman" w:cs="Times New Roman"/>
          <w:spacing w:val="-8"/>
          <w:sz w:val="28"/>
          <w:szCs w:val="28"/>
        </w:rPr>
        <w:t>. 1989–01–04. – М.: Изд</w:t>
      </w:r>
      <w:r>
        <w:rPr>
          <w:rFonts w:ascii="Times New Roman" w:hAnsi="Times New Roman" w:cs="Times New Roman"/>
          <w:sz w:val="28"/>
          <w:szCs w:val="28"/>
        </w:rPr>
        <w:t>-</w:t>
      </w:r>
      <w:r w:rsidRPr="006A1577">
        <w:rPr>
          <w:rFonts w:ascii="Times New Roman" w:hAnsi="Times New Roman" w:cs="Times New Roman"/>
          <w:spacing w:val="-8"/>
          <w:sz w:val="28"/>
          <w:szCs w:val="28"/>
        </w:rPr>
        <w:t>во стандартов, 1986. –7 с.</w:t>
      </w:r>
    </w:p>
    <w:p w14:paraId="15C14779" w14:textId="77777777" w:rsidR="00933ED9" w:rsidRPr="006A1577" w:rsidRDefault="00933ED9" w:rsidP="00933ED9">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w:t>
      </w:r>
      <w:r>
        <w:rPr>
          <w:rFonts w:ascii="Times New Roman" w:hAnsi="Times New Roman" w:cs="Times New Roman"/>
          <w:sz w:val="28"/>
          <w:szCs w:val="28"/>
        </w:rPr>
        <w:t>57</w:t>
      </w:r>
      <w:r w:rsidRPr="006A1577">
        <w:rPr>
          <w:rFonts w:ascii="Times New Roman" w:hAnsi="Times New Roman" w:cs="Times New Roman"/>
          <w:sz w:val="28"/>
          <w:szCs w:val="28"/>
        </w:rPr>
        <w:t xml:space="preserve">] </w:t>
      </w:r>
      <w:r w:rsidRPr="006A1577">
        <w:rPr>
          <w:rFonts w:ascii="Times New Roman" w:hAnsi="Times New Roman" w:cs="Times New Roman"/>
          <w:spacing w:val="-8"/>
          <w:sz w:val="28"/>
          <w:szCs w:val="28"/>
        </w:rPr>
        <w:t xml:space="preserve">ГОСТ 10317–79. Платы печатные. Основные размеры. </w:t>
      </w:r>
      <w:proofErr w:type="spellStart"/>
      <w:r w:rsidRPr="006A1577">
        <w:rPr>
          <w:rFonts w:ascii="Times New Roman" w:hAnsi="Times New Roman" w:cs="Times New Roman"/>
          <w:spacing w:val="-8"/>
          <w:sz w:val="28"/>
          <w:szCs w:val="28"/>
        </w:rPr>
        <w:t>Введ</w:t>
      </w:r>
      <w:proofErr w:type="spellEnd"/>
      <w:r w:rsidRPr="006A1577">
        <w:rPr>
          <w:rFonts w:ascii="Times New Roman" w:hAnsi="Times New Roman" w:cs="Times New Roman"/>
          <w:spacing w:val="-8"/>
          <w:sz w:val="28"/>
          <w:szCs w:val="28"/>
        </w:rPr>
        <w:t>. 1980–01–01. – М.: Изд</w:t>
      </w:r>
      <w:r>
        <w:rPr>
          <w:rFonts w:ascii="Times New Roman" w:hAnsi="Times New Roman" w:cs="Times New Roman"/>
          <w:sz w:val="28"/>
          <w:szCs w:val="28"/>
        </w:rPr>
        <w:t>-</w:t>
      </w:r>
      <w:r w:rsidRPr="006A1577">
        <w:rPr>
          <w:rFonts w:ascii="Times New Roman" w:hAnsi="Times New Roman" w:cs="Times New Roman"/>
          <w:spacing w:val="-8"/>
          <w:sz w:val="28"/>
          <w:szCs w:val="28"/>
        </w:rPr>
        <w:t>во стандартов, 1985. –3 с.</w:t>
      </w:r>
    </w:p>
    <w:p w14:paraId="32DF9BF0" w14:textId="77777777" w:rsidR="00933ED9" w:rsidRPr="006A1577" w:rsidRDefault="00933ED9" w:rsidP="0097652F">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w:t>
      </w:r>
      <w:r>
        <w:rPr>
          <w:rFonts w:ascii="Times New Roman" w:hAnsi="Times New Roman" w:cs="Times New Roman"/>
          <w:sz w:val="28"/>
          <w:szCs w:val="28"/>
        </w:rPr>
        <w:t>58</w:t>
      </w:r>
      <w:r w:rsidRPr="006A1577">
        <w:rPr>
          <w:rFonts w:ascii="Times New Roman" w:hAnsi="Times New Roman" w:cs="Times New Roman"/>
          <w:sz w:val="28"/>
          <w:szCs w:val="28"/>
        </w:rPr>
        <w:t>] Комбинированные методы изготовления печатных плат [Электронный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2022. – Режим доступа: </w:t>
      </w:r>
      <w:r w:rsidRPr="006A1577">
        <w:rPr>
          <w:rFonts w:ascii="Times New Roman" w:hAnsi="Times New Roman" w:cs="Times New Roman"/>
          <w:sz w:val="28"/>
          <w:szCs w:val="28"/>
          <w:lang w:val="en-US"/>
        </w:rPr>
        <w:t>https</w:t>
      </w:r>
      <w:r w:rsidRPr="006A1577">
        <w:rPr>
          <w:rFonts w:ascii="Times New Roman" w:hAnsi="Times New Roman" w:cs="Times New Roman"/>
          <w:sz w:val="28"/>
          <w:szCs w:val="28"/>
        </w:rPr>
        <w:t>://</w:t>
      </w:r>
      <w:proofErr w:type="spellStart"/>
      <w:r w:rsidRPr="006A1577">
        <w:rPr>
          <w:rFonts w:ascii="Times New Roman" w:hAnsi="Times New Roman" w:cs="Times New Roman"/>
          <w:sz w:val="28"/>
          <w:szCs w:val="28"/>
          <w:lang w:val="en-US"/>
        </w:rPr>
        <w:t>pcbdesigner</w:t>
      </w:r>
      <w:proofErr w:type="spellEnd"/>
      <w:r w:rsidRPr="006A1577">
        <w:rPr>
          <w:rFonts w:ascii="Times New Roman" w:hAnsi="Times New Roman" w:cs="Times New Roman"/>
          <w:sz w:val="28"/>
          <w:szCs w:val="28"/>
        </w:rPr>
        <w:t>.</w:t>
      </w:r>
      <w:proofErr w:type="spellStart"/>
      <w:r w:rsidRPr="006A1577">
        <w:rPr>
          <w:rFonts w:ascii="Times New Roman" w:hAnsi="Times New Roman" w:cs="Times New Roman"/>
          <w:sz w:val="28"/>
          <w:szCs w:val="28"/>
          <w:lang w:val="en-US"/>
        </w:rPr>
        <w:t>ru</w:t>
      </w:r>
      <w:proofErr w:type="spellEnd"/>
      <w:r w:rsidRPr="006A1577">
        <w:rPr>
          <w:rFonts w:ascii="Times New Roman" w:hAnsi="Times New Roman" w:cs="Times New Roman"/>
          <w:sz w:val="28"/>
          <w:szCs w:val="28"/>
        </w:rPr>
        <w:t>/</w:t>
      </w:r>
      <w:proofErr w:type="spellStart"/>
      <w:r w:rsidRPr="006A1577">
        <w:rPr>
          <w:rFonts w:ascii="Times New Roman" w:hAnsi="Times New Roman" w:cs="Times New Roman"/>
          <w:sz w:val="28"/>
          <w:szCs w:val="28"/>
          <w:lang w:val="en-US"/>
        </w:rPr>
        <w:t>sposobi</w:t>
      </w:r>
      <w:proofErr w:type="spellEnd"/>
      <w:r w:rsidRPr="006A1577">
        <w:rPr>
          <w:rFonts w:ascii="Times New Roman" w:hAnsi="Times New Roman" w:cs="Times New Roman"/>
          <w:sz w:val="28"/>
          <w:szCs w:val="28"/>
        </w:rPr>
        <w:t>-</w:t>
      </w:r>
      <w:proofErr w:type="spellStart"/>
      <w:r w:rsidRPr="006A1577">
        <w:rPr>
          <w:rFonts w:ascii="Times New Roman" w:hAnsi="Times New Roman" w:cs="Times New Roman"/>
          <w:sz w:val="28"/>
          <w:szCs w:val="28"/>
          <w:lang w:val="en-US"/>
        </w:rPr>
        <w:t>izgotovleniya</w:t>
      </w:r>
      <w:proofErr w:type="spellEnd"/>
      <w:r w:rsidRPr="006A1577">
        <w:rPr>
          <w:rFonts w:ascii="Times New Roman" w:hAnsi="Times New Roman" w:cs="Times New Roman"/>
          <w:sz w:val="28"/>
          <w:szCs w:val="28"/>
        </w:rPr>
        <w:t>-</w:t>
      </w:r>
      <w:proofErr w:type="spellStart"/>
      <w:r w:rsidRPr="006A1577">
        <w:rPr>
          <w:rFonts w:ascii="Times New Roman" w:hAnsi="Times New Roman" w:cs="Times New Roman"/>
          <w:sz w:val="28"/>
          <w:szCs w:val="28"/>
          <w:lang w:val="en-US"/>
        </w:rPr>
        <w:t>pechatnih</w:t>
      </w:r>
      <w:proofErr w:type="spellEnd"/>
      <w:r w:rsidRPr="006A1577">
        <w:rPr>
          <w:rFonts w:ascii="Times New Roman" w:hAnsi="Times New Roman" w:cs="Times New Roman"/>
          <w:sz w:val="28"/>
          <w:szCs w:val="28"/>
        </w:rPr>
        <w:t>-</w:t>
      </w:r>
      <w:r w:rsidRPr="006A1577">
        <w:rPr>
          <w:rFonts w:ascii="Times New Roman" w:hAnsi="Times New Roman" w:cs="Times New Roman"/>
          <w:sz w:val="28"/>
          <w:szCs w:val="28"/>
          <w:lang w:val="en-US"/>
        </w:rPr>
        <w:t>plat</w:t>
      </w:r>
      <w:r w:rsidRPr="006A1577">
        <w:rPr>
          <w:rFonts w:ascii="Times New Roman" w:hAnsi="Times New Roman" w:cs="Times New Roman"/>
          <w:sz w:val="28"/>
          <w:szCs w:val="28"/>
        </w:rPr>
        <w:t>/</w:t>
      </w:r>
      <w:proofErr w:type="spellStart"/>
      <w:r w:rsidRPr="006A1577">
        <w:rPr>
          <w:rFonts w:ascii="Times New Roman" w:hAnsi="Times New Roman" w:cs="Times New Roman"/>
          <w:sz w:val="28"/>
          <w:szCs w:val="28"/>
          <w:lang w:val="en-US"/>
        </w:rPr>
        <w:t>kombinirovannye</w:t>
      </w:r>
      <w:proofErr w:type="spellEnd"/>
      <w:r w:rsidRPr="006A1577">
        <w:rPr>
          <w:rFonts w:ascii="Times New Roman" w:hAnsi="Times New Roman" w:cs="Times New Roman"/>
          <w:sz w:val="28"/>
          <w:szCs w:val="28"/>
        </w:rPr>
        <w:t>-</w:t>
      </w:r>
      <w:proofErr w:type="spellStart"/>
      <w:r w:rsidRPr="006A1577">
        <w:rPr>
          <w:rFonts w:ascii="Times New Roman" w:hAnsi="Times New Roman" w:cs="Times New Roman"/>
          <w:sz w:val="28"/>
          <w:szCs w:val="28"/>
          <w:lang w:val="en-US"/>
        </w:rPr>
        <w:t>metody</w:t>
      </w:r>
      <w:proofErr w:type="spellEnd"/>
      <w:r w:rsidRPr="006A1577">
        <w:rPr>
          <w:rFonts w:ascii="Times New Roman" w:hAnsi="Times New Roman" w:cs="Times New Roman"/>
          <w:sz w:val="28"/>
          <w:szCs w:val="28"/>
        </w:rPr>
        <w:t>-</w:t>
      </w:r>
      <w:proofErr w:type="spellStart"/>
      <w:r w:rsidRPr="006A1577">
        <w:rPr>
          <w:rFonts w:ascii="Times New Roman" w:hAnsi="Times New Roman" w:cs="Times New Roman"/>
          <w:sz w:val="28"/>
          <w:szCs w:val="28"/>
          <w:lang w:val="en-US"/>
        </w:rPr>
        <w:t>izgotovleniya</w:t>
      </w:r>
      <w:proofErr w:type="spellEnd"/>
      <w:r w:rsidRPr="006A1577">
        <w:rPr>
          <w:rFonts w:ascii="Times New Roman" w:hAnsi="Times New Roman" w:cs="Times New Roman"/>
          <w:sz w:val="28"/>
          <w:szCs w:val="28"/>
        </w:rPr>
        <w:t>-</w:t>
      </w:r>
      <w:proofErr w:type="spellStart"/>
      <w:r w:rsidRPr="006A1577">
        <w:rPr>
          <w:rFonts w:ascii="Times New Roman" w:hAnsi="Times New Roman" w:cs="Times New Roman"/>
          <w:sz w:val="28"/>
          <w:szCs w:val="28"/>
          <w:lang w:val="en-US"/>
        </w:rPr>
        <w:t>pechatnyh</w:t>
      </w:r>
      <w:proofErr w:type="spellEnd"/>
      <w:r w:rsidRPr="006A1577">
        <w:rPr>
          <w:rFonts w:ascii="Times New Roman" w:hAnsi="Times New Roman" w:cs="Times New Roman"/>
          <w:sz w:val="28"/>
          <w:szCs w:val="28"/>
        </w:rPr>
        <w:t>-</w:t>
      </w:r>
      <w:r w:rsidRPr="006A1577">
        <w:rPr>
          <w:rFonts w:ascii="Times New Roman" w:hAnsi="Times New Roman" w:cs="Times New Roman"/>
          <w:sz w:val="28"/>
          <w:szCs w:val="28"/>
          <w:lang w:val="en-US"/>
        </w:rPr>
        <w:t>plat</w:t>
      </w:r>
      <w:r w:rsidRPr="006A1577">
        <w:rPr>
          <w:rFonts w:ascii="Times New Roman" w:hAnsi="Times New Roman" w:cs="Times New Roman"/>
          <w:sz w:val="28"/>
          <w:szCs w:val="28"/>
        </w:rPr>
        <w:t>.</w:t>
      </w:r>
      <w:r w:rsidRPr="006A1577">
        <w:rPr>
          <w:rFonts w:ascii="Times New Roman" w:hAnsi="Times New Roman" w:cs="Times New Roman"/>
          <w:sz w:val="28"/>
          <w:szCs w:val="28"/>
          <w:lang w:val="en-US"/>
        </w:rPr>
        <w:t>html</w:t>
      </w:r>
      <w:r w:rsidRPr="006A1577">
        <w:rPr>
          <w:rFonts w:ascii="Times New Roman" w:hAnsi="Times New Roman" w:cs="Times New Roman"/>
          <w:sz w:val="28"/>
          <w:szCs w:val="28"/>
        </w:rPr>
        <w:t xml:space="preserve"> </w:t>
      </w:r>
    </w:p>
    <w:p w14:paraId="476E1BC1" w14:textId="77777777" w:rsidR="004438BA" w:rsidRDefault="004438BA" w:rsidP="004438BA">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[6</w:t>
      </w:r>
      <w:r w:rsidR="0097652F" w:rsidRPr="0097652F">
        <w:rPr>
          <w:rFonts w:ascii="Times New Roman" w:hAnsi="Times New Roman" w:cs="Times New Roman"/>
          <w:sz w:val="28"/>
          <w:szCs w:val="28"/>
        </w:rPr>
        <w:t>0</w:t>
      </w:r>
      <w:r w:rsidRPr="006A1577">
        <w:rPr>
          <w:rFonts w:ascii="Times New Roman" w:hAnsi="Times New Roman" w:cs="Times New Roman"/>
          <w:sz w:val="28"/>
          <w:szCs w:val="28"/>
        </w:rPr>
        <w:t>]</w:t>
      </w:r>
      <w:r>
        <w:rPr>
          <w:rFonts w:ascii="Times New Roman" w:hAnsi="Times New Roman" w:cs="Times New Roman"/>
          <w:sz w:val="28"/>
          <w:szCs w:val="28"/>
        </w:rPr>
        <w:t xml:space="preserve"> </w:t>
      </w:r>
      <w:r w:rsidRPr="0049536C">
        <w:rPr>
          <w:rFonts w:ascii="Times New Roman" w:hAnsi="Times New Roman" w:cs="Times New Roman"/>
          <w:sz w:val="28"/>
          <w:szCs w:val="28"/>
        </w:rPr>
        <w:t>Алексеев В.Ф. Электронный ресурс по учебной дисциплине «Про-</w:t>
      </w:r>
      <w:proofErr w:type="spellStart"/>
      <w:r w:rsidRPr="0049536C">
        <w:rPr>
          <w:rFonts w:ascii="Times New Roman" w:hAnsi="Times New Roman" w:cs="Times New Roman"/>
          <w:sz w:val="28"/>
          <w:szCs w:val="28"/>
        </w:rPr>
        <w:t>граммное</w:t>
      </w:r>
      <w:proofErr w:type="spellEnd"/>
      <w:r w:rsidRPr="0049536C">
        <w:rPr>
          <w:rFonts w:ascii="Times New Roman" w:hAnsi="Times New Roman" w:cs="Times New Roman"/>
          <w:sz w:val="28"/>
          <w:szCs w:val="28"/>
        </w:rPr>
        <w:t xml:space="preserve"> обеспечение инженерного моделирования физических процессов». </w:t>
      </w:r>
      <w:r w:rsidRPr="0049536C">
        <w:rPr>
          <w:rFonts w:ascii="Times New Roman" w:hAnsi="Times New Roman" w:cs="Times New Roman"/>
          <w:sz w:val="28"/>
          <w:szCs w:val="28"/>
        </w:rPr>
        <w:lastRenderedPageBreak/>
        <w:t>Комплекс для студентов специальности 1–39 02 01 «Моделирование и ком-</w:t>
      </w:r>
      <w:proofErr w:type="spellStart"/>
      <w:r w:rsidRPr="0049536C">
        <w:rPr>
          <w:rFonts w:ascii="Times New Roman" w:hAnsi="Times New Roman" w:cs="Times New Roman"/>
          <w:sz w:val="28"/>
          <w:szCs w:val="28"/>
        </w:rPr>
        <w:t>пьютерное</w:t>
      </w:r>
      <w:proofErr w:type="spellEnd"/>
      <w:r w:rsidRPr="0049536C">
        <w:rPr>
          <w:rFonts w:ascii="Times New Roman" w:hAnsi="Times New Roman" w:cs="Times New Roman"/>
          <w:sz w:val="28"/>
          <w:szCs w:val="28"/>
        </w:rPr>
        <w:t xml:space="preserve"> проектирование РЭС» / В.Ф. Алексеев, Н.А. </w:t>
      </w:r>
      <w:proofErr w:type="spellStart"/>
      <w:r w:rsidRPr="0049536C">
        <w:rPr>
          <w:rFonts w:ascii="Times New Roman" w:hAnsi="Times New Roman" w:cs="Times New Roman"/>
          <w:sz w:val="28"/>
          <w:szCs w:val="28"/>
        </w:rPr>
        <w:t>Голубов</w:t>
      </w:r>
      <w:proofErr w:type="spellEnd"/>
      <w:r w:rsidRPr="0049536C">
        <w:rPr>
          <w:rFonts w:ascii="Times New Roman" w:hAnsi="Times New Roman" w:cs="Times New Roman"/>
          <w:sz w:val="28"/>
          <w:szCs w:val="28"/>
        </w:rPr>
        <w:t>, А.П. Горбач // ЭРУД БГУИР [Электронный ресурс] / БГУИР. – Минск, 2016.</w:t>
      </w:r>
    </w:p>
    <w:p w14:paraId="662BA596" w14:textId="77777777" w:rsidR="004438BA" w:rsidRDefault="004438BA" w:rsidP="004438BA">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0097652F" w:rsidRPr="0097652F">
        <w:rPr>
          <w:rFonts w:ascii="Times New Roman" w:hAnsi="Times New Roman" w:cs="Times New Roman"/>
          <w:sz w:val="28"/>
          <w:szCs w:val="28"/>
        </w:rPr>
        <w:t>61</w:t>
      </w:r>
      <w:r w:rsidRPr="006A1577">
        <w:rPr>
          <w:rFonts w:ascii="Times New Roman" w:hAnsi="Times New Roman" w:cs="Times New Roman"/>
          <w:sz w:val="28"/>
          <w:szCs w:val="28"/>
        </w:rPr>
        <w:t>]</w:t>
      </w:r>
      <w:r>
        <w:rPr>
          <w:rFonts w:ascii="Times New Roman" w:hAnsi="Times New Roman" w:cs="Times New Roman"/>
          <w:sz w:val="28"/>
          <w:szCs w:val="28"/>
        </w:rPr>
        <w:t xml:space="preserve"> </w:t>
      </w:r>
      <w:r w:rsidRPr="0049536C">
        <w:rPr>
          <w:rFonts w:ascii="Times New Roman" w:hAnsi="Times New Roman" w:cs="Times New Roman"/>
          <w:sz w:val="28"/>
          <w:szCs w:val="28"/>
        </w:rPr>
        <w:t>Информационные технологии в моделировании и проектировании технических объектов [Электронный ресурс] – 2021. – Режим доступа: https://www.tstu.ru/book/elib3/mm/2017/maistrenko/t4.html.</w:t>
      </w:r>
    </w:p>
    <w:p w14:paraId="337C499A" w14:textId="77777777" w:rsidR="004438BA" w:rsidRDefault="004438BA" w:rsidP="004438BA">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0097652F" w:rsidRPr="0097652F">
        <w:rPr>
          <w:rFonts w:ascii="Times New Roman" w:hAnsi="Times New Roman" w:cs="Times New Roman"/>
          <w:sz w:val="28"/>
          <w:szCs w:val="28"/>
        </w:rPr>
        <w:t>6</w:t>
      </w:r>
      <w:r>
        <w:rPr>
          <w:rFonts w:ascii="Times New Roman" w:hAnsi="Times New Roman" w:cs="Times New Roman"/>
          <w:sz w:val="28"/>
          <w:szCs w:val="28"/>
        </w:rPr>
        <w:t>2</w:t>
      </w:r>
      <w:r w:rsidRPr="006A1577">
        <w:rPr>
          <w:rFonts w:ascii="Times New Roman" w:hAnsi="Times New Roman" w:cs="Times New Roman"/>
          <w:sz w:val="28"/>
          <w:szCs w:val="28"/>
        </w:rPr>
        <w:t>]</w:t>
      </w:r>
      <w:r>
        <w:rPr>
          <w:rFonts w:ascii="Times New Roman" w:hAnsi="Times New Roman" w:cs="Times New Roman"/>
          <w:sz w:val="28"/>
          <w:szCs w:val="28"/>
        </w:rPr>
        <w:t xml:space="preserve"> </w:t>
      </w:r>
      <w:r w:rsidRPr="0049536C">
        <w:rPr>
          <w:rFonts w:ascii="Times New Roman" w:hAnsi="Times New Roman" w:cs="Times New Roman"/>
          <w:sz w:val="28"/>
          <w:szCs w:val="28"/>
        </w:rPr>
        <w:t xml:space="preserve">Система автоматизированного проектирования </w:t>
      </w:r>
      <w:proofErr w:type="spellStart"/>
      <w:r w:rsidRPr="0049536C">
        <w:rPr>
          <w:rFonts w:ascii="Times New Roman" w:hAnsi="Times New Roman" w:cs="Times New Roman"/>
          <w:i/>
          <w:sz w:val="28"/>
          <w:szCs w:val="28"/>
        </w:rPr>
        <w:t>SolidWorks</w:t>
      </w:r>
      <w:proofErr w:type="spellEnd"/>
      <w:r w:rsidRPr="0049536C">
        <w:rPr>
          <w:rFonts w:ascii="Times New Roman" w:hAnsi="Times New Roman" w:cs="Times New Roman"/>
          <w:sz w:val="28"/>
          <w:szCs w:val="28"/>
        </w:rPr>
        <w:t xml:space="preserve"> [Электронный ресурс]. – 2021. – Режим доступа: https://seniga.ru/sapr/ssapr/62-solidworks.html</w:t>
      </w:r>
    </w:p>
    <w:p w14:paraId="4220782E" w14:textId="77777777" w:rsidR="004438BA" w:rsidRDefault="004438BA" w:rsidP="004438BA">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0097652F" w:rsidRPr="0097652F">
        <w:rPr>
          <w:rFonts w:ascii="Times New Roman" w:hAnsi="Times New Roman" w:cs="Times New Roman"/>
          <w:sz w:val="28"/>
          <w:szCs w:val="28"/>
        </w:rPr>
        <w:t>6</w:t>
      </w:r>
      <w:r>
        <w:rPr>
          <w:rFonts w:ascii="Times New Roman" w:hAnsi="Times New Roman" w:cs="Times New Roman"/>
          <w:sz w:val="28"/>
          <w:szCs w:val="28"/>
        </w:rPr>
        <w:t>3</w:t>
      </w:r>
      <w:r w:rsidRPr="006A1577">
        <w:rPr>
          <w:rFonts w:ascii="Times New Roman" w:hAnsi="Times New Roman" w:cs="Times New Roman"/>
          <w:sz w:val="28"/>
          <w:szCs w:val="28"/>
        </w:rPr>
        <w:t>]</w:t>
      </w:r>
      <w:r>
        <w:rPr>
          <w:rFonts w:ascii="Times New Roman" w:hAnsi="Times New Roman" w:cs="Times New Roman"/>
          <w:sz w:val="28"/>
          <w:szCs w:val="28"/>
        </w:rPr>
        <w:t xml:space="preserve"> </w:t>
      </w:r>
      <w:r w:rsidRPr="0049536C">
        <w:rPr>
          <w:rFonts w:ascii="Times New Roman" w:hAnsi="Times New Roman" w:cs="Times New Roman"/>
          <w:sz w:val="28"/>
          <w:szCs w:val="28"/>
        </w:rPr>
        <w:t xml:space="preserve">Преимущества </w:t>
      </w:r>
      <w:r w:rsidRPr="0049536C">
        <w:rPr>
          <w:rFonts w:ascii="Times New Roman" w:hAnsi="Times New Roman" w:cs="Times New Roman"/>
          <w:i/>
          <w:sz w:val="28"/>
          <w:szCs w:val="28"/>
        </w:rPr>
        <w:t xml:space="preserve">SOLIDWORKS </w:t>
      </w:r>
      <w:proofErr w:type="spellStart"/>
      <w:r w:rsidRPr="0049536C">
        <w:rPr>
          <w:rFonts w:ascii="Times New Roman" w:hAnsi="Times New Roman" w:cs="Times New Roman"/>
          <w:i/>
          <w:sz w:val="28"/>
          <w:szCs w:val="28"/>
        </w:rPr>
        <w:t>Simulation</w:t>
      </w:r>
      <w:proofErr w:type="spellEnd"/>
      <w:r w:rsidRPr="0049536C">
        <w:rPr>
          <w:rFonts w:ascii="Times New Roman" w:hAnsi="Times New Roman" w:cs="Times New Roman"/>
          <w:sz w:val="28"/>
          <w:szCs w:val="28"/>
        </w:rPr>
        <w:t xml:space="preserve"> [Электрон</w:t>
      </w:r>
      <w:r>
        <w:rPr>
          <w:rFonts w:ascii="Times New Roman" w:hAnsi="Times New Roman" w:cs="Times New Roman"/>
          <w:sz w:val="28"/>
          <w:szCs w:val="28"/>
        </w:rPr>
        <w:t>ный ресурс]. – 2021. – Режим до</w:t>
      </w:r>
      <w:r w:rsidRPr="0049536C">
        <w:rPr>
          <w:rFonts w:ascii="Times New Roman" w:hAnsi="Times New Roman" w:cs="Times New Roman"/>
          <w:sz w:val="28"/>
          <w:szCs w:val="28"/>
        </w:rPr>
        <w:t>ступа: https://www.solidworks.com/ru/product/solidworks-simulation</w:t>
      </w:r>
    </w:p>
    <w:p w14:paraId="72AF5161" w14:textId="77777777" w:rsidR="004438BA" w:rsidRDefault="004438BA" w:rsidP="004438BA">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0097652F" w:rsidRPr="0097652F">
        <w:rPr>
          <w:rFonts w:ascii="Times New Roman" w:hAnsi="Times New Roman" w:cs="Times New Roman"/>
          <w:sz w:val="28"/>
          <w:szCs w:val="28"/>
        </w:rPr>
        <w:t>6</w:t>
      </w:r>
      <w:r>
        <w:rPr>
          <w:rFonts w:ascii="Times New Roman" w:hAnsi="Times New Roman" w:cs="Times New Roman"/>
          <w:sz w:val="28"/>
          <w:szCs w:val="28"/>
        </w:rPr>
        <w:t>4</w:t>
      </w:r>
      <w:r w:rsidRPr="006A1577">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7E2428">
        <w:rPr>
          <w:rFonts w:ascii="Times New Roman" w:hAnsi="Times New Roman" w:cs="Times New Roman"/>
          <w:i/>
          <w:sz w:val="28"/>
          <w:szCs w:val="28"/>
        </w:rPr>
        <w:t>SolidWorks</w:t>
      </w:r>
      <w:proofErr w:type="spellEnd"/>
      <w:r w:rsidRPr="007E2428">
        <w:rPr>
          <w:rFonts w:ascii="Times New Roman" w:hAnsi="Times New Roman" w:cs="Times New Roman"/>
          <w:sz w:val="28"/>
          <w:szCs w:val="28"/>
        </w:rPr>
        <w:t xml:space="preserve"> // [Электронный ресурс] – 2021. – Режим доступа: https:/SolidWorks </w:t>
      </w:r>
      <w:proofErr w:type="spellStart"/>
      <w:r w:rsidRPr="007E2428">
        <w:rPr>
          <w:rFonts w:ascii="Times New Roman" w:hAnsi="Times New Roman" w:cs="Times New Roman"/>
          <w:sz w:val="28"/>
          <w:szCs w:val="28"/>
        </w:rPr>
        <w:t>product</w:t>
      </w:r>
      <w:proofErr w:type="spellEnd"/>
      <w:r w:rsidRPr="007E2428">
        <w:rPr>
          <w:rFonts w:ascii="Times New Roman" w:hAnsi="Times New Roman" w:cs="Times New Roman"/>
          <w:sz w:val="28"/>
          <w:szCs w:val="28"/>
        </w:rPr>
        <w:t>/</w:t>
      </w:r>
      <w:proofErr w:type="spellStart"/>
      <w:r w:rsidRPr="007E2428">
        <w:rPr>
          <w:rFonts w:ascii="Times New Roman" w:hAnsi="Times New Roman" w:cs="Times New Roman"/>
          <w:sz w:val="28"/>
          <w:szCs w:val="28"/>
        </w:rPr>
        <w:t>solidworks</w:t>
      </w:r>
      <w:proofErr w:type="spellEnd"/>
      <w:r w:rsidRPr="007E2428">
        <w:rPr>
          <w:rFonts w:ascii="Times New Roman" w:hAnsi="Times New Roman" w:cs="Times New Roman"/>
          <w:sz w:val="28"/>
          <w:szCs w:val="28"/>
        </w:rPr>
        <w:t>.</w:t>
      </w:r>
    </w:p>
    <w:p w14:paraId="4AD1D9D1" w14:textId="77777777" w:rsidR="004438BA" w:rsidRDefault="004438BA" w:rsidP="004438BA">
      <w:pPr>
        <w:spacing w:after="0" w:line="276" w:lineRule="auto"/>
        <w:ind w:firstLine="709"/>
        <w:jc w:val="both"/>
        <w:rPr>
          <w:rFonts w:ascii="Times New Roman" w:hAnsi="Times New Roman" w:cs="Times New Roman"/>
          <w:spacing w:val="-6"/>
          <w:sz w:val="28"/>
          <w:szCs w:val="28"/>
        </w:rPr>
      </w:pPr>
      <w:r>
        <w:rPr>
          <w:rFonts w:ascii="Times New Roman" w:hAnsi="Times New Roman" w:cs="Times New Roman"/>
          <w:sz w:val="28"/>
          <w:szCs w:val="28"/>
        </w:rPr>
        <w:t>[</w:t>
      </w:r>
      <w:r w:rsidR="0097652F" w:rsidRPr="0097652F">
        <w:rPr>
          <w:rFonts w:ascii="Times New Roman" w:hAnsi="Times New Roman" w:cs="Times New Roman"/>
          <w:sz w:val="28"/>
          <w:szCs w:val="28"/>
        </w:rPr>
        <w:t>65</w:t>
      </w:r>
      <w:r w:rsidRPr="006A1577">
        <w:rPr>
          <w:rFonts w:ascii="Times New Roman" w:hAnsi="Times New Roman" w:cs="Times New Roman"/>
          <w:sz w:val="28"/>
          <w:szCs w:val="28"/>
        </w:rPr>
        <w:t>]</w:t>
      </w:r>
      <w:r>
        <w:rPr>
          <w:rFonts w:ascii="Times New Roman" w:hAnsi="Times New Roman" w:cs="Times New Roman"/>
          <w:sz w:val="28"/>
          <w:szCs w:val="28"/>
        </w:rPr>
        <w:t xml:space="preserve"> </w:t>
      </w:r>
      <w:r w:rsidRPr="0049536C">
        <w:rPr>
          <w:rFonts w:ascii="Times New Roman" w:hAnsi="Times New Roman" w:cs="Times New Roman"/>
          <w:spacing w:val="-6"/>
          <w:sz w:val="28"/>
          <w:szCs w:val="28"/>
        </w:rPr>
        <w:t xml:space="preserve">Программный пакет </w:t>
      </w:r>
      <w:r w:rsidRPr="0049536C">
        <w:rPr>
          <w:rFonts w:ascii="Times New Roman" w:hAnsi="Times New Roman" w:cs="Times New Roman"/>
          <w:i/>
          <w:spacing w:val="-6"/>
          <w:sz w:val="28"/>
          <w:szCs w:val="28"/>
        </w:rPr>
        <w:t>ANSYS</w:t>
      </w:r>
      <w:r w:rsidRPr="004438BA">
        <w:rPr>
          <w:rFonts w:ascii="Times New Roman" w:hAnsi="Times New Roman" w:cs="Times New Roman"/>
          <w:i/>
          <w:spacing w:val="-6"/>
          <w:sz w:val="28"/>
          <w:szCs w:val="28"/>
        </w:rPr>
        <w:t xml:space="preserve"> </w:t>
      </w:r>
      <w:r w:rsidRPr="0049536C">
        <w:rPr>
          <w:rFonts w:ascii="Times New Roman" w:hAnsi="Times New Roman" w:cs="Times New Roman"/>
          <w:spacing w:val="-6"/>
          <w:sz w:val="28"/>
          <w:szCs w:val="28"/>
        </w:rPr>
        <w:t>[Электронный ресурс]. – 2021. – Режим доступа:</w:t>
      </w:r>
      <w:r w:rsidRPr="004438BA">
        <w:rPr>
          <w:rFonts w:ascii="Times New Roman" w:hAnsi="Times New Roman" w:cs="Times New Roman"/>
          <w:spacing w:val="-6"/>
          <w:sz w:val="28"/>
          <w:szCs w:val="28"/>
        </w:rPr>
        <w:t xml:space="preserve"> </w:t>
      </w:r>
      <w:hyperlink r:id="rId48" w:history="1">
        <w:r w:rsidR="0097652F" w:rsidRPr="006C1D71">
          <w:rPr>
            <w:rStyle w:val="a5"/>
            <w:rFonts w:ascii="Times New Roman" w:hAnsi="Times New Roman" w:cs="Times New Roman"/>
            <w:spacing w:val="-6"/>
            <w:sz w:val="28"/>
            <w:szCs w:val="28"/>
          </w:rPr>
          <w:t>https://studbooks.net/2194693/tehnika/opisanie_podsistemy_ansys_workbench</w:t>
        </w:r>
      </w:hyperlink>
    </w:p>
    <w:p w14:paraId="6F9E1033" w14:textId="77777777" w:rsidR="0097652F" w:rsidRDefault="0097652F" w:rsidP="00EA1DCF">
      <w:pPr>
        <w:tabs>
          <w:tab w:val="left" w:pos="1134"/>
        </w:tabs>
        <w:spacing w:after="0"/>
        <w:ind w:firstLine="709"/>
        <w:jc w:val="both"/>
        <w:rPr>
          <w:rFonts w:ascii="Times New Roman" w:hAnsi="Times New Roman" w:cs="Times New Roman"/>
          <w:sz w:val="28"/>
          <w:szCs w:val="28"/>
        </w:rPr>
      </w:pPr>
      <w:r>
        <w:rPr>
          <w:rFonts w:ascii="Times New Roman" w:hAnsi="Times New Roman" w:cs="Times New Roman"/>
          <w:sz w:val="28"/>
          <w:szCs w:val="28"/>
        </w:rPr>
        <w:t>[</w:t>
      </w:r>
      <w:r w:rsidRPr="0097652F">
        <w:rPr>
          <w:rFonts w:ascii="Times New Roman" w:hAnsi="Times New Roman" w:cs="Times New Roman"/>
          <w:sz w:val="28"/>
          <w:szCs w:val="28"/>
        </w:rPr>
        <w:t>66</w:t>
      </w:r>
      <w:r w:rsidRPr="006A1577">
        <w:rPr>
          <w:rFonts w:ascii="Times New Roman" w:hAnsi="Times New Roman" w:cs="Times New Roman"/>
          <w:sz w:val="28"/>
          <w:szCs w:val="28"/>
        </w:rPr>
        <w:t>]</w:t>
      </w:r>
      <w:r>
        <w:rPr>
          <w:rFonts w:ascii="Times New Roman" w:hAnsi="Times New Roman" w:cs="Times New Roman"/>
          <w:sz w:val="28"/>
          <w:szCs w:val="28"/>
        </w:rPr>
        <w:t xml:space="preserve"> </w:t>
      </w:r>
      <w:r w:rsidRPr="004438BA">
        <w:rPr>
          <w:rFonts w:ascii="Times New Roman" w:hAnsi="Times New Roman" w:cs="Times New Roman"/>
          <w:i/>
          <w:sz w:val="28"/>
          <w:szCs w:val="28"/>
          <w:lang w:val="en-US"/>
        </w:rPr>
        <w:t>Altium</w:t>
      </w:r>
      <w:r w:rsidRPr="004438BA">
        <w:rPr>
          <w:rFonts w:ascii="Times New Roman" w:hAnsi="Times New Roman" w:cs="Times New Roman"/>
          <w:sz w:val="28"/>
          <w:szCs w:val="28"/>
        </w:rPr>
        <w:t xml:space="preserve"> [Электронный ресурс]. – Режим доступа: </w:t>
      </w:r>
      <w:hyperlink r:id="rId49" w:history="1">
        <w:r w:rsidR="00EA1DCF" w:rsidRPr="006C787F">
          <w:rPr>
            <w:rStyle w:val="a5"/>
            <w:rFonts w:ascii="Times New Roman" w:hAnsi="Times New Roman" w:cs="Times New Roman"/>
            <w:sz w:val="28"/>
            <w:szCs w:val="28"/>
          </w:rPr>
          <w:t>https://www.altium.com/altium-designer/ru</w:t>
        </w:r>
      </w:hyperlink>
      <w:r w:rsidRPr="004438BA">
        <w:rPr>
          <w:rFonts w:ascii="Times New Roman" w:hAnsi="Times New Roman" w:cs="Times New Roman"/>
          <w:color w:val="000000" w:themeColor="text1"/>
          <w:sz w:val="28"/>
          <w:szCs w:val="28"/>
        </w:rPr>
        <w:t>.</w:t>
      </w:r>
    </w:p>
    <w:p w14:paraId="1DE0563C" w14:textId="77777777" w:rsidR="004438BA" w:rsidRDefault="004438BA" w:rsidP="004438BA">
      <w:pPr>
        <w:pStyle w:val="a4"/>
        <w:spacing w:after="0" w:line="276" w:lineRule="auto"/>
        <w:ind w:firstLine="709"/>
        <w:jc w:val="both"/>
        <w:rPr>
          <w:spacing w:val="-8"/>
          <w:sz w:val="28"/>
          <w:szCs w:val="28"/>
        </w:rPr>
      </w:pPr>
      <w:r>
        <w:rPr>
          <w:sz w:val="28"/>
          <w:szCs w:val="28"/>
        </w:rPr>
        <w:t>[</w:t>
      </w:r>
      <w:r w:rsidR="0097652F" w:rsidRPr="0097652F">
        <w:rPr>
          <w:sz w:val="28"/>
          <w:szCs w:val="28"/>
        </w:rPr>
        <w:t>67</w:t>
      </w:r>
      <w:r w:rsidRPr="006A1577">
        <w:rPr>
          <w:sz w:val="28"/>
          <w:szCs w:val="28"/>
        </w:rPr>
        <w:t>]</w:t>
      </w:r>
      <w:r>
        <w:rPr>
          <w:sz w:val="28"/>
          <w:szCs w:val="28"/>
        </w:rPr>
        <w:t xml:space="preserve"> </w:t>
      </w:r>
      <w:r w:rsidRPr="001C2B5D">
        <w:rPr>
          <w:spacing w:val="-8"/>
          <w:sz w:val="28"/>
          <w:szCs w:val="28"/>
        </w:rPr>
        <w:t xml:space="preserve">Описание подсистемы </w:t>
      </w:r>
      <w:r w:rsidRPr="00F16671">
        <w:rPr>
          <w:i/>
          <w:spacing w:val="-8"/>
          <w:sz w:val="28"/>
          <w:szCs w:val="28"/>
        </w:rPr>
        <w:t xml:space="preserve">ANSYS </w:t>
      </w:r>
      <w:proofErr w:type="spellStart"/>
      <w:r w:rsidRPr="00F16671">
        <w:rPr>
          <w:i/>
          <w:spacing w:val="-8"/>
          <w:sz w:val="28"/>
          <w:szCs w:val="28"/>
        </w:rPr>
        <w:t>Workbench</w:t>
      </w:r>
      <w:proofErr w:type="spellEnd"/>
      <w:r w:rsidRPr="001C2B5D">
        <w:rPr>
          <w:spacing w:val="-8"/>
          <w:sz w:val="28"/>
          <w:szCs w:val="28"/>
        </w:rPr>
        <w:t xml:space="preserve"> [Электронный ресурс]. – 2021. – Режим доступа: </w:t>
      </w:r>
      <w:hyperlink r:id="rId50" w:history="1">
        <w:r w:rsidR="0097652F" w:rsidRPr="006C1D71">
          <w:rPr>
            <w:rStyle w:val="a5"/>
            <w:spacing w:val="-8"/>
            <w:sz w:val="28"/>
            <w:szCs w:val="28"/>
          </w:rPr>
          <w:t>https://www.autodesk.ru/solutions/finite-element-analysis</w:t>
        </w:r>
      </w:hyperlink>
      <w:r w:rsidRPr="001C2B5D">
        <w:rPr>
          <w:spacing w:val="-8"/>
          <w:sz w:val="28"/>
          <w:szCs w:val="28"/>
        </w:rPr>
        <w:t>.</w:t>
      </w:r>
    </w:p>
    <w:p w14:paraId="4259103E" w14:textId="77777777" w:rsidR="0097652F" w:rsidRPr="0097652F" w:rsidRDefault="0097652F" w:rsidP="00EA1DCF">
      <w:pPr>
        <w:pStyle w:val="a3"/>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w:t>
      </w:r>
      <w:r w:rsidRPr="0097652F">
        <w:rPr>
          <w:rFonts w:ascii="Times New Roman" w:hAnsi="Times New Roman" w:cs="Times New Roman"/>
          <w:sz w:val="28"/>
          <w:szCs w:val="28"/>
        </w:rPr>
        <w:t>6</w:t>
      </w:r>
      <w:r>
        <w:rPr>
          <w:rFonts w:ascii="Times New Roman" w:hAnsi="Times New Roman" w:cs="Times New Roman"/>
          <w:sz w:val="28"/>
          <w:szCs w:val="28"/>
        </w:rPr>
        <w:t>8</w:t>
      </w:r>
      <w:r w:rsidRPr="006A1577">
        <w:rPr>
          <w:rFonts w:ascii="Times New Roman" w:hAnsi="Times New Roman" w:cs="Times New Roman"/>
          <w:sz w:val="28"/>
          <w:szCs w:val="28"/>
        </w:rPr>
        <w:t>]</w:t>
      </w:r>
      <w:r>
        <w:rPr>
          <w:rFonts w:ascii="Times New Roman" w:hAnsi="Times New Roman" w:cs="Times New Roman"/>
          <w:sz w:val="28"/>
          <w:szCs w:val="28"/>
        </w:rPr>
        <w:t xml:space="preserve"> </w:t>
      </w:r>
      <w:r w:rsidRPr="004438BA">
        <w:rPr>
          <w:rFonts w:ascii="Times New Roman" w:hAnsi="Times New Roman" w:cs="Times New Roman"/>
          <w:i/>
          <w:sz w:val="28"/>
          <w:szCs w:val="28"/>
          <w:lang w:val="en-US"/>
        </w:rPr>
        <w:t>Autodesk</w:t>
      </w:r>
      <w:r w:rsidRPr="00B01694">
        <w:rPr>
          <w:rFonts w:ascii="Times New Roman" w:hAnsi="Times New Roman" w:cs="Times New Roman"/>
          <w:sz w:val="28"/>
          <w:szCs w:val="28"/>
        </w:rPr>
        <w:t xml:space="preserve"> [Электронный ресурс]. – Режим доступа:</w:t>
      </w:r>
      <w:r w:rsidRPr="00B01694">
        <w:rPr>
          <w:rFonts w:ascii="Times New Roman" w:hAnsi="Times New Roman" w:cs="Times New Roman"/>
          <w:color w:val="000000" w:themeColor="text1"/>
          <w:sz w:val="28"/>
          <w:szCs w:val="28"/>
        </w:rPr>
        <w:t xml:space="preserve"> </w:t>
      </w:r>
      <w:hyperlink r:id="rId51" w:history="1">
        <w:r w:rsidRPr="00B01694">
          <w:rPr>
            <w:rStyle w:val="a5"/>
            <w:rFonts w:ascii="Times New Roman" w:hAnsi="Times New Roman" w:cs="Times New Roman"/>
            <w:color w:val="000000" w:themeColor="text1"/>
            <w:sz w:val="28"/>
            <w:szCs w:val="28"/>
          </w:rPr>
          <w:t>https://www.autodesk.ru</w:t>
        </w:r>
      </w:hyperlink>
      <w:r w:rsidRPr="0097652F">
        <w:rPr>
          <w:rFonts w:ascii="Times New Roman" w:hAnsi="Times New Roman" w:cs="Times New Roman"/>
          <w:color w:val="000000" w:themeColor="text1"/>
          <w:sz w:val="28"/>
          <w:szCs w:val="28"/>
        </w:rPr>
        <w:t>.</w:t>
      </w:r>
    </w:p>
    <w:p w14:paraId="6DD0E932" w14:textId="77777777" w:rsidR="004438BA" w:rsidRDefault="004438BA" w:rsidP="004438BA">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0097652F" w:rsidRPr="0097652F">
        <w:rPr>
          <w:rFonts w:ascii="Times New Roman" w:hAnsi="Times New Roman" w:cs="Times New Roman"/>
          <w:sz w:val="28"/>
          <w:szCs w:val="28"/>
        </w:rPr>
        <w:t>69</w:t>
      </w:r>
      <w:r w:rsidRPr="006A1577">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F16671">
        <w:rPr>
          <w:rFonts w:ascii="Times New Roman" w:hAnsi="Times New Roman" w:cs="Times New Roman"/>
          <w:i/>
          <w:sz w:val="28"/>
          <w:szCs w:val="28"/>
        </w:rPr>
        <w:t>Elcut</w:t>
      </w:r>
      <w:proofErr w:type="spellEnd"/>
      <w:r w:rsidRPr="00F16671">
        <w:rPr>
          <w:rFonts w:ascii="Times New Roman" w:hAnsi="Times New Roman" w:cs="Times New Roman"/>
          <w:sz w:val="28"/>
          <w:szCs w:val="28"/>
        </w:rPr>
        <w:t xml:space="preserve"> [Электронный ресурс]. – 2021. – Режим доступа: </w:t>
      </w:r>
      <w:hyperlink r:id="rId52" w:history="1">
        <w:r w:rsidR="007815A1" w:rsidRPr="006C1D71">
          <w:rPr>
            <w:rStyle w:val="a5"/>
            <w:rFonts w:ascii="Times New Roman" w:hAnsi="Times New Roman" w:cs="Times New Roman"/>
            <w:sz w:val="28"/>
            <w:szCs w:val="28"/>
          </w:rPr>
          <w:t>https://www.tadviser.ru/index.php/%D0%9F%D1%80%D0%BE%D0%B4%D1%83%D0%BA%D1%82:Elcut</w:t>
        </w:r>
      </w:hyperlink>
      <w:r w:rsidRPr="00F16671">
        <w:rPr>
          <w:rFonts w:ascii="Times New Roman" w:hAnsi="Times New Roman" w:cs="Times New Roman"/>
          <w:sz w:val="28"/>
          <w:szCs w:val="28"/>
        </w:rPr>
        <w:t>.</w:t>
      </w:r>
    </w:p>
    <w:p w14:paraId="028F18BB" w14:textId="77777777" w:rsidR="00EA1DCF" w:rsidRDefault="00EA1DCF" w:rsidP="00EA1DCF">
      <w:pPr>
        <w:pStyle w:val="a3"/>
        <w:tabs>
          <w:tab w:val="left" w:pos="1276"/>
        </w:tabs>
        <w:spacing w:after="0"/>
        <w:ind w:left="0" w:firstLine="709"/>
        <w:jc w:val="both"/>
        <w:rPr>
          <w:rFonts w:ascii="Times New Roman" w:hAnsi="Times New Roman" w:cs="Times New Roman"/>
          <w:sz w:val="28"/>
          <w:szCs w:val="28"/>
        </w:rPr>
      </w:pPr>
      <w:r w:rsidRPr="00EA1DCF">
        <w:rPr>
          <w:rFonts w:ascii="Times New Roman" w:hAnsi="Times New Roman" w:cs="Times New Roman"/>
          <w:sz w:val="28"/>
          <w:szCs w:val="28"/>
        </w:rPr>
        <w:t xml:space="preserve">[70] </w:t>
      </w:r>
      <w:r>
        <w:rPr>
          <w:rFonts w:ascii="Times New Roman" w:hAnsi="Times New Roman" w:cs="Times New Roman"/>
          <w:sz w:val="28"/>
          <w:szCs w:val="28"/>
        </w:rPr>
        <w:t xml:space="preserve">Инспекционный конвейер </w:t>
      </w:r>
      <w:r>
        <w:rPr>
          <w:rFonts w:ascii="Times New Roman" w:hAnsi="Times New Roman" w:cs="Times New Roman"/>
          <w:sz w:val="28"/>
          <w:szCs w:val="28"/>
          <w:lang w:val="en-US"/>
        </w:rPr>
        <w:t>ETA</w:t>
      </w:r>
      <w:r w:rsidRPr="00C70D9B">
        <w:rPr>
          <w:rFonts w:ascii="Times New Roman" w:hAnsi="Times New Roman" w:cs="Times New Roman"/>
          <w:sz w:val="28"/>
          <w:szCs w:val="28"/>
        </w:rPr>
        <w:t xml:space="preserve"> </w:t>
      </w:r>
      <w:r>
        <w:rPr>
          <w:rFonts w:ascii="Times New Roman" w:hAnsi="Times New Roman" w:cs="Times New Roman"/>
          <w:sz w:val="28"/>
          <w:szCs w:val="28"/>
          <w:lang w:val="en-US"/>
        </w:rPr>
        <w:t>SC</w:t>
      </w:r>
      <w:r w:rsidRPr="00C70D9B">
        <w:rPr>
          <w:rFonts w:ascii="Times New Roman" w:hAnsi="Times New Roman" w:cs="Times New Roman"/>
          <w:sz w:val="28"/>
          <w:szCs w:val="28"/>
        </w:rPr>
        <w:t>-50 [</w:t>
      </w:r>
      <w:r>
        <w:rPr>
          <w:rFonts w:ascii="Times New Roman" w:hAnsi="Times New Roman" w:cs="Times New Roman"/>
          <w:sz w:val="28"/>
          <w:szCs w:val="28"/>
        </w:rPr>
        <w:t>Электронный ресурс</w:t>
      </w:r>
      <w:r w:rsidRPr="00C70D9B">
        <w:rPr>
          <w:rFonts w:ascii="Times New Roman" w:hAnsi="Times New Roman" w:cs="Times New Roman"/>
          <w:sz w:val="28"/>
          <w:szCs w:val="28"/>
        </w:rPr>
        <w:t>]</w:t>
      </w:r>
      <w:r>
        <w:rPr>
          <w:rFonts w:ascii="Times New Roman" w:hAnsi="Times New Roman" w:cs="Times New Roman"/>
          <w:sz w:val="28"/>
          <w:szCs w:val="28"/>
        </w:rPr>
        <w:t>. – Режим досту</w:t>
      </w:r>
      <w:r w:rsidRPr="00C70D9B">
        <w:rPr>
          <w:rFonts w:ascii="Times New Roman" w:hAnsi="Times New Roman" w:cs="Times New Roman"/>
          <w:sz w:val="28"/>
          <w:szCs w:val="28"/>
        </w:rPr>
        <w:t xml:space="preserve">па: </w:t>
      </w:r>
      <w:hyperlink r:id="rId53" w:history="1">
        <w:r w:rsidRPr="00C70D9B">
          <w:rPr>
            <w:rStyle w:val="a5"/>
            <w:rFonts w:ascii="Times New Roman" w:hAnsi="Times New Roman" w:cs="Times New Roman"/>
            <w:color w:val="auto"/>
            <w:sz w:val="28"/>
            <w:szCs w:val="28"/>
            <w:u w:val="none"/>
          </w:rPr>
          <w:t>https://www.etasmt.com.sg/viewproduct.aspx?pid=30</w:t>
        </w:r>
      </w:hyperlink>
      <w:r w:rsidRPr="00C70D9B">
        <w:rPr>
          <w:rFonts w:ascii="Times New Roman" w:hAnsi="Times New Roman" w:cs="Times New Roman"/>
          <w:sz w:val="28"/>
          <w:szCs w:val="28"/>
        </w:rPr>
        <w:t>.</w:t>
      </w:r>
    </w:p>
    <w:p w14:paraId="46B47142" w14:textId="77777777" w:rsidR="00EA1DCF" w:rsidRPr="00EA1DCF" w:rsidRDefault="00EA1DCF" w:rsidP="00EA1DCF">
      <w:pPr>
        <w:pStyle w:val="a3"/>
        <w:tabs>
          <w:tab w:val="left" w:pos="1276"/>
        </w:tabs>
        <w:spacing w:after="0"/>
        <w:ind w:left="0" w:firstLine="709"/>
        <w:jc w:val="both"/>
        <w:rPr>
          <w:rFonts w:ascii="Times New Roman" w:hAnsi="Times New Roman" w:cs="Times New Roman"/>
          <w:sz w:val="28"/>
          <w:szCs w:val="28"/>
        </w:rPr>
      </w:pPr>
      <w:r w:rsidRPr="00EA1DCF">
        <w:rPr>
          <w:rFonts w:ascii="Times New Roman" w:hAnsi="Times New Roman" w:cs="Times New Roman"/>
          <w:sz w:val="28"/>
          <w:szCs w:val="28"/>
        </w:rPr>
        <w:t xml:space="preserve">[71] Загрузчик печатных плат </w:t>
      </w:r>
      <w:r w:rsidRPr="00EA1DCF">
        <w:rPr>
          <w:rFonts w:ascii="Times New Roman" w:hAnsi="Times New Roman" w:cs="Times New Roman"/>
          <w:sz w:val="28"/>
          <w:szCs w:val="28"/>
          <w:lang w:val="en-US"/>
        </w:rPr>
        <w:t>KAYO</w:t>
      </w:r>
      <w:r w:rsidRPr="00EA1DCF">
        <w:rPr>
          <w:rFonts w:ascii="Times New Roman" w:hAnsi="Times New Roman" w:cs="Times New Roman"/>
          <w:sz w:val="28"/>
          <w:szCs w:val="28"/>
        </w:rPr>
        <w:t>-50</w:t>
      </w:r>
      <w:r w:rsidRPr="00EA1DCF">
        <w:rPr>
          <w:rFonts w:ascii="Times New Roman" w:hAnsi="Times New Roman" w:cs="Times New Roman"/>
          <w:sz w:val="28"/>
          <w:szCs w:val="28"/>
          <w:lang w:val="en-US"/>
        </w:rPr>
        <w:t>P</w:t>
      </w:r>
      <w:r w:rsidRPr="00EA1DCF">
        <w:rPr>
          <w:rFonts w:ascii="Times New Roman" w:hAnsi="Times New Roman" w:cs="Times New Roman"/>
          <w:sz w:val="28"/>
          <w:szCs w:val="28"/>
        </w:rPr>
        <w:t xml:space="preserve"> [Электронный ресурс]. – Режим доступа: </w:t>
      </w:r>
      <w:hyperlink r:id="rId54" w:history="1">
        <w:r w:rsidRPr="00EA1DCF">
          <w:rPr>
            <w:rStyle w:val="a5"/>
            <w:rFonts w:ascii="Times New Roman" w:hAnsi="Times New Roman" w:cs="Times New Roman"/>
            <w:color w:val="auto"/>
            <w:sz w:val="28"/>
            <w:szCs w:val="28"/>
            <w:u w:val="none"/>
          </w:rPr>
          <w:t>https://www.kayosmt.ru/catalog/oborudovanie-dlya-transportirovki-plat-v-linii/kayo-50p</w:t>
        </w:r>
      </w:hyperlink>
      <w:r w:rsidRPr="00EA1DCF">
        <w:rPr>
          <w:rFonts w:ascii="Times New Roman" w:hAnsi="Times New Roman" w:cs="Times New Roman"/>
          <w:sz w:val="28"/>
          <w:szCs w:val="28"/>
        </w:rPr>
        <w:t>.</w:t>
      </w:r>
    </w:p>
    <w:p w14:paraId="1369DB15" w14:textId="77777777" w:rsidR="00EA1DCF" w:rsidRDefault="00EA1DCF" w:rsidP="00EA1DCF">
      <w:pPr>
        <w:spacing w:after="0" w:line="276" w:lineRule="auto"/>
        <w:ind w:firstLine="709"/>
        <w:jc w:val="both"/>
        <w:rPr>
          <w:rFonts w:ascii="Times New Roman" w:hAnsi="Times New Roman" w:cs="Times New Roman"/>
          <w:sz w:val="28"/>
          <w:szCs w:val="28"/>
        </w:rPr>
      </w:pPr>
      <w:r w:rsidRPr="00EA1DCF">
        <w:rPr>
          <w:rFonts w:ascii="Times New Roman" w:hAnsi="Times New Roman" w:cs="Times New Roman"/>
          <w:sz w:val="28"/>
          <w:szCs w:val="28"/>
        </w:rPr>
        <w:t xml:space="preserve">[72] </w:t>
      </w:r>
      <w:r>
        <w:rPr>
          <w:rFonts w:ascii="Times New Roman" w:hAnsi="Times New Roman" w:cs="Times New Roman"/>
          <w:sz w:val="28"/>
          <w:szCs w:val="28"/>
        </w:rPr>
        <w:t xml:space="preserve">Разгрузчик печатных плат </w:t>
      </w:r>
      <w:r>
        <w:rPr>
          <w:rFonts w:ascii="Times New Roman" w:hAnsi="Times New Roman" w:cs="Times New Roman"/>
          <w:sz w:val="28"/>
          <w:szCs w:val="28"/>
          <w:lang w:val="en-US"/>
        </w:rPr>
        <w:t>KATO</w:t>
      </w:r>
      <w:r w:rsidRPr="00C70D9B">
        <w:rPr>
          <w:rFonts w:ascii="Times New Roman" w:hAnsi="Times New Roman" w:cs="Times New Roman"/>
          <w:sz w:val="28"/>
          <w:szCs w:val="28"/>
        </w:rPr>
        <w:t>-50</w:t>
      </w:r>
      <w:r>
        <w:rPr>
          <w:rFonts w:ascii="Times New Roman" w:hAnsi="Times New Roman" w:cs="Times New Roman"/>
          <w:sz w:val="28"/>
          <w:szCs w:val="28"/>
          <w:lang w:val="en-US"/>
        </w:rPr>
        <w:t>S</w:t>
      </w:r>
      <w:r w:rsidRPr="00C70D9B">
        <w:rPr>
          <w:rFonts w:ascii="Times New Roman" w:hAnsi="Times New Roman" w:cs="Times New Roman"/>
          <w:sz w:val="28"/>
          <w:szCs w:val="28"/>
        </w:rPr>
        <w:t xml:space="preserve"> [</w:t>
      </w:r>
      <w:r>
        <w:rPr>
          <w:rFonts w:ascii="Times New Roman" w:hAnsi="Times New Roman" w:cs="Times New Roman"/>
          <w:sz w:val="28"/>
          <w:szCs w:val="28"/>
        </w:rPr>
        <w:t>Электронный ресурс</w:t>
      </w:r>
      <w:r w:rsidRPr="00C70D9B">
        <w:rPr>
          <w:rFonts w:ascii="Times New Roman" w:hAnsi="Times New Roman" w:cs="Times New Roman"/>
          <w:sz w:val="28"/>
          <w:szCs w:val="28"/>
        </w:rPr>
        <w:t>]</w:t>
      </w:r>
      <w:r>
        <w:rPr>
          <w:rFonts w:ascii="Times New Roman" w:hAnsi="Times New Roman" w:cs="Times New Roman"/>
          <w:sz w:val="28"/>
          <w:szCs w:val="28"/>
        </w:rPr>
        <w:t xml:space="preserve">. – Режим доступа: </w:t>
      </w:r>
      <w:hyperlink r:id="rId55" w:history="1">
        <w:r w:rsidR="00160761" w:rsidRPr="00EA1DCF">
          <w:rPr>
            <w:rStyle w:val="a5"/>
            <w:rFonts w:ascii="Times New Roman" w:hAnsi="Times New Roman" w:cs="Times New Roman"/>
            <w:color w:val="auto"/>
            <w:sz w:val="28"/>
            <w:szCs w:val="28"/>
            <w:u w:val="none"/>
          </w:rPr>
          <w:t>https://www.kayosmt.ru/catalog/oborudovanie-dlya-transportirovki-plat-v-linii/kayo-50p</w:t>
        </w:r>
      </w:hyperlink>
      <w:r w:rsidR="00160761" w:rsidRPr="00EA1DCF">
        <w:rPr>
          <w:rFonts w:ascii="Times New Roman" w:hAnsi="Times New Roman" w:cs="Times New Roman"/>
          <w:sz w:val="28"/>
          <w:szCs w:val="28"/>
        </w:rPr>
        <w:t>.</w:t>
      </w:r>
    </w:p>
    <w:p w14:paraId="5F066089" w14:textId="77777777" w:rsidR="007815A1" w:rsidRDefault="007815A1" w:rsidP="007815A1">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Pr="00DC5577">
        <w:rPr>
          <w:rFonts w:ascii="Times New Roman" w:hAnsi="Times New Roman" w:cs="Times New Roman"/>
          <w:sz w:val="28"/>
          <w:szCs w:val="28"/>
        </w:rPr>
        <w:t>7</w:t>
      </w:r>
      <w:r w:rsidR="00EA1DCF" w:rsidRPr="00EA1DCF">
        <w:rPr>
          <w:rFonts w:ascii="Times New Roman" w:hAnsi="Times New Roman" w:cs="Times New Roman"/>
          <w:sz w:val="28"/>
          <w:szCs w:val="28"/>
        </w:rPr>
        <w:t>3</w:t>
      </w:r>
      <w:r w:rsidRPr="006A1577">
        <w:rPr>
          <w:rFonts w:ascii="Times New Roman" w:hAnsi="Times New Roman" w:cs="Times New Roman"/>
          <w:sz w:val="28"/>
          <w:szCs w:val="28"/>
        </w:rPr>
        <w:t>]</w:t>
      </w:r>
      <w:r>
        <w:rPr>
          <w:rFonts w:ascii="Times New Roman" w:hAnsi="Times New Roman" w:cs="Times New Roman"/>
          <w:sz w:val="28"/>
          <w:szCs w:val="28"/>
        </w:rPr>
        <w:t xml:space="preserve"> </w:t>
      </w:r>
      <w:r w:rsidR="00DC5577">
        <w:rPr>
          <w:rFonts w:ascii="Times New Roman" w:hAnsi="Times New Roman" w:cs="Times New Roman"/>
          <w:i/>
          <w:sz w:val="28"/>
          <w:szCs w:val="28"/>
          <w:lang w:val="en-US"/>
        </w:rPr>
        <w:t>ESP</w:t>
      </w:r>
      <w:r w:rsidR="00DC5577" w:rsidRPr="00DC5577">
        <w:rPr>
          <w:rFonts w:ascii="Times New Roman" w:hAnsi="Times New Roman" w:cs="Times New Roman"/>
          <w:i/>
          <w:sz w:val="28"/>
          <w:szCs w:val="28"/>
        </w:rPr>
        <w:t>01</w:t>
      </w:r>
      <w:r w:rsidR="00DC5577">
        <w:rPr>
          <w:rFonts w:ascii="Times New Roman" w:hAnsi="Times New Roman" w:cs="Times New Roman"/>
          <w:i/>
          <w:sz w:val="28"/>
          <w:szCs w:val="28"/>
          <w:lang w:val="en-US"/>
        </w:rPr>
        <w:t>S</w:t>
      </w:r>
      <w:r w:rsidRPr="00F16671">
        <w:rPr>
          <w:rFonts w:ascii="Times New Roman" w:hAnsi="Times New Roman" w:cs="Times New Roman"/>
          <w:sz w:val="28"/>
          <w:szCs w:val="28"/>
        </w:rPr>
        <w:t xml:space="preserve"> [Электронный ресурс]. – 2021. – Режим доступа: </w:t>
      </w:r>
      <w:hyperlink r:id="rId56" w:history="1">
        <w:r w:rsidR="000A4A83" w:rsidRPr="00C2006E">
          <w:rPr>
            <w:rStyle w:val="a5"/>
            <w:rFonts w:ascii="Times New Roman" w:hAnsi="Times New Roman" w:cs="Times New Roman"/>
            <w:sz w:val="28"/>
            <w:szCs w:val="28"/>
          </w:rPr>
          <w:t>https://pdf1.alldatasheet.com/datasheet-pdf/view/1179098/ETC2/ESP-01.html</w:t>
        </w:r>
      </w:hyperlink>
    </w:p>
    <w:p w14:paraId="12B2528C" w14:textId="77777777" w:rsidR="00CD7A08" w:rsidRPr="00CF253D" w:rsidRDefault="000A4A83" w:rsidP="00160761">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[7</w:t>
      </w:r>
      <w:r w:rsidR="00EA1DCF" w:rsidRPr="00EA1DCF">
        <w:rPr>
          <w:rFonts w:ascii="Times New Roman" w:hAnsi="Times New Roman" w:cs="Times New Roman"/>
          <w:sz w:val="28"/>
          <w:szCs w:val="28"/>
        </w:rPr>
        <w:t>4</w:t>
      </w:r>
      <w:r w:rsidRPr="006A1577">
        <w:rPr>
          <w:rFonts w:ascii="Times New Roman" w:hAnsi="Times New Roman" w:cs="Times New Roman"/>
          <w:sz w:val="28"/>
          <w:szCs w:val="28"/>
        </w:rPr>
        <w:t>]</w:t>
      </w:r>
      <w:r>
        <w:rPr>
          <w:rFonts w:ascii="Times New Roman" w:hAnsi="Times New Roman" w:cs="Times New Roman"/>
          <w:sz w:val="28"/>
          <w:szCs w:val="28"/>
        </w:rPr>
        <w:t xml:space="preserve"> </w:t>
      </w:r>
      <w:r w:rsidRPr="00080016">
        <w:rPr>
          <w:rFonts w:ascii="Times New Roman" w:eastAsia="Calibri" w:hAnsi="Times New Roman" w:cs="Times New Roman"/>
          <w:color w:val="000000"/>
          <w:sz w:val="28"/>
          <w:szCs w:val="28"/>
        </w:rPr>
        <w:t>Горюшкин, А.А. Технико</w:t>
      </w:r>
      <w:r>
        <w:rPr>
          <w:rFonts w:ascii="Times New Roman" w:eastAsia="Calibri" w:hAnsi="Times New Roman" w:cs="Times New Roman"/>
          <w:color w:val="000000"/>
          <w:sz w:val="28"/>
          <w:szCs w:val="28"/>
        </w:rPr>
        <w:t>-</w:t>
      </w:r>
      <w:r w:rsidRPr="00080016">
        <w:rPr>
          <w:rFonts w:ascii="Times New Roman" w:eastAsia="Calibri" w:hAnsi="Times New Roman" w:cs="Times New Roman"/>
          <w:color w:val="000000"/>
          <w:sz w:val="28"/>
          <w:szCs w:val="28"/>
        </w:rPr>
        <w:t>экономическое обоснов</w:t>
      </w:r>
      <w:r>
        <w:rPr>
          <w:rFonts w:ascii="Times New Roman" w:eastAsia="Calibri" w:hAnsi="Times New Roman" w:cs="Times New Roman"/>
          <w:color w:val="000000"/>
          <w:sz w:val="28"/>
          <w:szCs w:val="28"/>
        </w:rPr>
        <w:t>ание дипломных проектов (работ)</w:t>
      </w:r>
      <w:r w:rsidRPr="00080016">
        <w:rPr>
          <w:rFonts w:ascii="Times New Roman" w:eastAsia="Calibri" w:hAnsi="Times New Roman" w:cs="Times New Roman"/>
          <w:color w:val="000000"/>
          <w:sz w:val="28"/>
          <w:szCs w:val="28"/>
        </w:rPr>
        <w:t xml:space="preserve">: метод. Указания для студ. </w:t>
      </w:r>
      <w:proofErr w:type="spellStart"/>
      <w:r w:rsidRPr="00080016">
        <w:rPr>
          <w:rFonts w:ascii="Times New Roman" w:eastAsia="Calibri" w:hAnsi="Times New Roman" w:cs="Times New Roman"/>
          <w:color w:val="000000"/>
          <w:sz w:val="28"/>
          <w:szCs w:val="28"/>
        </w:rPr>
        <w:t>техн</w:t>
      </w:r>
      <w:proofErr w:type="spellEnd"/>
      <w:r w:rsidRPr="00080016">
        <w:rPr>
          <w:rFonts w:ascii="Times New Roman" w:eastAsia="Calibri" w:hAnsi="Times New Roman" w:cs="Times New Roman"/>
          <w:color w:val="000000"/>
          <w:sz w:val="28"/>
          <w:szCs w:val="28"/>
        </w:rPr>
        <w:t xml:space="preserve">. спец.  / А.А. Горюшкин, А.В. Грицай, В.Г. </w:t>
      </w:r>
      <w:proofErr w:type="spellStart"/>
      <w:r w:rsidRPr="00080016">
        <w:rPr>
          <w:rFonts w:ascii="Times New Roman" w:eastAsia="Calibri" w:hAnsi="Times New Roman" w:cs="Times New Roman"/>
          <w:color w:val="000000"/>
          <w:sz w:val="28"/>
          <w:szCs w:val="28"/>
        </w:rPr>
        <w:t>Горовай</w:t>
      </w:r>
      <w:proofErr w:type="spellEnd"/>
      <w:r w:rsidRPr="00080016">
        <w:rPr>
          <w:rFonts w:ascii="Times New Roman" w:eastAsia="Calibri" w:hAnsi="Times New Roman" w:cs="Times New Roman"/>
          <w:color w:val="000000"/>
          <w:sz w:val="28"/>
          <w:szCs w:val="28"/>
        </w:rPr>
        <w:t xml:space="preserve">. – Минск, 2020. </w:t>
      </w:r>
      <w:r w:rsidRPr="008C4329">
        <w:rPr>
          <w:rFonts w:ascii="Times New Roman" w:eastAsia="Calibri" w:hAnsi="Times New Roman" w:cs="Times New Roman"/>
          <w:color w:val="000000"/>
          <w:sz w:val="28"/>
          <w:szCs w:val="28"/>
        </w:rPr>
        <w:t>− 86 с.</w:t>
      </w:r>
      <w:r w:rsidR="00CD7A08" w:rsidRPr="00CF253D">
        <w:rPr>
          <w:rFonts w:ascii="Times New Roman" w:hAnsi="Times New Roman" w:cs="Times New Roman"/>
          <w:sz w:val="28"/>
          <w:szCs w:val="28"/>
        </w:rPr>
        <w:br w:type="page"/>
      </w:r>
    </w:p>
    <w:p w14:paraId="5E15721D" w14:textId="028EC1E8" w:rsidR="0047191C" w:rsidRDefault="0047191C" w:rsidP="002D5D82">
      <w:pPr>
        <w:pStyle w:val="1"/>
        <w:ind w:left="0"/>
        <w:jc w:val="center"/>
      </w:pPr>
      <w:bookmarkStart w:id="31" w:name="_Toc104861462"/>
      <w:r>
        <w:lastRenderedPageBreak/>
        <w:t>ПРИЛОЖЕНИЕ А</w:t>
      </w:r>
      <w:bookmarkEnd w:id="31"/>
    </w:p>
    <w:p w14:paraId="77C7B7A5" w14:textId="77777777" w:rsidR="0047191C" w:rsidRDefault="0047191C" w:rsidP="00E11120">
      <w:pPr>
        <w:widowControl w:val="0"/>
        <w:spacing w:after="0" w:line="276" w:lineRule="auto"/>
        <w:jc w:val="center"/>
        <w:rPr>
          <w:rFonts w:ascii="Times New Roman" w:hAnsi="Times New Roman" w:cs="Times New Roman"/>
          <w:b/>
          <w:spacing w:val="-8"/>
          <w:sz w:val="28"/>
          <w:szCs w:val="28"/>
        </w:rPr>
      </w:pPr>
      <w:r>
        <w:rPr>
          <w:rFonts w:ascii="Times New Roman" w:hAnsi="Times New Roman" w:cs="Times New Roman"/>
          <w:b/>
          <w:spacing w:val="-8"/>
          <w:sz w:val="28"/>
          <w:szCs w:val="28"/>
        </w:rPr>
        <w:t>(обязательное)</w:t>
      </w:r>
    </w:p>
    <w:p w14:paraId="43DD3179" w14:textId="77777777" w:rsidR="008D4D69" w:rsidRDefault="008D4D69" w:rsidP="008D4D69">
      <w:pPr>
        <w:widowControl w:val="0"/>
        <w:spacing w:after="0" w:line="276" w:lineRule="auto"/>
        <w:jc w:val="center"/>
        <w:rPr>
          <w:rFonts w:ascii="Times New Roman" w:hAnsi="Times New Roman" w:cs="Times New Roman"/>
          <w:spacing w:val="-8"/>
          <w:sz w:val="28"/>
          <w:szCs w:val="28"/>
        </w:rPr>
      </w:pPr>
      <w:r>
        <w:rPr>
          <w:rFonts w:ascii="Times New Roman" w:hAnsi="Times New Roman" w:cs="Times New Roman"/>
          <w:spacing w:val="-8"/>
          <w:sz w:val="28"/>
          <w:szCs w:val="28"/>
        </w:rPr>
        <w:t>Справка о литературно-патентном поиске</w:t>
      </w:r>
    </w:p>
    <w:p w14:paraId="17BFC49A" w14:textId="77777777" w:rsidR="007D6920" w:rsidRDefault="007D6920" w:rsidP="002D5D82">
      <w:pPr>
        <w:pStyle w:val="1"/>
        <w:ind w:left="0"/>
        <w:jc w:val="center"/>
        <w:sectPr w:rsidR="007D6920" w:rsidSect="004B2EC1">
          <w:footerReference w:type="default" r:id="rId57"/>
          <w:pgSz w:w="11906" w:h="16838"/>
          <w:pgMar w:top="1134" w:right="851" w:bottom="1531" w:left="1701" w:header="0" w:footer="964" w:gutter="0"/>
          <w:pgNumType w:start="6"/>
          <w:cols w:space="708"/>
          <w:docGrid w:linePitch="360"/>
        </w:sectPr>
      </w:pPr>
    </w:p>
    <w:p w14:paraId="32E61306" w14:textId="38A7D6F7" w:rsidR="0047191C" w:rsidRDefault="0047191C" w:rsidP="002D5D82">
      <w:pPr>
        <w:pStyle w:val="1"/>
        <w:ind w:left="0"/>
        <w:jc w:val="center"/>
      </w:pPr>
      <w:bookmarkStart w:id="32" w:name="_Toc104861463"/>
      <w:r>
        <w:lastRenderedPageBreak/>
        <w:t>ПРИЛОЖЕНИЕ Б</w:t>
      </w:r>
      <w:bookmarkEnd w:id="32"/>
    </w:p>
    <w:p w14:paraId="3F74A72B" w14:textId="77777777" w:rsidR="0047191C" w:rsidRDefault="0047191C" w:rsidP="00E11120">
      <w:pPr>
        <w:widowControl w:val="0"/>
        <w:spacing w:after="0" w:line="276" w:lineRule="auto"/>
        <w:jc w:val="center"/>
        <w:rPr>
          <w:rFonts w:ascii="Times New Roman" w:hAnsi="Times New Roman" w:cs="Times New Roman"/>
          <w:b/>
          <w:spacing w:val="-8"/>
          <w:sz w:val="28"/>
          <w:szCs w:val="28"/>
        </w:rPr>
      </w:pPr>
      <w:r>
        <w:rPr>
          <w:rFonts w:ascii="Times New Roman" w:hAnsi="Times New Roman" w:cs="Times New Roman"/>
          <w:b/>
          <w:spacing w:val="-8"/>
          <w:sz w:val="28"/>
          <w:szCs w:val="28"/>
        </w:rPr>
        <w:t>(обязательное)</w:t>
      </w:r>
    </w:p>
    <w:p w14:paraId="793DFC3A" w14:textId="77777777" w:rsidR="007D6920" w:rsidRDefault="007D6920" w:rsidP="007D6920">
      <w:pPr>
        <w:widowControl w:val="0"/>
        <w:spacing w:after="0" w:line="276" w:lineRule="auto"/>
        <w:jc w:val="center"/>
        <w:rPr>
          <w:rFonts w:ascii="Times New Roman" w:hAnsi="Times New Roman" w:cs="Times New Roman"/>
          <w:spacing w:val="-8"/>
          <w:sz w:val="28"/>
          <w:szCs w:val="28"/>
        </w:rPr>
      </w:pPr>
      <w:r>
        <w:rPr>
          <w:rFonts w:ascii="Times New Roman" w:hAnsi="Times New Roman" w:cs="Times New Roman"/>
          <w:spacing w:val="-8"/>
          <w:sz w:val="28"/>
          <w:szCs w:val="28"/>
        </w:rPr>
        <w:t>Спецификации</w:t>
      </w:r>
    </w:p>
    <w:p w14:paraId="5A023494" w14:textId="77777777" w:rsidR="007D6920" w:rsidRDefault="007D6920" w:rsidP="00E11120">
      <w:pPr>
        <w:widowControl w:val="0"/>
        <w:spacing w:after="0" w:line="276" w:lineRule="auto"/>
        <w:jc w:val="center"/>
        <w:rPr>
          <w:rFonts w:ascii="Times New Roman" w:hAnsi="Times New Roman" w:cs="Times New Roman"/>
          <w:b/>
          <w:spacing w:val="-8"/>
          <w:sz w:val="28"/>
          <w:szCs w:val="28"/>
        </w:rPr>
      </w:pPr>
    </w:p>
    <w:p w14:paraId="21A8072E" w14:textId="77777777" w:rsidR="007D6920" w:rsidRDefault="0047191C" w:rsidP="00E11120">
      <w:pPr>
        <w:spacing w:line="276" w:lineRule="auto"/>
        <w:rPr>
          <w:rFonts w:ascii="Times New Roman" w:hAnsi="Times New Roman" w:cs="Times New Roman"/>
          <w:spacing w:val="-8"/>
          <w:sz w:val="28"/>
          <w:szCs w:val="28"/>
          <w:highlight w:val="red"/>
        </w:rPr>
        <w:sectPr w:rsidR="007D6920" w:rsidSect="006D6965">
          <w:pgSz w:w="11906" w:h="16838"/>
          <w:pgMar w:top="1134" w:right="851" w:bottom="1531" w:left="1701" w:header="0" w:footer="964" w:gutter="0"/>
          <w:pgNumType w:start="102"/>
          <w:cols w:space="708"/>
          <w:docGrid w:linePitch="360"/>
        </w:sectPr>
      </w:pPr>
      <w:r>
        <w:rPr>
          <w:rFonts w:ascii="Times New Roman" w:hAnsi="Times New Roman" w:cs="Times New Roman"/>
          <w:spacing w:val="-8"/>
          <w:sz w:val="28"/>
          <w:szCs w:val="28"/>
          <w:highlight w:val="red"/>
        </w:rPr>
        <w:br w:type="page"/>
      </w:r>
    </w:p>
    <w:p w14:paraId="46283B63" w14:textId="4986A84D" w:rsidR="0047191C" w:rsidRDefault="0047191C" w:rsidP="002D5D82">
      <w:pPr>
        <w:pStyle w:val="1"/>
        <w:ind w:left="0"/>
        <w:jc w:val="center"/>
      </w:pPr>
      <w:bookmarkStart w:id="33" w:name="_Toc104861464"/>
      <w:r>
        <w:lastRenderedPageBreak/>
        <w:t>ПРИЛОЖЕНИЕ В</w:t>
      </w:r>
      <w:bookmarkEnd w:id="33"/>
    </w:p>
    <w:p w14:paraId="107B3057" w14:textId="77777777" w:rsidR="0047191C" w:rsidRDefault="0047191C" w:rsidP="005447C0">
      <w:pPr>
        <w:widowControl w:val="0"/>
        <w:spacing w:after="0" w:line="276" w:lineRule="auto"/>
        <w:jc w:val="center"/>
        <w:rPr>
          <w:rFonts w:ascii="Times New Roman" w:hAnsi="Times New Roman" w:cs="Times New Roman"/>
          <w:b/>
          <w:spacing w:val="-8"/>
          <w:sz w:val="28"/>
          <w:szCs w:val="28"/>
        </w:rPr>
      </w:pPr>
      <w:r>
        <w:rPr>
          <w:rFonts w:ascii="Times New Roman" w:hAnsi="Times New Roman" w:cs="Times New Roman"/>
          <w:b/>
          <w:spacing w:val="-8"/>
          <w:sz w:val="28"/>
          <w:szCs w:val="28"/>
        </w:rPr>
        <w:t>(обязательное)</w:t>
      </w:r>
    </w:p>
    <w:p w14:paraId="60FA383E" w14:textId="77777777" w:rsidR="0047191C" w:rsidRDefault="007D6920" w:rsidP="005447C0">
      <w:pPr>
        <w:widowControl w:val="0"/>
        <w:spacing w:after="0" w:line="276" w:lineRule="auto"/>
        <w:jc w:val="center"/>
        <w:rPr>
          <w:rFonts w:ascii="Times New Roman" w:hAnsi="Times New Roman" w:cs="Times New Roman"/>
          <w:spacing w:val="-8"/>
          <w:sz w:val="28"/>
          <w:szCs w:val="28"/>
        </w:rPr>
      </w:pPr>
      <w:r>
        <w:rPr>
          <w:rFonts w:ascii="Times New Roman" w:hAnsi="Times New Roman" w:cs="Times New Roman"/>
          <w:spacing w:val="-8"/>
          <w:sz w:val="28"/>
          <w:szCs w:val="28"/>
        </w:rPr>
        <w:t>Перечень элементов</w:t>
      </w:r>
    </w:p>
    <w:p w14:paraId="7A4C9D07" w14:textId="77777777" w:rsidR="007D6920" w:rsidRDefault="00367825">
      <w:pPr>
        <w:rPr>
          <w:rFonts w:ascii="Times New Roman" w:eastAsia="Times New Roman" w:hAnsi="Times New Roman" w:cs="Times New Roman"/>
          <w:b/>
          <w:sz w:val="28"/>
          <w:szCs w:val="28"/>
          <w:lang w:eastAsia="ru-RU"/>
        </w:rPr>
        <w:sectPr w:rsidR="007D6920" w:rsidSect="006D6965">
          <w:pgSz w:w="11906" w:h="16838"/>
          <w:pgMar w:top="1134" w:right="851" w:bottom="1531" w:left="1701" w:header="0" w:footer="964" w:gutter="0"/>
          <w:pgNumType w:start="109"/>
          <w:cols w:space="708"/>
          <w:docGrid w:linePitch="360"/>
        </w:sectPr>
      </w:pPr>
      <w:r>
        <w:rPr>
          <w:rFonts w:ascii="Times New Roman" w:eastAsia="Times New Roman" w:hAnsi="Times New Roman" w:cs="Times New Roman"/>
          <w:b/>
          <w:sz w:val="28"/>
          <w:szCs w:val="28"/>
          <w:lang w:eastAsia="ru-RU"/>
        </w:rPr>
        <w:br w:type="page"/>
      </w:r>
    </w:p>
    <w:p w14:paraId="68311512" w14:textId="0E1185D3" w:rsidR="004051AD" w:rsidRDefault="004051AD" w:rsidP="002D5D82">
      <w:pPr>
        <w:pStyle w:val="1"/>
        <w:ind w:left="0"/>
        <w:jc w:val="center"/>
      </w:pPr>
      <w:bookmarkStart w:id="34" w:name="_Toc104861465"/>
      <w:r>
        <w:lastRenderedPageBreak/>
        <w:t>ПРИЛОЖЕНИЕ Г</w:t>
      </w:r>
      <w:bookmarkEnd w:id="34"/>
    </w:p>
    <w:p w14:paraId="3E02335F" w14:textId="77777777" w:rsidR="004051AD" w:rsidRDefault="004051AD" w:rsidP="004051AD">
      <w:pPr>
        <w:widowControl w:val="0"/>
        <w:spacing w:after="0" w:line="276" w:lineRule="auto"/>
        <w:jc w:val="center"/>
        <w:rPr>
          <w:rFonts w:ascii="Times New Roman" w:hAnsi="Times New Roman" w:cs="Times New Roman"/>
          <w:b/>
          <w:spacing w:val="-8"/>
          <w:sz w:val="28"/>
          <w:szCs w:val="28"/>
        </w:rPr>
      </w:pPr>
      <w:r>
        <w:rPr>
          <w:rFonts w:ascii="Times New Roman" w:hAnsi="Times New Roman" w:cs="Times New Roman"/>
          <w:b/>
          <w:spacing w:val="-8"/>
          <w:sz w:val="28"/>
          <w:szCs w:val="28"/>
        </w:rPr>
        <w:t>(обязательное)</w:t>
      </w:r>
    </w:p>
    <w:p w14:paraId="7579A990" w14:textId="77777777" w:rsidR="007D6920" w:rsidRDefault="007D6920" w:rsidP="007D6920">
      <w:pPr>
        <w:widowControl w:val="0"/>
        <w:spacing w:after="0" w:line="276"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Отчет о проверке на заимствования в системе «Антиплагиат»</w:t>
      </w:r>
    </w:p>
    <w:p w14:paraId="576AE249" w14:textId="77777777" w:rsidR="00367825" w:rsidRDefault="004051AD" w:rsidP="00367825">
      <w:pPr>
        <w:widowControl w:val="0"/>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14:paraId="32943D33" w14:textId="23B4A0BD" w:rsidR="0009031C" w:rsidRDefault="0009031C" w:rsidP="0009031C">
      <w:pPr>
        <w:jc w:val="center"/>
        <w:rPr>
          <w:rFonts w:ascii="Times New Roman" w:hAnsi="Times New Roman" w:cs="Times New Roman"/>
          <w:color w:val="000000" w:themeColor="text1"/>
          <w:sz w:val="28"/>
          <w:szCs w:val="28"/>
        </w:rPr>
      </w:pPr>
      <w:r w:rsidRPr="0009031C">
        <w:rPr>
          <w:rFonts w:ascii="Times New Roman" w:hAnsi="Times New Roman" w:cs="Times New Roman"/>
          <w:color w:val="000000" w:themeColor="text1"/>
          <w:sz w:val="28"/>
          <w:szCs w:val="28"/>
        </w:rPr>
        <w:drawing>
          <wp:inline distT="0" distB="0" distL="0" distR="0" wp14:anchorId="25BBDAA1" wp14:editId="4CC36AAA">
            <wp:extent cx="5124305" cy="2605635"/>
            <wp:effectExtent l="133350" t="114300" r="133985" b="15684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1" b="909"/>
                    <a:stretch/>
                  </pic:blipFill>
                  <pic:spPr bwMode="auto">
                    <a:xfrm>
                      <a:off x="0" y="0"/>
                      <a:ext cx="5152973" cy="2620212"/>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D5B540F" w14:textId="07D09D08" w:rsidR="001F3B05" w:rsidRPr="00892812" w:rsidRDefault="001F3B05" w:rsidP="001F3B05">
      <w:pPr>
        <w:spacing w:after="0" w:line="276" w:lineRule="auto"/>
        <w:jc w:val="center"/>
        <w:rPr>
          <w:rFonts w:ascii="Times New Roman" w:hAnsi="Times New Roman" w:cs="Times New Roman"/>
          <w:spacing w:val="-8"/>
          <w:sz w:val="28"/>
          <w:szCs w:val="28"/>
        </w:rPr>
      </w:pPr>
      <w:r>
        <w:rPr>
          <w:rFonts w:ascii="Times New Roman" w:hAnsi="Times New Roman" w:cs="Times New Roman"/>
          <w:spacing w:val="-8"/>
          <w:sz w:val="28"/>
          <w:szCs w:val="28"/>
        </w:rPr>
        <w:t xml:space="preserve">Рисунок </w:t>
      </w:r>
      <w:r w:rsidR="000C1BE8">
        <w:rPr>
          <w:rFonts w:ascii="Times New Roman" w:hAnsi="Times New Roman" w:cs="Times New Roman"/>
          <w:spacing w:val="-8"/>
          <w:sz w:val="28"/>
          <w:szCs w:val="28"/>
        </w:rPr>
        <w:t>Г</w:t>
      </w:r>
      <w:r>
        <w:rPr>
          <w:rFonts w:ascii="Times New Roman" w:hAnsi="Times New Roman" w:cs="Times New Roman"/>
          <w:spacing w:val="-8"/>
          <w:sz w:val="28"/>
          <w:szCs w:val="28"/>
        </w:rPr>
        <w:t xml:space="preserve">.1 – Проверка на заимствования в системе </w:t>
      </w:r>
      <w:r>
        <w:rPr>
          <w:rFonts w:ascii="Times New Roman" w:hAnsi="Times New Roman" w:cs="Times New Roman"/>
          <w:color w:val="000000" w:themeColor="text1"/>
          <w:sz w:val="28"/>
          <w:szCs w:val="28"/>
        </w:rPr>
        <w:t>«Антиплагиат»</w:t>
      </w:r>
    </w:p>
    <w:p w14:paraId="223A304A" w14:textId="77777777" w:rsidR="001F3B05" w:rsidRDefault="001F3B05" w:rsidP="0009031C">
      <w:pPr>
        <w:jc w:val="center"/>
        <w:rPr>
          <w:rFonts w:ascii="Times New Roman" w:hAnsi="Times New Roman" w:cs="Times New Roman"/>
          <w:color w:val="000000" w:themeColor="text1"/>
          <w:sz w:val="28"/>
          <w:szCs w:val="28"/>
        </w:rPr>
      </w:pPr>
    </w:p>
    <w:p w14:paraId="3A77F6CB" w14:textId="65B38222" w:rsidR="00367825" w:rsidRDefault="0036782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27438F48" w14:textId="77777777" w:rsidR="0023233E" w:rsidRDefault="0023233E" w:rsidP="002D5D82">
      <w:pPr>
        <w:pStyle w:val="1"/>
        <w:ind w:left="0"/>
        <w:jc w:val="center"/>
      </w:pPr>
      <w:bookmarkStart w:id="35" w:name="_Toc104861466"/>
      <w:r>
        <w:lastRenderedPageBreak/>
        <w:t xml:space="preserve">ПРИЛОЖЕНИЕ </w:t>
      </w:r>
      <w:r w:rsidR="00946DA4">
        <w:t>Д</w:t>
      </w:r>
      <w:bookmarkEnd w:id="35"/>
    </w:p>
    <w:p w14:paraId="65DC8636" w14:textId="77777777" w:rsidR="0023233E" w:rsidRDefault="0023233E" w:rsidP="0023233E">
      <w:pPr>
        <w:widowControl w:val="0"/>
        <w:spacing w:after="0" w:line="276" w:lineRule="auto"/>
        <w:jc w:val="center"/>
        <w:rPr>
          <w:rFonts w:ascii="Times New Roman" w:hAnsi="Times New Roman" w:cs="Times New Roman"/>
          <w:b/>
          <w:spacing w:val="-8"/>
          <w:sz w:val="28"/>
          <w:szCs w:val="28"/>
        </w:rPr>
      </w:pPr>
      <w:r>
        <w:rPr>
          <w:rFonts w:ascii="Times New Roman" w:hAnsi="Times New Roman" w:cs="Times New Roman"/>
          <w:b/>
          <w:spacing w:val="-8"/>
          <w:sz w:val="28"/>
          <w:szCs w:val="28"/>
        </w:rPr>
        <w:t>(обязательное)</w:t>
      </w:r>
    </w:p>
    <w:p w14:paraId="5815A347" w14:textId="77777777" w:rsidR="009F1759" w:rsidRDefault="009F1759" w:rsidP="009F1759">
      <w:pPr>
        <w:widowControl w:val="0"/>
        <w:spacing w:after="0" w:line="276" w:lineRule="auto"/>
        <w:jc w:val="center"/>
        <w:rPr>
          <w:rFonts w:ascii="Times New Roman" w:hAnsi="Times New Roman" w:cs="Times New Roman"/>
          <w:spacing w:val="-8"/>
          <w:sz w:val="28"/>
          <w:szCs w:val="28"/>
        </w:rPr>
      </w:pPr>
      <w:r>
        <w:rPr>
          <w:rFonts w:ascii="Times New Roman" w:hAnsi="Times New Roman" w:cs="Times New Roman"/>
          <w:spacing w:val="-8"/>
          <w:sz w:val="28"/>
          <w:szCs w:val="28"/>
        </w:rPr>
        <w:t>Ведомость дипломного проекта</w:t>
      </w:r>
    </w:p>
    <w:p w14:paraId="5125B694" w14:textId="77777777" w:rsidR="0023233E" w:rsidRDefault="0023233E" w:rsidP="0023233E">
      <w:pPr>
        <w:widowControl w:val="0"/>
        <w:spacing w:after="0" w:line="276" w:lineRule="auto"/>
        <w:jc w:val="center"/>
        <w:rPr>
          <w:rFonts w:ascii="Times New Roman" w:hAnsi="Times New Roman" w:cs="Times New Roman"/>
          <w:spacing w:val="-8"/>
          <w:sz w:val="28"/>
          <w:szCs w:val="28"/>
        </w:rPr>
      </w:pPr>
    </w:p>
    <w:p w14:paraId="2EDA392A" w14:textId="77777777" w:rsidR="0023233E" w:rsidRDefault="0023233E" w:rsidP="0023233E">
      <w:pPr>
        <w:widowControl w:val="0"/>
        <w:spacing w:after="0" w:line="276" w:lineRule="auto"/>
        <w:jc w:val="center"/>
        <w:rPr>
          <w:rFonts w:ascii="Times New Roman" w:hAnsi="Times New Roman" w:cs="Times New Roman"/>
          <w:spacing w:val="-8"/>
          <w:sz w:val="28"/>
          <w:szCs w:val="28"/>
        </w:rPr>
      </w:pPr>
    </w:p>
    <w:p w14:paraId="04CFBB3B" w14:textId="77777777" w:rsidR="0023233E" w:rsidRDefault="0023233E" w:rsidP="00E11120">
      <w:pPr>
        <w:widowControl w:val="0"/>
        <w:spacing w:line="276" w:lineRule="auto"/>
        <w:rPr>
          <w:rFonts w:ascii="Times New Roman" w:hAnsi="Times New Roman" w:cs="Times New Roman"/>
          <w:color w:val="000000" w:themeColor="text1"/>
          <w:sz w:val="28"/>
          <w:szCs w:val="28"/>
        </w:rPr>
      </w:pPr>
    </w:p>
    <w:sectPr w:rsidR="0023233E" w:rsidSect="006D6965">
      <w:pgSz w:w="11906" w:h="16838"/>
      <w:pgMar w:top="1134" w:right="851" w:bottom="1531" w:left="1701" w:header="0" w:footer="964" w:gutter="0"/>
      <w:pgNumType w:start="11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D86308" w14:textId="77777777" w:rsidR="00524568" w:rsidRDefault="00524568" w:rsidP="0047191C">
      <w:pPr>
        <w:spacing w:after="0" w:line="240" w:lineRule="auto"/>
      </w:pPr>
      <w:r>
        <w:separator/>
      </w:r>
    </w:p>
  </w:endnote>
  <w:endnote w:type="continuationSeparator" w:id="0">
    <w:p w14:paraId="2F5C9259" w14:textId="77777777" w:rsidR="00524568" w:rsidRDefault="00524568" w:rsidP="004719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A0002AEF" w:usb1="4000207B" w:usb2="00000000" w:usb3="00000000" w:csb0="000001FF" w:csb1="00000000"/>
  </w:font>
  <w:font w:name="Arial">
    <w:panose1 w:val="020B0604020202020204"/>
    <w:charset w:val="CC"/>
    <w:family w:val="swiss"/>
    <w:pitch w:val="variable"/>
    <w:sig w:usb0="E0002A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Adobe Heiti Std R">
    <w:panose1 w:val="020B0400000000000000"/>
    <w:charset w:val="80"/>
    <w:family w:val="swiss"/>
    <w:notTrueType/>
    <w:pitch w:val="variable"/>
    <w:sig w:usb0="00000207" w:usb1="0A0F1810" w:usb2="00000016" w:usb3="00000000" w:csb0="00060007" w:csb1="00000000"/>
  </w:font>
  <w:font w:name="SimSun">
    <w:altName w:val="宋体"/>
    <w:panose1 w:val="02010600030101010101"/>
    <w:charset w:val="86"/>
    <w:family w:val="auto"/>
    <w:pitch w:val="variable"/>
    <w:sig w:usb0="00000003" w:usb1="288F0000" w:usb2="00000016" w:usb3="00000000" w:csb0="00040001" w:csb1="00000000"/>
  </w:font>
  <w:font w:name="TimesNewRomanPSMT">
    <w:altName w:val="Times New Roman"/>
    <w:charset w:val="00"/>
    <w:family w:val="auto"/>
    <w:pitch w:val="default"/>
  </w:font>
  <w:font w:name="TimesNewRomanPS-ItalicMT">
    <w:altName w:val="Times New Roman"/>
    <w:charset w:val="00"/>
    <w:family w:val="auto"/>
    <w:pitch w:val="default"/>
  </w:font>
  <w:font w:name="Cambria Math">
    <w:panose1 w:val="02040503050406030204"/>
    <w:charset w:val="CC"/>
    <w:family w:val="roman"/>
    <w:pitch w:val="variable"/>
    <w:sig w:usb0="E00002FF" w:usb1="420024FF" w:usb2="00000000" w:usb3="00000000" w:csb0="0000019F" w:csb1="00000000"/>
  </w:font>
  <w:font w:name="Microsoft Sans Serif">
    <w:panose1 w:val="020B0604020202020204"/>
    <w:charset w:val="CC"/>
    <w:family w:val="swiss"/>
    <w:pitch w:val="variable"/>
    <w:sig w:usb0="E5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9681153"/>
      <w:docPartObj>
        <w:docPartGallery w:val="Page Numbers (Bottom of Page)"/>
        <w:docPartUnique/>
      </w:docPartObj>
    </w:sdtPr>
    <w:sdtEndPr>
      <w:rPr>
        <w:rFonts w:ascii="Times New Roman" w:hAnsi="Times New Roman" w:cs="Times New Roman"/>
        <w:sz w:val="28"/>
        <w:szCs w:val="28"/>
      </w:rPr>
    </w:sdtEndPr>
    <w:sdtContent>
      <w:p w14:paraId="29150A6D" w14:textId="77777777" w:rsidR="008D4D69" w:rsidRPr="00DD5BA2" w:rsidRDefault="008D4D69">
        <w:pPr>
          <w:pStyle w:val="ab"/>
          <w:jc w:val="right"/>
          <w:rPr>
            <w:rFonts w:ascii="Times New Roman" w:hAnsi="Times New Roman" w:cs="Times New Roman"/>
            <w:sz w:val="28"/>
            <w:szCs w:val="28"/>
          </w:rPr>
        </w:pPr>
        <w:r w:rsidRPr="00DD5BA2">
          <w:rPr>
            <w:rFonts w:ascii="Times New Roman" w:hAnsi="Times New Roman" w:cs="Times New Roman"/>
            <w:sz w:val="28"/>
            <w:szCs w:val="28"/>
          </w:rPr>
          <w:fldChar w:fldCharType="begin"/>
        </w:r>
        <w:r w:rsidRPr="00DD5BA2">
          <w:rPr>
            <w:rFonts w:ascii="Times New Roman" w:hAnsi="Times New Roman" w:cs="Times New Roman"/>
            <w:sz w:val="28"/>
            <w:szCs w:val="28"/>
          </w:rPr>
          <w:instrText>PAGE   \* MERGEFORMAT</w:instrText>
        </w:r>
        <w:r w:rsidRPr="00DD5BA2">
          <w:rPr>
            <w:rFonts w:ascii="Times New Roman" w:hAnsi="Times New Roman" w:cs="Times New Roman"/>
            <w:sz w:val="28"/>
            <w:szCs w:val="28"/>
          </w:rPr>
          <w:fldChar w:fldCharType="separate"/>
        </w:r>
        <w:r>
          <w:rPr>
            <w:rFonts w:ascii="Times New Roman" w:hAnsi="Times New Roman" w:cs="Times New Roman"/>
            <w:noProof/>
            <w:sz w:val="28"/>
            <w:szCs w:val="28"/>
          </w:rPr>
          <w:t>64</w:t>
        </w:r>
        <w:r w:rsidRPr="00DD5BA2">
          <w:rPr>
            <w:rFonts w:ascii="Times New Roman" w:hAnsi="Times New Roman" w:cs="Times New Roman"/>
            <w:sz w:val="28"/>
            <w:szCs w:val="28"/>
          </w:rPr>
          <w:fldChar w:fldCharType="end"/>
        </w:r>
      </w:p>
    </w:sdtContent>
  </w:sdt>
  <w:p w14:paraId="273DC4A0" w14:textId="77777777" w:rsidR="008D4D69" w:rsidRDefault="008D4D6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6DDDBF" w14:textId="77777777" w:rsidR="00524568" w:rsidRDefault="00524568" w:rsidP="0047191C">
      <w:pPr>
        <w:spacing w:after="0" w:line="240" w:lineRule="auto"/>
      </w:pPr>
      <w:r>
        <w:separator/>
      </w:r>
    </w:p>
  </w:footnote>
  <w:footnote w:type="continuationSeparator" w:id="0">
    <w:p w14:paraId="596A0D77" w14:textId="77777777" w:rsidR="00524568" w:rsidRDefault="00524568" w:rsidP="004719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D0F4A42"/>
    <w:multiLevelType w:val="singleLevel"/>
    <w:tmpl w:val="DD0F4A42"/>
    <w:lvl w:ilvl="0">
      <w:start w:val="1"/>
      <w:numFmt w:val="decimal"/>
      <w:suff w:val="space"/>
      <w:lvlText w:val="%1)"/>
      <w:lvlJc w:val="left"/>
    </w:lvl>
  </w:abstractNum>
  <w:abstractNum w:abstractNumId="1" w15:restartNumberingAfterBreak="0">
    <w:nsid w:val="F90E70F7"/>
    <w:multiLevelType w:val="singleLevel"/>
    <w:tmpl w:val="F90E70F7"/>
    <w:lvl w:ilvl="0">
      <w:start w:val="1"/>
      <w:numFmt w:val="bullet"/>
      <w:lvlText w:val=""/>
      <w:lvlJc w:val="left"/>
      <w:pPr>
        <w:tabs>
          <w:tab w:val="left" w:pos="420"/>
        </w:tabs>
        <w:ind w:left="420" w:hanging="420"/>
      </w:pPr>
      <w:rPr>
        <w:rFonts w:ascii="Wingdings" w:hAnsi="Wingdings" w:hint="default"/>
        <w:sz w:val="10"/>
      </w:rPr>
    </w:lvl>
  </w:abstractNum>
  <w:abstractNum w:abstractNumId="2" w15:restartNumberingAfterBreak="0">
    <w:nsid w:val="00BC5F50"/>
    <w:multiLevelType w:val="hybridMultilevel"/>
    <w:tmpl w:val="8984257C"/>
    <w:lvl w:ilvl="0" w:tplc="5010F1CA">
      <w:start w:val="4"/>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2703384"/>
    <w:multiLevelType w:val="hybridMultilevel"/>
    <w:tmpl w:val="34EC9EDE"/>
    <w:lvl w:ilvl="0" w:tplc="08E6E38E">
      <w:start w:val="1"/>
      <w:numFmt w:val="bullet"/>
      <w:lvlText w:val=""/>
      <w:lvlJc w:val="left"/>
      <w:pPr>
        <w:ind w:left="1429" w:hanging="360"/>
      </w:pPr>
      <w:rPr>
        <w:rFonts w:ascii="Symbol" w:hAnsi="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8BD6A11"/>
    <w:multiLevelType w:val="hybridMultilevel"/>
    <w:tmpl w:val="FF34F356"/>
    <w:lvl w:ilvl="0" w:tplc="A85A2814">
      <w:start w:val="2"/>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0B59081B"/>
    <w:multiLevelType w:val="hybridMultilevel"/>
    <w:tmpl w:val="7996D546"/>
    <w:lvl w:ilvl="0" w:tplc="0A8E2778">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0ECE2E70"/>
    <w:multiLevelType w:val="hybridMultilevel"/>
    <w:tmpl w:val="7C26203C"/>
    <w:lvl w:ilvl="0" w:tplc="3F16B99E">
      <w:start w:val="2"/>
      <w:numFmt w:val="bullet"/>
      <w:lvlText w:val="–"/>
      <w:lvlJc w:val="left"/>
      <w:pPr>
        <w:ind w:left="720" w:hanging="360"/>
      </w:pPr>
      <w:rPr>
        <w:rFonts w:ascii="Calibri" w:eastAsiaTheme="minorHAnsi" w:hAnsi="Calibri" w:cs="Calibri" w:hint="default"/>
        <w:i w:val="0"/>
        <w:sz w:val="22"/>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06700F4"/>
    <w:multiLevelType w:val="hybridMultilevel"/>
    <w:tmpl w:val="9614E8CE"/>
    <w:lvl w:ilvl="0" w:tplc="8A72D01C">
      <w:start w:val="2"/>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120296C"/>
    <w:multiLevelType w:val="hybridMultilevel"/>
    <w:tmpl w:val="70BEB244"/>
    <w:lvl w:ilvl="0" w:tplc="7332C4B2">
      <w:start w:val="9"/>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4581D0A"/>
    <w:multiLevelType w:val="hybridMultilevel"/>
    <w:tmpl w:val="932C999C"/>
    <w:lvl w:ilvl="0" w:tplc="5010F1CA">
      <w:start w:val="4"/>
      <w:numFmt w:val="bullet"/>
      <w:lvlText w:val="–"/>
      <w:lvlJc w:val="left"/>
      <w:pPr>
        <w:ind w:left="360" w:hanging="360"/>
      </w:pPr>
      <w:rPr>
        <w:rFonts w:ascii="Times New Roman" w:eastAsiaTheme="minorHAnsi"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0" w15:restartNumberingAfterBreak="0">
    <w:nsid w:val="155A4D46"/>
    <w:multiLevelType w:val="hybridMultilevel"/>
    <w:tmpl w:val="8076AA5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20325E15"/>
    <w:multiLevelType w:val="hybridMultilevel"/>
    <w:tmpl w:val="D5F265EE"/>
    <w:lvl w:ilvl="0" w:tplc="3F728272">
      <w:start w:val="2"/>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35B1AA3"/>
    <w:multiLevelType w:val="hybridMultilevel"/>
    <w:tmpl w:val="BD90EBA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26EB4111"/>
    <w:multiLevelType w:val="hybridMultilevel"/>
    <w:tmpl w:val="D94CF6FA"/>
    <w:lvl w:ilvl="0" w:tplc="9FF88F74">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97D6C1C"/>
    <w:multiLevelType w:val="hybridMultilevel"/>
    <w:tmpl w:val="752809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DF42A24"/>
    <w:multiLevelType w:val="hybridMultilevel"/>
    <w:tmpl w:val="67EE7BE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31F53B2D"/>
    <w:multiLevelType w:val="hybridMultilevel"/>
    <w:tmpl w:val="DC26287C"/>
    <w:lvl w:ilvl="0" w:tplc="45B8F9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29A7DAD"/>
    <w:multiLevelType w:val="hybridMultilevel"/>
    <w:tmpl w:val="CB08996A"/>
    <w:lvl w:ilvl="0" w:tplc="A38A72C8">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8" w15:restartNumberingAfterBreak="0">
    <w:nsid w:val="339B7301"/>
    <w:multiLevelType w:val="hybridMultilevel"/>
    <w:tmpl w:val="139A486A"/>
    <w:lvl w:ilvl="0" w:tplc="C20CCA14">
      <w:start w:val="2"/>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497336B"/>
    <w:multiLevelType w:val="hybridMultilevel"/>
    <w:tmpl w:val="0C4C26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49A3D99"/>
    <w:multiLevelType w:val="hybridMultilevel"/>
    <w:tmpl w:val="F1AE37E8"/>
    <w:lvl w:ilvl="0" w:tplc="64766902">
      <w:start w:val="1"/>
      <w:numFmt w:val="decimal"/>
      <w:lvlText w:val="[%1]"/>
      <w:lvlJc w:val="left"/>
      <w:pPr>
        <w:ind w:left="1070" w:hanging="36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21" w15:restartNumberingAfterBreak="0">
    <w:nsid w:val="36DD0C24"/>
    <w:multiLevelType w:val="hybridMultilevel"/>
    <w:tmpl w:val="167A92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9DD17E7"/>
    <w:multiLevelType w:val="hybridMultilevel"/>
    <w:tmpl w:val="70D62B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3EA03451"/>
    <w:multiLevelType w:val="hybridMultilevel"/>
    <w:tmpl w:val="8370F1F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3FD51949"/>
    <w:multiLevelType w:val="hybridMultilevel"/>
    <w:tmpl w:val="8D6CF2BE"/>
    <w:lvl w:ilvl="0" w:tplc="731C8A3C">
      <w:start w:val="9"/>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1A17923"/>
    <w:multiLevelType w:val="hybridMultilevel"/>
    <w:tmpl w:val="44143B34"/>
    <w:lvl w:ilvl="0" w:tplc="A0FE9900">
      <w:start w:val="1"/>
      <w:numFmt w:val="decimal"/>
      <w:lvlText w:val="%1"/>
      <w:lvlJc w:val="left"/>
      <w:pPr>
        <w:ind w:left="1080" w:hanging="360"/>
      </w:pPr>
      <w:rPr>
        <w:rFonts w:cstheme="minorBidi" w:hint="default"/>
        <w:i w:val="0"/>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6" w15:restartNumberingAfterBreak="0">
    <w:nsid w:val="437469F6"/>
    <w:multiLevelType w:val="hybridMultilevel"/>
    <w:tmpl w:val="67EE7BE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457675CB"/>
    <w:multiLevelType w:val="hybridMultilevel"/>
    <w:tmpl w:val="771291E6"/>
    <w:lvl w:ilvl="0" w:tplc="64766902">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489413F4"/>
    <w:multiLevelType w:val="multilevel"/>
    <w:tmpl w:val="EBCA5B1C"/>
    <w:lvl w:ilvl="0">
      <w:start w:val="1"/>
      <w:numFmt w:val="decimal"/>
      <w:lvlText w:val="%1."/>
      <w:lvlJc w:val="left"/>
      <w:pPr>
        <w:ind w:left="1429" w:hanging="360"/>
      </w:pPr>
    </w:lvl>
    <w:lvl w:ilvl="1">
      <w:start w:val="1"/>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9" w15:restartNumberingAfterBreak="0">
    <w:nsid w:val="4AAB3E95"/>
    <w:multiLevelType w:val="hybridMultilevel"/>
    <w:tmpl w:val="BD62CEE6"/>
    <w:lvl w:ilvl="0" w:tplc="06D0CBCC">
      <w:start w:val="1"/>
      <w:numFmt w:val="decimal"/>
      <w:lvlText w:val="%1"/>
      <w:lvlJc w:val="left"/>
      <w:pPr>
        <w:ind w:left="1069" w:hanging="360"/>
      </w:pPr>
      <w:rPr>
        <w:rFonts w:ascii="Times New Roman" w:eastAsiaTheme="minorHAnsi" w:hAnsi="Times New Roman" w:cs="Times New Roman"/>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4DBF55F6"/>
    <w:multiLevelType w:val="multilevel"/>
    <w:tmpl w:val="EDC0669E"/>
    <w:lvl w:ilvl="0">
      <w:start w:val="1"/>
      <w:numFmt w:val="decimal"/>
      <w:lvlText w:val="%1"/>
      <w:lvlJc w:val="left"/>
      <w:pPr>
        <w:ind w:left="432" w:hanging="432"/>
      </w:pPr>
      <w:rPr>
        <w:rFonts w:hint="default"/>
        <w:b/>
        <w:i w:val="0"/>
      </w:rPr>
    </w:lvl>
    <w:lvl w:ilvl="1">
      <w:start w:val="1"/>
      <w:numFmt w:val="decimal"/>
      <w:lvlText w:val="%1.%2"/>
      <w:lvlJc w:val="left"/>
      <w:pPr>
        <w:ind w:left="1141" w:hanging="432"/>
      </w:pPr>
      <w:rPr>
        <w:rFonts w:hint="default"/>
        <w:b/>
        <w:i w:val="0"/>
      </w:rPr>
    </w:lvl>
    <w:lvl w:ilvl="2">
      <w:start w:val="1"/>
      <w:numFmt w:val="decimal"/>
      <w:lvlText w:val="%1.%2.%3"/>
      <w:lvlJc w:val="left"/>
      <w:pPr>
        <w:ind w:left="2138" w:hanging="720"/>
      </w:pPr>
      <w:rPr>
        <w:rFonts w:hint="default"/>
        <w:b/>
        <w:i w:val="0"/>
      </w:rPr>
    </w:lvl>
    <w:lvl w:ilvl="3">
      <w:start w:val="1"/>
      <w:numFmt w:val="decimal"/>
      <w:lvlText w:val="%1.%2.%3.%4"/>
      <w:lvlJc w:val="left"/>
      <w:pPr>
        <w:ind w:left="3207" w:hanging="1080"/>
      </w:pPr>
      <w:rPr>
        <w:rFonts w:hint="default"/>
        <w:b/>
        <w:i w:val="0"/>
      </w:rPr>
    </w:lvl>
    <w:lvl w:ilvl="4">
      <w:start w:val="1"/>
      <w:numFmt w:val="decimal"/>
      <w:lvlText w:val="%1.%2.%3.%4.%5"/>
      <w:lvlJc w:val="left"/>
      <w:pPr>
        <w:ind w:left="3916" w:hanging="1080"/>
      </w:pPr>
      <w:rPr>
        <w:rFonts w:hint="default"/>
        <w:b/>
        <w:i w:val="0"/>
      </w:rPr>
    </w:lvl>
    <w:lvl w:ilvl="5">
      <w:start w:val="1"/>
      <w:numFmt w:val="decimal"/>
      <w:lvlText w:val="%1.%2.%3.%4.%5.%6"/>
      <w:lvlJc w:val="left"/>
      <w:pPr>
        <w:ind w:left="4985" w:hanging="1440"/>
      </w:pPr>
      <w:rPr>
        <w:rFonts w:hint="default"/>
        <w:b/>
        <w:i w:val="0"/>
      </w:rPr>
    </w:lvl>
    <w:lvl w:ilvl="6">
      <w:start w:val="1"/>
      <w:numFmt w:val="decimal"/>
      <w:lvlText w:val="%1.%2.%3.%4.%5.%6.%7"/>
      <w:lvlJc w:val="left"/>
      <w:pPr>
        <w:ind w:left="5694" w:hanging="1440"/>
      </w:pPr>
      <w:rPr>
        <w:rFonts w:hint="default"/>
        <w:b/>
        <w:i w:val="0"/>
      </w:rPr>
    </w:lvl>
    <w:lvl w:ilvl="7">
      <w:start w:val="1"/>
      <w:numFmt w:val="decimal"/>
      <w:lvlText w:val="%1.%2.%3.%4.%5.%6.%7.%8"/>
      <w:lvlJc w:val="left"/>
      <w:pPr>
        <w:ind w:left="6763" w:hanging="1800"/>
      </w:pPr>
      <w:rPr>
        <w:rFonts w:hint="default"/>
        <w:b/>
        <w:i w:val="0"/>
      </w:rPr>
    </w:lvl>
    <w:lvl w:ilvl="8">
      <w:start w:val="1"/>
      <w:numFmt w:val="decimal"/>
      <w:lvlText w:val="%1.%2.%3.%4.%5.%6.%7.%8.%9"/>
      <w:lvlJc w:val="left"/>
      <w:pPr>
        <w:ind w:left="7832" w:hanging="2160"/>
      </w:pPr>
      <w:rPr>
        <w:rFonts w:hint="default"/>
        <w:b/>
        <w:i w:val="0"/>
      </w:rPr>
    </w:lvl>
  </w:abstractNum>
  <w:abstractNum w:abstractNumId="31" w15:restartNumberingAfterBreak="0">
    <w:nsid w:val="4F28698E"/>
    <w:multiLevelType w:val="hybridMultilevel"/>
    <w:tmpl w:val="75D4A072"/>
    <w:lvl w:ilvl="0" w:tplc="8A72D01C">
      <w:start w:val="2"/>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4E34633"/>
    <w:multiLevelType w:val="multilevel"/>
    <w:tmpl w:val="9DBCD51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3" w15:restartNumberingAfterBreak="0">
    <w:nsid w:val="5630492E"/>
    <w:multiLevelType w:val="multilevel"/>
    <w:tmpl w:val="2CFAEF60"/>
    <w:lvl w:ilvl="0">
      <w:start w:val="1"/>
      <w:numFmt w:val="decimal"/>
      <w:lvlText w:val="%1."/>
      <w:lvlJc w:val="left"/>
      <w:pPr>
        <w:ind w:left="1429" w:hanging="360"/>
      </w:pPr>
    </w:lvl>
    <w:lvl w:ilvl="1">
      <w:start w:val="1"/>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4" w15:restartNumberingAfterBreak="0">
    <w:nsid w:val="58377E96"/>
    <w:multiLevelType w:val="hybridMultilevel"/>
    <w:tmpl w:val="32C2C114"/>
    <w:lvl w:ilvl="0" w:tplc="5010F1CA">
      <w:start w:val="4"/>
      <w:numFmt w:val="bullet"/>
      <w:lvlText w:val="–"/>
      <w:lvlJc w:val="left"/>
      <w:pPr>
        <w:ind w:left="360" w:hanging="360"/>
      </w:pPr>
      <w:rPr>
        <w:rFonts w:ascii="Times New Roman" w:eastAsiaTheme="minorHAnsi" w:hAnsi="Times New Roman" w:cs="Times New Roman"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start w:val="1"/>
      <w:numFmt w:val="bullet"/>
      <w:lvlText w:val="o"/>
      <w:lvlJc w:val="left"/>
      <w:pPr>
        <w:ind w:left="3240" w:hanging="360"/>
      </w:pPr>
      <w:rPr>
        <w:rFonts w:ascii="Courier New" w:hAnsi="Courier New" w:cs="Courier New" w:hint="default"/>
      </w:rPr>
    </w:lvl>
    <w:lvl w:ilvl="5" w:tplc="04190005">
      <w:start w:val="1"/>
      <w:numFmt w:val="bullet"/>
      <w:lvlText w:val=""/>
      <w:lvlJc w:val="left"/>
      <w:pPr>
        <w:ind w:left="3960" w:hanging="360"/>
      </w:pPr>
      <w:rPr>
        <w:rFonts w:ascii="Wingdings" w:hAnsi="Wingdings" w:hint="default"/>
      </w:rPr>
    </w:lvl>
    <w:lvl w:ilvl="6" w:tplc="04190001">
      <w:start w:val="1"/>
      <w:numFmt w:val="bullet"/>
      <w:lvlText w:val=""/>
      <w:lvlJc w:val="left"/>
      <w:pPr>
        <w:ind w:left="4680" w:hanging="360"/>
      </w:pPr>
      <w:rPr>
        <w:rFonts w:ascii="Symbol" w:hAnsi="Symbol" w:hint="default"/>
      </w:rPr>
    </w:lvl>
    <w:lvl w:ilvl="7" w:tplc="04190003">
      <w:start w:val="1"/>
      <w:numFmt w:val="bullet"/>
      <w:lvlText w:val="o"/>
      <w:lvlJc w:val="left"/>
      <w:pPr>
        <w:ind w:left="5400" w:hanging="360"/>
      </w:pPr>
      <w:rPr>
        <w:rFonts w:ascii="Courier New" w:hAnsi="Courier New" w:cs="Courier New" w:hint="default"/>
      </w:rPr>
    </w:lvl>
    <w:lvl w:ilvl="8" w:tplc="04190005">
      <w:start w:val="1"/>
      <w:numFmt w:val="bullet"/>
      <w:lvlText w:val=""/>
      <w:lvlJc w:val="left"/>
      <w:pPr>
        <w:ind w:left="6120" w:hanging="360"/>
      </w:pPr>
      <w:rPr>
        <w:rFonts w:ascii="Wingdings" w:hAnsi="Wingdings" w:hint="default"/>
      </w:rPr>
    </w:lvl>
  </w:abstractNum>
  <w:abstractNum w:abstractNumId="35" w15:restartNumberingAfterBreak="0">
    <w:nsid w:val="60350A86"/>
    <w:multiLevelType w:val="hybridMultilevel"/>
    <w:tmpl w:val="F9D2A63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 w15:restartNumberingAfterBreak="0">
    <w:nsid w:val="646F534A"/>
    <w:multiLevelType w:val="hybridMultilevel"/>
    <w:tmpl w:val="E49E012E"/>
    <w:lvl w:ilvl="0" w:tplc="49CA5A12">
      <w:start w:val="2"/>
      <w:numFmt w:val="bullet"/>
      <w:lvlText w:val="–"/>
      <w:lvlJc w:val="left"/>
      <w:pPr>
        <w:ind w:left="432" w:hanging="360"/>
      </w:pPr>
      <w:rPr>
        <w:rFonts w:ascii="Times New Roman" w:eastAsiaTheme="minorHAnsi" w:hAnsi="Times New Roman" w:cs="Times New Roman" w:hint="default"/>
      </w:rPr>
    </w:lvl>
    <w:lvl w:ilvl="1" w:tplc="20000003" w:tentative="1">
      <w:start w:val="1"/>
      <w:numFmt w:val="bullet"/>
      <w:lvlText w:val="o"/>
      <w:lvlJc w:val="left"/>
      <w:pPr>
        <w:ind w:left="1152" w:hanging="360"/>
      </w:pPr>
      <w:rPr>
        <w:rFonts w:ascii="Courier New" w:hAnsi="Courier New" w:cs="Courier New" w:hint="default"/>
      </w:rPr>
    </w:lvl>
    <w:lvl w:ilvl="2" w:tplc="20000005" w:tentative="1">
      <w:start w:val="1"/>
      <w:numFmt w:val="bullet"/>
      <w:lvlText w:val=""/>
      <w:lvlJc w:val="left"/>
      <w:pPr>
        <w:ind w:left="1872" w:hanging="360"/>
      </w:pPr>
      <w:rPr>
        <w:rFonts w:ascii="Wingdings" w:hAnsi="Wingdings" w:hint="default"/>
      </w:rPr>
    </w:lvl>
    <w:lvl w:ilvl="3" w:tplc="20000001" w:tentative="1">
      <w:start w:val="1"/>
      <w:numFmt w:val="bullet"/>
      <w:lvlText w:val=""/>
      <w:lvlJc w:val="left"/>
      <w:pPr>
        <w:ind w:left="2592" w:hanging="360"/>
      </w:pPr>
      <w:rPr>
        <w:rFonts w:ascii="Symbol" w:hAnsi="Symbol" w:hint="default"/>
      </w:rPr>
    </w:lvl>
    <w:lvl w:ilvl="4" w:tplc="20000003" w:tentative="1">
      <w:start w:val="1"/>
      <w:numFmt w:val="bullet"/>
      <w:lvlText w:val="o"/>
      <w:lvlJc w:val="left"/>
      <w:pPr>
        <w:ind w:left="3312" w:hanging="360"/>
      </w:pPr>
      <w:rPr>
        <w:rFonts w:ascii="Courier New" w:hAnsi="Courier New" w:cs="Courier New" w:hint="default"/>
      </w:rPr>
    </w:lvl>
    <w:lvl w:ilvl="5" w:tplc="20000005" w:tentative="1">
      <w:start w:val="1"/>
      <w:numFmt w:val="bullet"/>
      <w:lvlText w:val=""/>
      <w:lvlJc w:val="left"/>
      <w:pPr>
        <w:ind w:left="4032" w:hanging="360"/>
      </w:pPr>
      <w:rPr>
        <w:rFonts w:ascii="Wingdings" w:hAnsi="Wingdings" w:hint="default"/>
      </w:rPr>
    </w:lvl>
    <w:lvl w:ilvl="6" w:tplc="20000001" w:tentative="1">
      <w:start w:val="1"/>
      <w:numFmt w:val="bullet"/>
      <w:lvlText w:val=""/>
      <w:lvlJc w:val="left"/>
      <w:pPr>
        <w:ind w:left="4752" w:hanging="360"/>
      </w:pPr>
      <w:rPr>
        <w:rFonts w:ascii="Symbol" w:hAnsi="Symbol" w:hint="default"/>
      </w:rPr>
    </w:lvl>
    <w:lvl w:ilvl="7" w:tplc="20000003" w:tentative="1">
      <w:start w:val="1"/>
      <w:numFmt w:val="bullet"/>
      <w:lvlText w:val="o"/>
      <w:lvlJc w:val="left"/>
      <w:pPr>
        <w:ind w:left="5472" w:hanging="360"/>
      </w:pPr>
      <w:rPr>
        <w:rFonts w:ascii="Courier New" w:hAnsi="Courier New" w:cs="Courier New" w:hint="default"/>
      </w:rPr>
    </w:lvl>
    <w:lvl w:ilvl="8" w:tplc="20000005" w:tentative="1">
      <w:start w:val="1"/>
      <w:numFmt w:val="bullet"/>
      <w:lvlText w:val=""/>
      <w:lvlJc w:val="left"/>
      <w:pPr>
        <w:ind w:left="6192" w:hanging="360"/>
      </w:pPr>
      <w:rPr>
        <w:rFonts w:ascii="Wingdings" w:hAnsi="Wingdings" w:hint="default"/>
      </w:rPr>
    </w:lvl>
  </w:abstractNum>
  <w:abstractNum w:abstractNumId="37" w15:restartNumberingAfterBreak="0">
    <w:nsid w:val="6DB45410"/>
    <w:multiLevelType w:val="hybridMultilevel"/>
    <w:tmpl w:val="E116AB22"/>
    <w:lvl w:ilvl="0" w:tplc="5C3825D6">
      <w:start w:val="2"/>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6FF5621E"/>
    <w:multiLevelType w:val="hybridMultilevel"/>
    <w:tmpl w:val="EAE641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0E37EC5"/>
    <w:multiLevelType w:val="hybridMultilevel"/>
    <w:tmpl w:val="48D6BA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3D62808"/>
    <w:multiLevelType w:val="multilevel"/>
    <w:tmpl w:val="01A8E292"/>
    <w:lvl w:ilvl="0">
      <w:numFmt w:val="bullet"/>
      <w:lvlText w:val="-"/>
      <w:lvlJc w:val="left"/>
      <w:pPr>
        <w:tabs>
          <w:tab w:val="num" w:pos="0"/>
        </w:tabs>
        <w:ind w:left="265" w:hanging="164"/>
      </w:pPr>
      <w:rPr>
        <w:rFonts w:ascii="Times New Roman" w:hAnsi="Times New Roman" w:cs="Times New Roman" w:hint="default"/>
      </w:rPr>
    </w:lvl>
    <w:lvl w:ilvl="1">
      <w:numFmt w:val="bullet"/>
      <w:lvlText w:val=""/>
      <w:lvlJc w:val="left"/>
      <w:pPr>
        <w:tabs>
          <w:tab w:val="num" w:pos="0"/>
        </w:tabs>
        <w:ind w:left="1190" w:hanging="164"/>
      </w:pPr>
      <w:rPr>
        <w:rFonts w:ascii="Symbol" w:hAnsi="Symbol" w:cs="Symbol" w:hint="default"/>
      </w:rPr>
    </w:lvl>
    <w:lvl w:ilvl="2">
      <w:numFmt w:val="bullet"/>
      <w:lvlText w:val=""/>
      <w:lvlJc w:val="left"/>
      <w:pPr>
        <w:tabs>
          <w:tab w:val="num" w:pos="0"/>
        </w:tabs>
        <w:ind w:left="2121" w:hanging="164"/>
      </w:pPr>
      <w:rPr>
        <w:rFonts w:ascii="Symbol" w:hAnsi="Symbol" w:cs="Symbol" w:hint="default"/>
      </w:rPr>
    </w:lvl>
    <w:lvl w:ilvl="3">
      <w:numFmt w:val="bullet"/>
      <w:lvlText w:val=""/>
      <w:lvlJc w:val="left"/>
      <w:pPr>
        <w:tabs>
          <w:tab w:val="num" w:pos="0"/>
        </w:tabs>
        <w:ind w:left="3051" w:hanging="164"/>
      </w:pPr>
      <w:rPr>
        <w:rFonts w:ascii="Symbol" w:hAnsi="Symbol" w:cs="Symbol" w:hint="default"/>
      </w:rPr>
    </w:lvl>
    <w:lvl w:ilvl="4">
      <w:numFmt w:val="bullet"/>
      <w:lvlText w:val=""/>
      <w:lvlJc w:val="left"/>
      <w:pPr>
        <w:tabs>
          <w:tab w:val="num" w:pos="0"/>
        </w:tabs>
        <w:ind w:left="3982" w:hanging="164"/>
      </w:pPr>
      <w:rPr>
        <w:rFonts w:ascii="Symbol" w:hAnsi="Symbol" w:cs="Symbol" w:hint="default"/>
      </w:rPr>
    </w:lvl>
    <w:lvl w:ilvl="5">
      <w:numFmt w:val="bullet"/>
      <w:lvlText w:val=""/>
      <w:lvlJc w:val="left"/>
      <w:pPr>
        <w:tabs>
          <w:tab w:val="num" w:pos="0"/>
        </w:tabs>
        <w:ind w:left="4913" w:hanging="164"/>
      </w:pPr>
      <w:rPr>
        <w:rFonts w:ascii="Symbol" w:hAnsi="Symbol" w:cs="Symbol" w:hint="default"/>
      </w:rPr>
    </w:lvl>
    <w:lvl w:ilvl="6">
      <w:numFmt w:val="bullet"/>
      <w:lvlText w:val=""/>
      <w:lvlJc w:val="left"/>
      <w:pPr>
        <w:tabs>
          <w:tab w:val="num" w:pos="0"/>
        </w:tabs>
        <w:ind w:left="5843" w:hanging="164"/>
      </w:pPr>
      <w:rPr>
        <w:rFonts w:ascii="Symbol" w:hAnsi="Symbol" w:cs="Symbol" w:hint="default"/>
      </w:rPr>
    </w:lvl>
    <w:lvl w:ilvl="7">
      <w:numFmt w:val="bullet"/>
      <w:lvlText w:val=""/>
      <w:lvlJc w:val="left"/>
      <w:pPr>
        <w:tabs>
          <w:tab w:val="num" w:pos="0"/>
        </w:tabs>
        <w:ind w:left="6774" w:hanging="164"/>
      </w:pPr>
      <w:rPr>
        <w:rFonts w:ascii="Symbol" w:hAnsi="Symbol" w:cs="Symbol" w:hint="default"/>
      </w:rPr>
    </w:lvl>
    <w:lvl w:ilvl="8">
      <w:numFmt w:val="bullet"/>
      <w:lvlText w:val=""/>
      <w:lvlJc w:val="left"/>
      <w:pPr>
        <w:tabs>
          <w:tab w:val="num" w:pos="0"/>
        </w:tabs>
        <w:ind w:left="7705" w:hanging="164"/>
      </w:pPr>
      <w:rPr>
        <w:rFonts w:ascii="Symbol" w:hAnsi="Symbol" w:cs="Symbol" w:hint="default"/>
      </w:rPr>
    </w:lvl>
  </w:abstractNum>
  <w:abstractNum w:abstractNumId="41" w15:restartNumberingAfterBreak="0">
    <w:nsid w:val="74873CB4"/>
    <w:multiLevelType w:val="hybridMultilevel"/>
    <w:tmpl w:val="CC9895F8"/>
    <w:lvl w:ilvl="0" w:tplc="E3F4A810">
      <w:start w:val="1"/>
      <w:numFmt w:val="decimal"/>
      <w:lvlText w:val="%1."/>
      <w:lvlJc w:val="left"/>
      <w:pPr>
        <w:tabs>
          <w:tab w:val="num" w:pos="720"/>
        </w:tabs>
        <w:ind w:left="720" w:hanging="360"/>
      </w:pPr>
      <w:rPr>
        <w:b w:val="0"/>
        <w:color w:val="auto"/>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2" w15:restartNumberingAfterBreak="0">
    <w:nsid w:val="7532516D"/>
    <w:multiLevelType w:val="hybridMultilevel"/>
    <w:tmpl w:val="0D06EC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758E1EF0"/>
    <w:multiLevelType w:val="hybridMultilevel"/>
    <w:tmpl w:val="FBBC214A"/>
    <w:lvl w:ilvl="0" w:tplc="176AC73C">
      <w:start w:val="1"/>
      <w:numFmt w:val="decimal"/>
      <w:lvlText w:val="%1-"/>
      <w:lvlJc w:val="left"/>
      <w:pPr>
        <w:ind w:left="720" w:hanging="360"/>
      </w:pPr>
      <w:rPr>
        <w:rFonts w:cstheme="minorBidi" w:hint="default"/>
        <w:i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4" w15:restartNumberingAfterBreak="0">
    <w:nsid w:val="7D3B260A"/>
    <w:multiLevelType w:val="hybridMultilevel"/>
    <w:tmpl w:val="F62CA40E"/>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7FF95873"/>
    <w:multiLevelType w:val="hybridMultilevel"/>
    <w:tmpl w:val="DCB25184"/>
    <w:lvl w:ilvl="0" w:tplc="45B8F9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
  </w:num>
  <w:num w:numId="2">
    <w:abstractNumId w:val="2"/>
  </w:num>
  <w:num w:numId="3">
    <w:abstractNumId w:val="30"/>
  </w:num>
  <w:num w:numId="4">
    <w:abstractNumId w:val="41"/>
  </w:num>
  <w:num w:numId="5">
    <w:abstractNumId w:val="1"/>
  </w:num>
  <w:num w:numId="6">
    <w:abstractNumId w:val="0"/>
  </w:num>
  <w:num w:numId="7">
    <w:abstractNumId w:val="9"/>
  </w:num>
  <w:num w:numId="8">
    <w:abstractNumId w:val="34"/>
  </w:num>
  <w:num w:numId="9">
    <w:abstractNumId w:val="45"/>
  </w:num>
  <w:num w:numId="10">
    <w:abstractNumId w:val="16"/>
  </w:num>
  <w:num w:numId="11">
    <w:abstractNumId w:val="17"/>
  </w:num>
  <w:num w:numId="1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31"/>
  </w:num>
  <w:num w:numId="16">
    <w:abstractNumId w:val="43"/>
  </w:num>
  <w:num w:numId="17">
    <w:abstractNumId w:val="25"/>
  </w:num>
  <w:num w:numId="18">
    <w:abstractNumId w:val="5"/>
  </w:num>
  <w:num w:numId="19">
    <w:abstractNumId w:val="32"/>
  </w:num>
  <w:num w:numId="20">
    <w:abstractNumId w:val="18"/>
  </w:num>
  <w:num w:numId="21">
    <w:abstractNumId w:val="36"/>
  </w:num>
  <w:num w:numId="22">
    <w:abstractNumId w:val="4"/>
  </w:num>
  <w:num w:numId="23">
    <w:abstractNumId w:val="6"/>
  </w:num>
  <w:num w:numId="24">
    <w:abstractNumId w:val="37"/>
  </w:num>
  <w:num w:numId="25">
    <w:abstractNumId w:val="11"/>
  </w:num>
  <w:num w:numId="26">
    <w:abstractNumId w:val="29"/>
  </w:num>
  <w:num w:numId="27">
    <w:abstractNumId w:val="13"/>
  </w:num>
  <w:num w:numId="28">
    <w:abstractNumId w:val="28"/>
  </w:num>
  <w:num w:numId="29">
    <w:abstractNumId w:val="33"/>
  </w:num>
  <w:num w:numId="30">
    <w:abstractNumId w:val="22"/>
  </w:num>
  <w:num w:numId="31">
    <w:abstractNumId w:val="12"/>
  </w:num>
  <w:num w:numId="32">
    <w:abstractNumId w:val="15"/>
  </w:num>
  <w:num w:numId="33">
    <w:abstractNumId w:val="26"/>
  </w:num>
  <w:num w:numId="34">
    <w:abstractNumId w:val="21"/>
  </w:num>
  <w:num w:numId="35">
    <w:abstractNumId w:val="19"/>
  </w:num>
  <w:num w:numId="36">
    <w:abstractNumId w:val="23"/>
  </w:num>
  <w:num w:numId="37">
    <w:abstractNumId w:val="14"/>
  </w:num>
  <w:num w:numId="38">
    <w:abstractNumId w:val="39"/>
  </w:num>
  <w:num w:numId="39">
    <w:abstractNumId w:val="38"/>
  </w:num>
  <w:num w:numId="40">
    <w:abstractNumId w:val="44"/>
  </w:num>
  <w:num w:numId="41">
    <w:abstractNumId w:val="20"/>
  </w:num>
  <w:num w:numId="42">
    <w:abstractNumId w:val="42"/>
  </w:num>
  <w:num w:numId="43">
    <w:abstractNumId w:val="10"/>
  </w:num>
  <w:num w:numId="44">
    <w:abstractNumId w:val="35"/>
  </w:num>
  <w:num w:numId="45">
    <w:abstractNumId w:val="40"/>
  </w:num>
  <w:num w:numId="46">
    <w:abstractNumId w:val="8"/>
  </w:num>
  <w:num w:numId="47">
    <w:abstractNumId w:val="24"/>
  </w:num>
  <w:num w:numId="4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191C"/>
    <w:rsid w:val="000027DD"/>
    <w:rsid w:val="00002C2F"/>
    <w:rsid w:val="000040E9"/>
    <w:rsid w:val="000069D1"/>
    <w:rsid w:val="00006EEF"/>
    <w:rsid w:val="00014BE8"/>
    <w:rsid w:val="000218C1"/>
    <w:rsid w:val="000268B7"/>
    <w:rsid w:val="00027EAE"/>
    <w:rsid w:val="00033C20"/>
    <w:rsid w:val="000343C5"/>
    <w:rsid w:val="0004615D"/>
    <w:rsid w:val="0005155A"/>
    <w:rsid w:val="00062FB4"/>
    <w:rsid w:val="000641AF"/>
    <w:rsid w:val="00074142"/>
    <w:rsid w:val="000757AC"/>
    <w:rsid w:val="000779B7"/>
    <w:rsid w:val="0008378F"/>
    <w:rsid w:val="0008481A"/>
    <w:rsid w:val="0009031C"/>
    <w:rsid w:val="00091288"/>
    <w:rsid w:val="000945C4"/>
    <w:rsid w:val="000A4A83"/>
    <w:rsid w:val="000B082F"/>
    <w:rsid w:val="000C1BE8"/>
    <w:rsid w:val="000C5CE9"/>
    <w:rsid w:val="000D3E24"/>
    <w:rsid w:val="000E06BC"/>
    <w:rsid w:val="000E4531"/>
    <w:rsid w:val="000E6B1A"/>
    <w:rsid w:val="001074E2"/>
    <w:rsid w:val="00111C76"/>
    <w:rsid w:val="00114B7E"/>
    <w:rsid w:val="0011651D"/>
    <w:rsid w:val="001240AA"/>
    <w:rsid w:val="001351BA"/>
    <w:rsid w:val="001368A1"/>
    <w:rsid w:val="00143516"/>
    <w:rsid w:val="001547BE"/>
    <w:rsid w:val="001561FE"/>
    <w:rsid w:val="0015662C"/>
    <w:rsid w:val="00160761"/>
    <w:rsid w:val="001632E8"/>
    <w:rsid w:val="00165A31"/>
    <w:rsid w:val="00165AE5"/>
    <w:rsid w:val="00175519"/>
    <w:rsid w:val="00175FB6"/>
    <w:rsid w:val="00184C07"/>
    <w:rsid w:val="00194F8D"/>
    <w:rsid w:val="001A14E1"/>
    <w:rsid w:val="001B6655"/>
    <w:rsid w:val="001B6F69"/>
    <w:rsid w:val="001C240A"/>
    <w:rsid w:val="001C5BCE"/>
    <w:rsid w:val="001C6587"/>
    <w:rsid w:val="001D033D"/>
    <w:rsid w:val="001D3633"/>
    <w:rsid w:val="001E4A94"/>
    <w:rsid w:val="001F0ACD"/>
    <w:rsid w:val="001F3B05"/>
    <w:rsid w:val="0020083D"/>
    <w:rsid w:val="00207727"/>
    <w:rsid w:val="002137FC"/>
    <w:rsid w:val="00214875"/>
    <w:rsid w:val="002238F4"/>
    <w:rsid w:val="0023044C"/>
    <w:rsid w:val="0023233E"/>
    <w:rsid w:val="0024209B"/>
    <w:rsid w:val="0024479D"/>
    <w:rsid w:val="00247BB0"/>
    <w:rsid w:val="00256F1E"/>
    <w:rsid w:val="00257C67"/>
    <w:rsid w:val="0026168A"/>
    <w:rsid w:val="0026364C"/>
    <w:rsid w:val="002666A0"/>
    <w:rsid w:val="00270C68"/>
    <w:rsid w:val="00270D1E"/>
    <w:rsid w:val="0027142E"/>
    <w:rsid w:val="00280462"/>
    <w:rsid w:val="002821B3"/>
    <w:rsid w:val="00285FDE"/>
    <w:rsid w:val="00287DD9"/>
    <w:rsid w:val="00296155"/>
    <w:rsid w:val="002A195C"/>
    <w:rsid w:val="002A4BA0"/>
    <w:rsid w:val="002B05B8"/>
    <w:rsid w:val="002B2391"/>
    <w:rsid w:val="002B3857"/>
    <w:rsid w:val="002B730F"/>
    <w:rsid w:val="002D5D82"/>
    <w:rsid w:val="002F4F89"/>
    <w:rsid w:val="003036FF"/>
    <w:rsid w:val="003121C6"/>
    <w:rsid w:val="003309B9"/>
    <w:rsid w:val="00343E63"/>
    <w:rsid w:val="003623BE"/>
    <w:rsid w:val="00364F52"/>
    <w:rsid w:val="00367825"/>
    <w:rsid w:val="003770BD"/>
    <w:rsid w:val="00380F02"/>
    <w:rsid w:val="00381A89"/>
    <w:rsid w:val="00381E80"/>
    <w:rsid w:val="00382619"/>
    <w:rsid w:val="003878D8"/>
    <w:rsid w:val="00395096"/>
    <w:rsid w:val="003A1B65"/>
    <w:rsid w:val="003A32B3"/>
    <w:rsid w:val="003B276D"/>
    <w:rsid w:val="003B4B3E"/>
    <w:rsid w:val="003C5A62"/>
    <w:rsid w:val="003D3775"/>
    <w:rsid w:val="003E1232"/>
    <w:rsid w:val="003E51CA"/>
    <w:rsid w:val="003F7774"/>
    <w:rsid w:val="004000EE"/>
    <w:rsid w:val="00400C60"/>
    <w:rsid w:val="004051AD"/>
    <w:rsid w:val="00406FC9"/>
    <w:rsid w:val="0041269C"/>
    <w:rsid w:val="00415BE6"/>
    <w:rsid w:val="00422B85"/>
    <w:rsid w:val="004259A8"/>
    <w:rsid w:val="00430FE9"/>
    <w:rsid w:val="004438BA"/>
    <w:rsid w:val="0044390D"/>
    <w:rsid w:val="00454E15"/>
    <w:rsid w:val="00457E8E"/>
    <w:rsid w:val="00463BA5"/>
    <w:rsid w:val="00463C4C"/>
    <w:rsid w:val="004711EE"/>
    <w:rsid w:val="0047191C"/>
    <w:rsid w:val="00472097"/>
    <w:rsid w:val="00472242"/>
    <w:rsid w:val="00483044"/>
    <w:rsid w:val="00487C56"/>
    <w:rsid w:val="00490CCD"/>
    <w:rsid w:val="004A1E89"/>
    <w:rsid w:val="004A25CD"/>
    <w:rsid w:val="004A3481"/>
    <w:rsid w:val="004B1618"/>
    <w:rsid w:val="004B2EC1"/>
    <w:rsid w:val="004C39B3"/>
    <w:rsid w:val="004D023D"/>
    <w:rsid w:val="004D074F"/>
    <w:rsid w:val="004D644E"/>
    <w:rsid w:val="004E1E37"/>
    <w:rsid w:val="004E2789"/>
    <w:rsid w:val="004E539B"/>
    <w:rsid w:val="004F12F7"/>
    <w:rsid w:val="005022AE"/>
    <w:rsid w:val="00505523"/>
    <w:rsid w:val="00507F6D"/>
    <w:rsid w:val="00511E98"/>
    <w:rsid w:val="00521DF1"/>
    <w:rsid w:val="00524568"/>
    <w:rsid w:val="005368F9"/>
    <w:rsid w:val="00536E6D"/>
    <w:rsid w:val="005436AC"/>
    <w:rsid w:val="0054448F"/>
    <w:rsid w:val="005447C0"/>
    <w:rsid w:val="005519D0"/>
    <w:rsid w:val="00556DFA"/>
    <w:rsid w:val="005617CC"/>
    <w:rsid w:val="00562B2B"/>
    <w:rsid w:val="005641E1"/>
    <w:rsid w:val="0056501B"/>
    <w:rsid w:val="00565B25"/>
    <w:rsid w:val="005833F9"/>
    <w:rsid w:val="00584301"/>
    <w:rsid w:val="00592E01"/>
    <w:rsid w:val="005B40AA"/>
    <w:rsid w:val="005C202E"/>
    <w:rsid w:val="005C39A3"/>
    <w:rsid w:val="005D0B8C"/>
    <w:rsid w:val="005D4F70"/>
    <w:rsid w:val="005D775B"/>
    <w:rsid w:val="005E33BA"/>
    <w:rsid w:val="005E41C2"/>
    <w:rsid w:val="005E4553"/>
    <w:rsid w:val="005E5FF2"/>
    <w:rsid w:val="005F609F"/>
    <w:rsid w:val="00601D05"/>
    <w:rsid w:val="0061320F"/>
    <w:rsid w:val="00620331"/>
    <w:rsid w:val="00622A89"/>
    <w:rsid w:val="006249DD"/>
    <w:rsid w:val="00630D9F"/>
    <w:rsid w:val="00636AE3"/>
    <w:rsid w:val="00637D23"/>
    <w:rsid w:val="00642568"/>
    <w:rsid w:val="006427DE"/>
    <w:rsid w:val="00643814"/>
    <w:rsid w:val="00647EE8"/>
    <w:rsid w:val="00654DBB"/>
    <w:rsid w:val="00657458"/>
    <w:rsid w:val="006628D1"/>
    <w:rsid w:val="00665BA9"/>
    <w:rsid w:val="006814F3"/>
    <w:rsid w:val="00684A6E"/>
    <w:rsid w:val="00691F43"/>
    <w:rsid w:val="00694BBB"/>
    <w:rsid w:val="0069623A"/>
    <w:rsid w:val="006971E7"/>
    <w:rsid w:val="00697B65"/>
    <w:rsid w:val="006A656D"/>
    <w:rsid w:val="006B1CB1"/>
    <w:rsid w:val="006B3CBC"/>
    <w:rsid w:val="006B7EC5"/>
    <w:rsid w:val="006C25BD"/>
    <w:rsid w:val="006C33A1"/>
    <w:rsid w:val="006D0EB7"/>
    <w:rsid w:val="006D55F6"/>
    <w:rsid w:val="006D6965"/>
    <w:rsid w:val="006F0A8D"/>
    <w:rsid w:val="0070058B"/>
    <w:rsid w:val="00701943"/>
    <w:rsid w:val="00713BDD"/>
    <w:rsid w:val="00720018"/>
    <w:rsid w:val="00724010"/>
    <w:rsid w:val="007353EB"/>
    <w:rsid w:val="00747754"/>
    <w:rsid w:val="007504E2"/>
    <w:rsid w:val="00750F06"/>
    <w:rsid w:val="007524E9"/>
    <w:rsid w:val="00754810"/>
    <w:rsid w:val="0076035E"/>
    <w:rsid w:val="00760C94"/>
    <w:rsid w:val="0076424F"/>
    <w:rsid w:val="00767329"/>
    <w:rsid w:val="00773341"/>
    <w:rsid w:val="00775E61"/>
    <w:rsid w:val="007815A1"/>
    <w:rsid w:val="007850BB"/>
    <w:rsid w:val="00786C1C"/>
    <w:rsid w:val="00787FC5"/>
    <w:rsid w:val="00791FF6"/>
    <w:rsid w:val="00793E11"/>
    <w:rsid w:val="007A25DB"/>
    <w:rsid w:val="007A4C69"/>
    <w:rsid w:val="007B2CBF"/>
    <w:rsid w:val="007B7E0D"/>
    <w:rsid w:val="007D6920"/>
    <w:rsid w:val="007E3DC0"/>
    <w:rsid w:val="007E60E1"/>
    <w:rsid w:val="007F14E0"/>
    <w:rsid w:val="007F2620"/>
    <w:rsid w:val="007F274F"/>
    <w:rsid w:val="007F5266"/>
    <w:rsid w:val="008003EA"/>
    <w:rsid w:val="00801A63"/>
    <w:rsid w:val="00807820"/>
    <w:rsid w:val="0081362C"/>
    <w:rsid w:val="00820816"/>
    <w:rsid w:val="008245E9"/>
    <w:rsid w:val="00824718"/>
    <w:rsid w:val="0082580B"/>
    <w:rsid w:val="00831558"/>
    <w:rsid w:val="008479BF"/>
    <w:rsid w:val="0085536E"/>
    <w:rsid w:val="00871B23"/>
    <w:rsid w:val="0088076C"/>
    <w:rsid w:val="00882C72"/>
    <w:rsid w:val="008A2A11"/>
    <w:rsid w:val="008A2F46"/>
    <w:rsid w:val="008B16C3"/>
    <w:rsid w:val="008C19FA"/>
    <w:rsid w:val="008C5EDD"/>
    <w:rsid w:val="008D0CFC"/>
    <w:rsid w:val="008D4D69"/>
    <w:rsid w:val="008E293E"/>
    <w:rsid w:val="008E687B"/>
    <w:rsid w:val="0090040B"/>
    <w:rsid w:val="00901B62"/>
    <w:rsid w:val="00906BA2"/>
    <w:rsid w:val="009169CE"/>
    <w:rsid w:val="00933ED9"/>
    <w:rsid w:val="00946DA4"/>
    <w:rsid w:val="00947384"/>
    <w:rsid w:val="009604C4"/>
    <w:rsid w:val="00964FB0"/>
    <w:rsid w:val="0097019E"/>
    <w:rsid w:val="00971673"/>
    <w:rsid w:val="00971855"/>
    <w:rsid w:val="00975C4D"/>
    <w:rsid w:val="0097652F"/>
    <w:rsid w:val="009825BE"/>
    <w:rsid w:val="0099196E"/>
    <w:rsid w:val="009B2578"/>
    <w:rsid w:val="009E27AB"/>
    <w:rsid w:val="009E2F7F"/>
    <w:rsid w:val="009F1759"/>
    <w:rsid w:val="00A0538C"/>
    <w:rsid w:val="00A059AE"/>
    <w:rsid w:val="00A10016"/>
    <w:rsid w:val="00A25B0E"/>
    <w:rsid w:val="00A2627B"/>
    <w:rsid w:val="00A35252"/>
    <w:rsid w:val="00A44613"/>
    <w:rsid w:val="00A4649B"/>
    <w:rsid w:val="00A50143"/>
    <w:rsid w:val="00A5616F"/>
    <w:rsid w:val="00A57B7D"/>
    <w:rsid w:val="00A64763"/>
    <w:rsid w:val="00A70388"/>
    <w:rsid w:val="00A743E2"/>
    <w:rsid w:val="00A75F26"/>
    <w:rsid w:val="00A86259"/>
    <w:rsid w:val="00A90B42"/>
    <w:rsid w:val="00A921D2"/>
    <w:rsid w:val="00AA5A18"/>
    <w:rsid w:val="00AB09F0"/>
    <w:rsid w:val="00AC2B1A"/>
    <w:rsid w:val="00AC2F94"/>
    <w:rsid w:val="00AC7F48"/>
    <w:rsid w:val="00AD060F"/>
    <w:rsid w:val="00AD1741"/>
    <w:rsid w:val="00AD7E26"/>
    <w:rsid w:val="00AF27AB"/>
    <w:rsid w:val="00AF3E56"/>
    <w:rsid w:val="00B060B3"/>
    <w:rsid w:val="00B06BB5"/>
    <w:rsid w:val="00B1131F"/>
    <w:rsid w:val="00B17D9B"/>
    <w:rsid w:val="00B20661"/>
    <w:rsid w:val="00B209FF"/>
    <w:rsid w:val="00B22D32"/>
    <w:rsid w:val="00B339AC"/>
    <w:rsid w:val="00B34F89"/>
    <w:rsid w:val="00B35E25"/>
    <w:rsid w:val="00B41F89"/>
    <w:rsid w:val="00B51DFF"/>
    <w:rsid w:val="00B56545"/>
    <w:rsid w:val="00B565C2"/>
    <w:rsid w:val="00B775A0"/>
    <w:rsid w:val="00B83BC2"/>
    <w:rsid w:val="00B8495D"/>
    <w:rsid w:val="00B84AB9"/>
    <w:rsid w:val="00B92CDA"/>
    <w:rsid w:val="00B967BE"/>
    <w:rsid w:val="00BA1292"/>
    <w:rsid w:val="00BA3F14"/>
    <w:rsid w:val="00BA6E11"/>
    <w:rsid w:val="00BB0A92"/>
    <w:rsid w:val="00BB30E8"/>
    <w:rsid w:val="00BC43C8"/>
    <w:rsid w:val="00BE1550"/>
    <w:rsid w:val="00BE5E9D"/>
    <w:rsid w:val="00BE65E6"/>
    <w:rsid w:val="00BF1E49"/>
    <w:rsid w:val="00C029E7"/>
    <w:rsid w:val="00C04341"/>
    <w:rsid w:val="00C058A9"/>
    <w:rsid w:val="00C11087"/>
    <w:rsid w:val="00C16242"/>
    <w:rsid w:val="00C175AD"/>
    <w:rsid w:val="00C26291"/>
    <w:rsid w:val="00C274F7"/>
    <w:rsid w:val="00C4209A"/>
    <w:rsid w:val="00C4588D"/>
    <w:rsid w:val="00C5222C"/>
    <w:rsid w:val="00C5353C"/>
    <w:rsid w:val="00C57CA8"/>
    <w:rsid w:val="00C60A18"/>
    <w:rsid w:val="00C61118"/>
    <w:rsid w:val="00C6566F"/>
    <w:rsid w:val="00C65DF1"/>
    <w:rsid w:val="00C66AC7"/>
    <w:rsid w:val="00C70BE9"/>
    <w:rsid w:val="00C71580"/>
    <w:rsid w:val="00C80567"/>
    <w:rsid w:val="00C82CD9"/>
    <w:rsid w:val="00C84EFF"/>
    <w:rsid w:val="00C86D7E"/>
    <w:rsid w:val="00CA2D03"/>
    <w:rsid w:val="00CA5302"/>
    <w:rsid w:val="00CA56D0"/>
    <w:rsid w:val="00CB328E"/>
    <w:rsid w:val="00CB382A"/>
    <w:rsid w:val="00CC1098"/>
    <w:rsid w:val="00CC143A"/>
    <w:rsid w:val="00CC1CCB"/>
    <w:rsid w:val="00CC59D3"/>
    <w:rsid w:val="00CD0EB7"/>
    <w:rsid w:val="00CD4D84"/>
    <w:rsid w:val="00CD4F97"/>
    <w:rsid w:val="00CD7A08"/>
    <w:rsid w:val="00CE21C5"/>
    <w:rsid w:val="00CE4248"/>
    <w:rsid w:val="00CF253D"/>
    <w:rsid w:val="00CF6CEC"/>
    <w:rsid w:val="00D051C1"/>
    <w:rsid w:val="00D05F46"/>
    <w:rsid w:val="00D07D12"/>
    <w:rsid w:val="00D12042"/>
    <w:rsid w:val="00D161C1"/>
    <w:rsid w:val="00D179D0"/>
    <w:rsid w:val="00D3422B"/>
    <w:rsid w:val="00D46E10"/>
    <w:rsid w:val="00D50433"/>
    <w:rsid w:val="00D55B32"/>
    <w:rsid w:val="00D65798"/>
    <w:rsid w:val="00D66FF4"/>
    <w:rsid w:val="00D81D9D"/>
    <w:rsid w:val="00D8740E"/>
    <w:rsid w:val="00D91AF7"/>
    <w:rsid w:val="00D92269"/>
    <w:rsid w:val="00D933ED"/>
    <w:rsid w:val="00DA0905"/>
    <w:rsid w:val="00DA1CC6"/>
    <w:rsid w:val="00DA2347"/>
    <w:rsid w:val="00DB0004"/>
    <w:rsid w:val="00DB1283"/>
    <w:rsid w:val="00DB23B3"/>
    <w:rsid w:val="00DB4F5F"/>
    <w:rsid w:val="00DC28E4"/>
    <w:rsid w:val="00DC4D2F"/>
    <w:rsid w:val="00DC5577"/>
    <w:rsid w:val="00DE680C"/>
    <w:rsid w:val="00DF3A37"/>
    <w:rsid w:val="00DF40E7"/>
    <w:rsid w:val="00DF6B24"/>
    <w:rsid w:val="00DF6BA2"/>
    <w:rsid w:val="00E0041D"/>
    <w:rsid w:val="00E00FD4"/>
    <w:rsid w:val="00E02869"/>
    <w:rsid w:val="00E11120"/>
    <w:rsid w:val="00E11D8E"/>
    <w:rsid w:val="00E22324"/>
    <w:rsid w:val="00E22480"/>
    <w:rsid w:val="00E351FC"/>
    <w:rsid w:val="00E41D85"/>
    <w:rsid w:val="00E45992"/>
    <w:rsid w:val="00E45B97"/>
    <w:rsid w:val="00E53DD2"/>
    <w:rsid w:val="00E631F5"/>
    <w:rsid w:val="00E7256B"/>
    <w:rsid w:val="00E72EFF"/>
    <w:rsid w:val="00E86D3E"/>
    <w:rsid w:val="00EA0EF4"/>
    <w:rsid w:val="00EA1DCF"/>
    <w:rsid w:val="00EB5FF0"/>
    <w:rsid w:val="00EC3285"/>
    <w:rsid w:val="00ED0C46"/>
    <w:rsid w:val="00EF1B9A"/>
    <w:rsid w:val="00EF46B4"/>
    <w:rsid w:val="00EF6E90"/>
    <w:rsid w:val="00F00B95"/>
    <w:rsid w:val="00F10D28"/>
    <w:rsid w:val="00F12BCE"/>
    <w:rsid w:val="00F163C1"/>
    <w:rsid w:val="00F17CE6"/>
    <w:rsid w:val="00F21465"/>
    <w:rsid w:val="00F2156C"/>
    <w:rsid w:val="00F218F6"/>
    <w:rsid w:val="00F24279"/>
    <w:rsid w:val="00F3063B"/>
    <w:rsid w:val="00F34D25"/>
    <w:rsid w:val="00F4006F"/>
    <w:rsid w:val="00F40A41"/>
    <w:rsid w:val="00F46D41"/>
    <w:rsid w:val="00F51692"/>
    <w:rsid w:val="00F60540"/>
    <w:rsid w:val="00F70D1E"/>
    <w:rsid w:val="00F81AF2"/>
    <w:rsid w:val="00F84C76"/>
    <w:rsid w:val="00F9663F"/>
    <w:rsid w:val="00FA138D"/>
    <w:rsid w:val="00FA25BD"/>
    <w:rsid w:val="00FA320E"/>
    <w:rsid w:val="00FB7B9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279A48"/>
  <w15:chartTrackingRefBased/>
  <w15:docId w15:val="{5E659C4A-29D7-48E9-8D2A-4F882DDFC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7191C"/>
  </w:style>
  <w:style w:type="paragraph" w:styleId="1">
    <w:name w:val="heading 1"/>
    <w:next w:val="a"/>
    <w:link w:val="10"/>
    <w:uiPriority w:val="9"/>
    <w:qFormat/>
    <w:rsid w:val="005833F9"/>
    <w:pPr>
      <w:keepNext/>
      <w:keepLines/>
      <w:spacing w:after="0"/>
      <w:ind w:left="708"/>
      <w:outlineLvl w:val="0"/>
    </w:pPr>
    <w:rPr>
      <w:rFonts w:ascii="Times New Roman" w:eastAsiaTheme="majorEastAsia" w:hAnsi="Times New Roman" w:cstheme="majorBidi"/>
      <w:b/>
      <w:sz w:val="30"/>
      <w:szCs w:val="32"/>
    </w:rPr>
  </w:style>
  <w:style w:type="paragraph" w:styleId="2">
    <w:name w:val="heading 2"/>
    <w:next w:val="a"/>
    <w:link w:val="20"/>
    <w:uiPriority w:val="9"/>
    <w:unhideWhenUsed/>
    <w:qFormat/>
    <w:rsid w:val="005833F9"/>
    <w:pPr>
      <w:keepNext/>
      <w:keepLines/>
      <w:spacing w:before="40" w:after="0" w:line="276" w:lineRule="auto"/>
      <w:ind w:left="708"/>
      <w:outlineLvl w:val="1"/>
    </w:pPr>
    <w:rPr>
      <w:rFonts w:ascii="Times New Roman" w:eastAsiaTheme="majorEastAsia" w:hAnsi="Times New Roman" w:cstheme="majorBidi"/>
      <w:b/>
      <w:sz w:val="28"/>
      <w:szCs w:val="26"/>
    </w:rPr>
  </w:style>
  <w:style w:type="paragraph" w:styleId="3">
    <w:name w:val="heading 3"/>
    <w:basedOn w:val="a"/>
    <w:next w:val="a"/>
    <w:link w:val="30"/>
    <w:uiPriority w:val="9"/>
    <w:semiHidden/>
    <w:unhideWhenUsed/>
    <w:qFormat/>
    <w:rsid w:val="0047191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D3422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6">
    <w:name w:val="heading 6"/>
    <w:basedOn w:val="a"/>
    <w:next w:val="a"/>
    <w:link w:val="60"/>
    <w:uiPriority w:val="9"/>
    <w:semiHidden/>
    <w:unhideWhenUsed/>
    <w:qFormat/>
    <w:rsid w:val="006F0A8D"/>
    <w:pPr>
      <w:keepNext/>
      <w:keepLines/>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6F0A8D"/>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9">
    <w:name w:val="heading 9"/>
    <w:basedOn w:val="a"/>
    <w:next w:val="a"/>
    <w:link w:val="90"/>
    <w:uiPriority w:val="9"/>
    <w:semiHidden/>
    <w:unhideWhenUsed/>
    <w:qFormat/>
    <w:rsid w:val="0047191C"/>
    <w:pPr>
      <w:keepNext/>
      <w:keepLines/>
      <w:spacing w:before="40" w:after="0" w:line="276" w:lineRule="auto"/>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833F9"/>
    <w:rPr>
      <w:rFonts w:ascii="Times New Roman" w:eastAsiaTheme="majorEastAsia" w:hAnsi="Times New Roman" w:cstheme="majorBidi"/>
      <w:b/>
      <w:sz w:val="30"/>
      <w:szCs w:val="32"/>
    </w:rPr>
  </w:style>
  <w:style w:type="character" w:customStyle="1" w:styleId="20">
    <w:name w:val="Заголовок 2 Знак"/>
    <w:basedOn w:val="a0"/>
    <w:link w:val="2"/>
    <w:uiPriority w:val="9"/>
    <w:rsid w:val="005833F9"/>
    <w:rPr>
      <w:rFonts w:ascii="Times New Roman" w:eastAsiaTheme="majorEastAsia" w:hAnsi="Times New Roman" w:cstheme="majorBidi"/>
      <w:b/>
      <w:sz w:val="28"/>
      <w:szCs w:val="26"/>
    </w:rPr>
  </w:style>
  <w:style w:type="character" w:customStyle="1" w:styleId="30">
    <w:name w:val="Заголовок 3 Знак"/>
    <w:basedOn w:val="a0"/>
    <w:link w:val="3"/>
    <w:uiPriority w:val="9"/>
    <w:semiHidden/>
    <w:rsid w:val="0047191C"/>
    <w:rPr>
      <w:rFonts w:asciiTheme="majorHAnsi" w:eastAsiaTheme="majorEastAsia" w:hAnsiTheme="majorHAnsi" w:cstheme="majorBidi"/>
      <w:color w:val="1F4D78" w:themeColor="accent1" w:themeShade="7F"/>
      <w:sz w:val="24"/>
      <w:szCs w:val="24"/>
    </w:rPr>
  </w:style>
  <w:style w:type="character" w:customStyle="1" w:styleId="90">
    <w:name w:val="Заголовок 9 Знак"/>
    <w:basedOn w:val="a0"/>
    <w:link w:val="9"/>
    <w:uiPriority w:val="9"/>
    <w:semiHidden/>
    <w:rsid w:val="0047191C"/>
    <w:rPr>
      <w:rFonts w:asciiTheme="majorHAnsi" w:eastAsiaTheme="majorEastAsia" w:hAnsiTheme="majorHAnsi" w:cstheme="majorBidi"/>
      <w:i/>
      <w:iCs/>
      <w:color w:val="272727" w:themeColor="text1" w:themeTint="D8"/>
      <w:sz w:val="21"/>
      <w:szCs w:val="21"/>
    </w:rPr>
  </w:style>
  <w:style w:type="paragraph" w:styleId="a3">
    <w:name w:val="List Paragraph"/>
    <w:basedOn w:val="a"/>
    <w:uiPriority w:val="34"/>
    <w:qFormat/>
    <w:rsid w:val="0047191C"/>
    <w:pPr>
      <w:ind w:left="720"/>
      <w:contextualSpacing/>
    </w:pPr>
  </w:style>
  <w:style w:type="paragraph" w:styleId="a4">
    <w:name w:val="Normal (Web)"/>
    <w:basedOn w:val="a"/>
    <w:uiPriority w:val="99"/>
    <w:unhideWhenUsed/>
    <w:rsid w:val="0047191C"/>
    <w:rPr>
      <w:rFonts w:ascii="Times New Roman" w:hAnsi="Times New Roman" w:cs="Times New Roman"/>
      <w:sz w:val="24"/>
      <w:szCs w:val="24"/>
    </w:rPr>
  </w:style>
  <w:style w:type="character" w:styleId="a5">
    <w:name w:val="Hyperlink"/>
    <w:basedOn w:val="a0"/>
    <w:uiPriority w:val="99"/>
    <w:unhideWhenUsed/>
    <w:rsid w:val="0047191C"/>
    <w:rPr>
      <w:color w:val="0563C1" w:themeColor="hyperlink"/>
      <w:u w:val="single"/>
    </w:rPr>
  </w:style>
  <w:style w:type="character" w:customStyle="1" w:styleId="TimesNewRoman14">
    <w:name w:val="TimesNewRoman 14 Знак"/>
    <w:basedOn w:val="a0"/>
    <w:link w:val="TimesNewRoman140"/>
    <w:locked/>
    <w:rsid w:val="0047191C"/>
    <w:rPr>
      <w:rFonts w:ascii="Times New Roman" w:hAnsi="Times New Roman" w:cs="Times New Roman"/>
      <w:sz w:val="28"/>
      <w:szCs w:val="28"/>
    </w:rPr>
  </w:style>
  <w:style w:type="paragraph" w:customStyle="1" w:styleId="TimesNewRoman140">
    <w:name w:val="TimesNewRoman 14"/>
    <w:basedOn w:val="a"/>
    <w:link w:val="TimesNewRoman14"/>
    <w:qFormat/>
    <w:rsid w:val="0047191C"/>
    <w:pPr>
      <w:spacing w:after="200" w:line="276" w:lineRule="auto"/>
      <w:jc w:val="both"/>
    </w:pPr>
    <w:rPr>
      <w:rFonts w:ascii="Times New Roman" w:hAnsi="Times New Roman" w:cs="Times New Roman"/>
      <w:sz w:val="28"/>
      <w:szCs w:val="28"/>
    </w:rPr>
  </w:style>
  <w:style w:type="paragraph" w:styleId="a6">
    <w:name w:val="Title"/>
    <w:basedOn w:val="a"/>
    <w:link w:val="a7"/>
    <w:uiPriority w:val="99"/>
    <w:qFormat/>
    <w:rsid w:val="0047191C"/>
    <w:pPr>
      <w:spacing w:after="0" w:line="288" w:lineRule="auto"/>
      <w:jc w:val="center"/>
    </w:pPr>
    <w:rPr>
      <w:rFonts w:ascii="Arial" w:eastAsia="Times New Roman" w:hAnsi="Arial" w:cs="Times New Roman"/>
      <w:b/>
      <w:sz w:val="38"/>
      <w:szCs w:val="20"/>
      <w:lang w:eastAsia="ru-RU"/>
    </w:rPr>
  </w:style>
  <w:style w:type="character" w:customStyle="1" w:styleId="a7">
    <w:name w:val="Заголовок Знак"/>
    <w:basedOn w:val="a0"/>
    <w:link w:val="a6"/>
    <w:uiPriority w:val="99"/>
    <w:rsid w:val="0047191C"/>
    <w:rPr>
      <w:rFonts w:ascii="Arial" w:eastAsia="Times New Roman" w:hAnsi="Arial" w:cs="Times New Roman"/>
      <w:b/>
      <w:sz w:val="38"/>
      <w:szCs w:val="20"/>
      <w:lang w:eastAsia="ru-RU"/>
    </w:rPr>
  </w:style>
  <w:style w:type="character" w:customStyle="1" w:styleId="a8">
    <w:name w:val="Верхний колонтитул Знак"/>
    <w:basedOn w:val="a0"/>
    <w:link w:val="a9"/>
    <w:uiPriority w:val="99"/>
    <w:rsid w:val="0047191C"/>
  </w:style>
  <w:style w:type="paragraph" w:styleId="a9">
    <w:name w:val="header"/>
    <w:basedOn w:val="a"/>
    <w:link w:val="a8"/>
    <w:uiPriority w:val="99"/>
    <w:unhideWhenUsed/>
    <w:rsid w:val="0047191C"/>
    <w:pPr>
      <w:tabs>
        <w:tab w:val="center" w:pos="4677"/>
        <w:tab w:val="right" w:pos="9355"/>
      </w:tabs>
      <w:spacing w:after="0" w:line="240" w:lineRule="auto"/>
    </w:pPr>
  </w:style>
  <w:style w:type="character" w:customStyle="1" w:styleId="11">
    <w:name w:val="Верхний колонтитул Знак1"/>
    <w:basedOn w:val="a0"/>
    <w:uiPriority w:val="99"/>
    <w:semiHidden/>
    <w:rsid w:val="0047191C"/>
  </w:style>
  <w:style w:type="character" w:customStyle="1" w:styleId="aa">
    <w:name w:val="Нижний колонтитул Знак"/>
    <w:basedOn w:val="a0"/>
    <w:link w:val="ab"/>
    <w:uiPriority w:val="99"/>
    <w:rsid w:val="0047191C"/>
  </w:style>
  <w:style w:type="paragraph" w:styleId="ab">
    <w:name w:val="footer"/>
    <w:basedOn w:val="a"/>
    <w:link w:val="aa"/>
    <w:uiPriority w:val="99"/>
    <w:unhideWhenUsed/>
    <w:rsid w:val="0047191C"/>
    <w:pPr>
      <w:tabs>
        <w:tab w:val="center" w:pos="4677"/>
        <w:tab w:val="right" w:pos="9355"/>
      </w:tabs>
      <w:spacing w:after="0" w:line="240" w:lineRule="auto"/>
    </w:pPr>
  </w:style>
  <w:style w:type="character" w:customStyle="1" w:styleId="12">
    <w:name w:val="Нижний колонтитул Знак1"/>
    <w:basedOn w:val="a0"/>
    <w:uiPriority w:val="99"/>
    <w:semiHidden/>
    <w:rsid w:val="0047191C"/>
  </w:style>
  <w:style w:type="character" w:customStyle="1" w:styleId="ac">
    <w:name w:val="Основной текст Знак"/>
    <w:basedOn w:val="a0"/>
    <w:link w:val="ad"/>
    <w:uiPriority w:val="99"/>
    <w:rsid w:val="0047191C"/>
    <w:rPr>
      <w:rFonts w:ascii="Times New Roman" w:hAnsi="Times New Roman"/>
      <w:sz w:val="28"/>
    </w:rPr>
  </w:style>
  <w:style w:type="paragraph" w:styleId="ad">
    <w:name w:val="Body Text"/>
    <w:basedOn w:val="a"/>
    <w:link w:val="ac"/>
    <w:uiPriority w:val="99"/>
    <w:unhideWhenUsed/>
    <w:rsid w:val="0047191C"/>
    <w:pPr>
      <w:spacing w:after="120" w:line="276" w:lineRule="auto"/>
      <w:ind w:firstLine="709"/>
      <w:jc w:val="both"/>
    </w:pPr>
    <w:rPr>
      <w:rFonts w:ascii="Times New Roman" w:hAnsi="Times New Roman"/>
      <w:sz w:val="28"/>
    </w:rPr>
  </w:style>
  <w:style w:type="character" w:customStyle="1" w:styleId="13">
    <w:name w:val="Основной текст Знак1"/>
    <w:basedOn w:val="a0"/>
    <w:uiPriority w:val="99"/>
    <w:semiHidden/>
    <w:rsid w:val="0047191C"/>
  </w:style>
  <w:style w:type="character" w:customStyle="1" w:styleId="21">
    <w:name w:val="Основной текст с отступом 2 Знак"/>
    <w:basedOn w:val="a0"/>
    <w:link w:val="22"/>
    <w:uiPriority w:val="99"/>
    <w:semiHidden/>
    <w:rsid w:val="0047191C"/>
  </w:style>
  <w:style w:type="paragraph" w:styleId="22">
    <w:name w:val="Body Text Indent 2"/>
    <w:basedOn w:val="a"/>
    <w:link w:val="21"/>
    <w:uiPriority w:val="99"/>
    <w:semiHidden/>
    <w:unhideWhenUsed/>
    <w:rsid w:val="0047191C"/>
    <w:pPr>
      <w:spacing w:after="120" w:line="480" w:lineRule="auto"/>
      <w:ind w:left="283"/>
    </w:pPr>
  </w:style>
  <w:style w:type="character" w:customStyle="1" w:styleId="210">
    <w:name w:val="Основной текст с отступом 2 Знак1"/>
    <w:basedOn w:val="a0"/>
    <w:uiPriority w:val="99"/>
    <w:semiHidden/>
    <w:rsid w:val="0047191C"/>
  </w:style>
  <w:style w:type="character" w:customStyle="1" w:styleId="ae">
    <w:name w:val="Заголовок_билетов Знак"/>
    <w:basedOn w:val="a0"/>
    <w:link w:val="af"/>
    <w:locked/>
    <w:rsid w:val="0047191C"/>
    <w:rPr>
      <w:rFonts w:ascii="Times New Roman" w:hAnsi="Times New Roman" w:cs="Times New Roman"/>
      <w:sz w:val="28"/>
    </w:rPr>
  </w:style>
  <w:style w:type="paragraph" w:customStyle="1" w:styleId="af">
    <w:name w:val="Заголовок_билетов"/>
    <w:basedOn w:val="a"/>
    <w:link w:val="ae"/>
    <w:qFormat/>
    <w:rsid w:val="0047191C"/>
    <w:pPr>
      <w:framePr w:wrap="around" w:vAnchor="text" w:hAnchor="text" w:y="1"/>
      <w:spacing w:after="0" w:line="240" w:lineRule="auto"/>
      <w:jc w:val="both"/>
    </w:pPr>
    <w:rPr>
      <w:rFonts w:ascii="Times New Roman" w:hAnsi="Times New Roman" w:cs="Times New Roman"/>
      <w:sz w:val="28"/>
    </w:rPr>
  </w:style>
  <w:style w:type="paragraph" w:styleId="14">
    <w:name w:val="toc 1"/>
    <w:basedOn w:val="TimesNewRoman140"/>
    <w:next w:val="a"/>
    <w:link w:val="15"/>
    <w:autoRedefine/>
    <w:uiPriority w:val="39"/>
    <w:unhideWhenUsed/>
    <w:qFormat/>
    <w:rsid w:val="000945C4"/>
    <w:pPr>
      <w:tabs>
        <w:tab w:val="right" w:leader="dot" w:pos="9344"/>
      </w:tabs>
      <w:spacing w:after="0"/>
      <w:jc w:val="left"/>
    </w:pPr>
    <w:rPr>
      <w:rFonts w:cstheme="minorHAnsi"/>
      <w:bCs/>
      <w:szCs w:val="20"/>
    </w:rPr>
  </w:style>
  <w:style w:type="paragraph" w:customStyle="1" w:styleId="Default">
    <w:name w:val="Default"/>
    <w:uiPriority w:val="99"/>
    <w:rsid w:val="0047191C"/>
    <w:pPr>
      <w:autoSpaceDE w:val="0"/>
      <w:autoSpaceDN w:val="0"/>
      <w:adjustRightInd w:val="0"/>
      <w:spacing w:after="0" w:line="240" w:lineRule="auto"/>
    </w:pPr>
    <w:rPr>
      <w:rFonts w:ascii="Times New Roman" w:hAnsi="Times New Roman" w:cs="Times New Roman"/>
      <w:color w:val="000000"/>
      <w:sz w:val="24"/>
      <w:szCs w:val="24"/>
    </w:rPr>
  </w:style>
  <w:style w:type="paragraph" w:styleId="23">
    <w:name w:val="toc 2"/>
    <w:next w:val="TimesNewRoman140"/>
    <w:link w:val="24"/>
    <w:autoRedefine/>
    <w:uiPriority w:val="39"/>
    <w:unhideWhenUsed/>
    <w:rsid w:val="00B8495D"/>
    <w:pPr>
      <w:spacing w:after="0" w:line="240" w:lineRule="auto"/>
      <w:ind w:left="220"/>
    </w:pPr>
    <w:rPr>
      <w:rFonts w:ascii="Times New Roman" w:hAnsi="Times New Roman" w:cstheme="minorHAnsi"/>
      <w:smallCaps/>
      <w:sz w:val="28"/>
      <w:szCs w:val="20"/>
    </w:rPr>
  </w:style>
  <w:style w:type="character" w:styleId="af0">
    <w:name w:val="Strong"/>
    <w:basedOn w:val="a0"/>
    <w:uiPriority w:val="22"/>
    <w:qFormat/>
    <w:rsid w:val="0047191C"/>
    <w:rPr>
      <w:b/>
      <w:bCs/>
    </w:rPr>
  </w:style>
  <w:style w:type="character" w:customStyle="1" w:styleId="apple-converted-space">
    <w:name w:val="apple-converted-space"/>
    <w:basedOn w:val="a0"/>
    <w:rsid w:val="0047191C"/>
  </w:style>
  <w:style w:type="paragraph" w:customStyle="1" w:styleId="16">
    <w:name w:val="Обычный1"/>
    <w:uiPriority w:val="99"/>
    <w:rsid w:val="0047191C"/>
    <w:pPr>
      <w:widowControl w:val="0"/>
      <w:snapToGrid w:val="0"/>
      <w:spacing w:after="0" w:line="240" w:lineRule="auto"/>
    </w:pPr>
    <w:rPr>
      <w:rFonts w:ascii="Times New Roman" w:eastAsia="Times New Roman" w:hAnsi="Times New Roman" w:cs="Times New Roman"/>
      <w:sz w:val="20"/>
      <w:szCs w:val="20"/>
      <w:lang w:eastAsia="ru-RU"/>
    </w:rPr>
  </w:style>
  <w:style w:type="paragraph" w:customStyle="1" w:styleId="af1">
    <w:name w:val="a"/>
    <w:basedOn w:val="a"/>
    <w:uiPriority w:val="99"/>
    <w:rsid w:val="0047191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llcompany">
    <w:name w:val="llcompany"/>
    <w:basedOn w:val="a0"/>
    <w:rsid w:val="0047191C"/>
  </w:style>
  <w:style w:type="character" w:customStyle="1" w:styleId="af2">
    <w:name w:val="Текст выноски Знак"/>
    <w:basedOn w:val="a0"/>
    <w:link w:val="af3"/>
    <w:uiPriority w:val="99"/>
    <w:semiHidden/>
    <w:rsid w:val="0047191C"/>
    <w:rPr>
      <w:rFonts w:ascii="Segoe UI" w:hAnsi="Segoe UI" w:cs="Segoe UI"/>
      <w:sz w:val="18"/>
      <w:szCs w:val="18"/>
    </w:rPr>
  </w:style>
  <w:style w:type="paragraph" w:styleId="af3">
    <w:name w:val="Balloon Text"/>
    <w:basedOn w:val="a"/>
    <w:link w:val="af2"/>
    <w:uiPriority w:val="99"/>
    <w:semiHidden/>
    <w:unhideWhenUsed/>
    <w:rsid w:val="0047191C"/>
    <w:pPr>
      <w:spacing w:after="0" w:line="240" w:lineRule="auto"/>
    </w:pPr>
    <w:rPr>
      <w:rFonts w:ascii="Segoe UI" w:hAnsi="Segoe UI" w:cs="Segoe UI"/>
      <w:sz w:val="18"/>
      <w:szCs w:val="18"/>
    </w:rPr>
  </w:style>
  <w:style w:type="character" w:customStyle="1" w:styleId="17">
    <w:name w:val="Текст выноски Знак1"/>
    <w:basedOn w:val="a0"/>
    <w:uiPriority w:val="99"/>
    <w:semiHidden/>
    <w:rsid w:val="0047191C"/>
    <w:rPr>
      <w:rFonts w:ascii="Segoe UI" w:hAnsi="Segoe UI" w:cs="Segoe UI"/>
      <w:sz w:val="18"/>
      <w:szCs w:val="18"/>
    </w:rPr>
  </w:style>
  <w:style w:type="table" w:customStyle="1" w:styleId="18">
    <w:name w:val="Сетка таблицы1"/>
    <w:basedOn w:val="a1"/>
    <w:uiPriority w:val="39"/>
    <w:rsid w:val="0047191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9">
    <w:name w:val="Нет списка1"/>
    <w:next w:val="a2"/>
    <w:uiPriority w:val="99"/>
    <w:semiHidden/>
    <w:unhideWhenUsed/>
    <w:rsid w:val="0047191C"/>
  </w:style>
  <w:style w:type="table" w:customStyle="1" w:styleId="25">
    <w:name w:val="Сетка таблицы2"/>
    <w:basedOn w:val="a1"/>
    <w:next w:val="af4"/>
    <w:uiPriority w:val="39"/>
    <w:rsid w:val="0047191C"/>
    <w:pPr>
      <w:spacing w:after="0" w:line="240" w:lineRule="auto"/>
    </w:pPr>
    <w:rPr>
      <w:rFonts w:ascii="Times New Roman" w:hAnsi="Times New Roman" w:cs="Times New Roman"/>
      <w:sz w:val="28"/>
      <w:szCs w:val="28"/>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ewncpi">
    <w:name w:val="newncpi"/>
    <w:basedOn w:val="a"/>
    <w:uiPriority w:val="99"/>
    <w:rsid w:val="0047191C"/>
    <w:pPr>
      <w:spacing w:after="0" w:line="240" w:lineRule="auto"/>
      <w:ind w:firstLine="567"/>
      <w:jc w:val="both"/>
    </w:pPr>
    <w:rPr>
      <w:rFonts w:ascii="Times New Roman" w:eastAsia="Times New Roman" w:hAnsi="Times New Roman" w:cs="Times New Roman"/>
      <w:sz w:val="24"/>
      <w:szCs w:val="24"/>
      <w:lang w:eastAsia="ru-RU"/>
    </w:rPr>
  </w:style>
  <w:style w:type="paragraph" w:customStyle="1" w:styleId="211">
    <w:name w:val="Основной текст 21"/>
    <w:basedOn w:val="a"/>
    <w:uiPriority w:val="99"/>
    <w:rsid w:val="0047191C"/>
    <w:pPr>
      <w:tabs>
        <w:tab w:val="left" w:pos="709"/>
      </w:tabs>
      <w:spacing w:after="0" w:line="240" w:lineRule="auto"/>
      <w:ind w:firstLine="709"/>
      <w:jc w:val="both"/>
    </w:pPr>
    <w:rPr>
      <w:rFonts w:ascii="Times New Roman" w:eastAsia="Times New Roman" w:hAnsi="Times New Roman" w:cs="Times New Roman"/>
      <w:sz w:val="28"/>
      <w:szCs w:val="20"/>
      <w:lang w:eastAsia="ru-RU"/>
    </w:rPr>
  </w:style>
  <w:style w:type="paragraph" w:customStyle="1" w:styleId="31">
    <w:name w:val="Основной текст с отступом 31"/>
    <w:basedOn w:val="a"/>
    <w:next w:val="32"/>
    <w:link w:val="33"/>
    <w:uiPriority w:val="99"/>
    <w:unhideWhenUsed/>
    <w:rsid w:val="0047191C"/>
    <w:pPr>
      <w:spacing w:after="120" w:line="276" w:lineRule="auto"/>
      <w:ind w:left="283"/>
    </w:pPr>
    <w:rPr>
      <w:sz w:val="16"/>
      <w:szCs w:val="16"/>
    </w:rPr>
  </w:style>
  <w:style w:type="character" w:customStyle="1" w:styleId="33">
    <w:name w:val="Основной текст с отступом 3 Знак"/>
    <w:basedOn w:val="a0"/>
    <w:link w:val="31"/>
    <w:uiPriority w:val="99"/>
    <w:rsid w:val="0047191C"/>
    <w:rPr>
      <w:sz w:val="16"/>
      <w:szCs w:val="16"/>
    </w:rPr>
  </w:style>
  <w:style w:type="table" w:styleId="af4">
    <w:name w:val="Table Grid"/>
    <w:basedOn w:val="a1"/>
    <w:uiPriority w:val="39"/>
    <w:qFormat/>
    <w:rsid w:val="004719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2">
    <w:name w:val="Body Text Indent 3"/>
    <w:basedOn w:val="a"/>
    <w:link w:val="310"/>
    <w:uiPriority w:val="99"/>
    <w:semiHidden/>
    <w:unhideWhenUsed/>
    <w:rsid w:val="0047191C"/>
    <w:pPr>
      <w:spacing w:after="120"/>
      <w:ind w:left="283"/>
    </w:pPr>
    <w:rPr>
      <w:sz w:val="16"/>
      <w:szCs w:val="16"/>
    </w:rPr>
  </w:style>
  <w:style w:type="character" w:customStyle="1" w:styleId="310">
    <w:name w:val="Основной текст с отступом 3 Знак1"/>
    <w:basedOn w:val="a0"/>
    <w:link w:val="32"/>
    <w:uiPriority w:val="99"/>
    <w:semiHidden/>
    <w:rsid w:val="0047191C"/>
    <w:rPr>
      <w:sz w:val="16"/>
      <w:szCs w:val="16"/>
    </w:rPr>
  </w:style>
  <w:style w:type="table" w:customStyle="1" w:styleId="34">
    <w:name w:val="Сетка таблицы3"/>
    <w:basedOn w:val="a1"/>
    <w:next w:val="af4"/>
    <w:uiPriority w:val="39"/>
    <w:rsid w:val="005022A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Unresolved Mention"/>
    <w:basedOn w:val="a0"/>
    <w:uiPriority w:val="99"/>
    <w:semiHidden/>
    <w:unhideWhenUsed/>
    <w:rsid w:val="0076424F"/>
    <w:rPr>
      <w:color w:val="605E5C"/>
      <w:shd w:val="clear" w:color="auto" w:fill="E1DFDD"/>
    </w:rPr>
  </w:style>
  <w:style w:type="character" w:styleId="af6">
    <w:name w:val="FollowedHyperlink"/>
    <w:basedOn w:val="a0"/>
    <w:uiPriority w:val="99"/>
    <w:semiHidden/>
    <w:unhideWhenUsed/>
    <w:rsid w:val="0041269C"/>
    <w:rPr>
      <w:color w:val="954F72" w:themeColor="followedHyperlink"/>
      <w:u w:val="single"/>
    </w:rPr>
  </w:style>
  <w:style w:type="table" w:customStyle="1" w:styleId="41">
    <w:name w:val="Сетка таблицы4"/>
    <w:basedOn w:val="a1"/>
    <w:next w:val="af4"/>
    <w:uiPriority w:val="39"/>
    <w:rsid w:val="004126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Сетка таблицы5"/>
    <w:basedOn w:val="a1"/>
    <w:next w:val="af4"/>
    <w:uiPriority w:val="39"/>
    <w:rsid w:val="004126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Заголовок 4 Знак"/>
    <w:basedOn w:val="a0"/>
    <w:link w:val="4"/>
    <w:uiPriority w:val="9"/>
    <w:semiHidden/>
    <w:rsid w:val="00D3422B"/>
    <w:rPr>
      <w:rFonts w:asciiTheme="majorHAnsi" w:eastAsiaTheme="majorEastAsia" w:hAnsiTheme="majorHAnsi" w:cstheme="majorBidi"/>
      <w:i/>
      <w:iCs/>
      <w:color w:val="2E74B5" w:themeColor="accent1" w:themeShade="BF"/>
    </w:rPr>
  </w:style>
  <w:style w:type="character" w:customStyle="1" w:styleId="60">
    <w:name w:val="Заголовок 6 Знак"/>
    <w:basedOn w:val="a0"/>
    <w:link w:val="6"/>
    <w:uiPriority w:val="9"/>
    <w:semiHidden/>
    <w:rsid w:val="006F0A8D"/>
    <w:rPr>
      <w:rFonts w:asciiTheme="majorHAnsi" w:eastAsiaTheme="majorEastAsia" w:hAnsiTheme="majorHAnsi" w:cstheme="majorBidi"/>
      <w:color w:val="1F4D78" w:themeColor="accent1" w:themeShade="7F"/>
    </w:rPr>
  </w:style>
  <w:style w:type="character" w:customStyle="1" w:styleId="70">
    <w:name w:val="Заголовок 7 Знак"/>
    <w:basedOn w:val="a0"/>
    <w:link w:val="7"/>
    <w:uiPriority w:val="9"/>
    <w:semiHidden/>
    <w:rsid w:val="006F0A8D"/>
    <w:rPr>
      <w:rFonts w:asciiTheme="majorHAnsi" w:eastAsiaTheme="majorEastAsia" w:hAnsiTheme="majorHAnsi" w:cstheme="majorBidi"/>
      <w:i/>
      <w:iCs/>
      <w:color w:val="1F4D78" w:themeColor="accent1" w:themeShade="7F"/>
    </w:rPr>
  </w:style>
  <w:style w:type="paragraph" w:styleId="af7">
    <w:name w:val="No Spacing"/>
    <w:link w:val="af8"/>
    <w:uiPriority w:val="1"/>
    <w:qFormat/>
    <w:rsid w:val="006F0A8D"/>
    <w:pPr>
      <w:spacing w:after="0" w:line="240" w:lineRule="auto"/>
    </w:pPr>
    <w:rPr>
      <w:rFonts w:eastAsiaTheme="minorEastAsia"/>
      <w:lang w:eastAsia="ru-RU"/>
    </w:rPr>
  </w:style>
  <w:style w:type="character" w:customStyle="1" w:styleId="af8">
    <w:name w:val="Без интервала Знак"/>
    <w:basedOn w:val="a0"/>
    <w:link w:val="af7"/>
    <w:uiPriority w:val="1"/>
    <w:rsid w:val="006F0A8D"/>
    <w:rPr>
      <w:rFonts w:eastAsiaTheme="minorEastAsia"/>
      <w:lang w:eastAsia="ru-RU"/>
    </w:rPr>
  </w:style>
  <w:style w:type="character" w:styleId="af9">
    <w:name w:val="Placeholder Text"/>
    <w:basedOn w:val="a0"/>
    <w:uiPriority w:val="99"/>
    <w:semiHidden/>
    <w:rsid w:val="006F0A8D"/>
    <w:rPr>
      <w:color w:val="808080"/>
    </w:rPr>
  </w:style>
  <w:style w:type="paragraph" w:styleId="afa">
    <w:name w:val="TOC Heading"/>
    <w:basedOn w:val="1"/>
    <w:next w:val="a"/>
    <w:uiPriority w:val="39"/>
    <w:unhideWhenUsed/>
    <w:qFormat/>
    <w:rsid w:val="006F0A8D"/>
    <w:pPr>
      <w:outlineLvl w:val="9"/>
    </w:pPr>
    <w:rPr>
      <w:lang w:eastAsia="ru-RU"/>
    </w:rPr>
  </w:style>
  <w:style w:type="paragraph" w:styleId="35">
    <w:name w:val="toc 3"/>
    <w:basedOn w:val="a"/>
    <w:next w:val="a"/>
    <w:autoRedefine/>
    <w:uiPriority w:val="39"/>
    <w:unhideWhenUsed/>
    <w:rsid w:val="006F0A8D"/>
    <w:pPr>
      <w:spacing w:after="0"/>
      <w:ind w:left="440"/>
    </w:pPr>
    <w:rPr>
      <w:rFonts w:cstheme="minorHAnsi"/>
      <w:i/>
      <w:iCs/>
      <w:sz w:val="20"/>
      <w:szCs w:val="20"/>
    </w:rPr>
  </w:style>
  <w:style w:type="paragraph" w:customStyle="1" w:styleId="afb">
    <w:name w:val="Графика"/>
    <w:basedOn w:val="a"/>
    <w:rsid w:val="006F0A8D"/>
    <w:pPr>
      <w:spacing w:after="0" w:line="240" w:lineRule="auto"/>
      <w:jc w:val="center"/>
    </w:pPr>
    <w:rPr>
      <w:rFonts w:ascii="Times New Roman" w:eastAsia="Times New Roman" w:hAnsi="Times New Roman" w:cs="Times New Roman"/>
      <w:sz w:val="28"/>
      <w:szCs w:val="20"/>
      <w:lang w:eastAsia="ru-RU"/>
    </w:rPr>
  </w:style>
  <w:style w:type="character" w:customStyle="1" w:styleId="mord">
    <w:name w:val="mord"/>
    <w:basedOn w:val="a0"/>
    <w:rsid w:val="00430FE9"/>
  </w:style>
  <w:style w:type="paragraph" w:styleId="42">
    <w:name w:val="toc 4"/>
    <w:basedOn w:val="a"/>
    <w:next w:val="a"/>
    <w:autoRedefine/>
    <w:uiPriority w:val="39"/>
    <w:unhideWhenUsed/>
    <w:rsid w:val="00F10D28"/>
    <w:pPr>
      <w:spacing w:after="0"/>
      <w:ind w:left="660"/>
    </w:pPr>
    <w:rPr>
      <w:rFonts w:cstheme="minorHAnsi"/>
      <w:sz w:val="18"/>
      <w:szCs w:val="18"/>
    </w:rPr>
  </w:style>
  <w:style w:type="paragraph" w:styleId="50">
    <w:name w:val="toc 5"/>
    <w:basedOn w:val="a"/>
    <w:next w:val="a"/>
    <w:autoRedefine/>
    <w:uiPriority w:val="39"/>
    <w:unhideWhenUsed/>
    <w:rsid w:val="00F10D28"/>
    <w:pPr>
      <w:spacing w:after="0"/>
      <w:ind w:left="880"/>
    </w:pPr>
    <w:rPr>
      <w:rFonts w:cstheme="minorHAnsi"/>
      <w:sz w:val="18"/>
      <w:szCs w:val="18"/>
    </w:rPr>
  </w:style>
  <w:style w:type="paragraph" w:styleId="61">
    <w:name w:val="toc 6"/>
    <w:basedOn w:val="a"/>
    <w:next w:val="a"/>
    <w:autoRedefine/>
    <w:uiPriority w:val="39"/>
    <w:unhideWhenUsed/>
    <w:rsid w:val="00F10D28"/>
    <w:pPr>
      <w:spacing w:after="0"/>
      <w:ind w:left="1100"/>
    </w:pPr>
    <w:rPr>
      <w:rFonts w:cstheme="minorHAnsi"/>
      <w:sz w:val="18"/>
      <w:szCs w:val="18"/>
    </w:rPr>
  </w:style>
  <w:style w:type="paragraph" w:styleId="71">
    <w:name w:val="toc 7"/>
    <w:basedOn w:val="a"/>
    <w:next w:val="a"/>
    <w:autoRedefine/>
    <w:uiPriority w:val="39"/>
    <w:unhideWhenUsed/>
    <w:rsid w:val="00F10D28"/>
    <w:pPr>
      <w:spacing w:after="0"/>
      <w:ind w:left="1320"/>
    </w:pPr>
    <w:rPr>
      <w:rFonts w:cstheme="minorHAnsi"/>
      <w:sz w:val="18"/>
      <w:szCs w:val="18"/>
    </w:rPr>
  </w:style>
  <w:style w:type="paragraph" w:styleId="8">
    <w:name w:val="toc 8"/>
    <w:basedOn w:val="a"/>
    <w:next w:val="a"/>
    <w:autoRedefine/>
    <w:uiPriority w:val="39"/>
    <w:unhideWhenUsed/>
    <w:rsid w:val="00507F6D"/>
    <w:pPr>
      <w:spacing w:after="0"/>
      <w:ind w:left="1540"/>
    </w:pPr>
    <w:rPr>
      <w:rFonts w:ascii="Adobe Heiti Std R" w:hAnsi="Adobe Heiti Std R" w:cstheme="minorHAnsi"/>
      <w:sz w:val="18"/>
      <w:szCs w:val="18"/>
    </w:rPr>
  </w:style>
  <w:style w:type="paragraph" w:styleId="91">
    <w:name w:val="toc 9"/>
    <w:basedOn w:val="a"/>
    <w:next w:val="a"/>
    <w:autoRedefine/>
    <w:uiPriority w:val="39"/>
    <w:unhideWhenUsed/>
    <w:rsid w:val="00F10D28"/>
    <w:pPr>
      <w:spacing w:after="0"/>
      <w:ind w:left="1760"/>
    </w:pPr>
    <w:rPr>
      <w:rFonts w:cstheme="minorHAnsi"/>
      <w:sz w:val="18"/>
      <w:szCs w:val="18"/>
    </w:rPr>
  </w:style>
  <w:style w:type="character" w:customStyle="1" w:styleId="15">
    <w:name w:val="Оглавление 1 Знак"/>
    <w:basedOn w:val="TimesNewRoman14"/>
    <w:link w:val="14"/>
    <w:uiPriority w:val="39"/>
    <w:rsid w:val="000945C4"/>
    <w:rPr>
      <w:rFonts w:ascii="Times New Roman" w:hAnsi="Times New Roman" w:cstheme="minorHAnsi"/>
      <w:bCs/>
      <w:sz w:val="28"/>
      <w:szCs w:val="20"/>
    </w:rPr>
  </w:style>
  <w:style w:type="paragraph" w:styleId="HTML">
    <w:name w:val="HTML Preformatted"/>
    <w:basedOn w:val="a"/>
    <w:link w:val="HTML0"/>
    <w:uiPriority w:val="99"/>
    <w:semiHidden/>
    <w:unhideWhenUsed/>
    <w:rsid w:val="00E22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BY" w:eastAsia="ru-BY"/>
    </w:rPr>
  </w:style>
  <w:style w:type="character" w:customStyle="1" w:styleId="HTML0">
    <w:name w:val="Стандартный HTML Знак"/>
    <w:basedOn w:val="a0"/>
    <w:link w:val="HTML"/>
    <w:uiPriority w:val="99"/>
    <w:semiHidden/>
    <w:rsid w:val="00E22480"/>
    <w:rPr>
      <w:rFonts w:ascii="Courier New" w:eastAsia="Times New Roman" w:hAnsi="Courier New" w:cs="Courier New"/>
      <w:sz w:val="20"/>
      <w:szCs w:val="20"/>
      <w:lang w:val="ru-BY" w:eastAsia="ru-BY"/>
    </w:rPr>
  </w:style>
  <w:style w:type="character" w:styleId="HTML1">
    <w:name w:val="HTML Code"/>
    <w:basedOn w:val="a0"/>
    <w:uiPriority w:val="99"/>
    <w:semiHidden/>
    <w:unhideWhenUsed/>
    <w:rsid w:val="00E22480"/>
    <w:rPr>
      <w:rFonts w:ascii="Courier New" w:eastAsia="Times New Roman" w:hAnsi="Courier New" w:cs="Courier New"/>
      <w:sz w:val="20"/>
      <w:szCs w:val="20"/>
    </w:rPr>
  </w:style>
  <w:style w:type="character" w:customStyle="1" w:styleId="token">
    <w:name w:val="token"/>
    <w:basedOn w:val="a0"/>
    <w:rsid w:val="00E22480"/>
  </w:style>
  <w:style w:type="paragraph" w:customStyle="1" w:styleId="level1">
    <w:name w:val="level1"/>
    <w:basedOn w:val="a"/>
    <w:next w:val="afb"/>
    <w:link w:val="level10"/>
    <w:qFormat/>
    <w:rsid w:val="00A2627B"/>
    <w:pPr>
      <w:tabs>
        <w:tab w:val="right" w:leader="dot" w:pos="9344"/>
      </w:tabs>
      <w:spacing w:after="0"/>
    </w:pPr>
    <w:rPr>
      <w:rFonts w:ascii="Times New Roman" w:hAnsi="Times New Roman" w:cstheme="minorHAnsi"/>
      <w:noProof/>
      <w:sz w:val="28"/>
      <w:szCs w:val="20"/>
    </w:rPr>
  </w:style>
  <w:style w:type="character" w:customStyle="1" w:styleId="24">
    <w:name w:val="Оглавление 2 Знак"/>
    <w:basedOn w:val="a0"/>
    <w:link w:val="23"/>
    <w:uiPriority w:val="39"/>
    <w:rsid w:val="00F218F6"/>
    <w:rPr>
      <w:rFonts w:ascii="Times New Roman" w:hAnsi="Times New Roman" w:cstheme="minorHAnsi"/>
      <w:smallCaps/>
      <w:sz w:val="28"/>
      <w:szCs w:val="20"/>
    </w:rPr>
  </w:style>
  <w:style w:type="character" w:customStyle="1" w:styleId="level10">
    <w:name w:val="level1 Знак"/>
    <w:basedOn w:val="24"/>
    <w:link w:val="level1"/>
    <w:rsid w:val="00A2627B"/>
    <w:rPr>
      <w:rFonts w:ascii="Times New Roman" w:hAnsi="Times New Roman" w:cstheme="minorHAnsi"/>
      <w:smallCaps w:val="0"/>
      <w:noProof/>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10514">
      <w:bodyDiv w:val="1"/>
      <w:marLeft w:val="0"/>
      <w:marRight w:val="0"/>
      <w:marTop w:val="0"/>
      <w:marBottom w:val="0"/>
      <w:divBdr>
        <w:top w:val="none" w:sz="0" w:space="0" w:color="auto"/>
        <w:left w:val="none" w:sz="0" w:space="0" w:color="auto"/>
        <w:bottom w:val="none" w:sz="0" w:space="0" w:color="auto"/>
        <w:right w:val="none" w:sz="0" w:space="0" w:color="auto"/>
      </w:divBdr>
    </w:div>
    <w:div w:id="70323721">
      <w:bodyDiv w:val="1"/>
      <w:marLeft w:val="0"/>
      <w:marRight w:val="0"/>
      <w:marTop w:val="0"/>
      <w:marBottom w:val="0"/>
      <w:divBdr>
        <w:top w:val="none" w:sz="0" w:space="0" w:color="auto"/>
        <w:left w:val="none" w:sz="0" w:space="0" w:color="auto"/>
        <w:bottom w:val="none" w:sz="0" w:space="0" w:color="auto"/>
        <w:right w:val="none" w:sz="0" w:space="0" w:color="auto"/>
      </w:divBdr>
    </w:div>
    <w:div w:id="94636952">
      <w:bodyDiv w:val="1"/>
      <w:marLeft w:val="0"/>
      <w:marRight w:val="0"/>
      <w:marTop w:val="0"/>
      <w:marBottom w:val="0"/>
      <w:divBdr>
        <w:top w:val="none" w:sz="0" w:space="0" w:color="auto"/>
        <w:left w:val="none" w:sz="0" w:space="0" w:color="auto"/>
        <w:bottom w:val="none" w:sz="0" w:space="0" w:color="auto"/>
        <w:right w:val="none" w:sz="0" w:space="0" w:color="auto"/>
      </w:divBdr>
    </w:div>
    <w:div w:id="149952625">
      <w:bodyDiv w:val="1"/>
      <w:marLeft w:val="0"/>
      <w:marRight w:val="0"/>
      <w:marTop w:val="0"/>
      <w:marBottom w:val="0"/>
      <w:divBdr>
        <w:top w:val="none" w:sz="0" w:space="0" w:color="auto"/>
        <w:left w:val="none" w:sz="0" w:space="0" w:color="auto"/>
        <w:bottom w:val="none" w:sz="0" w:space="0" w:color="auto"/>
        <w:right w:val="none" w:sz="0" w:space="0" w:color="auto"/>
      </w:divBdr>
    </w:div>
    <w:div w:id="183177146">
      <w:bodyDiv w:val="1"/>
      <w:marLeft w:val="0"/>
      <w:marRight w:val="0"/>
      <w:marTop w:val="0"/>
      <w:marBottom w:val="0"/>
      <w:divBdr>
        <w:top w:val="none" w:sz="0" w:space="0" w:color="auto"/>
        <w:left w:val="none" w:sz="0" w:space="0" w:color="auto"/>
        <w:bottom w:val="none" w:sz="0" w:space="0" w:color="auto"/>
        <w:right w:val="none" w:sz="0" w:space="0" w:color="auto"/>
      </w:divBdr>
    </w:div>
    <w:div w:id="194316747">
      <w:bodyDiv w:val="1"/>
      <w:marLeft w:val="0"/>
      <w:marRight w:val="0"/>
      <w:marTop w:val="0"/>
      <w:marBottom w:val="0"/>
      <w:divBdr>
        <w:top w:val="none" w:sz="0" w:space="0" w:color="auto"/>
        <w:left w:val="none" w:sz="0" w:space="0" w:color="auto"/>
        <w:bottom w:val="none" w:sz="0" w:space="0" w:color="auto"/>
        <w:right w:val="none" w:sz="0" w:space="0" w:color="auto"/>
      </w:divBdr>
    </w:div>
    <w:div w:id="218831201">
      <w:bodyDiv w:val="1"/>
      <w:marLeft w:val="0"/>
      <w:marRight w:val="0"/>
      <w:marTop w:val="0"/>
      <w:marBottom w:val="0"/>
      <w:divBdr>
        <w:top w:val="none" w:sz="0" w:space="0" w:color="auto"/>
        <w:left w:val="none" w:sz="0" w:space="0" w:color="auto"/>
        <w:bottom w:val="none" w:sz="0" w:space="0" w:color="auto"/>
        <w:right w:val="none" w:sz="0" w:space="0" w:color="auto"/>
      </w:divBdr>
    </w:div>
    <w:div w:id="246311007">
      <w:bodyDiv w:val="1"/>
      <w:marLeft w:val="0"/>
      <w:marRight w:val="0"/>
      <w:marTop w:val="0"/>
      <w:marBottom w:val="0"/>
      <w:divBdr>
        <w:top w:val="none" w:sz="0" w:space="0" w:color="auto"/>
        <w:left w:val="none" w:sz="0" w:space="0" w:color="auto"/>
        <w:bottom w:val="none" w:sz="0" w:space="0" w:color="auto"/>
        <w:right w:val="none" w:sz="0" w:space="0" w:color="auto"/>
      </w:divBdr>
    </w:div>
    <w:div w:id="248272728">
      <w:bodyDiv w:val="1"/>
      <w:marLeft w:val="0"/>
      <w:marRight w:val="0"/>
      <w:marTop w:val="0"/>
      <w:marBottom w:val="0"/>
      <w:divBdr>
        <w:top w:val="none" w:sz="0" w:space="0" w:color="auto"/>
        <w:left w:val="none" w:sz="0" w:space="0" w:color="auto"/>
        <w:bottom w:val="none" w:sz="0" w:space="0" w:color="auto"/>
        <w:right w:val="none" w:sz="0" w:space="0" w:color="auto"/>
      </w:divBdr>
    </w:div>
    <w:div w:id="266161089">
      <w:bodyDiv w:val="1"/>
      <w:marLeft w:val="0"/>
      <w:marRight w:val="0"/>
      <w:marTop w:val="0"/>
      <w:marBottom w:val="0"/>
      <w:divBdr>
        <w:top w:val="none" w:sz="0" w:space="0" w:color="auto"/>
        <w:left w:val="none" w:sz="0" w:space="0" w:color="auto"/>
        <w:bottom w:val="none" w:sz="0" w:space="0" w:color="auto"/>
        <w:right w:val="none" w:sz="0" w:space="0" w:color="auto"/>
      </w:divBdr>
    </w:div>
    <w:div w:id="321784794">
      <w:bodyDiv w:val="1"/>
      <w:marLeft w:val="0"/>
      <w:marRight w:val="0"/>
      <w:marTop w:val="0"/>
      <w:marBottom w:val="0"/>
      <w:divBdr>
        <w:top w:val="none" w:sz="0" w:space="0" w:color="auto"/>
        <w:left w:val="none" w:sz="0" w:space="0" w:color="auto"/>
        <w:bottom w:val="none" w:sz="0" w:space="0" w:color="auto"/>
        <w:right w:val="none" w:sz="0" w:space="0" w:color="auto"/>
      </w:divBdr>
    </w:div>
    <w:div w:id="336734119">
      <w:bodyDiv w:val="1"/>
      <w:marLeft w:val="0"/>
      <w:marRight w:val="0"/>
      <w:marTop w:val="0"/>
      <w:marBottom w:val="0"/>
      <w:divBdr>
        <w:top w:val="none" w:sz="0" w:space="0" w:color="auto"/>
        <w:left w:val="none" w:sz="0" w:space="0" w:color="auto"/>
        <w:bottom w:val="none" w:sz="0" w:space="0" w:color="auto"/>
        <w:right w:val="none" w:sz="0" w:space="0" w:color="auto"/>
      </w:divBdr>
    </w:div>
    <w:div w:id="376012069">
      <w:bodyDiv w:val="1"/>
      <w:marLeft w:val="0"/>
      <w:marRight w:val="0"/>
      <w:marTop w:val="0"/>
      <w:marBottom w:val="0"/>
      <w:divBdr>
        <w:top w:val="none" w:sz="0" w:space="0" w:color="auto"/>
        <w:left w:val="none" w:sz="0" w:space="0" w:color="auto"/>
        <w:bottom w:val="none" w:sz="0" w:space="0" w:color="auto"/>
        <w:right w:val="none" w:sz="0" w:space="0" w:color="auto"/>
      </w:divBdr>
    </w:div>
    <w:div w:id="385178809">
      <w:bodyDiv w:val="1"/>
      <w:marLeft w:val="0"/>
      <w:marRight w:val="0"/>
      <w:marTop w:val="0"/>
      <w:marBottom w:val="0"/>
      <w:divBdr>
        <w:top w:val="none" w:sz="0" w:space="0" w:color="auto"/>
        <w:left w:val="none" w:sz="0" w:space="0" w:color="auto"/>
        <w:bottom w:val="none" w:sz="0" w:space="0" w:color="auto"/>
        <w:right w:val="none" w:sz="0" w:space="0" w:color="auto"/>
      </w:divBdr>
    </w:div>
    <w:div w:id="389159985">
      <w:bodyDiv w:val="1"/>
      <w:marLeft w:val="0"/>
      <w:marRight w:val="0"/>
      <w:marTop w:val="0"/>
      <w:marBottom w:val="0"/>
      <w:divBdr>
        <w:top w:val="none" w:sz="0" w:space="0" w:color="auto"/>
        <w:left w:val="none" w:sz="0" w:space="0" w:color="auto"/>
        <w:bottom w:val="none" w:sz="0" w:space="0" w:color="auto"/>
        <w:right w:val="none" w:sz="0" w:space="0" w:color="auto"/>
      </w:divBdr>
    </w:div>
    <w:div w:id="407774011">
      <w:bodyDiv w:val="1"/>
      <w:marLeft w:val="0"/>
      <w:marRight w:val="0"/>
      <w:marTop w:val="0"/>
      <w:marBottom w:val="0"/>
      <w:divBdr>
        <w:top w:val="none" w:sz="0" w:space="0" w:color="auto"/>
        <w:left w:val="none" w:sz="0" w:space="0" w:color="auto"/>
        <w:bottom w:val="none" w:sz="0" w:space="0" w:color="auto"/>
        <w:right w:val="none" w:sz="0" w:space="0" w:color="auto"/>
      </w:divBdr>
    </w:div>
    <w:div w:id="471605006">
      <w:bodyDiv w:val="1"/>
      <w:marLeft w:val="0"/>
      <w:marRight w:val="0"/>
      <w:marTop w:val="0"/>
      <w:marBottom w:val="0"/>
      <w:divBdr>
        <w:top w:val="none" w:sz="0" w:space="0" w:color="auto"/>
        <w:left w:val="none" w:sz="0" w:space="0" w:color="auto"/>
        <w:bottom w:val="none" w:sz="0" w:space="0" w:color="auto"/>
        <w:right w:val="none" w:sz="0" w:space="0" w:color="auto"/>
      </w:divBdr>
    </w:div>
    <w:div w:id="493031684">
      <w:bodyDiv w:val="1"/>
      <w:marLeft w:val="0"/>
      <w:marRight w:val="0"/>
      <w:marTop w:val="0"/>
      <w:marBottom w:val="0"/>
      <w:divBdr>
        <w:top w:val="none" w:sz="0" w:space="0" w:color="auto"/>
        <w:left w:val="none" w:sz="0" w:space="0" w:color="auto"/>
        <w:bottom w:val="none" w:sz="0" w:space="0" w:color="auto"/>
        <w:right w:val="none" w:sz="0" w:space="0" w:color="auto"/>
      </w:divBdr>
    </w:div>
    <w:div w:id="504368241">
      <w:bodyDiv w:val="1"/>
      <w:marLeft w:val="0"/>
      <w:marRight w:val="0"/>
      <w:marTop w:val="0"/>
      <w:marBottom w:val="0"/>
      <w:divBdr>
        <w:top w:val="none" w:sz="0" w:space="0" w:color="auto"/>
        <w:left w:val="none" w:sz="0" w:space="0" w:color="auto"/>
        <w:bottom w:val="none" w:sz="0" w:space="0" w:color="auto"/>
        <w:right w:val="none" w:sz="0" w:space="0" w:color="auto"/>
      </w:divBdr>
    </w:div>
    <w:div w:id="546448990">
      <w:bodyDiv w:val="1"/>
      <w:marLeft w:val="0"/>
      <w:marRight w:val="0"/>
      <w:marTop w:val="0"/>
      <w:marBottom w:val="0"/>
      <w:divBdr>
        <w:top w:val="none" w:sz="0" w:space="0" w:color="auto"/>
        <w:left w:val="none" w:sz="0" w:space="0" w:color="auto"/>
        <w:bottom w:val="none" w:sz="0" w:space="0" w:color="auto"/>
        <w:right w:val="none" w:sz="0" w:space="0" w:color="auto"/>
      </w:divBdr>
    </w:div>
    <w:div w:id="553155035">
      <w:bodyDiv w:val="1"/>
      <w:marLeft w:val="0"/>
      <w:marRight w:val="0"/>
      <w:marTop w:val="0"/>
      <w:marBottom w:val="0"/>
      <w:divBdr>
        <w:top w:val="none" w:sz="0" w:space="0" w:color="auto"/>
        <w:left w:val="none" w:sz="0" w:space="0" w:color="auto"/>
        <w:bottom w:val="none" w:sz="0" w:space="0" w:color="auto"/>
        <w:right w:val="none" w:sz="0" w:space="0" w:color="auto"/>
      </w:divBdr>
    </w:div>
    <w:div w:id="564071820">
      <w:bodyDiv w:val="1"/>
      <w:marLeft w:val="0"/>
      <w:marRight w:val="0"/>
      <w:marTop w:val="0"/>
      <w:marBottom w:val="0"/>
      <w:divBdr>
        <w:top w:val="none" w:sz="0" w:space="0" w:color="auto"/>
        <w:left w:val="none" w:sz="0" w:space="0" w:color="auto"/>
        <w:bottom w:val="none" w:sz="0" w:space="0" w:color="auto"/>
        <w:right w:val="none" w:sz="0" w:space="0" w:color="auto"/>
      </w:divBdr>
    </w:div>
    <w:div w:id="566116498">
      <w:bodyDiv w:val="1"/>
      <w:marLeft w:val="0"/>
      <w:marRight w:val="0"/>
      <w:marTop w:val="0"/>
      <w:marBottom w:val="0"/>
      <w:divBdr>
        <w:top w:val="none" w:sz="0" w:space="0" w:color="auto"/>
        <w:left w:val="none" w:sz="0" w:space="0" w:color="auto"/>
        <w:bottom w:val="none" w:sz="0" w:space="0" w:color="auto"/>
        <w:right w:val="none" w:sz="0" w:space="0" w:color="auto"/>
      </w:divBdr>
    </w:div>
    <w:div w:id="579370753">
      <w:bodyDiv w:val="1"/>
      <w:marLeft w:val="0"/>
      <w:marRight w:val="0"/>
      <w:marTop w:val="0"/>
      <w:marBottom w:val="0"/>
      <w:divBdr>
        <w:top w:val="none" w:sz="0" w:space="0" w:color="auto"/>
        <w:left w:val="none" w:sz="0" w:space="0" w:color="auto"/>
        <w:bottom w:val="none" w:sz="0" w:space="0" w:color="auto"/>
        <w:right w:val="none" w:sz="0" w:space="0" w:color="auto"/>
      </w:divBdr>
    </w:div>
    <w:div w:id="606547643">
      <w:bodyDiv w:val="1"/>
      <w:marLeft w:val="0"/>
      <w:marRight w:val="0"/>
      <w:marTop w:val="0"/>
      <w:marBottom w:val="0"/>
      <w:divBdr>
        <w:top w:val="none" w:sz="0" w:space="0" w:color="auto"/>
        <w:left w:val="none" w:sz="0" w:space="0" w:color="auto"/>
        <w:bottom w:val="none" w:sz="0" w:space="0" w:color="auto"/>
        <w:right w:val="none" w:sz="0" w:space="0" w:color="auto"/>
      </w:divBdr>
    </w:div>
    <w:div w:id="647249143">
      <w:bodyDiv w:val="1"/>
      <w:marLeft w:val="0"/>
      <w:marRight w:val="0"/>
      <w:marTop w:val="0"/>
      <w:marBottom w:val="0"/>
      <w:divBdr>
        <w:top w:val="none" w:sz="0" w:space="0" w:color="auto"/>
        <w:left w:val="none" w:sz="0" w:space="0" w:color="auto"/>
        <w:bottom w:val="none" w:sz="0" w:space="0" w:color="auto"/>
        <w:right w:val="none" w:sz="0" w:space="0" w:color="auto"/>
      </w:divBdr>
    </w:div>
    <w:div w:id="659189420">
      <w:bodyDiv w:val="1"/>
      <w:marLeft w:val="0"/>
      <w:marRight w:val="0"/>
      <w:marTop w:val="0"/>
      <w:marBottom w:val="0"/>
      <w:divBdr>
        <w:top w:val="none" w:sz="0" w:space="0" w:color="auto"/>
        <w:left w:val="none" w:sz="0" w:space="0" w:color="auto"/>
        <w:bottom w:val="none" w:sz="0" w:space="0" w:color="auto"/>
        <w:right w:val="none" w:sz="0" w:space="0" w:color="auto"/>
      </w:divBdr>
    </w:div>
    <w:div w:id="660813085">
      <w:bodyDiv w:val="1"/>
      <w:marLeft w:val="0"/>
      <w:marRight w:val="0"/>
      <w:marTop w:val="0"/>
      <w:marBottom w:val="0"/>
      <w:divBdr>
        <w:top w:val="none" w:sz="0" w:space="0" w:color="auto"/>
        <w:left w:val="none" w:sz="0" w:space="0" w:color="auto"/>
        <w:bottom w:val="none" w:sz="0" w:space="0" w:color="auto"/>
        <w:right w:val="none" w:sz="0" w:space="0" w:color="auto"/>
      </w:divBdr>
    </w:div>
    <w:div w:id="684409060">
      <w:bodyDiv w:val="1"/>
      <w:marLeft w:val="0"/>
      <w:marRight w:val="0"/>
      <w:marTop w:val="0"/>
      <w:marBottom w:val="0"/>
      <w:divBdr>
        <w:top w:val="none" w:sz="0" w:space="0" w:color="auto"/>
        <w:left w:val="none" w:sz="0" w:space="0" w:color="auto"/>
        <w:bottom w:val="none" w:sz="0" w:space="0" w:color="auto"/>
        <w:right w:val="none" w:sz="0" w:space="0" w:color="auto"/>
      </w:divBdr>
    </w:div>
    <w:div w:id="774400344">
      <w:bodyDiv w:val="1"/>
      <w:marLeft w:val="0"/>
      <w:marRight w:val="0"/>
      <w:marTop w:val="0"/>
      <w:marBottom w:val="0"/>
      <w:divBdr>
        <w:top w:val="none" w:sz="0" w:space="0" w:color="auto"/>
        <w:left w:val="none" w:sz="0" w:space="0" w:color="auto"/>
        <w:bottom w:val="none" w:sz="0" w:space="0" w:color="auto"/>
        <w:right w:val="none" w:sz="0" w:space="0" w:color="auto"/>
      </w:divBdr>
    </w:div>
    <w:div w:id="796222991">
      <w:bodyDiv w:val="1"/>
      <w:marLeft w:val="0"/>
      <w:marRight w:val="0"/>
      <w:marTop w:val="0"/>
      <w:marBottom w:val="0"/>
      <w:divBdr>
        <w:top w:val="none" w:sz="0" w:space="0" w:color="auto"/>
        <w:left w:val="none" w:sz="0" w:space="0" w:color="auto"/>
        <w:bottom w:val="none" w:sz="0" w:space="0" w:color="auto"/>
        <w:right w:val="none" w:sz="0" w:space="0" w:color="auto"/>
      </w:divBdr>
    </w:div>
    <w:div w:id="810096820">
      <w:bodyDiv w:val="1"/>
      <w:marLeft w:val="0"/>
      <w:marRight w:val="0"/>
      <w:marTop w:val="0"/>
      <w:marBottom w:val="0"/>
      <w:divBdr>
        <w:top w:val="none" w:sz="0" w:space="0" w:color="auto"/>
        <w:left w:val="none" w:sz="0" w:space="0" w:color="auto"/>
        <w:bottom w:val="none" w:sz="0" w:space="0" w:color="auto"/>
        <w:right w:val="none" w:sz="0" w:space="0" w:color="auto"/>
      </w:divBdr>
    </w:div>
    <w:div w:id="812672265">
      <w:bodyDiv w:val="1"/>
      <w:marLeft w:val="0"/>
      <w:marRight w:val="0"/>
      <w:marTop w:val="0"/>
      <w:marBottom w:val="0"/>
      <w:divBdr>
        <w:top w:val="none" w:sz="0" w:space="0" w:color="auto"/>
        <w:left w:val="none" w:sz="0" w:space="0" w:color="auto"/>
        <w:bottom w:val="none" w:sz="0" w:space="0" w:color="auto"/>
        <w:right w:val="none" w:sz="0" w:space="0" w:color="auto"/>
      </w:divBdr>
    </w:div>
    <w:div w:id="845511880">
      <w:bodyDiv w:val="1"/>
      <w:marLeft w:val="0"/>
      <w:marRight w:val="0"/>
      <w:marTop w:val="0"/>
      <w:marBottom w:val="0"/>
      <w:divBdr>
        <w:top w:val="none" w:sz="0" w:space="0" w:color="auto"/>
        <w:left w:val="none" w:sz="0" w:space="0" w:color="auto"/>
        <w:bottom w:val="none" w:sz="0" w:space="0" w:color="auto"/>
        <w:right w:val="none" w:sz="0" w:space="0" w:color="auto"/>
      </w:divBdr>
    </w:div>
    <w:div w:id="869221561">
      <w:bodyDiv w:val="1"/>
      <w:marLeft w:val="0"/>
      <w:marRight w:val="0"/>
      <w:marTop w:val="0"/>
      <w:marBottom w:val="0"/>
      <w:divBdr>
        <w:top w:val="none" w:sz="0" w:space="0" w:color="auto"/>
        <w:left w:val="none" w:sz="0" w:space="0" w:color="auto"/>
        <w:bottom w:val="none" w:sz="0" w:space="0" w:color="auto"/>
        <w:right w:val="none" w:sz="0" w:space="0" w:color="auto"/>
      </w:divBdr>
    </w:div>
    <w:div w:id="886453345">
      <w:bodyDiv w:val="1"/>
      <w:marLeft w:val="0"/>
      <w:marRight w:val="0"/>
      <w:marTop w:val="0"/>
      <w:marBottom w:val="0"/>
      <w:divBdr>
        <w:top w:val="none" w:sz="0" w:space="0" w:color="auto"/>
        <w:left w:val="none" w:sz="0" w:space="0" w:color="auto"/>
        <w:bottom w:val="none" w:sz="0" w:space="0" w:color="auto"/>
        <w:right w:val="none" w:sz="0" w:space="0" w:color="auto"/>
      </w:divBdr>
    </w:div>
    <w:div w:id="931863113">
      <w:bodyDiv w:val="1"/>
      <w:marLeft w:val="0"/>
      <w:marRight w:val="0"/>
      <w:marTop w:val="0"/>
      <w:marBottom w:val="0"/>
      <w:divBdr>
        <w:top w:val="none" w:sz="0" w:space="0" w:color="auto"/>
        <w:left w:val="none" w:sz="0" w:space="0" w:color="auto"/>
        <w:bottom w:val="none" w:sz="0" w:space="0" w:color="auto"/>
        <w:right w:val="none" w:sz="0" w:space="0" w:color="auto"/>
      </w:divBdr>
    </w:div>
    <w:div w:id="943615718">
      <w:bodyDiv w:val="1"/>
      <w:marLeft w:val="0"/>
      <w:marRight w:val="0"/>
      <w:marTop w:val="0"/>
      <w:marBottom w:val="0"/>
      <w:divBdr>
        <w:top w:val="none" w:sz="0" w:space="0" w:color="auto"/>
        <w:left w:val="none" w:sz="0" w:space="0" w:color="auto"/>
        <w:bottom w:val="none" w:sz="0" w:space="0" w:color="auto"/>
        <w:right w:val="none" w:sz="0" w:space="0" w:color="auto"/>
      </w:divBdr>
    </w:div>
    <w:div w:id="962030743">
      <w:bodyDiv w:val="1"/>
      <w:marLeft w:val="0"/>
      <w:marRight w:val="0"/>
      <w:marTop w:val="0"/>
      <w:marBottom w:val="0"/>
      <w:divBdr>
        <w:top w:val="none" w:sz="0" w:space="0" w:color="auto"/>
        <w:left w:val="none" w:sz="0" w:space="0" w:color="auto"/>
        <w:bottom w:val="none" w:sz="0" w:space="0" w:color="auto"/>
        <w:right w:val="none" w:sz="0" w:space="0" w:color="auto"/>
      </w:divBdr>
    </w:div>
    <w:div w:id="998850531">
      <w:bodyDiv w:val="1"/>
      <w:marLeft w:val="0"/>
      <w:marRight w:val="0"/>
      <w:marTop w:val="0"/>
      <w:marBottom w:val="0"/>
      <w:divBdr>
        <w:top w:val="none" w:sz="0" w:space="0" w:color="auto"/>
        <w:left w:val="none" w:sz="0" w:space="0" w:color="auto"/>
        <w:bottom w:val="none" w:sz="0" w:space="0" w:color="auto"/>
        <w:right w:val="none" w:sz="0" w:space="0" w:color="auto"/>
      </w:divBdr>
    </w:div>
    <w:div w:id="1026492169">
      <w:bodyDiv w:val="1"/>
      <w:marLeft w:val="0"/>
      <w:marRight w:val="0"/>
      <w:marTop w:val="0"/>
      <w:marBottom w:val="0"/>
      <w:divBdr>
        <w:top w:val="none" w:sz="0" w:space="0" w:color="auto"/>
        <w:left w:val="none" w:sz="0" w:space="0" w:color="auto"/>
        <w:bottom w:val="none" w:sz="0" w:space="0" w:color="auto"/>
        <w:right w:val="none" w:sz="0" w:space="0" w:color="auto"/>
      </w:divBdr>
    </w:div>
    <w:div w:id="1039936177">
      <w:bodyDiv w:val="1"/>
      <w:marLeft w:val="0"/>
      <w:marRight w:val="0"/>
      <w:marTop w:val="0"/>
      <w:marBottom w:val="0"/>
      <w:divBdr>
        <w:top w:val="none" w:sz="0" w:space="0" w:color="auto"/>
        <w:left w:val="none" w:sz="0" w:space="0" w:color="auto"/>
        <w:bottom w:val="none" w:sz="0" w:space="0" w:color="auto"/>
        <w:right w:val="none" w:sz="0" w:space="0" w:color="auto"/>
      </w:divBdr>
    </w:div>
    <w:div w:id="1046685748">
      <w:bodyDiv w:val="1"/>
      <w:marLeft w:val="0"/>
      <w:marRight w:val="0"/>
      <w:marTop w:val="0"/>
      <w:marBottom w:val="0"/>
      <w:divBdr>
        <w:top w:val="none" w:sz="0" w:space="0" w:color="auto"/>
        <w:left w:val="none" w:sz="0" w:space="0" w:color="auto"/>
        <w:bottom w:val="none" w:sz="0" w:space="0" w:color="auto"/>
        <w:right w:val="none" w:sz="0" w:space="0" w:color="auto"/>
      </w:divBdr>
    </w:div>
    <w:div w:id="1136608055">
      <w:bodyDiv w:val="1"/>
      <w:marLeft w:val="0"/>
      <w:marRight w:val="0"/>
      <w:marTop w:val="0"/>
      <w:marBottom w:val="0"/>
      <w:divBdr>
        <w:top w:val="none" w:sz="0" w:space="0" w:color="auto"/>
        <w:left w:val="none" w:sz="0" w:space="0" w:color="auto"/>
        <w:bottom w:val="none" w:sz="0" w:space="0" w:color="auto"/>
        <w:right w:val="none" w:sz="0" w:space="0" w:color="auto"/>
      </w:divBdr>
    </w:div>
    <w:div w:id="1152067439">
      <w:bodyDiv w:val="1"/>
      <w:marLeft w:val="0"/>
      <w:marRight w:val="0"/>
      <w:marTop w:val="0"/>
      <w:marBottom w:val="0"/>
      <w:divBdr>
        <w:top w:val="none" w:sz="0" w:space="0" w:color="auto"/>
        <w:left w:val="none" w:sz="0" w:space="0" w:color="auto"/>
        <w:bottom w:val="none" w:sz="0" w:space="0" w:color="auto"/>
        <w:right w:val="none" w:sz="0" w:space="0" w:color="auto"/>
      </w:divBdr>
    </w:div>
    <w:div w:id="1154376204">
      <w:bodyDiv w:val="1"/>
      <w:marLeft w:val="0"/>
      <w:marRight w:val="0"/>
      <w:marTop w:val="0"/>
      <w:marBottom w:val="0"/>
      <w:divBdr>
        <w:top w:val="none" w:sz="0" w:space="0" w:color="auto"/>
        <w:left w:val="none" w:sz="0" w:space="0" w:color="auto"/>
        <w:bottom w:val="none" w:sz="0" w:space="0" w:color="auto"/>
        <w:right w:val="none" w:sz="0" w:space="0" w:color="auto"/>
      </w:divBdr>
    </w:div>
    <w:div w:id="1163859491">
      <w:bodyDiv w:val="1"/>
      <w:marLeft w:val="0"/>
      <w:marRight w:val="0"/>
      <w:marTop w:val="0"/>
      <w:marBottom w:val="0"/>
      <w:divBdr>
        <w:top w:val="none" w:sz="0" w:space="0" w:color="auto"/>
        <w:left w:val="none" w:sz="0" w:space="0" w:color="auto"/>
        <w:bottom w:val="none" w:sz="0" w:space="0" w:color="auto"/>
        <w:right w:val="none" w:sz="0" w:space="0" w:color="auto"/>
      </w:divBdr>
    </w:div>
    <w:div w:id="1207060949">
      <w:bodyDiv w:val="1"/>
      <w:marLeft w:val="0"/>
      <w:marRight w:val="0"/>
      <w:marTop w:val="0"/>
      <w:marBottom w:val="0"/>
      <w:divBdr>
        <w:top w:val="none" w:sz="0" w:space="0" w:color="auto"/>
        <w:left w:val="none" w:sz="0" w:space="0" w:color="auto"/>
        <w:bottom w:val="none" w:sz="0" w:space="0" w:color="auto"/>
        <w:right w:val="none" w:sz="0" w:space="0" w:color="auto"/>
      </w:divBdr>
    </w:div>
    <w:div w:id="1232957890">
      <w:bodyDiv w:val="1"/>
      <w:marLeft w:val="0"/>
      <w:marRight w:val="0"/>
      <w:marTop w:val="0"/>
      <w:marBottom w:val="0"/>
      <w:divBdr>
        <w:top w:val="none" w:sz="0" w:space="0" w:color="auto"/>
        <w:left w:val="none" w:sz="0" w:space="0" w:color="auto"/>
        <w:bottom w:val="none" w:sz="0" w:space="0" w:color="auto"/>
        <w:right w:val="none" w:sz="0" w:space="0" w:color="auto"/>
      </w:divBdr>
    </w:div>
    <w:div w:id="1256011702">
      <w:bodyDiv w:val="1"/>
      <w:marLeft w:val="0"/>
      <w:marRight w:val="0"/>
      <w:marTop w:val="0"/>
      <w:marBottom w:val="0"/>
      <w:divBdr>
        <w:top w:val="none" w:sz="0" w:space="0" w:color="auto"/>
        <w:left w:val="none" w:sz="0" w:space="0" w:color="auto"/>
        <w:bottom w:val="none" w:sz="0" w:space="0" w:color="auto"/>
        <w:right w:val="none" w:sz="0" w:space="0" w:color="auto"/>
      </w:divBdr>
    </w:div>
    <w:div w:id="1264997110">
      <w:bodyDiv w:val="1"/>
      <w:marLeft w:val="0"/>
      <w:marRight w:val="0"/>
      <w:marTop w:val="0"/>
      <w:marBottom w:val="0"/>
      <w:divBdr>
        <w:top w:val="none" w:sz="0" w:space="0" w:color="auto"/>
        <w:left w:val="none" w:sz="0" w:space="0" w:color="auto"/>
        <w:bottom w:val="none" w:sz="0" w:space="0" w:color="auto"/>
        <w:right w:val="none" w:sz="0" w:space="0" w:color="auto"/>
      </w:divBdr>
    </w:div>
    <w:div w:id="1306427173">
      <w:bodyDiv w:val="1"/>
      <w:marLeft w:val="0"/>
      <w:marRight w:val="0"/>
      <w:marTop w:val="0"/>
      <w:marBottom w:val="0"/>
      <w:divBdr>
        <w:top w:val="none" w:sz="0" w:space="0" w:color="auto"/>
        <w:left w:val="none" w:sz="0" w:space="0" w:color="auto"/>
        <w:bottom w:val="none" w:sz="0" w:space="0" w:color="auto"/>
        <w:right w:val="none" w:sz="0" w:space="0" w:color="auto"/>
      </w:divBdr>
    </w:div>
    <w:div w:id="1371880848">
      <w:bodyDiv w:val="1"/>
      <w:marLeft w:val="0"/>
      <w:marRight w:val="0"/>
      <w:marTop w:val="0"/>
      <w:marBottom w:val="0"/>
      <w:divBdr>
        <w:top w:val="none" w:sz="0" w:space="0" w:color="auto"/>
        <w:left w:val="none" w:sz="0" w:space="0" w:color="auto"/>
        <w:bottom w:val="none" w:sz="0" w:space="0" w:color="auto"/>
        <w:right w:val="none" w:sz="0" w:space="0" w:color="auto"/>
      </w:divBdr>
    </w:div>
    <w:div w:id="1393308858">
      <w:bodyDiv w:val="1"/>
      <w:marLeft w:val="0"/>
      <w:marRight w:val="0"/>
      <w:marTop w:val="0"/>
      <w:marBottom w:val="0"/>
      <w:divBdr>
        <w:top w:val="none" w:sz="0" w:space="0" w:color="auto"/>
        <w:left w:val="none" w:sz="0" w:space="0" w:color="auto"/>
        <w:bottom w:val="none" w:sz="0" w:space="0" w:color="auto"/>
        <w:right w:val="none" w:sz="0" w:space="0" w:color="auto"/>
      </w:divBdr>
    </w:div>
    <w:div w:id="1411585647">
      <w:bodyDiv w:val="1"/>
      <w:marLeft w:val="0"/>
      <w:marRight w:val="0"/>
      <w:marTop w:val="0"/>
      <w:marBottom w:val="0"/>
      <w:divBdr>
        <w:top w:val="none" w:sz="0" w:space="0" w:color="auto"/>
        <w:left w:val="none" w:sz="0" w:space="0" w:color="auto"/>
        <w:bottom w:val="none" w:sz="0" w:space="0" w:color="auto"/>
        <w:right w:val="none" w:sz="0" w:space="0" w:color="auto"/>
      </w:divBdr>
    </w:div>
    <w:div w:id="1419213771">
      <w:bodyDiv w:val="1"/>
      <w:marLeft w:val="0"/>
      <w:marRight w:val="0"/>
      <w:marTop w:val="0"/>
      <w:marBottom w:val="0"/>
      <w:divBdr>
        <w:top w:val="none" w:sz="0" w:space="0" w:color="auto"/>
        <w:left w:val="none" w:sz="0" w:space="0" w:color="auto"/>
        <w:bottom w:val="none" w:sz="0" w:space="0" w:color="auto"/>
        <w:right w:val="none" w:sz="0" w:space="0" w:color="auto"/>
      </w:divBdr>
    </w:div>
    <w:div w:id="1421097015">
      <w:bodyDiv w:val="1"/>
      <w:marLeft w:val="0"/>
      <w:marRight w:val="0"/>
      <w:marTop w:val="0"/>
      <w:marBottom w:val="0"/>
      <w:divBdr>
        <w:top w:val="none" w:sz="0" w:space="0" w:color="auto"/>
        <w:left w:val="none" w:sz="0" w:space="0" w:color="auto"/>
        <w:bottom w:val="none" w:sz="0" w:space="0" w:color="auto"/>
        <w:right w:val="none" w:sz="0" w:space="0" w:color="auto"/>
      </w:divBdr>
    </w:div>
    <w:div w:id="1432160535">
      <w:bodyDiv w:val="1"/>
      <w:marLeft w:val="0"/>
      <w:marRight w:val="0"/>
      <w:marTop w:val="0"/>
      <w:marBottom w:val="0"/>
      <w:divBdr>
        <w:top w:val="none" w:sz="0" w:space="0" w:color="auto"/>
        <w:left w:val="none" w:sz="0" w:space="0" w:color="auto"/>
        <w:bottom w:val="none" w:sz="0" w:space="0" w:color="auto"/>
        <w:right w:val="none" w:sz="0" w:space="0" w:color="auto"/>
      </w:divBdr>
    </w:div>
    <w:div w:id="1438986586">
      <w:bodyDiv w:val="1"/>
      <w:marLeft w:val="0"/>
      <w:marRight w:val="0"/>
      <w:marTop w:val="0"/>
      <w:marBottom w:val="0"/>
      <w:divBdr>
        <w:top w:val="none" w:sz="0" w:space="0" w:color="auto"/>
        <w:left w:val="none" w:sz="0" w:space="0" w:color="auto"/>
        <w:bottom w:val="none" w:sz="0" w:space="0" w:color="auto"/>
        <w:right w:val="none" w:sz="0" w:space="0" w:color="auto"/>
      </w:divBdr>
    </w:div>
    <w:div w:id="1442994814">
      <w:bodyDiv w:val="1"/>
      <w:marLeft w:val="0"/>
      <w:marRight w:val="0"/>
      <w:marTop w:val="0"/>
      <w:marBottom w:val="0"/>
      <w:divBdr>
        <w:top w:val="none" w:sz="0" w:space="0" w:color="auto"/>
        <w:left w:val="none" w:sz="0" w:space="0" w:color="auto"/>
        <w:bottom w:val="none" w:sz="0" w:space="0" w:color="auto"/>
        <w:right w:val="none" w:sz="0" w:space="0" w:color="auto"/>
      </w:divBdr>
    </w:div>
    <w:div w:id="1488395044">
      <w:bodyDiv w:val="1"/>
      <w:marLeft w:val="0"/>
      <w:marRight w:val="0"/>
      <w:marTop w:val="0"/>
      <w:marBottom w:val="0"/>
      <w:divBdr>
        <w:top w:val="none" w:sz="0" w:space="0" w:color="auto"/>
        <w:left w:val="none" w:sz="0" w:space="0" w:color="auto"/>
        <w:bottom w:val="none" w:sz="0" w:space="0" w:color="auto"/>
        <w:right w:val="none" w:sz="0" w:space="0" w:color="auto"/>
      </w:divBdr>
    </w:div>
    <w:div w:id="1547260215">
      <w:bodyDiv w:val="1"/>
      <w:marLeft w:val="0"/>
      <w:marRight w:val="0"/>
      <w:marTop w:val="0"/>
      <w:marBottom w:val="0"/>
      <w:divBdr>
        <w:top w:val="none" w:sz="0" w:space="0" w:color="auto"/>
        <w:left w:val="none" w:sz="0" w:space="0" w:color="auto"/>
        <w:bottom w:val="none" w:sz="0" w:space="0" w:color="auto"/>
        <w:right w:val="none" w:sz="0" w:space="0" w:color="auto"/>
      </w:divBdr>
    </w:div>
    <w:div w:id="1550341313">
      <w:bodyDiv w:val="1"/>
      <w:marLeft w:val="0"/>
      <w:marRight w:val="0"/>
      <w:marTop w:val="0"/>
      <w:marBottom w:val="0"/>
      <w:divBdr>
        <w:top w:val="none" w:sz="0" w:space="0" w:color="auto"/>
        <w:left w:val="none" w:sz="0" w:space="0" w:color="auto"/>
        <w:bottom w:val="none" w:sz="0" w:space="0" w:color="auto"/>
        <w:right w:val="none" w:sz="0" w:space="0" w:color="auto"/>
      </w:divBdr>
    </w:div>
    <w:div w:id="1563369197">
      <w:bodyDiv w:val="1"/>
      <w:marLeft w:val="0"/>
      <w:marRight w:val="0"/>
      <w:marTop w:val="0"/>
      <w:marBottom w:val="0"/>
      <w:divBdr>
        <w:top w:val="none" w:sz="0" w:space="0" w:color="auto"/>
        <w:left w:val="none" w:sz="0" w:space="0" w:color="auto"/>
        <w:bottom w:val="none" w:sz="0" w:space="0" w:color="auto"/>
        <w:right w:val="none" w:sz="0" w:space="0" w:color="auto"/>
      </w:divBdr>
    </w:div>
    <w:div w:id="1566257092">
      <w:bodyDiv w:val="1"/>
      <w:marLeft w:val="0"/>
      <w:marRight w:val="0"/>
      <w:marTop w:val="0"/>
      <w:marBottom w:val="0"/>
      <w:divBdr>
        <w:top w:val="none" w:sz="0" w:space="0" w:color="auto"/>
        <w:left w:val="none" w:sz="0" w:space="0" w:color="auto"/>
        <w:bottom w:val="none" w:sz="0" w:space="0" w:color="auto"/>
        <w:right w:val="none" w:sz="0" w:space="0" w:color="auto"/>
      </w:divBdr>
    </w:div>
    <w:div w:id="1605190382">
      <w:bodyDiv w:val="1"/>
      <w:marLeft w:val="0"/>
      <w:marRight w:val="0"/>
      <w:marTop w:val="0"/>
      <w:marBottom w:val="0"/>
      <w:divBdr>
        <w:top w:val="none" w:sz="0" w:space="0" w:color="auto"/>
        <w:left w:val="none" w:sz="0" w:space="0" w:color="auto"/>
        <w:bottom w:val="none" w:sz="0" w:space="0" w:color="auto"/>
        <w:right w:val="none" w:sz="0" w:space="0" w:color="auto"/>
      </w:divBdr>
    </w:div>
    <w:div w:id="1607344431">
      <w:bodyDiv w:val="1"/>
      <w:marLeft w:val="0"/>
      <w:marRight w:val="0"/>
      <w:marTop w:val="0"/>
      <w:marBottom w:val="0"/>
      <w:divBdr>
        <w:top w:val="none" w:sz="0" w:space="0" w:color="auto"/>
        <w:left w:val="none" w:sz="0" w:space="0" w:color="auto"/>
        <w:bottom w:val="none" w:sz="0" w:space="0" w:color="auto"/>
        <w:right w:val="none" w:sz="0" w:space="0" w:color="auto"/>
      </w:divBdr>
    </w:div>
    <w:div w:id="1614168885">
      <w:bodyDiv w:val="1"/>
      <w:marLeft w:val="0"/>
      <w:marRight w:val="0"/>
      <w:marTop w:val="0"/>
      <w:marBottom w:val="0"/>
      <w:divBdr>
        <w:top w:val="none" w:sz="0" w:space="0" w:color="auto"/>
        <w:left w:val="none" w:sz="0" w:space="0" w:color="auto"/>
        <w:bottom w:val="none" w:sz="0" w:space="0" w:color="auto"/>
        <w:right w:val="none" w:sz="0" w:space="0" w:color="auto"/>
      </w:divBdr>
    </w:div>
    <w:div w:id="1639141207">
      <w:bodyDiv w:val="1"/>
      <w:marLeft w:val="0"/>
      <w:marRight w:val="0"/>
      <w:marTop w:val="0"/>
      <w:marBottom w:val="0"/>
      <w:divBdr>
        <w:top w:val="none" w:sz="0" w:space="0" w:color="auto"/>
        <w:left w:val="none" w:sz="0" w:space="0" w:color="auto"/>
        <w:bottom w:val="none" w:sz="0" w:space="0" w:color="auto"/>
        <w:right w:val="none" w:sz="0" w:space="0" w:color="auto"/>
      </w:divBdr>
    </w:div>
    <w:div w:id="1678265286">
      <w:bodyDiv w:val="1"/>
      <w:marLeft w:val="0"/>
      <w:marRight w:val="0"/>
      <w:marTop w:val="0"/>
      <w:marBottom w:val="0"/>
      <w:divBdr>
        <w:top w:val="none" w:sz="0" w:space="0" w:color="auto"/>
        <w:left w:val="none" w:sz="0" w:space="0" w:color="auto"/>
        <w:bottom w:val="none" w:sz="0" w:space="0" w:color="auto"/>
        <w:right w:val="none" w:sz="0" w:space="0" w:color="auto"/>
      </w:divBdr>
    </w:div>
    <w:div w:id="1683974323">
      <w:bodyDiv w:val="1"/>
      <w:marLeft w:val="0"/>
      <w:marRight w:val="0"/>
      <w:marTop w:val="0"/>
      <w:marBottom w:val="0"/>
      <w:divBdr>
        <w:top w:val="none" w:sz="0" w:space="0" w:color="auto"/>
        <w:left w:val="none" w:sz="0" w:space="0" w:color="auto"/>
        <w:bottom w:val="none" w:sz="0" w:space="0" w:color="auto"/>
        <w:right w:val="none" w:sz="0" w:space="0" w:color="auto"/>
      </w:divBdr>
    </w:div>
    <w:div w:id="1697929974">
      <w:bodyDiv w:val="1"/>
      <w:marLeft w:val="0"/>
      <w:marRight w:val="0"/>
      <w:marTop w:val="0"/>
      <w:marBottom w:val="0"/>
      <w:divBdr>
        <w:top w:val="none" w:sz="0" w:space="0" w:color="auto"/>
        <w:left w:val="none" w:sz="0" w:space="0" w:color="auto"/>
        <w:bottom w:val="none" w:sz="0" w:space="0" w:color="auto"/>
        <w:right w:val="none" w:sz="0" w:space="0" w:color="auto"/>
      </w:divBdr>
    </w:div>
    <w:div w:id="1722240954">
      <w:bodyDiv w:val="1"/>
      <w:marLeft w:val="0"/>
      <w:marRight w:val="0"/>
      <w:marTop w:val="0"/>
      <w:marBottom w:val="0"/>
      <w:divBdr>
        <w:top w:val="none" w:sz="0" w:space="0" w:color="auto"/>
        <w:left w:val="none" w:sz="0" w:space="0" w:color="auto"/>
        <w:bottom w:val="none" w:sz="0" w:space="0" w:color="auto"/>
        <w:right w:val="none" w:sz="0" w:space="0" w:color="auto"/>
      </w:divBdr>
    </w:div>
    <w:div w:id="1723209502">
      <w:bodyDiv w:val="1"/>
      <w:marLeft w:val="0"/>
      <w:marRight w:val="0"/>
      <w:marTop w:val="0"/>
      <w:marBottom w:val="0"/>
      <w:divBdr>
        <w:top w:val="none" w:sz="0" w:space="0" w:color="auto"/>
        <w:left w:val="none" w:sz="0" w:space="0" w:color="auto"/>
        <w:bottom w:val="none" w:sz="0" w:space="0" w:color="auto"/>
        <w:right w:val="none" w:sz="0" w:space="0" w:color="auto"/>
      </w:divBdr>
    </w:div>
    <w:div w:id="1765414663">
      <w:bodyDiv w:val="1"/>
      <w:marLeft w:val="0"/>
      <w:marRight w:val="0"/>
      <w:marTop w:val="0"/>
      <w:marBottom w:val="0"/>
      <w:divBdr>
        <w:top w:val="none" w:sz="0" w:space="0" w:color="auto"/>
        <w:left w:val="none" w:sz="0" w:space="0" w:color="auto"/>
        <w:bottom w:val="none" w:sz="0" w:space="0" w:color="auto"/>
        <w:right w:val="none" w:sz="0" w:space="0" w:color="auto"/>
      </w:divBdr>
    </w:div>
    <w:div w:id="1780106443">
      <w:bodyDiv w:val="1"/>
      <w:marLeft w:val="0"/>
      <w:marRight w:val="0"/>
      <w:marTop w:val="0"/>
      <w:marBottom w:val="0"/>
      <w:divBdr>
        <w:top w:val="none" w:sz="0" w:space="0" w:color="auto"/>
        <w:left w:val="none" w:sz="0" w:space="0" w:color="auto"/>
        <w:bottom w:val="none" w:sz="0" w:space="0" w:color="auto"/>
        <w:right w:val="none" w:sz="0" w:space="0" w:color="auto"/>
      </w:divBdr>
    </w:div>
    <w:div w:id="1862665143">
      <w:bodyDiv w:val="1"/>
      <w:marLeft w:val="0"/>
      <w:marRight w:val="0"/>
      <w:marTop w:val="0"/>
      <w:marBottom w:val="0"/>
      <w:divBdr>
        <w:top w:val="none" w:sz="0" w:space="0" w:color="auto"/>
        <w:left w:val="none" w:sz="0" w:space="0" w:color="auto"/>
        <w:bottom w:val="none" w:sz="0" w:space="0" w:color="auto"/>
        <w:right w:val="none" w:sz="0" w:space="0" w:color="auto"/>
      </w:divBdr>
    </w:div>
    <w:div w:id="1886988732">
      <w:bodyDiv w:val="1"/>
      <w:marLeft w:val="0"/>
      <w:marRight w:val="0"/>
      <w:marTop w:val="0"/>
      <w:marBottom w:val="0"/>
      <w:divBdr>
        <w:top w:val="none" w:sz="0" w:space="0" w:color="auto"/>
        <w:left w:val="none" w:sz="0" w:space="0" w:color="auto"/>
        <w:bottom w:val="none" w:sz="0" w:space="0" w:color="auto"/>
        <w:right w:val="none" w:sz="0" w:space="0" w:color="auto"/>
      </w:divBdr>
    </w:div>
    <w:div w:id="1892157842">
      <w:bodyDiv w:val="1"/>
      <w:marLeft w:val="0"/>
      <w:marRight w:val="0"/>
      <w:marTop w:val="0"/>
      <w:marBottom w:val="0"/>
      <w:divBdr>
        <w:top w:val="none" w:sz="0" w:space="0" w:color="auto"/>
        <w:left w:val="none" w:sz="0" w:space="0" w:color="auto"/>
        <w:bottom w:val="none" w:sz="0" w:space="0" w:color="auto"/>
        <w:right w:val="none" w:sz="0" w:space="0" w:color="auto"/>
      </w:divBdr>
    </w:div>
    <w:div w:id="1895775481">
      <w:bodyDiv w:val="1"/>
      <w:marLeft w:val="0"/>
      <w:marRight w:val="0"/>
      <w:marTop w:val="0"/>
      <w:marBottom w:val="0"/>
      <w:divBdr>
        <w:top w:val="none" w:sz="0" w:space="0" w:color="auto"/>
        <w:left w:val="none" w:sz="0" w:space="0" w:color="auto"/>
        <w:bottom w:val="none" w:sz="0" w:space="0" w:color="auto"/>
        <w:right w:val="none" w:sz="0" w:space="0" w:color="auto"/>
      </w:divBdr>
    </w:div>
    <w:div w:id="1901749890">
      <w:bodyDiv w:val="1"/>
      <w:marLeft w:val="0"/>
      <w:marRight w:val="0"/>
      <w:marTop w:val="0"/>
      <w:marBottom w:val="0"/>
      <w:divBdr>
        <w:top w:val="none" w:sz="0" w:space="0" w:color="auto"/>
        <w:left w:val="none" w:sz="0" w:space="0" w:color="auto"/>
        <w:bottom w:val="none" w:sz="0" w:space="0" w:color="auto"/>
        <w:right w:val="none" w:sz="0" w:space="0" w:color="auto"/>
      </w:divBdr>
    </w:div>
    <w:div w:id="1947928603">
      <w:bodyDiv w:val="1"/>
      <w:marLeft w:val="0"/>
      <w:marRight w:val="0"/>
      <w:marTop w:val="0"/>
      <w:marBottom w:val="0"/>
      <w:divBdr>
        <w:top w:val="none" w:sz="0" w:space="0" w:color="auto"/>
        <w:left w:val="none" w:sz="0" w:space="0" w:color="auto"/>
        <w:bottom w:val="none" w:sz="0" w:space="0" w:color="auto"/>
        <w:right w:val="none" w:sz="0" w:space="0" w:color="auto"/>
      </w:divBdr>
    </w:div>
    <w:div w:id="1977878685">
      <w:bodyDiv w:val="1"/>
      <w:marLeft w:val="0"/>
      <w:marRight w:val="0"/>
      <w:marTop w:val="0"/>
      <w:marBottom w:val="0"/>
      <w:divBdr>
        <w:top w:val="none" w:sz="0" w:space="0" w:color="auto"/>
        <w:left w:val="none" w:sz="0" w:space="0" w:color="auto"/>
        <w:bottom w:val="none" w:sz="0" w:space="0" w:color="auto"/>
        <w:right w:val="none" w:sz="0" w:space="0" w:color="auto"/>
      </w:divBdr>
    </w:div>
    <w:div w:id="1981615874">
      <w:bodyDiv w:val="1"/>
      <w:marLeft w:val="0"/>
      <w:marRight w:val="0"/>
      <w:marTop w:val="0"/>
      <w:marBottom w:val="0"/>
      <w:divBdr>
        <w:top w:val="none" w:sz="0" w:space="0" w:color="auto"/>
        <w:left w:val="none" w:sz="0" w:space="0" w:color="auto"/>
        <w:bottom w:val="none" w:sz="0" w:space="0" w:color="auto"/>
        <w:right w:val="none" w:sz="0" w:space="0" w:color="auto"/>
      </w:divBdr>
    </w:div>
    <w:div w:id="1987977201">
      <w:bodyDiv w:val="1"/>
      <w:marLeft w:val="0"/>
      <w:marRight w:val="0"/>
      <w:marTop w:val="0"/>
      <w:marBottom w:val="0"/>
      <w:divBdr>
        <w:top w:val="none" w:sz="0" w:space="0" w:color="auto"/>
        <w:left w:val="none" w:sz="0" w:space="0" w:color="auto"/>
        <w:bottom w:val="none" w:sz="0" w:space="0" w:color="auto"/>
        <w:right w:val="none" w:sz="0" w:space="0" w:color="auto"/>
      </w:divBdr>
    </w:div>
    <w:div w:id="2058238614">
      <w:bodyDiv w:val="1"/>
      <w:marLeft w:val="0"/>
      <w:marRight w:val="0"/>
      <w:marTop w:val="0"/>
      <w:marBottom w:val="0"/>
      <w:divBdr>
        <w:top w:val="none" w:sz="0" w:space="0" w:color="auto"/>
        <w:left w:val="none" w:sz="0" w:space="0" w:color="auto"/>
        <w:bottom w:val="none" w:sz="0" w:space="0" w:color="auto"/>
        <w:right w:val="none" w:sz="0" w:space="0" w:color="auto"/>
      </w:divBdr>
    </w:div>
    <w:div w:id="2088648137">
      <w:bodyDiv w:val="1"/>
      <w:marLeft w:val="0"/>
      <w:marRight w:val="0"/>
      <w:marTop w:val="0"/>
      <w:marBottom w:val="0"/>
      <w:divBdr>
        <w:top w:val="none" w:sz="0" w:space="0" w:color="auto"/>
        <w:left w:val="none" w:sz="0" w:space="0" w:color="auto"/>
        <w:bottom w:val="none" w:sz="0" w:space="0" w:color="auto"/>
        <w:right w:val="none" w:sz="0" w:space="0" w:color="auto"/>
      </w:divBdr>
    </w:div>
    <w:div w:id="2126843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ru.wikipedia.org/wiki/%D0%9F%D1%80%D0%BE%D0%B5%D0%BA%D1%82%D0%B8%D1%80%D0%BE%D0%B2%D0%B0%D0%BD%D0%B8%D0%B5" TargetMode="External"/><Relationship Id="rId39" Type="http://schemas.openxmlformats.org/officeDocument/2006/relationships/image" Target="media/image24.png"/><Relationship Id="rId21" Type="http://schemas.openxmlformats.org/officeDocument/2006/relationships/image" Target="media/image14.jpeg"/><Relationship Id="rId34" Type="http://schemas.openxmlformats.org/officeDocument/2006/relationships/image" Target="media/image19.png"/><Relationship Id="rId42" Type="http://schemas.openxmlformats.org/officeDocument/2006/relationships/hyperlink" Target="https://worldwide.espacenet.com/publicationDetails/biblio?DB=EPODOC&amp;II=2&amp;ND=3&amp;adjacent=true&amp;locale=en_EP&amp;FT=D&amp;date=20211116&amp;CC=CN&amp;NR=214736058U&amp;KC=U" TargetMode="External"/><Relationship Id="rId47" Type="http://schemas.openxmlformats.org/officeDocument/2006/relationships/hyperlink" Target="https://electroandi.ru/elektronika/vypryamiteli/diodnyj-most-printsip-raboty-i-skhema.html" TargetMode="External"/><Relationship Id="rId50" Type="http://schemas.openxmlformats.org/officeDocument/2006/relationships/hyperlink" Target="https://www.autodesk.ru/solutions/finite-element-analysis" TargetMode="External"/><Relationship Id="rId55" Type="http://schemas.openxmlformats.org/officeDocument/2006/relationships/hyperlink" Target="https://www.kayosmt.ru/catalog/oborudovanie-dlya-transportirovki-plat-v-linii/kayo-50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yperlink" Target="https://ru.wikipedia.org/wiki/%D0%A2%D0%B5%D0%BF%D0%BB%D0%BE%D0%BF%D0%B5%D1%80%D0%B5%D0%B4%D0%B0%D1%87%D0%B0" TargetMode="Externa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ru.wikipedia.org/wiki/%D0%9E%D0%BF%D1%82%D0%B8%D0%BA%D0%B0" TargetMode="External"/><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hyperlink" Target="http://www.normacs.ru/Doclist/doc/143F.html" TargetMode="External"/><Relationship Id="rId53" Type="http://schemas.openxmlformats.org/officeDocument/2006/relationships/hyperlink" Target="https://www.etasmt.com.sg/viewproduct.aspx?pid=30" TargetMode="External"/><Relationship Id="rId58" Type="http://schemas.openxmlformats.org/officeDocument/2006/relationships/image" Target="media/image26.png"/><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gif"/><Relationship Id="rId27" Type="http://schemas.openxmlformats.org/officeDocument/2006/relationships/hyperlink" Target="https://ru.wikipedia.org/wiki/%D0%93%D0%9E%D0%A1%D0%A2" TargetMode="External"/><Relationship Id="rId30" Type="http://schemas.openxmlformats.org/officeDocument/2006/relationships/hyperlink" Target="https://ru.wikipedia.org/wiki/%D0%A7%D0%B0%D1%81%D1%82%D0%BE%D1%82%D0%BD%D1%8B%D0%B9_%D0%B0%D0%BD%D0%B0%D0%BB%D0%B8%D0%B7" TargetMode="External"/><Relationship Id="rId35" Type="http://schemas.openxmlformats.org/officeDocument/2006/relationships/image" Target="media/image20.png"/><Relationship Id="rId43" Type="http://schemas.openxmlformats.org/officeDocument/2006/relationships/hyperlink" Target="http://allpatents.ru/patent/2450414.html" TargetMode="External"/><Relationship Id="rId48" Type="http://schemas.openxmlformats.org/officeDocument/2006/relationships/hyperlink" Target="https://studbooks.net/2194693/tehnika/opisanie_podsistemy_ansys_workbench" TargetMode="External"/><Relationship Id="rId56" Type="http://schemas.openxmlformats.org/officeDocument/2006/relationships/hyperlink" Target="https://pdf1.alldatasheet.com/datasheet-pdf/view/1179098/ETC2/ESP-01.html" TargetMode="External"/><Relationship Id="rId8" Type="http://schemas.openxmlformats.org/officeDocument/2006/relationships/image" Target="media/image1.png"/><Relationship Id="rId51" Type="http://schemas.openxmlformats.org/officeDocument/2006/relationships/hyperlink" Target="https://www.autodesk.ru"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ru.wikipedia.org/wiki/%D0%A1%D0%B2%D0%B5%D1%82%D0%BE%D1%82%D0%B5%D1%85%D0%BD%D0%B8%D0%BA%D0%B0" TargetMode="External"/><Relationship Id="rId38" Type="http://schemas.openxmlformats.org/officeDocument/2006/relationships/image" Target="media/image23.png"/><Relationship Id="rId46" Type="http://schemas.openxmlformats.org/officeDocument/2006/relationships/hyperlink" Target="http://monitor.espec.ws/files/inv_sch_680.png" TargetMode="External"/><Relationship Id="rId59"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hyperlink" Target="https://www.freepatent.ru/patents/2575166" TargetMode="External"/><Relationship Id="rId54" Type="http://schemas.openxmlformats.org/officeDocument/2006/relationships/hyperlink" Target="https://www.kayosmt.ru/catalog/oborudovanie-dlya-transportirovki-plat-v-linii/kayo-50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gif"/><Relationship Id="rId23" Type="http://schemas.openxmlformats.org/officeDocument/2006/relationships/image" Target="media/image16.png"/><Relationship Id="rId28" Type="http://schemas.openxmlformats.org/officeDocument/2006/relationships/hyperlink" Target="https://ru.wikipedia.org/wiki/%D0%9F%D1%80%D0%BE%D1%87%D0%BD%D0%BE%D1%81%D1%82%D1%8C" TargetMode="External"/><Relationship Id="rId36" Type="http://schemas.openxmlformats.org/officeDocument/2006/relationships/image" Target="media/image21.png"/><Relationship Id="rId49" Type="http://schemas.openxmlformats.org/officeDocument/2006/relationships/hyperlink" Target="https://www.altium.com/altium-designer/ru" TargetMode="External"/><Relationship Id="rId57" Type="http://schemas.openxmlformats.org/officeDocument/2006/relationships/footer" Target="footer1.xml"/><Relationship Id="rId10" Type="http://schemas.openxmlformats.org/officeDocument/2006/relationships/image" Target="media/image3.jpeg"/><Relationship Id="rId31" Type="http://schemas.openxmlformats.org/officeDocument/2006/relationships/hyperlink" Target="https://ru.wikipedia.org/wiki/%D0%93%D0%B8%D0%B4%D1%80%D0%BE%D0%B4%D0%B8%D0%BD%D0%B0%D0%BC%D0%B8%D0%BA%D0%B0" TargetMode="External"/><Relationship Id="rId44" Type="http://schemas.openxmlformats.org/officeDocument/2006/relationships/hyperlink" Target="http://electricalschool.info/spravochnik/eltehustr/1247-kak-ustroen-i-rabotaet-magnetron.html" TargetMode="External"/><Relationship Id="rId52" Type="http://schemas.openxmlformats.org/officeDocument/2006/relationships/hyperlink" Target="https://www.tadviser.ru/index.php/%D0%9F%D1%80%D0%BE%D0%B4%D1%83%D0%BA%D1%82:Elcut" TargetMode="External"/><Relationship Id="rId6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7A176A-079E-4852-BDC5-3E1138992A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5523</TotalTime>
  <Pages>96</Pages>
  <Words>20823</Words>
  <Characters>118693</Characters>
  <Application>Microsoft Office Word</Application>
  <DocSecurity>0</DocSecurity>
  <Lines>989</Lines>
  <Paragraphs>278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139238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Шайпак А.А.</dc:creator>
  <cp:keywords/>
  <dc:description/>
  <cp:lastModifiedBy>Игорь Насевич</cp:lastModifiedBy>
  <cp:revision>132</cp:revision>
  <cp:lastPrinted>2022-05-31T01:41:00Z</cp:lastPrinted>
  <dcterms:created xsi:type="dcterms:W3CDTF">2022-05-15T22:41:00Z</dcterms:created>
  <dcterms:modified xsi:type="dcterms:W3CDTF">2022-05-31T01:42:00Z</dcterms:modified>
</cp:coreProperties>
</file>