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91C" w:rsidRPr="00315D52" w:rsidRDefault="0047191C" w:rsidP="00E11120">
      <w:pPr>
        <w:widowControl w:val="0"/>
        <w:spacing w:after="0" w:line="276" w:lineRule="auto"/>
        <w:jc w:val="center"/>
        <w:rPr>
          <w:rFonts w:ascii="Times New Roman" w:hAnsi="Times New Roman" w:cs="Times New Roman"/>
          <w:b/>
          <w:color w:val="000000" w:themeColor="text1"/>
          <w:sz w:val="30"/>
          <w:szCs w:val="30"/>
        </w:rPr>
      </w:pPr>
      <w:r w:rsidRPr="00315D52">
        <w:rPr>
          <w:rFonts w:ascii="Times New Roman" w:hAnsi="Times New Roman" w:cs="Times New Roman"/>
          <w:b/>
          <w:color w:val="000000" w:themeColor="text1"/>
          <w:sz w:val="30"/>
          <w:szCs w:val="30"/>
        </w:rPr>
        <w:t>СОДЕРЖАНИЕ</w:t>
      </w:r>
    </w:p>
    <w:p w:rsidR="0047191C" w:rsidRPr="00315D52" w:rsidRDefault="0047191C" w:rsidP="00E11120">
      <w:pPr>
        <w:widowControl w:val="0"/>
        <w:spacing w:after="0" w:line="276" w:lineRule="auto"/>
        <w:jc w:val="center"/>
        <w:rPr>
          <w:rFonts w:ascii="Times New Roman" w:hAnsi="Times New Roman" w:cs="Times New Roman"/>
          <w:color w:val="000000" w:themeColor="text1"/>
          <w:sz w:val="28"/>
          <w:szCs w:val="28"/>
        </w:rPr>
      </w:pP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Перечень условных обозначений, символов и терминов</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Введение</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1.  </w:t>
      </w:r>
      <w:r w:rsidRPr="00315D52">
        <w:rPr>
          <w:rFonts w:ascii="Times New Roman" w:hAnsi="Times New Roman" w:cs="Times New Roman"/>
          <w:sz w:val="28"/>
          <w:szCs w:val="28"/>
        </w:rPr>
        <w:t>Анализ литературно</w:t>
      </w:r>
      <w:r>
        <w:rPr>
          <w:rFonts w:ascii="Times New Roman" w:hAnsi="Times New Roman" w:cs="Times New Roman"/>
          <w:sz w:val="28"/>
          <w:szCs w:val="28"/>
        </w:rPr>
        <w:t xml:space="preserve"> </w:t>
      </w:r>
      <w:r w:rsidRPr="00315D52">
        <w:rPr>
          <w:rFonts w:ascii="Times New Roman" w:hAnsi="Times New Roman" w:cs="Times New Roman"/>
          <w:sz w:val="28"/>
          <w:szCs w:val="28"/>
        </w:rPr>
        <w:t>–</w:t>
      </w:r>
      <w:r>
        <w:rPr>
          <w:rFonts w:ascii="Times New Roman" w:hAnsi="Times New Roman" w:cs="Times New Roman"/>
          <w:sz w:val="28"/>
          <w:szCs w:val="28"/>
        </w:rPr>
        <w:t xml:space="preserve"> </w:t>
      </w:r>
      <w:r w:rsidRPr="00315D52">
        <w:rPr>
          <w:rFonts w:ascii="Times New Roman" w:hAnsi="Times New Roman" w:cs="Times New Roman"/>
          <w:sz w:val="28"/>
          <w:szCs w:val="28"/>
        </w:rPr>
        <w:t>патентных исследований</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6</w:t>
      </w:r>
    </w:p>
    <w:p w:rsidR="0047191C" w:rsidRPr="00315D52" w:rsidRDefault="0047191C" w:rsidP="00E11120">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1.1 </w:t>
      </w:r>
      <w:r w:rsidRPr="00315D52">
        <w:rPr>
          <w:rFonts w:ascii="Times New Roman" w:hAnsi="Times New Roman" w:cs="Times New Roman"/>
          <w:sz w:val="28"/>
          <w:szCs w:val="28"/>
        </w:rPr>
        <w:t>Обзор методов и средств синтеза частот</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6</w:t>
      </w:r>
    </w:p>
    <w:p w:rsidR="0047191C" w:rsidRPr="00315D52" w:rsidRDefault="0047191C" w:rsidP="00E11120">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1.2 </w:t>
      </w:r>
      <w:r w:rsidRPr="00315D52">
        <w:rPr>
          <w:rFonts w:ascii="Times New Roman" w:hAnsi="Times New Roman" w:cs="Times New Roman"/>
          <w:sz w:val="28"/>
          <w:szCs w:val="28"/>
        </w:rPr>
        <w:t>Анализ патентных исследований</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10</w:t>
      </w:r>
    </w:p>
    <w:p w:rsidR="0047191C" w:rsidRPr="00315D52" w:rsidRDefault="0047191C" w:rsidP="00E11120">
      <w:pPr>
        <w:pStyle w:val="14"/>
        <w:widowControl w:val="0"/>
        <w:spacing w:line="276" w:lineRule="auto"/>
        <w:jc w:val="both"/>
        <w:rPr>
          <w:color w:val="000000" w:themeColor="text1"/>
        </w:rPr>
      </w:pPr>
      <w:r w:rsidRPr="00315D52">
        <w:rPr>
          <w:color w:val="000000" w:themeColor="text1"/>
        </w:rPr>
        <w:t xml:space="preserve">2.  </w:t>
      </w:r>
      <w:r w:rsidRPr="00315D52">
        <w:t>Общетехническое обоснование разработки устройства</w:t>
      </w:r>
      <w:r w:rsidRPr="00315D52">
        <w:rPr>
          <w:color w:val="000000" w:themeColor="text1"/>
        </w:rPr>
        <w:tab/>
      </w:r>
      <w:r w:rsidR="001C240A">
        <w:rPr>
          <w:color w:val="000000" w:themeColor="text1"/>
        </w:rPr>
        <w:t>19</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2.1 </w:t>
      </w:r>
      <w:r w:rsidRPr="00315D52">
        <w:rPr>
          <w:rFonts w:ascii="Times New Roman" w:hAnsi="Times New Roman" w:cs="Times New Roman"/>
          <w:sz w:val="28"/>
          <w:szCs w:val="28"/>
        </w:rPr>
        <w:t>Анализ исходных данных</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19</w:t>
      </w:r>
    </w:p>
    <w:p w:rsidR="0047191C" w:rsidRPr="00315D52" w:rsidRDefault="0047191C" w:rsidP="00E11120">
      <w:pPr>
        <w:widowControl w:val="0"/>
        <w:tabs>
          <w:tab w:val="right" w:leader="dot" w:pos="9214"/>
        </w:tabs>
        <w:spacing w:after="0" w:line="276" w:lineRule="auto"/>
        <w:ind w:left="709" w:hanging="425"/>
        <w:jc w:val="both"/>
        <w:rPr>
          <w:rFonts w:ascii="Times New Roman" w:hAnsi="Times New Roman" w:cs="Times New Roman"/>
          <w:sz w:val="28"/>
          <w:szCs w:val="28"/>
        </w:rPr>
      </w:pPr>
      <w:r w:rsidRPr="00315D52">
        <w:rPr>
          <w:rFonts w:ascii="Times New Roman" w:hAnsi="Times New Roman" w:cs="Times New Roman"/>
          <w:color w:val="000000" w:themeColor="text1"/>
          <w:sz w:val="28"/>
          <w:szCs w:val="28"/>
        </w:rPr>
        <w:t xml:space="preserve">2.2 </w:t>
      </w:r>
      <w:r w:rsidRPr="00315D52">
        <w:rPr>
          <w:rFonts w:ascii="Times New Roman" w:hAnsi="Times New Roman" w:cs="Times New Roman"/>
          <w:sz w:val="28"/>
          <w:szCs w:val="28"/>
        </w:rPr>
        <w:t xml:space="preserve">Формирование основных технических требований </w:t>
      </w:r>
    </w:p>
    <w:p w:rsidR="0047191C" w:rsidRDefault="0047191C" w:rsidP="00E11120">
      <w:pPr>
        <w:widowControl w:val="0"/>
        <w:tabs>
          <w:tab w:val="right" w:leader="dot" w:pos="9214"/>
        </w:tabs>
        <w:spacing w:after="0" w:line="276" w:lineRule="auto"/>
        <w:ind w:left="709"/>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к разрабатываемой конструкции</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23</w:t>
      </w:r>
    </w:p>
    <w:p w:rsidR="0047191C" w:rsidRPr="00315D52" w:rsidRDefault="0047191C" w:rsidP="00E11120">
      <w:pPr>
        <w:pStyle w:val="14"/>
        <w:widowControl w:val="0"/>
        <w:spacing w:line="276" w:lineRule="auto"/>
        <w:jc w:val="both"/>
        <w:rPr>
          <w:color w:val="000000" w:themeColor="text1"/>
        </w:rPr>
      </w:pPr>
      <w:r>
        <w:rPr>
          <w:color w:val="000000" w:themeColor="text1"/>
        </w:rPr>
        <w:t>3</w:t>
      </w:r>
      <w:r w:rsidRPr="00315D52">
        <w:rPr>
          <w:color w:val="000000" w:themeColor="text1"/>
        </w:rPr>
        <w:t xml:space="preserve">.  </w:t>
      </w:r>
      <w:r>
        <w:t>Схемотехнический анализ радиоэлектронного средства</w:t>
      </w:r>
      <w:r w:rsidRPr="00315D52">
        <w:rPr>
          <w:color w:val="000000" w:themeColor="text1"/>
        </w:rPr>
        <w:tab/>
      </w:r>
      <w:r w:rsidR="001C240A">
        <w:rPr>
          <w:color w:val="000000" w:themeColor="text1"/>
        </w:rPr>
        <w:t>27</w:t>
      </w:r>
    </w:p>
    <w:p w:rsidR="0047191C" w:rsidRDefault="0047191C" w:rsidP="00E11120">
      <w:pPr>
        <w:widowControl w:val="0"/>
        <w:tabs>
          <w:tab w:val="right" w:leader="dot" w:pos="9214"/>
        </w:tabs>
        <w:spacing w:after="0" w:line="276" w:lineRule="auto"/>
        <w:ind w:left="709" w:hanging="42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w:t>
      </w:r>
      <w:r w:rsidRPr="00315D52">
        <w:rPr>
          <w:rFonts w:ascii="Times New Roman" w:hAnsi="Times New Roman" w:cs="Times New Roman"/>
          <w:color w:val="000000" w:themeColor="text1"/>
          <w:sz w:val="28"/>
          <w:szCs w:val="28"/>
        </w:rPr>
        <w:t xml:space="preserve"> </w:t>
      </w:r>
      <w:r>
        <w:rPr>
          <w:rFonts w:ascii="Times New Roman" w:hAnsi="Times New Roman" w:cs="Times New Roman"/>
          <w:sz w:val="28"/>
          <w:szCs w:val="28"/>
        </w:rPr>
        <w:t>Описание принципа работы проектируемого радиоэлектронного</w:t>
      </w:r>
      <w:r>
        <w:rPr>
          <w:rFonts w:ascii="Times New Roman" w:hAnsi="Times New Roman" w:cs="Times New Roman"/>
          <w:sz w:val="28"/>
          <w:szCs w:val="28"/>
        </w:rPr>
        <w:br/>
        <w:t>средства</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27</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Анализ</w:t>
      </w:r>
      <w:r>
        <w:rPr>
          <w:rFonts w:ascii="Times New Roman" w:hAnsi="Times New Roman" w:cs="Times New Roman"/>
          <w:sz w:val="28"/>
          <w:szCs w:val="28"/>
        </w:rPr>
        <w:t xml:space="preserve"> схемы электрической принципиальной</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30</w:t>
      </w:r>
    </w:p>
    <w:p w:rsidR="0047191C"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Разработка конструкции проектируемого изделия</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33</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4.1</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Выбор и обоснование элементной базы, конструктивных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элементов, установочных изделий, материалов конструкции и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защитных покрытий, маркировки деталей и сборочных единиц</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33</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.2 </w:t>
      </w:r>
      <w:r w:rsidRPr="00315D52">
        <w:rPr>
          <w:rFonts w:ascii="Times New Roman" w:hAnsi="Times New Roman" w:cs="Times New Roman"/>
          <w:sz w:val="28"/>
          <w:szCs w:val="28"/>
        </w:rPr>
        <w:t>Выбор типа электрического монтажа, элементов крепления</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 и фиксации</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41</w:t>
      </w:r>
    </w:p>
    <w:p w:rsidR="0047191C" w:rsidRPr="00315D52" w:rsidRDefault="0047191C" w:rsidP="00E11120">
      <w:pPr>
        <w:widowControl w:val="0"/>
        <w:tabs>
          <w:tab w:val="right" w:pos="935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4.3</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Выбор способов обеспечения нормального теплового режима</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устройства (выбор способа охлаждения на ранней стадии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проектирования; выбор наименее теплостойких элементов, для </w:t>
      </w:r>
    </w:p>
    <w:p w:rsidR="0047191C" w:rsidRPr="00315D52"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которых необходимо проведение теплового расчета) </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43</w:t>
      </w:r>
    </w:p>
    <w:p w:rsidR="0047191C" w:rsidRDefault="0047191C" w:rsidP="00E11120">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w:t>
      </w:r>
      <w:r w:rsidRPr="00315D5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Выбор и обоснование метода изготовления печатной платы</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46</w:t>
      </w:r>
    </w:p>
    <w:p w:rsidR="0047191C" w:rsidRPr="00315D52" w:rsidRDefault="0047191C" w:rsidP="00E11120">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4.5</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Выбор конструкторских решений, обеспечивающих удобство </w:t>
      </w:r>
    </w:p>
    <w:p w:rsidR="0047191C" w:rsidRDefault="0047191C" w:rsidP="00E11120">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ремонта и эксплуатации устройства</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50</w:t>
      </w:r>
    </w:p>
    <w:p w:rsidR="0047191C" w:rsidRDefault="0047191C" w:rsidP="00E11120">
      <w:pPr>
        <w:widowControl w:val="0"/>
        <w:tabs>
          <w:tab w:val="right" w:leader="dot" w:pos="9214"/>
        </w:tabs>
        <w:spacing w:after="0" w:line="276" w:lineRule="auto"/>
        <w:ind w:left="709" w:hanging="42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4.6</w:t>
      </w:r>
      <w:r w:rsidRPr="00315D5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Обеспечение требований стандартизации, унификации</w:t>
      </w:r>
      <w:r>
        <w:rPr>
          <w:rFonts w:ascii="Times New Roman" w:hAnsi="Times New Roman" w:cs="Times New Roman"/>
          <w:color w:val="000000" w:themeColor="text1"/>
          <w:sz w:val="28"/>
          <w:szCs w:val="28"/>
        </w:rPr>
        <w:br/>
        <w:t xml:space="preserve"> и технологичности конструкции устройства</w:t>
      </w:r>
      <w:r w:rsidRPr="00315D52">
        <w:rPr>
          <w:rFonts w:ascii="Times New Roman" w:hAnsi="Times New Roman" w:cs="Times New Roman"/>
          <w:color w:val="000000" w:themeColor="text1"/>
          <w:sz w:val="28"/>
          <w:szCs w:val="28"/>
        </w:rPr>
        <w:tab/>
      </w:r>
      <w:r w:rsidR="001C240A">
        <w:rPr>
          <w:rFonts w:ascii="Times New Roman" w:hAnsi="Times New Roman" w:cs="Times New Roman"/>
          <w:color w:val="000000" w:themeColor="text1"/>
          <w:sz w:val="28"/>
          <w:szCs w:val="28"/>
        </w:rPr>
        <w:t>51</w:t>
      </w:r>
    </w:p>
    <w:p w:rsidR="00406FC9" w:rsidRDefault="00406FC9" w:rsidP="00406FC9">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Заключение</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w:t>
      </w:r>
      <w:r w:rsidR="00CD4F97">
        <w:rPr>
          <w:rFonts w:ascii="Times New Roman" w:hAnsi="Times New Roman" w:cs="Times New Roman"/>
          <w:color w:val="000000" w:themeColor="text1"/>
          <w:sz w:val="28"/>
          <w:szCs w:val="28"/>
        </w:rPr>
        <w:t>4</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Список использованных источников</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55</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Приложение А (обязательное) Техническое задание</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59</w:t>
      </w:r>
    </w:p>
    <w:p w:rsidR="0047191C" w:rsidRDefault="0047191C" w:rsidP="00E11120">
      <w:pPr>
        <w:widowControl w:val="0"/>
        <w:tabs>
          <w:tab w:val="right" w:leader="dot" w:pos="9214"/>
        </w:tabs>
        <w:spacing w:after="0" w:line="276" w:lineRule="auto"/>
        <w:ind w:left="3686" w:hanging="3686"/>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Приложение Б (обязательное) Справка о </w:t>
      </w:r>
      <w:r>
        <w:rPr>
          <w:rFonts w:ascii="Times New Roman" w:hAnsi="Times New Roman" w:cs="Times New Roman"/>
          <w:color w:val="000000" w:themeColor="text1"/>
          <w:sz w:val="28"/>
          <w:szCs w:val="28"/>
        </w:rPr>
        <w:t xml:space="preserve">результатах патентных </w:t>
      </w:r>
      <w:r>
        <w:rPr>
          <w:rFonts w:ascii="Times New Roman" w:hAnsi="Times New Roman" w:cs="Times New Roman"/>
          <w:color w:val="000000" w:themeColor="text1"/>
          <w:sz w:val="28"/>
          <w:szCs w:val="28"/>
        </w:rPr>
        <w:br/>
        <w:t>исследований</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60</w:t>
      </w:r>
    </w:p>
    <w:p w:rsidR="0047191C" w:rsidRDefault="0047191C" w:rsidP="00E11120">
      <w:pPr>
        <w:widowControl w:val="0"/>
        <w:tabs>
          <w:tab w:val="right" w:leader="dot" w:pos="9214"/>
        </w:tabs>
        <w:spacing w:after="0" w:line="276" w:lineRule="auto"/>
        <w:ind w:left="3686" w:hanging="3686"/>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Приложение Б (обязательное) </w:t>
      </w:r>
      <w:r>
        <w:rPr>
          <w:rFonts w:ascii="Times New Roman" w:hAnsi="Times New Roman" w:cs="Times New Roman"/>
          <w:color w:val="000000" w:themeColor="text1"/>
          <w:sz w:val="28"/>
          <w:szCs w:val="28"/>
        </w:rPr>
        <w:t>План-конспект дипломного проекта</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61</w:t>
      </w:r>
    </w:p>
    <w:p w:rsidR="0047191C" w:rsidRPr="00315D52" w:rsidRDefault="0047191C" w:rsidP="00E11120">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 В</w:t>
      </w:r>
      <w:r w:rsidRPr="00315D52">
        <w:rPr>
          <w:rFonts w:ascii="Times New Roman" w:hAnsi="Times New Roman" w:cs="Times New Roman"/>
          <w:color w:val="000000" w:themeColor="text1"/>
          <w:sz w:val="28"/>
          <w:szCs w:val="28"/>
        </w:rPr>
        <w:t xml:space="preserve"> (обязательное) Спецификации</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65</w:t>
      </w:r>
    </w:p>
    <w:p w:rsidR="0047191C" w:rsidRPr="00CD4F97" w:rsidRDefault="0047191C" w:rsidP="00CD4F97">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Приложение</w:t>
      </w:r>
      <w:r>
        <w:rPr>
          <w:rFonts w:ascii="Times New Roman" w:hAnsi="Times New Roman" w:cs="Times New Roman"/>
          <w:color w:val="000000" w:themeColor="text1"/>
          <w:sz w:val="28"/>
          <w:szCs w:val="28"/>
        </w:rPr>
        <w:t xml:space="preserve"> Г</w:t>
      </w:r>
      <w:r w:rsidRPr="00315D52">
        <w:rPr>
          <w:rFonts w:ascii="Times New Roman" w:hAnsi="Times New Roman" w:cs="Times New Roman"/>
          <w:color w:val="000000" w:themeColor="text1"/>
          <w:sz w:val="28"/>
          <w:szCs w:val="28"/>
        </w:rPr>
        <w:t xml:space="preserve"> (обязательное) Перечень элементов</w:t>
      </w:r>
      <w:r w:rsidRPr="00315D52">
        <w:rPr>
          <w:rFonts w:ascii="Times New Roman" w:hAnsi="Times New Roman" w:cs="Times New Roman"/>
          <w:color w:val="000000" w:themeColor="text1"/>
          <w:sz w:val="28"/>
          <w:szCs w:val="28"/>
        </w:rPr>
        <w:tab/>
      </w:r>
      <w:r w:rsidR="00CD4F97">
        <w:rPr>
          <w:rFonts w:ascii="Times New Roman" w:hAnsi="Times New Roman" w:cs="Times New Roman"/>
          <w:color w:val="000000" w:themeColor="text1"/>
          <w:sz w:val="28"/>
          <w:szCs w:val="28"/>
        </w:rPr>
        <w:t>66</w:t>
      </w:r>
      <w:r>
        <w:br w:type="page"/>
      </w:r>
    </w:p>
    <w:p w:rsidR="0047191C" w:rsidRPr="00A952B4"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lastRenderedPageBreak/>
        <w:t xml:space="preserve">ПЕРЕЧЕНЬ УСЛОВНЫХ ОБОЗНАЧЕНИЙ, </w:t>
      </w:r>
    </w:p>
    <w:p w:rsidR="0047191C" w:rsidRPr="00A952B4"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t>СИМВОЛОВ И ТЕРМИНОВ</w:t>
      </w:r>
    </w:p>
    <w:p w:rsidR="0047191C" w:rsidRPr="00A952B4" w:rsidRDefault="0047191C" w:rsidP="00E11120">
      <w:pPr>
        <w:widowControl w:val="0"/>
        <w:spacing w:after="0" w:line="276" w:lineRule="auto"/>
        <w:ind w:firstLine="709"/>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1024"/>
        <w:gridCol w:w="8330"/>
      </w:tblGrid>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i/>
                <w:iCs/>
                <w:sz w:val="28"/>
                <w:szCs w:val="28"/>
                <w:lang w:val="en-US"/>
              </w:rPr>
            </w:pPr>
            <w:r w:rsidRPr="00A952B4">
              <w:rPr>
                <w:rFonts w:ascii="Times New Roman" w:hAnsi="Times New Roman" w:cs="Times New Roman"/>
                <w:i/>
                <w:sz w:val="28"/>
                <w:szCs w:val="28"/>
                <w:lang w:val="en-US"/>
              </w:rPr>
              <w:t>CAD</w:t>
            </w:r>
            <w:r w:rsidRPr="00A952B4">
              <w:rPr>
                <w:rFonts w:ascii="Times New Roman" w:eastAsia="Calibri" w:hAnsi="Times New Roman" w:cs="Times New Roman"/>
                <w:i/>
                <w:sz w:val="28"/>
                <w:szCs w:val="28"/>
                <w:lang w:val="en-US"/>
              </w:rPr>
              <w:t xml:space="preserve"> </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lang w:val="en-US"/>
              </w:rPr>
            </w:pPr>
            <w:r w:rsidRPr="00A952B4">
              <w:rPr>
                <w:rFonts w:ascii="Times New Roman" w:hAnsi="Times New Roman" w:cs="Times New Roman"/>
                <w:i/>
                <w:iCs/>
                <w:color w:val="202122"/>
                <w:sz w:val="28"/>
                <w:szCs w:val="28"/>
                <w:shd w:val="clear" w:color="auto" w:fill="FFFFFF"/>
                <w:lang w:val="en-US"/>
              </w:rPr>
              <w:t xml:space="preserve">– </w:t>
            </w:r>
            <w:r w:rsidRPr="00A952B4">
              <w:rPr>
                <w:rFonts w:ascii="Times New Roman" w:hAnsi="Times New Roman" w:cs="Times New Roman"/>
                <w:i/>
                <w:sz w:val="28"/>
                <w:szCs w:val="28"/>
                <w:lang w:val="en-US"/>
              </w:rPr>
              <w:t>Computer</w:t>
            </w:r>
            <w:r w:rsidRPr="00A952B4">
              <w:rPr>
                <w:rFonts w:ascii="Times New Roman" w:hAnsi="Times New Roman" w:cs="Times New Roman"/>
                <w:sz w:val="28"/>
                <w:szCs w:val="28"/>
              </w:rPr>
              <w:t>–</w:t>
            </w:r>
            <w:r w:rsidRPr="00A952B4">
              <w:rPr>
                <w:rFonts w:ascii="Times New Roman" w:hAnsi="Times New Roman" w:cs="Times New Roman"/>
                <w:i/>
                <w:sz w:val="28"/>
                <w:szCs w:val="28"/>
                <w:lang w:val="en-US"/>
              </w:rPr>
              <w:t>aided design</w:t>
            </w:r>
            <w:r w:rsidRPr="00A952B4">
              <w:rPr>
                <w:rFonts w:ascii="Times New Roman" w:eastAsia="Calibri" w:hAnsi="Times New Roman" w:cs="Times New Roman"/>
                <w:sz w:val="28"/>
                <w:szCs w:val="28"/>
              </w:rPr>
              <w:t xml:space="preserve"> </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i/>
                <w:iCs/>
                <w:sz w:val="28"/>
                <w:szCs w:val="28"/>
                <w:lang w:val="en-US"/>
              </w:rPr>
            </w:pPr>
            <w:r w:rsidRPr="00A952B4">
              <w:rPr>
                <w:rFonts w:ascii="Times New Roman" w:eastAsia="Calibri" w:hAnsi="Times New Roman" w:cs="Times New Roman"/>
                <w:i/>
                <w:sz w:val="28"/>
                <w:szCs w:val="28"/>
                <w:lang w:val="en-US"/>
              </w:rPr>
              <w:t>DDS</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lang w:val="en-US"/>
              </w:rPr>
            </w:pPr>
            <w:r w:rsidRPr="00A952B4">
              <w:rPr>
                <w:rFonts w:ascii="Times New Roman" w:hAnsi="Times New Roman" w:cs="Times New Roman"/>
                <w:i/>
                <w:iCs/>
                <w:color w:val="202122"/>
                <w:sz w:val="28"/>
                <w:szCs w:val="28"/>
                <w:shd w:val="clear" w:color="auto" w:fill="FFFFFF"/>
                <w:lang w:val="en-US"/>
              </w:rPr>
              <w:t>–</w:t>
            </w:r>
            <w:r w:rsidRPr="00A952B4">
              <w:rPr>
                <w:rFonts w:ascii="Times New Roman" w:hAnsi="Times New Roman" w:cs="Times New Roman"/>
                <w:i/>
                <w:iCs/>
                <w:color w:val="202122"/>
                <w:sz w:val="28"/>
                <w:szCs w:val="28"/>
                <w:shd w:val="clear" w:color="auto" w:fill="FFFFFF"/>
              </w:rPr>
              <w:t xml:space="preserve"> </w:t>
            </w:r>
            <w:r w:rsidRPr="00A952B4">
              <w:rPr>
                <w:rFonts w:ascii="Times New Roman" w:eastAsia="Calibri" w:hAnsi="Times New Roman" w:cs="Times New Roman"/>
                <w:i/>
                <w:sz w:val="28"/>
                <w:szCs w:val="28"/>
                <w:lang w:val="en-US"/>
              </w:rPr>
              <w:t>Direct Digital Synthesis</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i/>
                <w:sz w:val="28"/>
                <w:szCs w:val="28"/>
                <w:lang w:val="en-US"/>
              </w:rPr>
              <w:t>DVOR</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Доплеровский всенаправленный радиомаяк ОВЧ-диапазона</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i/>
                <w:sz w:val="28"/>
                <w:szCs w:val="28"/>
                <w:lang w:val="en-US"/>
              </w:rPr>
              <w:t>PLL</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i/>
                <w:sz w:val="28"/>
                <w:szCs w:val="28"/>
                <w:lang w:val="en-US"/>
              </w:rPr>
              <w:t>Phase Locked Loop</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eastAsia="Calibri" w:hAnsi="Times New Roman" w:cs="Times New Roman"/>
                <w:i/>
                <w:sz w:val="28"/>
                <w:szCs w:val="28"/>
              </w:rPr>
            </w:pPr>
            <w:r w:rsidRPr="00A952B4">
              <w:rPr>
                <w:rFonts w:ascii="Times New Roman" w:eastAsia="Calibri" w:hAnsi="Times New Roman" w:cs="Times New Roman"/>
                <w:i/>
                <w:sz w:val="28"/>
                <w:szCs w:val="28"/>
                <w:lang w:val="en-US"/>
              </w:rPr>
              <w:t>VOR</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Всенаправленный радиомаяк ОВЧ-диапазона</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eastAsia="Calibri" w:hAnsi="Times New Roman" w:cs="Times New Roman"/>
                <w:sz w:val="28"/>
                <w:szCs w:val="28"/>
              </w:rPr>
            </w:pPr>
            <w:r w:rsidRPr="00A952B4">
              <w:rPr>
                <w:rFonts w:ascii="Times New Roman" w:hAnsi="Times New Roman" w:cs="Times New Roman"/>
                <w:sz w:val="28"/>
                <w:szCs w:val="28"/>
              </w:rPr>
              <w:t>ДПП</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Двухсторонняя печатная плата</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ЖКИ</w:t>
            </w:r>
          </w:p>
        </w:tc>
        <w:tc>
          <w:tcPr>
            <w:tcW w:w="8330" w:type="dxa"/>
            <w:vAlign w:val="center"/>
          </w:tcPr>
          <w:p w:rsidR="0047191C" w:rsidRPr="00A952B4" w:rsidRDefault="0047191C" w:rsidP="00E11120">
            <w:pPr>
              <w:widowControl w:val="0"/>
              <w:spacing w:after="0" w:line="276" w:lineRule="auto"/>
              <w:ind w:left="2"/>
              <w:rPr>
                <w:rFonts w:ascii="Times New Roman" w:hAnsi="Times New Roman" w:cs="Times New Roman"/>
                <w:sz w:val="28"/>
                <w:szCs w:val="28"/>
              </w:rPr>
            </w:pPr>
            <w:r w:rsidRPr="00A952B4">
              <w:rPr>
                <w:rFonts w:ascii="Times New Roman" w:hAnsi="Times New Roman" w:cs="Times New Roman"/>
                <w:sz w:val="28"/>
                <w:szCs w:val="28"/>
              </w:rPr>
              <w:t>– Жидкокристаллический индикатор</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МКЭ</w:t>
            </w:r>
          </w:p>
        </w:tc>
        <w:tc>
          <w:tcPr>
            <w:tcW w:w="8330" w:type="dxa"/>
            <w:vAlign w:val="center"/>
          </w:tcPr>
          <w:p w:rsidR="0047191C" w:rsidRPr="00A952B4" w:rsidRDefault="0047191C" w:rsidP="00E11120">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 Метод конечных элементов</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ПП</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Печатная плата</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ПУ</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Панель управления</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sz w:val="28"/>
                <w:szCs w:val="28"/>
              </w:rPr>
              <w:t>ПЦС</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Прямой цифровой синтез</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РЭС</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Радиоэлектронное средство</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САПР</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Система автоматизированного проектирования</w:t>
            </w:r>
          </w:p>
        </w:tc>
      </w:tr>
      <w:tr w:rsidR="0047191C" w:rsidRPr="00A952B4" w:rsidTr="0047191C">
        <w:tc>
          <w:tcPr>
            <w:tcW w:w="1024"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ТЗ</w:t>
            </w:r>
          </w:p>
        </w:tc>
        <w:tc>
          <w:tcPr>
            <w:tcW w:w="8330" w:type="dxa"/>
            <w:vAlign w:val="center"/>
            <w:hideMark/>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Техническое задание</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sz w:val="28"/>
                <w:szCs w:val="28"/>
              </w:rPr>
              <w:t>ФАПЧ</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r w:rsidRPr="00A952B4">
              <w:rPr>
                <w:rFonts w:ascii="Times New Roman" w:eastAsia="Calibri" w:hAnsi="Times New Roman" w:cs="Times New Roman"/>
                <w:sz w:val="28"/>
                <w:szCs w:val="28"/>
              </w:rPr>
              <w:t>Фазовой подстройки частоты</w:t>
            </w:r>
          </w:p>
        </w:tc>
      </w:tr>
      <w:tr w:rsidR="0047191C" w:rsidRPr="00A952B4"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eastAsia="Calibri" w:hAnsi="Times New Roman" w:cs="Times New Roman"/>
                <w:sz w:val="28"/>
                <w:szCs w:val="28"/>
              </w:rPr>
              <w:t>ЦАП</w:t>
            </w:r>
          </w:p>
        </w:tc>
        <w:tc>
          <w:tcPr>
            <w:tcW w:w="8330" w:type="dxa"/>
            <w:vAlign w:val="center"/>
          </w:tcPr>
          <w:p w:rsidR="0047191C" w:rsidRPr="00A952B4" w:rsidRDefault="0047191C" w:rsidP="00E11120">
            <w:pPr>
              <w:widowControl w:val="0"/>
              <w:spacing w:after="0" w:line="276" w:lineRule="auto"/>
              <w:rPr>
                <w:rFonts w:ascii="Times New Roman" w:hAnsi="Times New Roman" w:cs="Times New Roman"/>
                <w:i/>
                <w:sz w:val="28"/>
                <w:szCs w:val="28"/>
              </w:rPr>
            </w:pPr>
            <w:r w:rsidRPr="00A952B4">
              <w:rPr>
                <w:rFonts w:ascii="Times New Roman" w:hAnsi="Times New Roman" w:cs="Times New Roman"/>
                <w:i/>
                <w:sz w:val="28"/>
                <w:szCs w:val="28"/>
              </w:rPr>
              <w:t xml:space="preserve">– </w:t>
            </w:r>
            <w:r w:rsidRPr="00A952B4">
              <w:rPr>
                <w:rFonts w:ascii="Times New Roman" w:eastAsia="Calibri" w:hAnsi="Times New Roman" w:cs="Times New Roman"/>
                <w:sz w:val="28"/>
                <w:szCs w:val="28"/>
              </w:rPr>
              <w:t>Цифро-аналоговый преобразователь</w:t>
            </w:r>
          </w:p>
        </w:tc>
      </w:tr>
      <w:tr w:rsidR="0047191C" w:rsidTr="0047191C">
        <w:tc>
          <w:tcPr>
            <w:tcW w:w="1024" w:type="dxa"/>
            <w:vAlign w:val="center"/>
          </w:tcPr>
          <w:p w:rsidR="0047191C" w:rsidRPr="00A952B4"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ЭРЭ</w:t>
            </w:r>
          </w:p>
        </w:tc>
        <w:tc>
          <w:tcPr>
            <w:tcW w:w="8330" w:type="dxa"/>
            <w:vAlign w:val="center"/>
          </w:tcPr>
          <w:p w:rsidR="0047191C" w:rsidRDefault="0047191C" w:rsidP="00E11120">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 xml:space="preserve">– </w:t>
            </w:r>
            <w:proofErr w:type="spellStart"/>
            <w:r w:rsidRPr="00A952B4">
              <w:rPr>
                <w:rFonts w:ascii="Times New Roman" w:hAnsi="Times New Roman" w:cs="Times New Roman"/>
                <w:sz w:val="28"/>
                <w:szCs w:val="28"/>
              </w:rPr>
              <w:t>Электрорадиоэлемент</w:t>
            </w:r>
            <w:proofErr w:type="spellEnd"/>
          </w:p>
        </w:tc>
      </w:tr>
    </w:tbl>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rPr>
          <w:rFonts w:ascii="Times New Roman" w:hAnsi="Times New Roman" w:cs="Times New Roman"/>
          <w:sz w:val="32"/>
          <w:szCs w:val="32"/>
        </w:rPr>
      </w:pPr>
      <w:r>
        <w:rPr>
          <w:rFonts w:ascii="Times New Roman" w:hAnsi="Times New Roman" w:cs="Times New Roman"/>
          <w:sz w:val="32"/>
          <w:szCs w:val="32"/>
        </w:rPr>
        <w:br w:type="page"/>
      </w:r>
    </w:p>
    <w:p w:rsidR="0047191C" w:rsidRDefault="0047191C" w:rsidP="00E11120">
      <w:pPr>
        <w:widowControl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rsidR="0047191C" w:rsidRDefault="0047191C" w:rsidP="00E11120">
      <w:pPr>
        <w:widowControl w:val="0"/>
        <w:spacing w:after="0" w:line="276" w:lineRule="auto"/>
        <w:jc w:val="center"/>
        <w:rPr>
          <w:rFonts w:ascii="Times New Roman" w:hAnsi="Times New Roman" w:cs="Times New Roman"/>
          <w:sz w:val="28"/>
          <w:szCs w:val="28"/>
        </w:rPr>
      </w:pPr>
    </w:p>
    <w:p w:rsidR="0047191C" w:rsidRPr="00615467" w:rsidRDefault="0047191C" w:rsidP="00E11120">
      <w:pPr>
        <w:pStyle w:val="a4"/>
        <w:widowControl w:val="0"/>
        <w:spacing w:after="0" w:line="276" w:lineRule="auto"/>
        <w:ind w:firstLine="748"/>
        <w:jc w:val="both"/>
        <w:rPr>
          <w:color w:val="000000"/>
          <w:spacing w:val="-6"/>
          <w:sz w:val="28"/>
          <w:szCs w:val="28"/>
        </w:rPr>
      </w:pPr>
      <w:r w:rsidRPr="00615467">
        <w:rPr>
          <w:rFonts w:eastAsia="Calibri"/>
          <w:spacing w:val="-6"/>
          <w:sz w:val="28"/>
          <w:szCs w:val="28"/>
        </w:rPr>
        <w:t xml:space="preserve">Синтезатор частот обозначают электронное устройство, способное из колебания (чаще синусоидальной формы) опорной частоты получить один или несколько сигналов с другими частотами, отличными от опорной частоты </w:t>
      </w:r>
      <w:r w:rsidRPr="00615467">
        <w:rPr>
          <w:color w:val="000000"/>
          <w:spacing w:val="-6"/>
          <w:sz w:val="28"/>
          <w:szCs w:val="28"/>
        </w:rPr>
        <w:t>[1].</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color w:val="auto"/>
          <w:spacing w:val="-6"/>
          <w:sz w:val="28"/>
          <w:szCs w:val="28"/>
        </w:rPr>
        <w:t>В настоящее время издано большое число научных трудов, профильных монографий, учебных пособий по частотному синтезу. Известны глубокие работы крупных специалистов и ученых. Однако обзор трудов показывает, что анализ и сравнение новых архитектур синтезаторов частот на основе ф</w:t>
      </w:r>
      <w:r w:rsidRPr="00615467">
        <w:rPr>
          <w:rFonts w:eastAsia="Calibri"/>
          <w:spacing w:val="-6"/>
          <w:sz w:val="28"/>
          <w:szCs w:val="28"/>
        </w:rPr>
        <w:t>азовой подстройки частоты</w:t>
      </w:r>
      <w:r w:rsidRPr="00615467">
        <w:rPr>
          <w:rFonts w:eastAsia="Calibri"/>
          <w:color w:val="auto"/>
          <w:spacing w:val="-6"/>
          <w:sz w:val="28"/>
          <w:szCs w:val="28"/>
        </w:rPr>
        <w:t xml:space="preserve"> (ФАПЧ) на сегодняшний день оставляет большой простор для исследователя </w:t>
      </w:r>
      <w:r w:rsidRPr="00615467">
        <w:rPr>
          <w:spacing w:val="-6"/>
          <w:sz w:val="28"/>
          <w:szCs w:val="28"/>
        </w:rPr>
        <w:t>[1]</w:t>
      </w:r>
      <w:r w:rsidRPr="00615467">
        <w:rPr>
          <w:rFonts w:eastAsia="Calibri"/>
          <w:color w:val="auto"/>
          <w:spacing w:val="-6"/>
          <w:sz w:val="28"/>
          <w:szCs w:val="28"/>
        </w:rPr>
        <w:t>.</w:t>
      </w:r>
    </w:p>
    <w:p w:rsidR="0047191C" w:rsidRPr="00615467" w:rsidRDefault="0047191C" w:rsidP="00E11120">
      <w:pPr>
        <w:pStyle w:val="Default"/>
        <w:widowControl w:val="0"/>
        <w:spacing w:line="276" w:lineRule="auto"/>
        <w:ind w:firstLine="708"/>
        <w:jc w:val="both"/>
        <w:rPr>
          <w:rFonts w:eastAsia="Calibri"/>
          <w:spacing w:val="-6"/>
          <w:sz w:val="28"/>
          <w:szCs w:val="28"/>
        </w:rPr>
      </w:pPr>
      <w:r w:rsidRPr="00615467">
        <w:rPr>
          <w:rFonts w:eastAsia="Calibri"/>
          <w:color w:val="auto"/>
          <w:spacing w:val="-6"/>
          <w:sz w:val="28"/>
          <w:szCs w:val="28"/>
        </w:rPr>
        <w:t>Разработка и проектирование синтезатора частот является актуальной темой, поскольку практические задачи с применением современных генераторов СВЧ-диапазона требуют постоянного улучшения технических характеристик, расширения функциональных возможностей, снижения габаритов, энергопотребления и конечной стоимости.</w:t>
      </w:r>
      <w:r w:rsidRPr="00615467">
        <w:rPr>
          <w:rFonts w:eastAsia="Calibri"/>
          <w:spacing w:val="-6"/>
          <w:sz w:val="28"/>
          <w:szCs w:val="28"/>
        </w:rPr>
        <w:t xml:space="preserve"> </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spacing w:val="-6"/>
          <w:sz w:val="28"/>
          <w:szCs w:val="28"/>
        </w:rPr>
        <w:t>Растущая занятость частотного спектра наряду с неизменным спросом на более качественное измерительное оборудование, обладающее меньшим энергопотреблением, требует работы в новых частотных диапазонах и лучшего использования уже имеющихся. Это порождает необходимость в поиске более эффективных способов формирования сигналов заданной частоты. В большинстве случаев эта задача решается при помощи синтезаторов частот. Данные устройства формируют из сигнала фиксированной частоты сигнал на связанной с ней желаемой частоте (и с желаемой фазой) [</w:t>
      </w:r>
      <w:r w:rsidR="004A1E89">
        <w:rPr>
          <w:rFonts w:eastAsia="Calibri"/>
          <w:spacing w:val="-6"/>
          <w:sz w:val="28"/>
          <w:szCs w:val="28"/>
        </w:rPr>
        <w:t>2</w:t>
      </w:r>
      <w:r w:rsidRPr="00615467">
        <w:rPr>
          <w:rFonts w:eastAsia="Calibri"/>
          <w:spacing w:val="-6"/>
          <w:sz w:val="28"/>
          <w:szCs w:val="28"/>
        </w:rPr>
        <w:t>].</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color w:val="auto"/>
          <w:spacing w:val="-6"/>
          <w:sz w:val="28"/>
          <w:szCs w:val="28"/>
        </w:rPr>
        <w:t xml:space="preserve">Составные части процесса проектирования включают в себя стадии разработки, этапы проектирования, проектные процедуры, проектные операции. </w:t>
      </w:r>
    </w:p>
    <w:p w:rsidR="0047191C" w:rsidRPr="00615467" w:rsidRDefault="0047191C" w:rsidP="00E11120">
      <w:pPr>
        <w:pStyle w:val="a4"/>
        <w:widowControl w:val="0"/>
        <w:spacing w:after="0" w:line="276" w:lineRule="auto"/>
        <w:ind w:firstLine="748"/>
        <w:jc w:val="both"/>
        <w:rPr>
          <w:color w:val="000000"/>
          <w:spacing w:val="-6"/>
          <w:sz w:val="28"/>
          <w:szCs w:val="28"/>
        </w:rPr>
      </w:pPr>
      <w:r w:rsidRPr="00615467">
        <w:rPr>
          <w:spacing w:val="-6"/>
          <w:sz w:val="28"/>
          <w:szCs w:val="28"/>
        </w:rPr>
        <w:t xml:space="preserve">Этап проектирования – часть процесса проектирования, связанная с получением описания одного уровня или одного аспекта. Может совпадать или не совпадать со стадиями разработки. Стадии разработки выделяются как части процесса проектирования, объединяющие проектные работы по соображениям рационального планирования и организации работ, заканчивающихся заданным результатом. При разработке технического задания определяется техническая функция и частично функциональная структура системы; на стадиях технического предложения и частично эскизного проекта формируются функциональная структура и принципиальная схема изделия, а также основные технические решения; на стадии технического проекта завершается формирование технических решений; рабочая документация содержит полное описание изделия как физического </w:t>
      </w:r>
      <w:r w:rsidRPr="00681AAD">
        <w:rPr>
          <w:sz w:val="28"/>
          <w:szCs w:val="28"/>
        </w:rPr>
        <w:t xml:space="preserve">объекта </w:t>
      </w:r>
      <w:r w:rsidRPr="00681AAD">
        <w:rPr>
          <w:color w:val="000000"/>
          <w:sz w:val="28"/>
          <w:szCs w:val="28"/>
        </w:rPr>
        <w:t>необходимое для проектирования технологического процесса его</w:t>
      </w:r>
      <w:r w:rsidRPr="00615467">
        <w:rPr>
          <w:color w:val="000000"/>
          <w:spacing w:val="-6"/>
          <w:sz w:val="28"/>
          <w:szCs w:val="28"/>
        </w:rPr>
        <w:t xml:space="preserve"> </w:t>
      </w:r>
      <w:r w:rsidR="00801A63">
        <w:rPr>
          <w:color w:val="000000"/>
          <w:spacing w:val="-6"/>
          <w:sz w:val="28"/>
          <w:szCs w:val="28"/>
        </w:rPr>
        <w:br/>
      </w:r>
      <w:r w:rsidRPr="00615467">
        <w:rPr>
          <w:color w:val="000000"/>
          <w:spacing w:val="-6"/>
          <w:sz w:val="28"/>
          <w:szCs w:val="28"/>
        </w:rPr>
        <w:lastRenderedPageBreak/>
        <w:t>изготовления и подготовки управляющих программ для обработки деталей на автоматизированном оборудовании; спецификация изделия, а также информация о необходимых ресурсах используются для планирования производства [</w:t>
      </w:r>
      <w:r w:rsidR="0082580B">
        <w:rPr>
          <w:color w:val="000000"/>
          <w:spacing w:val="-6"/>
          <w:sz w:val="28"/>
          <w:szCs w:val="28"/>
        </w:rPr>
        <w:t>3</w:t>
      </w:r>
      <w:r w:rsidRPr="00615467">
        <w:rPr>
          <w:color w:val="000000"/>
          <w:spacing w:val="-6"/>
          <w:sz w:val="28"/>
          <w:szCs w:val="28"/>
        </w:rPr>
        <w:t>].</w:t>
      </w:r>
    </w:p>
    <w:p w:rsidR="0047191C" w:rsidRPr="00615467" w:rsidRDefault="0047191C" w:rsidP="00E11120">
      <w:pPr>
        <w:widowControl w:val="0"/>
        <w:spacing w:after="0" w:line="276" w:lineRule="auto"/>
        <w:ind w:firstLine="748"/>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Целью </w:t>
      </w:r>
      <w:r>
        <w:rPr>
          <w:rFonts w:ascii="Times New Roman" w:eastAsia="Times New Roman" w:hAnsi="Times New Roman" w:cs="Times New Roman"/>
          <w:color w:val="000000"/>
          <w:spacing w:val="-6"/>
          <w:sz w:val="28"/>
          <w:szCs w:val="28"/>
          <w:lang w:eastAsia="ru-RU"/>
        </w:rPr>
        <w:t>преддипломной практики</w:t>
      </w:r>
      <w:r w:rsidRPr="00615467">
        <w:rPr>
          <w:rFonts w:ascii="Times New Roman" w:eastAsia="Times New Roman" w:hAnsi="Times New Roman" w:cs="Times New Roman"/>
          <w:color w:val="000000"/>
          <w:spacing w:val="-6"/>
          <w:sz w:val="28"/>
          <w:szCs w:val="28"/>
          <w:lang w:eastAsia="ru-RU"/>
        </w:rPr>
        <w:t xml:space="preserve"> является проектирование конструкции </w:t>
      </w:r>
      <w:r w:rsidRPr="00615467">
        <w:rPr>
          <w:rFonts w:ascii="Times New Roman" w:eastAsia="Calibri" w:hAnsi="Times New Roman" w:cs="Times New Roman"/>
          <w:spacing w:val="-6"/>
          <w:sz w:val="28"/>
          <w:szCs w:val="28"/>
        </w:rPr>
        <w:t xml:space="preserve">синтезатор частоты на микроконтроллере </w:t>
      </w:r>
      <w:r w:rsidRPr="00615467">
        <w:rPr>
          <w:rFonts w:ascii="Times New Roman" w:eastAsia="Calibri" w:hAnsi="Times New Roman" w:cs="Times New Roman"/>
          <w:i/>
          <w:spacing w:val="-6"/>
          <w:sz w:val="28"/>
          <w:szCs w:val="28"/>
        </w:rPr>
        <w:t>PIC</w:t>
      </w:r>
      <w:r w:rsidRPr="00615467">
        <w:rPr>
          <w:rFonts w:ascii="Times New Roman" w:eastAsia="Calibri" w:hAnsi="Times New Roman" w:cs="Times New Roman"/>
          <w:spacing w:val="-6"/>
          <w:sz w:val="28"/>
          <w:szCs w:val="28"/>
        </w:rPr>
        <w:t>18</w:t>
      </w:r>
      <w:r w:rsidRPr="00615467">
        <w:rPr>
          <w:rFonts w:ascii="Times New Roman" w:eastAsia="Calibri" w:hAnsi="Times New Roman" w:cs="Times New Roman"/>
          <w:i/>
          <w:spacing w:val="-6"/>
          <w:sz w:val="28"/>
          <w:szCs w:val="28"/>
        </w:rPr>
        <w:t>F</w:t>
      </w:r>
      <w:r w:rsidRPr="00615467">
        <w:rPr>
          <w:rFonts w:ascii="Times New Roman" w:eastAsia="Calibri" w:hAnsi="Times New Roman" w:cs="Times New Roman"/>
          <w:spacing w:val="-6"/>
          <w:sz w:val="28"/>
          <w:szCs w:val="28"/>
        </w:rPr>
        <w:t xml:space="preserve">252 и модуле </w:t>
      </w:r>
      <w:r w:rsidRPr="00615467">
        <w:rPr>
          <w:rFonts w:ascii="Times New Roman" w:eastAsia="Calibri" w:hAnsi="Times New Roman" w:cs="Times New Roman"/>
          <w:i/>
          <w:spacing w:val="-6"/>
          <w:sz w:val="28"/>
          <w:szCs w:val="28"/>
        </w:rPr>
        <w:t>Si</w:t>
      </w:r>
      <w:r w:rsidRPr="00615467">
        <w:rPr>
          <w:rFonts w:ascii="Times New Roman" w:eastAsia="Calibri" w:hAnsi="Times New Roman" w:cs="Times New Roman"/>
          <w:spacing w:val="-6"/>
          <w:sz w:val="28"/>
          <w:szCs w:val="28"/>
        </w:rPr>
        <w:t>5351</w:t>
      </w:r>
      <w:r w:rsidRPr="00615467">
        <w:rPr>
          <w:rFonts w:ascii="Times New Roman" w:eastAsia="Calibri" w:hAnsi="Times New Roman" w:cs="Times New Roman"/>
          <w:i/>
          <w:spacing w:val="-6"/>
          <w:sz w:val="28"/>
          <w:szCs w:val="28"/>
        </w:rPr>
        <w:t>A</w:t>
      </w:r>
      <w:r w:rsidRPr="00615467">
        <w:rPr>
          <w:rFonts w:ascii="Times New Roman" w:eastAsia="Times New Roman" w:hAnsi="Times New Roman" w:cs="Times New Roman"/>
          <w:color w:val="000000"/>
          <w:spacing w:val="-6"/>
          <w:sz w:val="28"/>
          <w:szCs w:val="28"/>
          <w:lang w:eastAsia="ru-RU"/>
        </w:rPr>
        <w:t>.</w:t>
      </w:r>
    </w:p>
    <w:p w:rsidR="0047191C" w:rsidRPr="00615467" w:rsidRDefault="0047191C" w:rsidP="00E11120">
      <w:pPr>
        <w:pStyle w:val="a4"/>
        <w:widowControl w:val="0"/>
        <w:spacing w:after="0" w:line="276" w:lineRule="auto"/>
        <w:ind w:firstLine="748"/>
        <w:jc w:val="both"/>
        <w:rPr>
          <w:spacing w:val="-6"/>
          <w:sz w:val="28"/>
          <w:szCs w:val="28"/>
        </w:rPr>
      </w:pPr>
      <w:r w:rsidRPr="00615467">
        <w:rPr>
          <w:spacing w:val="-6"/>
          <w:sz w:val="28"/>
          <w:szCs w:val="28"/>
        </w:rPr>
        <w:t xml:space="preserve">Для достижения поставленной цели в работе решаются следующие задачи: </w:t>
      </w:r>
    </w:p>
    <w:p w:rsidR="0047191C" w:rsidRPr="00615467" w:rsidRDefault="0047191C" w:rsidP="00E11120">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1. Анализ литературно - патентных исследований, в которых проводится обзор методов и средств синтеза частот, а также анализ самих патентных исследований.</w:t>
      </w:r>
    </w:p>
    <w:p w:rsidR="0047191C" w:rsidRPr="00615467" w:rsidRDefault="0047191C" w:rsidP="00E11120">
      <w:pPr>
        <w:widowControl w:val="0"/>
        <w:spacing w:after="0" w:line="276" w:lineRule="auto"/>
        <w:ind w:firstLine="709"/>
        <w:jc w:val="both"/>
        <w:rPr>
          <w:rFonts w:ascii="Times New Roman" w:eastAsia="Times New Roman" w:hAnsi="Times New Roman" w:cs="Times New Roman"/>
          <w:spacing w:val="-6"/>
          <w:sz w:val="28"/>
          <w:szCs w:val="28"/>
          <w:lang w:eastAsia="ru-RU"/>
        </w:rPr>
      </w:pPr>
      <w:r w:rsidRPr="00615467">
        <w:rPr>
          <w:rFonts w:ascii="Times New Roman" w:hAnsi="Times New Roman" w:cs="Times New Roman"/>
          <w:spacing w:val="-6"/>
          <w:sz w:val="28"/>
          <w:szCs w:val="28"/>
        </w:rPr>
        <w:t xml:space="preserve">2. Общетехническое обоснование разработки устройства, в котором будет проведен анализ исходных данных, а также сформированы основные технические требования к разрабатываемому устройству </w:t>
      </w:r>
      <w:r w:rsidRPr="00615467">
        <w:rPr>
          <w:rFonts w:ascii="Times New Roman" w:eastAsia="Calibri" w:hAnsi="Times New Roman" w:cs="Times New Roman"/>
          <w:spacing w:val="-6"/>
          <w:sz w:val="28"/>
          <w:szCs w:val="28"/>
        </w:rPr>
        <w:t xml:space="preserve">синтезатор частоты на микроконтроллере </w:t>
      </w:r>
      <w:r w:rsidRPr="00615467">
        <w:rPr>
          <w:rFonts w:ascii="Times New Roman" w:eastAsia="Calibri" w:hAnsi="Times New Roman" w:cs="Times New Roman"/>
          <w:i/>
          <w:spacing w:val="-6"/>
          <w:sz w:val="28"/>
          <w:szCs w:val="28"/>
        </w:rPr>
        <w:t>PIC</w:t>
      </w:r>
      <w:r w:rsidRPr="00615467">
        <w:rPr>
          <w:rFonts w:ascii="Times New Roman" w:eastAsia="Calibri" w:hAnsi="Times New Roman" w:cs="Times New Roman"/>
          <w:spacing w:val="-6"/>
          <w:sz w:val="28"/>
          <w:szCs w:val="28"/>
        </w:rPr>
        <w:t>18</w:t>
      </w:r>
      <w:r w:rsidRPr="00615467">
        <w:rPr>
          <w:rFonts w:ascii="Times New Roman" w:eastAsia="Calibri" w:hAnsi="Times New Roman" w:cs="Times New Roman"/>
          <w:i/>
          <w:spacing w:val="-6"/>
          <w:sz w:val="28"/>
          <w:szCs w:val="28"/>
        </w:rPr>
        <w:t>F</w:t>
      </w:r>
      <w:r w:rsidRPr="00615467">
        <w:rPr>
          <w:rFonts w:ascii="Times New Roman" w:eastAsia="Calibri" w:hAnsi="Times New Roman" w:cs="Times New Roman"/>
          <w:spacing w:val="-6"/>
          <w:sz w:val="28"/>
          <w:szCs w:val="28"/>
        </w:rPr>
        <w:t xml:space="preserve">252 и модуле </w:t>
      </w:r>
      <w:r w:rsidRPr="00615467">
        <w:rPr>
          <w:rFonts w:ascii="Times New Roman" w:eastAsia="Calibri" w:hAnsi="Times New Roman" w:cs="Times New Roman"/>
          <w:i/>
          <w:spacing w:val="-6"/>
          <w:sz w:val="28"/>
          <w:szCs w:val="28"/>
        </w:rPr>
        <w:t>Si</w:t>
      </w:r>
      <w:r w:rsidRPr="00615467">
        <w:rPr>
          <w:rFonts w:ascii="Times New Roman" w:eastAsia="Calibri" w:hAnsi="Times New Roman" w:cs="Times New Roman"/>
          <w:spacing w:val="-6"/>
          <w:sz w:val="28"/>
          <w:szCs w:val="28"/>
        </w:rPr>
        <w:t>5351</w:t>
      </w:r>
      <w:r w:rsidRPr="00615467">
        <w:rPr>
          <w:rFonts w:ascii="Times New Roman" w:eastAsia="Calibri" w:hAnsi="Times New Roman" w:cs="Times New Roman"/>
          <w:i/>
          <w:spacing w:val="-6"/>
          <w:sz w:val="28"/>
          <w:szCs w:val="28"/>
        </w:rPr>
        <w:t>A</w:t>
      </w:r>
      <w:r w:rsidRPr="00615467">
        <w:rPr>
          <w:rFonts w:ascii="Times New Roman" w:eastAsia="Times New Roman" w:hAnsi="Times New Roman" w:cs="Times New Roman"/>
          <w:spacing w:val="-6"/>
          <w:sz w:val="28"/>
          <w:szCs w:val="28"/>
          <w:lang w:eastAsia="ru-RU"/>
        </w:rPr>
        <w:t>.</w:t>
      </w:r>
    </w:p>
    <w:p w:rsidR="0047191C" w:rsidRPr="00615467" w:rsidRDefault="0047191C" w:rsidP="00E11120">
      <w:pPr>
        <w:widowControl w:val="0"/>
        <w:spacing w:after="0" w:line="276" w:lineRule="auto"/>
        <w:ind w:firstLine="709"/>
        <w:jc w:val="both"/>
        <w:rPr>
          <w:rFonts w:ascii="Times New Roman" w:eastAsia="Times New Roman" w:hAnsi="Times New Roman" w:cs="Times New Roman"/>
          <w:spacing w:val="-6"/>
          <w:sz w:val="28"/>
          <w:szCs w:val="28"/>
          <w:lang w:eastAsia="ru-RU"/>
        </w:rPr>
      </w:pPr>
      <w:r w:rsidRPr="00615467">
        <w:rPr>
          <w:rFonts w:ascii="Times New Roman" w:hAnsi="Times New Roman" w:cs="Times New Roman"/>
          <w:spacing w:val="-6"/>
          <w:sz w:val="28"/>
          <w:szCs w:val="28"/>
        </w:rPr>
        <w:t xml:space="preserve">3. Схемотехнический анализ радиоэлектронных средств (РЭС), где описывается принцип работы проектируемого устройства и проводится анализ схемы электрической принципиальной. </w:t>
      </w:r>
    </w:p>
    <w:p w:rsidR="0047191C" w:rsidRPr="00615467" w:rsidRDefault="0047191C" w:rsidP="00E11120">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sidRPr="00615467">
        <w:rPr>
          <w:rFonts w:ascii="Times New Roman" w:hAnsi="Times New Roman" w:cs="Times New Roman"/>
          <w:spacing w:val="-6"/>
          <w:sz w:val="28"/>
          <w:szCs w:val="28"/>
        </w:rPr>
        <w:t xml:space="preserve">4. </w:t>
      </w:r>
      <w:r w:rsidRPr="00615467">
        <w:rPr>
          <w:rFonts w:ascii="Times New Roman" w:eastAsia="Times New Roman" w:hAnsi="Times New Roman" w:cs="Times New Roman"/>
          <w:color w:val="000000"/>
          <w:spacing w:val="-6"/>
          <w:sz w:val="28"/>
          <w:szCs w:val="28"/>
          <w:lang w:eastAsia="ru-RU"/>
        </w:rPr>
        <w:t>Разработка конструкции проектируемого изделия, которая включает выбор элементной базы, конструктивных элементов, установочных изделий, материалов конструкции, защитных покрытий; выбор типа электрического монтажа, элементов крепления и фиксации; выбор способов обеспечения нормального теплового режима; выбор метода изготовления печатной платы (ПП); выбор конструкторских решений, обеспечивающих удобство ремонта и эксплуатации устройства; обеспечение требований стандартизации, унификации и технологичности конструкции.</w:t>
      </w:r>
    </w:p>
    <w:p w:rsidR="0047191C" w:rsidRPr="00615467" w:rsidRDefault="0047191C" w:rsidP="00E11120">
      <w:pPr>
        <w:widowControl w:val="0"/>
        <w:spacing w:after="0" w:line="276" w:lineRule="auto"/>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w:t>
      </w:r>
      <w:r w:rsidRPr="00615467">
        <w:rPr>
          <w:rFonts w:ascii="Times New Roman" w:eastAsia="Times New Roman" w:hAnsi="Times New Roman" w:cs="Times New Roman"/>
          <w:color w:val="000000"/>
          <w:spacing w:val="-6"/>
          <w:sz w:val="28"/>
          <w:szCs w:val="28"/>
          <w:lang w:eastAsia="ru-RU"/>
        </w:rPr>
        <w:br w:type="page"/>
      </w:r>
    </w:p>
    <w:p w:rsidR="0047191C" w:rsidRPr="001D24C0" w:rsidRDefault="0047191C" w:rsidP="00E11120">
      <w:pPr>
        <w:widowControl w:val="0"/>
        <w:spacing w:after="0" w:line="276" w:lineRule="auto"/>
        <w:ind w:firstLine="709"/>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lastRenderedPageBreak/>
        <w:t>1 АНАЛИЗ ЛИТЕРАТУРНО-ПАТЕНТНЫХ ИССЛЕДОВАНИЙ</w:t>
      </w:r>
    </w:p>
    <w:p w:rsidR="0047191C" w:rsidRPr="001D24C0" w:rsidRDefault="0047191C" w:rsidP="00E11120">
      <w:pPr>
        <w:widowControl w:val="0"/>
        <w:spacing w:after="0" w:line="276" w:lineRule="auto"/>
        <w:ind w:firstLine="709"/>
        <w:jc w:val="both"/>
        <w:rPr>
          <w:rFonts w:ascii="Times New Roman" w:eastAsia="Calibri" w:hAnsi="Times New Roman" w:cs="Times New Roman"/>
          <w:b/>
          <w:bCs/>
          <w:sz w:val="28"/>
          <w:szCs w:val="28"/>
        </w:rPr>
      </w:pPr>
    </w:p>
    <w:p w:rsidR="0047191C" w:rsidRPr="001D24C0" w:rsidRDefault="0047191C" w:rsidP="00E11120">
      <w:pPr>
        <w:widowControl w:val="0"/>
        <w:spacing w:after="0" w:line="276" w:lineRule="auto"/>
        <w:ind w:left="1276" w:hanging="567"/>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t xml:space="preserve">1.1 Обзор методов и средств </w:t>
      </w:r>
      <w:r>
        <w:rPr>
          <w:rFonts w:ascii="Times New Roman" w:eastAsia="Calibri" w:hAnsi="Times New Roman" w:cs="Times New Roman"/>
          <w:b/>
          <w:bCs/>
          <w:sz w:val="28"/>
          <w:szCs w:val="28"/>
        </w:rPr>
        <w:t>синтеза частот</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Главным требованием во всех</w:t>
      </w:r>
      <w:r w:rsidRPr="00A35FF8">
        <w:rPr>
          <w:rFonts w:ascii="Times New Roman" w:eastAsia="Calibri" w:hAnsi="Times New Roman" w:cs="Times New Roman"/>
          <w:sz w:val="28"/>
          <w:szCs w:val="28"/>
        </w:rPr>
        <w:t xml:space="preserve"> отраслях промышленности является способность точно формировать колебания различной частоты и формы, легко и быстро изменяя их параметры. Независимо от того, требуется ли источник частоты с быстрой перестройкой, малым фазовым шумом и превосходным свободным от побочных составляющих динамическим диапазоном для широкополосного приемопередатчика, или возбуждающий сигнал со стабильной частотой для промышленной системы управления, возможность быстро, просто и без применения дорогостоящих средств генерировать сигнал с регулируемыми параметрами, поддерживая при этом неразрывност</w:t>
      </w:r>
      <w:r>
        <w:rPr>
          <w:rFonts w:ascii="Times New Roman" w:eastAsia="Calibri" w:hAnsi="Times New Roman" w:cs="Times New Roman"/>
          <w:sz w:val="28"/>
          <w:szCs w:val="28"/>
        </w:rPr>
        <w:t>ь его фазы, является основным</w:t>
      </w:r>
      <w:r w:rsidRPr="00A35FF8">
        <w:rPr>
          <w:rFonts w:ascii="Times New Roman" w:eastAsia="Calibri" w:hAnsi="Times New Roman" w:cs="Times New Roman"/>
          <w:sz w:val="28"/>
          <w:szCs w:val="28"/>
        </w:rPr>
        <w:t xml:space="preserve"> критерием проекта, которому удовлетворяет технология прямого цифрового синтеза частот</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4A1E89">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Термином «синтезатор частоты» обозначают электронное устройство, способное из колебания (чаще синусо</w:t>
      </w:r>
      <w:r>
        <w:rPr>
          <w:rFonts w:ascii="Times New Roman" w:eastAsia="Calibri" w:hAnsi="Times New Roman" w:cs="Times New Roman"/>
          <w:sz w:val="28"/>
          <w:szCs w:val="28"/>
        </w:rPr>
        <w:t>идальной формы) опорной</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частоты получить один или нескольк</w:t>
      </w:r>
      <w:r>
        <w:rPr>
          <w:rFonts w:ascii="Times New Roman" w:eastAsia="Calibri" w:hAnsi="Times New Roman" w:cs="Times New Roman"/>
          <w:sz w:val="28"/>
          <w:szCs w:val="28"/>
        </w:rPr>
        <w:t>о сигналов с другими частотами,</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отличными от опорной частоты.</w:t>
      </w:r>
      <w:r>
        <w:rPr>
          <w:rFonts w:ascii="Times New Roman" w:eastAsia="Calibri" w:hAnsi="Times New Roman" w:cs="Times New Roman"/>
          <w:sz w:val="28"/>
          <w:szCs w:val="28"/>
        </w:rPr>
        <w:t xml:space="preserve"> Осуществлять синтез можно либо</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некогерентным,</w:t>
      </w:r>
      <w:r>
        <w:rPr>
          <w:rFonts w:ascii="Times New Roman" w:eastAsia="Calibri" w:hAnsi="Times New Roman" w:cs="Times New Roman"/>
          <w:sz w:val="28"/>
          <w:szCs w:val="28"/>
        </w:rPr>
        <w:t xml:space="preserve"> либо когерентным методом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Некогерентный метод состоит в том, что несколько колебани</w:t>
      </w:r>
      <w:r>
        <w:rPr>
          <w:rFonts w:ascii="Times New Roman" w:eastAsia="Calibri" w:hAnsi="Times New Roman" w:cs="Times New Roman"/>
          <w:sz w:val="28"/>
          <w:szCs w:val="28"/>
        </w:rPr>
        <w:t>й</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опорных частот от независимых источников, используются для получения большого количества колебаний на выходе синтезатора с частотами, отличными от частот опорных колебаний. Метод получил</w:t>
      </w:r>
      <w:r w:rsidRPr="00765FB4">
        <w:rPr>
          <w:rFonts w:ascii="Times New Roman" w:eastAsia="Calibri" w:hAnsi="Times New Roman" w:cs="Times New Roman"/>
          <w:sz w:val="28"/>
          <w:szCs w:val="28"/>
        </w:rPr>
        <w:t xml:space="preserve"> </w:t>
      </w:r>
      <w:r>
        <w:rPr>
          <w:rFonts w:ascii="Times New Roman" w:eastAsia="Calibri" w:hAnsi="Times New Roman" w:cs="Times New Roman"/>
          <w:sz w:val="28"/>
          <w:szCs w:val="28"/>
        </w:rPr>
        <w:t>название</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«прямой аналоговый синтез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4</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Когерентный метод предполагает наличие только одного источника опорного колебания, из которог</w:t>
      </w:r>
      <w:r>
        <w:rPr>
          <w:rFonts w:ascii="Times New Roman" w:eastAsia="Calibri" w:hAnsi="Times New Roman" w:cs="Times New Roman"/>
          <w:sz w:val="28"/>
          <w:szCs w:val="28"/>
        </w:rPr>
        <w:t xml:space="preserve">о при помощи различных приемов, </w:t>
      </w:r>
      <w:r w:rsidRPr="005C096B">
        <w:rPr>
          <w:rFonts w:ascii="Times New Roman" w:eastAsia="Calibri" w:hAnsi="Times New Roman" w:cs="Times New Roman"/>
          <w:sz w:val="28"/>
          <w:szCs w:val="28"/>
        </w:rPr>
        <w:t>получают на выходе синтезатора</w:t>
      </w:r>
      <w:r>
        <w:rPr>
          <w:rFonts w:ascii="Times New Roman" w:eastAsia="Calibri" w:hAnsi="Times New Roman" w:cs="Times New Roman"/>
          <w:sz w:val="28"/>
          <w:szCs w:val="28"/>
        </w:rPr>
        <w:t xml:space="preserve"> большое количество колебаний с</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частотами, отличными от частоты опорного колебания. При этом различают</w:t>
      </w:r>
      <w:r w:rsidRPr="00E93507">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 xml:space="preserve">косвенный аналоговый синтез на основе </w:t>
      </w:r>
      <w:r>
        <w:rPr>
          <w:rFonts w:ascii="Times New Roman" w:eastAsia="Calibri" w:hAnsi="Times New Roman" w:cs="Times New Roman"/>
          <w:sz w:val="28"/>
          <w:szCs w:val="28"/>
        </w:rPr>
        <w:t>ФАПЧ</w:t>
      </w:r>
      <w:r w:rsidRPr="005C096B">
        <w:rPr>
          <w:rFonts w:ascii="Times New Roman" w:eastAsia="Calibri" w:hAnsi="Times New Roman" w:cs="Times New Roman"/>
          <w:sz w:val="28"/>
          <w:szCs w:val="28"/>
        </w:rPr>
        <w:t xml:space="preserve"> или (</w:t>
      </w:r>
      <w:proofErr w:type="spellStart"/>
      <w:r w:rsidRPr="00765FB4">
        <w:rPr>
          <w:rFonts w:ascii="Times New Roman" w:eastAsia="Calibri" w:hAnsi="Times New Roman" w:cs="Times New Roman"/>
          <w:i/>
          <w:sz w:val="28"/>
          <w:szCs w:val="28"/>
        </w:rPr>
        <w:t>Phase</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Locked</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Lo</w:t>
      </w:r>
      <w:r>
        <w:rPr>
          <w:rFonts w:ascii="Times New Roman" w:eastAsia="Calibri" w:hAnsi="Times New Roman" w:cs="Times New Roman"/>
          <w:i/>
          <w:sz w:val="28"/>
          <w:szCs w:val="28"/>
        </w:rPr>
        <w:t>-</w:t>
      </w:r>
      <w:r w:rsidRPr="00765FB4">
        <w:rPr>
          <w:rFonts w:ascii="Times New Roman" w:eastAsia="Calibri" w:hAnsi="Times New Roman" w:cs="Times New Roman"/>
          <w:i/>
          <w:sz w:val="28"/>
          <w:szCs w:val="28"/>
        </w:rPr>
        <w:t>op</w:t>
      </w:r>
      <w:proofErr w:type="spellEnd"/>
      <w:r w:rsidRPr="005C096B">
        <w:rPr>
          <w:rFonts w:ascii="Times New Roman" w:eastAsia="Calibri" w:hAnsi="Times New Roman" w:cs="Times New Roman"/>
          <w:sz w:val="28"/>
          <w:szCs w:val="28"/>
        </w:rPr>
        <w:t xml:space="preserve"> - </w:t>
      </w:r>
      <w:r w:rsidRPr="00765FB4">
        <w:rPr>
          <w:rFonts w:ascii="Times New Roman" w:eastAsia="Calibri" w:hAnsi="Times New Roman" w:cs="Times New Roman"/>
          <w:i/>
          <w:sz w:val="28"/>
          <w:szCs w:val="28"/>
        </w:rPr>
        <w:t>PLL</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w:t>
      </w:r>
      <w:r w:rsidRPr="005C096B">
        <w:rPr>
          <w:rFonts w:ascii="Times New Roman" w:eastAsia="Calibri" w:hAnsi="Times New Roman" w:cs="Times New Roman"/>
          <w:sz w:val="28"/>
          <w:szCs w:val="28"/>
        </w:rPr>
        <w:t xml:space="preserve"> выходной сигнал получается с помощью гене</w:t>
      </w:r>
      <w:r>
        <w:rPr>
          <w:rFonts w:ascii="Times New Roman" w:eastAsia="Calibri" w:hAnsi="Times New Roman" w:cs="Times New Roman"/>
          <w:sz w:val="28"/>
          <w:szCs w:val="28"/>
        </w:rPr>
        <w:t>ратора, управляемого напряжением</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который</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охвачен</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петлей фазовой автоподстройки;</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 xml:space="preserve">прямой цифровой синтез (ПЦС) </w:t>
      </w:r>
      <w:r>
        <w:rPr>
          <w:rFonts w:ascii="Times New Roman" w:eastAsia="Calibri" w:hAnsi="Times New Roman" w:cs="Times New Roman"/>
          <w:sz w:val="28"/>
          <w:szCs w:val="28"/>
        </w:rPr>
        <w:t>или (</w:t>
      </w:r>
      <w:proofErr w:type="spellStart"/>
      <w:r w:rsidRPr="00765FB4">
        <w:rPr>
          <w:rFonts w:ascii="Times New Roman" w:eastAsia="Calibri" w:hAnsi="Times New Roman" w:cs="Times New Roman"/>
          <w:i/>
          <w:sz w:val="28"/>
          <w:szCs w:val="28"/>
        </w:rPr>
        <w:t>Direct</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Digital</w:t>
      </w:r>
      <w:proofErr w:type="spellEnd"/>
      <w:r w:rsidRPr="00765FB4">
        <w:rPr>
          <w:rFonts w:ascii="Times New Roman" w:eastAsia="Calibri" w:hAnsi="Times New Roman" w:cs="Times New Roman"/>
          <w:i/>
          <w:sz w:val="28"/>
          <w:szCs w:val="28"/>
        </w:rPr>
        <w:t xml:space="preserve"> </w:t>
      </w:r>
      <w:proofErr w:type="spellStart"/>
      <w:r w:rsidRPr="00765FB4">
        <w:rPr>
          <w:rFonts w:ascii="Times New Roman" w:eastAsia="Calibri" w:hAnsi="Times New Roman" w:cs="Times New Roman"/>
          <w:i/>
          <w:sz w:val="28"/>
          <w:szCs w:val="28"/>
        </w:rPr>
        <w:t>Synthesis</w:t>
      </w:r>
      <w:proofErr w:type="spellEnd"/>
      <w:r>
        <w:rPr>
          <w:rFonts w:ascii="Times New Roman" w:eastAsia="Calibri" w:hAnsi="Times New Roman" w:cs="Times New Roman"/>
          <w:sz w:val="28"/>
          <w:szCs w:val="28"/>
        </w:rPr>
        <w:t xml:space="preserve"> -</w:t>
      </w:r>
      <w:r w:rsidRPr="00765FB4">
        <w:rPr>
          <w:rFonts w:ascii="Times New Roman" w:eastAsia="Calibri" w:hAnsi="Times New Roman" w:cs="Times New Roman"/>
          <w:sz w:val="28"/>
          <w:szCs w:val="28"/>
        </w:rPr>
        <w:t xml:space="preserve"> </w:t>
      </w:r>
      <w:r w:rsidRPr="00765FB4">
        <w:rPr>
          <w:rFonts w:ascii="Times New Roman" w:eastAsia="Calibri" w:hAnsi="Times New Roman" w:cs="Times New Roman"/>
          <w:i/>
          <w:sz w:val="28"/>
          <w:szCs w:val="28"/>
        </w:rPr>
        <w:t>DDS</w:t>
      </w:r>
      <w:r w:rsidRPr="005C096B">
        <w:rPr>
          <w:rFonts w:ascii="Times New Roman" w:eastAsia="Calibri" w:hAnsi="Times New Roman" w:cs="Times New Roman"/>
          <w:sz w:val="28"/>
          <w:szCs w:val="28"/>
        </w:rPr>
        <w:t>), когда выходной сигнал синтезируется цифровыми методами;</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гибридный метод, представ</w:t>
      </w:r>
      <w:r>
        <w:rPr>
          <w:rFonts w:ascii="Times New Roman" w:eastAsia="Calibri" w:hAnsi="Times New Roman" w:cs="Times New Roman"/>
          <w:sz w:val="28"/>
          <w:szCs w:val="28"/>
        </w:rPr>
        <w:t>ляющий собой комбинацию методов</w:t>
      </w:r>
      <w:r w:rsidRPr="005C096B">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t>Каждый из этих методов синте</w:t>
      </w:r>
      <w:r>
        <w:rPr>
          <w:rFonts w:ascii="Times New Roman" w:eastAsia="Calibri" w:hAnsi="Times New Roman" w:cs="Times New Roman"/>
          <w:sz w:val="28"/>
          <w:szCs w:val="28"/>
        </w:rPr>
        <w:t>за частот имеет преимущества и</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недостатки. Поэтому для каждо</w:t>
      </w:r>
      <w:r>
        <w:rPr>
          <w:rFonts w:ascii="Times New Roman" w:eastAsia="Calibri" w:hAnsi="Times New Roman" w:cs="Times New Roman"/>
          <w:sz w:val="28"/>
          <w:szCs w:val="28"/>
        </w:rPr>
        <w:t>го конкретного приложения нужно</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делать выбор, основанный на</w:t>
      </w:r>
      <w:r>
        <w:rPr>
          <w:rFonts w:ascii="Times New Roman" w:eastAsia="Calibri" w:hAnsi="Times New Roman" w:cs="Times New Roman"/>
          <w:sz w:val="28"/>
          <w:szCs w:val="28"/>
        </w:rPr>
        <w:t xml:space="preserve"> наиболее приемлемой комбинации</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компромиссов.</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5C096B">
        <w:rPr>
          <w:rFonts w:ascii="Times New Roman" w:eastAsia="Calibri" w:hAnsi="Times New Roman" w:cs="Times New Roman"/>
          <w:sz w:val="28"/>
          <w:szCs w:val="28"/>
        </w:rPr>
        <w:lastRenderedPageBreak/>
        <w:t>К основным параметрам, хар</w:t>
      </w:r>
      <w:r>
        <w:rPr>
          <w:rFonts w:ascii="Times New Roman" w:eastAsia="Calibri" w:hAnsi="Times New Roman" w:cs="Times New Roman"/>
          <w:sz w:val="28"/>
          <w:szCs w:val="28"/>
        </w:rPr>
        <w:t>актеризующим качество выходного</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сигнала синтезатора частоты, незав</w:t>
      </w:r>
      <w:r>
        <w:rPr>
          <w:rFonts w:ascii="Times New Roman" w:eastAsia="Calibri" w:hAnsi="Times New Roman" w:cs="Times New Roman"/>
          <w:sz w:val="28"/>
          <w:szCs w:val="28"/>
        </w:rPr>
        <w:t>исимо от его принципа действия,</w:t>
      </w: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относят</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5</w:t>
      </w:r>
      <w:r w:rsidRPr="0085196D">
        <w:rPr>
          <w:rFonts w:ascii="Times New Roman" w:eastAsia="Calibri" w:hAnsi="Times New Roman" w:cs="Times New Roman"/>
          <w:sz w:val="28"/>
          <w:szCs w:val="28"/>
        </w:rPr>
        <w:t>]</w:t>
      </w:r>
      <w:r w:rsidRPr="005C096B">
        <w:rPr>
          <w:rFonts w:ascii="Times New Roman" w:eastAsia="Calibri" w:hAnsi="Times New Roman" w:cs="Times New Roman"/>
          <w:sz w:val="28"/>
          <w:szCs w:val="28"/>
        </w:rPr>
        <w:t>:</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стабильность частоты;</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чистота спектра (уровень побочных гармоник и уровень шума);</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диапазон перестройки по частоте;</w:t>
      </w:r>
    </w:p>
    <w:p w:rsidR="0047191C" w:rsidRPr="005C096B"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w:t>
      </w:r>
      <w:r w:rsidRPr="001F5BBE">
        <w:rPr>
          <w:rFonts w:ascii="Times New Roman" w:eastAsia="Calibri" w:hAnsi="Times New Roman" w:cs="Times New Roman"/>
          <w:sz w:val="28"/>
          <w:szCs w:val="28"/>
        </w:rPr>
        <w:t xml:space="preserve"> </w:t>
      </w:r>
      <w:r w:rsidRPr="005C096B">
        <w:rPr>
          <w:rFonts w:ascii="Times New Roman" w:eastAsia="Calibri" w:hAnsi="Times New Roman" w:cs="Times New Roman"/>
          <w:sz w:val="28"/>
          <w:szCs w:val="28"/>
        </w:rPr>
        <w:t>скорость перестройки по частоте;</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w:t>
      </w:r>
      <w:r w:rsidRPr="001F5BBE">
        <w:rPr>
          <w:rFonts w:ascii="Times New Roman" w:eastAsia="Calibri" w:hAnsi="Times New Roman" w:cs="Times New Roman"/>
          <w:sz w:val="28"/>
          <w:szCs w:val="28"/>
        </w:rPr>
        <w:t xml:space="preserve"> </w:t>
      </w:r>
      <w:r>
        <w:rPr>
          <w:rFonts w:ascii="Times New Roman" w:eastAsia="Calibri" w:hAnsi="Times New Roman" w:cs="Times New Roman"/>
          <w:sz w:val="28"/>
          <w:szCs w:val="28"/>
        </w:rPr>
        <w:t>частотное разрешение.</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Прямой аналоговый синтез частоты ме</w:t>
      </w:r>
      <w:r>
        <w:rPr>
          <w:rFonts w:ascii="Times New Roman" w:eastAsia="Calibri" w:hAnsi="Times New Roman" w:cs="Times New Roman"/>
          <w:sz w:val="28"/>
          <w:szCs w:val="28"/>
        </w:rPr>
        <w:t>тод является некогерентным. Это</w:t>
      </w:r>
      <w:r w:rsidRPr="00765FB4">
        <w:rPr>
          <w:rFonts w:ascii="Times New Roman" w:eastAsia="Calibri" w:hAnsi="Times New Roman" w:cs="Times New Roman"/>
          <w:sz w:val="28"/>
          <w:szCs w:val="28"/>
        </w:rPr>
        <w:t xml:space="preserve"> означает, что фаза выходного сигнала и фазы колебаний опорных генераторов находятся в случайном, а не в дробно-рациональном соотношении. Структурная схема синтезатора прямого аналогового синтеза показана на рис</w:t>
      </w:r>
      <w:r>
        <w:rPr>
          <w:rFonts w:ascii="Times New Roman" w:eastAsia="Calibri" w:hAnsi="Times New Roman" w:cs="Times New Roman"/>
          <w:sz w:val="28"/>
          <w:szCs w:val="28"/>
        </w:rPr>
        <w:t>унке</w:t>
      </w:r>
      <w:r w:rsidRPr="00765FB4">
        <w:rPr>
          <w:rFonts w:ascii="Times New Roman" w:eastAsia="Calibri" w:hAnsi="Times New Roman" w:cs="Times New Roman"/>
          <w:sz w:val="28"/>
          <w:szCs w:val="28"/>
        </w:rPr>
        <w:t xml:space="preserve"> 1.1.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Этот метод называют прямым, поскольку отсутств</w:t>
      </w:r>
      <w:r>
        <w:rPr>
          <w:rFonts w:ascii="Times New Roman" w:eastAsia="Calibri" w:hAnsi="Times New Roman" w:cs="Times New Roman"/>
          <w:sz w:val="28"/>
          <w:szCs w:val="28"/>
        </w:rPr>
        <w:t>ует процесс коррекции ошибки. В этом случае качество</w:t>
      </w:r>
      <w:r w:rsidRPr="00765FB4">
        <w:rPr>
          <w:rFonts w:ascii="Times New Roman" w:eastAsia="Calibri" w:hAnsi="Times New Roman" w:cs="Times New Roman"/>
          <w:sz w:val="28"/>
          <w:szCs w:val="28"/>
        </w:rPr>
        <w:t xml:space="preserve"> выходного сигнала напрямую связа</w:t>
      </w:r>
      <w:r>
        <w:rPr>
          <w:rFonts w:ascii="Times New Roman" w:eastAsia="Calibri" w:hAnsi="Times New Roman" w:cs="Times New Roman"/>
          <w:sz w:val="28"/>
          <w:szCs w:val="28"/>
        </w:rPr>
        <w:t>но с качеством опорного сигнала</w:t>
      </w:r>
      <w:r w:rsidRPr="00765FB4">
        <w:rPr>
          <w:rFonts w:ascii="Times New Roman" w:eastAsia="Calibri" w:hAnsi="Times New Roman" w:cs="Times New Roman"/>
          <w:sz w:val="28"/>
          <w:szCs w:val="28"/>
        </w:rPr>
        <w:t xml:space="preserve"> и может быть высоким: уровень фазового шума мал, а скорость перестройки по частоте определяется скоростью срабатывания переключателя и может быть очень большой. Кроме того, поскольку генераторы не выключаются при переходе с одной частоты на другую, то в любой момент можно вернуться на предыдущую частоту и п</w:t>
      </w:r>
      <w:r>
        <w:rPr>
          <w:rFonts w:ascii="Times New Roman" w:eastAsia="Calibri" w:hAnsi="Times New Roman" w:cs="Times New Roman"/>
          <w:sz w:val="28"/>
          <w:szCs w:val="28"/>
        </w:rPr>
        <w:t xml:space="preserve">родолжать работу в той же фазе. </w:t>
      </w:r>
      <w:r w:rsidRPr="00765FB4">
        <w:rPr>
          <w:rFonts w:ascii="Times New Roman" w:eastAsia="Calibri" w:hAnsi="Times New Roman" w:cs="Times New Roman"/>
          <w:sz w:val="28"/>
          <w:szCs w:val="28"/>
        </w:rPr>
        <w:t>Этот эфф</w:t>
      </w:r>
      <w:r>
        <w:rPr>
          <w:rFonts w:ascii="Times New Roman" w:eastAsia="Calibri" w:hAnsi="Times New Roman" w:cs="Times New Roman"/>
          <w:sz w:val="28"/>
          <w:szCs w:val="28"/>
        </w:rPr>
        <w:t>ект называют «фазовой памятью»</w:t>
      </w:r>
      <w:r w:rsidRPr="00315D52">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765FB4">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E041E">
        <w:rPr>
          <w:rFonts w:ascii="Times New Roman" w:eastAsia="Calibri" w:hAnsi="Times New Roman" w:cs="Times New Roman"/>
          <w:noProof/>
          <w:sz w:val="28"/>
          <w:szCs w:val="28"/>
          <w:lang w:eastAsia="ru-RU"/>
        </w:rPr>
        <w:drawing>
          <wp:anchor distT="0" distB="0" distL="114300" distR="114300" simplePos="0" relativeHeight="251660288" behindDoc="0" locked="0" layoutInCell="1" allowOverlap="1" wp14:anchorId="7E24C1F4" wp14:editId="6331ABE5">
            <wp:simplePos x="0" y="0"/>
            <wp:positionH relativeFrom="margin">
              <wp:align>center</wp:align>
            </wp:positionH>
            <wp:positionV relativeFrom="paragraph">
              <wp:posOffset>288925</wp:posOffset>
            </wp:positionV>
            <wp:extent cx="4775200" cy="1704975"/>
            <wp:effectExtent l="76200" t="76200" r="139700" b="1428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75200"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i/>
          <w:sz w:val="28"/>
          <w:szCs w:val="28"/>
        </w:rPr>
      </w:pPr>
      <w:r w:rsidRPr="0085196D">
        <w:rPr>
          <w:rFonts w:ascii="Times New Roman" w:eastAsia="Calibri" w:hAnsi="Times New Roman" w:cs="Times New Roman"/>
          <w:sz w:val="28"/>
          <w:szCs w:val="28"/>
        </w:rPr>
        <w:t>Рис</w:t>
      </w:r>
      <w:r>
        <w:rPr>
          <w:rFonts w:ascii="Times New Roman" w:eastAsia="Calibri" w:hAnsi="Times New Roman" w:cs="Times New Roman"/>
          <w:sz w:val="28"/>
          <w:szCs w:val="28"/>
        </w:rPr>
        <w:t xml:space="preserve">унок </w:t>
      </w:r>
      <w:r w:rsidRPr="00046CD3">
        <w:rPr>
          <w:rFonts w:ascii="Times New Roman" w:eastAsia="Calibri" w:hAnsi="Times New Roman" w:cs="Times New Roman"/>
          <w:sz w:val="28"/>
          <w:szCs w:val="28"/>
        </w:rPr>
        <w:t>1.1</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Схема прямого аналогового синтезатора структурная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Однако метод приемлем для радиостанций с небольшим количеством каналов. Поэтому для обеспечения широких возможностей по перестройке частоты требуется</w:t>
      </w:r>
      <w:r>
        <w:rPr>
          <w:rFonts w:ascii="Times New Roman" w:eastAsia="Calibri" w:hAnsi="Times New Roman" w:cs="Times New Roman"/>
          <w:sz w:val="28"/>
          <w:szCs w:val="28"/>
        </w:rPr>
        <w:t xml:space="preserve"> </w:t>
      </w:r>
      <w:r w:rsidRPr="00765FB4">
        <w:rPr>
          <w:rFonts w:ascii="Times New Roman" w:eastAsia="Calibri" w:hAnsi="Times New Roman" w:cs="Times New Roman"/>
          <w:sz w:val="28"/>
          <w:szCs w:val="28"/>
        </w:rPr>
        <w:t>много опорных генераторов, что является весьма дорогостоящим решением.</w:t>
      </w:r>
      <w:r>
        <w:rPr>
          <w:rFonts w:ascii="Times New Roman" w:eastAsia="Calibri" w:hAnsi="Times New Roman" w:cs="Times New Roman"/>
          <w:sz w:val="28"/>
          <w:szCs w:val="28"/>
        </w:rPr>
        <w:t xml:space="preserve"> </w:t>
      </w:r>
      <w:r w:rsidRPr="00B22C5F">
        <w:rPr>
          <w:rFonts w:ascii="Times New Roman" w:eastAsia="Calibri" w:hAnsi="Times New Roman" w:cs="Times New Roman"/>
          <w:sz w:val="28"/>
          <w:szCs w:val="28"/>
        </w:rPr>
        <w:t>Важным достоинством некогерентного синтеза является низкая стоимость устройства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6</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Косв</w:t>
      </w:r>
      <w:r>
        <w:rPr>
          <w:rFonts w:ascii="Times New Roman" w:eastAsia="Calibri" w:hAnsi="Times New Roman" w:cs="Times New Roman"/>
          <w:sz w:val="28"/>
          <w:szCs w:val="28"/>
        </w:rPr>
        <w:t xml:space="preserve">енный аналоговый синтез частоты </w:t>
      </w:r>
      <w:r w:rsidRPr="00765FB4">
        <w:rPr>
          <w:rFonts w:ascii="Times New Roman" w:eastAsia="Calibri" w:hAnsi="Times New Roman" w:cs="Times New Roman"/>
          <w:sz w:val="28"/>
          <w:szCs w:val="28"/>
        </w:rPr>
        <w:t>этот метод синтеза относится к когерентным методам и использует принцип сравнения частоты выходного</w:t>
      </w:r>
      <w:r>
        <w:rPr>
          <w:rFonts w:ascii="Times New Roman" w:eastAsia="Calibri" w:hAnsi="Times New Roman" w:cs="Times New Roman"/>
          <w:sz w:val="28"/>
          <w:szCs w:val="28"/>
        </w:rPr>
        <w:t xml:space="preserve"> </w:t>
      </w:r>
      <w:r w:rsidRPr="00765FB4">
        <w:rPr>
          <w:rFonts w:ascii="Times New Roman" w:eastAsia="Calibri" w:hAnsi="Times New Roman" w:cs="Times New Roman"/>
          <w:sz w:val="28"/>
          <w:szCs w:val="28"/>
        </w:rPr>
        <w:lastRenderedPageBreak/>
        <w:t>сигнала с сигналом опорного генератора. Источником выходного</w:t>
      </w:r>
      <w:r>
        <w:rPr>
          <w:rFonts w:ascii="Times New Roman" w:eastAsia="Calibri" w:hAnsi="Times New Roman" w:cs="Times New Roman"/>
          <w:sz w:val="28"/>
          <w:szCs w:val="28"/>
        </w:rPr>
        <w:t xml:space="preserve"> сигнала </w:t>
      </w:r>
      <w:r w:rsidRPr="00765FB4">
        <w:rPr>
          <w:rFonts w:ascii="Times New Roman" w:eastAsia="Calibri" w:hAnsi="Times New Roman" w:cs="Times New Roman"/>
          <w:sz w:val="28"/>
          <w:szCs w:val="28"/>
        </w:rPr>
        <w:t>служит ген</w:t>
      </w:r>
      <w:r>
        <w:rPr>
          <w:rFonts w:ascii="Times New Roman" w:eastAsia="Calibri" w:hAnsi="Times New Roman" w:cs="Times New Roman"/>
          <w:sz w:val="28"/>
          <w:szCs w:val="28"/>
        </w:rPr>
        <w:t xml:space="preserve">ератор, управляемый напряжением. Структурная схема </w:t>
      </w:r>
      <w:r w:rsidRPr="00765FB4">
        <w:rPr>
          <w:rFonts w:ascii="Times New Roman" w:eastAsia="Calibri" w:hAnsi="Times New Roman" w:cs="Times New Roman"/>
          <w:sz w:val="28"/>
          <w:szCs w:val="28"/>
        </w:rPr>
        <w:t>такого синтезатора показана на рис</w:t>
      </w:r>
      <w:r>
        <w:rPr>
          <w:rFonts w:ascii="Times New Roman" w:eastAsia="Calibri" w:hAnsi="Times New Roman" w:cs="Times New Roman"/>
          <w:sz w:val="28"/>
          <w:szCs w:val="28"/>
        </w:rPr>
        <w:t>унке 1.</w:t>
      </w:r>
      <w:r w:rsidRPr="00765FB4">
        <w:rPr>
          <w:rFonts w:ascii="Times New Roman" w:eastAsia="Calibri" w:hAnsi="Times New Roman" w:cs="Times New Roman"/>
          <w:sz w:val="28"/>
          <w:szCs w:val="28"/>
        </w:rPr>
        <w:t>2. Он</w:t>
      </w:r>
      <w:r>
        <w:rPr>
          <w:rFonts w:ascii="Times New Roman" w:eastAsia="Calibri" w:hAnsi="Times New Roman" w:cs="Times New Roman"/>
          <w:sz w:val="28"/>
          <w:szCs w:val="28"/>
        </w:rPr>
        <w:t>а</w:t>
      </w:r>
      <w:r w:rsidRPr="00765FB4">
        <w:rPr>
          <w:rFonts w:ascii="Times New Roman" w:eastAsia="Calibri" w:hAnsi="Times New Roman" w:cs="Times New Roman"/>
          <w:sz w:val="28"/>
          <w:szCs w:val="28"/>
        </w:rPr>
        <w:t xml:space="preserve"> представляет собой устройство замкнутого типа с отрицательной обратной связью, в котором непрерывно сравниваются два сигнала с</w:t>
      </w:r>
      <w:r>
        <w:rPr>
          <w:rFonts w:ascii="Times New Roman" w:eastAsia="Calibri" w:hAnsi="Times New Roman" w:cs="Times New Roman"/>
          <w:sz w:val="28"/>
          <w:szCs w:val="28"/>
        </w:rPr>
        <w:t xml:space="preserve"> разными частотами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7</w:t>
      </w:r>
      <w:r w:rsidRPr="0085196D">
        <w:rPr>
          <w:rFonts w:ascii="Times New Roman" w:eastAsia="Calibri" w:hAnsi="Times New Roman" w:cs="Times New Roman"/>
          <w:sz w:val="28"/>
          <w:szCs w:val="28"/>
        </w:rPr>
        <w:t>]</w:t>
      </w:r>
      <w:r w:rsidRPr="00765FB4">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E041E">
        <w:rPr>
          <w:rFonts w:ascii="Times New Roman" w:eastAsia="Calibri" w:hAnsi="Times New Roman" w:cs="Times New Roman"/>
          <w:noProof/>
          <w:sz w:val="28"/>
          <w:szCs w:val="28"/>
          <w:lang w:eastAsia="ru-RU"/>
        </w:rPr>
        <w:drawing>
          <wp:anchor distT="0" distB="0" distL="114300" distR="114300" simplePos="0" relativeHeight="251661312" behindDoc="0" locked="0" layoutInCell="1" allowOverlap="1" wp14:anchorId="039C4C95" wp14:editId="1E32A22F">
            <wp:simplePos x="0" y="0"/>
            <wp:positionH relativeFrom="margin">
              <wp:align>center</wp:align>
            </wp:positionH>
            <wp:positionV relativeFrom="paragraph">
              <wp:posOffset>360829</wp:posOffset>
            </wp:positionV>
            <wp:extent cx="5088255" cy="1458595"/>
            <wp:effectExtent l="76200" t="76200" r="131445" b="1416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88255" cy="1458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sidRPr="0085196D">
        <w:rPr>
          <w:rFonts w:ascii="Times New Roman" w:eastAsia="Calibri" w:hAnsi="Times New Roman" w:cs="Times New Roman"/>
          <w:sz w:val="28"/>
          <w:szCs w:val="28"/>
        </w:rPr>
        <w:t>Рис</w:t>
      </w:r>
      <w:r>
        <w:rPr>
          <w:rFonts w:ascii="Times New Roman" w:eastAsia="Calibri" w:hAnsi="Times New Roman" w:cs="Times New Roman"/>
          <w:sz w:val="28"/>
          <w:szCs w:val="28"/>
        </w:rPr>
        <w:t xml:space="preserve">унок </w:t>
      </w:r>
      <w:r w:rsidRPr="00046CD3">
        <w:rPr>
          <w:rFonts w:ascii="Times New Roman" w:eastAsia="Calibri" w:hAnsi="Times New Roman" w:cs="Times New Roman"/>
          <w:sz w:val="28"/>
          <w:szCs w:val="28"/>
        </w:rPr>
        <w:t>1.2</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Схема к</w:t>
      </w:r>
      <w:r w:rsidRPr="00765FB4">
        <w:rPr>
          <w:rFonts w:ascii="Times New Roman" w:eastAsia="Calibri" w:hAnsi="Times New Roman" w:cs="Times New Roman"/>
          <w:sz w:val="28"/>
          <w:szCs w:val="28"/>
        </w:rPr>
        <w:t>осв</w:t>
      </w:r>
      <w:r>
        <w:rPr>
          <w:rFonts w:ascii="Times New Roman" w:eastAsia="Calibri" w:hAnsi="Times New Roman" w:cs="Times New Roman"/>
          <w:sz w:val="28"/>
          <w:szCs w:val="28"/>
        </w:rPr>
        <w:t xml:space="preserve">енного аналогово синтезатора структурная </w:t>
      </w:r>
    </w:p>
    <w:p w:rsidR="0047191C" w:rsidRDefault="0047191C" w:rsidP="00E11120">
      <w:pPr>
        <w:widowControl w:val="0"/>
        <w:spacing w:after="0" w:line="276" w:lineRule="auto"/>
        <w:jc w:val="center"/>
        <w:rPr>
          <w:rFonts w:ascii="Times New Roman" w:eastAsia="Calibri" w:hAnsi="Times New Roman" w:cs="Times New Roman"/>
          <w:i/>
          <w:sz w:val="28"/>
          <w:szCs w:val="28"/>
        </w:rPr>
      </w:pPr>
    </w:p>
    <w:p w:rsidR="0047191C" w:rsidRPr="00955174" w:rsidRDefault="0047191C" w:rsidP="00E11120">
      <w:pPr>
        <w:widowControl w:val="0"/>
        <w:spacing w:after="0" w:line="276" w:lineRule="auto"/>
        <w:ind w:firstLine="709"/>
        <w:jc w:val="both"/>
        <w:rPr>
          <w:rFonts w:ascii="Times New Roman" w:eastAsia="Calibri" w:hAnsi="Times New Roman" w:cs="Times New Roman"/>
          <w:sz w:val="28"/>
          <w:szCs w:val="28"/>
        </w:rPr>
      </w:pPr>
      <w:r w:rsidRPr="00765FB4">
        <w:rPr>
          <w:rFonts w:ascii="Times New Roman" w:eastAsia="Calibri" w:hAnsi="Times New Roman" w:cs="Times New Roman"/>
          <w:sz w:val="28"/>
          <w:szCs w:val="28"/>
        </w:rPr>
        <w:t xml:space="preserve">К недостаткам </w:t>
      </w:r>
      <w:r>
        <w:rPr>
          <w:rFonts w:ascii="Times New Roman" w:eastAsia="Calibri" w:hAnsi="Times New Roman" w:cs="Times New Roman"/>
          <w:sz w:val="28"/>
          <w:szCs w:val="28"/>
        </w:rPr>
        <w:t xml:space="preserve">данного </w:t>
      </w:r>
      <w:r w:rsidRPr="00765FB4">
        <w:rPr>
          <w:rFonts w:ascii="Times New Roman" w:eastAsia="Calibri" w:hAnsi="Times New Roman" w:cs="Times New Roman"/>
          <w:sz w:val="28"/>
          <w:szCs w:val="28"/>
        </w:rPr>
        <w:t>синтезатора следу</w:t>
      </w:r>
      <w:r>
        <w:rPr>
          <w:rFonts w:ascii="Times New Roman" w:eastAsia="Calibri" w:hAnsi="Times New Roman" w:cs="Times New Roman"/>
          <w:sz w:val="28"/>
          <w:szCs w:val="28"/>
        </w:rPr>
        <w:t xml:space="preserve">ет отнести сравнительно высокий </w:t>
      </w:r>
      <w:r w:rsidRPr="00765FB4">
        <w:rPr>
          <w:rFonts w:ascii="Times New Roman" w:eastAsia="Calibri" w:hAnsi="Times New Roman" w:cs="Times New Roman"/>
          <w:sz w:val="28"/>
          <w:szCs w:val="28"/>
        </w:rPr>
        <w:t>уровень фазовых шумов, источником котор</w:t>
      </w:r>
      <w:r>
        <w:rPr>
          <w:rFonts w:ascii="Times New Roman" w:eastAsia="Calibri" w:hAnsi="Times New Roman" w:cs="Times New Roman"/>
          <w:sz w:val="28"/>
          <w:szCs w:val="28"/>
        </w:rPr>
        <w:t xml:space="preserve">ых является фазовый детектор, а </w:t>
      </w:r>
      <w:r w:rsidRPr="00765FB4">
        <w:rPr>
          <w:rFonts w:ascii="Times New Roman" w:eastAsia="Calibri" w:hAnsi="Times New Roman" w:cs="Times New Roman"/>
          <w:sz w:val="28"/>
          <w:szCs w:val="28"/>
        </w:rPr>
        <w:t>также невозможность быстрого переключения частоты</w:t>
      </w:r>
      <w:r w:rsidRPr="00AE041E">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7</w:t>
      </w:r>
      <w:r w:rsidRPr="0085196D">
        <w:rPr>
          <w:rFonts w:ascii="Times New Roman" w:eastAsia="Calibri" w:hAnsi="Times New Roman" w:cs="Times New Roman"/>
          <w:sz w:val="28"/>
          <w:szCs w:val="28"/>
        </w:rPr>
        <w:t>]</w:t>
      </w:r>
      <w:r w:rsidRPr="00955174">
        <w:rPr>
          <w:rFonts w:ascii="Times New Roman" w:eastAsia="Calibri" w:hAnsi="Times New Roman" w:cs="Times New Roman"/>
          <w:sz w:val="28"/>
          <w:szCs w:val="28"/>
        </w:rPr>
        <w:t>.</w:t>
      </w:r>
    </w:p>
    <w:p w:rsidR="0047191C" w:rsidRPr="0085196D" w:rsidRDefault="0047191C" w:rsidP="00E11120">
      <w:pPr>
        <w:widowControl w:val="0"/>
        <w:spacing w:after="0" w:line="276" w:lineRule="auto"/>
        <w:ind w:firstLine="709"/>
        <w:jc w:val="both"/>
        <w:rPr>
          <w:rFonts w:ascii="Times New Roman" w:eastAsia="Calibri" w:hAnsi="Times New Roman" w:cs="Times New Roman"/>
          <w:sz w:val="28"/>
          <w:szCs w:val="28"/>
        </w:rPr>
      </w:pPr>
      <w:r w:rsidRPr="0085196D">
        <w:rPr>
          <w:rFonts w:ascii="Times New Roman" w:eastAsia="Calibri" w:hAnsi="Times New Roman" w:cs="Times New Roman"/>
          <w:sz w:val="28"/>
          <w:szCs w:val="28"/>
        </w:rPr>
        <w:t>Одним из возможных способов практической реализации синтезатора частот является технология пр</w:t>
      </w:r>
      <w:r>
        <w:rPr>
          <w:rFonts w:ascii="Times New Roman" w:eastAsia="Calibri" w:hAnsi="Times New Roman" w:cs="Times New Roman"/>
          <w:sz w:val="28"/>
          <w:szCs w:val="28"/>
        </w:rPr>
        <w:t>ямого цифрового синтеза частот</w:t>
      </w:r>
      <w:r w:rsidRPr="00955174">
        <w:rPr>
          <w:rFonts w:ascii="Times New Roman" w:eastAsia="Calibri" w:hAnsi="Times New Roman" w:cs="Times New Roman"/>
          <w:sz w:val="28"/>
          <w:szCs w:val="28"/>
        </w:rPr>
        <w:t xml:space="preserve"> </w:t>
      </w:r>
      <w:r w:rsidRPr="00B22C5F">
        <w:rPr>
          <w:rFonts w:ascii="Times New Roman" w:eastAsia="Calibri" w:hAnsi="Times New Roman" w:cs="Times New Roman"/>
          <w:sz w:val="28"/>
          <w:szCs w:val="28"/>
        </w:rPr>
        <w:t>(</w:t>
      </w:r>
      <w:r w:rsidRPr="00562664">
        <w:rPr>
          <w:rFonts w:ascii="Times New Roman" w:eastAsia="Calibri" w:hAnsi="Times New Roman" w:cs="Times New Roman"/>
          <w:i/>
          <w:sz w:val="28"/>
          <w:szCs w:val="28"/>
        </w:rPr>
        <w:t>DDS</w:t>
      </w:r>
      <w:r>
        <w:rPr>
          <w:rFonts w:ascii="Times New Roman" w:eastAsia="Calibri" w:hAnsi="Times New Roman" w:cs="Times New Roman"/>
          <w:sz w:val="28"/>
          <w:szCs w:val="28"/>
        </w:rPr>
        <w:t>)</w:t>
      </w:r>
      <w:r w:rsidRPr="0085196D">
        <w:rPr>
          <w:rFonts w:ascii="Times New Roman" w:eastAsia="Calibri" w:hAnsi="Times New Roman" w:cs="Times New Roman"/>
          <w:sz w:val="28"/>
          <w:szCs w:val="28"/>
        </w:rPr>
        <w:t>. Этот метод основан на использовании цифровой обработки данных для формирования выходного сигнала с перестраиваемыми частотой и фазой из сигнала фиксированной опорно</w:t>
      </w:r>
      <w:r>
        <w:rPr>
          <w:rFonts w:ascii="Times New Roman" w:eastAsia="Calibri" w:hAnsi="Times New Roman" w:cs="Times New Roman"/>
          <w:sz w:val="28"/>
          <w:szCs w:val="28"/>
        </w:rPr>
        <w:t>й частоты</w:t>
      </w:r>
      <w:r w:rsidRPr="0085196D">
        <w:rPr>
          <w:rFonts w:ascii="Times New Roman" w:eastAsia="Calibri" w:hAnsi="Times New Roman" w:cs="Times New Roman"/>
          <w:sz w:val="28"/>
          <w:szCs w:val="28"/>
        </w:rPr>
        <w:t>. В а</w:t>
      </w:r>
      <w:r>
        <w:rPr>
          <w:rFonts w:ascii="Times New Roman" w:eastAsia="Calibri" w:hAnsi="Times New Roman" w:cs="Times New Roman"/>
          <w:sz w:val="28"/>
          <w:szCs w:val="28"/>
        </w:rPr>
        <w:t xml:space="preserve">рхитектуре </w:t>
      </w:r>
      <w:r>
        <w:rPr>
          <w:rFonts w:ascii="Times New Roman" w:eastAsia="Calibri" w:hAnsi="Times New Roman" w:cs="Times New Roman"/>
          <w:i/>
          <w:sz w:val="28"/>
          <w:szCs w:val="28"/>
        </w:rPr>
        <w:t>DD</w:t>
      </w:r>
      <w:r w:rsidRPr="0085196D">
        <w:rPr>
          <w:rFonts w:ascii="Times New Roman" w:eastAsia="Calibri" w:hAnsi="Times New Roman" w:cs="Times New Roman"/>
          <w:i/>
          <w:sz w:val="28"/>
          <w:szCs w:val="28"/>
        </w:rPr>
        <w:t>S</w:t>
      </w:r>
      <w:r>
        <w:rPr>
          <w:rFonts w:ascii="Times New Roman" w:eastAsia="Calibri" w:hAnsi="Times New Roman" w:cs="Times New Roman"/>
          <w:sz w:val="28"/>
          <w:szCs w:val="28"/>
        </w:rPr>
        <w:t xml:space="preserve"> опорная частота</w:t>
      </w:r>
      <w:r w:rsidRPr="0085196D">
        <w:rPr>
          <w:rFonts w:ascii="Times New Roman" w:eastAsia="Calibri" w:hAnsi="Times New Roman" w:cs="Times New Roman"/>
          <w:sz w:val="28"/>
          <w:szCs w:val="28"/>
        </w:rPr>
        <w:t xml:space="preserve"> подвергается делению на масштабирующий коэффициент.</w:t>
      </w:r>
      <w:r w:rsidRPr="00B22C5F">
        <w:rPr>
          <w:rFonts w:ascii="Times New Roman" w:eastAsia="Calibri" w:hAnsi="Times New Roman" w:cs="Times New Roman"/>
          <w:sz w:val="28"/>
          <w:szCs w:val="28"/>
        </w:rPr>
        <w:t xml:space="preserve"> Стабильность обычно достигается применением фазовой автоподстройки частоты</w:t>
      </w:r>
      <w:r>
        <w:rPr>
          <w:rFonts w:ascii="Times New Roman" w:eastAsia="Calibri" w:hAnsi="Times New Roman" w:cs="Times New Roman"/>
          <w:sz w:val="28"/>
          <w:szCs w:val="28"/>
        </w:rPr>
        <w:t xml:space="preserve"> или </w:t>
      </w:r>
      <w:r w:rsidRPr="00562664">
        <w:rPr>
          <w:rFonts w:ascii="Times New Roman" w:eastAsia="Calibri" w:hAnsi="Times New Roman" w:cs="Times New Roman"/>
          <w:i/>
          <w:sz w:val="28"/>
          <w:szCs w:val="28"/>
        </w:rPr>
        <w:t>DDS</w:t>
      </w:r>
      <w:r w:rsidRPr="00B22C5F">
        <w:rPr>
          <w:rFonts w:ascii="Times New Roman" w:eastAsia="Calibri" w:hAnsi="Times New Roman" w:cs="Times New Roman"/>
          <w:sz w:val="28"/>
          <w:szCs w:val="28"/>
        </w:rPr>
        <w:t xml:space="preserve"> с использованием опорного генератора с кварцевой стабилизацией. Синтез частот обеспечивает намного более высокую точность и стабильность, чем традиционные электронные генераторы с перестройкой изменением индуктивно</w:t>
      </w:r>
      <w:r>
        <w:rPr>
          <w:rFonts w:ascii="Times New Roman" w:eastAsia="Calibri" w:hAnsi="Times New Roman" w:cs="Times New Roman"/>
          <w:sz w:val="28"/>
          <w:szCs w:val="28"/>
        </w:rPr>
        <w:t xml:space="preserve">сти или ёмкости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7</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p>
    <w:p w:rsidR="0047191C" w:rsidRPr="0085196D"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85196D">
        <w:rPr>
          <w:rFonts w:ascii="Times New Roman" w:eastAsia="Calibri" w:hAnsi="Times New Roman" w:cs="Times New Roman"/>
          <w:sz w:val="28"/>
          <w:szCs w:val="28"/>
        </w:rPr>
        <w:t xml:space="preserve">интезатор </w:t>
      </w:r>
      <w:r>
        <w:rPr>
          <w:rFonts w:ascii="Times New Roman" w:eastAsia="Calibri" w:hAnsi="Times New Roman" w:cs="Times New Roman"/>
          <w:i/>
          <w:sz w:val="28"/>
          <w:szCs w:val="28"/>
        </w:rPr>
        <w:t>DD</w:t>
      </w:r>
      <w:r w:rsidRPr="0085196D">
        <w:rPr>
          <w:rFonts w:ascii="Times New Roman" w:eastAsia="Calibri" w:hAnsi="Times New Roman" w:cs="Times New Roman"/>
          <w:i/>
          <w:sz w:val="28"/>
          <w:szCs w:val="28"/>
        </w:rPr>
        <w:t>S</w:t>
      </w:r>
      <w:r w:rsidRPr="0085196D">
        <w:rPr>
          <w:rFonts w:ascii="Times New Roman" w:eastAsia="Calibri" w:hAnsi="Times New Roman" w:cs="Times New Roman"/>
          <w:sz w:val="28"/>
          <w:szCs w:val="28"/>
        </w:rPr>
        <w:t xml:space="preserve"> преобразует последовательность импульсов тактового сигнала в аналоговое колебание, как правило, синусоидальной, треугольной или прямоугол</w:t>
      </w:r>
      <w:r>
        <w:rPr>
          <w:rFonts w:ascii="Times New Roman" w:eastAsia="Calibri" w:hAnsi="Times New Roman" w:cs="Times New Roman"/>
          <w:sz w:val="28"/>
          <w:szCs w:val="28"/>
        </w:rPr>
        <w:t>ьной формы. Как показано на рисунке</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 основными составными частями синтезатора являются</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3</w:t>
      </w:r>
      <w:r w:rsidRPr="0085196D">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фазовый аккумулятор, формирующий число, соответствующее фазовому углу выходного колебания;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преобразователь фазы в цифровой код, формирующий мгновенное значение цифрового кода амплитуды, соответствующее фазовому углу;</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ц</w:t>
      </w:r>
      <w:r w:rsidRPr="00EE39CC">
        <w:rPr>
          <w:rFonts w:ascii="Times New Roman" w:eastAsia="Calibri" w:hAnsi="Times New Roman" w:cs="Times New Roman"/>
          <w:sz w:val="28"/>
          <w:szCs w:val="28"/>
        </w:rPr>
        <w:t>ифро-аналоговый преобразователь</w:t>
      </w:r>
      <w:r>
        <w:rPr>
          <w:rFonts w:ascii="Times New Roman" w:eastAsia="Calibri" w:hAnsi="Times New Roman" w:cs="Times New Roman"/>
          <w:sz w:val="28"/>
          <w:szCs w:val="28"/>
        </w:rPr>
        <w:t xml:space="preserve"> </w:t>
      </w:r>
      <w:r w:rsidRPr="00EE39CC">
        <w:rPr>
          <w:rFonts w:ascii="Times New Roman" w:eastAsia="Calibri" w:hAnsi="Times New Roman" w:cs="Times New Roman"/>
          <w:sz w:val="28"/>
          <w:szCs w:val="28"/>
        </w:rPr>
        <w:t>(</w:t>
      </w:r>
      <w:r>
        <w:rPr>
          <w:rFonts w:ascii="Times New Roman" w:eastAsia="Calibri" w:hAnsi="Times New Roman" w:cs="Times New Roman"/>
          <w:sz w:val="28"/>
          <w:szCs w:val="28"/>
        </w:rPr>
        <w:t>ЦАП</w:t>
      </w:r>
      <w:r w:rsidRPr="00EE39CC">
        <w:rPr>
          <w:rFonts w:ascii="Times New Roman" w:eastAsia="Calibri" w:hAnsi="Times New Roman" w:cs="Times New Roman"/>
          <w:sz w:val="28"/>
          <w:szCs w:val="28"/>
        </w:rPr>
        <w:t>)</w:t>
      </w:r>
      <w:r w:rsidRPr="0085196D">
        <w:rPr>
          <w:rFonts w:ascii="Times New Roman" w:eastAsia="Calibri" w:hAnsi="Times New Roman" w:cs="Times New Roman"/>
          <w:sz w:val="28"/>
          <w:szCs w:val="28"/>
        </w:rPr>
        <w:t>, который преобразовывает этот цифровой код в соответствующий дискретный уровень аналогового сигнала.</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noProof/>
          <w:lang w:eastAsia="ru-RU"/>
        </w:rPr>
        <w:drawing>
          <wp:anchor distT="0" distB="0" distL="114300" distR="114300" simplePos="0" relativeHeight="251659264" behindDoc="0" locked="0" layoutInCell="1" allowOverlap="1" wp14:anchorId="1784A571" wp14:editId="56CB94A6">
            <wp:simplePos x="0" y="0"/>
            <wp:positionH relativeFrom="margin">
              <wp:align>center</wp:align>
            </wp:positionH>
            <wp:positionV relativeFrom="paragraph">
              <wp:posOffset>316865</wp:posOffset>
            </wp:positionV>
            <wp:extent cx="5242584" cy="2162175"/>
            <wp:effectExtent l="76200" t="76200" r="129540" b="123825"/>
            <wp:wrapTopAndBottom/>
            <wp:docPr id="16" name="Рисунок 16" descr="Функциональная блок-схема системы 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Функциональная блок-схема системы D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584" cy="216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i/>
          <w:sz w:val="28"/>
          <w:szCs w:val="28"/>
        </w:rPr>
      </w:pPr>
      <w:r w:rsidRPr="0085196D">
        <w:rPr>
          <w:rFonts w:ascii="Times New Roman" w:eastAsia="Calibri" w:hAnsi="Times New Roman" w:cs="Times New Roman"/>
          <w:sz w:val="28"/>
          <w:szCs w:val="28"/>
        </w:rPr>
        <w:t>Рис</w:t>
      </w:r>
      <w:r>
        <w:rPr>
          <w:rFonts w:ascii="Times New Roman" w:eastAsia="Calibri" w:hAnsi="Times New Roman" w:cs="Times New Roman"/>
          <w:sz w:val="28"/>
          <w:szCs w:val="28"/>
        </w:rPr>
        <w:t xml:space="preserve">унок </w:t>
      </w:r>
      <w:r w:rsidRPr="00046CD3">
        <w:rPr>
          <w:rFonts w:ascii="Times New Roman" w:eastAsia="Calibri" w:hAnsi="Times New Roman" w:cs="Times New Roman"/>
          <w:sz w:val="28"/>
          <w:szCs w:val="28"/>
        </w:rPr>
        <w:t>1.3</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С</w:t>
      </w:r>
      <w:r w:rsidRPr="0085196D">
        <w:rPr>
          <w:rFonts w:ascii="Times New Roman" w:eastAsia="Calibri" w:hAnsi="Times New Roman" w:cs="Times New Roman"/>
          <w:sz w:val="28"/>
          <w:szCs w:val="28"/>
        </w:rPr>
        <w:t xml:space="preserve">хема системы </w:t>
      </w:r>
      <w:r w:rsidRPr="0085196D">
        <w:rPr>
          <w:rFonts w:ascii="Times New Roman" w:eastAsia="Calibri" w:hAnsi="Times New Roman" w:cs="Times New Roman"/>
          <w:i/>
          <w:sz w:val="28"/>
          <w:szCs w:val="28"/>
        </w:rPr>
        <w:t>DDFS</w:t>
      </w:r>
      <w:r w:rsidRPr="0085196D">
        <w:rPr>
          <w:rFonts w:ascii="Times New Roman" w:eastAsia="Calibri" w:hAnsi="Times New Roman" w:cs="Times New Roman"/>
          <w:sz w:val="28"/>
          <w:szCs w:val="28"/>
        </w:rPr>
        <w:t xml:space="preserve"> </w:t>
      </w:r>
      <w:r>
        <w:rPr>
          <w:rFonts w:ascii="Times New Roman" w:eastAsia="Calibri" w:hAnsi="Times New Roman" w:cs="Times New Roman"/>
          <w:sz w:val="28"/>
          <w:szCs w:val="28"/>
        </w:rPr>
        <w:t>ф</w:t>
      </w:r>
      <w:r w:rsidRPr="0085196D">
        <w:rPr>
          <w:rFonts w:ascii="Times New Roman" w:eastAsia="Calibri" w:hAnsi="Times New Roman" w:cs="Times New Roman"/>
          <w:sz w:val="28"/>
          <w:szCs w:val="28"/>
        </w:rPr>
        <w:t xml:space="preserve">ункциональная </w:t>
      </w:r>
    </w:p>
    <w:p w:rsidR="0047191C" w:rsidRPr="00A35FF8"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22C5F">
        <w:rPr>
          <w:rFonts w:ascii="Times New Roman" w:eastAsia="Calibri" w:hAnsi="Times New Roman" w:cs="Times New Roman"/>
          <w:sz w:val="28"/>
          <w:szCs w:val="28"/>
        </w:rPr>
        <w:t>Цифровые синтезаторы также обеспечивают довольно малый уровень фазовых шумов. Однако основным достоинством цифрового синтезатора является исключительно высокое разрешение по частоте (ниже 1 Гц), определяемое длиной фазового аккумулятора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8</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22C5F">
        <w:rPr>
          <w:rFonts w:ascii="Times New Roman" w:eastAsia="Calibri" w:hAnsi="Times New Roman" w:cs="Times New Roman"/>
          <w:sz w:val="28"/>
          <w:szCs w:val="28"/>
        </w:rPr>
        <w:t xml:space="preserve"> Главные недостатки – ограниченный частотный диапазон и большие искажения сигнала. В то время как нижняя граница рабочего диапазона частот цифрового синтезатора находится близко к </w:t>
      </w:r>
      <w:r>
        <w:rPr>
          <w:rFonts w:ascii="Times New Roman" w:eastAsia="Calibri" w:hAnsi="Times New Roman" w:cs="Times New Roman"/>
          <w:sz w:val="28"/>
          <w:szCs w:val="28"/>
        </w:rPr>
        <w:t xml:space="preserve">нулю герц, его верхняя граница </w:t>
      </w:r>
      <w:r w:rsidRPr="00B22C5F">
        <w:rPr>
          <w:rFonts w:ascii="Times New Roman" w:eastAsia="Calibri" w:hAnsi="Times New Roman" w:cs="Times New Roman"/>
          <w:sz w:val="28"/>
          <w:szCs w:val="28"/>
        </w:rPr>
        <w:t>не может превышать половины тактовой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8</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 xml:space="preserve">. </w:t>
      </w:r>
    </w:p>
    <w:p w:rsidR="0047191C" w:rsidRPr="00B22C5F" w:rsidRDefault="0047191C" w:rsidP="00E11120">
      <w:pPr>
        <w:widowControl w:val="0"/>
        <w:spacing w:after="0" w:line="276" w:lineRule="auto"/>
        <w:ind w:firstLine="709"/>
        <w:jc w:val="both"/>
        <w:rPr>
          <w:rFonts w:ascii="Times New Roman" w:eastAsia="Calibri" w:hAnsi="Times New Roman" w:cs="Times New Roman"/>
          <w:sz w:val="28"/>
          <w:szCs w:val="28"/>
        </w:rPr>
      </w:pPr>
      <w:r w:rsidRPr="00B22C5F">
        <w:rPr>
          <w:rFonts w:ascii="Times New Roman" w:eastAsia="Calibri" w:hAnsi="Times New Roman" w:cs="Times New Roman"/>
          <w:sz w:val="28"/>
          <w:szCs w:val="28"/>
        </w:rPr>
        <w:t>Другая серьезная проблема – высокое содержание нежелательных спектральных составляющих из-за ошибок преобразования в ЦАП. С этой точки зрения цифровой синтезатор ведёт себя как частотный смеситель, генерирующий побочные составляющие на комбинационных частотах. В то время как частотное местоположение этих составляющих можно легко вычислить, их амплитуда гораздо менее предсказуема. Как правило, искажения более низкого порядка имеют наиболее высокую амплитуду. Тем не менее, искажения высокого порядка также приходится учитывать при разработке архитектуры конкретного синтезатора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9</w:t>
      </w:r>
      <w:r w:rsidRPr="0085196D">
        <w:rPr>
          <w:rFonts w:ascii="Times New Roman" w:eastAsia="Calibri" w:hAnsi="Times New Roman" w:cs="Times New Roman"/>
          <w:sz w:val="28"/>
          <w:szCs w:val="28"/>
        </w:rPr>
        <w:t>]</w:t>
      </w:r>
      <w:r w:rsidRPr="00B22C5F">
        <w:rPr>
          <w:rFonts w:ascii="Times New Roman" w:eastAsia="Calibri" w:hAnsi="Times New Roman" w:cs="Times New Roman"/>
          <w:sz w:val="28"/>
          <w:szCs w:val="28"/>
        </w:rPr>
        <w:t>.</w:t>
      </w:r>
      <w:r w:rsidRPr="00B730CE">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354AE5">
        <w:rPr>
          <w:rFonts w:ascii="Times New Roman" w:eastAsia="Calibri" w:hAnsi="Times New Roman" w:cs="Times New Roman"/>
          <w:sz w:val="28"/>
          <w:szCs w:val="28"/>
        </w:rPr>
        <w:t xml:space="preserve">интезатор частоты на микроконтроллере </w:t>
      </w:r>
      <w:r w:rsidRPr="00354AE5">
        <w:rPr>
          <w:rFonts w:ascii="Times New Roman" w:eastAsia="Calibri" w:hAnsi="Times New Roman" w:cs="Times New Roman"/>
          <w:i/>
          <w:sz w:val="28"/>
          <w:szCs w:val="28"/>
        </w:rPr>
        <w:t>PIC</w:t>
      </w:r>
      <w:r w:rsidRPr="00354AE5">
        <w:rPr>
          <w:rFonts w:ascii="Times New Roman" w:eastAsia="Calibri" w:hAnsi="Times New Roman" w:cs="Times New Roman"/>
          <w:sz w:val="28"/>
          <w:szCs w:val="28"/>
        </w:rPr>
        <w:t>18</w:t>
      </w:r>
      <w:r w:rsidRPr="00354AE5">
        <w:rPr>
          <w:rFonts w:ascii="Times New Roman" w:eastAsia="Calibri" w:hAnsi="Times New Roman" w:cs="Times New Roman"/>
          <w:i/>
          <w:sz w:val="28"/>
          <w:szCs w:val="28"/>
        </w:rPr>
        <w:t>F</w:t>
      </w:r>
      <w:r w:rsidRPr="00354AE5">
        <w:rPr>
          <w:rFonts w:ascii="Times New Roman" w:eastAsia="Calibri" w:hAnsi="Times New Roman" w:cs="Times New Roman"/>
          <w:sz w:val="28"/>
          <w:szCs w:val="28"/>
        </w:rPr>
        <w:t xml:space="preserve">252 и модуле </w:t>
      </w:r>
      <w:r w:rsidRPr="00354AE5">
        <w:rPr>
          <w:rFonts w:ascii="Times New Roman" w:eastAsia="Calibri" w:hAnsi="Times New Roman" w:cs="Times New Roman"/>
          <w:i/>
          <w:sz w:val="28"/>
          <w:szCs w:val="28"/>
        </w:rPr>
        <w:t>Si</w:t>
      </w:r>
      <w:r w:rsidRPr="00354AE5">
        <w:rPr>
          <w:rFonts w:ascii="Times New Roman" w:eastAsia="Calibri" w:hAnsi="Times New Roman" w:cs="Times New Roman"/>
          <w:sz w:val="28"/>
          <w:szCs w:val="28"/>
        </w:rPr>
        <w:t>5351</w:t>
      </w:r>
      <w:r w:rsidRPr="00354AE5">
        <w:rPr>
          <w:rFonts w:ascii="Times New Roman" w:eastAsia="Calibri" w:hAnsi="Times New Roman" w:cs="Times New Roman"/>
          <w:i/>
          <w:sz w:val="28"/>
          <w:szCs w:val="28"/>
        </w:rPr>
        <w:t>A</w:t>
      </w:r>
      <w:r>
        <w:rPr>
          <w:rFonts w:ascii="Times New Roman" w:eastAsia="Calibri" w:hAnsi="Times New Roman" w:cs="Times New Roman"/>
          <w:sz w:val="28"/>
          <w:szCs w:val="28"/>
        </w:rPr>
        <w:t xml:space="preserve"> </w:t>
      </w:r>
      <w:r w:rsidRPr="00354AE5">
        <w:rPr>
          <w:rFonts w:ascii="Times New Roman" w:eastAsia="Calibri" w:hAnsi="Times New Roman" w:cs="Times New Roman"/>
          <w:sz w:val="28"/>
          <w:szCs w:val="28"/>
        </w:rPr>
        <w:t>изображен на рис</w:t>
      </w:r>
      <w:r>
        <w:rPr>
          <w:rFonts w:ascii="Times New Roman" w:eastAsia="Calibri" w:hAnsi="Times New Roman" w:cs="Times New Roman"/>
          <w:sz w:val="28"/>
          <w:szCs w:val="28"/>
        </w:rPr>
        <w:t xml:space="preserve">унке </w:t>
      </w:r>
      <w:r w:rsidRPr="00354AE5">
        <w:rPr>
          <w:rFonts w:ascii="Times New Roman" w:eastAsia="Calibri" w:hAnsi="Times New Roman" w:cs="Times New Roman"/>
          <w:sz w:val="28"/>
          <w:szCs w:val="28"/>
        </w:rPr>
        <w:t>1.</w:t>
      </w:r>
      <w:r>
        <w:rPr>
          <w:rFonts w:ascii="Times New Roman" w:eastAsia="Calibri" w:hAnsi="Times New Roman" w:cs="Times New Roman"/>
          <w:sz w:val="28"/>
          <w:szCs w:val="28"/>
        </w:rPr>
        <w:t>4. Основа устройства –</w:t>
      </w:r>
      <w:r w:rsidRPr="00354AE5">
        <w:rPr>
          <w:rFonts w:ascii="Times New Roman" w:eastAsia="Calibri" w:hAnsi="Times New Roman" w:cs="Times New Roman"/>
          <w:sz w:val="28"/>
          <w:szCs w:val="28"/>
        </w:rPr>
        <w:t xml:space="preserve"> микроконтроллер </w:t>
      </w:r>
      <w:r w:rsidRPr="00354AE5">
        <w:rPr>
          <w:rFonts w:ascii="Times New Roman" w:eastAsia="Calibri" w:hAnsi="Times New Roman" w:cs="Times New Roman"/>
          <w:i/>
          <w:sz w:val="28"/>
          <w:szCs w:val="28"/>
        </w:rPr>
        <w:t>PIC</w:t>
      </w:r>
      <w:r w:rsidRPr="00354AE5">
        <w:rPr>
          <w:rFonts w:ascii="Times New Roman" w:eastAsia="Calibri" w:hAnsi="Times New Roman" w:cs="Times New Roman"/>
          <w:sz w:val="28"/>
          <w:szCs w:val="28"/>
        </w:rPr>
        <w:t>18</w:t>
      </w:r>
      <w:r w:rsidRPr="00354AE5">
        <w:rPr>
          <w:rFonts w:ascii="Times New Roman" w:eastAsia="Calibri" w:hAnsi="Times New Roman" w:cs="Times New Roman"/>
          <w:i/>
          <w:sz w:val="28"/>
          <w:szCs w:val="28"/>
        </w:rPr>
        <w:t>F</w:t>
      </w:r>
      <w:r w:rsidRPr="00354AE5">
        <w:rPr>
          <w:rFonts w:ascii="Times New Roman" w:eastAsia="Calibri" w:hAnsi="Times New Roman" w:cs="Times New Roman"/>
          <w:sz w:val="28"/>
          <w:szCs w:val="28"/>
        </w:rPr>
        <w:t>252-</w:t>
      </w:r>
      <w:r w:rsidRPr="00354AE5">
        <w:rPr>
          <w:rFonts w:ascii="Times New Roman" w:eastAsia="Calibri" w:hAnsi="Times New Roman" w:cs="Times New Roman"/>
          <w:i/>
          <w:sz w:val="28"/>
          <w:szCs w:val="28"/>
        </w:rPr>
        <w:t>I/SP</w:t>
      </w:r>
      <w:r>
        <w:rPr>
          <w:rFonts w:ascii="Times New Roman" w:eastAsia="Calibri" w:hAnsi="Times New Roman" w:cs="Times New Roman"/>
          <w:sz w:val="28"/>
          <w:szCs w:val="28"/>
        </w:rPr>
        <w:t xml:space="preserve">, который управляет прибором. </w:t>
      </w:r>
      <w:r w:rsidRPr="00354AE5">
        <w:rPr>
          <w:rFonts w:ascii="Times New Roman" w:eastAsia="Calibri" w:hAnsi="Times New Roman" w:cs="Times New Roman"/>
          <w:sz w:val="28"/>
          <w:szCs w:val="28"/>
        </w:rPr>
        <w:t>Тактовая частота микроконтроллера стабил</w:t>
      </w:r>
      <w:r>
        <w:rPr>
          <w:rFonts w:ascii="Times New Roman" w:eastAsia="Calibri" w:hAnsi="Times New Roman" w:cs="Times New Roman"/>
          <w:sz w:val="28"/>
          <w:szCs w:val="28"/>
        </w:rPr>
        <w:t>изирована кварцевым резонатором</w:t>
      </w:r>
      <w:r w:rsidRPr="00354AE5">
        <w:rPr>
          <w:rFonts w:ascii="Times New Roman" w:eastAsia="Calibri" w:hAnsi="Times New Roman" w:cs="Times New Roman"/>
          <w:sz w:val="28"/>
          <w:szCs w:val="28"/>
        </w:rPr>
        <w:t>. Вся информ</w:t>
      </w:r>
      <w:r>
        <w:rPr>
          <w:rFonts w:ascii="Times New Roman" w:eastAsia="Calibri" w:hAnsi="Times New Roman" w:cs="Times New Roman"/>
          <w:sz w:val="28"/>
          <w:szCs w:val="28"/>
        </w:rPr>
        <w:t xml:space="preserve">ация выводится на </w:t>
      </w:r>
      <w:r>
        <w:rPr>
          <w:rFonts w:ascii="Times New Roman" w:eastAsia="Calibri" w:hAnsi="Times New Roman" w:cs="Times New Roman"/>
          <w:sz w:val="28"/>
          <w:szCs w:val="28"/>
        </w:rPr>
        <w:br/>
      </w:r>
      <w:r>
        <w:rPr>
          <w:rFonts w:ascii="Times New Roman" w:eastAsia="Calibri" w:hAnsi="Times New Roman" w:cs="Times New Roman"/>
          <w:sz w:val="28"/>
          <w:szCs w:val="28"/>
        </w:rPr>
        <w:lastRenderedPageBreak/>
        <w:t xml:space="preserve">жидкокристаллический индикатор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10</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730CE">
        <w:rPr>
          <w:rFonts w:ascii="Times New Roman" w:eastAsia="Calibri" w:hAnsi="Times New Roman" w:cs="Times New Roman"/>
          <w:noProof/>
          <w:sz w:val="28"/>
          <w:szCs w:val="28"/>
          <w:lang w:eastAsia="ru-RU"/>
        </w:rPr>
        <w:drawing>
          <wp:anchor distT="0" distB="0" distL="114300" distR="114300" simplePos="0" relativeHeight="251662336" behindDoc="0" locked="0" layoutInCell="1" allowOverlap="1" wp14:anchorId="5B1291C6" wp14:editId="726F413A">
            <wp:simplePos x="0" y="0"/>
            <wp:positionH relativeFrom="margin">
              <wp:align>center</wp:align>
            </wp:positionH>
            <wp:positionV relativeFrom="paragraph">
              <wp:posOffset>290318</wp:posOffset>
            </wp:positionV>
            <wp:extent cx="4221480" cy="3288030"/>
            <wp:effectExtent l="76200" t="76200" r="140970" b="14097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1480" cy="3288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1.4</w:t>
      </w:r>
      <w:r>
        <w:rPr>
          <w:rFonts w:ascii="Times New Roman" w:eastAsia="Calibri" w:hAnsi="Times New Roman" w:cs="Times New Roman"/>
          <w:sz w:val="28"/>
          <w:szCs w:val="28"/>
        </w:rPr>
        <w:t xml:space="preserve"> – Синтезатор частот в пластиковом корпусе</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Pr="000F285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Детальный принцип работы будет рассмотрен в главе </w:t>
      </w:r>
      <w:r w:rsidRPr="009108DC">
        <w:rPr>
          <w:rFonts w:ascii="Times New Roman" w:eastAsia="Calibri" w:hAnsi="Times New Roman" w:cs="Times New Roman"/>
          <w:sz w:val="28"/>
          <w:szCs w:val="28"/>
        </w:rPr>
        <w:t>3.1</w:t>
      </w:r>
      <w:r>
        <w:rPr>
          <w:rFonts w:ascii="Times New Roman" w:eastAsia="Calibri" w:hAnsi="Times New Roman" w:cs="Times New Roman"/>
          <w:sz w:val="28"/>
          <w:szCs w:val="28"/>
        </w:rPr>
        <w:t>.</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Pr="001D24C0" w:rsidRDefault="0047191C" w:rsidP="00E11120">
      <w:pPr>
        <w:widowControl w:val="0"/>
        <w:spacing w:after="0" w:line="276" w:lineRule="auto"/>
        <w:ind w:firstLine="709"/>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t>1.2 Анализ патентных исследований</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это инструмент анализа, который позволяет решать технические, конъюнктурные и правовые задачи, связанные с разработкой и продвижением на рынок продукции, которая содержит научно-технические достижения</w:t>
      </w:r>
      <w:r w:rsidRPr="009108DC">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11</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исследования технического уровня объектов хозяйственной деятельности, их патентоспособности, патентной чистоты, конкурентоспособности (эффективности использования по назначению), которые базируются на патентной и прочих видах информации. Сегодня проведение патентных исследований выстраивается с опорой на анализ рынка продукции, которая является объектом патентных исследований</w:t>
      </w:r>
      <w:r>
        <w:rPr>
          <w:rFonts w:ascii="Times New Roman" w:eastAsia="Calibri" w:hAnsi="Times New Roman" w:cs="Times New Roman"/>
          <w:sz w:val="28"/>
          <w:szCs w:val="28"/>
        </w:rPr>
        <w:t xml:space="preserve"> [11]</w:t>
      </w:r>
      <w:r w:rsidRPr="00BE5237">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 это</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12</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часть патентных исследований, которая должна проводиться на самых ранних этапах создания инновационных решений, перед регистрацией </w:t>
      </w:r>
      <w:r>
        <w:rPr>
          <w:rFonts w:ascii="Times New Roman" w:eastAsia="Calibri" w:hAnsi="Times New Roman" w:cs="Times New Roman"/>
          <w:sz w:val="28"/>
          <w:szCs w:val="28"/>
        </w:rPr>
        <w:t>изобретения или полезной модели;</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 </w:t>
      </w:r>
      <w:r w:rsidRPr="001D24C0">
        <w:rPr>
          <w:rFonts w:ascii="Times New Roman" w:eastAsia="Calibri" w:hAnsi="Times New Roman" w:cs="Times New Roman"/>
          <w:sz w:val="28"/>
          <w:szCs w:val="28"/>
        </w:rPr>
        <w:t>процедура отбора информации, которая позволяет получить информацию, имеющую ключевое значение пр</w:t>
      </w:r>
      <w:r>
        <w:rPr>
          <w:rFonts w:ascii="Times New Roman" w:eastAsia="Calibri" w:hAnsi="Times New Roman" w:cs="Times New Roman"/>
          <w:sz w:val="28"/>
          <w:szCs w:val="28"/>
        </w:rPr>
        <w:t>и принятии решений предприятием;</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BE5237">
        <w:rPr>
          <w:rFonts w:ascii="Times New Roman" w:eastAsia="Calibri" w:hAnsi="Times New Roman" w:cs="Times New Roman"/>
          <w:sz w:val="28"/>
          <w:szCs w:val="28"/>
        </w:rPr>
        <w:t xml:space="preserve">выборка по фондам патентной документации для оценки </w:t>
      </w:r>
      <w:proofErr w:type="spellStart"/>
      <w:r w:rsidRPr="00BE5237">
        <w:rPr>
          <w:rFonts w:ascii="Times New Roman" w:eastAsia="Calibri" w:hAnsi="Times New Roman" w:cs="Times New Roman"/>
          <w:sz w:val="28"/>
          <w:szCs w:val="28"/>
        </w:rPr>
        <w:t>охраноспособности</w:t>
      </w:r>
      <w:proofErr w:type="spellEnd"/>
      <w:r w:rsidRPr="00BE5237">
        <w:rPr>
          <w:rFonts w:ascii="Times New Roman" w:eastAsia="Calibri" w:hAnsi="Times New Roman" w:cs="Times New Roman"/>
          <w:sz w:val="28"/>
          <w:szCs w:val="28"/>
        </w:rPr>
        <w:t xml:space="preserve"> изобретения, полезной модели, промы</w:t>
      </w:r>
      <w:r>
        <w:rPr>
          <w:rFonts w:ascii="Times New Roman" w:eastAsia="Calibri" w:hAnsi="Times New Roman" w:cs="Times New Roman"/>
          <w:sz w:val="28"/>
          <w:szCs w:val="28"/>
        </w:rPr>
        <w:t>шленного образца</w:t>
      </w:r>
      <w:r w:rsidRPr="00BE5237">
        <w:rPr>
          <w:rFonts w:ascii="Times New Roman" w:eastAsia="Calibri" w:hAnsi="Times New Roman" w:cs="Times New Roman"/>
          <w:sz w:val="28"/>
          <w:szCs w:val="28"/>
        </w:rPr>
        <w:t xml:space="preserve">, а также для определения уровня техники – совокупности технических сведений, имеющих отношение к данному решению. </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Такой поиск может производиться по нескольким различным признакам: конструкция, функции устройства, способ, вещество, элементы, параметры, свойства и явления</w:t>
      </w:r>
      <w:r>
        <w:rPr>
          <w:rFonts w:ascii="Times New Roman" w:eastAsia="Calibri" w:hAnsi="Times New Roman" w:cs="Times New Roman"/>
          <w:sz w:val="28"/>
          <w:szCs w:val="28"/>
        </w:rPr>
        <w:t xml:space="preserve"> [12]</w:t>
      </w:r>
      <w:r w:rsidRPr="00BE5237">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проводится в следующих целях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w:t>
      </w:r>
      <w:r w:rsidRPr="001942B6">
        <w:rPr>
          <w:rFonts w:ascii="Times New Roman" w:eastAsia="Calibri" w:hAnsi="Times New Roman" w:cs="Times New Roman"/>
          <w:sz w:val="28"/>
          <w:szCs w:val="28"/>
        </w:rPr>
        <w:t>1</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 xml:space="preserve">роверка новизны технического </w:t>
      </w:r>
      <w:r>
        <w:rPr>
          <w:rFonts w:ascii="Times New Roman" w:eastAsia="Calibri" w:hAnsi="Times New Roman" w:cs="Times New Roman"/>
          <w:sz w:val="28"/>
          <w:szCs w:val="28"/>
        </w:rPr>
        <w:t>решения;</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–ф</w:t>
      </w:r>
      <w:r w:rsidRPr="00BE5237">
        <w:rPr>
          <w:rFonts w:ascii="Times New Roman" w:eastAsia="Calibri" w:hAnsi="Times New Roman" w:cs="Times New Roman"/>
          <w:sz w:val="28"/>
          <w:szCs w:val="28"/>
        </w:rPr>
        <w:t xml:space="preserve">ормирование базы знаний по той сфере деятельности, в которой производится выпуск продукции; </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Pr="00BE5237">
        <w:rPr>
          <w:rFonts w:ascii="Times New Roman" w:eastAsia="Calibri" w:hAnsi="Times New Roman" w:cs="Times New Roman"/>
          <w:sz w:val="28"/>
          <w:szCs w:val="28"/>
        </w:rPr>
        <w:t>ыявление перспективных направлений для научно-исследовательской деятельности и динамики патентования в данной области, прогнозир</w:t>
      </w:r>
      <w:r>
        <w:rPr>
          <w:rFonts w:ascii="Times New Roman" w:eastAsia="Calibri" w:hAnsi="Times New Roman" w:cs="Times New Roman"/>
          <w:sz w:val="28"/>
          <w:szCs w:val="28"/>
        </w:rPr>
        <w:t>ование развития науки и техники;</w:t>
      </w:r>
    </w:p>
    <w:p w:rsidR="0047191C" w:rsidRPr="00BE5237"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роверка возможности нарушения чужих авторских пра</w:t>
      </w:r>
      <w:r>
        <w:rPr>
          <w:rFonts w:ascii="Times New Roman" w:eastAsia="Calibri" w:hAnsi="Times New Roman" w:cs="Times New Roman"/>
          <w:sz w:val="28"/>
          <w:szCs w:val="28"/>
        </w:rPr>
        <w:t>в на схожее</w:t>
      </w:r>
      <w:r w:rsidRPr="00BE5237">
        <w:rPr>
          <w:rFonts w:ascii="Times New Roman" w:eastAsia="Calibri" w:hAnsi="Times New Roman" w:cs="Times New Roman"/>
          <w:sz w:val="28"/>
          <w:szCs w:val="28"/>
        </w:rPr>
        <w:t xml:space="preserve"> техническое решение</w:t>
      </w:r>
      <w:r>
        <w:rPr>
          <w:rFonts w:ascii="Times New Roman" w:eastAsia="Calibri" w:hAnsi="Times New Roman" w:cs="Times New Roman"/>
          <w:sz w:val="28"/>
          <w:szCs w:val="28"/>
        </w:rPr>
        <w:t>.</w:t>
      </w:r>
    </w:p>
    <w:p w:rsidR="0047191C" w:rsidRPr="001D24C0" w:rsidRDefault="0047191C" w:rsidP="00E11120">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При принятии решения о необходимости проведения патентного поиска следует учитывать тот факт, что сведения, содержащиеся в патентных документах, примерно на 80% являются уникальными и не дублируются в иных источниках.</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В результате патентного поиска, исходя из понятий и задач патентного исследования, были выявлены схожие по функциональным особенностям изделия</w:t>
      </w:r>
      <w:r>
        <w:rPr>
          <w:rFonts w:ascii="Times New Roman" w:eastAsia="Calibri" w:hAnsi="Times New Roman" w:cs="Times New Roman"/>
          <w:sz w:val="28"/>
          <w:szCs w:val="28"/>
        </w:rPr>
        <w:t>, началом действия патентов не более 15 лет</w:t>
      </w:r>
      <w:r w:rsidRPr="001D24C0">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 xml:space="preserve">1 </w:t>
      </w:r>
      <w:r>
        <w:rPr>
          <w:rFonts w:ascii="Times New Roman" w:eastAsia="Calibri" w:hAnsi="Times New Roman" w:cs="Times New Roman"/>
          <w:sz w:val="28"/>
          <w:szCs w:val="28"/>
        </w:rPr>
        <w:t>Синтезатор частот</w:t>
      </w:r>
      <w:r w:rsidRPr="001D24C0">
        <w:rPr>
          <w:rFonts w:ascii="Times New Roman" w:eastAsia="Calibri" w:hAnsi="Times New Roman" w:cs="Times New Roman"/>
          <w:sz w:val="28"/>
          <w:szCs w:val="28"/>
        </w:rPr>
        <w:t xml:space="preserve">. </w:t>
      </w:r>
      <w:r w:rsidRPr="00B86CA3">
        <w:rPr>
          <w:rFonts w:ascii="Times New Roman" w:eastAsia="Calibri" w:hAnsi="Times New Roman" w:cs="Times New Roman"/>
          <w:sz w:val="28"/>
          <w:szCs w:val="28"/>
        </w:rPr>
        <w:t>Изобретение относится к области автоматики и измерительной техники и может использоваться для формирования сетки стабильных частот</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Синтезатор частот, содержащий последовательно соединенные первый мультиплексор, накапливающий сумматор, блок памяти, цифроаналоговый преобразователь и фильтр нижних частот, отличающийся тем, что содержит второй мультиплексор, информационными входами соединенный соответственно с выходами старших разрядов накапливающего сумматора, а выходом - с управляющим входом первого мультиплексора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Ближайшим к пре</w:t>
      </w:r>
      <w:r>
        <w:rPr>
          <w:rFonts w:ascii="Times New Roman" w:eastAsia="Calibri" w:hAnsi="Times New Roman" w:cs="Times New Roman"/>
          <w:sz w:val="28"/>
          <w:szCs w:val="28"/>
        </w:rPr>
        <w:t xml:space="preserve">длагаемому устройству </w:t>
      </w:r>
      <w:r w:rsidRPr="00B86CA3">
        <w:rPr>
          <w:rFonts w:ascii="Times New Roman" w:eastAsia="Calibri" w:hAnsi="Times New Roman" w:cs="Times New Roman"/>
          <w:sz w:val="28"/>
          <w:szCs w:val="28"/>
        </w:rPr>
        <w:t>является синтезатор частот, содержащий мультиплексор, накапливающий сумматор, блок памяти, цифроаналоговый преобразователь, фильт</w:t>
      </w:r>
      <w:r>
        <w:rPr>
          <w:rFonts w:ascii="Times New Roman" w:eastAsia="Calibri" w:hAnsi="Times New Roman" w:cs="Times New Roman"/>
          <w:sz w:val="28"/>
          <w:szCs w:val="28"/>
        </w:rPr>
        <w:t>р нижних частот, элемент ИЛИ</w:t>
      </w:r>
      <w:r w:rsidRPr="00B86CA3">
        <w:rPr>
          <w:rFonts w:ascii="Times New Roman" w:eastAsia="Calibri" w:hAnsi="Times New Roman" w:cs="Times New Roman"/>
          <w:sz w:val="28"/>
          <w:szCs w:val="28"/>
        </w:rPr>
        <w:t>. Данный синтезатор имеет простое схемное решение</w:t>
      </w:r>
      <w:r>
        <w:rPr>
          <w:rFonts w:ascii="Times New Roman" w:eastAsia="Calibri" w:hAnsi="Times New Roman" w:cs="Times New Roman"/>
          <w:sz w:val="28"/>
          <w:szCs w:val="28"/>
        </w:rPr>
        <w:t xml:space="preserve"> </w:t>
      </w:r>
      <w:r w:rsidRPr="00B86CA3">
        <w:rPr>
          <w:rFonts w:ascii="Times New Roman" w:eastAsia="Calibri" w:hAnsi="Times New Roman" w:cs="Times New Roman"/>
          <w:sz w:val="28"/>
          <w:szCs w:val="28"/>
        </w:rPr>
        <w:t xml:space="preserve">и обладает хорошим </w:t>
      </w:r>
      <w:r>
        <w:rPr>
          <w:rFonts w:ascii="Times New Roman" w:eastAsia="Calibri" w:hAnsi="Times New Roman" w:cs="Times New Roman"/>
          <w:sz w:val="28"/>
          <w:szCs w:val="28"/>
        </w:rPr>
        <w:br/>
      </w:r>
      <w:r w:rsidRPr="00B86CA3">
        <w:rPr>
          <w:rFonts w:ascii="Times New Roman" w:eastAsia="Calibri" w:hAnsi="Times New Roman" w:cs="Times New Roman"/>
          <w:sz w:val="28"/>
          <w:szCs w:val="28"/>
        </w:rPr>
        <w:lastRenderedPageBreak/>
        <w:t>быстродейс</w:t>
      </w:r>
      <w:r>
        <w:rPr>
          <w:rFonts w:ascii="Times New Roman" w:eastAsia="Calibri" w:hAnsi="Times New Roman" w:cs="Times New Roman"/>
          <w:sz w:val="28"/>
          <w:szCs w:val="28"/>
        </w:rPr>
        <w:t>твием и точностью средней выход</w:t>
      </w:r>
      <w:r w:rsidRPr="00B86CA3">
        <w:rPr>
          <w:rFonts w:ascii="Times New Roman" w:eastAsia="Calibri" w:hAnsi="Times New Roman" w:cs="Times New Roman"/>
          <w:sz w:val="28"/>
          <w:szCs w:val="28"/>
        </w:rPr>
        <w:t>ной частоты, однако имеет паразитную фазовую модуляцию за счет того, что моменты прихода необходимых для его работы импульсов коррекции отстают от требуемых значений на величину задержки в элементе ИЛИ, которая, кроме того, зависит от температуры, режима работы элемента и других параметров</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 xml:space="preserve"> Задачей изобретения является повышение качественных характеристик выходной частоты при сохранении быстродействия и простоты схемотехнической реализации. Технический результат заключается в том, что коррекция кода в накапливающем сумматоре производится синхронно с приходом импульса опорного генератора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На рисунке 1.5</w:t>
      </w:r>
      <w:r w:rsidRPr="00B86CA3">
        <w:rPr>
          <w:rFonts w:ascii="Times New Roman" w:eastAsia="Calibri" w:hAnsi="Times New Roman" w:cs="Times New Roman"/>
          <w:sz w:val="28"/>
          <w:szCs w:val="28"/>
        </w:rPr>
        <w:t xml:space="preserve"> приведена структурная электрическая </w:t>
      </w:r>
      <w:r>
        <w:rPr>
          <w:rFonts w:ascii="Times New Roman" w:eastAsia="Calibri" w:hAnsi="Times New Roman" w:cs="Times New Roman"/>
          <w:sz w:val="28"/>
          <w:szCs w:val="28"/>
        </w:rPr>
        <w:t>схема предлагаемого устройства.</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noProof/>
          <w:sz w:val="28"/>
          <w:szCs w:val="28"/>
          <w:lang w:eastAsia="ru-RU"/>
        </w:rPr>
        <w:drawing>
          <wp:anchor distT="0" distB="0" distL="114300" distR="114300" simplePos="0" relativeHeight="251663360" behindDoc="0" locked="0" layoutInCell="1" allowOverlap="1" wp14:anchorId="31264848" wp14:editId="24AFAF86">
            <wp:simplePos x="0" y="0"/>
            <wp:positionH relativeFrom="margin">
              <wp:align>center</wp:align>
            </wp:positionH>
            <wp:positionV relativeFrom="paragraph">
              <wp:posOffset>334645</wp:posOffset>
            </wp:positionV>
            <wp:extent cx="5348605" cy="2879090"/>
            <wp:effectExtent l="76200" t="76200" r="137795" b="130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48605" cy="287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1.5</w:t>
      </w:r>
      <w:r>
        <w:rPr>
          <w:rFonts w:ascii="Times New Roman" w:eastAsia="Calibri" w:hAnsi="Times New Roman" w:cs="Times New Roman"/>
          <w:sz w:val="28"/>
          <w:szCs w:val="28"/>
        </w:rPr>
        <w:t xml:space="preserve"> – С</w:t>
      </w:r>
      <w:r w:rsidRPr="00B86CA3">
        <w:rPr>
          <w:rFonts w:ascii="Times New Roman" w:eastAsia="Calibri" w:hAnsi="Times New Roman" w:cs="Times New Roman"/>
          <w:sz w:val="28"/>
          <w:szCs w:val="28"/>
        </w:rPr>
        <w:t>хема</w:t>
      </w:r>
      <w:r>
        <w:rPr>
          <w:rFonts w:ascii="Times New Roman" w:eastAsia="Calibri" w:hAnsi="Times New Roman" w:cs="Times New Roman"/>
          <w:sz w:val="28"/>
          <w:szCs w:val="28"/>
        </w:rPr>
        <w:t xml:space="preserve"> </w:t>
      </w:r>
      <w:r w:rsidRPr="00B86CA3">
        <w:rPr>
          <w:rFonts w:ascii="Times New Roman" w:eastAsia="Calibri" w:hAnsi="Times New Roman" w:cs="Times New Roman"/>
          <w:sz w:val="28"/>
          <w:szCs w:val="28"/>
        </w:rPr>
        <w:t>электрическая</w:t>
      </w:r>
      <w:r>
        <w:rPr>
          <w:rFonts w:ascii="Times New Roman" w:eastAsia="Calibri" w:hAnsi="Times New Roman" w:cs="Times New Roman"/>
          <w:sz w:val="28"/>
          <w:szCs w:val="28"/>
        </w:rPr>
        <w:t xml:space="preserve"> с</w:t>
      </w:r>
      <w:r w:rsidRPr="00B86CA3">
        <w:rPr>
          <w:rFonts w:ascii="Times New Roman" w:eastAsia="Calibri" w:hAnsi="Times New Roman" w:cs="Times New Roman"/>
          <w:sz w:val="28"/>
          <w:szCs w:val="28"/>
        </w:rPr>
        <w:t xml:space="preserve">труктурная </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Решение, представленное в данном изобретении, имеет один недостаток –</w:t>
      </w:r>
      <w:r w:rsidRPr="00B86CA3">
        <w:rPr>
          <w:rFonts w:ascii="Times New Roman" w:eastAsia="Calibri" w:hAnsi="Times New Roman" w:cs="Times New Roman"/>
          <w:sz w:val="28"/>
          <w:szCs w:val="28"/>
        </w:rPr>
        <w:t xml:space="preserve"> </w:t>
      </w:r>
      <w:r>
        <w:rPr>
          <w:rFonts w:ascii="Times New Roman" w:eastAsia="Calibri" w:hAnsi="Times New Roman" w:cs="Times New Roman"/>
          <w:sz w:val="28"/>
          <w:szCs w:val="28"/>
        </w:rPr>
        <w:t>малая</w:t>
      </w:r>
      <w:r w:rsidRPr="00B86CA3">
        <w:rPr>
          <w:rFonts w:ascii="Times New Roman" w:eastAsia="Calibri" w:hAnsi="Times New Roman" w:cs="Times New Roman"/>
          <w:sz w:val="28"/>
          <w:szCs w:val="28"/>
        </w:rPr>
        <w:t xml:space="preserve"> точность частоты выходного сигнала. </w:t>
      </w:r>
      <w:r>
        <w:rPr>
          <w:rFonts w:ascii="Times New Roman" w:eastAsia="Calibri" w:hAnsi="Times New Roman" w:cs="Times New Roman"/>
          <w:sz w:val="28"/>
          <w:szCs w:val="28"/>
        </w:rPr>
        <w:t xml:space="preserve">В дипломном проекте эта проблема решена, путем проектирования делителя частоты, который обеспечивает высокую точность сигнала на выходе.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B86CA3">
        <w:rPr>
          <w:rFonts w:ascii="Times New Roman" w:eastAsia="Calibri" w:hAnsi="Times New Roman" w:cs="Times New Roman"/>
          <w:sz w:val="28"/>
          <w:szCs w:val="28"/>
        </w:rPr>
        <w:t xml:space="preserve">Известны синтезаторы частот, в которых для повышения точности используется десятичный сумматор, образованный за счет последовательного соединения двоичных сумматоров, а также </w:t>
      </w:r>
      <w:r>
        <w:rPr>
          <w:rFonts w:ascii="Times New Roman" w:eastAsia="Calibri" w:hAnsi="Times New Roman" w:cs="Times New Roman"/>
          <w:sz w:val="28"/>
          <w:szCs w:val="28"/>
        </w:rPr>
        <w:t>другие схемные решения</w:t>
      </w:r>
      <w:r w:rsidRPr="00B86CA3">
        <w:rPr>
          <w:rFonts w:ascii="Times New Roman" w:eastAsia="Calibri" w:hAnsi="Times New Roman" w:cs="Times New Roman"/>
          <w:sz w:val="28"/>
          <w:szCs w:val="28"/>
        </w:rPr>
        <w:t>. Данные синтезаторы не обеспечивают достаточного быстродействия, а также обладают большой схемотехнической сложностью</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13</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2 </w:t>
      </w:r>
      <w:r w:rsidRPr="002F6934">
        <w:rPr>
          <w:rFonts w:ascii="Times New Roman" w:eastAsia="Calibri" w:hAnsi="Times New Roman" w:cs="Times New Roman"/>
          <w:i/>
          <w:sz w:val="28"/>
          <w:szCs w:val="28"/>
        </w:rPr>
        <w:t>N</w:t>
      </w:r>
      <w:r w:rsidRPr="002F6934">
        <w:rPr>
          <w:rFonts w:ascii="Times New Roman" w:eastAsia="Calibri" w:hAnsi="Times New Roman" w:cs="Times New Roman"/>
          <w:sz w:val="28"/>
          <w:szCs w:val="28"/>
        </w:rPr>
        <w:t>-частотный генератор гармонических и импульсных сигналов</w:t>
      </w:r>
      <w:r>
        <w:rPr>
          <w:rFonts w:ascii="Times New Roman" w:eastAsia="Calibri" w:hAnsi="Times New Roman" w:cs="Times New Roman"/>
          <w:sz w:val="28"/>
          <w:szCs w:val="28"/>
        </w:rPr>
        <w:t>.</w:t>
      </w:r>
      <w:r w:rsidRPr="002F6934">
        <w:t xml:space="preserve"> </w:t>
      </w:r>
      <w:r w:rsidRPr="002F6934">
        <w:rPr>
          <w:rFonts w:ascii="Times New Roman" w:eastAsia="Calibri" w:hAnsi="Times New Roman" w:cs="Times New Roman"/>
          <w:sz w:val="28"/>
          <w:szCs w:val="28"/>
        </w:rPr>
        <w:t xml:space="preserve">Изобретение относится к области радиотехники, а более точно к приборам для генерирования гармонических и импульсных сигналов широкого спектра частот и может быть использовано в экспериментальной медицине для проведения опытов по </w:t>
      </w:r>
      <w:proofErr w:type="spellStart"/>
      <w:r w:rsidRPr="002F6934">
        <w:rPr>
          <w:rFonts w:ascii="Times New Roman" w:eastAsia="Calibri" w:hAnsi="Times New Roman" w:cs="Times New Roman"/>
          <w:sz w:val="28"/>
          <w:szCs w:val="28"/>
        </w:rPr>
        <w:t>антипаразитарной</w:t>
      </w:r>
      <w:proofErr w:type="spellEnd"/>
      <w:r w:rsidRPr="002F6934">
        <w:rPr>
          <w:rFonts w:ascii="Times New Roman" w:eastAsia="Calibri" w:hAnsi="Times New Roman" w:cs="Times New Roman"/>
          <w:sz w:val="28"/>
          <w:szCs w:val="28"/>
        </w:rPr>
        <w:t>, антибактериальной и антивирусной терапии различных биологических объектов: растений, животных и людей</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Pr="002F6934"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Техническим результатом является расширение функциональных</w:t>
      </w:r>
      <w:r>
        <w:rPr>
          <w:rFonts w:ascii="Times New Roman" w:eastAsia="Calibri" w:hAnsi="Times New Roman" w:cs="Times New Roman"/>
          <w:sz w:val="28"/>
          <w:szCs w:val="28"/>
        </w:rPr>
        <w:t xml:space="preserve"> возможностей путём обеспечения </w:t>
      </w:r>
      <w:r w:rsidRPr="002F6934">
        <w:rPr>
          <w:rFonts w:ascii="Times New Roman" w:eastAsia="Calibri" w:hAnsi="Times New Roman" w:cs="Times New Roman"/>
          <w:sz w:val="28"/>
          <w:szCs w:val="28"/>
        </w:rPr>
        <w:t>работы в широком диапазоне частот при различных уровнях напряжения и временных интервалах воздействия гармонических и/или импульсных сигналов</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sidRPr="002F6934">
        <w:rPr>
          <w:rFonts w:ascii="Times New Roman" w:eastAsia="Calibri" w:hAnsi="Times New Roman" w:cs="Times New Roman"/>
          <w:sz w:val="28"/>
          <w:szCs w:val="28"/>
        </w:rPr>
        <w:t>.</w:t>
      </w:r>
    </w:p>
    <w:p w:rsidR="0047191C" w:rsidRPr="002F6934"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 xml:space="preserve">Дополнительным техническим результатом является обеспечение визуального контроля программирования </w:t>
      </w:r>
      <w:r>
        <w:rPr>
          <w:rFonts w:ascii="Times New Roman" w:eastAsia="Calibri" w:hAnsi="Times New Roman" w:cs="Times New Roman"/>
          <w:sz w:val="28"/>
          <w:szCs w:val="28"/>
        </w:rPr>
        <w:t xml:space="preserve">и контроля за процессом работы. </w:t>
      </w:r>
      <w:r w:rsidRPr="002F6934">
        <w:rPr>
          <w:rFonts w:ascii="Times New Roman" w:eastAsia="Calibri" w:hAnsi="Times New Roman" w:cs="Times New Roman"/>
          <w:sz w:val="28"/>
          <w:szCs w:val="28"/>
        </w:rPr>
        <w:t>Достигается это тем, что</w:t>
      </w:r>
      <w:r w:rsidRPr="00562664">
        <w:rPr>
          <w:rFonts w:ascii="Times New Roman" w:eastAsia="Calibri" w:hAnsi="Times New Roman" w:cs="Times New Roman"/>
          <w:i/>
          <w:sz w:val="28"/>
          <w:szCs w:val="28"/>
        </w:rPr>
        <w:t xml:space="preserve"> N</w:t>
      </w:r>
      <w:r w:rsidRPr="002F6934">
        <w:rPr>
          <w:rFonts w:ascii="Times New Roman" w:eastAsia="Calibri" w:hAnsi="Times New Roman" w:cs="Times New Roman"/>
          <w:sz w:val="28"/>
          <w:szCs w:val="28"/>
        </w:rPr>
        <w:t>-частотный генератор гармонических и импульсных сигналов содержит</w:t>
      </w:r>
      <w:r>
        <w:rPr>
          <w:rFonts w:ascii="Times New Roman" w:eastAsia="Calibri" w:hAnsi="Times New Roman" w:cs="Times New Roman"/>
          <w:sz w:val="28"/>
          <w:szCs w:val="28"/>
        </w:rPr>
        <w:t xml:space="preserve"> </w:t>
      </w:r>
      <w:r w:rsidRPr="002F6934">
        <w:rPr>
          <w:rFonts w:ascii="Times New Roman" w:eastAsia="Calibri" w:hAnsi="Times New Roman" w:cs="Times New Roman"/>
          <w:sz w:val="28"/>
          <w:szCs w:val="28"/>
        </w:rPr>
        <w:t>стабилизированный источник питания, к выходам которого подключены центральный процессор, снабженный клавиатурой, индикатор, синтезатор частот, усилитель гармонических сигналов, усилитель импульсных сигналов, управляемый коммутатор и выходной блок преобразования уровней напряжения,</w:t>
      </w:r>
      <w:r>
        <w:rPr>
          <w:rFonts w:ascii="Times New Roman" w:eastAsia="Calibri" w:hAnsi="Times New Roman" w:cs="Times New Roman"/>
          <w:sz w:val="28"/>
          <w:szCs w:val="28"/>
        </w:rPr>
        <w:t xml:space="preserve"> </w:t>
      </w:r>
      <w:r w:rsidRPr="002F6934">
        <w:rPr>
          <w:rFonts w:ascii="Times New Roman" w:eastAsia="Calibri" w:hAnsi="Times New Roman" w:cs="Times New Roman"/>
          <w:sz w:val="28"/>
          <w:szCs w:val="28"/>
        </w:rPr>
        <w:t xml:space="preserve">кроме того, стабилизированный источник питания содержит четыре выходных номинала напряжения, центральный процессор выполнен в виде микроконтроллера типа </w:t>
      </w:r>
      <w:r w:rsidRPr="002F6934">
        <w:rPr>
          <w:rFonts w:ascii="Times New Roman" w:eastAsia="Calibri" w:hAnsi="Times New Roman" w:cs="Times New Roman"/>
          <w:i/>
          <w:sz w:val="28"/>
          <w:szCs w:val="28"/>
        </w:rPr>
        <w:t xml:space="preserve">PIC </w:t>
      </w:r>
      <w:r w:rsidRPr="002F6934">
        <w:rPr>
          <w:rFonts w:ascii="Times New Roman" w:eastAsia="Calibri" w:hAnsi="Times New Roman" w:cs="Times New Roman"/>
          <w:sz w:val="28"/>
          <w:szCs w:val="28"/>
        </w:rPr>
        <w:t>18</w:t>
      </w:r>
      <w:r w:rsidRPr="002F6934">
        <w:rPr>
          <w:rFonts w:ascii="Times New Roman" w:eastAsia="Calibri" w:hAnsi="Times New Roman" w:cs="Times New Roman"/>
          <w:i/>
          <w:sz w:val="28"/>
          <w:szCs w:val="28"/>
        </w:rPr>
        <w:t>F</w:t>
      </w:r>
      <w:r w:rsidRPr="002F6934">
        <w:rPr>
          <w:rFonts w:ascii="Times New Roman" w:eastAsia="Calibri" w:hAnsi="Times New Roman" w:cs="Times New Roman"/>
          <w:sz w:val="28"/>
          <w:szCs w:val="28"/>
        </w:rPr>
        <w:t xml:space="preserve">2520, синтезатор частот - типа </w:t>
      </w:r>
      <w:r w:rsidRPr="002F6934">
        <w:rPr>
          <w:rFonts w:ascii="Times New Roman" w:eastAsia="Calibri" w:hAnsi="Times New Roman" w:cs="Times New Roman"/>
          <w:i/>
          <w:sz w:val="28"/>
          <w:szCs w:val="28"/>
        </w:rPr>
        <w:t>AD</w:t>
      </w:r>
      <w:r w:rsidRPr="002F6934">
        <w:rPr>
          <w:rFonts w:ascii="Times New Roman" w:eastAsia="Calibri" w:hAnsi="Times New Roman" w:cs="Times New Roman"/>
          <w:sz w:val="28"/>
          <w:szCs w:val="28"/>
        </w:rPr>
        <w:t>9834, усилитель</w:t>
      </w:r>
      <w:r>
        <w:rPr>
          <w:rFonts w:ascii="Times New Roman" w:eastAsia="Calibri" w:hAnsi="Times New Roman" w:cs="Times New Roman"/>
          <w:sz w:val="28"/>
          <w:szCs w:val="28"/>
        </w:rPr>
        <w:t xml:space="preserve"> </w:t>
      </w:r>
      <w:r w:rsidRPr="002F6934">
        <w:rPr>
          <w:rFonts w:ascii="Times New Roman" w:eastAsia="Calibri" w:hAnsi="Times New Roman" w:cs="Times New Roman"/>
          <w:sz w:val="28"/>
          <w:szCs w:val="28"/>
        </w:rPr>
        <w:t xml:space="preserve">импульсных сигналов - типа </w:t>
      </w:r>
      <w:r w:rsidRPr="002F6934">
        <w:rPr>
          <w:rFonts w:ascii="Times New Roman" w:eastAsia="Calibri" w:hAnsi="Times New Roman" w:cs="Times New Roman"/>
          <w:i/>
          <w:sz w:val="28"/>
          <w:szCs w:val="28"/>
        </w:rPr>
        <w:t>CD</w:t>
      </w:r>
      <w:r w:rsidRPr="002F6934">
        <w:rPr>
          <w:rFonts w:ascii="Times New Roman" w:eastAsia="Calibri" w:hAnsi="Times New Roman" w:cs="Times New Roman"/>
          <w:sz w:val="28"/>
          <w:szCs w:val="28"/>
        </w:rPr>
        <w:t xml:space="preserve">40106, а усилитель гармонических сигналов - типа </w:t>
      </w:r>
      <w:r w:rsidRPr="002F6934">
        <w:rPr>
          <w:rFonts w:ascii="Times New Roman" w:eastAsia="Calibri" w:hAnsi="Times New Roman" w:cs="Times New Roman"/>
          <w:i/>
          <w:sz w:val="28"/>
          <w:szCs w:val="28"/>
        </w:rPr>
        <w:t>ОР</w:t>
      </w:r>
      <w:r w:rsidRPr="002F6934">
        <w:rPr>
          <w:rFonts w:ascii="Times New Roman" w:eastAsia="Calibri" w:hAnsi="Times New Roman" w:cs="Times New Roman"/>
          <w:sz w:val="28"/>
          <w:szCs w:val="28"/>
        </w:rPr>
        <w:t>37</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sidRPr="002F6934">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 xml:space="preserve">На чертеже </w:t>
      </w:r>
      <w:r>
        <w:rPr>
          <w:rFonts w:ascii="Times New Roman" w:eastAsia="Calibri" w:hAnsi="Times New Roman" w:cs="Times New Roman"/>
          <w:sz w:val="28"/>
          <w:szCs w:val="28"/>
        </w:rPr>
        <w:t xml:space="preserve">представлена функциональная схема предложенного устройства (рисунок 1.6)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14</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Однако известное устройство имеет ограниченные функциональные возможности, так как рассчитано на работу в сравнительно узком диап</w:t>
      </w:r>
      <w:r>
        <w:rPr>
          <w:rFonts w:ascii="Times New Roman" w:eastAsia="Calibri" w:hAnsi="Times New Roman" w:cs="Times New Roman"/>
          <w:sz w:val="28"/>
          <w:szCs w:val="28"/>
        </w:rPr>
        <w:t>азоне частот от 20 Гц до 20 кГц, в отличие синтезатора, проектируемого в дипломном проекте, т.к. его диапазон -</w:t>
      </w:r>
      <w:r w:rsidRPr="00571498">
        <w:rPr>
          <w:rFonts w:ascii="Times New Roman" w:eastAsia="Calibri" w:hAnsi="Times New Roman" w:cs="Times New Roman"/>
          <w:sz w:val="28"/>
          <w:szCs w:val="28"/>
        </w:rPr>
        <w:t>1 Гц до 250 МГц</w:t>
      </w:r>
      <w:r>
        <w:rPr>
          <w:rFonts w:ascii="Times New Roman" w:eastAsia="Calibri" w:hAnsi="Times New Roman" w:cs="Times New Roman"/>
          <w:sz w:val="28"/>
          <w:szCs w:val="28"/>
        </w:rPr>
        <w:t>.</w:t>
      </w:r>
      <w:r w:rsidRPr="002F6934">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8"/>
        <w:jc w:val="both"/>
        <w:rPr>
          <w:rFonts w:ascii="Times New Roman" w:eastAsia="Calibri" w:hAnsi="Times New Roman" w:cs="Times New Roman"/>
          <w:sz w:val="28"/>
          <w:szCs w:val="28"/>
        </w:rPr>
      </w:pPr>
      <w:r w:rsidRPr="002F6934">
        <w:rPr>
          <w:rFonts w:ascii="Times New Roman" w:eastAsia="Calibri" w:hAnsi="Times New Roman" w:cs="Times New Roman"/>
          <w:sz w:val="28"/>
          <w:szCs w:val="28"/>
        </w:rPr>
        <w:t>Кроме того, в известном устройстве отсутствует индикатор режимов, что усложняет эксплуатацию устройства и не позволяет визуально осуществлять контр</w:t>
      </w:r>
      <w:r>
        <w:rPr>
          <w:rFonts w:ascii="Times New Roman" w:eastAsia="Calibri" w:hAnsi="Times New Roman" w:cs="Times New Roman"/>
          <w:sz w:val="28"/>
          <w:szCs w:val="28"/>
        </w:rPr>
        <w:t xml:space="preserve">оль за выбранным режимом работы, такой недостаток решен, так как в синтезаторе частоты </w:t>
      </w:r>
      <w:r w:rsidRPr="00571498">
        <w:rPr>
          <w:rFonts w:ascii="Times New Roman" w:eastAsia="Calibri" w:hAnsi="Times New Roman" w:cs="Times New Roman"/>
          <w:sz w:val="28"/>
          <w:szCs w:val="28"/>
        </w:rPr>
        <w:t xml:space="preserve">на микроконтроллере </w:t>
      </w:r>
      <w:r w:rsidRPr="00571498">
        <w:rPr>
          <w:rFonts w:ascii="Times New Roman" w:eastAsia="Calibri" w:hAnsi="Times New Roman" w:cs="Times New Roman"/>
          <w:i/>
          <w:sz w:val="28"/>
          <w:szCs w:val="28"/>
        </w:rPr>
        <w:t>PIC</w:t>
      </w:r>
      <w:r w:rsidRPr="00571498">
        <w:rPr>
          <w:rFonts w:ascii="Times New Roman" w:eastAsia="Calibri" w:hAnsi="Times New Roman" w:cs="Times New Roman"/>
          <w:sz w:val="28"/>
          <w:szCs w:val="28"/>
        </w:rPr>
        <w:t>18</w:t>
      </w:r>
      <w:r w:rsidRPr="00571498">
        <w:rPr>
          <w:rFonts w:ascii="Times New Roman" w:eastAsia="Calibri" w:hAnsi="Times New Roman" w:cs="Times New Roman"/>
          <w:i/>
          <w:sz w:val="28"/>
          <w:szCs w:val="28"/>
        </w:rPr>
        <w:t>F</w:t>
      </w:r>
      <w:r w:rsidRPr="00571498">
        <w:rPr>
          <w:rFonts w:ascii="Times New Roman" w:eastAsia="Calibri" w:hAnsi="Times New Roman" w:cs="Times New Roman"/>
          <w:sz w:val="28"/>
          <w:szCs w:val="28"/>
        </w:rPr>
        <w:t xml:space="preserve">252 и модуле </w:t>
      </w:r>
      <w:r w:rsidRPr="00571498">
        <w:rPr>
          <w:rFonts w:ascii="Times New Roman" w:eastAsia="Calibri" w:hAnsi="Times New Roman" w:cs="Times New Roman"/>
          <w:i/>
          <w:sz w:val="28"/>
          <w:szCs w:val="28"/>
        </w:rPr>
        <w:t>Si</w:t>
      </w:r>
      <w:r w:rsidRPr="00571498">
        <w:rPr>
          <w:rFonts w:ascii="Times New Roman" w:eastAsia="Calibri" w:hAnsi="Times New Roman" w:cs="Times New Roman"/>
          <w:sz w:val="28"/>
          <w:szCs w:val="28"/>
        </w:rPr>
        <w:t>5351</w:t>
      </w:r>
      <w:r w:rsidRPr="00571498">
        <w:rPr>
          <w:rFonts w:ascii="Times New Roman" w:eastAsia="Calibri" w:hAnsi="Times New Roman" w:cs="Times New Roman"/>
          <w:i/>
          <w:sz w:val="28"/>
          <w:szCs w:val="28"/>
        </w:rPr>
        <w:t>A</w:t>
      </w:r>
      <w:r>
        <w:rPr>
          <w:rFonts w:ascii="Times New Roman" w:eastAsia="Calibri" w:hAnsi="Times New Roman" w:cs="Times New Roman"/>
          <w:i/>
          <w:sz w:val="28"/>
          <w:szCs w:val="28"/>
        </w:rPr>
        <w:t xml:space="preserve"> </w:t>
      </w:r>
      <w:r w:rsidRPr="00571498">
        <w:rPr>
          <w:rFonts w:ascii="Times New Roman" w:eastAsia="Calibri" w:hAnsi="Times New Roman" w:cs="Times New Roman"/>
          <w:sz w:val="28"/>
          <w:szCs w:val="28"/>
        </w:rPr>
        <w:t xml:space="preserve">можно </w:t>
      </w:r>
      <w:r>
        <w:rPr>
          <w:rFonts w:ascii="Times New Roman" w:eastAsia="Calibri" w:hAnsi="Times New Roman" w:cs="Times New Roman"/>
          <w:sz w:val="28"/>
          <w:szCs w:val="28"/>
        </w:rPr>
        <w:t>осуществлять контроль за режимом с помощью жидкокристаллического индикатора.</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2F6934">
        <w:rPr>
          <w:rFonts w:ascii="Times New Roman" w:eastAsia="Calibri" w:hAnsi="Times New Roman" w:cs="Times New Roman"/>
          <w:noProof/>
          <w:sz w:val="28"/>
          <w:szCs w:val="28"/>
          <w:lang w:eastAsia="ru-RU"/>
        </w:rPr>
        <w:lastRenderedPageBreak/>
        <w:drawing>
          <wp:anchor distT="0" distB="0" distL="114300" distR="114300" simplePos="0" relativeHeight="251664384" behindDoc="0" locked="0" layoutInCell="1" allowOverlap="1" wp14:anchorId="02ED7875" wp14:editId="6B32CCA2">
            <wp:simplePos x="0" y="0"/>
            <wp:positionH relativeFrom="margin">
              <wp:align>center</wp:align>
            </wp:positionH>
            <wp:positionV relativeFrom="paragraph">
              <wp:posOffset>76200</wp:posOffset>
            </wp:positionV>
            <wp:extent cx="3495675" cy="2026920"/>
            <wp:effectExtent l="76200" t="76200" r="142875" b="12573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5" t="8907" r="-315" b="9145"/>
                    <a:stretch/>
                  </pic:blipFill>
                  <pic:spPr bwMode="auto">
                    <a:xfrm>
                      <a:off x="0" y="0"/>
                      <a:ext cx="3495675" cy="202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1.6</w:t>
      </w:r>
      <w:r>
        <w:rPr>
          <w:rFonts w:ascii="Times New Roman" w:eastAsia="Calibri" w:hAnsi="Times New Roman" w:cs="Times New Roman"/>
          <w:sz w:val="28"/>
          <w:szCs w:val="28"/>
        </w:rPr>
        <w:t xml:space="preserve"> – Схема ф</w:t>
      </w:r>
      <w:r w:rsidRPr="002F6934">
        <w:rPr>
          <w:rFonts w:ascii="Times New Roman" w:eastAsia="Calibri" w:hAnsi="Times New Roman" w:cs="Times New Roman"/>
          <w:sz w:val="28"/>
          <w:szCs w:val="28"/>
        </w:rPr>
        <w:t>ункциональная</w:t>
      </w:r>
      <w:r>
        <w:rPr>
          <w:rFonts w:ascii="Times New Roman" w:eastAsia="Calibri" w:hAnsi="Times New Roman" w:cs="Times New Roman"/>
          <w:sz w:val="28"/>
          <w:szCs w:val="28"/>
        </w:rPr>
        <w:t xml:space="preserve"> </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 </w:t>
      </w:r>
      <w:r w:rsidRPr="00DF0C8F">
        <w:rPr>
          <w:rFonts w:ascii="Times New Roman" w:eastAsia="Calibri" w:hAnsi="Times New Roman" w:cs="Times New Roman"/>
          <w:sz w:val="28"/>
          <w:szCs w:val="28"/>
        </w:rPr>
        <w:t>Синтезатор частот с широкополосной модуляцией</w:t>
      </w:r>
      <w:r>
        <w:rPr>
          <w:rFonts w:ascii="Times New Roman" w:eastAsia="Calibri" w:hAnsi="Times New Roman" w:cs="Times New Roman"/>
          <w:sz w:val="28"/>
          <w:szCs w:val="28"/>
        </w:rPr>
        <w:t>.</w:t>
      </w:r>
      <w:r w:rsidRPr="00DF0C8F">
        <w:t xml:space="preserve"> </w:t>
      </w:r>
      <w:r w:rsidRPr="00DF0C8F">
        <w:rPr>
          <w:rFonts w:ascii="Times New Roman" w:eastAsia="Calibri" w:hAnsi="Times New Roman" w:cs="Times New Roman"/>
          <w:sz w:val="28"/>
          <w:szCs w:val="28"/>
        </w:rPr>
        <w:t>Изобретение относится к синтезатору частот с широкополосной модуляцией в радиопередающих устройствах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sidRPr="00DF0C8F">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DF0C8F">
        <w:rPr>
          <w:rFonts w:ascii="Times New Roman" w:eastAsia="Calibri" w:hAnsi="Times New Roman" w:cs="Times New Roman"/>
          <w:sz w:val="28"/>
          <w:szCs w:val="28"/>
        </w:rPr>
        <w:t>Технический результат – достижение линеаризации передаточной функции генератора</w:t>
      </w:r>
      <w:r>
        <w:rPr>
          <w:rFonts w:ascii="Times New Roman" w:eastAsia="Calibri" w:hAnsi="Times New Roman" w:cs="Times New Roman"/>
          <w:sz w:val="28"/>
          <w:szCs w:val="28"/>
        </w:rPr>
        <w:t>, управляемого напряжением</w:t>
      </w:r>
      <w:r w:rsidRPr="00DF0C8F">
        <w:rPr>
          <w:rFonts w:ascii="Times New Roman" w:eastAsia="Calibri" w:hAnsi="Times New Roman" w:cs="Times New Roman"/>
          <w:sz w:val="28"/>
          <w:szCs w:val="28"/>
        </w:rPr>
        <w:t xml:space="preserve"> при формировании широкополосных сигналов и устранение влияния входного сопротивления аналого</w:t>
      </w:r>
      <w:r>
        <w:rPr>
          <w:rFonts w:ascii="Times New Roman" w:eastAsia="Calibri" w:hAnsi="Times New Roman" w:cs="Times New Roman"/>
          <w:sz w:val="28"/>
          <w:szCs w:val="28"/>
        </w:rPr>
        <w:t>-цифрового преобразователя</w:t>
      </w:r>
      <w:r w:rsidRPr="00DF0C8F">
        <w:rPr>
          <w:rFonts w:ascii="Times New Roman" w:eastAsia="Calibri" w:hAnsi="Times New Roman" w:cs="Times New Roman"/>
          <w:sz w:val="28"/>
          <w:szCs w:val="28"/>
        </w:rPr>
        <w:t xml:space="preserve"> на токи утечки в цепи управления в системе импульсно-фазово</w:t>
      </w:r>
      <w:r>
        <w:rPr>
          <w:rFonts w:ascii="Times New Roman" w:eastAsia="Calibri" w:hAnsi="Times New Roman" w:cs="Times New Roman"/>
          <w:sz w:val="28"/>
          <w:szCs w:val="28"/>
        </w:rPr>
        <w:t>й автоподстройки частоты</w:t>
      </w:r>
      <w:r w:rsidRPr="00DF0C8F">
        <w:rPr>
          <w:rFonts w:ascii="Times New Roman" w:eastAsia="Calibri" w:hAnsi="Times New Roman" w:cs="Times New Roman"/>
          <w:sz w:val="28"/>
          <w:szCs w:val="28"/>
        </w:rPr>
        <w:t>. Для этого в указанном синтезаторе преду</w:t>
      </w:r>
      <w:r>
        <w:rPr>
          <w:rFonts w:ascii="Times New Roman" w:eastAsia="Calibri" w:hAnsi="Times New Roman" w:cs="Times New Roman"/>
          <w:sz w:val="28"/>
          <w:szCs w:val="28"/>
        </w:rPr>
        <w:t>смотрены: опорный генератор</w:t>
      </w:r>
      <w:r w:rsidRPr="00DF0C8F">
        <w:rPr>
          <w:rFonts w:ascii="Times New Roman" w:eastAsia="Calibri" w:hAnsi="Times New Roman" w:cs="Times New Roman"/>
          <w:sz w:val="28"/>
          <w:szCs w:val="28"/>
        </w:rPr>
        <w:t>, делитель с фиксированным коэффициентом де</w:t>
      </w:r>
      <w:r>
        <w:rPr>
          <w:rFonts w:ascii="Times New Roman" w:eastAsia="Calibri" w:hAnsi="Times New Roman" w:cs="Times New Roman"/>
          <w:sz w:val="28"/>
          <w:szCs w:val="28"/>
        </w:rPr>
        <w:t>ления</w:t>
      </w:r>
      <w:r w:rsidRPr="00DF0C8F">
        <w:rPr>
          <w:rFonts w:ascii="Times New Roman" w:eastAsia="Calibri" w:hAnsi="Times New Roman" w:cs="Times New Roman"/>
          <w:sz w:val="28"/>
          <w:szCs w:val="28"/>
        </w:rPr>
        <w:t>,</w:t>
      </w:r>
      <w:r>
        <w:rPr>
          <w:rFonts w:ascii="Times New Roman" w:eastAsia="Calibri" w:hAnsi="Times New Roman" w:cs="Times New Roman"/>
          <w:sz w:val="28"/>
          <w:szCs w:val="28"/>
        </w:rPr>
        <w:t xml:space="preserve"> частотно-фазовый детектор, фильтр нижних частот</w:t>
      </w:r>
      <w:r w:rsidRPr="00DF0C8F">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коммутатор, </w:t>
      </w:r>
      <w:r w:rsidRPr="00DF0C8F">
        <w:rPr>
          <w:rFonts w:ascii="Times New Roman" w:eastAsia="Calibri" w:hAnsi="Times New Roman" w:cs="Times New Roman"/>
          <w:sz w:val="28"/>
          <w:szCs w:val="28"/>
        </w:rPr>
        <w:t>делитель с перемен</w:t>
      </w:r>
      <w:r>
        <w:rPr>
          <w:rFonts w:ascii="Times New Roman" w:eastAsia="Calibri" w:hAnsi="Times New Roman" w:cs="Times New Roman"/>
          <w:sz w:val="28"/>
          <w:szCs w:val="28"/>
        </w:rPr>
        <w:t>ным коэффициентом деления, блок управления</w:t>
      </w:r>
      <w:r w:rsidRPr="00DF0C8F">
        <w:rPr>
          <w:rFonts w:ascii="Times New Roman" w:eastAsia="Calibri" w:hAnsi="Times New Roman" w:cs="Times New Roman"/>
          <w:sz w:val="28"/>
          <w:szCs w:val="28"/>
        </w:rPr>
        <w:t>, цифро</w:t>
      </w:r>
      <w:r>
        <w:rPr>
          <w:rFonts w:ascii="Times New Roman" w:eastAsia="Calibri" w:hAnsi="Times New Roman" w:cs="Times New Roman"/>
          <w:sz w:val="28"/>
          <w:szCs w:val="28"/>
        </w:rPr>
        <w:t xml:space="preserve">аналоговый преобразователь (рисунок </w:t>
      </w:r>
      <w:r w:rsidRPr="00A75A86">
        <w:rPr>
          <w:rFonts w:ascii="Times New Roman" w:eastAsia="Calibri" w:hAnsi="Times New Roman" w:cs="Times New Roman"/>
          <w:sz w:val="28"/>
          <w:szCs w:val="28"/>
        </w:rPr>
        <w:t>1.7</w:t>
      </w:r>
      <w:r w:rsidRPr="00907791">
        <w:rPr>
          <w:rFonts w:ascii="Times New Roman" w:eastAsia="Calibri" w:hAnsi="Times New Roman" w:cs="Times New Roman"/>
          <w:sz w:val="28"/>
          <w:szCs w:val="28"/>
        </w:rPr>
        <w:t>)</w:t>
      </w:r>
      <w:r>
        <w:rPr>
          <w:rFonts w:ascii="Times New Roman" w:eastAsia="Calibri" w:hAnsi="Times New Roman" w:cs="Times New Roman"/>
          <w:i/>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sidRPr="00DF0C8F">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noProof/>
          <w:sz w:val="28"/>
          <w:szCs w:val="28"/>
          <w:lang w:eastAsia="ru-RU"/>
        </w:rPr>
        <w:drawing>
          <wp:anchor distT="0" distB="0" distL="114300" distR="114300" simplePos="0" relativeHeight="251665408" behindDoc="0" locked="0" layoutInCell="1" allowOverlap="1" wp14:anchorId="16E16289" wp14:editId="5F8DD9BD">
            <wp:simplePos x="0" y="0"/>
            <wp:positionH relativeFrom="margin">
              <wp:align>center</wp:align>
            </wp:positionH>
            <wp:positionV relativeFrom="paragraph">
              <wp:posOffset>365125</wp:posOffset>
            </wp:positionV>
            <wp:extent cx="5385435" cy="2273300"/>
            <wp:effectExtent l="76200" t="76200" r="139065" b="12700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5435" cy="227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1.7</w:t>
      </w:r>
      <w:r>
        <w:rPr>
          <w:rFonts w:ascii="Times New Roman" w:eastAsia="Calibri" w:hAnsi="Times New Roman" w:cs="Times New Roman"/>
          <w:sz w:val="28"/>
          <w:szCs w:val="28"/>
        </w:rPr>
        <w:t xml:space="preserve"> – Схема функциональная</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DF0C8F">
        <w:rPr>
          <w:rFonts w:ascii="Times New Roman" w:eastAsia="Calibri" w:hAnsi="Times New Roman" w:cs="Times New Roman"/>
          <w:sz w:val="28"/>
          <w:szCs w:val="28"/>
        </w:rPr>
        <w:lastRenderedPageBreak/>
        <w:t xml:space="preserve">В таком синтезаторе на первый вход частотно-фазового детектора подается сигнал опорного генератора после деления его частоты в делителе с фиксированным коэффициентом деления, а на второй вход </w:t>
      </w:r>
      <w:r>
        <w:rPr>
          <w:rFonts w:ascii="Times New Roman" w:eastAsia="Calibri" w:hAnsi="Times New Roman" w:cs="Times New Roman"/>
          <w:sz w:val="28"/>
          <w:szCs w:val="28"/>
        </w:rPr>
        <w:t>частотно-фазового детектора</w:t>
      </w:r>
      <w:r w:rsidRPr="00DF0C8F">
        <w:rPr>
          <w:rFonts w:ascii="Times New Roman" w:eastAsia="Calibri" w:hAnsi="Times New Roman" w:cs="Times New Roman"/>
          <w:sz w:val="28"/>
          <w:szCs w:val="28"/>
        </w:rPr>
        <w:t xml:space="preserve"> – сигнал с генератора, управляемого напряжением после деления его частоты в делителе с пе</w:t>
      </w:r>
      <w:r>
        <w:rPr>
          <w:rFonts w:ascii="Times New Roman" w:eastAsia="Calibri" w:hAnsi="Times New Roman" w:cs="Times New Roman"/>
          <w:sz w:val="28"/>
          <w:szCs w:val="28"/>
        </w:rPr>
        <w:t xml:space="preserve">ременным коэффициентом деления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DF0C8F">
        <w:rPr>
          <w:rFonts w:ascii="Times New Roman" w:eastAsia="Calibri" w:hAnsi="Times New Roman" w:cs="Times New Roman"/>
          <w:sz w:val="28"/>
          <w:szCs w:val="28"/>
        </w:rPr>
        <w:t>Таким образом, в синтезаторе частот, построенном на основе системы импульсно-фазово</w:t>
      </w:r>
      <w:r>
        <w:rPr>
          <w:rFonts w:ascii="Times New Roman" w:eastAsia="Calibri" w:hAnsi="Times New Roman" w:cs="Times New Roman"/>
          <w:sz w:val="28"/>
          <w:szCs w:val="28"/>
        </w:rPr>
        <w:t>й автоподстройки частоты</w:t>
      </w:r>
      <w:r w:rsidRPr="00DF0C8F">
        <w:rPr>
          <w:rFonts w:ascii="Times New Roman" w:eastAsia="Calibri" w:hAnsi="Times New Roman" w:cs="Times New Roman"/>
          <w:sz w:val="28"/>
          <w:szCs w:val="28"/>
        </w:rPr>
        <w:t>, возможно осуществление частотной или фазовой модуляции, но с рядом ограничений, связанных с конечным быстродействием синтезатора и с вносимыми системой импульсно-фазово</w:t>
      </w:r>
      <w:r>
        <w:rPr>
          <w:rFonts w:ascii="Times New Roman" w:eastAsia="Calibri" w:hAnsi="Times New Roman" w:cs="Times New Roman"/>
          <w:sz w:val="28"/>
          <w:szCs w:val="28"/>
        </w:rPr>
        <w:t>й автоподстройки частоты</w:t>
      </w:r>
      <w:r w:rsidRPr="00DF0C8F">
        <w:rPr>
          <w:rFonts w:ascii="Times New Roman" w:eastAsia="Calibri" w:hAnsi="Times New Roman" w:cs="Times New Roman"/>
          <w:sz w:val="28"/>
          <w:szCs w:val="28"/>
        </w:rPr>
        <w:t xml:space="preserve"> искажениями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15</w:t>
      </w:r>
      <w:r w:rsidRPr="0085196D">
        <w:rPr>
          <w:rFonts w:ascii="Times New Roman" w:eastAsia="Calibri" w:hAnsi="Times New Roman" w:cs="Times New Roman"/>
          <w:sz w:val="28"/>
          <w:szCs w:val="28"/>
        </w:rPr>
        <w:t>]</w:t>
      </w:r>
      <w:r w:rsidRPr="00DF0C8F">
        <w:rPr>
          <w:rFonts w:ascii="Times New Roman" w:eastAsia="Calibri" w:hAnsi="Times New Roman" w:cs="Times New Roman"/>
          <w:sz w:val="28"/>
          <w:szCs w:val="28"/>
        </w:rPr>
        <w:t>.</w:t>
      </w:r>
    </w:p>
    <w:p w:rsidR="0047191C" w:rsidRPr="00DF0C8F"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Данное устройство практически ничем не отличается от проектируемого, кроме того, что здесь присутствует генератор низких частот и коммутатор.</w:t>
      </w:r>
      <w:r w:rsidRPr="00F84546">
        <w:rPr>
          <w:rFonts w:ascii="Times New Roman" w:eastAsia="Calibri" w:hAnsi="Times New Roman" w:cs="Times New Roman"/>
          <w:sz w:val="28"/>
          <w:szCs w:val="28"/>
        </w:rPr>
        <w:t xml:space="preserve"> </w:t>
      </w:r>
      <w:r w:rsidRPr="00DF0C8F">
        <w:rPr>
          <w:rFonts w:ascii="Times New Roman" w:eastAsia="Calibri" w:hAnsi="Times New Roman" w:cs="Times New Roman"/>
          <w:sz w:val="28"/>
          <w:szCs w:val="28"/>
        </w:rPr>
        <w:t xml:space="preserve">Выработанный сигнал рассогласования на выходе </w:t>
      </w:r>
      <w:r>
        <w:rPr>
          <w:rFonts w:ascii="Times New Roman" w:eastAsia="Calibri" w:hAnsi="Times New Roman" w:cs="Times New Roman"/>
          <w:sz w:val="28"/>
          <w:szCs w:val="28"/>
        </w:rPr>
        <w:t>частотно-фазового детектора</w:t>
      </w:r>
      <w:r w:rsidRPr="00DF0C8F">
        <w:rPr>
          <w:rFonts w:ascii="Times New Roman" w:eastAsia="Calibri" w:hAnsi="Times New Roman" w:cs="Times New Roman"/>
          <w:sz w:val="28"/>
          <w:szCs w:val="28"/>
        </w:rPr>
        <w:t xml:space="preserve"> </w:t>
      </w:r>
      <w:r>
        <w:rPr>
          <w:rFonts w:ascii="Times New Roman" w:eastAsia="Calibri" w:hAnsi="Times New Roman" w:cs="Times New Roman"/>
          <w:sz w:val="28"/>
          <w:szCs w:val="28"/>
        </w:rPr>
        <w:t>через фильтр нижних частот</w:t>
      </w:r>
      <w:r w:rsidRPr="00DF0C8F">
        <w:rPr>
          <w:rFonts w:ascii="Times New Roman" w:eastAsia="Calibri" w:hAnsi="Times New Roman" w:cs="Times New Roman"/>
          <w:sz w:val="28"/>
          <w:szCs w:val="28"/>
        </w:rPr>
        <w:t xml:space="preserve"> управляет частотой сигнала</w:t>
      </w:r>
      <w:r>
        <w:rPr>
          <w:rFonts w:ascii="Times New Roman" w:eastAsia="Calibri" w:hAnsi="Times New Roman" w:cs="Times New Roman"/>
          <w:sz w:val="28"/>
          <w:szCs w:val="28"/>
        </w:rPr>
        <w:t xml:space="preserve"> генератора</w:t>
      </w:r>
      <w:r w:rsidRPr="00DF0C8F">
        <w:rPr>
          <w:rFonts w:ascii="Times New Roman" w:eastAsia="Calibri" w:hAnsi="Times New Roman" w:cs="Times New Roman"/>
          <w:sz w:val="28"/>
          <w:szCs w:val="28"/>
        </w:rPr>
        <w:t xml:space="preserve"> таким образом, что она после устранения рассогласования принимает значение, точно равное частоте сигнала опорного генератора, поделенной на коэффициент деления</w:t>
      </w:r>
      <w:r>
        <w:rPr>
          <w:rFonts w:ascii="Times New Roman" w:eastAsia="Calibri" w:hAnsi="Times New Roman" w:cs="Times New Roman"/>
          <w:sz w:val="28"/>
          <w:szCs w:val="28"/>
        </w:rPr>
        <w:t>.</w:t>
      </w:r>
    </w:p>
    <w:p w:rsidR="0047191C" w:rsidRPr="00A75A86"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4 С</w:t>
      </w:r>
      <w:r w:rsidRPr="00A75A86">
        <w:rPr>
          <w:rFonts w:ascii="Times New Roman" w:eastAsia="Calibri" w:hAnsi="Times New Roman" w:cs="Times New Roman"/>
          <w:sz w:val="28"/>
          <w:szCs w:val="28"/>
        </w:rPr>
        <w:t>пособ формирования микроволновых сигналов с малым шагом сетки частот</w:t>
      </w:r>
      <w:r>
        <w:rPr>
          <w:rFonts w:ascii="Times New Roman" w:eastAsia="Calibri" w:hAnsi="Times New Roman" w:cs="Times New Roman"/>
          <w:sz w:val="28"/>
          <w:szCs w:val="28"/>
        </w:rPr>
        <w:t xml:space="preserve">. </w:t>
      </w:r>
      <w:r w:rsidRPr="00A75A86">
        <w:rPr>
          <w:rFonts w:ascii="Times New Roman" w:eastAsia="Calibri" w:hAnsi="Times New Roman" w:cs="Times New Roman"/>
          <w:sz w:val="28"/>
          <w:szCs w:val="28"/>
        </w:rPr>
        <w:t>Изобретение относится к области радиотехники и может быть использовано при организации систем связи с увеличенным количеством каналов, а также в измерительной технике, где требуется перестройка частоты с малым шагом</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sz w:val="28"/>
          <w:szCs w:val="28"/>
        </w:rPr>
        <w:t>В основу изобретения поставлена задача получения микроволновых колебаний с малым шагом сетки частот, низким уровнем фазовых шумов и малым временем перестройки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 xml:space="preserve">. </w:t>
      </w:r>
    </w:p>
    <w:p w:rsidR="0047191C" w:rsidRPr="00A75A86"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sz w:val="28"/>
          <w:szCs w:val="28"/>
        </w:rPr>
        <w:t>Для этого частоту опорного генератора, задающую частоту сравнения в фазовом детекторе синтезатора косвенного типа, выбирают в полосе ультракоротких волн. При этом частоту высокостабильного опорного генератора предварительно сдвигают на некоторую небольшую величину, задающую малый шаг сетки частот. Для чего сигнал опорного генератора подают на радиочастотный вход квадратурного модулятора, модулируемого низкочастотными квадратурными сигналами одинаковой частоты и амплитуды, но со сдвигом фаз 90°. Тогда частота сравнения отлична от частоты опорного генератора на значение частот</w:t>
      </w:r>
      <w:r>
        <w:rPr>
          <w:rFonts w:ascii="Times New Roman" w:eastAsia="Calibri" w:hAnsi="Times New Roman" w:cs="Times New Roman"/>
          <w:sz w:val="28"/>
          <w:szCs w:val="28"/>
        </w:rPr>
        <w:t xml:space="preserve">ы этих низкочастотных сигналов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A75A86">
        <w:rPr>
          <w:rFonts w:ascii="Times New Roman" w:eastAsia="Calibri" w:hAnsi="Times New Roman" w:cs="Times New Roman"/>
          <w:sz w:val="28"/>
          <w:szCs w:val="28"/>
        </w:rPr>
        <w:t xml:space="preserve">Такой способ позволяет формировать микроволновые колебания с шагом в единицы килогерц, при этом не повышая времени перестройки синтезатора, не повышая уровня фазовых шумов и сохраняя стабильность частоты синтезатора, определяемую стабильностью частоты опорного генератора, </w:t>
      </w:r>
      <w:r>
        <w:rPr>
          <w:rFonts w:ascii="Times New Roman" w:eastAsia="Calibri" w:hAnsi="Times New Roman" w:cs="Times New Roman"/>
          <w:sz w:val="28"/>
          <w:szCs w:val="28"/>
        </w:rPr>
        <w:br/>
      </w:r>
      <w:r w:rsidRPr="00A75A86">
        <w:rPr>
          <w:rFonts w:ascii="Times New Roman" w:eastAsia="Calibri" w:hAnsi="Times New Roman" w:cs="Times New Roman"/>
          <w:sz w:val="28"/>
          <w:szCs w:val="28"/>
        </w:rPr>
        <w:lastRenderedPageBreak/>
        <w:t>которая, достигает 10</w:t>
      </w:r>
      <w:r w:rsidRPr="00A75A86">
        <w:rPr>
          <w:rFonts w:ascii="Times New Roman" w:eastAsia="Calibri" w:hAnsi="Times New Roman" w:cs="Times New Roman"/>
          <w:sz w:val="28"/>
          <w:szCs w:val="28"/>
          <w:vertAlign w:val="superscript"/>
        </w:rPr>
        <w:t>-7</w:t>
      </w:r>
      <w:r w:rsidRPr="00A75A86">
        <w:rPr>
          <w:rFonts w:ascii="Times New Roman" w:eastAsia="Calibri" w:hAnsi="Times New Roman" w:cs="Times New Roman"/>
          <w:sz w:val="28"/>
          <w:szCs w:val="28"/>
        </w:rPr>
        <w:t>-10</w:t>
      </w:r>
      <w:r w:rsidRPr="00A75A86">
        <w:rPr>
          <w:rFonts w:ascii="Times New Roman" w:eastAsia="Calibri" w:hAnsi="Times New Roman" w:cs="Times New Roman"/>
          <w:sz w:val="28"/>
          <w:szCs w:val="28"/>
          <w:vertAlign w:val="superscript"/>
        </w:rPr>
        <w:t>-8</w:t>
      </w:r>
      <w:r>
        <w:rPr>
          <w:rFonts w:ascii="Times New Roman" w:eastAsia="Calibri" w:hAnsi="Times New Roman" w:cs="Times New Roman"/>
          <w:sz w:val="28"/>
          <w:szCs w:val="28"/>
          <w:vertAlign w:val="superscript"/>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A75A8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Однако такой способ формирования микроволновых сигналов обладает существенным недостатком, заключающимся в том, что шаг сетки выходных частот микроволнового генератора определяется частотой срав</w:t>
      </w:r>
      <w:r>
        <w:rPr>
          <w:rFonts w:ascii="Times New Roman" w:eastAsia="Calibri" w:hAnsi="Times New Roman" w:cs="Times New Roman"/>
          <w:sz w:val="28"/>
          <w:szCs w:val="28"/>
        </w:rPr>
        <w:t xml:space="preserve">нения </w:t>
      </w:r>
      <w:r w:rsidRPr="005244E6">
        <w:rPr>
          <w:rFonts w:ascii="Times New Roman" w:eastAsia="Calibri" w:hAnsi="Times New Roman" w:cs="Times New Roman"/>
          <w:sz w:val="28"/>
          <w:szCs w:val="28"/>
        </w:rPr>
        <w:t xml:space="preserve">в фазовом детекторе. В свою очередь уменьшение частоты опорного генератора приводит к увеличению фазовых шумов микроволнового сигнала в </w:t>
      </w:r>
      <w:r w:rsidRPr="00562664">
        <w:rPr>
          <w:rFonts w:ascii="Times New Roman" w:eastAsia="Calibri" w:hAnsi="Times New Roman" w:cs="Times New Roman"/>
          <w:i/>
          <w:sz w:val="28"/>
          <w:szCs w:val="28"/>
        </w:rPr>
        <w:t>N</w:t>
      </w:r>
      <w:r w:rsidRPr="005244E6">
        <w:rPr>
          <w:rFonts w:ascii="Times New Roman" w:eastAsia="Calibri" w:hAnsi="Times New Roman" w:cs="Times New Roman"/>
          <w:sz w:val="28"/>
          <w:szCs w:val="28"/>
        </w:rPr>
        <w:t xml:space="preserve"> раз, а также приводит к увеличению времени перестройки синтезатора в целом, поскольку для подавления продуктов сравнения требуется фильтр нижних часто</w:t>
      </w:r>
      <w:r>
        <w:rPr>
          <w:rFonts w:ascii="Times New Roman" w:eastAsia="Calibri" w:hAnsi="Times New Roman" w:cs="Times New Roman"/>
          <w:sz w:val="28"/>
          <w:szCs w:val="28"/>
        </w:rPr>
        <w:t xml:space="preserve">т с большей постоянной времени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16</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A75A86"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Самым главным отличием</w:t>
      </w:r>
      <w:r w:rsidR="00801A63">
        <w:rPr>
          <w:rFonts w:ascii="Times New Roman" w:eastAsia="Calibri" w:hAnsi="Times New Roman" w:cs="Times New Roman"/>
          <w:sz w:val="28"/>
          <w:szCs w:val="28"/>
        </w:rPr>
        <w:t xml:space="preserve"> данного изобретения является –</w:t>
      </w:r>
      <w:r>
        <w:rPr>
          <w:rFonts w:ascii="Times New Roman" w:eastAsia="Calibri" w:hAnsi="Times New Roman" w:cs="Times New Roman"/>
          <w:sz w:val="28"/>
          <w:szCs w:val="28"/>
        </w:rPr>
        <w:t xml:space="preserve">формирование микроволновых частот. Методы преобразований частот достаточно похожи, однако в данном устройстве процесс намного сложнее, и имеет ряд ограничений. </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 </w:t>
      </w:r>
      <w:r w:rsidRPr="005244E6">
        <w:rPr>
          <w:rFonts w:ascii="Times New Roman" w:eastAsia="Calibri" w:hAnsi="Times New Roman" w:cs="Times New Roman"/>
          <w:sz w:val="28"/>
          <w:szCs w:val="28"/>
        </w:rPr>
        <w:t>Способ формирования когерентных модулированных сигналов и устройство для его осуществления</w:t>
      </w:r>
      <w:r>
        <w:rPr>
          <w:rFonts w:ascii="Times New Roman" w:eastAsia="Calibri" w:hAnsi="Times New Roman" w:cs="Times New Roman"/>
          <w:sz w:val="28"/>
          <w:szCs w:val="28"/>
        </w:rPr>
        <w:t xml:space="preserve">. </w:t>
      </w:r>
      <w:r w:rsidRPr="005244E6">
        <w:rPr>
          <w:rFonts w:ascii="Times New Roman" w:eastAsia="Calibri" w:hAnsi="Times New Roman" w:cs="Times New Roman"/>
          <w:sz w:val="28"/>
          <w:szCs w:val="28"/>
        </w:rPr>
        <w:t>Изобретение относится к области радиотехники и может быть использовано в радиосвязи и радионавигации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Наиболее эффективно предлагаемое изобретение может быть использовано в системе </w:t>
      </w:r>
      <w:r w:rsidRPr="005244E6">
        <w:rPr>
          <w:rFonts w:ascii="Times New Roman" w:eastAsia="Calibri" w:hAnsi="Times New Roman" w:cs="Times New Roman"/>
          <w:i/>
          <w:sz w:val="28"/>
          <w:szCs w:val="28"/>
        </w:rPr>
        <w:t>DVOR</w:t>
      </w:r>
      <w:r w:rsidRPr="005244E6">
        <w:rPr>
          <w:rFonts w:ascii="Times New Roman" w:eastAsia="Calibri" w:hAnsi="Times New Roman" w:cs="Times New Roman"/>
          <w:sz w:val="28"/>
          <w:szCs w:val="28"/>
        </w:rPr>
        <w:t xml:space="preserve"> (Доплеровский всенаправленный радиомаяк ОВЧ-диапазона), для формирования когерентных модулированных сигналов, обеспечивающих измерение азимутального угла воздушного судна, оснащенного бортовым оборудованием системы </w:t>
      </w:r>
      <w:r w:rsidRPr="005244E6">
        <w:rPr>
          <w:rFonts w:ascii="Times New Roman" w:eastAsia="Calibri" w:hAnsi="Times New Roman" w:cs="Times New Roman"/>
          <w:i/>
          <w:sz w:val="28"/>
          <w:szCs w:val="28"/>
        </w:rPr>
        <w:t>VOR</w:t>
      </w:r>
      <w:r w:rsidRPr="005244E6">
        <w:rPr>
          <w:rFonts w:ascii="Times New Roman" w:eastAsia="Calibri" w:hAnsi="Times New Roman" w:cs="Times New Roman"/>
          <w:sz w:val="28"/>
          <w:szCs w:val="28"/>
        </w:rPr>
        <w:t xml:space="preserve"> (Всенаправленный радиомаяк ОВЧ-диапазона)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Для формирования когерентных сигналов в навигационных системах зачастую применяются </w:t>
      </w:r>
      <w:proofErr w:type="spellStart"/>
      <w:r w:rsidRPr="005244E6">
        <w:rPr>
          <w:rFonts w:ascii="Times New Roman" w:eastAsia="Calibri" w:hAnsi="Times New Roman" w:cs="Times New Roman"/>
          <w:sz w:val="28"/>
          <w:szCs w:val="28"/>
        </w:rPr>
        <w:t>фазофильтровый</w:t>
      </w:r>
      <w:proofErr w:type="spellEnd"/>
      <w:r w:rsidRPr="005244E6">
        <w:rPr>
          <w:rFonts w:ascii="Times New Roman" w:eastAsia="Calibri" w:hAnsi="Times New Roman" w:cs="Times New Roman"/>
          <w:sz w:val="28"/>
          <w:szCs w:val="28"/>
        </w:rPr>
        <w:t xml:space="preserve">, </w:t>
      </w:r>
      <w:proofErr w:type="spellStart"/>
      <w:r w:rsidRPr="005244E6">
        <w:rPr>
          <w:rFonts w:ascii="Times New Roman" w:eastAsia="Calibri" w:hAnsi="Times New Roman" w:cs="Times New Roman"/>
          <w:sz w:val="28"/>
          <w:szCs w:val="28"/>
        </w:rPr>
        <w:t>фазокомпенсационный</w:t>
      </w:r>
      <w:proofErr w:type="spellEnd"/>
      <w:r w:rsidRPr="005244E6">
        <w:rPr>
          <w:rFonts w:ascii="Times New Roman" w:eastAsia="Calibri" w:hAnsi="Times New Roman" w:cs="Times New Roman"/>
          <w:sz w:val="28"/>
          <w:szCs w:val="28"/>
        </w:rPr>
        <w:t xml:space="preserve"> метод и метод умножения частоты.</w:t>
      </w:r>
      <w:r>
        <w:rPr>
          <w:rFonts w:ascii="Times New Roman" w:eastAsia="Calibri" w:hAnsi="Times New Roman" w:cs="Times New Roman"/>
          <w:sz w:val="28"/>
          <w:szCs w:val="28"/>
        </w:rPr>
        <w:t xml:space="preserve"> </w:t>
      </w:r>
      <w:r w:rsidRPr="005244E6">
        <w:rPr>
          <w:rFonts w:ascii="Times New Roman" w:eastAsia="Calibri" w:hAnsi="Times New Roman" w:cs="Times New Roman"/>
          <w:sz w:val="28"/>
          <w:szCs w:val="28"/>
        </w:rPr>
        <w:t xml:space="preserve">Недостатком </w:t>
      </w:r>
      <w:proofErr w:type="spellStart"/>
      <w:r w:rsidRPr="005244E6">
        <w:rPr>
          <w:rFonts w:ascii="Times New Roman" w:eastAsia="Calibri" w:hAnsi="Times New Roman" w:cs="Times New Roman"/>
          <w:sz w:val="28"/>
          <w:szCs w:val="28"/>
        </w:rPr>
        <w:t>фазофильтрового</w:t>
      </w:r>
      <w:proofErr w:type="spellEnd"/>
      <w:r w:rsidRPr="005244E6">
        <w:rPr>
          <w:rFonts w:ascii="Times New Roman" w:eastAsia="Calibri" w:hAnsi="Times New Roman" w:cs="Times New Roman"/>
          <w:sz w:val="28"/>
          <w:szCs w:val="28"/>
        </w:rPr>
        <w:t xml:space="preserve"> метода является нестабильность фазовой характеристики выходного сигнала и </w:t>
      </w:r>
      <w:r>
        <w:rPr>
          <w:rFonts w:ascii="Times New Roman" w:eastAsia="Calibri" w:hAnsi="Times New Roman" w:cs="Times New Roman"/>
          <w:sz w:val="28"/>
          <w:szCs w:val="28"/>
        </w:rPr>
        <w:t xml:space="preserve">узкий диапазон рабочей частоты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proofErr w:type="spellStart"/>
      <w:r w:rsidRPr="005244E6">
        <w:rPr>
          <w:rFonts w:ascii="Times New Roman" w:eastAsia="Calibri" w:hAnsi="Times New Roman" w:cs="Times New Roman"/>
          <w:sz w:val="28"/>
          <w:szCs w:val="28"/>
        </w:rPr>
        <w:t>Фазокомпенсационному</w:t>
      </w:r>
      <w:proofErr w:type="spellEnd"/>
      <w:r w:rsidRPr="005244E6">
        <w:rPr>
          <w:rFonts w:ascii="Times New Roman" w:eastAsia="Calibri" w:hAnsi="Times New Roman" w:cs="Times New Roman"/>
          <w:sz w:val="28"/>
          <w:szCs w:val="28"/>
        </w:rPr>
        <w:t xml:space="preserve"> методу присуще подавление несущей, а также верхней или нижней боковой частоты, связанное с тем, что для формирования сигнала таким способом, необходимо применение высокочастотных широкополосных </w:t>
      </w:r>
      <w:proofErr w:type="spellStart"/>
      <w:r w:rsidRPr="005244E6">
        <w:rPr>
          <w:rFonts w:ascii="Times New Roman" w:eastAsia="Calibri" w:hAnsi="Times New Roman" w:cs="Times New Roman"/>
          <w:sz w:val="28"/>
          <w:szCs w:val="28"/>
        </w:rPr>
        <w:t>фазовращателей</w:t>
      </w:r>
      <w:proofErr w:type="spellEnd"/>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Вышеперечисленные методы также не позволяют изменять параметры сигнала без аппаратного вмешательства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Pr="005244E6"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Задача изобретения </w:t>
      </w:r>
      <w:r>
        <w:rPr>
          <w:rFonts w:ascii="Times New Roman" w:eastAsia="Calibri" w:hAnsi="Times New Roman" w:cs="Times New Roman"/>
          <w:sz w:val="28"/>
          <w:szCs w:val="28"/>
        </w:rPr>
        <w:t>–</w:t>
      </w:r>
      <w:r w:rsidRPr="005244E6">
        <w:rPr>
          <w:rFonts w:ascii="Times New Roman" w:eastAsia="Calibri" w:hAnsi="Times New Roman" w:cs="Times New Roman"/>
          <w:sz w:val="28"/>
          <w:szCs w:val="28"/>
        </w:rPr>
        <w:t xml:space="preserve"> разработка формирователя когерентных модулированных сигналов, который позволяет без аппаратного вмешательства регулировать начальную фазу, частоту, амплитуду и форму модулированного сигнала, для того чтобы адаптировать радиотехническую систему к различным условиям эксплуатации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lastRenderedPageBreak/>
        <w:t>Технический результат состоит в расширении функциональных возможностей и в том, что применяемые прямые цифровые синтезаторы частоты (</w:t>
      </w:r>
      <w:r w:rsidRPr="005244E6">
        <w:rPr>
          <w:rFonts w:ascii="Times New Roman" w:eastAsia="Calibri" w:hAnsi="Times New Roman" w:cs="Times New Roman"/>
          <w:i/>
          <w:sz w:val="28"/>
          <w:szCs w:val="28"/>
        </w:rPr>
        <w:t>DDS</w:t>
      </w:r>
      <w:r w:rsidRPr="005244E6">
        <w:rPr>
          <w:rFonts w:ascii="Times New Roman" w:eastAsia="Calibri" w:hAnsi="Times New Roman" w:cs="Times New Roman"/>
          <w:sz w:val="28"/>
          <w:szCs w:val="28"/>
        </w:rPr>
        <w:t>) и программируемая логическая интегральная схема</w:t>
      </w:r>
      <w:r>
        <w:rPr>
          <w:rFonts w:ascii="Times New Roman" w:eastAsia="Calibri" w:hAnsi="Times New Roman" w:cs="Times New Roman"/>
          <w:sz w:val="28"/>
          <w:szCs w:val="28"/>
        </w:rPr>
        <w:t xml:space="preserve"> </w:t>
      </w:r>
      <w:r w:rsidRPr="005244E6">
        <w:rPr>
          <w:rFonts w:ascii="Times New Roman" w:eastAsia="Calibri" w:hAnsi="Times New Roman" w:cs="Times New Roman"/>
          <w:sz w:val="28"/>
          <w:szCs w:val="28"/>
        </w:rPr>
        <w:t>позволяют синтезировать когерентные модулированные сигналы со свойственной цифровым системам точ</w:t>
      </w:r>
      <w:r>
        <w:rPr>
          <w:rFonts w:ascii="Times New Roman" w:eastAsia="Calibri" w:hAnsi="Times New Roman" w:cs="Times New Roman"/>
          <w:sz w:val="28"/>
          <w:szCs w:val="28"/>
        </w:rPr>
        <w:t>ностью вплоть до начальной фазы (рисунок 1.8)</w:t>
      </w:r>
      <w:r w:rsidRPr="00046CD3">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От всех присущих данным методам недостатков свободна структура, построенная на основе прямого цифрового синтеза частоты (</w:t>
      </w:r>
      <w:r w:rsidRPr="005244E6">
        <w:rPr>
          <w:rFonts w:ascii="Times New Roman" w:eastAsia="Calibri" w:hAnsi="Times New Roman" w:cs="Times New Roman"/>
          <w:i/>
          <w:sz w:val="28"/>
          <w:szCs w:val="28"/>
        </w:rPr>
        <w:t>DDS</w:t>
      </w:r>
      <w:r w:rsidRPr="005244E6">
        <w:rPr>
          <w:rFonts w:ascii="Times New Roman" w:eastAsia="Calibri" w:hAnsi="Times New Roman" w:cs="Times New Roman"/>
          <w:sz w:val="28"/>
          <w:szCs w:val="28"/>
        </w:rPr>
        <w:t>).</w:t>
      </w:r>
      <w:r w:rsidRPr="005244E6">
        <w:rPr>
          <w:rFonts w:ascii="Times New Roman" w:eastAsia="Calibri" w:hAnsi="Times New Roman" w:cs="Times New Roman"/>
          <w:i/>
          <w:sz w:val="28"/>
          <w:szCs w:val="28"/>
        </w:rPr>
        <w:t xml:space="preserve"> DDS</w:t>
      </w:r>
      <w:r w:rsidRPr="005244E6">
        <w:rPr>
          <w:rFonts w:ascii="Times New Roman" w:eastAsia="Calibri" w:hAnsi="Times New Roman" w:cs="Times New Roman"/>
          <w:sz w:val="28"/>
          <w:szCs w:val="28"/>
        </w:rPr>
        <w:t xml:space="preserve"> микросхемы уникальны своей цифровой определенностью: генерируемый ими сигнал синтезируется со свойственной цифровым системам точностью. Частота, амплитуда и фаза сигнала в любой момент времени точно известны и подконтрольны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17</w:t>
      </w:r>
      <w:r w:rsidRPr="0085196D">
        <w:rPr>
          <w:rFonts w:ascii="Times New Roman" w:eastAsia="Calibri" w:hAnsi="Times New Roman" w:cs="Times New Roman"/>
          <w:sz w:val="28"/>
          <w:szCs w:val="28"/>
        </w:rPr>
        <w:t>]</w:t>
      </w:r>
      <w:r w:rsidRPr="005244E6">
        <w:rPr>
          <w:rFonts w:ascii="Times New Roman" w:eastAsia="Calibri" w:hAnsi="Times New Roman" w:cs="Times New Roman"/>
          <w:sz w:val="28"/>
          <w:szCs w:val="28"/>
        </w:rPr>
        <w:t>.</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noProof/>
          <w:sz w:val="28"/>
          <w:szCs w:val="28"/>
          <w:lang w:eastAsia="ru-RU"/>
        </w:rPr>
        <w:drawing>
          <wp:anchor distT="0" distB="0" distL="114300" distR="114300" simplePos="0" relativeHeight="251666432" behindDoc="0" locked="0" layoutInCell="1" allowOverlap="1" wp14:anchorId="5FE71BCC" wp14:editId="40224FC7">
            <wp:simplePos x="0" y="0"/>
            <wp:positionH relativeFrom="margin">
              <wp:align>center</wp:align>
            </wp:positionH>
            <wp:positionV relativeFrom="paragraph">
              <wp:posOffset>211455</wp:posOffset>
            </wp:positionV>
            <wp:extent cx="4000500" cy="2872740"/>
            <wp:effectExtent l="0" t="0" r="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0" cy="2872740"/>
                    </a:xfrm>
                    <a:prstGeom prst="rect">
                      <a:avLst/>
                    </a:prstGeom>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p>
    <w:p w:rsidR="0047191C" w:rsidRDefault="0047191C" w:rsidP="00E11120">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Pr="00046CD3">
        <w:rPr>
          <w:rFonts w:ascii="Times New Roman" w:eastAsia="Calibri" w:hAnsi="Times New Roman" w:cs="Times New Roman"/>
          <w:sz w:val="28"/>
          <w:szCs w:val="28"/>
        </w:rPr>
        <w:t>1.8</w:t>
      </w:r>
      <w:r>
        <w:rPr>
          <w:rFonts w:ascii="Times New Roman" w:eastAsia="Calibri" w:hAnsi="Times New Roman" w:cs="Times New Roman"/>
          <w:sz w:val="28"/>
          <w:szCs w:val="28"/>
        </w:rPr>
        <w:t xml:space="preserve"> – Синтезированные когерентные сигналы</w:t>
      </w:r>
    </w:p>
    <w:p w:rsidR="0047191C" w:rsidRDefault="0047191C" w:rsidP="00E11120">
      <w:pPr>
        <w:widowControl w:val="0"/>
        <w:spacing w:after="0" w:line="276" w:lineRule="auto"/>
        <w:jc w:val="center"/>
        <w:rPr>
          <w:rFonts w:ascii="Times New Roman" w:eastAsia="Calibri" w:hAnsi="Times New Roman" w:cs="Times New Roman"/>
          <w:sz w:val="28"/>
          <w:szCs w:val="28"/>
        </w:rPr>
      </w:pP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5244E6">
        <w:rPr>
          <w:rFonts w:ascii="Times New Roman" w:eastAsia="Calibri" w:hAnsi="Times New Roman" w:cs="Times New Roman"/>
          <w:sz w:val="28"/>
          <w:szCs w:val="28"/>
        </w:rPr>
        <w:t xml:space="preserve">Недостатком </w:t>
      </w:r>
      <w:r>
        <w:rPr>
          <w:rFonts w:ascii="Times New Roman" w:eastAsia="Calibri" w:hAnsi="Times New Roman" w:cs="Times New Roman"/>
          <w:sz w:val="28"/>
          <w:szCs w:val="28"/>
        </w:rPr>
        <w:t>устройства явл</w:t>
      </w:r>
      <w:r w:rsidRPr="005244E6">
        <w:rPr>
          <w:rFonts w:ascii="Times New Roman" w:eastAsia="Calibri" w:hAnsi="Times New Roman" w:cs="Times New Roman"/>
          <w:sz w:val="28"/>
          <w:szCs w:val="28"/>
        </w:rPr>
        <w:t xml:space="preserve">яется нестабильность параметров, которая в свою очередь приводит к нестабильности параметров </w:t>
      </w:r>
      <w:r>
        <w:rPr>
          <w:rFonts w:ascii="Times New Roman" w:eastAsia="Calibri" w:hAnsi="Times New Roman" w:cs="Times New Roman"/>
          <w:sz w:val="28"/>
          <w:szCs w:val="28"/>
        </w:rPr>
        <w:t xml:space="preserve">выходного сигнала формирователя, чего нет в проектируемом устройстве. </w:t>
      </w:r>
      <w:r w:rsidRPr="005244E6">
        <w:rPr>
          <w:rFonts w:ascii="Times New Roman" w:eastAsia="Calibri" w:hAnsi="Times New Roman" w:cs="Times New Roman"/>
          <w:sz w:val="28"/>
          <w:szCs w:val="28"/>
        </w:rPr>
        <w:t>Недостатками формирователя, построенного по принципу умножения частоты, являются высокие фазовые шумы и сложность обеспечения на высоких частотах подавления гармонических составляющих, что серьезно усложняет схему формирователя сигнала.</w:t>
      </w:r>
    </w:p>
    <w:p w:rsidR="0047191C" w:rsidRPr="00E830B5" w:rsidRDefault="0047191C" w:rsidP="00E11120">
      <w:pPr>
        <w:widowControl w:val="0"/>
        <w:spacing w:after="0" w:line="276" w:lineRule="auto"/>
        <w:ind w:firstLine="709"/>
        <w:jc w:val="both"/>
        <w:rPr>
          <w:rFonts w:eastAsia="Calibri"/>
          <w:sz w:val="28"/>
          <w:szCs w:val="28"/>
        </w:rPr>
      </w:pPr>
      <w:r>
        <w:rPr>
          <w:rFonts w:ascii="Times New Roman" w:eastAsia="Calibri" w:hAnsi="Times New Roman" w:cs="Times New Roman"/>
          <w:sz w:val="28"/>
          <w:szCs w:val="28"/>
        </w:rPr>
        <w:t>6 У</w:t>
      </w:r>
      <w:r w:rsidRPr="00E830B5">
        <w:rPr>
          <w:rFonts w:ascii="Times New Roman" w:eastAsia="Calibri" w:hAnsi="Times New Roman" w:cs="Times New Roman"/>
          <w:sz w:val="28"/>
          <w:szCs w:val="28"/>
        </w:rPr>
        <w:t>стройства и способы подстройки частоты в синтезаторе частот с множеством выходов</w:t>
      </w:r>
      <w:r>
        <w:rPr>
          <w:rFonts w:ascii="Times New Roman" w:eastAsia="Calibri" w:hAnsi="Times New Roman" w:cs="Times New Roman"/>
          <w:sz w:val="28"/>
          <w:szCs w:val="28"/>
        </w:rPr>
        <w:t>. Настоящее изобретение,</w:t>
      </w:r>
      <w:r w:rsidRPr="00E830B5">
        <w:rPr>
          <w:rFonts w:ascii="Times New Roman" w:eastAsia="Calibri" w:hAnsi="Times New Roman" w:cs="Times New Roman"/>
          <w:sz w:val="28"/>
          <w:szCs w:val="28"/>
        </w:rPr>
        <w:t xml:space="preserve"> относ</w:t>
      </w:r>
      <w:r>
        <w:rPr>
          <w:rFonts w:ascii="Times New Roman" w:eastAsia="Calibri" w:hAnsi="Times New Roman" w:cs="Times New Roman"/>
          <w:sz w:val="28"/>
          <w:szCs w:val="28"/>
        </w:rPr>
        <w:t>ится к области связи и</w:t>
      </w:r>
      <w:r w:rsidRPr="00E830B5">
        <w:rPr>
          <w:rFonts w:ascii="Times New Roman" w:eastAsia="Calibri" w:hAnsi="Times New Roman" w:cs="Times New Roman"/>
          <w:sz w:val="28"/>
          <w:szCs w:val="28"/>
        </w:rPr>
        <w:t xml:space="preserve"> к методам создания и управления точными источниками частоты в сотовых</w:t>
      </w:r>
      <w:r>
        <w:rPr>
          <w:rFonts w:ascii="Times New Roman" w:eastAsia="Calibri" w:hAnsi="Times New Roman" w:cs="Times New Roman"/>
          <w:sz w:val="28"/>
          <w:szCs w:val="28"/>
        </w:rPr>
        <w:br/>
      </w:r>
      <w:r w:rsidRPr="00E830B5">
        <w:rPr>
          <w:rFonts w:ascii="Times New Roman" w:eastAsia="Calibri" w:hAnsi="Times New Roman" w:cs="Times New Roman"/>
          <w:sz w:val="28"/>
          <w:szCs w:val="28"/>
        </w:rPr>
        <w:t>телефонах или других устройствах связи</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w:t>
      </w:r>
    </w:p>
    <w:p w:rsidR="0047191C" w:rsidRPr="00E830B5"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lastRenderedPageBreak/>
        <w:t xml:space="preserve">Современные устройства связи, осуществляющие связь по проводам или беспроводным способом, обычно нуждаются в, по меньшей мере, одном тактовом генераторе, работающем на сравнительно стабильной опорной частоте.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Каждый блок связи нуждается в, по меньшей мере, одной тактовой частоте для тактовой синхронизации или групповых трактов, или цифровых сигнальных процессоров, или для применения в качестве гетеродинов в радио</w:t>
      </w:r>
      <w:r>
        <w:rPr>
          <w:rFonts w:ascii="Times New Roman" w:eastAsia="Calibri" w:hAnsi="Times New Roman" w:cs="Times New Roman"/>
          <w:sz w:val="28"/>
          <w:szCs w:val="28"/>
        </w:rPr>
        <w:t xml:space="preserve">схемах. Точные рабочие частоты </w:t>
      </w:r>
      <w:r w:rsidRPr="00E830B5">
        <w:rPr>
          <w:rFonts w:ascii="Times New Roman" w:eastAsia="Calibri" w:hAnsi="Times New Roman" w:cs="Times New Roman"/>
          <w:sz w:val="28"/>
          <w:szCs w:val="28"/>
        </w:rPr>
        <w:t>могут изменяться, и требования к точности также могут изменяться для разных функций</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 xml:space="preserve">. </w:t>
      </w:r>
    </w:p>
    <w:p w:rsidR="0047191C" w:rsidRPr="00E830B5"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Принципы, приведенные в настоящей заявке, обеспечивают способы и схемы синтеза, по меньшей мере, двух сигналов, синфазных с сигналом опорной частоты. В нескольких вариантах осуществления способ содержит этап генерации первого и второго выходных сигналов, синфазных с опорным тактовым сигналом, с помощью первой и второй схем цепи фазовой синхронизации. В ответ на обнаруженную погрешность частоты в первом выходном сигнале первый выходной сигнал корректируется подстройкой коэффициента деления частоты в первой схеме цепи фазовой синхронизации. Второй выходной сигнал корректируется отдельно от коррекции первого выходного сигнала подстройкой коэффициента деления частоты во второй схеме цепи фазовой синхронизации с использованием параметра подстройки, вычисленного по обнаруженной погрешности частоты</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w:t>
      </w:r>
    </w:p>
    <w:p w:rsidR="0047191C" w:rsidRPr="00E830B5"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 xml:space="preserve">Схема синтезатора частот в </w:t>
      </w:r>
      <w:r>
        <w:rPr>
          <w:rFonts w:ascii="Times New Roman" w:eastAsia="Calibri" w:hAnsi="Times New Roman" w:cs="Times New Roman"/>
          <w:sz w:val="28"/>
          <w:szCs w:val="28"/>
        </w:rPr>
        <w:t>соответствии с</w:t>
      </w:r>
      <w:r w:rsidRPr="00E830B5">
        <w:rPr>
          <w:rFonts w:ascii="Times New Roman" w:eastAsia="Calibri" w:hAnsi="Times New Roman" w:cs="Times New Roman"/>
          <w:sz w:val="28"/>
          <w:szCs w:val="28"/>
        </w:rPr>
        <w:t xml:space="preserve"> одним вариантом осуществления настоящего изобретения содержит первую и вторую схемы цепи фазовой синхронизации, выполненные с возможностью генерации первого и второго выходных сигналов</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18</w:t>
      </w:r>
      <w:r w:rsidRPr="0085196D">
        <w:rPr>
          <w:rFonts w:ascii="Times New Roman" w:eastAsia="Calibri" w:hAnsi="Times New Roman" w:cs="Times New Roman"/>
          <w:sz w:val="28"/>
          <w:szCs w:val="28"/>
        </w:rPr>
        <w:t>]</w:t>
      </w:r>
      <w:r w:rsidRPr="00E830B5">
        <w:rPr>
          <w:rFonts w:ascii="Times New Roman" w:eastAsia="Calibri"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sidRPr="00E830B5">
        <w:rPr>
          <w:rFonts w:ascii="Times New Roman" w:eastAsia="Calibri" w:hAnsi="Times New Roman" w:cs="Times New Roman"/>
          <w:sz w:val="28"/>
          <w:szCs w:val="28"/>
        </w:rPr>
        <w:t xml:space="preserve">В </w:t>
      </w:r>
      <w:r>
        <w:rPr>
          <w:rFonts w:ascii="Times New Roman" w:eastAsia="Calibri" w:hAnsi="Times New Roman" w:cs="Times New Roman"/>
          <w:sz w:val="28"/>
          <w:szCs w:val="28"/>
        </w:rPr>
        <w:t>данном устройстве осуществление схемы</w:t>
      </w:r>
      <w:r w:rsidRPr="00E830B5">
        <w:rPr>
          <w:rFonts w:ascii="Times New Roman" w:eastAsia="Calibri" w:hAnsi="Times New Roman" w:cs="Times New Roman"/>
          <w:sz w:val="28"/>
          <w:szCs w:val="28"/>
        </w:rPr>
        <w:t xml:space="preserve"> частотной коррекции может быть дополнительно выполнена с возможностью вычисления параметра подстройки на основе обнаруженной погрешности частоты и коррекции опорной тактовой частоты, и коррекции второго выходного сигнала подстройкой второго коэффициента деления частоты во второй схеме цепи фазовой синхронизации с использованием параметра подстройки.</w:t>
      </w:r>
      <w:r>
        <w:rPr>
          <w:rFonts w:ascii="Times New Roman" w:eastAsia="Calibri" w:hAnsi="Times New Roman" w:cs="Times New Roman"/>
          <w:sz w:val="28"/>
          <w:szCs w:val="28"/>
        </w:rPr>
        <w:t xml:space="preserve"> Данный способ не используется в проектированном устройстве, однако при дальнейшем развитии проекта эти идеи можно использовать, так как в синтезаторе частот </w:t>
      </w:r>
      <w:r w:rsidRPr="00220A7A">
        <w:rPr>
          <w:rFonts w:ascii="Times New Roman" w:eastAsia="Calibri" w:hAnsi="Times New Roman" w:cs="Times New Roman"/>
          <w:sz w:val="28"/>
          <w:szCs w:val="28"/>
        </w:rPr>
        <w:t xml:space="preserve">на микроконтроллере </w:t>
      </w:r>
      <w:r w:rsidRPr="00220A7A">
        <w:rPr>
          <w:rFonts w:ascii="Times New Roman" w:eastAsia="Calibri" w:hAnsi="Times New Roman" w:cs="Times New Roman"/>
          <w:i/>
          <w:sz w:val="28"/>
          <w:szCs w:val="28"/>
        </w:rPr>
        <w:t>PIC</w:t>
      </w:r>
      <w:r w:rsidRPr="00220A7A">
        <w:rPr>
          <w:rFonts w:ascii="Times New Roman" w:eastAsia="Calibri" w:hAnsi="Times New Roman" w:cs="Times New Roman"/>
          <w:sz w:val="28"/>
          <w:szCs w:val="28"/>
        </w:rPr>
        <w:t>18</w:t>
      </w:r>
      <w:r w:rsidRPr="00220A7A">
        <w:rPr>
          <w:rFonts w:ascii="Times New Roman" w:eastAsia="Calibri" w:hAnsi="Times New Roman" w:cs="Times New Roman"/>
          <w:i/>
          <w:sz w:val="28"/>
          <w:szCs w:val="28"/>
        </w:rPr>
        <w:t>F</w:t>
      </w:r>
      <w:r w:rsidRPr="00220A7A">
        <w:rPr>
          <w:rFonts w:ascii="Times New Roman" w:eastAsia="Calibri" w:hAnsi="Times New Roman" w:cs="Times New Roman"/>
          <w:sz w:val="28"/>
          <w:szCs w:val="28"/>
        </w:rPr>
        <w:t xml:space="preserve">252 и модуле </w:t>
      </w:r>
      <w:r w:rsidRPr="00D02E30">
        <w:rPr>
          <w:rFonts w:ascii="Times New Roman" w:eastAsia="Calibri" w:hAnsi="Times New Roman" w:cs="Times New Roman"/>
          <w:i/>
          <w:sz w:val="28"/>
          <w:szCs w:val="28"/>
        </w:rPr>
        <w:t>Si</w:t>
      </w:r>
      <w:r w:rsidRPr="00220A7A">
        <w:rPr>
          <w:rFonts w:ascii="Times New Roman" w:eastAsia="Calibri" w:hAnsi="Times New Roman" w:cs="Times New Roman"/>
          <w:sz w:val="28"/>
          <w:szCs w:val="28"/>
        </w:rPr>
        <w:t>5351</w:t>
      </w:r>
      <w:r w:rsidRPr="00D02E30">
        <w:rPr>
          <w:rFonts w:ascii="Times New Roman" w:eastAsia="Calibri" w:hAnsi="Times New Roman" w:cs="Times New Roman"/>
          <w:i/>
          <w:sz w:val="28"/>
          <w:szCs w:val="28"/>
        </w:rPr>
        <w:t>A</w:t>
      </w:r>
      <w:r w:rsidRPr="00220A7A">
        <w:rPr>
          <w:rFonts w:ascii="Times New Roman" w:eastAsia="Calibri" w:hAnsi="Times New Roman" w:cs="Times New Roman"/>
          <w:sz w:val="28"/>
          <w:szCs w:val="28"/>
        </w:rPr>
        <w:t xml:space="preserve"> есть построечный конденсатор, который так же может</w:t>
      </w:r>
      <w:r>
        <w:rPr>
          <w:rFonts w:ascii="Times New Roman" w:eastAsia="Calibri" w:hAnsi="Times New Roman" w:cs="Times New Roman"/>
          <w:sz w:val="28"/>
          <w:szCs w:val="28"/>
        </w:rPr>
        <w:t xml:space="preserve"> выполнять функции подстройки.</w:t>
      </w:r>
    </w:p>
    <w:p w:rsidR="0047191C" w:rsidRDefault="0047191C" w:rsidP="00E11120">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Справка </w:t>
      </w:r>
      <w:r w:rsidRPr="00465675">
        <w:rPr>
          <w:rFonts w:ascii="Times New Roman" w:eastAsia="Calibri" w:hAnsi="Times New Roman" w:cs="Times New Roman"/>
          <w:sz w:val="28"/>
          <w:szCs w:val="28"/>
        </w:rPr>
        <w:t>об исследовании патентной и научно-технической литературы</w:t>
      </w:r>
      <w:r>
        <w:rPr>
          <w:rFonts w:ascii="Times New Roman" w:eastAsia="Calibri" w:hAnsi="Times New Roman" w:cs="Times New Roman"/>
          <w:sz w:val="28"/>
          <w:szCs w:val="28"/>
        </w:rPr>
        <w:t xml:space="preserve"> представлена в приложении Б1.</w:t>
      </w:r>
      <w:r>
        <w:rPr>
          <w:rFonts w:ascii="Times New Roman" w:eastAsia="Calibri" w:hAnsi="Times New Roman" w:cs="Times New Roman"/>
          <w:sz w:val="28"/>
          <w:szCs w:val="28"/>
        </w:rPr>
        <w:br w:type="page"/>
      </w:r>
    </w:p>
    <w:p w:rsidR="0047191C" w:rsidRDefault="0047191C" w:rsidP="00E11120">
      <w:pPr>
        <w:widowControl w:val="0"/>
        <w:spacing w:after="0" w:line="276" w:lineRule="auto"/>
        <w:ind w:left="993" w:hanging="284"/>
        <w:rPr>
          <w:rFonts w:ascii="Times New Roman" w:hAnsi="Times New Roman" w:cs="Times New Roman"/>
          <w:b/>
          <w:sz w:val="30"/>
          <w:szCs w:val="30"/>
        </w:rPr>
      </w:pPr>
      <w:r>
        <w:rPr>
          <w:rFonts w:ascii="Times New Roman" w:hAnsi="Times New Roman" w:cs="Times New Roman"/>
          <w:b/>
          <w:sz w:val="30"/>
          <w:szCs w:val="30"/>
        </w:rPr>
        <w:lastRenderedPageBreak/>
        <w:t>2 </w:t>
      </w:r>
      <w:r w:rsidRPr="00A201E0">
        <w:rPr>
          <w:rFonts w:ascii="Times New Roman" w:hAnsi="Times New Roman" w:cs="Times New Roman"/>
          <w:b/>
          <w:sz w:val="28"/>
          <w:szCs w:val="28"/>
        </w:rPr>
        <w:t>ОБЩЕТЕХ</w:t>
      </w:r>
      <w:r>
        <w:rPr>
          <w:rFonts w:ascii="Times New Roman" w:hAnsi="Times New Roman" w:cs="Times New Roman"/>
          <w:b/>
          <w:sz w:val="28"/>
          <w:szCs w:val="28"/>
        </w:rPr>
        <w:t xml:space="preserve">НИЧЕСКОЕ ОБОСНОВАНИЕ РАЗРАБОТКИ </w:t>
      </w:r>
      <w:r w:rsidRPr="00A201E0">
        <w:rPr>
          <w:rFonts w:ascii="Times New Roman" w:hAnsi="Times New Roman" w:cs="Times New Roman"/>
          <w:b/>
          <w:sz w:val="28"/>
          <w:szCs w:val="28"/>
        </w:rPr>
        <w:t>УСТРОЙСТВА</w:t>
      </w:r>
    </w:p>
    <w:p w:rsidR="0047191C" w:rsidRDefault="0047191C" w:rsidP="00E11120">
      <w:pPr>
        <w:widowControl w:val="0"/>
        <w:spacing w:after="0" w:line="276" w:lineRule="auto"/>
        <w:ind w:firstLine="709"/>
        <w:jc w:val="both"/>
        <w:rPr>
          <w:rFonts w:ascii="Times New Roman" w:hAnsi="Times New Roman" w:cs="Times New Roman"/>
          <w:b/>
          <w:sz w:val="30"/>
          <w:szCs w:val="30"/>
        </w:rPr>
      </w:pPr>
    </w:p>
    <w:p w:rsidR="0047191C" w:rsidRDefault="0047191C" w:rsidP="00E11120">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2.1</w:t>
      </w:r>
      <w:r w:rsidRPr="00EB4737">
        <w:rPr>
          <w:rFonts w:ascii="Times New Roman" w:hAnsi="Times New Roman" w:cs="Times New Roman"/>
          <w:b/>
          <w:sz w:val="28"/>
          <w:szCs w:val="28"/>
        </w:rPr>
        <w:t xml:space="preserve"> </w:t>
      </w:r>
      <w:r w:rsidRPr="00824ED1">
        <w:rPr>
          <w:rFonts w:ascii="Times New Roman" w:hAnsi="Times New Roman" w:cs="Times New Roman"/>
          <w:b/>
          <w:sz w:val="28"/>
          <w:szCs w:val="28"/>
        </w:rPr>
        <w:t>Анализ исходных данных</w:t>
      </w:r>
    </w:p>
    <w:p w:rsidR="0047191C" w:rsidRDefault="0047191C" w:rsidP="00E11120">
      <w:pPr>
        <w:pStyle w:val="TimesNewRoman140"/>
        <w:widowControl w:val="0"/>
        <w:spacing w:after="0"/>
        <w:ind w:firstLine="709"/>
      </w:pPr>
    </w:p>
    <w:p w:rsidR="0047191C" w:rsidRDefault="0047191C" w:rsidP="00E11120">
      <w:pPr>
        <w:pStyle w:val="TimesNewRoman140"/>
        <w:widowControl w:val="0"/>
        <w:spacing w:after="0"/>
        <w:ind w:firstLine="709"/>
      </w:pPr>
      <w:r>
        <w:t xml:space="preserve">В дипломном проекте рассматривается проект синтезатора частот </w:t>
      </w:r>
      <w:r w:rsidRPr="00D02E30">
        <w:t xml:space="preserve">на микроконтроллере </w:t>
      </w:r>
      <w:r w:rsidRPr="00D02E30">
        <w:rPr>
          <w:i/>
        </w:rPr>
        <w:t>PIC</w:t>
      </w:r>
      <w:r w:rsidRPr="00D02E30">
        <w:t>18</w:t>
      </w:r>
      <w:r w:rsidRPr="00D02E30">
        <w:rPr>
          <w:i/>
        </w:rPr>
        <w:t>F</w:t>
      </w:r>
      <w:r w:rsidRPr="00D02E30">
        <w:t xml:space="preserve">252 и модуле </w:t>
      </w:r>
      <w:r w:rsidRPr="00D02E30">
        <w:rPr>
          <w:i/>
        </w:rPr>
        <w:t>Si</w:t>
      </w:r>
      <w:r w:rsidRPr="00D02E30">
        <w:t>5351</w:t>
      </w:r>
      <w:r w:rsidRPr="00D02E30">
        <w:rPr>
          <w:i/>
        </w:rPr>
        <w:t>A</w:t>
      </w:r>
      <w:r>
        <w:t xml:space="preserve">. Устройство предназначено для </w:t>
      </w:r>
      <w:r w:rsidRPr="00D02E30">
        <w:t>получения требуемой частоты в диапазоне от 1 Гц до 250 МГц</w:t>
      </w:r>
      <w:r>
        <w:t xml:space="preserve">. </w:t>
      </w:r>
    </w:p>
    <w:p w:rsidR="0047191C" w:rsidRDefault="0047191C" w:rsidP="00E11120">
      <w:pPr>
        <w:pStyle w:val="TimesNewRoman140"/>
        <w:widowControl w:val="0"/>
        <w:spacing w:after="0"/>
        <w:ind w:firstLine="709"/>
      </w:pPr>
      <w:r>
        <w:t xml:space="preserve">Схема электрическая принципиальная предоставлена в журнале «Радио» и </w:t>
      </w:r>
      <w:r w:rsidRPr="00D014F7">
        <w:rPr>
          <w:lang w:eastAsia="zh-CN"/>
        </w:rPr>
        <w:t>прив</w:t>
      </w:r>
      <w:r w:rsidR="00801A63">
        <w:rPr>
          <w:lang w:eastAsia="zh-CN"/>
        </w:rPr>
        <w:t>едена в графических материалах</w:t>
      </w:r>
      <w:r>
        <w:rPr>
          <w:lang w:eastAsia="zh-CN"/>
        </w:rPr>
        <w:t xml:space="preserve">. </w:t>
      </w:r>
      <w:r>
        <w:t xml:space="preserve">Подробный схемотехнический анализ схемы будет рассмотрен в пунктах 3.1 и 3.2. </w:t>
      </w:r>
      <w:r>
        <w:rPr>
          <w:lang w:eastAsia="ru-RU"/>
        </w:rPr>
        <w:t xml:space="preserve"> </w:t>
      </w:r>
    </w:p>
    <w:p w:rsidR="0047191C" w:rsidRDefault="0047191C" w:rsidP="00E11120">
      <w:pPr>
        <w:pStyle w:val="TimesNewRoman140"/>
        <w:widowControl w:val="0"/>
        <w:spacing w:after="0"/>
        <w:ind w:firstLine="709"/>
        <w:rPr>
          <w:iCs/>
        </w:rPr>
      </w:pPr>
      <w:r>
        <w:rPr>
          <w:iCs/>
        </w:rPr>
        <w:t xml:space="preserve">Общий потребляемый ток составляет </w:t>
      </w:r>
      <w:r>
        <w:rPr>
          <w:iCs/>
          <w:lang w:val="be-BY"/>
        </w:rPr>
        <w:t>не</w:t>
      </w:r>
      <w:r>
        <w:rPr>
          <w:iCs/>
        </w:rPr>
        <w:t xml:space="preserve"> менее 0,150 А при напряжениях источника питания 9 В и питании на микроконтроллере 5,5 В. Частота передачи составляет 1 Гц – 250 МГц. М</w:t>
      </w:r>
      <w:r w:rsidRPr="00E93507">
        <w:rPr>
          <w:iCs/>
        </w:rPr>
        <w:t>аксимальная тактовая частота микроконтроллера – 40 МГц.</w:t>
      </w:r>
    </w:p>
    <w:p w:rsidR="0047191C" w:rsidRDefault="0047191C" w:rsidP="00E11120">
      <w:pPr>
        <w:pStyle w:val="TimesNewRoman140"/>
        <w:widowControl w:val="0"/>
        <w:spacing w:after="0"/>
        <w:ind w:firstLine="709"/>
      </w:pPr>
      <w:r>
        <w:t xml:space="preserve">При проектировании будут использоваться следующие нормативные источники: </w:t>
      </w:r>
    </w:p>
    <w:p w:rsidR="0047191C" w:rsidRDefault="0047191C" w:rsidP="00E11120">
      <w:pPr>
        <w:pStyle w:val="TimesNewRoman140"/>
        <w:widowControl w:val="0"/>
        <w:spacing w:after="0"/>
        <w:ind w:firstLine="709"/>
        <w:rPr>
          <w:iCs/>
        </w:rPr>
      </w:pPr>
      <w:r>
        <w:t>1 СТП 01-2017 «Стандарт предприятия. Дипломные проекты (работы). Общие требования».</w:t>
      </w:r>
      <w:r w:rsidRPr="001731A1">
        <w:t xml:space="preserve"> </w:t>
      </w:r>
      <w:r>
        <w:t>Настоящий стандарт устанавливает общие требования к организации дипломного проектирования, построению, содержанию, оформлению и порядку защиты дипломных проектов (работ) в БГУИР.</w:t>
      </w:r>
    </w:p>
    <w:p w:rsidR="0047191C" w:rsidRPr="00D02E30" w:rsidRDefault="0047191C" w:rsidP="00E11120">
      <w:pPr>
        <w:pStyle w:val="TimesNewRoman140"/>
        <w:widowControl w:val="0"/>
        <w:spacing w:after="0"/>
        <w:ind w:firstLine="709"/>
        <w:rPr>
          <w:color w:val="000000" w:themeColor="text1"/>
        </w:rPr>
      </w:pPr>
      <w:r>
        <w:rPr>
          <w:rFonts w:eastAsia="SimSun"/>
          <w:color w:val="000000"/>
          <w:lang w:eastAsia="zh-CN" w:bidi="ar"/>
        </w:rPr>
        <w:t xml:space="preserve">2 </w:t>
      </w:r>
      <w:r w:rsidRPr="00D014F7">
        <w:rPr>
          <w:rFonts w:eastAsia="SimSun"/>
          <w:color w:val="000000"/>
          <w:lang w:eastAsia="zh-CN" w:bidi="ar"/>
        </w:rPr>
        <w:t>Общие технические условия (требования) устанавливает ГОСТ</w:t>
      </w:r>
      <w:r>
        <w:rPr>
          <w:rFonts w:eastAsia="SimSun"/>
          <w:color w:val="000000"/>
          <w:lang w:val="ru" w:eastAsia="zh-CN" w:bidi="ar"/>
        </w:rPr>
        <w:t xml:space="preserve"> 14087-88</w:t>
      </w:r>
      <w:r w:rsidRPr="00D02E30">
        <w:rPr>
          <w:rFonts w:eastAsia="SimSun"/>
          <w:color w:val="000000"/>
          <w:lang w:val="ru" w:eastAsia="zh-CN" w:bidi="ar"/>
        </w:rPr>
        <w:t xml:space="preserve"> </w:t>
      </w:r>
      <w:r>
        <w:rPr>
          <w:rFonts w:eastAsia="SimSun"/>
          <w:color w:val="000000"/>
          <w:lang w:eastAsia="zh-CN" w:bidi="ar"/>
        </w:rPr>
        <w:t>«</w:t>
      </w:r>
      <w:r>
        <w:rPr>
          <w:color w:val="000000" w:themeColor="text1"/>
        </w:rPr>
        <w:t xml:space="preserve">Электроприборы бытовые. </w:t>
      </w:r>
      <w:r w:rsidRPr="00C54F1A">
        <w:rPr>
          <w:color w:val="000000" w:themeColor="text1"/>
        </w:rPr>
        <w:t>Общие технические требования</w:t>
      </w:r>
      <w:r>
        <w:rPr>
          <w:rFonts w:eastAsia="SimSun"/>
          <w:color w:val="000000"/>
          <w:lang w:eastAsia="zh-CN" w:bidi="ar"/>
        </w:rPr>
        <w:t xml:space="preserve">». </w:t>
      </w:r>
      <w:r w:rsidRPr="001731A1">
        <w:rPr>
          <w:rFonts w:eastAsia="SimSun"/>
          <w:color w:val="000000"/>
          <w:lang w:eastAsia="zh-CN" w:bidi="ar"/>
        </w:rPr>
        <w:t>Настоящий стандарт распространяется на нагревательные, механические и комбинированные электроприборы, питающиеся от сети переменного и по</w:t>
      </w:r>
      <w:r>
        <w:rPr>
          <w:rFonts w:eastAsia="SimSun"/>
          <w:color w:val="000000"/>
          <w:lang w:eastAsia="zh-CN" w:bidi="ar"/>
        </w:rPr>
        <w:t>стоянного тока</w:t>
      </w:r>
      <w:r w:rsidRPr="001731A1">
        <w:rPr>
          <w:rFonts w:eastAsia="SimSun"/>
          <w:color w:val="000000"/>
          <w:lang w:eastAsia="zh-CN" w:bidi="ar"/>
        </w:rPr>
        <w:t>, изготовляемые для нужд народного хозяйства и экспорта.</w:t>
      </w:r>
      <w:r w:rsidRPr="001731A1">
        <w:t xml:space="preserve"> </w:t>
      </w:r>
      <w:r w:rsidRPr="001731A1">
        <w:rPr>
          <w:rFonts w:eastAsia="SimSun"/>
          <w:color w:val="000000"/>
          <w:lang w:eastAsia="zh-CN" w:bidi="ar"/>
        </w:rPr>
        <w:t>Все требования стандарта являются обязательными.</w:t>
      </w:r>
      <w:r>
        <w:rPr>
          <w:rFonts w:eastAsia="SimSun"/>
          <w:color w:val="000000"/>
          <w:lang w:eastAsia="zh-CN" w:bidi="ar"/>
        </w:rPr>
        <w:t xml:space="preserve"> </w:t>
      </w:r>
      <w:r>
        <w:t>[19]</w:t>
      </w:r>
      <w:r>
        <w:rPr>
          <w:color w:val="000000" w:themeColor="text1"/>
          <w:spacing w:val="-8"/>
        </w:rPr>
        <w:t>.</w:t>
      </w:r>
      <w:r>
        <w:rPr>
          <w:iCs/>
        </w:rPr>
        <w:t xml:space="preserve"> </w:t>
      </w:r>
    </w:p>
    <w:p w:rsidR="0047191C" w:rsidRDefault="0047191C" w:rsidP="00E11120">
      <w:pPr>
        <w:pStyle w:val="TimesNewRoman140"/>
        <w:widowControl w:val="0"/>
        <w:spacing w:after="0"/>
        <w:ind w:firstLine="709"/>
      </w:pPr>
      <w:r>
        <w:rPr>
          <w:iCs/>
        </w:rPr>
        <w:t>3 Устойчивость к климатическим воздействиям данного устройст</w:t>
      </w:r>
      <w:r>
        <w:t>ва определяется по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0B7841">
        <w:t xml:space="preserve"> </w:t>
      </w:r>
      <w:r>
        <w:t xml:space="preserve">Устойчивость к климатическим воздействиям для устройства: УХЛ 4.2. Это означает, что эксплуатация устройства будет производиться в лабораторных, капитальных жилых и других подобного типа помещениях. Изделие должно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технических заданиях, стандартах или технических условиях, </w:t>
      </w:r>
      <w:r>
        <w:br/>
      </w:r>
      <w:r>
        <w:lastRenderedPageBreak/>
        <w:t xml:space="preserve">после и в процессе воздействия климатических факторов, значения которых установлены настоящим стандартом. </w:t>
      </w:r>
    </w:p>
    <w:p w:rsidR="0047191C" w:rsidRDefault="0047191C" w:rsidP="00E11120">
      <w:pPr>
        <w:pStyle w:val="TimesNewRoman140"/>
        <w:widowControl w:val="0"/>
        <w:spacing w:after="0"/>
        <w:ind w:firstLine="709"/>
      </w:pPr>
      <w:r>
        <w:t>Данные о температурных режимах и относительной влажности представлены в таблице 2.1</w:t>
      </w:r>
      <w:r w:rsidR="00CD7A08" w:rsidRPr="00CD7A08">
        <w:t xml:space="preserve"> </w:t>
      </w:r>
      <w:r>
        <w:t xml:space="preserve">[20]. </w:t>
      </w:r>
    </w:p>
    <w:p w:rsidR="0047191C" w:rsidRDefault="0047191C" w:rsidP="00E11120">
      <w:pPr>
        <w:pStyle w:val="TimesNewRoman140"/>
        <w:widowControl w:val="0"/>
        <w:spacing w:after="0"/>
        <w:ind w:firstLine="709"/>
      </w:pPr>
    </w:p>
    <w:p w:rsidR="0047191C" w:rsidRDefault="0047191C" w:rsidP="00E11120">
      <w:pPr>
        <w:pStyle w:val="TimesNewRoman140"/>
        <w:widowControl w:val="0"/>
        <w:spacing w:after="0"/>
        <w:ind w:left="1701" w:hanging="1701"/>
        <w:rPr>
          <w:lang w:val="ru"/>
        </w:rPr>
      </w:pPr>
      <w:r>
        <w:rPr>
          <w:lang w:val="ru"/>
        </w:rPr>
        <w:t xml:space="preserve">Таблица </w:t>
      </w:r>
      <w:r w:rsidRPr="00046CD3">
        <w:rPr>
          <w:lang w:val="ru"/>
        </w:rPr>
        <w:t>2.1</w:t>
      </w:r>
      <w:r>
        <w:rPr>
          <w:i/>
          <w:lang w:val="ru"/>
        </w:rPr>
        <w:t xml:space="preserve"> </w:t>
      </w:r>
      <w:r>
        <w:rPr>
          <w:lang w:val="ru"/>
        </w:rPr>
        <w:t>– Нормальные значения климатических факторов внешней среды при эксплуатации устройства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9"/>
        <w:gridCol w:w="1295"/>
      </w:tblGrid>
      <w:tr w:rsidR="0047191C" w:rsidTr="00801A63">
        <w:trPr>
          <w:trHeight w:val="90"/>
        </w:trPr>
        <w:tc>
          <w:tcPr>
            <w:tcW w:w="4307" w:type="pct"/>
            <w:vAlign w:val="center"/>
          </w:tcPr>
          <w:p w:rsidR="0047191C" w:rsidRDefault="0047191C" w:rsidP="00E11120">
            <w:pPr>
              <w:pStyle w:val="TimesNewRoman140"/>
              <w:widowControl w:val="0"/>
              <w:spacing w:after="0"/>
              <w:ind w:firstLine="709"/>
              <w:jc w:val="center"/>
              <w:rPr>
                <w:lang w:val="ru"/>
              </w:rPr>
            </w:pPr>
            <w:r>
              <w:rPr>
                <w:lang w:val="ru"/>
              </w:rPr>
              <w:t>Климатические факторы внешней среды</w:t>
            </w:r>
          </w:p>
        </w:tc>
        <w:tc>
          <w:tcPr>
            <w:tcW w:w="693" w:type="pct"/>
            <w:vAlign w:val="center"/>
          </w:tcPr>
          <w:p w:rsidR="0047191C" w:rsidRDefault="0047191C" w:rsidP="00E11120">
            <w:pPr>
              <w:pStyle w:val="TimesNewRoman140"/>
              <w:widowControl w:val="0"/>
              <w:spacing w:after="0"/>
              <w:jc w:val="center"/>
              <w:rPr>
                <w:lang w:val="ru"/>
              </w:rPr>
            </w:pPr>
            <w:r>
              <w:rPr>
                <w:lang w:val="ru"/>
              </w:rPr>
              <w:t>Значения</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Верхнее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+35</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Нижнее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+10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Верхнее предельное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+40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Нижнее предельное рабочее значение температуры воздуха при эксплуатации, °С</w:t>
            </w:r>
          </w:p>
        </w:tc>
        <w:tc>
          <w:tcPr>
            <w:tcW w:w="693" w:type="pct"/>
            <w:vAlign w:val="center"/>
          </w:tcPr>
          <w:p w:rsidR="0047191C" w:rsidRDefault="0047191C" w:rsidP="00E11120">
            <w:pPr>
              <w:pStyle w:val="TimesNewRoman140"/>
              <w:widowControl w:val="0"/>
              <w:spacing w:after="0"/>
              <w:jc w:val="center"/>
              <w:rPr>
                <w:lang w:val="ru"/>
              </w:rPr>
            </w:pPr>
            <w:r>
              <w:rPr>
                <w:lang w:val="ru"/>
              </w:rPr>
              <w:t>+1</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Величина изменения температуры воздуха за 8 ч, °С</w:t>
            </w:r>
          </w:p>
        </w:tc>
        <w:tc>
          <w:tcPr>
            <w:tcW w:w="693" w:type="pct"/>
            <w:vAlign w:val="center"/>
          </w:tcPr>
          <w:p w:rsidR="0047191C" w:rsidRDefault="0047191C" w:rsidP="00E11120">
            <w:pPr>
              <w:pStyle w:val="TimesNewRoman140"/>
              <w:widowControl w:val="0"/>
              <w:spacing w:after="0"/>
              <w:jc w:val="center"/>
              <w:rPr>
                <w:lang w:val="ru"/>
              </w:rPr>
            </w:pPr>
            <w:r>
              <w:rPr>
                <w:lang w:val="ru"/>
              </w:rPr>
              <w:t>40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Верхнее значение относительной влажности при 25 °С, %</w:t>
            </w:r>
          </w:p>
        </w:tc>
        <w:tc>
          <w:tcPr>
            <w:tcW w:w="693" w:type="pct"/>
            <w:vAlign w:val="center"/>
          </w:tcPr>
          <w:p w:rsidR="0047191C" w:rsidRDefault="0047191C" w:rsidP="00E11120">
            <w:pPr>
              <w:pStyle w:val="TimesNewRoman140"/>
              <w:widowControl w:val="0"/>
              <w:spacing w:after="0"/>
              <w:jc w:val="center"/>
              <w:rPr>
                <w:lang w:val="ru"/>
              </w:rPr>
            </w:pPr>
            <w:r>
              <w:rPr>
                <w:lang w:val="ru"/>
              </w:rPr>
              <w:t>80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Среднегодовое значение относительной влажности при 25 °С, %</w:t>
            </w:r>
          </w:p>
        </w:tc>
        <w:tc>
          <w:tcPr>
            <w:tcW w:w="693" w:type="pct"/>
            <w:vAlign w:val="center"/>
          </w:tcPr>
          <w:p w:rsidR="0047191C" w:rsidRDefault="0047191C" w:rsidP="00E11120">
            <w:pPr>
              <w:pStyle w:val="TimesNewRoman140"/>
              <w:widowControl w:val="0"/>
              <w:spacing w:after="0"/>
              <w:jc w:val="center"/>
              <w:rPr>
                <w:lang w:val="ru"/>
              </w:rPr>
            </w:pPr>
            <w:r>
              <w:rPr>
                <w:lang w:val="ru"/>
              </w:rPr>
              <w:t>60</w:t>
            </w:r>
          </w:p>
        </w:tc>
      </w:tr>
      <w:tr w:rsidR="0047191C" w:rsidTr="00801A63">
        <w:tc>
          <w:tcPr>
            <w:tcW w:w="4307" w:type="pct"/>
            <w:vAlign w:val="center"/>
          </w:tcPr>
          <w:p w:rsidR="0047191C" w:rsidRDefault="0047191C" w:rsidP="00E11120">
            <w:pPr>
              <w:pStyle w:val="TimesNewRoman140"/>
              <w:widowControl w:val="0"/>
              <w:spacing w:after="0"/>
              <w:rPr>
                <w:lang w:val="ru"/>
              </w:rPr>
            </w:pPr>
            <w:r>
              <w:rPr>
                <w:lang w:val="ru"/>
              </w:rPr>
              <w:t>Рабочее значение атмосферного давления, кПа</w:t>
            </w:r>
          </w:p>
        </w:tc>
        <w:tc>
          <w:tcPr>
            <w:tcW w:w="693" w:type="pct"/>
            <w:vAlign w:val="center"/>
          </w:tcPr>
          <w:p w:rsidR="0047191C" w:rsidRDefault="0047191C" w:rsidP="00E11120">
            <w:pPr>
              <w:pStyle w:val="TimesNewRoman140"/>
              <w:widowControl w:val="0"/>
              <w:spacing w:after="0"/>
              <w:jc w:val="center"/>
              <w:rPr>
                <w:lang w:val="ru"/>
              </w:rPr>
            </w:pPr>
            <w:r>
              <w:rPr>
                <w:lang w:val="ru"/>
              </w:rPr>
              <w:t>86,6</w:t>
            </w:r>
          </w:p>
        </w:tc>
      </w:tr>
    </w:tbl>
    <w:p w:rsidR="0047191C" w:rsidRDefault="0047191C" w:rsidP="00E11120">
      <w:pPr>
        <w:pStyle w:val="TimesNewRoman140"/>
        <w:widowControl w:val="0"/>
        <w:spacing w:after="0"/>
        <w:ind w:firstLine="709"/>
        <w:rPr>
          <w:lang w:val="ru"/>
        </w:rPr>
      </w:pPr>
    </w:p>
    <w:p w:rsidR="0047191C" w:rsidRDefault="0047191C" w:rsidP="00E11120">
      <w:pPr>
        <w:pStyle w:val="TimesNewRoman140"/>
        <w:widowControl w:val="0"/>
        <w:spacing w:after="0"/>
        <w:ind w:firstLine="709"/>
        <w:rPr>
          <w:lang w:val="ru"/>
        </w:rPr>
      </w:pPr>
      <w:r>
        <w:rPr>
          <w:lang w:val="ru"/>
        </w:rPr>
        <w:t>За нормальные значения факторов внешней среды при испытаниях устройства (нормальные климатические условия испытаний) принимаются:</w:t>
      </w:r>
    </w:p>
    <w:p w:rsidR="0047191C" w:rsidRDefault="0047191C" w:rsidP="00E11120">
      <w:pPr>
        <w:pStyle w:val="TimesNewRoman140"/>
        <w:widowControl w:val="0"/>
        <w:spacing w:after="0"/>
        <w:ind w:firstLine="709"/>
        <w:rPr>
          <w:lang w:val="ru"/>
        </w:rPr>
      </w:pPr>
      <w:r>
        <w:rPr>
          <w:lang w:val="ru"/>
        </w:rPr>
        <w:t>− температура +25 ± 10 °С;</w:t>
      </w:r>
    </w:p>
    <w:p w:rsidR="0047191C" w:rsidRDefault="0047191C" w:rsidP="00E11120">
      <w:pPr>
        <w:pStyle w:val="TimesNewRoman140"/>
        <w:widowControl w:val="0"/>
        <w:spacing w:after="0"/>
        <w:ind w:firstLine="709"/>
        <w:rPr>
          <w:lang w:val="ru"/>
        </w:rPr>
      </w:pPr>
      <w:r>
        <w:rPr>
          <w:lang w:val="ru"/>
        </w:rPr>
        <w:t>− относительная влажность воздуха 45…80 %;</w:t>
      </w:r>
    </w:p>
    <w:p w:rsidR="0047191C" w:rsidRDefault="0047191C" w:rsidP="00E11120">
      <w:pPr>
        <w:pStyle w:val="TimesNewRoman140"/>
        <w:widowControl w:val="0"/>
        <w:spacing w:after="0"/>
        <w:ind w:firstLine="709"/>
        <w:rPr>
          <w:lang w:val="ru"/>
        </w:rPr>
      </w:pPr>
      <w:r>
        <w:rPr>
          <w:lang w:val="ru"/>
        </w:rPr>
        <w:t>− атмосферное давление 84…106,7 кПа.</w:t>
      </w:r>
    </w:p>
    <w:p w:rsidR="0047191C" w:rsidRDefault="0047191C" w:rsidP="00E11120">
      <w:pPr>
        <w:pStyle w:val="TimesNewRoman140"/>
        <w:widowControl w:val="0"/>
        <w:spacing w:after="0"/>
        <w:ind w:firstLine="709"/>
        <w:rPr>
          <w:lang w:val="ru"/>
        </w:rPr>
      </w:pPr>
      <w:r>
        <w:rPr>
          <w:lang w:val="ru"/>
        </w:rPr>
        <w:t xml:space="preserve">Так как </w:t>
      </w:r>
      <w:r>
        <w:t>синтезатор частот</w:t>
      </w:r>
      <w:r>
        <w:rPr>
          <w:lang w:val="ru"/>
        </w:rPr>
        <w:t xml:space="preserve"> предназначен для работы в нормальных условиях, в качестве номинальных значений климатических факторов принимаем нормальные значения климатических факторов, указанные выше.</w:t>
      </w:r>
    </w:p>
    <w:p w:rsidR="0047191C" w:rsidRDefault="0047191C" w:rsidP="00E11120">
      <w:pPr>
        <w:pStyle w:val="TimesNewRoman140"/>
        <w:widowControl w:val="0"/>
        <w:spacing w:after="0"/>
        <w:ind w:firstLine="709"/>
        <w:rPr>
          <w:lang w:val="ru"/>
        </w:rPr>
      </w:pPr>
      <w:r>
        <w:rPr>
          <w:lang w:val="ru"/>
        </w:rPr>
        <w:t>За эффективную температуру окружающей среды принимается максимальное значение температуры.</w:t>
      </w:r>
    </w:p>
    <w:p w:rsidR="0047191C" w:rsidRDefault="0047191C" w:rsidP="00E11120">
      <w:pPr>
        <w:pStyle w:val="TimesNewRoman140"/>
        <w:widowControl w:val="0"/>
        <w:spacing w:after="0"/>
        <w:ind w:firstLine="709"/>
        <w:rPr>
          <w:lang w:val="ru"/>
        </w:rPr>
      </w:pPr>
      <w:r>
        <w:rPr>
          <w:lang w:val="ru"/>
        </w:rPr>
        <w:t xml:space="preserve">За эффективные значения сочетания влажности и температуры при расчетах параметров устройства, изменение которых вызывается сравнительно длительными процессами, принимаются среднемесячные значения сочетаний влажности и температуры в наиболее теплый и влажный. </w:t>
      </w:r>
    </w:p>
    <w:p w:rsidR="0047191C" w:rsidRDefault="0047191C" w:rsidP="00E11120">
      <w:pPr>
        <w:pStyle w:val="TimesNewRoman140"/>
        <w:widowControl w:val="0"/>
        <w:spacing w:after="0"/>
        <w:ind w:firstLine="709"/>
        <w:rPr>
          <w:lang w:val="ru"/>
        </w:rPr>
      </w:pPr>
      <w:r>
        <w:rPr>
          <w:lang w:val="ru"/>
        </w:rPr>
        <w:t xml:space="preserve">За эффективное значение давления воздуха принимается </w:t>
      </w:r>
      <w:proofErr w:type="spellStart"/>
      <w:r>
        <w:rPr>
          <w:lang w:val="ru"/>
        </w:rPr>
        <w:t>среднеезначение</w:t>
      </w:r>
      <w:proofErr w:type="spellEnd"/>
      <w:r>
        <w:rPr>
          <w:lang w:val="ru"/>
        </w:rPr>
        <w:t xml:space="preserve"> давления.</w:t>
      </w:r>
    </w:p>
    <w:p w:rsidR="0047191C" w:rsidRDefault="0047191C" w:rsidP="00E11120">
      <w:pPr>
        <w:pStyle w:val="TimesNewRoman140"/>
        <w:widowControl w:val="0"/>
        <w:spacing w:after="0"/>
        <w:ind w:firstLine="709"/>
        <w:rPr>
          <w:lang w:val="ru"/>
        </w:rPr>
      </w:pPr>
      <w:r>
        <w:lastRenderedPageBreak/>
        <w:t>Синтезатор частот преобразует различные частоты в частоты необходимого диапазона,</w:t>
      </w:r>
      <w:r>
        <w:rPr>
          <w:lang w:val="ru"/>
        </w:rPr>
        <w:t xml:space="preserve"> значит может считаться аппаратурой радиоэлектронной бытовой</w:t>
      </w:r>
      <w:r>
        <w:t>, относящимся к группе 1</w:t>
      </w:r>
      <w:r>
        <w:rPr>
          <w:lang w:val="ru"/>
        </w:rPr>
        <w:t>. ГОСТ 11478-88</w:t>
      </w:r>
      <w:r w:rsidR="00CD7A08">
        <w:t xml:space="preserve"> [21</w:t>
      </w:r>
      <w:r w:rsidRPr="002D4E0F">
        <w:t>]</w:t>
      </w:r>
      <w:r>
        <w:rPr>
          <w:lang w:val="ru"/>
        </w:rPr>
        <w:t xml:space="preserve"> определяет параметры для синтезатора частот.</w:t>
      </w:r>
    </w:p>
    <w:p w:rsidR="0047191C" w:rsidRPr="000B7841" w:rsidRDefault="0047191C" w:rsidP="00E11120">
      <w:pPr>
        <w:pStyle w:val="TimesNewRoman140"/>
        <w:widowControl w:val="0"/>
        <w:spacing w:after="0"/>
        <w:ind w:firstLine="709"/>
      </w:pPr>
      <w:r>
        <w:rPr>
          <w:lang w:val="ru"/>
        </w:rPr>
        <w:t>Значения влияющих величин, характеризующих климатические воздействия и электропитание средств измерений в нормальных условиях применения, и допускаемые отклонения от них должны соответствовать указанным в таблице 2.2</w:t>
      </w:r>
      <w:r>
        <w:t>.</w:t>
      </w:r>
    </w:p>
    <w:p w:rsidR="0047191C" w:rsidRDefault="0047191C" w:rsidP="00E11120">
      <w:pPr>
        <w:pStyle w:val="TimesNewRoman140"/>
        <w:widowControl w:val="0"/>
        <w:spacing w:after="0"/>
        <w:ind w:firstLine="709"/>
        <w:rPr>
          <w:lang w:val="ru"/>
        </w:rPr>
      </w:pPr>
    </w:p>
    <w:p w:rsidR="0047191C" w:rsidRDefault="0047191C" w:rsidP="00E11120">
      <w:pPr>
        <w:pStyle w:val="TimesNewRoman140"/>
        <w:widowControl w:val="0"/>
        <w:spacing w:after="0"/>
        <w:rPr>
          <w:lang w:val="ru"/>
        </w:rPr>
      </w:pPr>
      <w:r>
        <w:rPr>
          <w:lang w:val="ru"/>
        </w:rPr>
        <w:t xml:space="preserve">Таблица </w:t>
      </w:r>
      <w:r w:rsidRPr="00046CD3">
        <w:rPr>
          <w:lang w:val="en-US"/>
        </w:rPr>
        <w:t>2</w:t>
      </w:r>
      <w:r w:rsidRPr="00046CD3">
        <w:rPr>
          <w:lang w:val="ru"/>
        </w:rPr>
        <w:t>.2</w:t>
      </w:r>
      <w:r>
        <w:rPr>
          <w:i/>
        </w:rPr>
        <w:t xml:space="preserve"> </w:t>
      </w:r>
      <w:r>
        <w:rPr>
          <w:lang w:val="ru"/>
        </w:rPr>
        <w:t>− Нормальные условия применения</w:t>
      </w:r>
    </w:p>
    <w:tbl>
      <w:tblPr>
        <w:tblW w:w="5000" w:type="pct"/>
        <w:tblCellMar>
          <w:left w:w="0" w:type="dxa"/>
          <w:right w:w="0" w:type="dxa"/>
        </w:tblCellMar>
        <w:tblLook w:val="04A0" w:firstRow="1" w:lastRow="0" w:firstColumn="1" w:lastColumn="0" w:noHBand="0" w:noVBand="1"/>
      </w:tblPr>
      <w:tblGrid>
        <w:gridCol w:w="3535"/>
        <w:gridCol w:w="2385"/>
        <w:gridCol w:w="3418"/>
      </w:tblGrid>
      <w:tr w:rsidR="0047191C" w:rsidTr="00BE1550">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Влияющая величина</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Нормальное значение (нормальная область значений)</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Допускаемое отклонение от нормального значения при испытаниях</w:t>
            </w:r>
          </w:p>
        </w:tc>
      </w:tr>
      <w:tr w:rsidR="0047191C" w:rsidTr="00BE1550">
        <w:trPr>
          <w:trHeight w:val="831"/>
        </w:trPr>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Температура окружающего воздуха, °С</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+15 – 30</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±0,1; ±0,2; ±0,5; ±1; ±2; ±5; +10 и -5; ±10</w:t>
            </w:r>
          </w:p>
        </w:tc>
      </w:tr>
      <w:tr w:rsidR="0047191C" w:rsidTr="00BE1550">
        <w:trPr>
          <w:trHeight w:val="830"/>
        </w:trPr>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Относительная влажность воздуха, %</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45 – 75</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w:t>
            </w:r>
          </w:p>
        </w:tc>
      </w:tr>
      <w:tr w:rsidR="0047191C" w:rsidTr="00BE1550">
        <w:trPr>
          <w:trHeight w:val="827"/>
        </w:trPr>
        <w:tc>
          <w:tcPr>
            <w:tcW w:w="1893"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Атмосферное давление, кПа (мм рт. ст.)</w:t>
            </w:r>
          </w:p>
        </w:tc>
        <w:tc>
          <w:tcPr>
            <w:tcW w:w="1277"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86 –106 (650 – 800)</w:t>
            </w:r>
          </w:p>
        </w:tc>
        <w:tc>
          <w:tcPr>
            <w:tcW w:w="1830" w:type="pct"/>
            <w:tcBorders>
              <w:top w:val="single" w:sz="6" w:space="0" w:color="000000"/>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w:t>
            </w:r>
          </w:p>
        </w:tc>
      </w:tr>
      <w:tr w:rsidR="0047191C" w:rsidTr="00BE1550">
        <w:tc>
          <w:tcPr>
            <w:tcW w:w="1893" w:type="pct"/>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rPr>
                <w:lang w:val="ru"/>
              </w:rPr>
            </w:pPr>
            <w:r>
              <w:rPr>
                <w:lang w:val="ru"/>
              </w:rPr>
              <w:t>Частота питающей сети, Гц</w:t>
            </w:r>
          </w:p>
        </w:tc>
        <w:tc>
          <w:tcPr>
            <w:tcW w:w="1277" w:type="pct"/>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 xml:space="preserve">50 </w:t>
            </w:r>
          </w:p>
        </w:tc>
        <w:tc>
          <w:tcPr>
            <w:tcW w:w="1830" w:type="pct"/>
            <w:tcBorders>
              <w:top w:val="single" w:sz="6" w:space="0" w:color="000000"/>
              <w:left w:val="single" w:sz="6" w:space="0" w:color="000000"/>
              <w:bottom w:val="nil"/>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 xml:space="preserve">±1 % </w:t>
            </w:r>
          </w:p>
        </w:tc>
      </w:tr>
      <w:tr w:rsidR="0047191C" w:rsidTr="00BE1550">
        <w:trPr>
          <w:trHeight w:val="81"/>
        </w:trPr>
        <w:tc>
          <w:tcPr>
            <w:tcW w:w="1893" w:type="pct"/>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ind w:firstLine="709"/>
              <w:rPr>
                <w:lang w:val="ru"/>
              </w:rPr>
            </w:pPr>
          </w:p>
        </w:tc>
        <w:tc>
          <w:tcPr>
            <w:tcW w:w="1277" w:type="pct"/>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Свыше 50</w:t>
            </w:r>
          </w:p>
        </w:tc>
        <w:tc>
          <w:tcPr>
            <w:tcW w:w="1830" w:type="pct"/>
            <w:tcBorders>
              <w:top w:val="nil"/>
              <w:left w:val="single" w:sz="6" w:space="0" w:color="000000"/>
              <w:bottom w:val="single" w:sz="6" w:space="0" w:color="000000"/>
              <w:right w:val="single" w:sz="6" w:space="0" w:color="000000"/>
            </w:tcBorders>
            <w:shd w:val="clear" w:color="auto" w:fill="auto"/>
            <w:tcMar>
              <w:top w:w="0" w:type="dxa"/>
              <w:left w:w="55" w:type="dxa"/>
              <w:bottom w:w="0" w:type="dxa"/>
              <w:right w:w="55" w:type="dxa"/>
            </w:tcMar>
          </w:tcPr>
          <w:p w:rsidR="0047191C" w:rsidRDefault="0047191C" w:rsidP="00E11120">
            <w:pPr>
              <w:pStyle w:val="TimesNewRoman140"/>
              <w:widowControl w:val="0"/>
              <w:spacing w:after="0"/>
              <w:jc w:val="center"/>
              <w:rPr>
                <w:lang w:val="ru"/>
              </w:rPr>
            </w:pPr>
            <w:r>
              <w:rPr>
                <w:lang w:val="ru"/>
              </w:rPr>
              <w:t>±2 %</w:t>
            </w:r>
          </w:p>
        </w:tc>
      </w:tr>
    </w:tbl>
    <w:p w:rsidR="0047191C" w:rsidRDefault="0047191C" w:rsidP="00E11120">
      <w:pPr>
        <w:pStyle w:val="TimesNewRoman140"/>
        <w:widowControl w:val="0"/>
        <w:spacing w:after="0"/>
        <w:ind w:firstLine="709"/>
        <w:rPr>
          <w:lang w:val="ru"/>
        </w:rPr>
      </w:pPr>
    </w:p>
    <w:p w:rsidR="0047191C" w:rsidRDefault="0047191C" w:rsidP="00E11120">
      <w:pPr>
        <w:pStyle w:val="TimesNewRoman140"/>
        <w:widowControl w:val="0"/>
        <w:spacing w:after="0"/>
        <w:ind w:firstLine="709"/>
        <w:rPr>
          <w:lang w:val="ru"/>
        </w:rPr>
      </w:pPr>
      <w:r w:rsidRPr="00D014F7">
        <w:rPr>
          <w:lang w:eastAsia="zh-CN"/>
        </w:rPr>
        <w:t xml:space="preserve">К разрабатываемой конструкции предъявляются следующие конструкторские требования: </w:t>
      </w:r>
    </w:p>
    <w:p w:rsidR="0047191C" w:rsidRDefault="0047191C" w:rsidP="00E11120">
      <w:pPr>
        <w:pStyle w:val="TimesNewRoman140"/>
        <w:widowControl w:val="0"/>
        <w:spacing w:after="0"/>
        <w:ind w:firstLine="709"/>
        <w:rPr>
          <w:lang w:val="ru"/>
        </w:rPr>
      </w:pPr>
      <w:r w:rsidRPr="00D014F7">
        <w:rPr>
          <w:lang w:eastAsia="zh-CN"/>
        </w:rPr>
        <w:t xml:space="preserve">− габаритные размеры, не более </w:t>
      </w:r>
      <w:r>
        <w:rPr>
          <w:iCs/>
        </w:rPr>
        <w:t>190×130×60 мм</w:t>
      </w:r>
      <w:r w:rsidRPr="00D014F7">
        <w:rPr>
          <w:lang w:eastAsia="zh-CN"/>
        </w:rPr>
        <w:t xml:space="preserve">; </w:t>
      </w:r>
    </w:p>
    <w:p w:rsidR="0047191C" w:rsidRDefault="0047191C" w:rsidP="00E11120">
      <w:pPr>
        <w:pStyle w:val="TimesNewRoman140"/>
        <w:widowControl w:val="0"/>
        <w:spacing w:after="0"/>
        <w:ind w:firstLine="709"/>
        <w:rPr>
          <w:lang w:val="ru"/>
        </w:rPr>
      </w:pPr>
      <w:r w:rsidRPr="00D014F7">
        <w:rPr>
          <w:lang w:eastAsia="zh-CN"/>
        </w:rPr>
        <w:t xml:space="preserve">− коэффициент заполнения по объёму, не менее </w:t>
      </w:r>
      <w:r>
        <w:rPr>
          <w:lang w:val="en-US" w:eastAsia="zh-CN"/>
        </w:rPr>
        <w:t>K</w:t>
      </w:r>
      <w:r w:rsidRPr="00D014F7">
        <w:rPr>
          <w:lang w:eastAsia="zh-CN"/>
        </w:rPr>
        <w:t xml:space="preserve">з = 0,5; </w:t>
      </w:r>
    </w:p>
    <w:p w:rsidR="0047191C" w:rsidRDefault="0047191C" w:rsidP="00E11120">
      <w:pPr>
        <w:pStyle w:val="TimesNewRoman140"/>
        <w:widowControl w:val="0"/>
        <w:spacing w:after="0"/>
        <w:ind w:firstLine="709"/>
        <w:rPr>
          <w:lang w:val="ru"/>
        </w:rPr>
      </w:pPr>
      <w:r w:rsidRPr="00D014F7">
        <w:rPr>
          <w:lang w:eastAsia="zh-CN"/>
        </w:rPr>
        <w:t>− масса изделия, не более 0,</w:t>
      </w:r>
      <w:r>
        <w:rPr>
          <w:lang w:eastAsia="zh-CN"/>
        </w:rPr>
        <w:t>6</w:t>
      </w:r>
      <w:r w:rsidRPr="00D014F7">
        <w:rPr>
          <w:lang w:eastAsia="zh-CN"/>
        </w:rPr>
        <w:t xml:space="preserve"> кг; </w:t>
      </w:r>
    </w:p>
    <w:p w:rsidR="0047191C" w:rsidRDefault="0047191C" w:rsidP="00E11120">
      <w:pPr>
        <w:pStyle w:val="TimesNewRoman140"/>
        <w:widowControl w:val="0"/>
        <w:spacing w:after="0"/>
        <w:ind w:firstLine="709"/>
        <w:rPr>
          <w:lang w:val="ru"/>
        </w:rPr>
      </w:pPr>
      <w:r w:rsidRPr="00D014F7">
        <w:rPr>
          <w:lang w:eastAsia="zh-CN"/>
        </w:rPr>
        <w:t xml:space="preserve">− годовая программа выпуска, не менее 1000 шт. </w:t>
      </w:r>
    </w:p>
    <w:p w:rsidR="0047191C" w:rsidRDefault="0047191C" w:rsidP="00E11120">
      <w:pPr>
        <w:pStyle w:val="TimesNewRoman140"/>
        <w:widowControl w:val="0"/>
        <w:spacing w:after="0"/>
        <w:ind w:leftChars="8" w:left="18" w:firstLine="690"/>
        <w:rPr>
          <w:lang w:eastAsia="zh-CN"/>
        </w:rPr>
      </w:pPr>
      <w:r w:rsidRPr="00000234">
        <w:rPr>
          <w:lang w:eastAsia="zh-CN"/>
        </w:rPr>
        <w:t>Специальными техническими требованиями является осуществление проектирования с учетом следующих ГОСТов:</w:t>
      </w:r>
    </w:p>
    <w:p w:rsidR="0047191C" w:rsidRPr="00553F61" w:rsidRDefault="0047191C" w:rsidP="00E11120">
      <w:pPr>
        <w:pStyle w:val="TimesNewRoman140"/>
        <w:widowControl w:val="0"/>
        <w:spacing w:after="0"/>
        <w:ind w:leftChars="8" w:left="18" w:firstLine="690"/>
        <w:rPr>
          <w:iCs/>
          <w:highlight w:val="yellow"/>
        </w:rPr>
      </w:pPr>
      <w:r>
        <w:rPr>
          <w:lang w:eastAsia="zh-CN"/>
        </w:rPr>
        <w:t xml:space="preserve">1 </w:t>
      </w:r>
      <w:r w:rsidRPr="00302ECD">
        <w:rPr>
          <w:iCs/>
        </w:rPr>
        <w:t>ГОСТ Р МЭК 335-1-94 «Безопасность бытовых и аналогичных электрических приборов. Общие требования и методы испытаний». Настоящий стандарт устанавливает основные виды опасности приборов, с которыми люди сталкиваются внутри и вне дома</w:t>
      </w:r>
      <w:r w:rsidR="00CD7A08" w:rsidRPr="00CD7A08">
        <w:rPr>
          <w:iCs/>
        </w:rPr>
        <w:t xml:space="preserve"> </w:t>
      </w:r>
      <w:r w:rsidR="00CD7A08" w:rsidRPr="00000234">
        <w:rPr>
          <w:rFonts w:ascii="TimesNewRomanPSMT" w:eastAsia="TimesNewRomanPSMT" w:hAnsi="TimesNewRomanPSMT" w:cs="TimesNewRomanPSMT"/>
          <w:color w:val="000000"/>
          <w:lang w:eastAsia="zh-CN" w:bidi="ar"/>
        </w:rPr>
        <w:t>[</w:t>
      </w:r>
      <w:r w:rsidR="00CD7A08">
        <w:rPr>
          <w:rFonts w:ascii="TimesNewRomanPSMT" w:eastAsia="TimesNewRomanPSMT" w:hAnsi="TimesNewRomanPSMT" w:cs="TimesNewRomanPSMT"/>
          <w:color w:val="000000"/>
          <w:lang w:eastAsia="zh-CN" w:bidi="ar"/>
        </w:rPr>
        <w:t>22</w:t>
      </w:r>
      <w:r w:rsidR="00CD7A08" w:rsidRPr="00000234">
        <w:rPr>
          <w:rFonts w:ascii="TimesNewRomanPSMT" w:eastAsia="TimesNewRomanPSMT" w:hAnsi="TimesNewRomanPSMT" w:cs="TimesNewRomanPSMT"/>
          <w:color w:val="000000"/>
          <w:lang w:eastAsia="zh-CN" w:bidi="ar"/>
        </w:rPr>
        <w:t>]</w:t>
      </w:r>
      <w:r w:rsidRPr="00302ECD">
        <w:rPr>
          <w:iCs/>
        </w:rPr>
        <w:t>.</w:t>
      </w:r>
      <w:r w:rsidRPr="00302ECD">
        <w:t xml:space="preserve"> </w:t>
      </w:r>
    </w:p>
    <w:p w:rsidR="0047191C" w:rsidRPr="00302ECD" w:rsidRDefault="0047191C" w:rsidP="00E11120">
      <w:pPr>
        <w:pStyle w:val="TimesNewRoman140"/>
        <w:widowControl w:val="0"/>
        <w:spacing w:after="0"/>
        <w:ind w:leftChars="8" w:left="18" w:firstLine="692"/>
        <w:rPr>
          <w:iCs/>
        </w:rPr>
      </w:pPr>
      <w:r>
        <w:rPr>
          <w:iCs/>
        </w:rPr>
        <w:t>2</w:t>
      </w:r>
      <w:r w:rsidRPr="00302ECD">
        <w:rPr>
          <w:iCs/>
        </w:rPr>
        <w:t xml:space="preserve"> ГОСТ 29254-91 «Совместимость технических средств электромагнитная. Аппаратура измерения, контроля и управления технологическими</w:t>
      </w:r>
      <w:r>
        <w:rPr>
          <w:iCs/>
        </w:rPr>
        <w:t xml:space="preserve"> </w:t>
      </w:r>
      <w:r w:rsidRPr="00302ECD">
        <w:rPr>
          <w:iCs/>
        </w:rPr>
        <w:t xml:space="preserve">процессами. Технические требования и методы испытаний на </w:t>
      </w:r>
      <w:r>
        <w:rPr>
          <w:iCs/>
        </w:rPr>
        <w:br/>
      </w:r>
      <w:r w:rsidRPr="00302ECD">
        <w:rPr>
          <w:iCs/>
        </w:rPr>
        <w:lastRenderedPageBreak/>
        <w:t>помехоустойчивость». Стандарт устанавливает технические требования и методы испытаний изделий на устойчивость к воздействию электромагнитных помех</w:t>
      </w:r>
      <w:r>
        <w:rPr>
          <w:iCs/>
        </w:rPr>
        <w:t xml:space="preserve"> </w:t>
      </w:r>
      <w:r w:rsidRPr="00000234">
        <w:rPr>
          <w:rFonts w:ascii="TimesNewRomanPSMT" w:eastAsia="TimesNewRomanPSMT" w:hAnsi="TimesNewRomanPSMT" w:cs="TimesNewRomanPSMT"/>
          <w:color w:val="000000"/>
          <w:lang w:eastAsia="zh-CN" w:bidi="ar"/>
        </w:rPr>
        <w:t>[</w:t>
      </w:r>
      <w:r w:rsidR="00CD7A08">
        <w:rPr>
          <w:rFonts w:ascii="TimesNewRomanPSMT" w:eastAsia="TimesNewRomanPSMT" w:hAnsi="TimesNewRomanPSMT" w:cs="TimesNewRomanPSMT"/>
          <w:color w:val="000000"/>
          <w:lang w:eastAsia="zh-CN" w:bidi="ar"/>
        </w:rPr>
        <w:t>23</w:t>
      </w:r>
      <w:r w:rsidRPr="00000234">
        <w:rPr>
          <w:rFonts w:ascii="TimesNewRomanPSMT" w:eastAsia="TimesNewRomanPSMT" w:hAnsi="TimesNewRomanPSMT" w:cs="TimesNewRomanPSMT"/>
          <w:color w:val="000000"/>
          <w:lang w:eastAsia="zh-CN" w:bidi="ar"/>
        </w:rPr>
        <w:t>]</w:t>
      </w:r>
      <w:r>
        <w:rPr>
          <w:iCs/>
        </w:rPr>
        <w:t>.</w:t>
      </w:r>
    </w:p>
    <w:p w:rsidR="0047191C" w:rsidRPr="00553F61" w:rsidRDefault="0047191C" w:rsidP="00E11120">
      <w:pPr>
        <w:pStyle w:val="TimesNewRoman140"/>
        <w:widowControl w:val="0"/>
        <w:spacing w:after="0"/>
        <w:ind w:leftChars="8" w:left="18" w:firstLine="690"/>
        <w:rPr>
          <w:iCs/>
          <w:highlight w:val="yellow"/>
        </w:rPr>
      </w:pPr>
      <w:r>
        <w:rPr>
          <w:iCs/>
        </w:rPr>
        <w:t>3</w:t>
      </w:r>
      <w:r w:rsidRPr="00302ECD">
        <w:rPr>
          <w:iCs/>
        </w:rPr>
        <w:t xml:space="preserve"> ГОСТ 21317-87 «Аппаратура радиоэлектронная бытовая. Методы испытаний на надежность».</w:t>
      </w:r>
      <w:r w:rsidRPr="00302ECD">
        <w:t xml:space="preserve"> </w:t>
      </w:r>
      <w:r w:rsidRPr="00302ECD">
        <w:rPr>
          <w:iCs/>
        </w:rPr>
        <w:t>Стандарт устанавливает единый методологический подход к испытаниям на надежность и регламентирует методы и порядок проведения испытаний на надежность при разработке и производстве аппаратуры, состав показателей надежности, принципы классификации отказов, правила оценки результатов испытаний, а также требования к документации, необходимой при испытаниях</w:t>
      </w:r>
      <w:r>
        <w:rPr>
          <w:iCs/>
        </w:rPr>
        <w:t xml:space="preserve"> </w:t>
      </w:r>
      <w:r w:rsidRPr="00000234">
        <w:rPr>
          <w:rFonts w:ascii="TimesNewRomanPSMT" w:eastAsia="TimesNewRomanPSMT" w:hAnsi="TimesNewRomanPSMT" w:cs="TimesNewRomanPSMT"/>
          <w:color w:val="000000"/>
          <w:lang w:eastAsia="zh-CN" w:bidi="ar"/>
        </w:rPr>
        <w:t>[</w:t>
      </w:r>
      <w:r w:rsidR="00CD7A08">
        <w:rPr>
          <w:rFonts w:ascii="TimesNewRomanPSMT" w:eastAsia="TimesNewRomanPSMT" w:hAnsi="TimesNewRomanPSMT" w:cs="TimesNewRomanPSMT"/>
          <w:color w:val="000000"/>
          <w:lang w:eastAsia="zh-CN" w:bidi="ar"/>
        </w:rPr>
        <w:t>24</w:t>
      </w:r>
      <w:r w:rsidRPr="00000234">
        <w:rPr>
          <w:rFonts w:ascii="TimesNewRomanPSMT" w:eastAsia="TimesNewRomanPSMT" w:hAnsi="TimesNewRomanPSMT" w:cs="TimesNewRomanPSMT"/>
          <w:color w:val="000000"/>
          <w:lang w:eastAsia="zh-CN" w:bidi="ar"/>
        </w:rPr>
        <w:t>].</w:t>
      </w:r>
    </w:p>
    <w:p w:rsidR="0047191C" w:rsidRPr="00CA6E92" w:rsidRDefault="0047191C" w:rsidP="00E11120">
      <w:pPr>
        <w:pStyle w:val="TimesNewRoman140"/>
        <w:widowControl w:val="0"/>
        <w:spacing w:after="0"/>
        <w:ind w:leftChars="8" w:left="18" w:firstLine="690"/>
        <w:rPr>
          <w:iCs/>
        </w:rPr>
      </w:pPr>
      <w:r>
        <w:rPr>
          <w:iCs/>
        </w:rPr>
        <w:t>4</w:t>
      </w:r>
      <w:r w:rsidRPr="00CA6E92">
        <w:rPr>
          <w:iCs/>
        </w:rPr>
        <w:t xml:space="preserve"> ГОСТ 28002-88 «Аппаратура радиоэлектронная бытовая. Общие требования по защите от электростатических разрядов и методы испытаний»</w:t>
      </w:r>
      <w:r w:rsidRPr="00CA6E92">
        <w:rPr>
          <w:rFonts w:ascii="TimesNewRomanPSMT" w:eastAsia="TimesNewRomanPSMT" w:hAnsi="TimesNewRomanPSMT" w:cs="TimesNewRomanPSMT"/>
          <w:color w:val="000000"/>
          <w:lang w:eastAsia="zh-CN" w:bidi="ar"/>
        </w:rPr>
        <w:t xml:space="preserve">. Стандарт устанавливает требования к восприимчивости аппаратурой электростатических разрядов от накапливаемых </w:t>
      </w:r>
      <w:r w:rsidR="00CD7A08">
        <w:rPr>
          <w:rFonts w:ascii="TimesNewRomanPSMT" w:eastAsia="TimesNewRomanPSMT" w:hAnsi="TimesNewRomanPSMT" w:cs="TimesNewRomanPSMT"/>
          <w:color w:val="000000"/>
          <w:lang w:eastAsia="zh-CN" w:bidi="ar"/>
        </w:rPr>
        <w:t>на поверхности тела человека [25</w:t>
      </w:r>
      <w:r w:rsidRPr="00CA6E92">
        <w:rPr>
          <w:rFonts w:ascii="TimesNewRomanPSMT" w:eastAsia="TimesNewRomanPSMT" w:hAnsi="TimesNewRomanPSMT" w:cs="TimesNewRomanPSMT"/>
          <w:color w:val="000000"/>
          <w:lang w:eastAsia="zh-CN" w:bidi="ar"/>
        </w:rPr>
        <w:t>].</w:t>
      </w:r>
    </w:p>
    <w:p w:rsidR="0047191C" w:rsidRPr="00302ECD" w:rsidRDefault="0047191C" w:rsidP="00E11120">
      <w:pPr>
        <w:pStyle w:val="TimesNewRoman140"/>
        <w:widowControl w:val="0"/>
        <w:spacing w:after="0"/>
        <w:ind w:leftChars="8" w:left="18" w:firstLine="690"/>
        <w:rPr>
          <w:iCs/>
        </w:rPr>
      </w:pPr>
      <w:r>
        <w:rPr>
          <w:iCs/>
        </w:rPr>
        <w:t>5</w:t>
      </w:r>
      <w:r w:rsidRPr="00302ECD">
        <w:rPr>
          <w:iCs/>
        </w:rPr>
        <w:t xml:space="preserve"> ГОСТ 11478-88 «Аппаратура радиоэлектронная бытовая. Нормы и методы испытаний на воздействие внешних механических и климатических факторов»</w:t>
      </w:r>
      <w:r w:rsidR="00CD7A08" w:rsidRPr="00CD7A08">
        <w:rPr>
          <w:iCs/>
        </w:rPr>
        <w:t xml:space="preserve"> </w:t>
      </w:r>
      <w:r w:rsidR="00CD7A08" w:rsidRPr="00000234">
        <w:rPr>
          <w:rFonts w:ascii="TimesNewRomanPSMT" w:eastAsia="TimesNewRomanPSMT" w:hAnsi="TimesNewRomanPSMT" w:cs="TimesNewRomanPSMT"/>
          <w:color w:val="000000"/>
          <w:lang w:eastAsia="zh-CN" w:bidi="ar"/>
        </w:rPr>
        <w:t>[</w:t>
      </w:r>
      <w:r w:rsidR="00F81AF2">
        <w:rPr>
          <w:rFonts w:ascii="TimesNewRomanPSMT" w:eastAsia="TimesNewRomanPSMT" w:hAnsi="TimesNewRomanPSMT" w:cs="TimesNewRomanPSMT"/>
          <w:color w:val="000000"/>
          <w:lang w:eastAsia="zh-CN" w:bidi="ar"/>
        </w:rPr>
        <w:t>21</w:t>
      </w:r>
      <w:r w:rsidR="00CD7A08" w:rsidRPr="00000234">
        <w:rPr>
          <w:rFonts w:ascii="TimesNewRomanPSMT" w:eastAsia="TimesNewRomanPSMT" w:hAnsi="TimesNewRomanPSMT" w:cs="TimesNewRomanPSMT"/>
          <w:color w:val="000000"/>
          <w:lang w:eastAsia="zh-CN" w:bidi="ar"/>
        </w:rPr>
        <w:t>]</w:t>
      </w:r>
      <w:r>
        <w:rPr>
          <w:iCs/>
        </w:rPr>
        <w:t>.</w:t>
      </w:r>
    </w:p>
    <w:p w:rsidR="0047191C" w:rsidRPr="00000234" w:rsidRDefault="0047191C" w:rsidP="00E11120">
      <w:pPr>
        <w:pStyle w:val="TimesNewRoman140"/>
        <w:widowControl w:val="0"/>
        <w:spacing w:after="0"/>
        <w:ind w:firstLine="709"/>
        <w:rPr>
          <w:iCs/>
        </w:rPr>
      </w:pPr>
      <w:r>
        <w:rPr>
          <w:iCs/>
          <w:lang w:val="ru"/>
        </w:rPr>
        <w:t>6</w:t>
      </w:r>
      <w:r w:rsidRPr="00CA6E92">
        <w:rPr>
          <w:iCs/>
        </w:rPr>
        <w:t xml:space="preserve">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 Требования и методы испытаний». Указанные требования устойчивости к помехам представляют собой основные требования электромагнитной совместимости </w:t>
      </w:r>
      <w:r w:rsidR="00CD7A08">
        <w:rPr>
          <w:rFonts w:ascii="TimesNewRomanPSMT" w:eastAsia="TimesNewRomanPSMT" w:hAnsi="TimesNewRomanPSMT" w:cs="TimesNewRomanPSMT"/>
          <w:color w:val="000000"/>
          <w:lang w:eastAsia="zh-CN" w:bidi="ar"/>
        </w:rPr>
        <w:t>[27</w:t>
      </w:r>
      <w:r w:rsidRPr="00CA6E92">
        <w:rPr>
          <w:rFonts w:ascii="TimesNewRomanPSMT" w:eastAsia="TimesNewRomanPSMT" w:hAnsi="TimesNewRomanPSMT" w:cs="TimesNewRomanPSMT"/>
          <w:color w:val="000000"/>
          <w:lang w:eastAsia="zh-CN" w:bidi="ar"/>
        </w:rPr>
        <w:t>]</w:t>
      </w:r>
      <w:r w:rsidRPr="00CA6E92">
        <w:rPr>
          <w:iCs/>
        </w:rPr>
        <w:t>.</w:t>
      </w:r>
    </w:p>
    <w:p w:rsidR="0047191C" w:rsidRPr="00000234" w:rsidRDefault="0047191C" w:rsidP="00E11120">
      <w:pPr>
        <w:pStyle w:val="TimesNewRoman140"/>
        <w:widowControl w:val="0"/>
        <w:spacing w:after="0"/>
        <w:ind w:firstLine="709"/>
        <w:rPr>
          <w:rFonts w:ascii="TimesNewRomanPSMT" w:eastAsia="TimesNewRomanPSMT" w:hAnsi="TimesNewRomanPSMT" w:cs="TimesNewRomanPSMT"/>
          <w:color w:val="000000"/>
          <w:lang w:eastAsia="zh-CN" w:bidi="ar"/>
        </w:rPr>
      </w:pPr>
      <w:r w:rsidRPr="00000234">
        <w:rPr>
          <w:rFonts w:eastAsia="SimSun"/>
          <w:color w:val="000000"/>
          <w:lang w:eastAsia="zh-CN" w:bidi="ar"/>
        </w:rPr>
        <w:t>Требования к надёжности устанавливает ГОСТ 27.003−</w:t>
      </w:r>
      <w:r w:rsidRPr="00000234">
        <w:rPr>
          <w:rFonts w:ascii="TimesNewRomanPSMT" w:eastAsia="TimesNewRomanPSMT" w:hAnsi="TimesNewRomanPSMT" w:cs="TimesNewRomanPSMT"/>
          <w:color w:val="000000"/>
          <w:lang w:eastAsia="zh-CN" w:bidi="ar"/>
        </w:rPr>
        <w:t>90 [</w:t>
      </w:r>
      <w:r w:rsidR="00CD7A08">
        <w:rPr>
          <w:rFonts w:ascii="TimesNewRomanPSMT" w:eastAsia="TimesNewRomanPSMT" w:hAnsi="TimesNewRomanPSMT" w:cs="TimesNewRomanPSMT"/>
          <w:color w:val="000000"/>
          <w:lang w:eastAsia="zh-CN" w:bidi="ar"/>
        </w:rPr>
        <w:t>28</w:t>
      </w:r>
      <w:r w:rsidRPr="00000234">
        <w:rPr>
          <w:rFonts w:ascii="TimesNewRomanPSMT" w:eastAsia="TimesNewRomanPSMT" w:hAnsi="TimesNewRomanPSMT" w:cs="TimesNewRomanPSMT"/>
          <w:color w:val="000000"/>
          <w:lang w:eastAsia="zh-CN" w:bidi="ar"/>
        </w:rPr>
        <w:t xml:space="preserve">].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Требования к надежности разрабатываемого устройства − совокупность количественных и качественных требований к следующим показателям: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 безотказность;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 долговечность; </w:t>
      </w:r>
    </w:p>
    <w:p w:rsidR="0047191C" w:rsidRPr="00000234"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 ремонтопригодность. </w:t>
      </w:r>
    </w:p>
    <w:p w:rsidR="0047191C" w:rsidRPr="00D2048E"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В качестве показателя безотказности устанавливают среднюю наработку на отказ </w:t>
      </w:r>
      <w:r w:rsidRPr="00000234">
        <w:rPr>
          <w:rFonts w:eastAsia="SimSun"/>
          <w:i/>
          <w:iCs/>
          <w:color w:val="000000"/>
          <w:lang w:eastAsia="zh-CN" w:bidi="ar"/>
        </w:rPr>
        <w:t>Т</w:t>
      </w:r>
      <w:r w:rsidRPr="00000234">
        <w:rPr>
          <w:rFonts w:ascii="TimesNewRomanPS-ItalicMT" w:eastAsia="TimesNewRomanPS-ItalicMT" w:hAnsi="TimesNewRomanPS-ItalicMT" w:cs="TimesNewRomanPS-ItalicMT"/>
          <w:i/>
          <w:iCs/>
          <w:color w:val="000000"/>
          <w:sz w:val="18"/>
          <w:szCs w:val="18"/>
          <w:lang w:eastAsia="zh-CN" w:bidi="ar"/>
        </w:rPr>
        <w:t xml:space="preserve">0 </w:t>
      </w:r>
      <w:r w:rsidRPr="00000234">
        <w:rPr>
          <w:rFonts w:eastAsia="SimSun"/>
          <w:color w:val="000000"/>
          <w:lang w:eastAsia="zh-CN" w:bidi="ar"/>
        </w:rPr>
        <w:t xml:space="preserve">или вероятность безотказной работы за время </w:t>
      </w:r>
      <w:r w:rsidRPr="00000234">
        <w:rPr>
          <w:rFonts w:eastAsia="SimSun"/>
          <w:i/>
          <w:iCs/>
          <w:color w:val="000000"/>
          <w:lang w:eastAsia="zh-CN" w:bidi="ar"/>
        </w:rPr>
        <w:t>Р(</w:t>
      </w:r>
      <w:proofErr w:type="spellStart"/>
      <w:r w:rsidRPr="00000234">
        <w:rPr>
          <w:rFonts w:eastAsia="SimSun"/>
          <w:i/>
          <w:iCs/>
          <w:color w:val="000000"/>
          <w:lang w:val="en-US" w:eastAsia="zh-CN" w:bidi="ar"/>
        </w:rPr>
        <w:t>t</w:t>
      </w:r>
      <w:r w:rsidRPr="00000234">
        <w:rPr>
          <w:rFonts w:ascii="TimesNewRomanPS-ItalicMT" w:eastAsia="TimesNewRomanPS-ItalicMT" w:hAnsi="TimesNewRomanPS-ItalicMT" w:cs="TimesNewRomanPS-ItalicMT"/>
          <w:i/>
          <w:iCs/>
          <w:color w:val="000000"/>
          <w:sz w:val="18"/>
          <w:szCs w:val="18"/>
          <w:lang w:val="en-US" w:eastAsia="zh-CN" w:bidi="ar"/>
        </w:rPr>
        <w:t>p</w:t>
      </w:r>
      <w:proofErr w:type="spellEnd"/>
      <w:r w:rsidRPr="00000234">
        <w:rPr>
          <w:rFonts w:ascii="TimesNewRomanPS-ItalicMT" w:eastAsia="TimesNewRomanPS-ItalicMT" w:hAnsi="TimesNewRomanPS-ItalicMT" w:cs="TimesNewRomanPS-ItalicMT"/>
          <w:i/>
          <w:iCs/>
          <w:color w:val="000000"/>
          <w:lang w:eastAsia="zh-CN" w:bidi="ar"/>
        </w:rPr>
        <w:t>)</w:t>
      </w:r>
      <w:r w:rsidRPr="00000234">
        <w:rPr>
          <w:rFonts w:eastAsia="SimSun"/>
          <w:color w:val="000000"/>
          <w:lang w:eastAsia="zh-CN" w:bidi="ar"/>
        </w:rPr>
        <w:t xml:space="preserve">. В качестве показателя долговечности устанавливают средний срок службы </w:t>
      </w:r>
      <w:proofErr w:type="spellStart"/>
      <w:r w:rsidRPr="00000234">
        <w:rPr>
          <w:rFonts w:eastAsia="SimSun"/>
          <w:i/>
          <w:iCs/>
          <w:color w:val="000000"/>
          <w:lang w:eastAsia="zh-CN" w:bidi="ar"/>
        </w:rPr>
        <w:t>Т</w:t>
      </w:r>
      <w:r w:rsidRPr="00000234">
        <w:rPr>
          <w:rFonts w:eastAsia="SimSun"/>
          <w:i/>
          <w:iCs/>
          <w:color w:val="000000"/>
          <w:sz w:val="18"/>
          <w:szCs w:val="18"/>
          <w:lang w:eastAsia="zh-CN" w:bidi="ar"/>
        </w:rPr>
        <w:t>сл</w:t>
      </w:r>
      <w:proofErr w:type="spellEnd"/>
      <w:r w:rsidRPr="00000234">
        <w:rPr>
          <w:rFonts w:eastAsia="SimSun"/>
          <w:color w:val="000000"/>
          <w:lang w:eastAsia="zh-CN" w:bidi="ar"/>
        </w:rPr>
        <w:t xml:space="preserve">, средний ресурс </w:t>
      </w:r>
      <w:proofErr w:type="spellStart"/>
      <w:r w:rsidRPr="00000234">
        <w:rPr>
          <w:rFonts w:eastAsia="SimSun"/>
          <w:i/>
          <w:iCs/>
          <w:color w:val="000000"/>
          <w:lang w:eastAsia="zh-CN" w:bidi="ar"/>
        </w:rPr>
        <w:t>Т</w:t>
      </w:r>
      <w:r w:rsidRPr="00000234">
        <w:rPr>
          <w:rFonts w:eastAsia="SimSun"/>
          <w:i/>
          <w:iCs/>
          <w:color w:val="000000"/>
          <w:sz w:val="18"/>
          <w:szCs w:val="18"/>
          <w:lang w:eastAsia="zh-CN" w:bidi="ar"/>
        </w:rPr>
        <w:t>р</w:t>
      </w:r>
      <w:proofErr w:type="spellEnd"/>
      <w:r w:rsidRPr="00000234">
        <w:rPr>
          <w:rFonts w:eastAsia="SimSun"/>
          <w:i/>
          <w:iCs/>
          <w:color w:val="000000"/>
          <w:sz w:val="18"/>
          <w:szCs w:val="18"/>
          <w:lang w:eastAsia="zh-CN" w:bidi="ar"/>
        </w:rPr>
        <w:t xml:space="preserve"> </w:t>
      </w:r>
      <w:r>
        <w:rPr>
          <w:rFonts w:eastAsia="SimSun"/>
          <w:color w:val="000000"/>
          <w:lang w:eastAsia="zh-CN" w:bidi="ar"/>
        </w:rPr>
        <w:t>или гамма-</w:t>
      </w:r>
      <w:r w:rsidRPr="00000234">
        <w:rPr>
          <w:rFonts w:eastAsia="SimSun"/>
          <w:color w:val="000000"/>
          <w:lang w:eastAsia="zh-CN" w:bidi="ar"/>
        </w:rPr>
        <w:t xml:space="preserve">процентный ресурс </w:t>
      </w:r>
      <w:r w:rsidRPr="00000234">
        <w:rPr>
          <w:rFonts w:eastAsia="SimSun"/>
          <w:i/>
          <w:iCs/>
          <w:color w:val="000000"/>
          <w:lang w:eastAsia="zh-CN" w:bidi="ar"/>
        </w:rPr>
        <w:t>Т</w:t>
      </w:r>
      <w:r w:rsidRPr="00000234">
        <w:rPr>
          <w:rFonts w:eastAsia="SimSun"/>
          <w:i/>
          <w:iCs/>
          <w:color w:val="000000"/>
          <w:sz w:val="18"/>
          <w:szCs w:val="18"/>
          <w:lang w:val="en-US" w:eastAsia="zh-CN" w:bidi="ar"/>
        </w:rPr>
        <w:t>γ</w:t>
      </w:r>
      <w:r>
        <w:rPr>
          <w:rFonts w:ascii="TimesNewRomanPSMT" w:eastAsia="TimesNewRomanPSMT" w:hAnsi="TimesNewRomanPSMT" w:cs="TimesNewRomanPSMT"/>
          <w:color w:val="000000"/>
          <w:lang w:eastAsia="zh-CN" w:bidi="ar"/>
        </w:rPr>
        <w:t xml:space="preserve">. </w:t>
      </w:r>
      <w:r w:rsidRPr="00000234">
        <w:rPr>
          <w:rFonts w:eastAsia="SimSun"/>
          <w:color w:val="000000"/>
          <w:lang w:eastAsia="zh-CN" w:bidi="ar"/>
        </w:rPr>
        <w:t xml:space="preserve">В качестве показателя ремонтопригодности устанавливают среднее время восстановления </w:t>
      </w:r>
      <w:proofErr w:type="spellStart"/>
      <w:r w:rsidRPr="00000234">
        <w:rPr>
          <w:rFonts w:eastAsia="SimSun"/>
          <w:i/>
          <w:iCs/>
          <w:color w:val="000000"/>
          <w:lang w:eastAsia="zh-CN" w:bidi="ar"/>
        </w:rPr>
        <w:t>Т</w:t>
      </w:r>
      <w:r w:rsidRPr="00000234">
        <w:rPr>
          <w:rFonts w:eastAsia="SimSun"/>
          <w:i/>
          <w:iCs/>
          <w:color w:val="000000"/>
          <w:sz w:val="18"/>
          <w:szCs w:val="18"/>
          <w:lang w:eastAsia="zh-CN" w:bidi="ar"/>
        </w:rPr>
        <w:t>в</w:t>
      </w:r>
      <w:proofErr w:type="spellEnd"/>
      <w:r w:rsidRPr="00000234">
        <w:rPr>
          <w:rFonts w:ascii="TimesNewRomanPSMT" w:eastAsia="TimesNewRomanPSMT" w:hAnsi="TimesNewRomanPSMT" w:cs="TimesNewRomanPSMT"/>
          <w:color w:val="000000"/>
          <w:lang w:eastAsia="zh-CN" w:bidi="ar"/>
        </w:rPr>
        <w:t xml:space="preserve">. </w:t>
      </w:r>
    </w:p>
    <w:p w:rsidR="0047191C" w:rsidRPr="003E7A80" w:rsidRDefault="0047191C" w:rsidP="00E11120">
      <w:pPr>
        <w:pStyle w:val="TimesNewRoman140"/>
        <w:widowControl w:val="0"/>
        <w:spacing w:after="0"/>
        <w:ind w:firstLine="709"/>
        <w:rPr>
          <w:rFonts w:eastAsia="SimSun"/>
          <w:color w:val="000000"/>
          <w:lang w:eastAsia="zh-CN" w:bidi="ar"/>
        </w:rPr>
      </w:pPr>
      <w:r w:rsidRPr="00000234">
        <w:rPr>
          <w:rFonts w:eastAsia="SimSun"/>
          <w:color w:val="000000"/>
          <w:lang w:eastAsia="zh-CN" w:bidi="ar"/>
        </w:rPr>
        <w:t xml:space="preserve">Под вероятностью безотказной работы </w:t>
      </w:r>
      <w:r w:rsidRPr="002E69FC">
        <w:rPr>
          <w:rFonts w:eastAsia="SimSun"/>
          <w:i/>
          <w:color w:val="000000"/>
          <w:lang w:val="en-US" w:eastAsia="zh-CN" w:bidi="ar"/>
        </w:rPr>
        <w:t>P</w:t>
      </w:r>
      <w:r w:rsidRPr="00000234">
        <w:rPr>
          <w:rFonts w:eastAsia="SimSun"/>
          <w:color w:val="000000"/>
          <w:lang w:eastAsia="zh-CN" w:bidi="ar"/>
        </w:rPr>
        <w:t>(</w:t>
      </w:r>
      <w:r w:rsidRPr="002E69FC">
        <w:rPr>
          <w:rFonts w:eastAsia="SimSun"/>
          <w:i/>
          <w:color w:val="000000"/>
          <w:lang w:val="en-US" w:eastAsia="zh-CN" w:bidi="ar"/>
        </w:rPr>
        <w:t>t</w:t>
      </w:r>
      <w:r w:rsidRPr="002E69FC">
        <w:rPr>
          <w:rFonts w:eastAsia="SimSun"/>
          <w:i/>
          <w:color w:val="000000"/>
          <w:vertAlign w:val="subscript"/>
          <w:lang w:eastAsia="zh-CN" w:bidi="ar"/>
        </w:rPr>
        <w:t>р</w:t>
      </w:r>
      <w:r w:rsidRPr="00000234">
        <w:rPr>
          <w:rFonts w:eastAsia="SimSun"/>
          <w:color w:val="000000"/>
          <w:lang w:eastAsia="zh-CN" w:bidi="ar"/>
        </w:rPr>
        <w:t xml:space="preserve">), за время </w:t>
      </w:r>
      <w:r w:rsidRPr="002E69FC">
        <w:rPr>
          <w:rFonts w:eastAsia="SimSun"/>
          <w:i/>
          <w:color w:val="000000"/>
          <w:lang w:val="en-US" w:eastAsia="zh-CN" w:bidi="ar"/>
        </w:rPr>
        <w:t>t</w:t>
      </w:r>
      <w:r w:rsidRPr="002E69FC">
        <w:rPr>
          <w:rFonts w:eastAsia="SimSun"/>
          <w:i/>
          <w:color w:val="000000"/>
          <w:vertAlign w:val="subscript"/>
          <w:lang w:eastAsia="zh-CN" w:bidi="ar"/>
        </w:rPr>
        <w:t>р</w:t>
      </w:r>
      <w:r w:rsidRPr="00000234">
        <w:rPr>
          <w:rFonts w:eastAsia="SimSun"/>
          <w:color w:val="000000"/>
          <w:lang w:eastAsia="zh-CN" w:bidi="ar"/>
        </w:rPr>
        <w:t xml:space="preserve"> понимается вероятность того, что элемент или РЭ</w:t>
      </w:r>
      <w:r w:rsidRPr="00000234">
        <w:rPr>
          <w:rFonts w:eastAsia="SimSun"/>
          <w:color w:val="000000"/>
          <w:lang w:val="en-US" w:eastAsia="zh-CN" w:bidi="ar"/>
        </w:rPr>
        <w:t>C</w:t>
      </w:r>
      <w:r w:rsidRPr="00000234">
        <w:rPr>
          <w:rFonts w:eastAsia="SimSun"/>
          <w:color w:val="000000"/>
          <w:lang w:eastAsia="zh-CN" w:bidi="ar"/>
        </w:rPr>
        <w:t xml:space="preserve"> будут выполнять заданные функции и сохранять параметры в установленных пределах в течении заданного промежутка времени и при определённых условиях эксплуатации. </w:t>
      </w:r>
    </w:p>
    <w:p w:rsidR="0047191C" w:rsidRPr="00000234" w:rsidRDefault="0047191C" w:rsidP="00E11120">
      <w:pPr>
        <w:pStyle w:val="TimesNewRoman140"/>
        <w:widowControl w:val="0"/>
        <w:spacing w:after="0"/>
        <w:ind w:firstLine="709"/>
        <w:rPr>
          <w:lang w:val="ru"/>
        </w:rPr>
      </w:pPr>
      <w:r w:rsidRPr="00000234">
        <w:rPr>
          <w:lang w:eastAsia="zh-CN"/>
        </w:rPr>
        <w:lastRenderedPageBreak/>
        <w:t xml:space="preserve">Под наработкой на отказ (средней наработкой на отказ) </w:t>
      </w:r>
      <w:r w:rsidRPr="002E69FC">
        <w:rPr>
          <w:i/>
          <w:lang w:val="en-US" w:eastAsia="zh-CN"/>
        </w:rPr>
        <w:t>T</w:t>
      </w:r>
      <w:r w:rsidRPr="002E69FC">
        <w:rPr>
          <w:vertAlign w:val="subscript"/>
          <w:lang w:eastAsia="zh-CN"/>
        </w:rPr>
        <w:t>0</w:t>
      </w:r>
      <w:r w:rsidRPr="00000234">
        <w:rPr>
          <w:lang w:eastAsia="zh-CN"/>
        </w:rPr>
        <w:t xml:space="preserve"> понимается среднее время безотказной работы РЭС между двумя соседними отказами. </w:t>
      </w:r>
    </w:p>
    <w:p w:rsidR="0047191C" w:rsidRPr="00000234" w:rsidRDefault="0047191C" w:rsidP="00E11120">
      <w:pPr>
        <w:pStyle w:val="TimesNewRoman140"/>
        <w:widowControl w:val="0"/>
        <w:spacing w:after="0"/>
        <w:ind w:firstLine="709"/>
        <w:rPr>
          <w:lang w:val="ru"/>
        </w:rPr>
      </w:pPr>
      <w:r w:rsidRPr="00000234">
        <w:rPr>
          <w:lang w:eastAsia="zh-CN"/>
        </w:rPr>
        <w:t xml:space="preserve">Под гамма–процентной наработкой до отказа </w:t>
      </w:r>
      <w:proofErr w:type="spellStart"/>
      <w:r w:rsidRPr="002E69FC">
        <w:rPr>
          <w:i/>
          <w:lang w:val="en-US" w:eastAsia="zh-CN"/>
        </w:rPr>
        <w:t>T</w:t>
      </w:r>
      <w:r w:rsidRPr="002E69FC">
        <w:rPr>
          <w:i/>
          <w:vertAlign w:val="subscript"/>
          <w:lang w:val="en-US" w:eastAsia="zh-CN"/>
        </w:rPr>
        <w:t>γ</w:t>
      </w:r>
      <w:proofErr w:type="spellEnd"/>
      <w:r w:rsidRPr="00000234">
        <w:rPr>
          <w:lang w:eastAsia="zh-CN"/>
        </w:rPr>
        <w:t xml:space="preserve"> понимают наработку, в течение которой отказ в изделии не возникает с вероятностью </w:t>
      </w:r>
      <w:r w:rsidRPr="002E69FC">
        <w:rPr>
          <w:i/>
          <w:lang w:val="en-US" w:eastAsia="zh-CN"/>
        </w:rPr>
        <w:t>γ</w:t>
      </w:r>
      <w:r w:rsidRPr="00000234">
        <w:rPr>
          <w:lang w:eastAsia="zh-CN"/>
        </w:rPr>
        <w:t xml:space="preserve">. </w:t>
      </w:r>
    </w:p>
    <w:p w:rsidR="0047191C" w:rsidRDefault="0047191C" w:rsidP="00E11120">
      <w:pPr>
        <w:pStyle w:val="TimesNewRoman140"/>
        <w:widowControl w:val="0"/>
        <w:spacing w:after="0"/>
        <w:ind w:firstLine="709"/>
        <w:rPr>
          <w:lang w:val="ru"/>
        </w:rPr>
      </w:pPr>
      <w:r w:rsidRPr="00000234">
        <w:rPr>
          <w:lang w:eastAsia="zh-CN"/>
        </w:rPr>
        <w:t xml:space="preserve">Под средним временем безотказной работы (средняя наработка до отказа) </w:t>
      </w:r>
      <w:proofErr w:type="spellStart"/>
      <w:r w:rsidRPr="002E69FC">
        <w:rPr>
          <w:i/>
          <w:lang w:eastAsia="zh-CN"/>
        </w:rPr>
        <w:t>Т</w:t>
      </w:r>
      <w:r w:rsidRPr="002E69FC">
        <w:rPr>
          <w:i/>
          <w:vertAlign w:val="subscript"/>
          <w:lang w:eastAsia="zh-CN"/>
        </w:rPr>
        <w:t>ср</w:t>
      </w:r>
      <w:proofErr w:type="spellEnd"/>
      <w:r w:rsidRPr="00000234">
        <w:rPr>
          <w:lang w:eastAsia="zh-CN"/>
        </w:rPr>
        <w:t xml:space="preserve"> понимается математическое ожидание времени безотказной работы РЭС до первого отказа.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Pr="00717B1F" w:rsidRDefault="0047191C" w:rsidP="00E11120">
      <w:pPr>
        <w:widowControl w:val="0"/>
        <w:spacing w:after="0" w:line="276"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r w:rsidRPr="00717B1F">
        <w:rPr>
          <w:rFonts w:ascii="Times New Roman" w:hAnsi="Times New Roman" w:cs="Times New Roman"/>
          <w:b/>
          <w:color w:val="000000" w:themeColor="text1"/>
          <w:sz w:val="28"/>
          <w:szCs w:val="28"/>
        </w:rPr>
        <w:t xml:space="preserve"> Формирование основных технических требований </w:t>
      </w:r>
    </w:p>
    <w:p w:rsidR="0047191C" w:rsidRPr="00717B1F" w:rsidRDefault="0047191C" w:rsidP="00E11120">
      <w:pPr>
        <w:widowControl w:val="0"/>
        <w:spacing w:after="0" w:line="276" w:lineRule="auto"/>
        <w:ind w:firstLine="1276"/>
        <w:jc w:val="both"/>
        <w:rPr>
          <w:rFonts w:ascii="Times New Roman" w:hAnsi="Times New Roman" w:cs="Times New Roman"/>
          <w:color w:val="000000" w:themeColor="text1"/>
          <w:sz w:val="28"/>
          <w:szCs w:val="28"/>
        </w:rPr>
      </w:pPr>
      <w:r w:rsidRPr="00717B1F">
        <w:rPr>
          <w:rFonts w:ascii="Times New Roman" w:hAnsi="Times New Roman" w:cs="Times New Roman"/>
          <w:b/>
          <w:color w:val="000000" w:themeColor="text1"/>
          <w:sz w:val="28"/>
          <w:szCs w:val="28"/>
        </w:rPr>
        <w:t>к разрабатываемой конструкции</w:t>
      </w:r>
    </w:p>
    <w:p w:rsidR="0047191C" w:rsidRDefault="0047191C" w:rsidP="00E11120">
      <w:pPr>
        <w:widowControl w:val="0"/>
        <w:spacing w:after="0" w:line="276" w:lineRule="auto"/>
        <w:ind w:firstLine="709"/>
        <w:jc w:val="both"/>
        <w:rPr>
          <w:rFonts w:ascii="Times New Roman" w:hAnsi="Times New Roman" w:cs="Times New Roman"/>
          <w:color w:val="000000" w:themeColor="text1"/>
          <w:sz w:val="28"/>
          <w:szCs w:val="28"/>
        </w:rPr>
      </w:pP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Требования, которым должна отвечать конструкция РЭС, определяются ее назначением, областью применения, ус</w:t>
      </w:r>
      <w:r>
        <w:rPr>
          <w:rFonts w:ascii="Times New Roman" w:hAnsi="Times New Roman" w:cs="Times New Roman"/>
          <w:color w:val="000000" w:themeColor="text1"/>
          <w:sz w:val="28"/>
          <w:szCs w:val="28"/>
        </w:rPr>
        <w:t>ловиями эксплуатации, типом про</w:t>
      </w:r>
      <w:r w:rsidRPr="00EA39F6">
        <w:rPr>
          <w:rFonts w:ascii="Times New Roman" w:hAnsi="Times New Roman" w:cs="Times New Roman"/>
          <w:color w:val="000000" w:themeColor="text1"/>
          <w:sz w:val="28"/>
          <w:szCs w:val="28"/>
        </w:rPr>
        <w:t xml:space="preserve">изводства и представляются в техническом </w:t>
      </w:r>
      <w:r>
        <w:rPr>
          <w:rFonts w:ascii="Times New Roman" w:hAnsi="Times New Roman" w:cs="Times New Roman"/>
          <w:color w:val="000000" w:themeColor="text1"/>
          <w:sz w:val="28"/>
          <w:szCs w:val="28"/>
        </w:rPr>
        <w:t>задании, которое является исход</w:t>
      </w:r>
      <w:r w:rsidRPr="00EA39F6">
        <w:rPr>
          <w:rFonts w:ascii="Times New Roman" w:hAnsi="Times New Roman" w:cs="Times New Roman"/>
          <w:color w:val="000000" w:themeColor="text1"/>
          <w:sz w:val="28"/>
          <w:szCs w:val="28"/>
        </w:rPr>
        <w:t>ным документом для</w:t>
      </w:r>
      <w:r w:rsidR="00B17D9B">
        <w:rPr>
          <w:rFonts w:ascii="Times New Roman" w:hAnsi="Times New Roman" w:cs="Times New Roman"/>
          <w:color w:val="000000" w:themeColor="text1"/>
          <w:sz w:val="28"/>
          <w:szCs w:val="28"/>
        </w:rPr>
        <w:t xml:space="preserve"> конструирования РЭС [22</w:t>
      </w:r>
      <w:r>
        <w:rPr>
          <w:rFonts w:ascii="Times New Roman" w:hAnsi="Times New Roman" w:cs="Times New Roman"/>
          <w:color w:val="000000" w:themeColor="text1"/>
          <w:sz w:val="28"/>
          <w:szCs w:val="28"/>
        </w:rPr>
        <w:t xml:space="preserve">]. </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Устройство синтезатора частот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sidRPr="00EA39F6">
        <w:rPr>
          <w:rFonts w:ascii="Times New Roman" w:hAnsi="Times New Roman" w:cs="Times New Roman"/>
          <w:color w:val="000000" w:themeColor="text1"/>
          <w:sz w:val="28"/>
          <w:szCs w:val="28"/>
        </w:rPr>
        <w:t xml:space="preserve"> разрабатывают на основании</w:t>
      </w:r>
      <w:r>
        <w:rPr>
          <w:rFonts w:ascii="Times New Roman" w:hAnsi="Times New Roman" w:cs="Times New Roman"/>
          <w:color w:val="000000" w:themeColor="text1"/>
          <w:sz w:val="28"/>
          <w:szCs w:val="28"/>
        </w:rPr>
        <w:t xml:space="preserve"> дипломного проектирования</w:t>
      </w:r>
      <w:r w:rsidRPr="00EA39F6">
        <w:rPr>
          <w:rFonts w:ascii="Times New Roman" w:hAnsi="Times New Roman" w:cs="Times New Roman"/>
          <w:color w:val="000000" w:themeColor="text1"/>
          <w:sz w:val="28"/>
          <w:szCs w:val="28"/>
        </w:rPr>
        <w:t>. В качестве источников разработки используются схемы уже готовых устройств данного типа.</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К техническим требованиям р</w:t>
      </w:r>
      <w:r>
        <w:rPr>
          <w:rFonts w:ascii="Times New Roman" w:hAnsi="Times New Roman" w:cs="Times New Roman"/>
          <w:color w:val="000000" w:themeColor="text1"/>
          <w:sz w:val="28"/>
          <w:szCs w:val="28"/>
        </w:rPr>
        <w:t>азрабатываемой конструкции отно</w:t>
      </w:r>
      <w:r w:rsidRPr="00EA39F6">
        <w:rPr>
          <w:rFonts w:ascii="Times New Roman" w:hAnsi="Times New Roman" w:cs="Times New Roman"/>
          <w:color w:val="000000" w:themeColor="text1"/>
          <w:sz w:val="28"/>
          <w:szCs w:val="28"/>
        </w:rPr>
        <w:t>сятся:</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состав устройства;</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конструкции;</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w:t>
      </w:r>
      <w:r w:rsidRPr="00CA6E92">
        <w:rPr>
          <w:rFonts w:ascii="Times New Roman" w:hAnsi="Times New Roman" w:cs="Times New Roman"/>
          <w:color w:val="000000" w:themeColor="text1"/>
          <w:sz w:val="28"/>
          <w:szCs w:val="28"/>
        </w:rPr>
        <w:t>ребования к электрическим параметрам</w:t>
      </w:r>
      <w:r>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 требования к </w:t>
      </w:r>
      <w:r>
        <w:rPr>
          <w:rFonts w:ascii="Times New Roman" w:hAnsi="Times New Roman" w:cs="Times New Roman"/>
          <w:color w:val="000000" w:themeColor="text1"/>
          <w:sz w:val="28"/>
          <w:szCs w:val="28"/>
        </w:rPr>
        <w:t>технологичности</w:t>
      </w:r>
      <w:r w:rsidRPr="00EA39F6">
        <w:rPr>
          <w:rFonts w:ascii="Times New Roman" w:hAnsi="Times New Roman" w:cs="Times New Roman"/>
          <w:color w:val="000000" w:themeColor="text1"/>
          <w:sz w:val="28"/>
          <w:szCs w:val="28"/>
        </w:rPr>
        <w:t xml:space="preserve">; </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требования к надежности;</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ориентировочная программа выпуска;</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требования безопасности;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эстетические и эргономические требования;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условия эксплуатации;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требования к маркировке и упаковке;</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w:t>
      </w:r>
      <w:r w:rsidRPr="00CA6E92">
        <w:rPr>
          <w:rFonts w:ascii="Times New Roman" w:hAnsi="Times New Roman" w:cs="Times New Roman"/>
          <w:color w:val="000000" w:themeColor="text1"/>
          <w:sz w:val="28"/>
          <w:szCs w:val="28"/>
        </w:rPr>
        <w:t>ребования к техническому обслуживанию и ремонту</w:t>
      </w:r>
      <w:r>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Основными электрическими параметрами разрабатываемого устройства являются: напряжение – 230 В</w:t>
      </w:r>
      <w:r>
        <w:rPr>
          <w:rFonts w:ascii="Times New Roman" w:hAnsi="Times New Roman" w:cs="Times New Roman"/>
          <w:color w:val="000000" w:themeColor="text1"/>
          <w:sz w:val="28"/>
          <w:szCs w:val="28"/>
        </w:rPr>
        <w:t xml:space="preserve"> </w:t>
      </w:r>
      <w:r w:rsidRPr="00CA6E92">
        <w:rPr>
          <w:rFonts w:ascii="Times New Roman" w:hAnsi="Times New Roman" w:cs="Times New Roman"/>
          <w:color w:val="000000" w:themeColor="text1"/>
          <w:sz w:val="28"/>
          <w:szCs w:val="28"/>
        </w:rPr>
        <w:t>± 10%</w:t>
      </w:r>
      <w:r w:rsidRPr="00EA39F6">
        <w:rPr>
          <w:rFonts w:ascii="Times New Roman" w:hAnsi="Times New Roman" w:cs="Times New Roman"/>
          <w:color w:val="000000" w:themeColor="text1"/>
          <w:sz w:val="28"/>
          <w:szCs w:val="28"/>
        </w:rPr>
        <w:t>, част</w:t>
      </w:r>
      <w:r>
        <w:rPr>
          <w:rFonts w:ascii="Times New Roman" w:hAnsi="Times New Roman" w:cs="Times New Roman"/>
          <w:color w:val="000000" w:themeColor="text1"/>
          <w:sz w:val="28"/>
          <w:szCs w:val="28"/>
        </w:rPr>
        <w:t>ота – от 1</w:t>
      </w:r>
      <w:r w:rsidRPr="00EA39F6">
        <w:rPr>
          <w:rFonts w:ascii="Times New Roman" w:hAnsi="Times New Roman" w:cs="Times New Roman"/>
          <w:color w:val="000000" w:themeColor="text1"/>
          <w:sz w:val="28"/>
          <w:szCs w:val="28"/>
        </w:rPr>
        <w:t xml:space="preserve"> Гц</w:t>
      </w:r>
      <w:r>
        <w:rPr>
          <w:rFonts w:ascii="Times New Roman" w:hAnsi="Times New Roman" w:cs="Times New Roman"/>
          <w:color w:val="000000" w:themeColor="text1"/>
          <w:sz w:val="28"/>
          <w:szCs w:val="28"/>
        </w:rPr>
        <w:t xml:space="preserve"> до 250 МГц и сила</w:t>
      </w:r>
      <w:r>
        <w:rPr>
          <w:rFonts w:ascii="Times New Roman" w:hAnsi="Times New Roman" w:cs="Times New Roman"/>
          <w:color w:val="000000" w:themeColor="text1"/>
          <w:sz w:val="28"/>
          <w:szCs w:val="28"/>
        </w:rPr>
        <w:br/>
        <w:t xml:space="preserve"> тока – 15</w:t>
      </w:r>
      <w:r w:rsidRPr="00EA39F6">
        <w:rPr>
          <w:rFonts w:ascii="Times New Roman" w:hAnsi="Times New Roman" w:cs="Times New Roman"/>
          <w:color w:val="000000" w:themeColor="text1"/>
          <w:sz w:val="28"/>
          <w:szCs w:val="28"/>
        </w:rPr>
        <w:t xml:space="preserve"> мА.</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Синтезатор частот</w:t>
      </w:r>
      <w:r w:rsidRPr="00EA39F6">
        <w:rPr>
          <w:rFonts w:ascii="Times New Roman" w:hAnsi="Times New Roman" w:cs="Times New Roman"/>
          <w:color w:val="000000" w:themeColor="text1"/>
          <w:sz w:val="28"/>
          <w:szCs w:val="28"/>
        </w:rPr>
        <w:t xml:space="preserve"> долж</w:t>
      </w:r>
      <w:r>
        <w:rPr>
          <w:rFonts w:ascii="Times New Roman" w:hAnsi="Times New Roman" w:cs="Times New Roman"/>
          <w:color w:val="000000" w:themeColor="text1"/>
          <w:sz w:val="28"/>
          <w:szCs w:val="28"/>
        </w:rPr>
        <w:t>ен</w:t>
      </w:r>
      <w:r w:rsidRPr="00EA39F6">
        <w:rPr>
          <w:rFonts w:ascii="Times New Roman" w:hAnsi="Times New Roman" w:cs="Times New Roman"/>
          <w:color w:val="000000" w:themeColor="text1"/>
          <w:sz w:val="28"/>
          <w:szCs w:val="28"/>
        </w:rPr>
        <w:t xml:space="preserve"> отвечать требованиям надежности</w:t>
      </w:r>
      <w:r>
        <w:rPr>
          <w:rFonts w:ascii="Times New Roman" w:hAnsi="Times New Roman" w:cs="Times New Roman"/>
          <w:color w:val="000000" w:themeColor="text1"/>
          <w:sz w:val="28"/>
          <w:szCs w:val="28"/>
        </w:rPr>
        <w:t xml:space="preserve"> по ГОСТу </w:t>
      </w:r>
      <w:r w:rsidRPr="00C11C30">
        <w:rPr>
          <w:rFonts w:ascii="Times New Roman" w:hAnsi="Times New Roman" w:cs="Times New Roman"/>
          <w:color w:val="000000" w:themeColor="text1"/>
          <w:sz w:val="28"/>
          <w:szCs w:val="28"/>
        </w:rPr>
        <w:t>21317-87</w:t>
      </w:r>
      <w:r>
        <w:rPr>
          <w:rFonts w:ascii="Times New Roman" w:hAnsi="Times New Roman" w:cs="Times New Roman"/>
          <w:color w:val="000000" w:themeColor="text1"/>
          <w:sz w:val="28"/>
          <w:szCs w:val="28"/>
        </w:rPr>
        <w:t xml:space="preserve"> </w:t>
      </w:r>
      <w:r w:rsidRPr="00A952B4">
        <w:rPr>
          <w:rFonts w:ascii="Times New Roman" w:hAnsi="Times New Roman" w:cs="Times New Roman"/>
          <w:color w:val="000000" w:themeColor="text1"/>
          <w:sz w:val="28"/>
          <w:szCs w:val="28"/>
        </w:rPr>
        <w:t>«Аппаратура радиоэлектронная бытовая. Методы испытаний на надежность»</w:t>
      </w:r>
      <w:r w:rsidRPr="00EA39F6">
        <w:rPr>
          <w:rFonts w:ascii="Times New Roman" w:hAnsi="Times New Roman" w:cs="Times New Roman"/>
          <w:color w:val="000000" w:themeColor="text1"/>
          <w:sz w:val="28"/>
          <w:szCs w:val="28"/>
        </w:rPr>
        <w:t>. Средняя наработка на отк</w:t>
      </w:r>
      <w:r>
        <w:rPr>
          <w:rFonts w:ascii="Times New Roman" w:hAnsi="Times New Roman" w:cs="Times New Roman"/>
          <w:color w:val="000000" w:themeColor="text1"/>
          <w:sz w:val="28"/>
          <w:szCs w:val="28"/>
        </w:rPr>
        <w:t>аз должна составлять не менее 1</w:t>
      </w:r>
      <w:r w:rsidRPr="00EA39F6">
        <w:rPr>
          <w:rFonts w:ascii="Times New Roman" w:hAnsi="Times New Roman" w:cs="Times New Roman"/>
          <w:color w:val="000000" w:themeColor="text1"/>
          <w:sz w:val="28"/>
          <w:szCs w:val="28"/>
        </w:rPr>
        <w:t>000 ч. Средний срок слу</w:t>
      </w:r>
      <w:r>
        <w:rPr>
          <w:rFonts w:ascii="Times New Roman" w:hAnsi="Times New Roman" w:cs="Times New Roman"/>
          <w:color w:val="000000" w:themeColor="text1"/>
          <w:sz w:val="28"/>
          <w:szCs w:val="28"/>
        </w:rPr>
        <w:t xml:space="preserve">жбы должен быть не менее 8 </w:t>
      </w:r>
      <w:r w:rsidRPr="00EA39F6">
        <w:rPr>
          <w:rFonts w:ascii="Times New Roman" w:hAnsi="Times New Roman" w:cs="Times New Roman"/>
          <w:color w:val="000000" w:themeColor="text1"/>
          <w:sz w:val="28"/>
          <w:szCs w:val="28"/>
        </w:rPr>
        <w:t xml:space="preserve">лет. Испытания на срок службы </w:t>
      </w:r>
      <w:r w:rsidRPr="00EA39F6">
        <w:rPr>
          <w:rFonts w:ascii="Times New Roman" w:hAnsi="Times New Roman" w:cs="Times New Roman"/>
          <w:color w:val="000000" w:themeColor="text1"/>
          <w:sz w:val="28"/>
          <w:szCs w:val="28"/>
        </w:rPr>
        <w:lastRenderedPageBreak/>
        <w:t>не проводится. Время восстановления после ремонта должно быть не более 1ч. Устройство должно быть восстанавливаемое и обслуживаемое.</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Конструкция устройства должна быть разработана с учетом требований к производственной, монтажной и эксплуатационной технологичности. Масса</w:t>
      </w:r>
      <w:r>
        <w:rPr>
          <w:rFonts w:ascii="Times New Roman" w:hAnsi="Times New Roman" w:cs="Times New Roman"/>
          <w:color w:val="000000" w:themeColor="text1"/>
          <w:sz w:val="28"/>
          <w:szCs w:val="28"/>
        </w:rPr>
        <w:t xml:space="preserve"> изделия составляет не более 0,6</w:t>
      </w:r>
      <w:r w:rsidRPr="00EA39F6">
        <w:rPr>
          <w:rFonts w:ascii="Times New Roman" w:hAnsi="Times New Roman" w:cs="Times New Roman"/>
          <w:color w:val="000000" w:themeColor="text1"/>
          <w:sz w:val="28"/>
          <w:szCs w:val="28"/>
        </w:rPr>
        <w:t xml:space="preserve"> кг. Габаритны</w:t>
      </w:r>
      <w:r>
        <w:rPr>
          <w:rFonts w:ascii="Times New Roman" w:hAnsi="Times New Roman" w:cs="Times New Roman"/>
          <w:color w:val="000000" w:themeColor="text1"/>
          <w:sz w:val="28"/>
          <w:szCs w:val="28"/>
        </w:rPr>
        <w:t>е размеры составляют не более 190×130×6</w:t>
      </w:r>
      <w:r w:rsidRPr="00EA39F6">
        <w:rPr>
          <w:rFonts w:ascii="Times New Roman" w:hAnsi="Times New Roman" w:cs="Times New Roman"/>
          <w:color w:val="000000" w:themeColor="text1"/>
          <w:sz w:val="28"/>
          <w:szCs w:val="28"/>
        </w:rPr>
        <w:t>0 мм.</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синтеза частот</w:t>
      </w:r>
      <w:r w:rsidRPr="00EA39F6">
        <w:rPr>
          <w:rFonts w:ascii="Times New Roman" w:hAnsi="Times New Roman" w:cs="Times New Roman"/>
          <w:color w:val="000000" w:themeColor="text1"/>
          <w:sz w:val="28"/>
          <w:szCs w:val="28"/>
        </w:rPr>
        <w:t xml:space="preserve"> предназн</w:t>
      </w:r>
      <w:r>
        <w:rPr>
          <w:rFonts w:ascii="Times New Roman" w:hAnsi="Times New Roman" w:cs="Times New Roman"/>
          <w:color w:val="000000" w:themeColor="text1"/>
          <w:sz w:val="28"/>
          <w:szCs w:val="28"/>
        </w:rPr>
        <w:t>ачено для эксплуатации в лабора</w:t>
      </w:r>
      <w:r w:rsidRPr="00EA39F6">
        <w:rPr>
          <w:rFonts w:ascii="Times New Roman" w:hAnsi="Times New Roman" w:cs="Times New Roman"/>
          <w:color w:val="000000" w:themeColor="text1"/>
          <w:sz w:val="28"/>
          <w:szCs w:val="28"/>
        </w:rPr>
        <w:t>торных, капитальных жилых и других подобного типа помещениях. ГОСТ 15150–69 устанавливает нормы по климатическому исполнению и категории. Для устройства плавного пуска УХЛ 4.2 – эксплуатация в помещениях (объемах) с искусственно регулируемыми климатическими условиями</w:t>
      </w:r>
      <w:r w:rsidR="00CD7A08">
        <w:rPr>
          <w:rFonts w:ascii="Times New Roman" w:hAnsi="Times New Roman" w:cs="Times New Roman"/>
          <w:color w:val="000000" w:themeColor="text1"/>
          <w:sz w:val="28"/>
          <w:szCs w:val="28"/>
        </w:rPr>
        <w:t xml:space="preserve"> [20</w:t>
      </w:r>
      <w:r w:rsidRPr="00EA39F6">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В зависимости от условий эксплуатации определяют группу жесткости, которая предъявляет соответствующие требования к конструкции печатной платы, к материалу основания и необходимости применения дополнительной защиты от внешних воздействий (</w:t>
      </w:r>
      <w:r>
        <w:rPr>
          <w:rFonts w:ascii="Times New Roman" w:hAnsi="Times New Roman" w:cs="Times New Roman"/>
          <w:color w:val="000000" w:themeColor="text1"/>
          <w:sz w:val="28"/>
          <w:szCs w:val="28"/>
        </w:rPr>
        <w:t>климатических, механических) [</w:t>
      </w:r>
      <w:r w:rsidR="00CD7A08" w:rsidRPr="00CD7A08">
        <w:rPr>
          <w:rFonts w:ascii="Times New Roman" w:hAnsi="Times New Roman" w:cs="Times New Roman"/>
          <w:color w:val="000000" w:themeColor="text1"/>
          <w:sz w:val="28"/>
          <w:szCs w:val="28"/>
        </w:rPr>
        <w:t>19</w:t>
      </w:r>
      <w:r w:rsidRPr="00EA39F6">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Устройство синтезатор частот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sidRPr="00EA39F6">
        <w:rPr>
          <w:rFonts w:ascii="Times New Roman" w:hAnsi="Times New Roman" w:cs="Times New Roman"/>
          <w:color w:val="000000" w:themeColor="text1"/>
          <w:sz w:val="28"/>
          <w:szCs w:val="28"/>
        </w:rPr>
        <w:t xml:space="preserve"> по своему назначению относится к классу наземных РЭС, входи</w:t>
      </w:r>
      <w:r>
        <w:rPr>
          <w:rFonts w:ascii="Times New Roman" w:hAnsi="Times New Roman" w:cs="Times New Roman"/>
          <w:color w:val="000000" w:themeColor="text1"/>
          <w:sz w:val="28"/>
          <w:szCs w:val="28"/>
        </w:rPr>
        <w:t>т в группу бытовых устройств</w:t>
      </w:r>
      <w:r w:rsidRPr="00EA39F6">
        <w:rPr>
          <w:rFonts w:ascii="Times New Roman" w:hAnsi="Times New Roman" w:cs="Times New Roman"/>
          <w:color w:val="000000" w:themeColor="text1"/>
          <w:sz w:val="28"/>
          <w:szCs w:val="28"/>
        </w:rPr>
        <w:t>. В таблице</w:t>
      </w:r>
      <w:r>
        <w:rPr>
          <w:rFonts w:ascii="Times New Roman" w:hAnsi="Times New Roman" w:cs="Times New Roman"/>
          <w:color w:val="000000" w:themeColor="text1"/>
          <w:sz w:val="28"/>
          <w:szCs w:val="28"/>
        </w:rPr>
        <w:t xml:space="preserve"> 2.3 приведены обобщенные значе</w:t>
      </w:r>
      <w:r w:rsidRPr="00EA39F6">
        <w:rPr>
          <w:rFonts w:ascii="Times New Roman" w:hAnsi="Times New Roman" w:cs="Times New Roman"/>
          <w:color w:val="000000" w:themeColor="text1"/>
          <w:sz w:val="28"/>
          <w:szCs w:val="28"/>
        </w:rPr>
        <w:t>ния механических воздействующих факторов в зависимости от класса РЭС.</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p>
    <w:p w:rsidR="0047191C" w:rsidRPr="00F85E31" w:rsidRDefault="0047191C" w:rsidP="00E11120">
      <w:pPr>
        <w:widowControl w:val="0"/>
        <w:spacing w:after="0" w:line="276" w:lineRule="auto"/>
        <w:ind w:left="1701" w:hanging="1701"/>
        <w:jc w:val="both"/>
        <w:rPr>
          <w:rFonts w:ascii="Times New Roman" w:hAnsi="Times New Roman" w:cs="Times New Roman"/>
          <w:sz w:val="28"/>
          <w:szCs w:val="28"/>
        </w:rPr>
      </w:pPr>
      <w:r w:rsidRPr="00F85E31">
        <w:rPr>
          <w:rFonts w:ascii="Times New Roman" w:hAnsi="Times New Roman" w:cs="Times New Roman"/>
          <w:sz w:val="28"/>
          <w:szCs w:val="28"/>
        </w:rPr>
        <w:t xml:space="preserve">Таблица </w:t>
      </w:r>
      <w:r w:rsidRPr="00046CD3">
        <w:rPr>
          <w:rFonts w:ascii="Times New Roman" w:hAnsi="Times New Roman" w:cs="Times New Roman"/>
          <w:sz w:val="28"/>
          <w:szCs w:val="28"/>
        </w:rPr>
        <w:t>2.3</w:t>
      </w:r>
      <w:r w:rsidRPr="00F85E31">
        <w:rPr>
          <w:rFonts w:ascii="Times New Roman" w:hAnsi="Times New Roman" w:cs="Times New Roman"/>
          <w:i/>
          <w:sz w:val="28"/>
          <w:szCs w:val="28"/>
        </w:rPr>
        <w:t xml:space="preserve"> </w:t>
      </w:r>
      <w:r w:rsidRPr="00F85E31">
        <w:rPr>
          <w:rFonts w:ascii="Times New Roman" w:hAnsi="Times New Roman" w:cs="Times New Roman"/>
          <w:sz w:val="28"/>
          <w:szCs w:val="28"/>
        </w:rPr>
        <w:t>– Обобщенные значения механических воздействующих факторов в зависимости от класса РЭС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3"/>
      </w:tblGrid>
      <w:tr w:rsidR="0047191C" w:rsidRPr="005573B3" w:rsidTr="0047191C">
        <w:tc>
          <w:tcPr>
            <w:tcW w:w="4671" w:type="dxa"/>
            <w:vMerge w:val="restart"/>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Воздействующий фактор</w:t>
            </w:r>
          </w:p>
        </w:tc>
        <w:tc>
          <w:tcPr>
            <w:tcW w:w="4673" w:type="dxa"/>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Класс РЭС</w:t>
            </w:r>
          </w:p>
        </w:tc>
      </w:tr>
      <w:tr w:rsidR="0047191C" w:rsidRPr="005573B3" w:rsidTr="0047191C">
        <w:tc>
          <w:tcPr>
            <w:tcW w:w="4671" w:type="dxa"/>
            <w:vMerge/>
            <w:tcBorders>
              <w:bottom w:val="single" w:sz="4" w:space="0" w:color="auto"/>
            </w:tcBorders>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p>
        </w:tc>
        <w:tc>
          <w:tcPr>
            <w:tcW w:w="4673" w:type="dxa"/>
            <w:tcBorders>
              <w:bottom w:val="single" w:sz="4" w:space="0" w:color="auto"/>
            </w:tcBorders>
            <w:vAlign w:val="center"/>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Наземное</w:t>
            </w:r>
          </w:p>
        </w:tc>
      </w:tr>
      <w:tr w:rsidR="0047191C" w:rsidRPr="005573B3" w:rsidTr="0047191C">
        <w:trPr>
          <w:trHeight w:val="1150"/>
        </w:trPr>
        <w:tc>
          <w:tcPr>
            <w:tcW w:w="4671" w:type="dxa"/>
            <w:tcBorders>
              <w:bottom w:val="nil"/>
            </w:tcBorders>
            <w:vAlign w:val="center"/>
          </w:tcPr>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Вибрация:</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Частота, Гц</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 xml:space="preserve">Ускорение, </w:t>
            </w:r>
            <w:r w:rsidRPr="005573B3">
              <w:rPr>
                <w:rFonts w:ascii="Times New Roman" w:hAnsi="Times New Roman" w:cs="Times New Roman"/>
                <w:i/>
                <w:sz w:val="28"/>
                <w:szCs w:val="28"/>
                <w:lang w:val="en-US"/>
              </w:rPr>
              <w:t>g</w:t>
            </w:r>
          </w:p>
        </w:tc>
        <w:tc>
          <w:tcPr>
            <w:tcW w:w="4673" w:type="dxa"/>
            <w:tcBorders>
              <w:bottom w:val="nil"/>
            </w:tcBorders>
            <w:vAlign w:val="bottom"/>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10…70</w:t>
            </w:r>
          </w:p>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1…4</w:t>
            </w:r>
          </w:p>
        </w:tc>
      </w:tr>
      <w:tr w:rsidR="0047191C" w:rsidRPr="005573B3" w:rsidTr="0047191C">
        <w:trPr>
          <w:trHeight w:val="1266"/>
        </w:trPr>
        <w:tc>
          <w:tcPr>
            <w:tcW w:w="4671" w:type="dxa"/>
            <w:vAlign w:val="center"/>
          </w:tcPr>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Одиночные удары:</w:t>
            </w:r>
          </w:p>
          <w:p w:rsidR="0047191C" w:rsidRPr="005573B3" w:rsidRDefault="0047191C" w:rsidP="00E11120">
            <w:pPr>
              <w:widowControl w:val="0"/>
              <w:spacing w:after="0" w:line="276" w:lineRule="auto"/>
              <w:rPr>
                <w:rFonts w:ascii="Times New Roman" w:hAnsi="Times New Roman" w:cs="Times New Roman"/>
                <w:i/>
                <w:sz w:val="28"/>
                <w:szCs w:val="28"/>
              </w:rPr>
            </w:pPr>
            <w:r w:rsidRPr="005573B3">
              <w:rPr>
                <w:rFonts w:ascii="Times New Roman" w:hAnsi="Times New Roman" w:cs="Times New Roman"/>
                <w:sz w:val="28"/>
                <w:szCs w:val="28"/>
              </w:rPr>
              <w:t xml:space="preserve">Ускорение, </w:t>
            </w:r>
            <w:r w:rsidRPr="005573B3">
              <w:rPr>
                <w:rFonts w:ascii="Times New Roman" w:hAnsi="Times New Roman" w:cs="Times New Roman"/>
                <w:i/>
                <w:sz w:val="28"/>
                <w:szCs w:val="28"/>
                <w:lang w:val="en-US"/>
              </w:rPr>
              <w:t>g</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 xml:space="preserve">Длительность, </w:t>
            </w:r>
            <w:proofErr w:type="spellStart"/>
            <w:r w:rsidRPr="005573B3">
              <w:rPr>
                <w:rFonts w:ascii="Times New Roman" w:hAnsi="Times New Roman" w:cs="Times New Roman"/>
                <w:sz w:val="28"/>
                <w:szCs w:val="28"/>
              </w:rPr>
              <w:t>мс</w:t>
            </w:r>
            <w:proofErr w:type="spellEnd"/>
          </w:p>
        </w:tc>
        <w:tc>
          <w:tcPr>
            <w:tcW w:w="4673" w:type="dxa"/>
            <w:vAlign w:val="bottom"/>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50…1000</w:t>
            </w:r>
          </w:p>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0,5…10</w:t>
            </w:r>
          </w:p>
        </w:tc>
      </w:tr>
      <w:tr w:rsidR="0047191C" w:rsidRPr="005573B3" w:rsidTr="0047191C">
        <w:trPr>
          <w:trHeight w:val="1269"/>
        </w:trPr>
        <w:tc>
          <w:tcPr>
            <w:tcW w:w="4671" w:type="dxa"/>
            <w:vAlign w:val="center"/>
          </w:tcPr>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Акустические шумы:</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Уровень, дБ</w:t>
            </w:r>
          </w:p>
          <w:p w:rsidR="0047191C" w:rsidRPr="005573B3" w:rsidRDefault="0047191C" w:rsidP="00E11120">
            <w:pPr>
              <w:widowControl w:val="0"/>
              <w:spacing w:after="0" w:line="276" w:lineRule="auto"/>
              <w:rPr>
                <w:rFonts w:ascii="Times New Roman" w:hAnsi="Times New Roman" w:cs="Times New Roman"/>
                <w:sz w:val="28"/>
                <w:szCs w:val="28"/>
              </w:rPr>
            </w:pPr>
            <w:r w:rsidRPr="005573B3">
              <w:rPr>
                <w:rFonts w:ascii="Times New Roman" w:hAnsi="Times New Roman" w:cs="Times New Roman"/>
                <w:sz w:val="28"/>
                <w:szCs w:val="28"/>
              </w:rPr>
              <w:t>Частота, Гц</w:t>
            </w:r>
          </w:p>
        </w:tc>
        <w:tc>
          <w:tcPr>
            <w:tcW w:w="4673" w:type="dxa"/>
            <w:vAlign w:val="bottom"/>
          </w:tcPr>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82…125</w:t>
            </w:r>
          </w:p>
          <w:p w:rsidR="0047191C" w:rsidRPr="005573B3" w:rsidRDefault="0047191C" w:rsidP="00E11120">
            <w:pPr>
              <w:widowControl w:val="0"/>
              <w:spacing w:after="0" w:line="276" w:lineRule="auto"/>
              <w:jc w:val="center"/>
              <w:rPr>
                <w:rFonts w:ascii="Times New Roman" w:hAnsi="Times New Roman" w:cs="Times New Roman"/>
                <w:sz w:val="28"/>
                <w:szCs w:val="28"/>
              </w:rPr>
            </w:pPr>
            <w:r w:rsidRPr="005573B3">
              <w:rPr>
                <w:rFonts w:ascii="Times New Roman" w:hAnsi="Times New Roman" w:cs="Times New Roman"/>
                <w:sz w:val="28"/>
                <w:szCs w:val="28"/>
              </w:rPr>
              <w:t>50…1000</w:t>
            </w:r>
          </w:p>
        </w:tc>
      </w:tr>
    </w:tbl>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Устройство испытывает влияние ра</w:t>
      </w:r>
      <w:r>
        <w:rPr>
          <w:rFonts w:ascii="Times New Roman" w:hAnsi="Times New Roman" w:cs="Times New Roman"/>
          <w:color w:val="000000" w:themeColor="text1"/>
          <w:sz w:val="28"/>
          <w:szCs w:val="28"/>
        </w:rPr>
        <w:t>зличных дестабилизирующих факто</w:t>
      </w:r>
      <w:r w:rsidRPr="00EA39F6">
        <w:rPr>
          <w:rFonts w:ascii="Times New Roman" w:hAnsi="Times New Roman" w:cs="Times New Roman"/>
          <w:color w:val="000000" w:themeColor="text1"/>
          <w:sz w:val="28"/>
          <w:szCs w:val="28"/>
        </w:rPr>
        <w:t>ров в процессе эксплуатации. РЭС является бытовым и не предполагает его перемещение во время использования</w:t>
      </w:r>
      <w:r>
        <w:rPr>
          <w:rFonts w:ascii="Times New Roman" w:hAnsi="Times New Roman" w:cs="Times New Roman"/>
          <w:color w:val="000000" w:themeColor="text1"/>
          <w:sz w:val="28"/>
          <w:szCs w:val="28"/>
        </w:rPr>
        <w:t>, но может, п</w:t>
      </w:r>
      <w:r w:rsidRPr="00EA39F6">
        <w:rPr>
          <w:rFonts w:ascii="Times New Roman" w:hAnsi="Times New Roman" w:cs="Times New Roman"/>
          <w:color w:val="000000" w:themeColor="text1"/>
          <w:sz w:val="28"/>
          <w:szCs w:val="28"/>
        </w:rPr>
        <w:t>оэтому устройство не</w:t>
      </w:r>
      <w:r>
        <w:rPr>
          <w:rFonts w:ascii="Times New Roman" w:hAnsi="Times New Roman" w:cs="Times New Roman"/>
          <w:color w:val="000000" w:themeColor="text1"/>
          <w:sz w:val="28"/>
          <w:szCs w:val="28"/>
        </w:rPr>
        <w:t xml:space="preserve"> будет </w:t>
      </w:r>
      <w:r>
        <w:rPr>
          <w:rFonts w:ascii="Times New Roman" w:hAnsi="Times New Roman" w:cs="Times New Roman"/>
          <w:color w:val="000000" w:themeColor="text1"/>
          <w:sz w:val="28"/>
          <w:szCs w:val="28"/>
        </w:rPr>
        <w:lastRenderedPageBreak/>
        <w:t>подвергаться достаточно значимым</w:t>
      </w:r>
      <w:r w:rsidRPr="00EA39F6">
        <w:rPr>
          <w:rFonts w:ascii="Times New Roman" w:hAnsi="Times New Roman" w:cs="Times New Roman"/>
          <w:color w:val="000000" w:themeColor="text1"/>
          <w:sz w:val="28"/>
          <w:szCs w:val="28"/>
        </w:rPr>
        <w:t xml:space="preserve"> колеба</w:t>
      </w:r>
      <w:r>
        <w:rPr>
          <w:rFonts w:ascii="Times New Roman" w:hAnsi="Times New Roman" w:cs="Times New Roman"/>
          <w:color w:val="000000" w:themeColor="text1"/>
          <w:sz w:val="28"/>
          <w:szCs w:val="28"/>
        </w:rPr>
        <w:t>ниям</w:t>
      </w:r>
      <w:r w:rsidRPr="00EA39F6">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синтеза частот не подвержено частым</w:t>
      </w:r>
      <w:r w:rsidRPr="00EA39F6">
        <w:rPr>
          <w:rFonts w:ascii="Times New Roman" w:hAnsi="Times New Roman" w:cs="Times New Roman"/>
          <w:color w:val="000000" w:themeColor="text1"/>
          <w:sz w:val="28"/>
          <w:szCs w:val="28"/>
        </w:rPr>
        <w:t xml:space="preserve"> ударным нагрузкам, однако </w:t>
      </w:r>
      <w:r>
        <w:rPr>
          <w:rFonts w:ascii="Times New Roman" w:hAnsi="Times New Roman" w:cs="Times New Roman"/>
          <w:color w:val="000000" w:themeColor="text1"/>
          <w:sz w:val="28"/>
          <w:szCs w:val="28"/>
        </w:rPr>
        <w:t>существует вероятность падения.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синтеза частот не </w:t>
      </w:r>
      <w:r w:rsidRPr="00EA39F6">
        <w:rPr>
          <w:rFonts w:ascii="Times New Roman" w:hAnsi="Times New Roman" w:cs="Times New Roman"/>
          <w:color w:val="000000" w:themeColor="text1"/>
          <w:sz w:val="28"/>
          <w:szCs w:val="28"/>
        </w:rPr>
        <w:t>будет п</w:t>
      </w:r>
      <w:r>
        <w:rPr>
          <w:rFonts w:ascii="Times New Roman" w:hAnsi="Times New Roman" w:cs="Times New Roman"/>
          <w:color w:val="000000" w:themeColor="text1"/>
          <w:sz w:val="28"/>
          <w:szCs w:val="28"/>
        </w:rPr>
        <w:t>одвержено прямому воздей</w:t>
      </w:r>
      <w:r w:rsidRPr="00EA39F6">
        <w:rPr>
          <w:rFonts w:ascii="Times New Roman" w:hAnsi="Times New Roman" w:cs="Times New Roman"/>
          <w:color w:val="000000" w:themeColor="text1"/>
          <w:sz w:val="28"/>
          <w:szCs w:val="28"/>
        </w:rPr>
        <w:t>ствию солнечного излучения. Однако само помещение может находиться под постоянным воздействием высоких температур. Поэтому устройство может подвергаться дополнительным температурн</w:t>
      </w:r>
      <w:r>
        <w:rPr>
          <w:rFonts w:ascii="Times New Roman" w:hAnsi="Times New Roman" w:cs="Times New Roman"/>
          <w:color w:val="000000" w:themeColor="text1"/>
          <w:sz w:val="28"/>
          <w:szCs w:val="28"/>
        </w:rPr>
        <w:t>ым нагрузкам, которые могут при</w:t>
      </w:r>
      <w:r w:rsidRPr="00EA39F6">
        <w:rPr>
          <w:rFonts w:ascii="Times New Roman" w:hAnsi="Times New Roman" w:cs="Times New Roman"/>
          <w:color w:val="000000" w:themeColor="text1"/>
          <w:sz w:val="28"/>
          <w:szCs w:val="28"/>
        </w:rPr>
        <w:t>вести к расширению, размягчению, деформации</w:t>
      </w:r>
      <w:r>
        <w:rPr>
          <w:rFonts w:ascii="Times New Roman" w:hAnsi="Times New Roman" w:cs="Times New Roman"/>
          <w:color w:val="000000" w:themeColor="text1"/>
          <w:sz w:val="28"/>
          <w:szCs w:val="28"/>
        </w:rPr>
        <w:t xml:space="preserve"> печатной платы (ПП), уменьшению электро</w:t>
      </w:r>
      <w:r w:rsidRPr="00EA39F6">
        <w:rPr>
          <w:rFonts w:ascii="Times New Roman" w:hAnsi="Times New Roman" w:cs="Times New Roman"/>
          <w:color w:val="000000" w:themeColor="text1"/>
          <w:sz w:val="28"/>
          <w:szCs w:val="28"/>
        </w:rPr>
        <w:t>проводно</w:t>
      </w:r>
      <w:r>
        <w:rPr>
          <w:rFonts w:ascii="Times New Roman" w:hAnsi="Times New Roman" w:cs="Times New Roman"/>
          <w:color w:val="000000" w:themeColor="text1"/>
          <w:sz w:val="28"/>
          <w:szCs w:val="28"/>
        </w:rPr>
        <w:t>сти, высыханию и растрески</w:t>
      </w:r>
      <w:r w:rsidRPr="00EA39F6">
        <w:rPr>
          <w:rFonts w:ascii="Times New Roman" w:hAnsi="Times New Roman" w:cs="Times New Roman"/>
          <w:color w:val="000000" w:themeColor="text1"/>
          <w:sz w:val="28"/>
          <w:szCs w:val="28"/>
        </w:rPr>
        <w:t>ванию защитных покрытий.</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Эксплуатацию устройства следует производить строго в соответствии с требованиями, изложенными в инструкции по эксплуатации.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Общие требования безопасности, меры и класс защиты от поражения электрическим током в соотве</w:t>
      </w:r>
      <w:r>
        <w:rPr>
          <w:rFonts w:ascii="Times New Roman" w:hAnsi="Times New Roman" w:cs="Times New Roman"/>
          <w:color w:val="000000" w:themeColor="text1"/>
          <w:sz w:val="28"/>
          <w:szCs w:val="28"/>
        </w:rPr>
        <w:t>тствии с требованиями:</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ГОСТ 11487–88 </w:t>
      </w:r>
      <w:r w:rsidRPr="009E3AAC">
        <w:rPr>
          <w:rFonts w:ascii="Times New Roman" w:hAnsi="Times New Roman" w:cs="Times New Roman"/>
          <w:color w:val="000000" w:themeColor="text1"/>
          <w:sz w:val="28"/>
          <w:szCs w:val="28"/>
        </w:rPr>
        <w:t xml:space="preserve">«Аппаратура радиоэлектронная бытовая. </w:t>
      </w:r>
      <w:r>
        <w:rPr>
          <w:rFonts w:ascii="Times New Roman" w:hAnsi="Times New Roman" w:cs="Times New Roman"/>
          <w:color w:val="000000" w:themeColor="text1"/>
          <w:sz w:val="28"/>
          <w:szCs w:val="28"/>
        </w:rPr>
        <w:t>Нормы и методы испытаний на воз</w:t>
      </w:r>
      <w:r w:rsidRPr="009E3AAC">
        <w:rPr>
          <w:rFonts w:ascii="Times New Roman" w:hAnsi="Times New Roman" w:cs="Times New Roman"/>
          <w:color w:val="000000" w:themeColor="text1"/>
          <w:sz w:val="28"/>
          <w:szCs w:val="28"/>
        </w:rPr>
        <w:t>действие внешних механических и климатических факторов»</w:t>
      </w:r>
      <w:r w:rsidR="00CD7A08">
        <w:rPr>
          <w:rFonts w:ascii="Times New Roman" w:hAnsi="Times New Roman" w:cs="Times New Roman"/>
          <w:color w:val="000000" w:themeColor="text1"/>
          <w:sz w:val="28"/>
          <w:szCs w:val="28"/>
        </w:rPr>
        <w:t xml:space="preserve"> [21</w:t>
      </w:r>
      <w:r>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12.2.007.0 –75 «</w:t>
      </w:r>
      <w:r w:rsidRPr="009E3AAC">
        <w:rPr>
          <w:rFonts w:ascii="Times New Roman" w:hAnsi="Times New Roman" w:cs="Times New Roman"/>
          <w:color w:val="000000" w:themeColor="text1"/>
          <w:sz w:val="28"/>
          <w:szCs w:val="28"/>
        </w:rPr>
        <w:t>Систем</w:t>
      </w:r>
      <w:r>
        <w:rPr>
          <w:rFonts w:ascii="Times New Roman" w:hAnsi="Times New Roman" w:cs="Times New Roman"/>
          <w:color w:val="000000" w:themeColor="text1"/>
          <w:sz w:val="28"/>
          <w:szCs w:val="28"/>
        </w:rPr>
        <w:t xml:space="preserve">а стандартов безопасности труда. </w:t>
      </w:r>
      <w:r w:rsidRPr="009E3AAC">
        <w:rPr>
          <w:rFonts w:ascii="Times New Roman" w:hAnsi="Times New Roman" w:cs="Times New Roman"/>
          <w:color w:val="000000" w:themeColor="text1"/>
          <w:sz w:val="28"/>
          <w:szCs w:val="28"/>
        </w:rPr>
        <w:t>Изделия электротехнические</w:t>
      </w:r>
      <w:r>
        <w:rPr>
          <w:rFonts w:ascii="Times New Roman" w:hAnsi="Times New Roman" w:cs="Times New Roman"/>
          <w:color w:val="000000" w:themeColor="text1"/>
          <w:sz w:val="28"/>
          <w:szCs w:val="28"/>
        </w:rPr>
        <w:t xml:space="preserve">. </w:t>
      </w:r>
      <w:r w:rsidRPr="009E3AAC">
        <w:rPr>
          <w:rFonts w:ascii="Times New Roman" w:hAnsi="Times New Roman" w:cs="Times New Roman"/>
          <w:color w:val="000000" w:themeColor="text1"/>
          <w:sz w:val="28"/>
          <w:szCs w:val="28"/>
        </w:rPr>
        <w:t>Общие требования безопасности</w:t>
      </w:r>
      <w:r>
        <w:rPr>
          <w:rFonts w:ascii="Times New Roman" w:hAnsi="Times New Roman" w:cs="Times New Roman"/>
          <w:color w:val="000000" w:themeColor="text1"/>
          <w:sz w:val="28"/>
          <w:szCs w:val="28"/>
        </w:rPr>
        <w:t>» [</w:t>
      </w:r>
      <w:r w:rsidR="00CD7A08" w:rsidRPr="004A1E89">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22782.0 – 81 «Э</w:t>
      </w:r>
      <w:r w:rsidRPr="009E3AAC">
        <w:rPr>
          <w:rFonts w:ascii="Times New Roman" w:hAnsi="Times New Roman" w:cs="Times New Roman"/>
          <w:color w:val="000000" w:themeColor="text1"/>
          <w:sz w:val="28"/>
          <w:szCs w:val="28"/>
        </w:rPr>
        <w:t>лект</w:t>
      </w:r>
      <w:r>
        <w:rPr>
          <w:rFonts w:ascii="Times New Roman" w:hAnsi="Times New Roman" w:cs="Times New Roman"/>
          <w:color w:val="000000" w:themeColor="text1"/>
          <w:sz w:val="28"/>
          <w:szCs w:val="28"/>
        </w:rPr>
        <w:t xml:space="preserve">рооборудование взрывозащищенное. </w:t>
      </w:r>
      <w:r w:rsidRPr="009E3AAC">
        <w:rPr>
          <w:rFonts w:ascii="Times New Roman" w:hAnsi="Times New Roman" w:cs="Times New Roman"/>
          <w:color w:val="000000" w:themeColor="text1"/>
          <w:sz w:val="28"/>
          <w:szCs w:val="28"/>
        </w:rPr>
        <w:t>Общие технические требования и методы испытаний</w:t>
      </w:r>
      <w:r>
        <w:rPr>
          <w:rFonts w:ascii="Times New Roman" w:hAnsi="Times New Roman" w:cs="Times New Roman"/>
          <w:color w:val="000000" w:themeColor="text1"/>
          <w:sz w:val="28"/>
          <w:szCs w:val="28"/>
        </w:rPr>
        <w:t>» [</w:t>
      </w:r>
      <w:r w:rsidR="00CD7A08" w:rsidRPr="00CD7A08">
        <w:rPr>
          <w:rFonts w:ascii="Times New Roman" w:hAnsi="Times New Roman" w:cs="Times New Roman"/>
          <w:color w:val="000000" w:themeColor="text1"/>
          <w:sz w:val="28"/>
          <w:szCs w:val="28"/>
        </w:rPr>
        <w:t>30</w:t>
      </w:r>
      <w:r w:rsidRPr="00EA39F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329">
        <w:rPr>
          <w:rFonts w:ascii="Times New Roman" w:hAnsi="Times New Roman" w:cs="Times New Roman"/>
          <w:color w:val="000000" w:themeColor="text1"/>
          <w:sz w:val="28"/>
          <w:szCs w:val="28"/>
        </w:rPr>
        <w:t>ГОСТ Р 51515-99 С</w:t>
      </w:r>
      <w:r w:rsidR="00767329" w:rsidRPr="00767329">
        <w:rPr>
          <w:rFonts w:ascii="Times New Roman" w:hAnsi="Times New Roman" w:cs="Times New Roman"/>
          <w:color w:val="000000" w:themeColor="text1"/>
          <w:sz w:val="28"/>
          <w:szCs w:val="28"/>
        </w:rPr>
        <w:t xml:space="preserve">овместимость технических средств </w:t>
      </w:r>
      <w:r w:rsidR="00767329" w:rsidRPr="00767329">
        <w:rPr>
          <w:rFonts w:ascii="Times New Roman" w:hAnsi="Times New Roman" w:cs="Times New Roman"/>
          <w:color w:val="000000" w:themeColor="text1"/>
          <w:spacing w:val="-4"/>
          <w:sz w:val="28"/>
          <w:szCs w:val="28"/>
        </w:rPr>
        <w:t xml:space="preserve">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Pr="00767329">
        <w:rPr>
          <w:rFonts w:ascii="Times New Roman" w:hAnsi="Times New Roman" w:cs="Times New Roman"/>
          <w:color w:val="000000" w:themeColor="text1"/>
          <w:spacing w:val="-4"/>
          <w:sz w:val="28"/>
          <w:szCs w:val="28"/>
        </w:rPr>
        <w:t>[</w:t>
      </w:r>
      <w:r w:rsidR="00CD7A08" w:rsidRPr="00767329">
        <w:rPr>
          <w:rFonts w:ascii="Times New Roman" w:hAnsi="Times New Roman" w:cs="Times New Roman"/>
          <w:color w:val="000000" w:themeColor="text1"/>
          <w:spacing w:val="-4"/>
          <w:sz w:val="28"/>
          <w:szCs w:val="28"/>
        </w:rPr>
        <w:t>31</w:t>
      </w:r>
      <w:r w:rsidRPr="00767329">
        <w:rPr>
          <w:rFonts w:ascii="Times New Roman" w:hAnsi="Times New Roman" w:cs="Times New Roman"/>
          <w:color w:val="000000" w:themeColor="text1"/>
          <w:spacing w:val="-4"/>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197D41">
        <w:rPr>
          <w:rFonts w:ascii="Times New Roman" w:hAnsi="Times New Roman" w:cs="Times New Roman"/>
          <w:color w:val="000000" w:themeColor="text1"/>
          <w:sz w:val="28"/>
          <w:szCs w:val="28"/>
        </w:rPr>
        <w:t>Габаритные, установочные и присоединительные размеры должны обеспечивать возможность встраивания синтезатора частот в радиоизмерительном комплексе и устойчивость на месте эксплуатации.</w:t>
      </w:r>
      <w:r>
        <w:rPr>
          <w:rFonts w:ascii="Times New Roman" w:hAnsi="Times New Roman" w:cs="Times New Roman"/>
          <w:color w:val="000000" w:themeColor="text1"/>
          <w:sz w:val="28"/>
          <w:szCs w:val="28"/>
        </w:rPr>
        <w:t xml:space="preserve"> </w:t>
      </w:r>
      <w:r w:rsidRPr="00197D41">
        <w:rPr>
          <w:rFonts w:ascii="Times New Roman" w:hAnsi="Times New Roman" w:cs="Times New Roman"/>
          <w:color w:val="000000" w:themeColor="text1"/>
          <w:sz w:val="28"/>
          <w:szCs w:val="28"/>
        </w:rPr>
        <w:t>Совместимость техн</w:t>
      </w:r>
      <w:r>
        <w:rPr>
          <w:rFonts w:ascii="Times New Roman" w:hAnsi="Times New Roman" w:cs="Times New Roman"/>
          <w:color w:val="000000" w:themeColor="text1"/>
          <w:sz w:val="28"/>
          <w:szCs w:val="28"/>
        </w:rPr>
        <w:t>ических средств должна соответствовать ГОСТу 29254 –91</w:t>
      </w:r>
      <w:r w:rsidRPr="00197D41">
        <w:rPr>
          <w:rFonts w:ascii="Times New Roman" w:hAnsi="Times New Roman" w:cs="Times New Roman"/>
          <w:color w:val="000000" w:themeColor="text1"/>
          <w:sz w:val="28"/>
          <w:szCs w:val="28"/>
        </w:rPr>
        <w:t xml:space="preserve">. </w:t>
      </w:r>
      <w:r w:rsidRPr="00EA39F6">
        <w:rPr>
          <w:rFonts w:ascii="Times New Roman" w:hAnsi="Times New Roman" w:cs="Times New Roman"/>
          <w:color w:val="000000" w:themeColor="text1"/>
          <w:sz w:val="28"/>
          <w:szCs w:val="28"/>
        </w:rPr>
        <w:t xml:space="preserve">Устройство должно быть упаковано </w:t>
      </w:r>
      <w:r>
        <w:rPr>
          <w:rFonts w:ascii="Times New Roman" w:hAnsi="Times New Roman" w:cs="Times New Roman"/>
          <w:color w:val="000000" w:themeColor="text1"/>
          <w:sz w:val="28"/>
          <w:szCs w:val="28"/>
        </w:rPr>
        <w:t>в индивидуальную тару, обеспечи</w:t>
      </w:r>
      <w:r w:rsidRPr="00EA39F6">
        <w:rPr>
          <w:rFonts w:ascii="Times New Roman" w:hAnsi="Times New Roman" w:cs="Times New Roman"/>
          <w:color w:val="000000" w:themeColor="text1"/>
          <w:sz w:val="28"/>
          <w:szCs w:val="28"/>
        </w:rPr>
        <w:t>вающую его сохранность при транспортир</w:t>
      </w:r>
      <w:r>
        <w:rPr>
          <w:rFonts w:ascii="Times New Roman" w:hAnsi="Times New Roman" w:cs="Times New Roman"/>
          <w:color w:val="000000" w:themeColor="text1"/>
          <w:sz w:val="28"/>
          <w:szCs w:val="28"/>
        </w:rPr>
        <w:t xml:space="preserve">овании и хранении. </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Устройство маркируется в со</w:t>
      </w:r>
      <w:r>
        <w:rPr>
          <w:rFonts w:ascii="Times New Roman" w:hAnsi="Times New Roman" w:cs="Times New Roman"/>
          <w:color w:val="000000" w:themeColor="text1"/>
          <w:sz w:val="28"/>
          <w:szCs w:val="28"/>
        </w:rPr>
        <w:t>ответствии с ГОСТ 27570.0–87 «</w:t>
      </w:r>
      <w:r w:rsidRPr="009E3AAC">
        <w:rPr>
          <w:rFonts w:ascii="Times New Roman" w:hAnsi="Times New Roman" w:cs="Times New Roman"/>
          <w:color w:val="000000" w:themeColor="text1"/>
          <w:sz w:val="28"/>
          <w:szCs w:val="28"/>
        </w:rPr>
        <w:t>Безопасность бытовых и аналогичных электрических приборов. Общие требования и методы испытаний</w:t>
      </w:r>
      <w:r>
        <w:rPr>
          <w:rFonts w:ascii="Times New Roman" w:hAnsi="Times New Roman" w:cs="Times New Roman"/>
          <w:color w:val="000000" w:themeColor="text1"/>
          <w:sz w:val="28"/>
          <w:szCs w:val="28"/>
        </w:rPr>
        <w:t>» [</w:t>
      </w:r>
      <w:r w:rsidR="00E11120" w:rsidRPr="004A1E89">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 В ка</w:t>
      </w:r>
      <w:r w:rsidRPr="00EA39F6">
        <w:rPr>
          <w:rFonts w:ascii="Times New Roman" w:hAnsi="Times New Roman" w:cs="Times New Roman"/>
          <w:color w:val="000000" w:themeColor="text1"/>
          <w:sz w:val="28"/>
          <w:szCs w:val="28"/>
        </w:rPr>
        <w:t>честве маркировки должны быть нанесены:</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наименование изготовителя или товарный знак;</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наименование модели или типа;</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условное обозначение степени защиты от влаги, если требуется.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Устройство синтезатора частот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sidRPr="00EA39F6">
        <w:rPr>
          <w:rFonts w:ascii="Times New Roman" w:hAnsi="Times New Roman" w:cs="Times New Roman"/>
          <w:color w:val="000000" w:themeColor="text1"/>
          <w:sz w:val="28"/>
          <w:szCs w:val="28"/>
        </w:rPr>
        <w:t xml:space="preserve"> должно отвечать общим требованиям эстетики по ГОСТ </w:t>
      </w:r>
      <w:r w:rsidRPr="00EA39F6">
        <w:rPr>
          <w:rFonts w:ascii="Times New Roman" w:hAnsi="Times New Roman" w:cs="Times New Roman"/>
          <w:color w:val="000000" w:themeColor="text1"/>
          <w:sz w:val="28"/>
          <w:szCs w:val="28"/>
        </w:rPr>
        <w:lastRenderedPageBreak/>
        <w:t>12.2.049–80</w:t>
      </w:r>
      <w:r>
        <w:rPr>
          <w:rFonts w:ascii="Times New Roman" w:hAnsi="Times New Roman" w:cs="Times New Roman"/>
          <w:color w:val="000000" w:themeColor="text1"/>
          <w:sz w:val="28"/>
          <w:szCs w:val="28"/>
        </w:rPr>
        <w:t xml:space="preserve"> «</w:t>
      </w:r>
      <w:r w:rsidRPr="009E3AAC">
        <w:rPr>
          <w:rFonts w:ascii="Times New Roman" w:hAnsi="Times New Roman" w:cs="Times New Roman"/>
          <w:color w:val="000000" w:themeColor="text1"/>
          <w:sz w:val="28"/>
          <w:szCs w:val="28"/>
        </w:rPr>
        <w:t>Систем</w:t>
      </w:r>
      <w:r>
        <w:rPr>
          <w:rFonts w:ascii="Times New Roman" w:hAnsi="Times New Roman" w:cs="Times New Roman"/>
          <w:color w:val="000000" w:themeColor="text1"/>
          <w:sz w:val="28"/>
          <w:szCs w:val="28"/>
        </w:rPr>
        <w:t xml:space="preserve">а стандартов безопасности труда. Оборудование производственное. </w:t>
      </w:r>
      <w:r w:rsidRPr="009E3AAC">
        <w:rPr>
          <w:rFonts w:ascii="Times New Roman" w:hAnsi="Times New Roman" w:cs="Times New Roman"/>
          <w:color w:val="000000" w:themeColor="text1"/>
          <w:sz w:val="28"/>
          <w:szCs w:val="28"/>
        </w:rPr>
        <w:t>Общие эргономические требования</w:t>
      </w:r>
      <w:r>
        <w:rPr>
          <w:rFonts w:ascii="Times New Roman" w:hAnsi="Times New Roman" w:cs="Times New Roman"/>
          <w:color w:val="000000" w:themeColor="text1"/>
          <w:sz w:val="28"/>
          <w:szCs w:val="28"/>
        </w:rPr>
        <w:t xml:space="preserve">». </w:t>
      </w:r>
      <w:r w:rsidRPr="007452B8">
        <w:rPr>
          <w:rFonts w:ascii="Times New Roman" w:hAnsi="Times New Roman" w:cs="Times New Roman"/>
          <w:color w:val="000000" w:themeColor="text1"/>
          <w:sz w:val="28"/>
          <w:szCs w:val="28"/>
        </w:rPr>
        <w:t xml:space="preserve">Эргономические </w:t>
      </w:r>
      <w:r>
        <w:rPr>
          <w:rFonts w:ascii="Times New Roman" w:hAnsi="Times New Roman" w:cs="Times New Roman"/>
          <w:color w:val="000000" w:themeColor="text1"/>
          <w:sz w:val="28"/>
          <w:szCs w:val="28"/>
        </w:rPr>
        <w:br/>
      </w:r>
      <w:r w:rsidRPr="007452B8">
        <w:rPr>
          <w:rFonts w:ascii="Times New Roman" w:hAnsi="Times New Roman" w:cs="Times New Roman"/>
          <w:color w:val="000000" w:themeColor="text1"/>
          <w:sz w:val="28"/>
          <w:szCs w:val="28"/>
        </w:rPr>
        <w:t>требования к производственному оборудованию должны устанавливаться к тем его элементам, которые сопряжены с человеком при выполнении им трудовых действий в процессе эксплуатации, монтажа, ремонта, транспортирования и хранения</w:t>
      </w:r>
      <w:r>
        <w:rPr>
          <w:rFonts w:ascii="Times New Roman" w:hAnsi="Times New Roman" w:cs="Times New Roman"/>
          <w:color w:val="000000" w:themeColor="text1"/>
          <w:sz w:val="28"/>
          <w:szCs w:val="28"/>
        </w:rPr>
        <w:t xml:space="preserve"> производственного оборудования</w:t>
      </w:r>
      <w:r w:rsidRPr="00EA39F6">
        <w:rPr>
          <w:rFonts w:ascii="Times New Roman" w:hAnsi="Times New Roman" w:cs="Times New Roman"/>
          <w:color w:val="000000" w:themeColor="text1"/>
          <w:sz w:val="28"/>
          <w:szCs w:val="28"/>
        </w:rPr>
        <w:t xml:space="preserve"> [</w:t>
      </w:r>
      <w:r w:rsidR="00E11120" w:rsidRPr="00E11120">
        <w:rPr>
          <w:rFonts w:ascii="Times New Roman" w:hAnsi="Times New Roman" w:cs="Times New Roman"/>
          <w:color w:val="000000" w:themeColor="text1"/>
          <w:sz w:val="28"/>
          <w:szCs w:val="28"/>
        </w:rPr>
        <w:t>33</w:t>
      </w:r>
      <w:r w:rsidRPr="00EA39F6">
        <w:rPr>
          <w:rFonts w:ascii="Times New Roman" w:hAnsi="Times New Roman" w:cs="Times New Roman"/>
          <w:color w:val="000000" w:themeColor="text1"/>
          <w:sz w:val="28"/>
          <w:szCs w:val="28"/>
        </w:rPr>
        <w:t>].</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Устройство должно подверга</w:t>
      </w:r>
      <w:r>
        <w:rPr>
          <w:rFonts w:ascii="Times New Roman" w:hAnsi="Times New Roman" w:cs="Times New Roman"/>
          <w:color w:val="000000" w:themeColor="text1"/>
          <w:sz w:val="28"/>
          <w:szCs w:val="28"/>
        </w:rPr>
        <w:t>ться приемосдаточным, периодиче</w:t>
      </w:r>
      <w:r w:rsidRPr="00EA39F6">
        <w:rPr>
          <w:rFonts w:ascii="Times New Roman" w:hAnsi="Times New Roman" w:cs="Times New Roman"/>
          <w:color w:val="000000" w:themeColor="text1"/>
          <w:sz w:val="28"/>
          <w:szCs w:val="28"/>
        </w:rPr>
        <w:t>ским, типовым испытаниям и испытан</w:t>
      </w:r>
      <w:r>
        <w:rPr>
          <w:rFonts w:ascii="Times New Roman" w:hAnsi="Times New Roman" w:cs="Times New Roman"/>
          <w:color w:val="000000" w:themeColor="text1"/>
          <w:sz w:val="28"/>
          <w:szCs w:val="28"/>
        </w:rPr>
        <w:t>иям на надежность, а также прие</w:t>
      </w:r>
      <w:r w:rsidRPr="00EA39F6">
        <w:rPr>
          <w:rFonts w:ascii="Times New Roman" w:hAnsi="Times New Roman" w:cs="Times New Roman"/>
          <w:color w:val="000000" w:themeColor="text1"/>
          <w:sz w:val="28"/>
          <w:szCs w:val="28"/>
        </w:rPr>
        <w:t>мочным испытаниям по ГОСТ</w:t>
      </w:r>
      <w:r>
        <w:rPr>
          <w:rFonts w:ascii="Times New Roman" w:hAnsi="Times New Roman" w:cs="Times New Roman"/>
          <w:color w:val="000000" w:themeColor="text1"/>
          <w:sz w:val="28"/>
          <w:szCs w:val="28"/>
        </w:rPr>
        <w:t>у</w:t>
      </w:r>
      <w:r w:rsidRPr="00EA39F6">
        <w:rPr>
          <w:rFonts w:ascii="Times New Roman" w:hAnsi="Times New Roman" w:cs="Times New Roman"/>
          <w:color w:val="000000" w:themeColor="text1"/>
          <w:sz w:val="28"/>
          <w:szCs w:val="28"/>
        </w:rPr>
        <w:t xml:space="preserve"> 15.0</w:t>
      </w:r>
      <w:r>
        <w:rPr>
          <w:rFonts w:ascii="Times New Roman" w:hAnsi="Times New Roman" w:cs="Times New Roman"/>
          <w:color w:val="000000" w:themeColor="text1"/>
          <w:sz w:val="28"/>
          <w:szCs w:val="28"/>
        </w:rPr>
        <w:t>09–91 «</w:t>
      </w:r>
      <w:r w:rsidRPr="00156690">
        <w:rPr>
          <w:rFonts w:ascii="Times New Roman" w:hAnsi="Times New Roman" w:cs="Times New Roman"/>
          <w:color w:val="000000" w:themeColor="text1"/>
          <w:sz w:val="28"/>
          <w:szCs w:val="28"/>
        </w:rPr>
        <w:t>Система разработки и постановки продукции на производство</w:t>
      </w:r>
      <w:r>
        <w:rPr>
          <w:rFonts w:ascii="Times New Roman" w:hAnsi="Times New Roman" w:cs="Times New Roman"/>
          <w:color w:val="000000" w:themeColor="text1"/>
          <w:sz w:val="28"/>
          <w:szCs w:val="28"/>
        </w:rPr>
        <w:t xml:space="preserve">. </w:t>
      </w:r>
      <w:r w:rsidRPr="00156690">
        <w:rPr>
          <w:rFonts w:ascii="Times New Roman" w:hAnsi="Times New Roman" w:cs="Times New Roman"/>
          <w:color w:val="000000" w:themeColor="text1"/>
          <w:sz w:val="28"/>
          <w:szCs w:val="28"/>
        </w:rPr>
        <w:t>Непродовольственные товары народного потребления</w:t>
      </w:r>
      <w:r>
        <w:rPr>
          <w:rFonts w:ascii="Times New Roman" w:hAnsi="Times New Roman" w:cs="Times New Roman"/>
          <w:color w:val="000000" w:themeColor="text1"/>
          <w:sz w:val="28"/>
          <w:szCs w:val="28"/>
        </w:rPr>
        <w:t>»</w:t>
      </w:r>
      <w:r w:rsidRPr="00D404D4">
        <w:rPr>
          <w:rFonts w:ascii="Times New Roman" w:hAnsi="Times New Roman" w:cs="Times New Roman"/>
          <w:color w:val="000000" w:themeColor="text1"/>
          <w:sz w:val="28"/>
          <w:szCs w:val="28"/>
        </w:rPr>
        <w:t xml:space="preserve"> [</w:t>
      </w:r>
      <w:r w:rsidR="00E11120" w:rsidRPr="00E11120">
        <w:rPr>
          <w:rFonts w:ascii="Times New Roman" w:hAnsi="Times New Roman" w:cs="Times New Roman"/>
          <w:color w:val="000000" w:themeColor="text1"/>
          <w:sz w:val="28"/>
          <w:szCs w:val="28"/>
        </w:rPr>
        <w:t>34</w:t>
      </w:r>
      <w:r w:rsidRPr="00D404D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 квалификационным испытаниям</w:t>
      </w:r>
      <w:r w:rsidRPr="00EA39F6">
        <w:rPr>
          <w:rFonts w:ascii="Times New Roman" w:hAnsi="Times New Roman" w:cs="Times New Roman"/>
          <w:color w:val="000000" w:themeColor="text1"/>
          <w:sz w:val="28"/>
          <w:szCs w:val="28"/>
        </w:rPr>
        <w:t>, при этом обязательными являются:</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внешний осмотр;</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испытание электрической прочности</w:t>
      </w:r>
      <w:r>
        <w:rPr>
          <w:rFonts w:ascii="Times New Roman" w:hAnsi="Times New Roman" w:cs="Times New Roman"/>
          <w:color w:val="000000" w:themeColor="text1"/>
          <w:sz w:val="28"/>
          <w:szCs w:val="28"/>
        </w:rPr>
        <w:t xml:space="preserve"> изоляции прибора </w:t>
      </w:r>
      <w:r w:rsidRPr="00EA39F6">
        <w:rPr>
          <w:rFonts w:ascii="Times New Roman" w:hAnsi="Times New Roman" w:cs="Times New Roman"/>
          <w:color w:val="000000" w:themeColor="text1"/>
          <w:sz w:val="28"/>
          <w:szCs w:val="28"/>
        </w:rPr>
        <w:t>без у</w:t>
      </w:r>
      <w:r>
        <w:rPr>
          <w:rFonts w:ascii="Times New Roman" w:hAnsi="Times New Roman" w:cs="Times New Roman"/>
          <w:color w:val="000000" w:themeColor="text1"/>
          <w:sz w:val="28"/>
          <w:szCs w:val="28"/>
        </w:rPr>
        <w:t>влажнения по ГОСТу 27570.0 – 87 «</w:t>
      </w:r>
      <w:r w:rsidRPr="00156690">
        <w:rPr>
          <w:rFonts w:ascii="Times New Roman" w:hAnsi="Times New Roman" w:cs="Times New Roman"/>
          <w:color w:val="000000" w:themeColor="text1"/>
          <w:sz w:val="28"/>
          <w:szCs w:val="28"/>
        </w:rPr>
        <w:t>Безопасность бытовых и аналогичных электрических приборов. Общие требования и методы испытаний</w:t>
      </w:r>
      <w:r>
        <w:rPr>
          <w:rFonts w:ascii="Times New Roman" w:hAnsi="Times New Roman" w:cs="Times New Roman"/>
          <w:color w:val="000000" w:themeColor="text1"/>
          <w:sz w:val="28"/>
          <w:szCs w:val="28"/>
        </w:rPr>
        <w:t>» [</w:t>
      </w:r>
      <w:r w:rsidR="00E11120" w:rsidRPr="004A1E89">
        <w:rPr>
          <w:rFonts w:ascii="Times New Roman" w:hAnsi="Times New Roman" w:cs="Times New Roman"/>
          <w:color w:val="000000" w:themeColor="text1"/>
          <w:sz w:val="28"/>
          <w:szCs w:val="28"/>
        </w:rPr>
        <w:t>32</w:t>
      </w:r>
      <w:r w:rsidRPr="00EA39F6">
        <w:rPr>
          <w:rFonts w:ascii="Times New Roman" w:hAnsi="Times New Roman" w:cs="Times New Roman"/>
          <w:color w:val="000000" w:themeColor="text1"/>
          <w:sz w:val="28"/>
          <w:szCs w:val="28"/>
        </w:rPr>
        <w:t>];</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испытание на функционирование.</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681AAD">
        <w:rPr>
          <w:rFonts w:ascii="Times New Roman" w:hAnsi="Times New Roman" w:cs="Times New Roman"/>
          <w:color w:val="000000" w:themeColor="text1"/>
          <w:sz w:val="28"/>
          <w:szCs w:val="28"/>
        </w:rPr>
        <w:t>Непродовольственные товары народного потребления, подлежащие разработке и постановке на производство, должны удовлетворять запросам населения с учетом возрастных, социальных и национальных групп потребителей, направлений развития ассортимента и моды, а также отвечать требованиям, обеспечивающим безопасность для жизни и здоровья населения и охрану окружающей среды.</w:t>
      </w:r>
    </w:p>
    <w:p w:rsidR="0047191C" w:rsidRPr="00EA39F6"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Если перед началом испытаний устройство находились в климатических условиях, отличающихся от нормальных условий применения, испытания должны начинаться с выдержки их в нормальных условиях в течение 24 ч.</w:t>
      </w:r>
    </w:p>
    <w:p w:rsidR="0047191C"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sidRPr="00EA39F6">
        <w:rPr>
          <w:rFonts w:ascii="Times New Roman" w:hAnsi="Times New Roman" w:cs="Times New Roman"/>
          <w:color w:val="000000" w:themeColor="text1"/>
          <w:sz w:val="28"/>
          <w:szCs w:val="28"/>
        </w:rPr>
        <w:t xml:space="preserve">Выполнение всех выше приведенных </w:t>
      </w:r>
      <w:r>
        <w:rPr>
          <w:rFonts w:ascii="Times New Roman" w:hAnsi="Times New Roman" w:cs="Times New Roman"/>
          <w:color w:val="000000" w:themeColor="text1"/>
          <w:sz w:val="28"/>
          <w:szCs w:val="28"/>
        </w:rPr>
        <w:t>требований позволит создать про</w:t>
      </w:r>
      <w:r w:rsidRPr="00EA39F6">
        <w:rPr>
          <w:rFonts w:ascii="Times New Roman" w:hAnsi="Times New Roman" w:cs="Times New Roman"/>
          <w:color w:val="000000" w:themeColor="text1"/>
          <w:sz w:val="28"/>
          <w:szCs w:val="28"/>
        </w:rPr>
        <w:t>дукт высокого качества, способный конкурировать на рынке.</w:t>
      </w:r>
    </w:p>
    <w:p w:rsidR="0047191C" w:rsidRPr="00210DCD" w:rsidRDefault="0047191C" w:rsidP="00E11120">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Техническое задание для </w:t>
      </w:r>
      <w:r w:rsidRPr="00EA39F6">
        <w:rPr>
          <w:rFonts w:ascii="Times New Roman" w:hAnsi="Times New Roman" w:cs="Times New Roman"/>
          <w:color w:val="000000" w:themeColor="text1"/>
          <w:sz w:val="28"/>
          <w:szCs w:val="28"/>
        </w:rPr>
        <w:t>синтезатора частот</w:t>
      </w:r>
      <w:r w:rsidR="00BE1550">
        <w:rPr>
          <w:rFonts w:ascii="Times New Roman" w:hAnsi="Times New Roman" w:cs="Times New Roman"/>
          <w:color w:val="000000" w:themeColor="text1"/>
          <w:sz w:val="28"/>
          <w:szCs w:val="28"/>
        </w:rPr>
        <w:t>ы</w:t>
      </w:r>
      <w:r w:rsidRPr="00EA39F6">
        <w:rPr>
          <w:rFonts w:ascii="Times New Roman" w:hAnsi="Times New Roman" w:cs="Times New Roman"/>
          <w:color w:val="000000" w:themeColor="text1"/>
          <w:sz w:val="28"/>
          <w:szCs w:val="28"/>
        </w:rPr>
        <w:t xml:space="preserve"> на микроконтроллере </w:t>
      </w:r>
      <w:r w:rsidRPr="00EA39F6">
        <w:rPr>
          <w:rFonts w:ascii="Times New Roman" w:hAnsi="Times New Roman" w:cs="Times New Roman"/>
          <w:i/>
          <w:color w:val="000000" w:themeColor="text1"/>
          <w:sz w:val="28"/>
          <w:szCs w:val="28"/>
        </w:rPr>
        <w:t>PIC</w:t>
      </w:r>
      <w:r w:rsidRPr="00EA39F6">
        <w:rPr>
          <w:rFonts w:ascii="Times New Roman" w:hAnsi="Times New Roman" w:cs="Times New Roman"/>
          <w:color w:val="000000" w:themeColor="text1"/>
          <w:sz w:val="28"/>
          <w:szCs w:val="28"/>
        </w:rPr>
        <w:t>18</w:t>
      </w:r>
      <w:r w:rsidRPr="00EA39F6">
        <w:rPr>
          <w:rFonts w:ascii="Times New Roman" w:hAnsi="Times New Roman" w:cs="Times New Roman"/>
          <w:i/>
          <w:color w:val="000000" w:themeColor="text1"/>
          <w:sz w:val="28"/>
          <w:szCs w:val="28"/>
        </w:rPr>
        <w:t>F</w:t>
      </w:r>
      <w:r w:rsidRPr="00EA39F6">
        <w:rPr>
          <w:rFonts w:ascii="Times New Roman" w:hAnsi="Times New Roman" w:cs="Times New Roman"/>
          <w:color w:val="000000" w:themeColor="text1"/>
          <w:sz w:val="28"/>
          <w:szCs w:val="28"/>
        </w:rPr>
        <w:t xml:space="preserve">252 и модуле </w:t>
      </w:r>
      <w:r w:rsidRPr="00EA39F6">
        <w:rPr>
          <w:rFonts w:ascii="Times New Roman" w:hAnsi="Times New Roman" w:cs="Times New Roman"/>
          <w:i/>
          <w:color w:val="000000" w:themeColor="text1"/>
          <w:sz w:val="28"/>
          <w:szCs w:val="28"/>
        </w:rPr>
        <w:t>Si</w:t>
      </w:r>
      <w:r w:rsidRPr="00EA39F6">
        <w:rPr>
          <w:rFonts w:ascii="Times New Roman" w:hAnsi="Times New Roman" w:cs="Times New Roman"/>
          <w:color w:val="000000" w:themeColor="text1"/>
          <w:sz w:val="28"/>
          <w:szCs w:val="28"/>
        </w:rPr>
        <w:t>5351</w:t>
      </w:r>
      <w:r w:rsidRPr="00EA39F6">
        <w:rPr>
          <w:rFonts w:ascii="Times New Roman" w:hAnsi="Times New Roman" w:cs="Times New Roman"/>
          <w:i/>
          <w:color w:val="000000" w:themeColor="text1"/>
          <w:sz w:val="28"/>
          <w:szCs w:val="28"/>
        </w:rPr>
        <w:t>A</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приведено в приложении А.</w:t>
      </w:r>
    </w:p>
    <w:p w:rsidR="0047191C" w:rsidRDefault="0047191C" w:rsidP="00E11120">
      <w:pPr>
        <w:widowControl w:val="0"/>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47191C" w:rsidRDefault="0047191C" w:rsidP="00E11120">
      <w:pPr>
        <w:widowControl w:val="0"/>
        <w:spacing w:after="0" w:line="276" w:lineRule="auto"/>
        <w:ind w:left="993" w:hanging="284"/>
        <w:rPr>
          <w:rFonts w:ascii="Times New Roman" w:hAnsi="Times New Roman" w:cs="Times New Roman"/>
          <w:b/>
          <w:sz w:val="28"/>
          <w:szCs w:val="28"/>
        </w:rPr>
      </w:pPr>
      <w:r>
        <w:rPr>
          <w:rFonts w:ascii="Times New Roman" w:hAnsi="Times New Roman" w:cs="Times New Roman"/>
          <w:b/>
          <w:sz w:val="30"/>
          <w:szCs w:val="30"/>
        </w:rPr>
        <w:lastRenderedPageBreak/>
        <w:t xml:space="preserve">3 </w:t>
      </w:r>
      <w:r w:rsidRPr="00ED2F64">
        <w:rPr>
          <w:rFonts w:ascii="Times New Roman" w:hAnsi="Times New Roman" w:cs="Times New Roman"/>
          <w:b/>
          <w:sz w:val="28"/>
          <w:szCs w:val="30"/>
        </w:rPr>
        <w:t>СХЕМОТЕХНИЧЕСКИЙ АНАЛИЗ РАДИОЛЕКТРОННОГО СРЕДСТВА </w:t>
      </w:r>
    </w:p>
    <w:p w:rsidR="0047191C" w:rsidRDefault="0047191C" w:rsidP="00E11120">
      <w:pPr>
        <w:widowControl w:val="0"/>
        <w:spacing w:after="0" w:line="276" w:lineRule="auto"/>
        <w:ind w:left="993" w:hanging="284"/>
        <w:rPr>
          <w:rFonts w:ascii="Times New Roman" w:hAnsi="Times New Roman" w:cs="Times New Roman"/>
          <w:b/>
          <w:sz w:val="30"/>
          <w:szCs w:val="30"/>
        </w:rPr>
      </w:pPr>
    </w:p>
    <w:p w:rsidR="0047191C" w:rsidRPr="00717B1F" w:rsidRDefault="0047191C" w:rsidP="00E11120">
      <w:pPr>
        <w:widowControl w:val="0"/>
        <w:spacing w:after="0" w:line="276" w:lineRule="auto"/>
        <w:ind w:left="1276" w:hanging="56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 Описание принципа работы проектируемого радиоэлектронного средства</w:t>
      </w:r>
    </w:p>
    <w:p w:rsidR="0047191C" w:rsidRDefault="0047191C" w:rsidP="00E11120">
      <w:pPr>
        <w:widowControl w:val="0"/>
        <w:spacing w:after="0" w:line="276" w:lineRule="auto"/>
        <w:ind w:firstLine="709"/>
        <w:jc w:val="both"/>
        <w:rPr>
          <w:rFonts w:ascii="Times New Roman" w:hAnsi="Times New Roman" w:cs="Times New Roman"/>
          <w:color w:val="000000" w:themeColor="text1"/>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Схема электрическая принципиальная устройства</w:t>
      </w:r>
      <w:r w:rsidRPr="00E44FC4">
        <w:rPr>
          <w:rFonts w:ascii="Times New Roman" w:hAnsi="Times New Roman" w:cs="Times New Roman"/>
          <w:sz w:val="28"/>
          <w:szCs w:val="28"/>
        </w:rPr>
        <w:t xml:space="preserve"> </w:t>
      </w:r>
      <w:r w:rsidRPr="00C61154">
        <w:rPr>
          <w:rFonts w:ascii="Times New Roman" w:hAnsi="Times New Roman" w:cs="Times New Roman"/>
          <w:sz w:val="28"/>
          <w:szCs w:val="28"/>
        </w:rPr>
        <w:t xml:space="preserve">синтезатор частоты на микроконтроллере </w:t>
      </w:r>
      <w:r w:rsidRPr="00C61154">
        <w:rPr>
          <w:rFonts w:ascii="Times New Roman" w:hAnsi="Times New Roman" w:cs="Times New Roman"/>
          <w:i/>
          <w:sz w:val="28"/>
          <w:szCs w:val="28"/>
        </w:rPr>
        <w:t>PIC</w:t>
      </w:r>
      <w:r w:rsidRPr="00C61154">
        <w:rPr>
          <w:rFonts w:ascii="Times New Roman" w:hAnsi="Times New Roman" w:cs="Times New Roman"/>
          <w:sz w:val="28"/>
          <w:szCs w:val="28"/>
        </w:rPr>
        <w:t>18</w:t>
      </w:r>
      <w:r w:rsidRPr="00C61154">
        <w:rPr>
          <w:rFonts w:ascii="Times New Roman" w:hAnsi="Times New Roman" w:cs="Times New Roman"/>
          <w:i/>
          <w:sz w:val="28"/>
          <w:szCs w:val="28"/>
        </w:rPr>
        <w:t>F</w:t>
      </w:r>
      <w:r w:rsidRPr="00C61154">
        <w:rPr>
          <w:rFonts w:ascii="Times New Roman" w:hAnsi="Times New Roman" w:cs="Times New Roman"/>
          <w:sz w:val="28"/>
          <w:szCs w:val="28"/>
        </w:rPr>
        <w:t xml:space="preserve">252 и модуле </w:t>
      </w:r>
      <w:r w:rsidRPr="00C61154">
        <w:rPr>
          <w:rFonts w:ascii="Times New Roman" w:hAnsi="Times New Roman" w:cs="Times New Roman"/>
          <w:i/>
          <w:sz w:val="28"/>
          <w:szCs w:val="28"/>
        </w:rPr>
        <w:t>Si</w:t>
      </w:r>
      <w:r w:rsidRPr="00C61154">
        <w:rPr>
          <w:rFonts w:ascii="Times New Roman" w:hAnsi="Times New Roman" w:cs="Times New Roman"/>
          <w:sz w:val="28"/>
          <w:szCs w:val="28"/>
        </w:rPr>
        <w:t>5351</w:t>
      </w:r>
      <w:r w:rsidRPr="00C61154">
        <w:rPr>
          <w:rFonts w:ascii="Times New Roman" w:hAnsi="Times New Roman" w:cs="Times New Roman"/>
          <w:i/>
          <w:sz w:val="28"/>
          <w:szCs w:val="28"/>
        </w:rPr>
        <w:t>A</w:t>
      </w:r>
      <w:r>
        <w:rPr>
          <w:rFonts w:ascii="Times New Roman" w:hAnsi="Times New Roman" w:cs="Times New Roman"/>
          <w:sz w:val="28"/>
          <w:szCs w:val="28"/>
        </w:rPr>
        <w:t>, взятая из журнала «</w:t>
      </w:r>
      <w:r w:rsidRPr="00C61154">
        <w:rPr>
          <w:rFonts w:ascii="Times New Roman" w:hAnsi="Times New Roman" w:cs="Times New Roman"/>
          <w:sz w:val="28"/>
          <w:szCs w:val="28"/>
        </w:rPr>
        <w:t>Радио</w:t>
      </w:r>
      <w:r>
        <w:rPr>
          <w:rFonts w:ascii="Times New Roman" w:hAnsi="Times New Roman" w:cs="Times New Roman"/>
          <w:sz w:val="28"/>
          <w:szCs w:val="28"/>
        </w:rPr>
        <w:t>», приведена в графических материалах к дипломному проекту.</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C61154">
        <w:rPr>
          <w:rFonts w:ascii="Times New Roman" w:hAnsi="Times New Roman" w:cs="Times New Roman"/>
          <w:sz w:val="28"/>
          <w:szCs w:val="28"/>
        </w:rPr>
        <w:t>интезатор частоты имеет следующие основные функции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синтезатор частоты </w:t>
      </w:r>
      <w:r w:rsidRPr="001D768A">
        <w:rPr>
          <w:rFonts w:ascii="Times New Roman" w:hAnsi="Times New Roman" w:cs="Times New Roman"/>
          <w:i/>
          <w:sz w:val="28"/>
          <w:szCs w:val="28"/>
        </w:rPr>
        <w:t>VHF</w:t>
      </w:r>
      <w:r w:rsidRPr="00C61154">
        <w:rPr>
          <w:rFonts w:ascii="Times New Roman" w:hAnsi="Times New Roman" w:cs="Times New Roman"/>
          <w:sz w:val="28"/>
          <w:szCs w:val="28"/>
        </w:rPr>
        <w:t xml:space="preserve">1 (выход </w:t>
      </w:r>
      <w:r w:rsidRPr="001D768A">
        <w:rPr>
          <w:rFonts w:ascii="Times New Roman" w:hAnsi="Times New Roman" w:cs="Times New Roman"/>
          <w:i/>
          <w:sz w:val="28"/>
          <w:szCs w:val="28"/>
        </w:rPr>
        <w:t>OUT</w:t>
      </w:r>
      <w:r w:rsidRPr="00C61154">
        <w:rPr>
          <w:rFonts w:ascii="Times New Roman" w:hAnsi="Times New Roman" w:cs="Times New Roman"/>
          <w:sz w:val="28"/>
          <w:szCs w:val="28"/>
        </w:rPr>
        <w:t xml:space="preserve">1) с функцией </w:t>
      </w:r>
      <w:proofErr w:type="spellStart"/>
      <w:r w:rsidRPr="001D768A">
        <w:rPr>
          <w:rFonts w:ascii="Times New Roman" w:hAnsi="Times New Roman" w:cs="Times New Roman"/>
          <w:i/>
          <w:sz w:val="28"/>
          <w:szCs w:val="28"/>
        </w:rPr>
        <w:t>sweep</w:t>
      </w:r>
      <w:proofErr w:type="spellEnd"/>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синтезатор частоты </w:t>
      </w:r>
      <w:r w:rsidRPr="001D768A">
        <w:rPr>
          <w:rFonts w:ascii="Times New Roman" w:hAnsi="Times New Roman" w:cs="Times New Roman"/>
          <w:i/>
          <w:sz w:val="28"/>
          <w:szCs w:val="28"/>
        </w:rPr>
        <w:t>VHF</w:t>
      </w:r>
      <w:r w:rsidRPr="00C61154">
        <w:rPr>
          <w:rFonts w:ascii="Times New Roman" w:hAnsi="Times New Roman" w:cs="Times New Roman"/>
          <w:sz w:val="28"/>
          <w:szCs w:val="28"/>
        </w:rPr>
        <w:t xml:space="preserve">2 (выход </w:t>
      </w:r>
      <w:r w:rsidRPr="001D768A">
        <w:rPr>
          <w:rFonts w:ascii="Times New Roman" w:hAnsi="Times New Roman" w:cs="Times New Roman"/>
          <w:i/>
          <w:sz w:val="28"/>
          <w:szCs w:val="28"/>
        </w:rPr>
        <w:t>OUT</w:t>
      </w:r>
      <w:r w:rsidRPr="00C61154">
        <w:rPr>
          <w:rFonts w:ascii="Times New Roman" w:hAnsi="Times New Roman" w:cs="Times New Roman"/>
          <w:sz w:val="28"/>
          <w:szCs w:val="28"/>
        </w:rPr>
        <w:t xml:space="preserve">2) с дополнительным выходным делителем частоты на 10, 100, 1000 или 10000 (выход </w:t>
      </w:r>
      <w:r w:rsidRPr="001D768A">
        <w:rPr>
          <w:rFonts w:ascii="Times New Roman" w:hAnsi="Times New Roman" w:cs="Times New Roman"/>
          <w:i/>
          <w:sz w:val="28"/>
          <w:szCs w:val="28"/>
        </w:rPr>
        <w:t>TTL</w:t>
      </w:r>
      <w:r w:rsidRPr="00C61154">
        <w:rPr>
          <w:rFonts w:ascii="Times New Roman" w:hAnsi="Times New Roman" w:cs="Times New Roman"/>
          <w:sz w:val="28"/>
          <w:szCs w:val="28"/>
        </w:rPr>
        <w:t>/</w:t>
      </w:r>
      <w:r w:rsidRPr="001D768A">
        <w:rPr>
          <w:rFonts w:ascii="Times New Roman" w:hAnsi="Times New Roman" w:cs="Times New Roman"/>
          <w:i/>
          <w:sz w:val="28"/>
          <w:szCs w:val="28"/>
        </w:rPr>
        <w:t>D</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Кроме того, прибор обладает дополнительными функциями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тестовый режим;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61154">
        <w:rPr>
          <w:rFonts w:ascii="Times New Roman" w:hAnsi="Times New Roman" w:cs="Times New Roman"/>
          <w:sz w:val="28"/>
          <w:szCs w:val="28"/>
        </w:rPr>
        <w:t xml:space="preserve">генератор одиночного импульса (таймер);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два генератора пакета импульсов;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генератор </w:t>
      </w:r>
      <w:r>
        <w:rPr>
          <w:rFonts w:ascii="Times New Roman" w:hAnsi="Times New Roman" w:cs="Times New Roman"/>
          <w:sz w:val="28"/>
          <w:szCs w:val="28"/>
        </w:rPr>
        <w:t>широтно-импульсная модуляции</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генератор псевдослучайных чисел.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Схема электрическая принципиальная, представленная в журнале, показана на рисунке 3.1.</w:t>
      </w:r>
    </w:p>
    <w:p w:rsidR="0047191C" w:rsidRDefault="00BE1550" w:rsidP="00E11120">
      <w:pPr>
        <w:widowControl w:val="0"/>
        <w:spacing w:after="0" w:line="276" w:lineRule="auto"/>
        <w:ind w:firstLine="709"/>
        <w:jc w:val="both"/>
        <w:rPr>
          <w:rFonts w:ascii="Times New Roman" w:hAnsi="Times New Roman" w:cs="Times New Roman"/>
          <w:sz w:val="28"/>
          <w:szCs w:val="28"/>
        </w:rPr>
      </w:pPr>
      <w:r w:rsidRPr="00857108">
        <w:rPr>
          <w:noProof/>
          <w:lang w:eastAsia="ru-RU"/>
        </w:rPr>
        <w:drawing>
          <wp:anchor distT="0" distB="0" distL="114300" distR="114300" simplePos="0" relativeHeight="251667456" behindDoc="0" locked="0" layoutInCell="1" allowOverlap="1" wp14:anchorId="7F5B69FE" wp14:editId="70FE3A45">
            <wp:simplePos x="0" y="0"/>
            <wp:positionH relativeFrom="margin">
              <wp:posOffset>665480</wp:posOffset>
            </wp:positionH>
            <wp:positionV relativeFrom="paragraph">
              <wp:posOffset>328930</wp:posOffset>
            </wp:positionV>
            <wp:extent cx="4859020" cy="3027680"/>
            <wp:effectExtent l="76200" t="76200" r="132080" b="13462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902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3.1 – Схема электрическая принципиальная</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lastRenderedPageBreak/>
        <w:t xml:space="preserve">Информация выводится на </w:t>
      </w:r>
      <w:proofErr w:type="spellStart"/>
      <w:r w:rsidRPr="00C61154">
        <w:rPr>
          <w:rFonts w:ascii="Times New Roman" w:hAnsi="Times New Roman" w:cs="Times New Roman"/>
          <w:sz w:val="28"/>
          <w:szCs w:val="28"/>
        </w:rPr>
        <w:t>четырёхстрочный</w:t>
      </w:r>
      <w:proofErr w:type="spellEnd"/>
      <w:r w:rsidRPr="00C61154">
        <w:rPr>
          <w:rFonts w:ascii="Times New Roman" w:hAnsi="Times New Roman" w:cs="Times New Roman"/>
          <w:sz w:val="28"/>
          <w:szCs w:val="28"/>
        </w:rPr>
        <w:t xml:space="preserve"> </w:t>
      </w:r>
      <w:r>
        <w:rPr>
          <w:rFonts w:ascii="Times New Roman" w:hAnsi="Times New Roman" w:cs="Times New Roman"/>
          <w:sz w:val="28"/>
          <w:szCs w:val="28"/>
        </w:rPr>
        <w:t>жидкокристаллический индикатор (</w:t>
      </w:r>
      <w:r w:rsidRPr="00C61154">
        <w:rPr>
          <w:rFonts w:ascii="Times New Roman" w:hAnsi="Times New Roman" w:cs="Times New Roman"/>
          <w:sz w:val="28"/>
          <w:szCs w:val="28"/>
        </w:rPr>
        <w:t>ЖКИ</w:t>
      </w:r>
      <w:r>
        <w:rPr>
          <w:rFonts w:ascii="Times New Roman" w:hAnsi="Times New Roman" w:cs="Times New Roman"/>
          <w:sz w:val="28"/>
          <w:szCs w:val="28"/>
        </w:rPr>
        <w:t>)</w:t>
      </w:r>
      <w:r w:rsidRPr="00C61154">
        <w:rPr>
          <w:rFonts w:ascii="Times New Roman" w:hAnsi="Times New Roman" w:cs="Times New Roman"/>
          <w:sz w:val="28"/>
          <w:szCs w:val="28"/>
        </w:rPr>
        <w:t xml:space="preserve"> с 20 знакоместами. Индикация ЖКИ </w:t>
      </w:r>
      <w:r>
        <w:rPr>
          <w:rFonts w:ascii="Times New Roman" w:hAnsi="Times New Roman" w:cs="Times New Roman"/>
          <w:sz w:val="28"/>
          <w:szCs w:val="28"/>
        </w:rPr>
        <w:t>–</w:t>
      </w:r>
      <w:r w:rsidRPr="00C61154">
        <w:rPr>
          <w:rFonts w:ascii="Times New Roman" w:hAnsi="Times New Roman" w:cs="Times New Roman"/>
          <w:sz w:val="28"/>
          <w:szCs w:val="28"/>
        </w:rPr>
        <w:t xml:space="preserve"> англоязычная. При отключении прибора все установки сохраняются в энергонезависимой памяти. Синтезатор частоты имеет четыре выхода (</w:t>
      </w:r>
      <w:r w:rsidRPr="00FC466D">
        <w:rPr>
          <w:rFonts w:ascii="Times New Roman" w:hAnsi="Times New Roman" w:cs="Times New Roman"/>
          <w:i/>
          <w:sz w:val="28"/>
          <w:szCs w:val="28"/>
        </w:rPr>
        <w:t>TTL</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TTL</w:t>
      </w:r>
      <w:r w:rsidRPr="00C61154">
        <w:rPr>
          <w:rFonts w:ascii="Times New Roman" w:hAnsi="Times New Roman" w:cs="Times New Roman"/>
          <w:sz w:val="28"/>
          <w:szCs w:val="28"/>
        </w:rPr>
        <w:t>/</w:t>
      </w:r>
      <w:r w:rsidRPr="00FC466D">
        <w:rPr>
          <w:rFonts w:ascii="Times New Roman" w:hAnsi="Times New Roman" w:cs="Times New Roman"/>
          <w:i/>
          <w:sz w:val="28"/>
          <w:szCs w:val="28"/>
        </w:rPr>
        <w:t>D</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OUT</w:t>
      </w:r>
      <w:r w:rsidRPr="00C61154">
        <w:rPr>
          <w:rFonts w:ascii="Times New Roman" w:hAnsi="Times New Roman" w:cs="Times New Roman"/>
          <w:sz w:val="28"/>
          <w:szCs w:val="28"/>
        </w:rPr>
        <w:t xml:space="preserve">1 и </w:t>
      </w:r>
      <w:r w:rsidRPr="00FC466D">
        <w:rPr>
          <w:rFonts w:ascii="Times New Roman" w:hAnsi="Times New Roman" w:cs="Times New Roman"/>
          <w:i/>
          <w:sz w:val="28"/>
          <w:szCs w:val="28"/>
        </w:rPr>
        <w:t>OUT</w:t>
      </w:r>
      <w:r w:rsidRPr="00C61154">
        <w:rPr>
          <w:rFonts w:ascii="Times New Roman" w:hAnsi="Times New Roman" w:cs="Times New Roman"/>
          <w:sz w:val="28"/>
          <w:szCs w:val="28"/>
        </w:rPr>
        <w:t>2)</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Основа устройства </w:t>
      </w:r>
      <w:r>
        <w:rPr>
          <w:rFonts w:ascii="Times New Roman" w:hAnsi="Times New Roman" w:cs="Times New Roman"/>
          <w:sz w:val="28"/>
          <w:szCs w:val="28"/>
        </w:rPr>
        <w:t>–</w:t>
      </w:r>
      <w:r w:rsidRPr="00C61154">
        <w:rPr>
          <w:rFonts w:ascii="Times New Roman" w:hAnsi="Times New Roman" w:cs="Times New Roman"/>
          <w:sz w:val="28"/>
          <w:szCs w:val="28"/>
        </w:rPr>
        <w:t xml:space="preserve"> микроконтроллер </w:t>
      </w:r>
      <w:r w:rsidRPr="00FC466D">
        <w:rPr>
          <w:rFonts w:ascii="Times New Roman" w:hAnsi="Times New Roman" w:cs="Times New Roman"/>
          <w:i/>
          <w:sz w:val="28"/>
          <w:szCs w:val="28"/>
        </w:rPr>
        <w:t>PIC</w:t>
      </w:r>
      <w:r w:rsidRPr="00C61154">
        <w:rPr>
          <w:rFonts w:ascii="Times New Roman" w:hAnsi="Times New Roman" w:cs="Times New Roman"/>
          <w:sz w:val="28"/>
          <w:szCs w:val="28"/>
        </w:rPr>
        <w:t>18</w:t>
      </w:r>
      <w:r w:rsidRPr="00FC466D">
        <w:rPr>
          <w:rFonts w:ascii="Times New Roman" w:hAnsi="Times New Roman" w:cs="Times New Roman"/>
          <w:i/>
          <w:sz w:val="28"/>
          <w:szCs w:val="28"/>
        </w:rPr>
        <w:t>F</w:t>
      </w:r>
      <w:r w:rsidRPr="00C61154">
        <w:rPr>
          <w:rFonts w:ascii="Times New Roman" w:hAnsi="Times New Roman" w:cs="Times New Roman"/>
          <w:sz w:val="28"/>
          <w:szCs w:val="28"/>
        </w:rPr>
        <w:t>252-</w:t>
      </w:r>
      <w:r w:rsidRPr="00FC466D">
        <w:rPr>
          <w:rFonts w:ascii="Times New Roman" w:hAnsi="Times New Roman" w:cs="Times New Roman"/>
          <w:i/>
          <w:sz w:val="28"/>
          <w:szCs w:val="28"/>
        </w:rPr>
        <w:t>I</w:t>
      </w:r>
      <w:r w:rsidRPr="00C61154">
        <w:rPr>
          <w:rFonts w:ascii="Times New Roman" w:hAnsi="Times New Roman" w:cs="Times New Roman"/>
          <w:sz w:val="28"/>
          <w:szCs w:val="28"/>
        </w:rPr>
        <w:t>/</w:t>
      </w:r>
      <w:r w:rsidRPr="00FC466D">
        <w:rPr>
          <w:rFonts w:ascii="Times New Roman" w:hAnsi="Times New Roman" w:cs="Times New Roman"/>
          <w:i/>
          <w:sz w:val="28"/>
          <w:szCs w:val="28"/>
        </w:rPr>
        <w:t>SP</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DD</w:t>
      </w:r>
      <w:r w:rsidRPr="00C61154">
        <w:rPr>
          <w:rFonts w:ascii="Times New Roman" w:hAnsi="Times New Roman" w:cs="Times New Roman"/>
          <w:sz w:val="28"/>
          <w:szCs w:val="28"/>
        </w:rPr>
        <w:t xml:space="preserve">1), который управляет прибором. Программа для него написана на ассемблере в среде </w:t>
      </w:r>
      <w:r w:rsidRPr="00FC466D">
        <w:rPr>
          <w:rFonts w:ascii="Times New Roman" w:hAnsi="Times New Roman" w:cs="Times New Roman"/>
          <w:i/>
          <w:sz w:val="28"/>
          <w:szCs w:val="28"/>
        </w:rPr>
        <w:t>MPLAB IDE</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v</w:t>
      </w:r>
      <w:r w:rsidRPr="00C61154">
        <w:rPr>
          <w:rFonts w:ascii="Times New Roman" w:hAnsi="Times New Roman" w:cs="Times New Roman"/>
          <w:sz w:val="28"/>
          <w:szCs w:val="28"/>
        </w:rPr>
        <w:t xml:space="preserve">.7.5. Тактовая частота микроконтроллера стабилизирована кварцевым резонатором </w:t>
      </w:r>
      <w:r w:rsidRPr="00FC466D">
        <w:rPr>
          <w:rFonts w:ascii="Times New Roman" w:hAnsi="Times New Roman" w:cs="Times New Roman"/>
          <w:i/>
          <w:sz w:val="28"/>
          <w:szCs w:val="28"/>
        </w:rPr>
        <w:t>ZQ</w:t>
      </w:r>
      <w:r>
        <w:rPr>
          <w:rFonts w:ascii="Times New Roman" w:hAnsi="Times New Roman" w:cs="Times New Roman"/>
          <w:sz w:val="28"/>
          <w:szCs w:val="28"/>
        </w:rPr>
        <w:t>1</w:t>
      </w:r>
      <w:r w:rsidRPr="00C61154">
        <w:rPr>
          <w:rFonts w:ascii="Times New Roman" w:hAnsi="Times New Roman" w:cs="Times New Roman"/>
          <w:sz w:val="28"/>
          <w:szCs w:val="28"/>
        </w:rPr>
        <w:t xml:space="preserve">. Точное значение частоты тактового генератора регулируют </w:t>
      </w:r>
      <w:proofErr w:type="spellStart"/>
      <w:r w:rsidRPr="00C61154">
        <w:rPr>
          <w:rFonts w:ascii="Times New Roman" w:hAnsi="Times New Roman" w:cs="Times New Roman"/>
          <w:sz w:val="28"/>
          <w:szCs w:val="28"/>
        </w:rPr>
        <w:t>подстроечным</w:t>
      </w:r>
      <w:proofErr w:type="spellEnd"/>
      <w:r w:rsidRPr="00C61154">
        <w:rPr>
          <w:rFonts w:ascii="Times New Roman" w:hAnsi="Times New Roman" w:cs="Times New Roman"/>
          <w:sz w:val="28"/>
          <w:szCs w:val="28"/>
        </w:rPr>
        <w:t xml:space="preserve"> конденсатором </w:t>
      </w:r>
      <w:r w:rsidRPr="00FC466D">
        <w:rPr>
          <w:rFonts w:ascii="Times New Roman" w:hAnsi="Times New Roman" w:cs="Times New Roman"/>
          <w:i/>
          <w:sz w:val="28"/>
          <w:szCs w:val="28"/>
        </w:rPr>
        <w:t>C</w:t>
      </w:r>
      <w:r w:rsidRPr="00C61154">
        <w:rPr>
          <w:rFonts w:ascii="Times New Roman" w:hAnsi="Times New Roman" w:cs="Times New Roman"/>
          <w:sz w:val="28"/>
          <w:szCs w:val="28"/>
        </w:rPr>
        <w:t>2</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Микросхема </w:t>
      </w:r>
      <w:r w:rsidRPr="00FC466D">
        <w:rPr>
          <w:rFonts w:ascii="Times New Roman" w:hAnsi="Times New Roman" w:cs="Times New Roman"/>
          <w:i/>
          <w:sz w:val="28"/>
          <w:szCs w:val="28"/>
        </w:rPr>
        <w:t>Si</w:t>
      </w:r>
      <w:r w:rsidRPr="00C61154">
        <w:rPr>
          <w:rFonts w:ascii="Times New Roman" w:hAnsi="Times New Roman" w:cs="Times New Roman"/>
          <w:sz w:val="28"/>
          <w:szCs w:val="28"/>
        </w:rPr>
        <w:t>5351</w:t>
      </w:r>
      <w:r w:rsidRPr="00FC466D">
        <w:rPr>
          <w:rFonts w:ascii="Times New Roman" w:hAnsi="Times New Roman" w:cs="Times New Roman"/>
          <w:i/>
          <w:sz w:val="28"/>
          <w:szCs w:val="28"/>
        </w:rPr>
        <w:t>А</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это </w:t>
      </w:r>
      <w:r>
        <w:rPr>
          <w:rFonts w:ascii="Times New Roman" w:hAnsi="Times New Roman" w:cs="Times New Roman"/>
          <w:sz w:val="28"/>
          <w:szCs w:val="28"/>
        </w:rPr>
        <w:t>программируемый по интерфейсу I</w:t>
      </w:r>
      <w:r w:rsidRPr="00FC466D">
        <w:rPr>
          <w:rFonts w:ascii="Times New Roman" w:hAnsi="Times New Roman" w:cs="Times New Roman"/>
          <w:sz w:val="28"/>
          <w:szCs w:val="28"/>
          <w:vertAlign w:val="subscript"/>
        </w:rPr>
        <w:t>2</w:t>
      </w:r>
      <w:r w:rsidRPr="00C61154">
        <w:rPr>
          <w:rFonts w:ascii="Times New Roman" w:hAnsi="Times New Roman" w:cs="Times New Roman"/>
          <w:sz w:val="28"/>
          <w:szCs w:val="28"/>
        </w:rPr>
        <w:t xml:space="preserve">C тактовый генератор, идеально подходящий для замены кварцевых резонаторов, кварцевых генераторов, </w:t>
      </w:r>
      <w:r w:rsidRPr="00FC466D">
        <w:rPr>
          <w:rFonts w:ascii="Times New Roman" w:hAnsi="Times New Roman" w:cs="Times New Roman"/>
          <w:i/>
          <w:sz w:val="28"/>
          <w:szCs w:val="28"/>
        </w:rPr>
        <w:t>VCXO</w:t>
      </w:r>
      <w:r w:rsidRPr="00C61154">
        <w:rPr>
          <w:rFonts w:ascii="Times New Roman" w:hAnsi="Times New Roman" w:cs="Times New Roman"/>
          <w:sz w:val="28"/>
          <w:szCs w:val="28"/>
        </w:rPr>
        <w:t xml:space="preserve">, систем </w:t>
      </w:r>
      <w:r w:rsidRPr="00FC466D">
        <w:rPr>
          <w:rFonts w:ascii="Times New Roman" w:hAnsi="Times New Roman" w:cs="Times New Roman"/>
          <w:i/>
          <w:sz w:val="28"/>
          <w:szCs w:val="28"/>
        </w:rPr>
        <w:t>PLL</w:t>
      </w:r>
      <w:r w:rsidRPr="00C61154">
        <w:rPr>
          <w:rFonts w:ascii="Times New Roman" w:hAnsi="Times New Roman" w:cs="Times New Roman"/>
          <w:sz w:val="28"/>
          <w:szCs w:val="28"/>
        </w:rPr>
        <w:t xml:space="preserve"> и буферов. Она состоит из четырёх основных включённых друг за другом каскадов: входного блока, двух блоков синтеза и выходного блока. К входному блоку подключают внешний кварцевый резонатор или подают внешний тактовый сигнал. Первый каскад блока синтеза умножает входную частоту для получения высокой промежуточной частоты (600…900 МГц), а второй каскад синтеза использует дробные делители с высоким разрешением для генерации требуемых выходных частот. Дополнительное целочисленное деление получается на блоке выхода для получения низких выходных частот</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Матричные коммутаторы на каждом каскаде синтеза дают значительную гибкость при маршрутизации любых входов на любые выходы. К входам для кварцевого резонатора (</w:t>
      </w:r>
      <w:r w:rsidRPr="00DA24C7">
        <w:rPr>
          <w:rFonts w:ascii="Times New Roman" w:hAnsi="Times New Roman" w:cs="Times New Roman"/>
          <w:i/>
          <w:sz w:val="28"/>
          <w:szCs w:val="28"/>
        </w:rPr>
        <w:t>XA</w:t>
      </w:r>
      <w:r w:rsidRPr="00C61154">
        <w:rPr>
          <w:rFonts w:ascii="Times New Roman" w:hAnsi="Times New Roman" w:cs="Times New Roman"/>
          <w:sz w:val="28"/>
          <w:szCs w:val="28"/>
        </w:rPr>
        <w:t xml:space="preserve">, </w:t>
      </w:r>
      <w:r w:rsidRPr="00DA24C7">
        <w:rPr>
          <w:rFonts w:ascii="Times New Roman" w:hAnsi="Times New Roman" w:cs="Times New Roman"/>
          <w:i/>
          <w:sz w:val="28"/>
          <w:szCs w:val="28"/>
        </w:rPr>
        <w:t>XB</w:t>
      </w:r>
      <w:r w:rsidRPr="00C61154">
        <w:rPr>
          <w:rFonts w:ascii="Times New Roman" w:hAnsi="Times New Roman" w:cs="Times New Roman"/>
          <w:sz w:val="28"/>
          <w:szCs w:val="28"/>
        </w:rPr>
        <w:t xml:space="preserve">) модуля </w:t>
      </w:r>
      <w:r w:rsidRPr="00DA24C7">
        <w:rPr>
          <w:rFonts w:ascii="Times New Roman" w:hAnsi="Times New Roman" w:cs="Times New Roman"/>
          <w:i/>
          <w:sz w:val="28"/>
          <w:szCs w:val="28"/>
        </w:rPr>
        <w:t>Si</w:t>
      </w:r>
      <w:r w:rsidRPr="00C61154">
        <w:rPr>
          <w:rFonts w:ascii="Times New Roman" w:hAnsi="Times New Roman" w:cs="Times New Roman"/>
          <w:sz w:val="28"/>
          <w:szCs w:val="28"/>
        </w:rPr>
        <w:t>5351</w:t>
      </w:r>
      <w:r w:rsidRPr="00DA24C7">
        <w:rPr>
          <w:rFonts w:ascii="Times New Roman" w:hAnsi="Times New Roman" w:cs="Times New Roman"/>
          <w:i/>
          <w:sz w:val="28"/>
          <w:szCs w:val="28"/>
        </w:rPr>
        <w:t xml:space="preserve">А </w:t>
      </w:r>
      <w:r w:rsidRPr="00C61154">
        <w:rPr>
          <w:rFonts w:ascii="Times New Roman" w:hAnsi="Times New Roman" w:cs="Times New Roman"/>
          <w:sz w:val="28"/>
          <w:szCs w:val="28"/>
        </w:rPr>
        <w:t xml:space="preserve">подключают стандартные кварцевые резонаторы фиксированной частоты со срезом типа </w:t>
      </w:r>
      <w:r w:rsidRPr="00DA24C7">
        <w:rPr>
          <w:rFonts w:ascii="Times New Roman" w:hAnsi="Times New Roman" w:cs="Times New Roman"/>
          <w:i/>
          <w:sz w:val="28"/>
          <w:szCs w:val="28"/>
        </w:rPr>
        <w:t>AT</w:t>
      </w:r>
      <w:r w:rsidRPr="00C61154">
        <w:rPr>
          <w:rFonts w:ascii="Times New Roman" w:hAnsi="Times New Roman" w:cs="Times New Roman"/>
          <w:sz w:val="28"/>
          <w:szCs w:val="28"/>
        </w:rPr>
        <w:t xml:space="preserve"> для запуска внутреннего генератора. Выход этого генератора используется как образцовая частота для работающих незави</w:t>
      </w:r>
      <w:r>
        <w:rPr>
          <w:rFonts w:ascii="Times New Roman" w:hAnsi="Times New Roman" w:cs="Times New Roman"/>
          <w:sz w:val="28"/>
          <w:szCs w:val="28"/>
        </w:rPr>
        <w:t>симо друг от друга систем</w:t>
      </w:r>
      <w:r w:rsidRPr="00C61154">
        <w:rPr>
          <w:rFonts w:ascii="Times New Roman" w:hAnsi="Times New Roman" w:cs="Times New Roman"/>
          <w:sz w:val="28"/>
          <w:szCs w:val="28"/>
        </w:rPr>
        <w:t>, в результате генерируются асинхронные по отношению друг к другу тактовые частоты. Выходной сигнал генератора будет работать на частоте используемого кварцевого резонатора 25 МГц или 27 МГц</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Есть возможность </w:t>
      </w:r>
      <w:proofErr w:type="spellStart"/>
      <w:r w:rsidRPr="00C61154">
        <w:rPr>
          <w:rFonts w:ascii="Times New Roman" w:hAnsi="Times New Roman" w:cs="Times New Roman"/>
          <w:sz w:val="28"/>
          <w:szCs w:val="28"/>
        </w:rPr>
        <w:t>программно</w:t>
      </w:r>
      <w:proofErr w:type="spellEnd"/>
      <w:r w:rsidRPr="00C61154">
        <w:rPr>
          <w:rFonts w:ascii="Times New Roman" w:hAnsi="Times New Roman" w:cs="Times New Roman"/>
          <w:sz w:val="28"/>
          <w:szCs w:val="28"/>
        </w:rPr>
        <w:t xml:space="preserve"> подстраивать вн</w:t>
      </w:r>
      <w:r>
        <w:rPr>
          <w:rFonts w:ascii="Times New Roman" w:hAnsi="Times New Roman" w:cs="Times New Roman"/>
          <w:sz w:val="28"/>
          <w:szCs w:val="28"/>
        </w:rPr>
        <w:t xml:space="preserve">утренние конденсаторы нагрузки, </w:t>
      </w:r>
      <w:r w:rsidRPr="00C61154">
        <w:rPr>
          <w:rFonts w:ascii="Times New Roman" w:hAnsi="Times New Roman" w:cs="Times New Roman"/>
          <w:sz w:val="28"/>
          <w:szCs w:val="28"/>
        </w:rPr>
        <w:t xml:space="preserve">чтобы устранить необходимость в дополнительных внешних компонентах, подключаемых к кварцевому резонатору модуля </w:t>
      </w:r>
      <w:r w:rsidRPr="00DA24C7">
        <w:rPr>
          <w:rFonts w:ascii="Times New Roman" w:hAnsi="Times New Roman" w:cs="Times New Roman"/>
          <w:i/>
          <w:sz w:val="28"/>
          <w:szCs w:val="28"/>
        </w:rPr>
        <w:t>Si</w:t>
      </w:r>
      <w:r w:rsidRPr="00C61154">
        <w:rPr>
          <w:rFonts w:ascii="Times New Roman" w:hAnsi="Times New Roman" w:cs="Times New Roman"/>
          <w:sz w:val="28"/>
          <w:szCs w:val="28"/>
        </w:rPr>
        <w:t>5351</w:t>
      </w:r>
      <w:r w:rsidRPr="00DA24C7">
        <w:rPr>
          <w:rFonts w:ascii="Times New Roman" w:hAnsi="Times New Roman" w:cs="Times New Roman"/>
          <w:i/>
          <w:sz w:val="28"/>
          <w:szCs w:val="28"/>
        </w:rPr>
        <w:t>А</w:t>
      </w:r>
      <w:r w:rsidRPr="00C61154">
        <w:rPr>
          <w:rFonts w:ascii="Times New Roman" w:hAnsi="Times New Roman" w:cs="Times New Roman"/>
          <w:sz w:val="28"/>
          <w:szCs w:val="28"/>
        </w:rPr>
        <w:t>. Опции настройки позволяют выбрать конденсаторы ёмкостью 0, 6, 8 или 10 пФ. Кварцевые резонаторы, требующие конденсаторов другой ёмкости, подключают с дополнительными внешними конденсаторами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Микросхема </w:t>
      </w:r>
      <w:r w:rsidRPr="009F026F">
        <w:rPr>
          <w:rFonts w:ascii="Times New Roman" w:hAnsi="Times New Roman" w:cs="Times New Roman"/>
          <w:i/>
          <w:sz w:val="28"/>
          <w:szCs w:val="28"/>
        </w:rPr>
        <w:t>Si</w:t>
      </w:r>
      <w:r w:rsidRPr="00C61154">
        <w:rPr>
          <w:rFonts w:ascii="Times New Roman" w:hAnsi="Times New Roman" w:cs="Times New Roman"/>
          <w:sz w:val="28"/>
          <w:szCs w:val="28"/>
        </w:rPr>
        <w:t>5351</w:t>
      </w:r>
      <w:r w:rsidRPr="009F026F">
        <w:rPr>
          <w:rFonts w:ascii="Times New Roman" w:hAnsi="Times New Roman" w:cs="Times New Roman"/>
          <w:i/>
          <w:sz w:val="28"/>
          <w:szCs w:val="28"/>
        </w:rPr>
        <w:t>А</w:t>
      </w:r>
      <w:r w:rsidRPr="00C61154">
        <w:rPr>
          <w:rFonts w:ascii="Times New Roman" w:hAnsi="Times New Roman" w:cs="Times New Roman"/>
          <w:sz w:val="28"/>
          <w:szCs w:val="28"/>
        </w:rPr>
        <w:t xml:space="preserve"> имеет два генератора с </w:t>
      </w:r>
      <w:r w:rsidRPr="00DA24C7">
        <w:rPr>
          <w:rFonts w:ascii="Times New Roman" w:hAnsi="Times New Roman" w:cs="Times New Roman"/>
          <w:i/>
          <w:sz w:val="28"/>
          <w:szCs w:val="28"/>
        </w:rPr>
        <w:t>PLL</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DA24C7">
        <w:rPr>
          <w:rFonts w:ascii="Times New Roman" w:hAnsi="Times New Roman" w:cs="Times New Roman"/>
          <w:i/>
          <w:sz w:val="28"/>
          <w:szCs w:val="28"/>
        </w:rPr>
        <w:t>PLLA</w:t>
      </w:r>
      <w:r w:rsidRPr="00C61154">
        <w:rPr>
          <w:rFonts w:ascii="Times New Roman" w:hAnsi="Times New Roman" w:cs="Times New Roman"/>
          <w:sz w:val="28"/>
          <w:szCs w:val="28"/>
        </w:rPr>
        <w:t xml:space="preserve"> и </w:t>
      </w:r>
      <w:r w:rsidRPr="00DA24C7">
        <w:rPr>
          <w:rFonts w:ascii="Times New Roman" w:hAnsi="Times New Roman" w:cs="Times New Roman"/>
          <w:i/>
          <w:sz w:val="28"/>
          <w:szCs w:val="28"/>
        </w:rPr>
        <w:t>PLLB</w:t>
      </w:r>
      <w:r w:rsidRPr="00C61154">
        <w:rPr>
          <w:rFonts w:ascii="Times New Roman" w:hAnsi="Times New Roman" w:cs="Times New Roman"/>
          <w:sz w:val="28"/>
          <w:szCs w:val="28"/>
        </w:rPr>
        <w:t xml:space="preserve"> c целочисленным или</w:t>
      </w:r>
      <w:r>
        <w:rPr>
          <w:rFonts w:ascii="Times New Roman" w:hAnsi="Times New Roman" w:cs="Times New Roman"/>
          <w:sz w:val="28"/>
          <w:szCs w:val="28"/>
        </w:rPr>
        <w:t xml:space="preserve"> дробным коэффициентом деления, </w:t>
      </w:r>
      <w:r w:rsidRPr="00C61154">
        <w:rPr>
          <w:rFonts w:ascii="Times New Roman" w:hAnsi="Times New Roman" w:cs="Times New Roman"/>
          <w:sz w:val="28"/>
          <w:szCs w:val="28"/>
        </w:rPr>
        <w:t xml:space="preserve">три мультиплексированных делителя частоты </w:t>
      </w:r>
      <w:r w:rsidRPr="00DA24C7">
        <w:rPr>
          <w:rFonts w:ascii="Times New Roman" w:hAnsi="Times New Roman" w:cs="Times New Roman"/>
          <w:i/>
          <w:sz w:val="28"/>
          <w:szCs w:val="28"/>
        </w:rPr>
        <w:t>MS</w:t>
      </w:r>
      <w:r w:rsidRPr="00C61154">
        <w:rPr>
          <w:rFonts w:ascii="Times New Roman" w:hAnsi="Times New Roman" w:cs="Times New Roman"/>
          <w:sz w:val="28"/>
          <w:szCs w:val="28"/>
        </w:rPr>
        <w:t xml:space="preserve">0, </w:t>
      </w:r>
      <w:r w:rsidRPr="00DA24C7">
        <w:rPr>
          <w:rFonts w:ascii="Times New Roman" w:hAnsi="Times New Roman" w:cs="Times New Roman"/>
          <w:i/>
          <w:sz w:val="28"/>
          <w:szCs w:val="28"/>
        </w:rPr>
        <w:t>MS</w:t>
      </w:r>
      <w:r w:rsidRPr="00C61154">
        <w:rPr>
          <w:rFonts w:ascii="Times New Roman" w:hAnsi="Times New Roman" w:cs="Times New Roman"/>
          <w:sz w:val="28"/>
          <w:szCs w:val="28"/>
        </w:rPr>
        <w:t xml:space="preserve">1 и </w:t>
      </w:r>
      <w:r w:rsidRPr="00DA24C7">
        <w:rPr>
          <w:rFonts w:ascii="Times New Roman" w:hAnsi="Times New Roman" w:cs="Times New Roman"/>
          <w:i/>
          <w:sz w:val="28"/>
          <w:szCs w:val="28"/>
        </w:rPr>
        <w:t>MS</w:t>
      </w:r>
      <w:r w:rsidRPr="00C61154">
        <w:rPr>
          <w:rFonts w:ascii="Times New Roman" w:hAnsi="Times New Roman" w:cs="Times New Roman"/>
          <w:sz w:val="28"/>
          <w:szCs w:val="28"/>
        </w:rPr>
        <w:t>2 c целочисленным или дробным</w:t>
      </w:r>
      <w:r>
        <w:rPr>
          <w:rFonts w:ascii="Times New Roman" w:hAnsi="Times New Roman" w:cs="Times New Roman"/>
          <w:sz w:val="28"/>
          <w:szCs w:val="28"/>
        </w:rPr>
        <w:br/>
      </w:r>
      <w:r w:rsidRPr="00C61154">
        <w:rPr>
          <w:rFonts w:ascii="Times New Roman" w:hAnsi="Times New Roman" w:cs="Times New Roman"/>
          <w:sz w:val="28"/>
          <w:szCs w:val="28"/>
        </w:rPr>
        <w:lastRenderedPageBreak/>
        <w:t>коэф</w:t>
      </w:r>
      <w:r>
        <w:rPr>
          <w:rFonts w:ascii="Times New Roman" w:hAnsi="Times New Roman" w:cs="Times New Roman"/>
          <w:sz w:val="28"/>
          <w:szCs w:val="28"/>
        </w:rPr>
        <w:t xml:space="preserve">фициентом деления от 6 до 1800 </w:t>
      </w:r>
      <w:r w:rsidRPr="00C61154">
        <w:rPr>
          <w:rFonts w:ascii="Times New Roman" w:hAnsi="Times New Roman" w:cs="Times New Roman"/>
          <w:sz w:val="28"/>
          <w:szCs w:val="28"/>
        </w:rPr>
        <w:t xml:space="preserve">и три делителя </w:t>
      </w:r>
      <w:r w:rsidRPr="00DA24C7">
        <w:rPr>
          <w:rFonts w:ascii="Times New Roman" w:hAnsi="Times New Roman" w:cs="Times New Roman"/>
          <w:i/>
          <w:sz w:val="28"/>
          <w:szCs w:val="28"/>
        </w:rPr>
        <w:t>R</w:t>
      </w:r>
      <w:r w:rsidRPr="00C61154">
        <w:rPr>
          <w:rFonts w:ascii="Times New Roman" w:hAnsi="Times New Roman" w:cs="Times New Roman"/>
          <w:sz w:val="28"/>
          <w:szCs w:val="28"/>
        </w:rPr>
        <w:t xml:space="preserve">0, </w:t>
      </w:r>
      <w:r w:rsidRPr="00DA24C7">
        <w:rPr>
          <w:rFonts w:ascii="Times New Roman" w:hAnsi="Times New Roman" w:cs="Times New Roman"/>
          <w:i/>
          <w:sz w:val="28"/>
          <w:szCs w:val="28"/>
        </w:rPr>
        <w:t>R</w:t>
      </w:r>
      <w:r w:rsidRPr="00C61154">
        <w:rPr>
          <w:rFonts w:ascii="Times New Roman" w:hAnsi="Times New Roman" w:cs="Times New Roman"/>
          <w:sz w:val="28"/>
          <w:szCs w:val="28"/>
        </w:rPr>
        <w:t xml:space="preserve">1 и </w:t>
      </w:r>
      <w:r w:rsidRPr="00DA24C7">
        <w:rPr>
          <w:rFonts w:ascii="Times New Roman" w:hAnsi="Times New Roman" w:cs="Times New Roman"/>
          <w:i/>
          <w:sz w:val="28"/>
          <w:szCs w:val="28"/>
        </w:rPr>
        <w:t>R</w:t>
      </w:r>
      <w:r w:rsidRPr="00C61154">
        <w:rPr>
          <w:rFonts w:ascii="Times New Roman" w:hAnsi="Times New Roman" w:cs="Times New Roman"/>
          <w:sz w:val="28"/>
          <w:szCs w:val="28"/>
        </w:rPr>
        <w:t>2 c целочисленным коэффициентом деле</w:t>
      </w:r>
      <w:r>
        <w:rPr>
          <w:rFonts w:ascii="Times New Roman" w:hAnsi="Times New Roman" w:cs="Times New Roman"/>
          <w:sz w:val="28"/>
          <w:szCs w:val="28"/>
        </w:rPr>
        <w:t xml:space="preserve">ния, равным 1, 2, 4, 8, …, 128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При частоте </w:t>
      </w:r>
      <w:r w:rsidRPr="00DA24C7">
        <w:rPr>
          <w:rFonts w:ascii="Times New Roman" w:hAnsi="Times New Roman" w:cs="Times New Roman"/>
          <w:i/>
          <w:sz w:val="28"/>
          <w:szCs w:val="28"/>
        </w:rPr>
        <w:t>PLL</w:t>
      </w:r>
      <w:r w:rsidRPr="00C61154">
        <w:rPr>
          <w:rFonts w:ascii="Times New Roman" w:hAnsi="Times New Roman" w:cs="Times New Roman"/>
          <w:sz w:val="28"/>
          <w:szCs w:val="28"/>
        </w:rPr>
        <w:t>, равной 600 МГц, получаем минимальную частоту на выходе около 2,6 кГц. Для получения хорош</w:t>
      </w:r>
      <w:r>
        <w:rPr>
          <w:rFonts w:ascii="Times New Roman" w:hAnsi="Times New Roman" w:cs="Times New Roman"/>
          <w:sz w:val="28"/>
          <w:szCs w:val="28"/>
        </w:rPr>
        <w:t>его выходного сигнала используются</w:t>
      </w:r>
      <w:r w:rsidRPr="00C61154">
        <w:rPr>
          <w:rFonts w:ascii="Times New Roman" w:hAnsi="Times New Roman" w:cs="Times New Roman"/>
          <w:sz w:val="28"/>
          <w:szCs w:val="28"/>
        </w:rPr>
        <w:t xml:space="preserve"> для выходов </w:t>
      </w:r>
      <w:r w:rsidRPr="00DA24C7">
        <w:rPr>
          <w:rFonts w:ascii="Times New Roman" w:hAnsi="Times New Roman" w:cs="Times New Roman"/>
          <w:i/>
          <w:sz w:val="28"/>
          <w:szCs w:val="28"/>
        </w:rPr>
        <w:t>CLK</w:t>
      </w:r>
      <w:r w:rsidRPr="00C61154">
        <w:rPr>
          <w:rFonts w:ascii="Times New Roman" w:hAnsi="Times New Roman" w:cs="Times New Roman"/>
          <w:sz w:val="28"/>
          <w:szCs w:val="28"/>
        </w:rPr>
        <w:t>0</w:t>
      </w:r>
      <w:r>
        <w:rPr>
          <w:rFonts w:ascii="Times New Roman" w:hAnsi="Times New Roman" w:cs="Times New Roman"/>
          <w:sz w:val="28"/>
          <w:szCs w:val="28"/>
        </w:rPr>
        <w:t xml:space="preserve"> – </w:t>
      </w:r>
      <w:r w:rsidRPr="00DA24C7">
        <w:rPr>
          <w:rFonts w:ascii="Times New Roman" w:hAnsi="Times New Roman" w:cs="Times New Roman"/>
          <w:i/>
          <w:sz w:val="28"/>
          <w:szCs w:val="28"/>
        </w:rPr>
        <w:t>CLK</w:t>
      </w:r>
      <w:r w:rsidRPr="00C61154">
        <w:rPr>
          <w:rFonts w:ascii="Times New Roman" w:hAnsi="Times New Roman" w:cs="Times New Roman"/>
          <w:sz w:val="28"/>
          <w:szCs w:val="28"/>
        </w:rPr>
        <w:t xml:space="preserve">2 делители частоты </w:t>
      </w:r>
      <w:r w:rsidRPr="009F026F">
        <w:rPr>
          <w:rFonts w:ascii="Times New Roman" w:hAnsi="Times New Roman" w:cs="Times New Roman"/>
          <w:i/>
          <w:sz w:val="28"/>
          <w:szCs w:val="28"/>
        </w:rPr>
        <w:t>MS</w:t>
      </w:r>
      <w:r w:rsidRPr="00C61154">
        <w:rPr>
          <w:rFonts w:ascii="Times New Roman" w:hAnsi="Times New Roman" w:cs="Times New Roman"/>
          <w:sz w:val="28"/>
          <w:szCs w:val="28"/>
        </w:rPr>
        <w:t xml:space="preserve">0, </w:t>
      </w:r>
      <w:r w:rsidRPr="009F026F">
        <w:rPr>
          <w:rFonts w:ascii="Times New Roman" w:hAnsi="Times New Roman" w:cs="Times New Roman"/>
          <w:i/>
          <w:sz w:val="28"/>
          <w:szCs w:val="28"/>
        </w:rPr>
        <w:t>MS</w:t>
      </w:r>
      <w:r w:rsidRPr="00C61154">
        <w:rPr>
          <w:rFonts w:ascii="Times New Roman" w:hAnsi="Times New Roman" w:cs="Times New Roman"/>
          <w:sz w:val="28"/>
          <w:szCs w:val="28"/>
        </w:rPr>
        <w:t xml:space="preserve">1 и </w:t>
      </w:r>
      <w:r w:rsidRPr="009F026F">
        <w:rPr>
          <w:rFonts w:ascii="Times New Roman" w:hAnsi="Times New Roman" w:cs="Times New Roman"/>
          <w:i/>
          <w:sz w:val="28"/>
          <w:szCs w:val="28"/>
        </w:rPr>
        <w:t>MS</w:t>
      </w:r>
      <w:r w:rsidRPr="00C61154">
        <w:rPr>
          <w:rFonts w:ascii="Times New Roman" w:hAnsi="Times New Roman" w:cs="Times New Roman"/>
          <w:sz w:val="28"/>
          <w:szCs w:val="28"/>
        </w:rPr>
        <w:t xml:space="preserve">2 c целочисленным коэффициентом деления, тогда для </w:t>
      </w:r>
      <w:r w:rsidRPr="009F026F">
        <w:rPr>
          <w:rFonts w:ascii="Times New Roman" w:hAnsi="Times New Roman" w:cs="Times New Roman"/>
          <w:i/>
          <w:sz w:val="28"/>
          <w:szCs w:val="28"/>
        </w:rPr>
        <w:t>PLLA</w:t>
      </w:r>
      <w:r w:rsidRPr="00C61154">
        <w:rPr>
          <w:rFonts w:ascii="Times New Roman" w:hAnsi="Times New Roman" w:cs="Times New Roman"/>
          <w:sz w:val="28"/>
          <w:szCs w:val="28"/>
        </w:rPr>
        <w:t xml:space="preserve"> и </w:t>
      </w:r>
      <w:r w:rsidRPr="009F026F">
        <w:rPr>
          <w:rFonts w:ascii="Times New Roman" w:hAnsi="Times New Roman" w:cs="Times New Roman"/>
          <w:i/>
          <w:sz w:val="28"/>
          <w:szCs w:val="28"/>
        </w:rPr>
        <w:t>PLLB</w:t>
      </w:r>
      <w:r>
        <w:rPr>
          <w:rFonts w:ascii="Times New Roman" w:hAnsi="Times New Roman" w:cs="Times New Roman"/>
          <w:sz w:val="28"/>
          <w:szCs w:val="28"/>
        </w:rPr>
        <w:t xml:space="preserve"> используется</w:t>
      </w:r>
      <w:r w:rsidRPr="00C61154">
        <w:rPr>
          <w:rFonts w:ascii="Times New Roman" w:hAnsi="Times New Roman" w:cs="Times New Roman"/>
          <w:sz w:val="28"/>
          <w:szCs w:val="28"/>
        </w:rPr>
        <w:t xml:space="preserve"> дробный коэффициент. </w:t>
      </w:r>
      <w:r w:rsidRPr="009F026F">
        <w:rPr>
          <w:rFonts w:ascii="Times New Roman" w:hAnsi="Times New Roman" w:cs="Times New Roman"/>
          <w:i/>
          <w:sz w:val="28"/>
          <w:szCs w:val="28"/>
        </w:rPr>
        <w:t>PLLA</w:t>
      </w:r>
      <w:r w:rsidRPr="00C61154">
        <w:rPr>
          <w:rFonts w:ascii="Times New Roman" w:hAnsi="Times New Roman" w:cs="Times New Roman"/>
          <w:sz w:val="28"/>
          <w:szCs w:val="28"/>
        </w:rPr>
        <w:t xml:space="preserve"> используем для выхода </w:t>
      </w:r>
      <w:r w:rsidRPr="009F026F">
        <w:rPr>
          <w:rFonts w:ascii="Times New Roman" w:hAnsi="Times New Roman" w:cs="Times New Roman"/>
          <w:i/>
          <w:sz w:val="28"/>
          <w:szCs w:val="28"/>
        </w:rPr>
        <w:t>CLK</w:t>
      </w:r>
      <w:r w:rsidRPr="00C61154">
        <w:rPr>
          <w:rFonts w:ascii="Times New Roman" w:hAnsi="Times New Roman" w:cs="Times New Roman"/>
          <w:sz w:val="28"/>
          <w:szCs w:val="28"/>
        </w:rPr>
        <w:t xml:space="preserve">0, а </w:t>
      </w:r>
      <w:r w:rsidRPr="009F026F">
        <w:rPr>
          <w:rFonts w:ascii="Times New Roman" w:hAnsi="Times New Roman" w:cs="Times New Roman"/>
          <w:i/>
          <w:sz w:val="28"/>
          <w:szCs w:val="28"/>
        </w:rPr>
        <w:t>PLLB</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для выходов </w:t>
      </w:r>
      <w:r w:rsidRPr="009F026F">
        <w:rPr>
          <w:rFonts w:ascii="Times New Roman" w:hAnsi="Times New Roman" w:cs="Times New Roman"/>
          <w:i/>
          <w:sz w:val="28"/>
          <w:szCs w:val="28"/>
        </w:rPr>
        <w:t>CLK</w:t>
      </w:r>
      <w:r w:rsidRPr="00C61154">
        <w:rPr>
          <w:rFonts w:ascii="Times New Roman" w:hAnsi="Times New Roman" w:cs="Times New Roman"/>
          <w:sz w:val="28"/>
          <w:szCs w:val="28"/>
        </w:rPr>
        <w:t xml:space="preserve">1 и </w:t>
      </w:r>
      <w:r w:rsidRPr="009F026F">
        <w:rPr>
          <w:rFonts w:ascii="Times New Roman" w:hAnsi="Times New Roman" w:cs="Times New Roman"/>
          <w:i/>
          <w:sz w:val="28"/>
          <w:szCs w:val="28"/>
        </w:rPr>
        <w:t>CLK</w:t>
      </w:r>
      <w:r>
        <w:rPr>
          <w:rFonts w:ascii="Times New Roman" w:hAnsi="Times New Roman" w:cs="Times New Roman"/>
          <w:sz w:val="28"/>
          <w:szCs w:val="28"/>
        </w:rPr>
        <w:t xml:space="preserve">2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На частотах 150…250 МГц используется делитель с коэффициентом деления </w:t>
      </w:r>
      <w:r w:rsidRPr="009F026F">
        <w:rPr>
          <w:rFonts w:ascii="Times New Roman" w:hAnsi="Times New Roman" w:cs="Times New Roman"/>
          <w:i/>
          <w:sz w:val="28"/>
          <w:szCs w:val="28"/>
        </w:rPr>
        <w:t>К</w:t>
      </w:r>
      <w:r w:rsidRPr="00C61154">
        <w:rPr>
          <w:rFonts w:ascii="Times New Roman" w:hAnsi="Times New Roman" w:cs="Times New Roman"/>
          <w:sz w:val="28"/>
          <w:szCs w:val="28"/>
        </w:rPr>
        <w:t xml:space="preserve"> = 4. Этот диапазон частот определяет ми</w:t>
      </w:r>
      <w:r>
        <w:rPr>
          <w:rFonts w:ascii="Times New Roman" w:hAnsi="Times New Roman" w:cs="Times New Roman"/>
          <w:sz w:val="28"/>
          <w:szCs w:val="28"/>
        </w:rPr>
        <w:t xml:space="preserve">кроконтроллер и по интерфейсу </w:t>
      </w:r>
      <w:r w:rsidRPr="009F026F">
        <w:rPr>
          <w:rFonts w:ascii="Times New Roman" w:hAnsi="Times New Roman" w:cs="Times New Roman"/>
          <w:i/>
          <w:sz w:val="28"/>
          <w:szCs w:val="28"/>
        </w:rPr>
        <w:t>I</w:t>
      </w:r>
      <w:r w:rsidRPr="009F026F">
        <w:rPr>
          <w:rFonts w:ascii="Times New Roman" w:hAnsi="Times New Roman" w:cs="Times New Roman"/>
          <w:sz w:val="28"/>
          <w:szCs w:val="28"/>
          <w:vertAlign w:val="subscript"/>
        </w:rPr>
        <w:t>2</w:t>
      </w:r>
      <w:r w:rsidRPr="009F026F">
        <w:rPr>
          <w:rFonts w:ascii="Times New Roman" w:hAnsi="Times New Roman" w:cs="Times New Roman"/>
          <w:i/>
          <w:sz w:val="28"/>
          <w:szCs w:val="28"/>
        </w:rPr>
        <w:t>S</w:t>
      </w:r>
      <w:r w:rsidRPr="00C61154">
        <w:rPr>
          <w:rFonts w:ascii="Times New Roman" w:hAnsi="Times New Roman" w:cs="Times New Roman"/>
          <w:sz w:val="28"/>
          <w:szCs w:val="28"/>
        </w:rPr>
        <w:t xml:space="preserve"> производит необходимые установки</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В диапазоне частот от 10 до 300 кГц используются дополнительные делители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0,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1 и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2, которые находятся внутри синтезатора частоты. Для установки параметров микросхемы </w:t>
      </w:r>
      <w:r w:rsidRPr="009F026F">
        <w:rPr>
          <w:rFonts w:ascii="Times New Roman" w:hAnsi="Times New Roman" w:cs="Times New Roman"/>
          <w:i/>
          <w:sz w:val="28"/>
          <w:szCs w:val="28"/>
        </w:rPr>
        <w:t>Si</w:t>
      </w:r>
      <w:r w:rsidRPr="00C61154">
        <w:rPr>
          <w:rFonts w:ascii="Times New Roman" w:hAnsi="Times New Roman" w:cs="Times New Roman"/>
          <w:sz w:val="28"/>
          <w:szCs w:val="28"/>
        </w:rPr>
        <w:t>5351</w:t>
      </w:r>
      <w:r w:rsidRPr="009F026F">
        <w:rPr>
          <w:rFonts w:ascii="Times New Roman" w:hAnsi="Times New Roman" w:cs="Times New Roman"/>
          <w:i/>
          <w:sz w:val="28"/>
          <w:szCs w:val="28"/>
        </w:rPr>
        <w:t>А</w:t>
      </w:r>
      <w:r w:rsidRPr="00C61154">
        <w:rPr>
          <w:rFonts w:ascii="Times New Roman" w:hAnsi="Times New Roman" w:cs="Times New Roman"/>
          <w:sz w:val="28"/>
          <w:szCs w:val="28"/>
        </w:rPr>
        <w:t xml:space="preserve"> необходимо произвести установки 187 регистров, большинство из которых участвуют в установке частоты и тока выходов. Поэтому микроконтроллер производит расчёт и загрузку в модуль </w:t>
      </w:r>
      <w:r w:rsidRPr="009F026F">
        <w:rPr>
          <w:rFonts w:ascii="Times New Roman" w:hAnsi="Times New Roman" w:cs="Times New Roman"/>
          <w:i/>
          <w:sz w:val="28"/>
          <w:szCs w:val="28"/>
        </w:rPr>
        <w:t>Si</w:t>
      </w:r>
      <w:r w:rsidRPr="00C61154">
        <w:rPr>
          <w:rFonts w:ascii="Times New Roman" w:hAnsi="Times New Roman" w:cs="Times New Roman"/>
          <w:sz w:val="28"/>
          <w:szCs w:val="28"/>
        </w:rPr>
        <w:t>5351</w:t>
      </w:r>
      <w:r w:rsidRPr="009F026F">
        <w:rPr>
          <w:rFonts w:ascii="Times New Roman" w:hAnsi="Times New Roman" w:cs="Times New Roman"/>
          <w:i/>
          <w:sz w:val="28"/>
          <w:szCs w:val="28"/>
        </w:rPr>
        <w:t>А</w:t>
      </w:r>
      <w:r>
        <w:rPr>
          <w:rFonts w:ascii="Times New Roman" w:hAnsi="Times New Roman" w:cs="Times New Roman"/>
          <w:sz w:val="28"/>
          <w:szCs w:val="28"/>
        </w:rPr>
        <w:t xml:space="preserve"> по интерфейсу </w:t>
      </w:r>
      <w:r w:rsidRPr="009F026F">
        <w:rPr>
          <w:rFonts w:ascii="Times New Roman" w:hAnsi="Times New Roman" w:cs="Times New Roman"/>
          <w:i/>
          <w:sz w:val="28"/>
          <w:szCs w:val="28"/>
        </w:rPr>
        <w:t>I</w:t>
      </w:r>
      <w:r w:rsidRPr="009F026F">
        <w:rPr>
          <w:rFonts w:ascii="Times New Roman" w:hAnsi="Times New Roman" w:cs="Times New Roman"/>
          <w:sz w:val="28"/>
          <w:szCs w:val="28"/>
          <w:vertAlign w:val="subscript"/>
        </w:rPr>
        <w:t>2</w:t>
      </w:r>
      <w:r w:rsidRPr="009F026F">
        <w:rPr>
          <w:rFonts w:ascii="Times New Roman" w:hAnsi="Times New Roman" w:cs="Times New Roman"/>
          <w:i/>
          <w:sz w:val="28"/>
          <w:szCs w:val="28"/>
        </w:rPr>
        <w:t>S</w:t>
      </w:r>
      <w:r w:rsidRPr="00C61154">
        <w:rPr>
          <w:rFonts w:ascii="Times New Roman" w:hAnsi="Times New Roman" w:cs="Times New Roman"/>
          <w:sz w:val="28"/>
          <w:szCs w:val="28"/>
        </w:rPr>
        <w:t xml:space="preserve"> всех необходимых параметров</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Т</w:t>
      </w:r>
      <w:r>
        <w:rPr>
          <w:rFonts w:ascii="Times New Roman" w:hAnsi="Times New Roman" w:cs="Times New Roman"/>
          <w:sz w:val="28"/>
          <w:szCs w:val="28"/>
        </w:rPr>
        <w:t>риггер-защёлка 74</w:t>
      </w:r>
      <w:r w:rsidRPr="009F026F">
        <w:rPr>
          <w:rFonts w:ascii="Times New Roman" w:hAnsi="Times New Roman" w:cs="Times New Roman"/>
          <w:i/>
          <w:sz w:val="28"/>
          <w:szCs w:val="28"/>
        </w:rPr>
        <w:t>HC</w:t>
      </w:r>
      <w:r>
        <w:rPr>
          <w:rFonts w:ascii="Times New Roman" w:hAnsi="Times New Roman" w:cs="Times New Roman"/>
          <w:sz w:val="28"/>
          <w:szCs w:val="28"/>
        </w:rPr>
        <w:t>174</w:t>
      </w:r>
      <w:r w:rsidRPr="009F026F">
        <w:rPr>
          <w:rFonts w:ascii="Times New Roman" w:hAnsi="Times New Roman" w:cs="Times New Roman"/>
          <w:i/>
          <w:sz w:val="28"/>
          <w:szCs w:val="28"/>
        </w:rPr>
        <w:t>D</w:t>
      </w:r>
      <w:r>
        <w:rPr>
          <w:rFonts w:ascii="Times New Roman" w:hAnsi="Times New Roman" w:cs="Times New Roman"/>
          <w:sz w:val="28"/>
          <w:szCs w:val="28"/>
        </w:rPr>
        <w:t xml:space="preserve"> (</w:t>
      </w:r>
      <w:r w:rsidRPr="009F026F">
        <w:rPr>
          <w:rFonts w:ascii="Times New Roman" w:hAnsi="Times New Roman" w:cs="Times New Roman"/>
          <w:i/>
          <w:sz w:val="28"/>
          <w:szCs w:val="28"/>
        </w:rPr>
        <w:t>DD</w:t>
      </w:r>
      <w:r>
        <w:rPr>
          <w:rFonts w:ascii="Times New Roman" w:hAnsi="Times New Roman" w:cs="Times New Roman"/>
          <w:sz w:val="28"/>
          <w:szCs w:val="28"/>
        </w:rPr>
        <w:t xml:space="preserve">2) </w:t>
      </w:r>
      <w:r w:rsidRPr="00C61154">
        <w:rPr>
          <w:rFonts w:ascii="Times New Roman" w:hAnsi="Times New Roman" w:cs="Times New Roman"/>
          <w:sz w:val="28"/>
          <w:szCs w:val="28"/>
        </w:rPr>
        <w:t xml:space="preserve">запоминает установленный коэффициент деления на входе программируемого делителя частоты. На входы </w:t>
      </w:r>
      <w:r w:rsidRPr="009F026F">
        <w:rPr>
          <w:rFonts w:ascii="Times New Roman" w:hAnsi="Times New Roman" w:cs="Times New Roman"/>
          <w:i/>
          <w:sz w:val="28"/>
          <w:szCs w:val="28"/>
        </w:rPr>
        <w:t>D</w:t>
      </w:r>
      <w:r w:rsidRPr="00C61154">
        <w:rPr>
          <w:rFonts w:ascii="Times New Roman" w:hAnsi="Times New Roman" w:cs="Times New Roman"/>
          <w:sz w:val="28"/>
          <w:szCs w:val="28"/>
        </w:rPr>
        <w:t>1</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9F026F">
        <w:rPr>
          <w:rFonts w:ascii="Times New Roman" w:hAnsi="Times New Roman" w:cs="Times New Roman"/>
          <w:i/>
          <w:sz w:val="28"/>
          <w:szCs w:val="28"/>
        </w:rPr>
        <w:t>D</w:t>
      </w:r>
      <w:r w:rsidRPr="00C61154">
        <w:rPr>
          <w:rFonts w:ascii="Times New Roman" w:hAnsi="Times New Roman" w:cs="Times New Roman"/>
          <w:sz w:val="28"/>
          <w:szCs w:val="28"/>
        </w:rPr>
        <w:t xml:space="preserve">4 триггера-защёлки от микроконтроллера поступает сигнал в параллельном коде. Далее микроконтроллер подаёт импульс на вход </w:t>
      </w:r>
      <w:r w:rsidRPr="009F026F">
        <w:rPr>
          <w:rFonts w:ascii="Times New Roman" w:hAnsi="Times New Roman" w:cs="Times New Roman"/>
          <w:i/>
          <w:sz w:val="28"/>
          <w:szCs w:val="28"/>
        </w:rPr>
        <w:t>C</w:t>
      </w:r>
      <w:r w:rsidRPr="00C61154">
        <w:rPr>
          <w:rFonts w:ascii="Times New Roman" w:hAnsi="Times New Roman" w:cs="Times New Roman"/>
          <w:sz w:val="28"/>
          <w:szCs w:val="28"/>
        </w:rPr>
        <w:t>. По фронту этого импульса происходит запись информации в триггер-защёлку, и на его выходах появляется код, соответствующий входному к</w:t>
      </w:r>
      <w:r>
        <w:rPr>
          <w:rFonts w:ascii="Times New Roman" w:hAnsi="Times New Roman" w:cs="Times New Roman"/>
          <w:sz w:val="28"/>
          <w:szCs w:val="28"/>
        </w:rPr>
        <w:t xml:space="preserve">оду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Работу делителя частоты иллюстрирует осциллограмма (рисунок 3.2). </w:t>
      </w:r>
      <w:r w:rsidRPr="00C61154">
        <w:rPr>
          <w:rFonts w:ascii="Times New Roman" w:hAnsi="Times New Roman" w:cs="Times New Roman"/>
          <w:sz w:val="28"/>
          <w:szCs w:val="28"/>
        </w:rPr>
        <w:t>На канал</w:t>
      </w:r>
      <w:r w:rsidRPr="00A43957">
        <w:rPr>
          <w:rFonts w:ascii="Times New Roman" w:hAnsi="Times New Roman" w:cs="Times New Roman"/>
          <w:i/>
          <w:sz w:val="28"/>
          <w:szCs w:val="28"/>
        </w:rPr>
        <w:t xml:space="preserve"> А</w:t>
      </w:r>
      <w:r w:rsidRPr="00C61154">
        <w:rPr>
          <w:rFonts w:ascii="Times New Roman" w:hAnsi="Times New Roman" w:cs="Times New Roman"/>
          <w:sz w:val="28"/>
          <w:szCs w:val="28"/>
        </w:rPr>
        <w:t xml:space="preserve"> подан сигнал с выхода </w:t>
      </w:r>
      <w:r w:rsidRPr="00A43957">
        <w:rPr>
          <w:rFonts w:ascii="Times New Roman" w:hAnsi="Times New Roman" w:cs="Times New Roman"/>
          <w:i/>
          <w:sz w:val="28"/>
          <w:szCs w:val="28"/>
        </w:rPr>
        <w:t>OUT</w:t>
      </w:r>
      <w:r w:rsidRPr="00C61154">
        <w:rPr>
          <w:rFonts w:ascii="Times New Roman" w:hAnsi="Times New Roman" w:cs="Times New Roman"/>
          <w:sz w:val="28"/>
          <w:szCs w:val="28"/>
        </w:rPr>
        <w:t xml:space="preserve">2 синтезатора частоты </w:t>
      </w:r>
      <w:r w:rsidRPr="00A43957">
        <w:rPr>
          <w:rFonts w:ascii="Times New Roman" w:hAnsi="Times New Roman" w:cs="Times New Roman"/>
          <w:i/>
          <w:sz w:val="28"/>
          <w:szCs w:val="28"/>
        </w:rPr>
        <w:t>А</w:t>
      </w:r>
      <w:r w:rsidRPr="00C61154">
        <w:rPr>
          <w:rFonts w:ascii="Times New Roman" w:hAnsi="Times New Roman" w:cs="Times New Roman"/>
          <w:sz w:val="28"/>
          <w:szCs w:val="28"/>
        </w:rPr>
        <w:t xml:space="preserve">1. Канал </w:t>
      </w:r>
      <w:r w:rsidRPr="00A43957">
        <w:rPr>
          <w:rFonts w:ascii="Times New Roman" w:hAnsi="Times New Roman" w:cs="Times New Roman"/>
          <w:i/>
          <w:sz w:val="28"/>
          <w:szCs w:val="28"/>
        </w:rPr>
        <w:t>В</w:t>
      </w:r>
      <w:r w:rsidRPr="00C61154">
        <w:rPr>
          <w:rFonts w:ascii="Times New Roman" w:hAnsi="Times New Roman" w:cs="Times New Roman"/>
          <w:sz w:val="28"/>
          <w:szCs w:val="28"/>
        </w:rPr>
        <w:t xml:space="preserve"> подключён к выходу программируемого делителя частоты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3. Канал </w:t>
      </w:r>
      <w:r w:rsidRPr="00A43957">
        <w:rPr>
          <w:rFonts w:ascii="Times New Roman" w:hAnsi="Times New Roman" w:cs="Times New Roman"/>
          <w:i/>
          <w:sz w:val="28"/>
          <w:szCs w:val="28"/>
        </w:rPr>
        <w:t>C</w:t>
      </w:r>
      <w:r w:rsidRPr="00C61154">
        <w:rPr>
          <w:rFonts w:ascii="Times New Roman" w:hAnsi="Times New Roman" w:cs="Times New Roman"/>
          <w:sz w:val="28"/>
          <w:szCs w:val="28"/>
        </w:rPr>
        <w:t xml:space="preserve"> подключён к </w:t>
      </w:r>
      <w:r>
        <w:rPr>
          <w:rFonts w:ascii="Times New Roman" w:hAnsi="Times New Roman" w:cs="Times New Roman"/>
          <w:sz w:val="28"/>
          <w:szCs w:val="28"/>
        </w:rPr>
        <w:t xml:space="preserve">выходу делителя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4. Канал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 подключён к входу </w:t>
      </w:r>
      <w:r w:rsidRPr="00A43957">
        <w:rPr>
          <w:rFonts w:ascii="Times New Roman" w:hAnsi="Times New Roman" w:cs="Times New Roman"/>
          <w:i/>
          <w:sz w:val="28"/>
          <w:szCs w:val="28"/>
        </w:rPr>
        <w:t>KB</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3. Когда на входе </w:t>
      </w:r>
      <w:r w:rsidRPr="00A43957">
        <w:rPr>
          <w:rFonts w:ascii="Times New Roman" w:hAnsi="Times New Roman" w:cs="Times New Roman"/>
          <w:i/>
          <w:sz w:val="28"/>
          <w:szCs w:val="28"/>
        </w:rPr>
        <w:t>KB</w:t>
      </w:r>
      <w:r w:rsidRPr="00C61154">
        <w:rPr>
          <w:rFonts w:ascii="Times New Roman" w:hAnsi="Times New Roman" w:cs="Times New Roman"/>
          <w:sz w:val="28"/>
          <w:szCs w:val="28"/>
        </w:rPr>
        <w:t xml:space="preserve"> появляется высокий уровень, происходит перезапись коэффициента деления с выходов триггера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2 во внутренние регистры программируемого делителя </w:t>
      </w:r>
      <w:r w:rsidRPr="00A43957">
        <w:rPr>
          <w:rFonts w:ascii="Times New Roman" w:hAnsi="Times New Roman" w:cs="Times New Roman"/>
          <w:i/>
          <w:sz w:val="28"/>
          <w:szCs w:val="28"/>
        </w:rPr>
        <w:t>DD</w:t>
      </w:r>
      <w:r w:rsidRPr="00C61154">
        <w:rPr>
          <w:rFonts w:ascii="Times New Roman" w:hAnsi="Times New Roman" w:cs="Times New Roman"/>
          <w:sz w:val="28"/>
          <w:szCs w:val="28"/>
        </w:rPr>
        <w:t>3 за три такта входного сигнала</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Далее происходит деление входного сигнала. Как только число импульсов на входе делителя приравняется установленному коэффициенту деления, на выходе делителя частоты появится высокий уровень, по длительности равный периоду входного сигнала. Далее процесс деления входного сигнала повторяется. </w:t>
      </w:r>
      <w:r>
        <w:rPr>
          <w:rFonts w:ascii="Times New Roman" w:hAnsi="Times New Roman" w:cs="Times New Roman"/>
          <w:sz w:val="28"/>
          <w:szCs w:val="28"/>
        </w:rPr>
        <w:t>З</w:t>
      </w:r>
      <w:r w:rsidRPr="00C61154">
        <w:rPr>
          <w:rFonts w:ascii="Times New Roman" w:hAnsi="Times New Roman" w:cs="Times New Roman"/>
          <w:sz w:val="28"/>
          <w:szCs w:val="28"/>
        </w:rPr>
        <w:t xml:space="preserve">апись в триггер </w:t>
      </w:r>
      <w:r w:rsidRPr="00A43957">
        <w:rPr>
          <w:rFonts w:ascii="Times New Roman" w:hAnsi="Times New Roman" w:cs="Times New Roman"/>
          <w:i/>
          <w:sz w:val="28"/>
          <w:szCs w:val="28"/>
        </w:rPr>
        <w:t>DD</w:t>
      </w:r>
      <w:r w:rsidRPr="00C61154">
        <w:rPr>
          <w:rFonts w:ascii="Times New Roman" w:hAnsi="Times New Roman" w:cs="Times New Roman"/>
          <w:sz w:val="28"/>
          <w:szCs w:val="28"/>
        </w:rPr>
        <w:t xml:space="preserve">2 происходит по фронту импульса на входе </w:t>
      </w:r>
      <w:r w:rsidRPr="00A43957">
        <w:rPr>
          <w:rFonts w:ascii="Times New Roman" w:hAnsi="Times New Roman" w:cs="Times New Roman"/>
          <w:i/>
          <w:sz w:val="28"/>
          <w:szCs w:val="28"/>
        </w:rPr>
        <w:t>C</w:t>
      </w:r>
      <w:r w:rsidRPr="00C61154">
        <w:rPr>
          <w:rFonts w:ascii="Times New Roman" w:hAnsi="Times New Roman" w:cs="Times New Roman"/>
          <w:sz w:val="28"/>
          <w:szCs w:val="28"/>
        </w:rPr>
        <w:t xml:space="preserve">, который поступает от микроконтроллера с вывода </w:t>
      </w:r>
      <w:r w:rsidRPr="00A43957">
        <w:rPr>
          <w:rFonts w:ascii="Times New Roman" w:hAnsi="Times New Roman" w:cs="Times New Roman"/>
          <w:i/>
          <w:sz w:val="28"/>
          <w:szCs w:val="28"/>
        </w:rPr>
        <w:t>RA</w:t>
      </w:r>
      <w:r w:rsidRPr="00C61154">
        <w:rPr>
          <w:rFonts w:ascii="Times New Roman" w:hAnsi="Times New Roman" w:cs="Times New Roman"/>
          <w:sz w:val="28"/>
          <w:szCs w:val="28"/>
        </w:rPr>
        <w:t xml:space="preserve">3. Но предварительно микроконтроллер устанавливает выбранный коэффициент деления на входах </w:t>
      </w:r>
      <w:r w:rsidRPr="00A43957">
        <w:rPr>
          <w:rFonts w:ascii="Times New Roman" w:hAnsi="Times New Roman" w:cs="Times New Roman"/>
          <w:i/>
          <w:sz w:val="28"/>
          <w:szCs w:val="28"/>
        </w:rPr>
        <w:t>D</w:t>
      </w:r>
      <w:r w:rsidRPr="00C61154">
        <w:rPr>
          <w:rFonts w:ascii="Times New Roman" w:hAnsi="Times New Roman" w:cs="Times New Roman"/>
          <w:sz w:val="28"/>
          <w:szCs w:val="28"/>
        </w:rPr>
        <w:t>1</w:t>
      </w:r>
      <w:r>
        <w:rPr>
          <w:rFonts w:ascii="Times New Roman" w:hAnsi="Times New Roman" w:cs="Times New Roman"/>
          <w:sz w:val="28"/>
          <w:szCs w:val="28"/>
        </w:rPr>
        <w:t xml:space="preserve">–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4 триггера </w:t>
      </w:r>
      <w:r w:rsidRPr="00A43957">
        <w:rPr>
          <w:rFonts w:ascii="Times New Roman" w:hAnsi="Times New Roman" w:cs="Times New Roman"/>
          <w:i/>
          <w:sz w:val="28"/>
          <w:szCs w:val="28"/>
        </w:rPr>
        <w:t>DD</w:t>
      </w:r>
      <w:r w:rsidRPr="00C61154">
        <w:rPr>
          <w:rFonts w:ascii="Times New Roman" w:hAnsi="Times New Roman" w:cs="Times New Roman"/>
          <w:sz w:val="28"/>
          <w:szCs w:val="28"/>
        </w:rPr>
        <w:t>2</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8E3991">
        <w:rPr>
          <w:rFonts w:ascii="Times New Roman" w:hAnsi="Times New Roman" w:cs="Times New Roman"/>
          <w:noProof/>
          <w:sz w:val="28"/>
          <w:szCs w:val="28"/>
          <w:lang w:eastAsia="ru-RU"/>
        </w:rPr>
        <w:lastRenderedPageBreak/>
        <w:drawing>
          <wp:anchor distT="0" distB="0" distL="114300" distR="114300" simplePos="0" relativeHeight="251668480" behindDoc="0" locked="0" layoutInCell="1" allowOverlap="1" wp14:anchorId="640E52CA" wp14:editId="148AF49D">
            <wp:simplePos x="0" y="0"/>
            <wp:positionH relativeFrom="margin">
              <wp:align>center</wp:align>
            </wp:positionH>
            <wp:positionV relativeFrom="paragraph">
              <wp:posOffset>340360</wp:posOffset>
            </wp:positionV>
            <wp:extent cx="4906010" cy="3162300"/>
            <wp:effectExtent l="76200" t="76200" r="142240" b="133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06010"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3.2 – Осциллограмма работы делителя частоты</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1 соответствует коэффициенту деления 5, 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2 </w:t>
      </w:r>
      <w:r>
        <w:rPr>
          <w:rFonts w:ascii="Times New Roman" w:hAnsi="Times New Roman" w:cs="Times New Roman"/>
          <w:sz w:val="28"/>
          <w:szCs w:val="28"/>
        </w:rPr>
        <w:t>–</w:t>
      </w:r>
      <w:r w:rsidRPr="00C61154">
        <w:rPr>
          <w:rFonts w:ascii="Times New Roman" w:hAnsi="Times New Roman" w:cs="Times New Roman"/>
          <w:sz w:val="28"/>
          <w:szCs w:val="28"/>
        </w:rPr>
        <w:t xml:space="preserve"> коэффициенту деления 50, 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3 </w:t>
      </w:r>
      <w:r>
        <w:rPr>
          <w:rFonts w:ascii="Times New Roman" w:hAnsi="Times New Roman" w:cs="Times New Roman"/>
          <w:sz w:val="28"/>
          <w:szCs w:val="28"/>
        </w:rPr>
        <w:t>–</w:t>
      </w:r>
      <w:r w:rsidRPr="00C61154">
        <w:rPr>
          <w:rFonts w:ascii="Times New Roman" w:hAnsi="Times New Roman" w:cs="Times New Roman"/>
          <w:sz w:val="28"/>
          <w:szCs w:val="28"/>
        </w:rPr>
        <w:t xml:space="preserve"> коэффициенту деления 500, высокий уровень на входе </w:t>
      </w:r>
      <w:r w:rsidRPr="00A43957">
        <w:rPr>
          <w:rFonts w:ascii="Times New Roman" w:hAnsi="Times New Roman" w:cs="Times New Roman"/>
          <w:i/>
          <w:sz w:val="28"/>
          <w:szCs w:val="28"/>
        </w:rPr>
        <w:t>D</w:t>
      </w:r>
      <w:r w:rsidRPr="00C61154">
        <w:rPr>
          <w:rFonts w:ascii="Times New Roman" w:hAnsi="Times New Roman" w:cs="Times New Roman"/>
          <w:sz w:val="28"/>
          <w:szCs w:val="28"/>
        </w:rPr>
        <w:t xml:space="preserve">4 </w:t>
      </w:r>
      <w:r>
        <w:rPr>
          <w:rFonts w:ascii="Times New Roman" w:hAnsi="Times New Roman" w:cs="Times New Roman"/>
          <w:sz w:val="28"/>
          <w:szCs w:val="28"/>
        </w:rPr>
        <w:t>–</w:t>
      </w:r>
      <w:r w:rsidRPr="00C61154">
        <w:rPr>
          <w:rFonts w:ascii="Times New Roman" w:hAnsi="Times New Roman" w:cs="Times New Roman"/>
          <w:sz w:val="28"/>
          <w:szCs w:val="28"/>
        </w:rPr>
        <w:t xml:space="preserve"> коэффициенту деления 5000</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C61154">
        <w:rPr>
          <w:rFonts w:ascii="Times New Roman" w:hAnsi="Times New Roman" w:cs="Times New Roman"/>
          <w:sz w:val="28"/>
          <w:szCs w:val="28"/>
        </w:rPr>
        <w:t>рибор имеет три кнопки управления</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61154">
        <w:rPr>
          <w:rFonts w:ascii="Times New Roman" w:hAnsi="Times New Roman" w:cs="Times New Roman"/>
          <w:sz w:val="28"/>
          <w:szCs w:val="28"/>
        </w:rPr>
        <w:t xml:space="preserve">включение и выключение режима синтезатора </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START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SB</w:t>
      </w:r>
      <w:r>
        <w:rPr>
          <w:rFonts w:ascii="Times New Roman" w:hAnsi="Times New Roman" w:cs="Times New Roman"/>
          <w:sz w:val="28"/>
          <w:szCs w:val="28"/>
        </w:rPr>
        <w:t>1);</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61154">
        <w:rPr>
          <w:rFonts w:ascii="Times New Roman" w:hAnsi="Times New Roman" w:cs="Times New Roman"/>
          <w:sz w:val="28"/>
          <w:szCs w:val="28"/>
        </w:rPr>
        <w:t xml:space="preserve">выбор параметра </w:t>
      </w:r>
      <w:r>
        <w:rPr>
          <w:rFonts w:ascii="Times New Roman" w:hAnsi="Times New Roman" w:cs="Times New Roman"/>
          <w:sz w:val="28"/>
          <w:szCs w:val="28"/>
        </w:rPr>
        <w: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RANGE</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SB</w:t>
      </w:r>
      <w:r>
        <w:rPr>
          <w:rFonts w:ascii="Times New Roman" w:hAnsi="Times New Roman" w:cs="Times New Roman"/>
          <w:sz w:val="28"/>
          <w:szCs w:val="28"/>
        </w:rPr>
        <w:t>3);</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установка значения параметра –</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SET</w:t>
      </w:r>
      <w:r w:rsidRPr="00C61154">
        <w:rPr>
          <w:rFonts w:ascii="Times New Roman" w:hAnsi="Times New Roman" w:cs="Times New Roman"/>
          <w:sz w:val="28"/>
          <w:szCs w:val="28"/>
        </w:rPr>
        <w:t xml:space="preserve"> (</w:t>
      </w:r>
      <w:r w:rsidRPr="00A43957">
        <w:rPr>
          <w:rFonts w:ascii="Times New Roman" w:hAnsi="Times New Roman" w:cs="Times New Roman"/>
          <w:i/>
          <w:sz w:val="28"/>
          <w:szCs w:val="28"/>
        </w:rPr>
        <w:t>SB</w:t>
      </w:r>
      <w:r w:rsidRPr="00C61154">
        <w:rPr>
          <w:rFonts w:ascii="Times New Roman" w:hAnsi="Times New Roman" w:cs="Times New Roman"/>
          <w:sz w:val="28"/>
          <w:szCs w:val="28"/>
        </w:rPr>
        <w:t xml:space="preserve">2). </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left="1276" w:hanging="56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 Анализ схемы электронной принципиальной</w:t>
      </w:r>
    </w:p>
    <w:p w:rsidR="0047191C" w:rsidRDefault="0047191C" w:rsidP="00E11120">
      <w:pPr>
        <w:widowControl w:val="0"/>
        <w:spacing w:after="0" w:line="276" w:lineRule="auto"/>
        <w:ind w:left="1276" w:hanging="567"/>
        <w:jc w:val="both"/>
        <w:rPr>
          <w:rFonts w:ascii="Times New Roman" w:hAnsi="Times New Roman" w:cs="Times New Roman"/>
          <w:b/>
          <w:color w:val="000000" w:themeColor="text1"/>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Прибор собран на микроконтроллере </w:t>
      </w:r>
      <w:r w:rsidRPr="00FC466D">
        <w:rPr>
          <w:rFonts w:ascii="Times New Roman" w:hAnsi="Times New Roman" w:cs="Times New Roman"/>
          <w:i/>
          <w:sz w:val="28"/>
          <w:szCs w:val="28"/>
        </w:rPr>
        <w:t>PIC</w:t>
      </w:r>
      <w:r w:rsidRPr="00C61154">
        <w:rPr>
          <w:rFonts w:ascii="Times New Roman" w:hAnsi="Times New Roman" w:cs="Times New Roman"/>
          <w:sz w:val="28"/>
          <w:szCs w:val="28"/>
        </w:rPr>
        <w:t>18</w:t>
      </w:r>
      <w:r w:rsidRPr="00FC466D">
        <w:rPr>
          <w:rFonts w:ascii="Times New Roman" w:hAnsi="Times New Roman" w:cs="Times New Roman"/>
          <w:i/>
          <w:sz w:val="28"/>
          <w:szCs w:val="28"/>
        </w:rPr>
        <w:t>F</w:t>
      </w:r>
      <w:r w:rsidRPr="00C61154">
        <w:rPr>
          <w:rFonts w:ascii="Times New Roman" w:hAnsi="Times New Roman" w:cs="Times New Roman"/>
          <w:sz w:val="28"/>
          <w:szCs w:val="28"/>
        </w:rPr>
        <w:t>252-</w:t>
      </w:r>
      <w:r w:rsidRPr="00FC466D">
        <w:rPr>
          <w:rFonts w:ascii="Times New Roman" w:hAnsi="Times New Roman" w:cs="Times New Roman"/>
          <w:i/>
          <w:sz w:val="28"/>
          <w:szCs w:val="28"/>
        </w:rPr>
        <w:t>I</w:t>
      </w:r>
      <w:r w:rsidRPr="00C61154">
        <w:rPr>
          <w:rFonts w:ascii="Times New Roman" w:hAnsi="Times New Roman" w:cs="Times New Roman"/>
          <w:sz w:val="28"/>
          <w:szCs w:val="28"/>
        </w:rPr>
        <w:t>/</w:t>
      </w:r>
      <w:r w:rsidRPr="00FC466D">
        <w:rPr>
          <w:rFonts w:ascii="Times New Roman" w:hAnsi="Times New Roman" w:cs="Times New Roman"/>
          <w:i/>
          <w:sz w:val="28"/>
          <w:szCs w:val="28"/>
        </w:rPr>
        <w:t>SP</w:t>
      </w:r>
      <w:r w:rsidRPr="00C61154">
        <w:rPr>
          <w:rFonts w:ascii="Times New Roman" w:hAnsi="Times New Roman" w:cs="Times New Roman"/>
          <w:sz w:val="28"/>
          <w:szCs w:val="28"/>
        </w:rPr>
        <w:t xml:space="preserve"> и модуле синтезатора частоты </w:t>
      </w:r>
      <w:r w:rsidRPr="00FC466D">
        <w:rPr>
          <w:rFonts w:ascii="Times New Roman" w:hAnsi="Times New Roman" w:cs="Times New Roman"/>
          <w:i/>
          <w:sz w:val="28"/>
          <w:szCs w:val="28"/>
        </w:rPr>
        <w:t>Si</w:t>
      </w:r>
      <w:r w:rsidRPr="00C61154">
        <w:rPr>
          <w:rFonts w:ascii="Times New Roman" w:hAnsi="Times New Roman" w:cs="Times New Roman"/>
          <w:sz w:val="28"/>
          <w:szCs w:val="28"/>
        </w:rPr>
        <w:t>5351</w:t>
      </w:r>
      <w:r w:rsidRPr="00FC466D">
        <w:rPr>
          <w:rFonts w:ascii="Times New Roman" w:hAnsi="Times New Roman" w:cs="Times New Roman"/>
          <w:i/>
          <w:sz w:val="28"/>
          <w:szCs w:val="28"/>
        </w:rPr>
        <w:t>A</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Микроконтроллер</w:t>
      </w:r>
      <w:r w:rsidRPr="00C61154">
        <w:rPr>
          <w:rFonts w:ascii="Times New Roman" w:hAnsi="Times New Roman" w:cs="Times New Roman"/>
          <w:sz w:val="28"/>
          <w:szCs w:val="28"/>
        </w:rPr>
        <w:t xml:space="preserve"> </w:t>
      </w:r>
      <w:r w:rsidRPr="00FC466D">
        <w:rPr>
          <w:rFonts w:ascii="Times New Roman" w:hAnsi="Times New Roman" w:cs="Times New Roman"/>
          <w:i/>
          <w:sz w:val="28"/>
          <w:szCs w:val="28"/>
        </w:rPr>
        <w:t>PIC</w:t>
      </w:r>
      <w:r w:rsidRPr="00C61154">
        <w:rPr>
          <w:rFonts w:ascii="Times New Roman" w:hAnsi="Times New Roman" w:cs="Times New Roman"/>
          <w:sz w:val="28"/>
          <w:szCs w:val="28"/>
        </w:rPr>
        <w:t>18</w:t>
      </w:r>
      <w:r w:rsidRPr="00FC466D">
        <w:rPr>
          <w:rFonts w:ascii="Times New Roman" w:hAnsi="Times New Roman" w:cs="Times New Roman"/>
          <w:i/>
          <w:sz w:val="28"/>
          <w:szCs w:val="28"/>
        </w:rPr>
        <w:t>F</w:t>
      </w:r>
      <w:r w:rsidRPr="00C61154">
        <w:rPr>
          <w:rFonts w:ascii="Times New Roman" w:hAnsi="Times New Roman" w:cs="Times New Roman"/>
          <w:sz w:val="28"/>
          <w:szCs w:val="28"/>
        </w:rPr>
        <w:t>252-</w:t>
      </w:r>
      <w:r w:rsidRPr="00FC466D">
        <w:rPr>
          <w:rFonts w:ascii="Times New Roman" w:hAnsi="Times New Roman" w:cs="Times New Roman"/>
          <w:i/>
          <w:sz w:val="28"/>
          <w:szCs w:val="28"/>
        </w:rPr>
        <w:t>I</w:t>
      </w:r>
      <w:r w:rsidRPr="00C61154">
        <w:rPr>
          <w:rFonts w:ascii="Times New Roman" w:hAnsi="Times New Roman" w:cs="Times New Roman"/>
          <w:sz w:val="28"/>
          <w:szCs w:val="28"/>
        </w:rPr>
        <w:t>/</w:t>
      </w:r>
      <w:r w:rsidRPr="00FC466D">
        <w:rPr>
          <w:rFonts w:ascii="Times New Roman" w:hAnsi="Times New Roman" w:cs="Times New Roman"/>
          <w:i/>
          <w:sz w:val="28"/>
          <w:szCs w:val="28"/>
        </w:rPr>
        <w:t>SP</w:t>
      </w:r>
      <w:r>
        <w:rPr>
          <w:rFonts w:ascii="Times New Roman" w:hAnsi="Times New Roman" w:cs="Times New Roman"/>
          <w:i/>
          <w:sz w:val="28"/>
          <w:szCs w:val="28"/>
        </w:rPr>
        <w:t xml:space="preserve"> – </w:t>
      </w:r>
      <w:r w:rsidRPr="00656233">
        <w:rPr>
          <w:rFonts w:ascii="Times New Roman" w:hAnsi="Times New Roman" w:cs="Times New Roman"/>
          <w:sz w:val="28"/>
          <w:szCs w:val="28"/>
        </w:rPr>
        <w:t>это высокопроизводительный усовершенствованный флэш-микроконтроллер</w:t>
      </w:r>
      <w:r>
        <w:rPr>
          <w:rFonts w:ascii="Times New Roman" w:hAnsi="Times New Roman" w:cs="Times New Roman"/>
          <w:sz w:val="28"/>
          <w:szCs w:val="28"/>
        </w:rPr>
        <w:t>, который</w:t>
      </w:r>
      <w:r w:rsidRPr="00656233">
        <w:rPr>
          <w:rFonts w:ascii="Times New Roman" w:hAnsi="Times New Roman" w:cs="Times New Roman"/>
          <w:sz w:val="28"/>
          <w:szCs w:val="28"/>
        </w:rPr>
        <w:t xml:space="preserve"> имеет удобную среду разработки для компилятора </w:t>
      </w:r>
      <w:r w:rsidRPr="00656233">
        <w:rPr>
          <w:rFonts w:ascii="Times New Roman" w:hAnsi="Times New Roman" w:cs="Times New Roman"/>
          <w:i/>
          <w:sz w:val="28"/>
          <w:szCs w:val="28"/>
        </w:rPr>
        <w:t>C</w:t>
      </w:r>
      <w:r w:rsidRPr="00656233">
        <w:rPr>
          <w:rFonts w:ascii="Times New Roman" w:hAnsi="Times New Roman" w:cs="Times New Roman"/>
          <w:sz w:val="28"/>
          <w:szCs w:val="28"/>
        </w:rPr>
        <w:t xml:space="preserve">, 256 байт </w:t>
      </w:r>
      <w:r w:rsidRPr="00656233">
        <w:rPr>
          <w:rFonts w:ascii="Times New Roman" w:hAnsi="Times New Roman" w:cs="Times New Roman"/>
          <w:i/>
          <w:sz w:val="28"/>
          <w:szCs w:val="28"/>
        </w:rPr>
        <w:t>EEPROM</w:t>
      </w:r>
      <w:r w:rsidRPr="00656233">
        <w:rPr>
          <w:rFonts w:ascii="Times New Roman" w:hAnsi="Times New Roman" w:cs="Times New Roman"/>
          <w:sz w:val="28"/>
          <w:szCs w:val="28"/>
        </w:rPr>
        <w:t xml:space="preserve">, </w:t>
      </w:r>
      <w:proofErr w:type="spellStart"/>
      <w:r w:rsidRPr="00656233">
        <w:rPr>
          <w:rFonts w:ascii="Times New Roman" w:hAnsi="Times New Roman" w:cs="Times New Roman"/>
          <w:sz w:val="28"/>
          <w:szCs w:val="28"/>
        </w:rPr>
        <w:t>самопрограммирование</w:t>
      </w:r>
      <w:proofErr w:type="spellEnd"/>
      <w:r w:rsidRPr="00656233">
        <w:rPr>
          <w:rFonts w:ascii="Times New Roman" w:hAnsi="Times New Roman" w:cs="Times New Roman"/>
          <w:sz w:val="28"/>
          <w:szCs w:val="28"/>
        </w:rPr>
        <w:t xml:space="preserve">, </w:t>
      </w:r>
      <w:r>
        <w:rPr>
          <w:rFonts w:ascii="Times New Roman" w:hAnsi="Times New Roman" w:cs="Times New Roman"/>
          <w:sz w:val="28"/>
          <w:szCs w:val="28"/>
        </w:rPr>
        <w:t>2 функции захвата/сравнения</w:t>
      </w:r>
      <w:r w:rsidRPr="00656233">
        <w:rPr>
          <w:rFonts w:ascii="Times New Roman" w:hAnsi="Times New Roman" w:cs="Times New Roman"/>
          <w:sz w:val="28"/>
          <w:szCs w:val="28"/>
        </w:rPr>
        <w:t>, 5 каналов 10-битного аналого</w:t>
      </w:r>
      <w:r>
        <w:rPr>
          <w:rFonts w:ascii="Times New Roman" w:hAnsi="Times New Roman" w:cs="Times New Roman"/>
          <w:sz w:val="28"/>
          <w:szCs w:val="28"/>
        </w:rPr>
        <w:t>-цифрового преобразователя</w:t>
      </w:r>
      <w:r w:rsidRPr="00656233">
        <w:rPr>
          <w:rFonts w:ascii="Times New Roman" w:hAnsi="Times New Roman" w:cs="Times New Roman"/>
          <w:sz w:val="28"/>
          <w:szCs w:val="28"/>
        </w:rPr>
        <w:t>, синхронный последовательный порт может быть сконфигуриро</w:t>
      </w:r>
      <w:r w:rsidRPr="00656233">
        <w:rPr>
          <w:rFonts w:ascii="Times New Roman" w:hAnsi="Times New Roman" w:cs="Times New Roman"/>
          <w:sz w:val="28"/>
          <w:szCs w:val="28"/>
        </w:rPr>
        <w:lastRenderedPageBreak/>
        <w:t>ван как 3-проводной последовательн</w:t>
      </w:r>
      <w:r>
        <w:rPr>
          <w:rFonts w:ascii="Times New Roman" w:hAnsi="Times New Roman" w:cs="Times New Roman"/>
          <w:sz w:val="28"/>
          <w:szCs w:val="28"/>
        </w:rPr>
        <w:t>ый периферийный интерфейс</w:t>
      </w:r>
      <w:r w:rsidRPr="00656233">
        <w:rPr>
          <w:rFonts w:ascii="Times New Roman" w:hAnsi="Times New Roman" w:cs="Times New Roman"/>
          <w:sz w:val="28"/>
          <w:szCs w:val="28"/>
        </w:rPr>
        <w:t xml:space="preserve"> или 2-проводная шина</w:t>
      </w:r>
      <w:r>
        <w:rPr>
          <w:rFonts w:ascii="Times New Roman" w:hAnsi="Times New Roman" w:cs="Times New Roman"/>
          <w:sz w:val="28"/>
          <w:szCs w:val="28"/>
        </w:rPr>
        <w:t xml:space="preserve"> </w:t>
      </w:r>
      <w:proofErr w:type="spellStart"/>
      <w:r w:rsidRPr="00656233">
        <w:rPr>
          <w:rFonts w:ascii="Times New Roman" w:hAnsi="Times New Roman" w:cs="Times New Roman"/>
          <w:i/>
          <w:sz w:val="28"/>
          <w:szCs w:val="28"/>
        </w:rPr>
        <w:t>Inter-Integrated</w:t>
      </w:r>
      <w:proofErr w:type="spellEnd"/>
      <w:r w:rsidRPr="00656233">
        <w:rPr>
          <w:rFonts w:ascii="Times New Roman" w:hAnsi="Times New Roman" w:cs="Times New Roman"/>
          <w:i/>
          <w:sz w:val="28"/>
          <w:szCs w:val="28"/>
        </w:rPr>
        <w:t xml:space="preserve"> </w:t>
      </w:r>
      <w:proofErr w:type="spellStart"/>
      <w:r w:rsidRPr="00656233">
        <w:rPr>
          <w:rFonts w:ascii="Times New Roman" w:hAnsi="Times New Roman" w:cs="Times New Roman"/>
          <w:i/>
          <w:sz w:val="28"/>
          <w:szCs w:val="28"/>
        </w:rPr>
        <w:t>Circuit</w:t>
      </w:r>
      <w:proofErr w:type="spellEnd"/>
      <w:r w:rsidRPr="00656233">
        <w:rPr>
          <w:rFonts w:ascii="Times New Roman" w:hAnsi="Times New Roman" w:cs="Times New Roman"/>
          <w:sz w:val="28"/>
          <w:szCs w:val="28"/>
        </w:rPr>
        <w:t xml:space="preserve"> и адресный универсальный асинхрон</w:t>
      </w:r>
      <w:r>
        <w:rPr>
          <w:rFonts w:ascii="Times New Roman" w:hAnsi="Times New Roman" w:cs="Times New Roman"/>
          <w:sz w:val="28"/>
          <w:szCs w:val="28"/>
        </w:rPr>
        <w:t>ный приемник-передатчик</w:t>
      </w:r>
      <w:r w:rsidRPr="00656233">
        <w:rPr>
          <w:rFonts w:ascii="Times New Roman" w:hAnsi="Times New Roman" w:cs="Times New Roman"/>
          <w:sz w:val="28"/>
          <w:szCs w:val="28"/>
        </w:rPr>
        <w:t>. Все эти функции делают его идеальным для производственного оборудования, сбора данных, кондиционирования питания</w:t>
      </w:r>
      <w:r>
        <w:rPr>
          <w:rFonts w:ascii="Times New Roman" w:hAnsi="Times New Roman" w:cs="Times New Roman"/>
          <w:sz w:val="28"/>
          <w:szCs w:val="28"/>
        </w:rPr>
        <w:t xml:space="preserve"> и мониторинга окружающей среды </w:t>
      </w:r>
      <w:r w:rsidRPr="00656233">
        <w:rPr>
          <w:rFonts w:ascii="Times New Roman" w:hAnsi="Times New Roman" w:cs="Times New Roman"/>
          <w:sz w:val="28"/>
          <w:szCs w:val="28"/>
        </w:rPr>
        <w:t>[</w:t>
      </w:r>
      <w:r w:rsidR="00E11120" w:rsidRPr="00E11120">
        <w:rPr>
          <w:rFonts w:ascii="Times New Roman" w:hAnsi="Times New Roman" w:cs="Times New Roman"/>
          <w:sz w:val="28"/>
          <w:szCs w:val="28"/>
        </w:rPr>
        <w:t>35</w:t>
      </w:r>
      <w:r w:rsidRPr="00656233">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Синтезатор частот</w:t>
      </w:r>
      <w:r>
        <w:rPr>
          <w:rFonts w:ascii="Times New Roman" w:hAnsi="Times New Roman" w:cs="Times New Roman"/>
          <w:sz w:val="28"/>
          <w:szCs w:val="28"/>
        </w:rPr>
        <w:t xml:space="preserve">ы на микросхеме </w:t>
      </w:r>
      <w:r w:rsidRPr="00FC466D">
        <w:rPr>
          <w:rFonts w:ascii="Times New Roman" w:hAnsi="Times New Roman" w:cs="Times New Roman"/>
          <w:i/>
          <w:sz w:val="28"/>
          <w:szCs w:val="28"/>
        </w:rPr>
        <w:t>Si</w:t>
      </w:r>
      <w:r>
        <w:rPr>
          <w:rFonts w:ascii="Times New Roman" w:hAnsi="Times New Roman" w:cs="Times New Roman"/>
          <w:sz w:val="28"/>
          <w:szCs w:val="28"/>
        </w:rPr>
        <w:t>5351</w:t>
      </w:r>
      <w:r w:rsidRPr="00FC466D">
        <w:rPr>
          <w:rFonts w:ascii="Times New Roman" w:hAnsi="Times New Roman" w:cs="Times New Roman"/>
          <w:i/>
          <w:sz w:val="28"/>
          <w:szCs w:val="28"/>
        </w:rPr>
        <w:t>A</w:t>
      </w:r>
      <w:r>
        <w:rPr>
          <w:rFonts w:ascii="Times New Roman" w:hAnsi="Times New Roman" w:cs="Times New Roman"/>
          <w:sz w:val="28"/>
          <w:szCs w:val="28"/>
        </w:rPr>
        <w:t xml:space="preserve"> (</w:t>
      </w:r>
      <w:r w:rsidRPr="00FC466D">
        <w:rPr>
          <w:rFonts w:ascii="Times New Roman" w:hAnsi="Times New Roman" w:cs="Times New Roman"/>
          <w:i/>
          <w:sz w:val="28"/>
          <w:szCs w:val="28"/>
        </w:rPr>
        <w:t>А</w:t>
      </w:r>
      <w:r>
        <w:rPr>
          <w:rFonts w:ascii="Times New Roman" w:hAnsi="Times New Roman" w:cs="Times New Roman"/>
          <w:sz w:val="28"/>
          <w:szCs w:val="28"/>
        </w:rPr>
        <w:t>1)</w:t>
      </w:r>
      <w:r w:rsidRPr="00C61154">
        <w:rPr>
          <w:rFonts w:ascii="Times New Roman" w:hAnsi="Times New Roman" w:cs="Times New Roman"/>
          <w:sz w:val="28"/>
          <w:szCs w:val="28"/>
        </w:rPr>
        <w:t xml:space="preserve"> </w:t>
      </w:r>
      <w:r>
        <w:rPr>
          <w:rFonts w:ascii="Times New Roman" w:hAnsi="Times New Roman" w:cs="Times New Roman"/>
          <w:sz w:val="28"/>
          <w:szCs w:val="28"/>
        </w:rPr>
        <w:t>–</w:t>
      </w:r>
      <w:r w:rsidRPr="00C61154">
        <w:rPr>
          <w:rFonts w:ascii="Times New Roman" w:hAnsi="Times New Roman" w:cs="Times New Roman"/>
          <w:sz w:val="28"/>
          <w:szCs w:val="28"/>
        </w:rPr>
        <w:t xml:space="preserve"> это модуль, в котором примен</w:t>
      </w:r>
      <w:r>
        <w:rPr>
          <w:rFonts w:ascii="Times New Roman" w:hAnsi="Times New Roman" w:cs="Times New Roman"/>
          <w:sz w:val="28"/>
          <w:szCs w:val="28"/>
        </w:rPr>
        <w:t>ены стабилизатор напряжения 3,3</w:t>
      </w:r>
      <w:r w:rsidRPr="00C61154">
        <w:rPr>
          <w:rFonts w:ascii="Times New Roman" w:hAnsi="Times New Roman" w:cs="Times New Roman"/>
          <w:sz w:val="28"/>
          <w:szCs w:val="28"/>
        </w:rPr>
        <w:t>В, прео</w:t>
      </w:r>
      <w:r>
        <w:rPr>
          <w:rFonts w:ascii="Times New Roman" w:hAnsi="Times New Roman" w:cs="Times New Roman"/>
          <w:sz w:val="28"/>
          <w:szCs w:val="28"/>
        </w:rPr>
        <w:t xml:space="preserve">бразователь уровня интерфейса </w:t>
      </w:r>
      <w:r w:rsidRPr="009F026F">
        <w:rPr>
          <w:rFonts w:ascii="Times New Roman" w:hAnsi="Times New Roman" w:cs="Times New Roman"/>
          <w:i/>
          <w:sz w:val="28"/>
          <w:szCs w:val="28"/>
        </w:rPr>
        <w:t>I</w:t>
      </w:r>
      <w:r w:rsidRPr="00FC466D">
        <w:rPr>
          <w:rFonts w:ascii="Times New Roman" w:hAnsi="Times New Roman" w:cs="Times New Roman"/>
          <w:sz w:val="28"/>
          <w:szCs w:val="28"/>
          <w:vertAlign w:val="subscript"/>
        </w:rPr>
        <w:t>2</w:t>
      </w:r>
      <w:r w:rsidRPr="009F026F">
        <w:rPr>
          <w:rFonts w:ascii="Times New Roman" w:hAnsi="Times New Roman" w:cs="Times New Roman"/>
          <w:i/>
          <w:sz w:val="28"/>
          <w:szCs w:val="28"/>
        </w:rPr>
        <w:t>C</w:t>
      </w:r>
      <w:r w:rsidRPr="00C61154">
        <w:rPr>
          <w:rFonts w:ascii="Times New Roman" w:hAnsi="Times New Roman" w:cs="Times New Roman"/>
          <w:sz w:val="28"/>
          <w:szCs w:val="28"/>
        </w:rPr>
        <w:t xml:space="preserve"> и генератор, стабилизированный кварцевым резонатором</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8"/>
        <w:jc w:val="both"/>
        <w:rPr>
          <w:rFonts w:ascii="Times New Roman" w:hAnsi="Times New Roman" w:cs="Times New Roman"/>
          <w:sz w:val="28"/>
          <w:szCs w:val="28"/>
        </w:rPr>
      </w:pPr>
      <w:r w:rsidRPr="00B3389F">
        <w:rPr>
          <w:rFonts w:ascii="Times New Roman" w:hAnsi="Times New Roman" w:cs="Times New Roman"/>
          <w:sz w:val="28"/>
          <w:szCs w:val="28"/>
        </w:rPr>
        <w:t xml:space="preserve">Базируясь на архитектуре </w:t>
      </w:r>
      <w:r w:rsidRPr="00B3389F">
        <w:rPr>
          <w:rFonts w:ascii="Times New Roman" w:hAnsi="Times New Roman" w:cs="Times New Roman"/>
          <w:i/>
          <w:sz w:val="28"/>
          <w:szCs w:val="28"/>
        </w:rPr>
        <w:t>PLL</w:t>
      </w:r>
      <w:r w:rsidRPr="00B3389F">
        <w:rPr>
          <w:rFonts w:ascii="Times New Roman" w:hAnsi="Times New Roman" w:cs="Times New Roman"/>
          <w:sz w:val="28"/>
          <w:szCs w:val="28"/>
        </w:rPr>
        <w:t>/</w:t>
      </w:r>
      <w:r w:rsidRPr="00B3389F">
        <w:rPr>
          <w:rFonts w:ascii="Times New Roman" w:hAnsi="Times New Roman" w:cs="Times New Roman"/>
          <w:i/>
          <w:sz w:val="28"/>
          <w:szCs w:val="28"/>
        </w:rPr>
        <w:t>VCXO</w:t>
      </w:r>
      <w:r w:rsidRPr="00B3389F">
        <w:rPr>
          <w:rFonts w:ascii="Times New Roman" w:hAnsi="Times New Roman" w:cs="Times New Roman"/>
          <w:sz w:val="28"/>
          <w:szCs w:val="28"/>
        </w:rPr>
        <w:t xml:space="preserve"> + </w:t>
      </w:r>
      <w:proofErr w:type="spellStart"/>
      <w:r w:rsidRPr="00B3389F">
        <w:rPr>
          <w:rFonts w:ascii="Times New Roman" w:hAnsi="Times New Roman" w:cs="Times New Roman"/>
          <w:i/>
          <w:sz w:val="28"/>
          <w:szCs w:val="28"/>
        </w:rPr>
        <w:t>high</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resolution</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MultiSynth</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fractional</w:t>
      </w:r>
      <w:proofErr w:type="spellEnd"/>
      <w:r w:rsidRPr="00B3389F">
        <w:rPr>
          <w:rFonts w:ascii="Times New Roman" w:hAnsi="Times New Roman" w:cs="Times New Roman"/>
          <w:i/>
          <w:sz w:val="28"/>
          <w:szCs w:val="28"/>
        </w:rPr>
        <w:t xml:space="preserve"> </w:t>
      </w:r>
      <w:proofErr w:type="spellStart"/>
      <w:r w:rsidRPr="00B3389F">
        <w:rPr>
          <w:rFonts w:ascii="Times New Roman" w:hAnsi="Times New Roman" w:cs="Times New Roman"/>
          <w:i/>
          <w:sz w:val="28"/>
          <w:szCs w:val="28"/>
        </w:rPr>
        <w:t>divider</w:t>
      </w:r>
      <w:proofErr w:type="spellEnd"/>
      <w:r w:rsidRPr="00B3389F">
        <w:rPr>
          <w:rFonts w:ascii="Times New Roman" w:hAnsi="Times New Roman" w:cs="Times New Roman"/>
          <w:sz w:val="28"/>
          <w:szCs w:val="28"/>
        </w:rPr>
        <w:t xml:space="preserve">, </w:t>
      </w:r>
      <w:r w:rsidRPr="00B3389F">
        <w:rPr>
          <w:rFonts w:ascii="Times New Roman" w:hAnsi="Times New Roman" w:cs="Times New Roman"/>
          <w:i/>
          <w:sz w:val="28"/>
          <w:szCs w:val="28"/>
        </w:rPr>
        <w:t>Si</w:t>
      </w:r>
      <w:r w:rsidRPr="00B3389F">
        <w:rPr>
          <w:rFonts w:ascii="Times New Roman" w:hAnsi="Times New Roman" w:cs="Times New Roman"/>
          <w:sz w:val="28"/>
          <w:szCs w:val="28"/>
        </w:rPr>
        <w:t>5351 может генерировать любую частоту до 200 МГц на каждом из выходов с нулевым от</w:t>
      </w:r>
      <w:r>
        <w:rPr>
          <w:rFonts w:ascii="Times New Roman" w:hAnsi="Times New Roman" w:cs="Times New Roman"/>
          <w:sz w:val="28"/>
          <w:szCs w:val="28"/>
        </w:rPr>
        <w:t xml:space="preserve">клонением от заданного значения. </w:t>
      </w:r>
      <w:r w:rsidRPr="00B3389F">
        <w:rPr>
          <w:rFonts w:ascii="Times New Roman" w:hAnsi="Times New Roman" w:cs="Times New Roman"/>
          <w:sz w:val="28"/>
          <w:szCs w:val="28"/>
        </w:rPr>
        <w:t xml:space="preserve">Для удовлетворения различным требованиям приложений </w:t>
      </w:r>
      <w:r w:rsidRPr="00B3389F">
        <w:rPr>
          <w:rFonts w:ascii="Times New Roman" w:hAnsi="Times New Roman" w:cs="Times New Roman"/>
          <w:i/>
          <w:sz w:val="28"/>
          <w:szCs w:val="28"/>
        </w:rPr>
        <w:t>Si</w:t>
      </w:r>
      <w:r w:rsidRPr="00B3389F">
        <w:rPr>
          <w:rFonts w:ascii="Times New Roman" w:hAnsi="Times New Roman" w:cs="Times New Roman"/>
          <w:sz w:val="28"/>
          <w:szCs w:val="28"/>
        </w:rPr>
        <w:t xml:space="preserve">5351 выпускается в 3 версиях. </w:t>
      </w:r>
      <w:r w:rsidRPr="00B3389F">
        <w:rPr>
          <w:rFonts w:ascii="Times New Roman" w:hAnsi="Times New Roman" w:cs="Times New Roman"/>
          <w:i/>
          <w:sz w:val="28"/>
          <w:szCs w:val="28"/>
        </w:rPr>
        <w:t>Si</w:t>
      </w:r>
      <w:r w:rsidRPr="00B3389F">
        <w:rPr>
          <w:rFonts w:ascii="Times New Roman" w:hAnsi="Times New Roman" w:cs="Times New Roman"/>
          <w:sz w:val="28"/>
          <w:szCs w:val="28"/>
        </w:rPr>
        <w:t>5351</w:t>
      </w:r>
      <w:r w:rsidRPr="00B3389F">
        <w:rPr>
          <w:rFonts w:ascii="Times New Roman" w:hAnsi="Times New Roman" w:cs="Times New Roman"/>
          <w:i/>
          <w:sz w:val="28"/>
          <w:szCs w:val="28"/>
        </w:rPr>
        <w:t>A</w:t>
      </w:r>
      <w:r w:rsidRPr="00B3389F">
        <w:rPr>
          <w:rFonts w:ascii="Times New Roman" w:hAnsi="Times New Roman" w:cs="Times New Roman"/>
          <w:sz w:val="28"/>
          <w:szCs w:val="28"/>
        </w:rPr>
        <w:t xml:space="preserve"> генерирует до 8 не зависящих друг от друга тактовых сигнала, используя внутренний генератор, что позволяет заменить несколько кварцев или кварцевых генераторов</w:t>
      </w:r>
      <w:r w:rsidR="00E11120" w:rsidRPr="00E11120">
        <w:rPr>
          <w:rFonts w:ascii="Times New Roman" w:hAnsi="Times New Roman" w:cs="Times New Roman"/>
          <w:sz w:val="28"/>
          <w:szCs w:val="28"/>
        </w:rPr>
        <w:t xml:space="preserve"> </w:t>
      </w:r>
      <w:r w:rsidR="00E11120" w:rsidRPr="00656233">
        <w:rPr>
          <w:rFonts w:ascii="Times New Roman" w:hAnsi="Times New Roman" w:cs="Times New Roman"/>
          <w:sz w:val="28"/>
          <w:szCs w:val="28"/>
        </w:rPr>
        <w:t>[</w:t>
      </w:r>
      <w:r w:rsidR="00E11120" w:rsidRPr="00E11120">
        <w:rPr>
          <w:rFonts w:ascii="Times New Roman" w:hAnsi="Times New Roman" w:cs="Times New Roman"/>
          <w:sz w:val="28"/>
          <w:szCs w:val="28"/>
        </w:rPr>
        <w:t>3</w:t>
      </w:r>
      <w:r w:rsidR="00E11120">
        <w:rPr>
          <w:rFonts w:ascii="Times New Roman" w:hAnsi="Times New Roman" w:cs="Times New Roman"/>
          <w:sz w:val="28"/>
          <w:szCs w:val="28"/>
        </w:rPr>
        <w:t>6]</w:t>
      </w:r>
      <w:r w:rsidRPr="00B3389F">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Ста</w:t>
      </w:r>
      <w:r>
        <w:rPr>
          <w:rFonts w:ascii="Times New Roman" w:hAnsi="Times New Roman" w:cs="Times New Roman"/>
          <w:sz w:val="28"/>
          <w:szCs w:val="28"/>
        </w:rPr>
        <w:t>билизатор напряжения питания +5</w:t>
      </w:r>
      <w:r w:rsidRPr="00C61154">
        <w:rPr>
          <w:rFonts w:ascii="Times New Roman" w:hAnsi="Times New Roman" w:cs="Times New Roman"/>
          <w:sz w:val="28"/>
          <w:szCs w:val="28"/>
        </w:rPr>
        <w:t>В собран на микросхеме 78</w:t>
      </w:r>
      <w:r>
        <w:rPr>
          <w:rFonts w:ascii="Times New Roman" w:hAnsi="Times New Roman" w:cs="Times New Roman"/>
          <w:sz w:val="28"/>
          <w:szCs w:val="28"/>
        </w:rPr>
        <w:t>05 (</w:t>
      </w:r>
      <w:r w:rsidRPr="00FC466D">
        <w:rPr>
          <w:rFonts w:ascii="Times New Roman" w:hAnsi="Times New Roman" w:cs="Times New Roman"/>
          <w:i/>
          <w:sz w:val="28"/>
          <w:szCs w:val="28"/>
        </w:rPr>
        <w:t>DA</w:t>
      </w:r>
      <w:r>
        <w:rPr>
          <w:rFonts w:ascii="Times New Roman" w:hAnsi="Times New Roman" w:cs="Times New Roman"/>
          <w:sz w:val="28"/>
          <w:szCs w:val="28"/>
        </w:rPr>
        <w:t>1)</w:t>
      </w:r>
      <w:r w:rsidRPr="00C61154">
        <w:rPr>
          <w:rFonts w:ascii="Times New Roman" w:hAnsi="Times New Roman" w:cs="Times New Roman"/>
          <w:sz w:val="28"/>
          <w:szCs w:val="28"/>
        </w:rPr>
        <w:t xml:space="preserve">. </w:t>
      </w:r>
      <w:r w:rsidRPr="00B3389F">
        <w:rPr>
          <w:rFonts w:ascii="Times New Roman" w:hAnsi="Times New Roman" w:cs="Times New Roman"/>
          <w:sz w:val="28"/>
          <w:szCs w:val="28"/>
        </w:rPr>
        <w:t xml:space="preserve">Стабилизаторы постоянного выходного напряжения серии </w:t>
      </w:r>
      <w:r w:rsidRPr="00E11120">
        <w:rPr>
          <w:rFonts w:ascii="Times New Roman" w:hAnsi="Times New Roman" w:cs="Times New Roman"/>
          <w:i/>
          <w:sz w:val="28"/>
          <w:szCs w:val="28"/>
        </w:rPr>
        <w:t>L</w:t>
      </w:r>
      <w:r w:rsidRPr="00B3389F">
        <w:rPr>
          <w:rFonts w:ascii="Times New Roman" w:hAnsi="Times New Roman" w:cs="Times New Roman"/>
          <w:sz w:val="28"/>
          <w:szCs w:val="28"/>
        </w:rPr>
        <w:t xml:space="preserve">78 полезны в широком спектре приложений в электронной промышленности. </w:t>
      </w:r>
      <w:proofErr w:type="spellStart"/>
      <w:r w:rsidRPr="00B3389F">
        <w:rPr>
          <w:rFonts w:ascii="Times New Roman" w:hAnsi="Times New Roman" w:cs="Times New Roman"/>
          <w:sz w:val="28"/>
          <w:szCs w:val="28"/>
        </w:rPr>
        <w:t>Трехконтактные</w:t>
      </w:r>
      <w:proofErr w:type="spellEnd"/>
      <w:r w:rsidRPr="00B3389F">
        <w:rPr>
          <w:rFonts w:ascii="Times New Roman" w:hAnsi="Times New Roman" w:cs="Times New Roman"/>
          <w:sz w:val="28"/>
          <w:szCs w:val="28"/>
        </w:rPr>
        <w:t xml:space="preserve"> положительные линейные регуляторы напряжения могут устранить проблемы, связанные с одноточечным регулированием, путем обеспечения местного регулирования на плате. ИС регулятора </w:t>
      </w:r>
      <w:r w:rsidRPr="00E11120">
        <w:rPr>
          <w:rFonts w:ascii="Times New Roman" w:hAnsi="Times New Roman" w:cs="Times New Roman"/>
          <w:i/>
          <w:sz w:val="28"/>
          <w:szCs w:val="28"/>
        </w:rPr>
        <w:t>ST</w:t>
      </w:r>
      <w:r w:rsidRPr="00B3389F">
        <w:rPr>
          <w:rFonts w:ascii="Times New Roman" w:hAnsi="Times New Roman" w:cs="Times New Roman"/>
          <w:sz w:val="28"/>
          <w:szCs w:val="28"/>
        </w:rPr>
        <w:t xml:space="preserve"> может выдавать до 1,5 А при фиксированном выходном напряжении, которое может находиться в диапазоне от 5 В до 24 В. Регулятор напряжения обеспечивает защиту безопасной </w:t>
      </w:r>
      <w:r w:rsidRPr="00E11120">
        <w:rPr>
          <w:rFonts w:ascii="Times New Roman" w:hAnsi="Times New Roman" w:cs="Times New Roman"/>
          <w:spacing w:val="-4"/>
          <w:sz w:val="28"/>
          <w:szCs w:val="28"/>
        </w:rPr>
        <w:t>зоны с добавлением внутреннего теплового отключения и ограничения тока</w:t>
      </w:r>
      <w:r w:rsidR="00E11120" w:rsidRPr="00E11120">
        <w:rPr>
          <w:rFonts w:ascii="Times New Roman" w:hAnsi="Times New Roman" w:cs="Times New Roman"/>
          <w:spacing w:val="-4"/>
          <w:sz w:val="28"/>
          <w:szCs w:val="28"/>
        </w:rPr>
        <w:t xml:space="preserve"> [37]</w:t>
      </w:r>
      <w:r w:rsidRPr="00E11120">
        <w:rPr>
          <w:rFonts w:ascii="Times New Roman" w:hAnsi="Times New Roman" w:cs="Times New Roman"/>
          <w:spacing w:val="-4"/>
          <w:sz w:val="28"/>
          <w:szCs w:val="28"/>
        </w:rPr>
        <w:t>.</w:t>
      </w:r>
      <w:r w:rsidRPr="00B3389F">
        <w:rPr>
          <w:rFonts w:ascii="Times New Roman" w:hAnsi="Times New Roman" w:cs="Times New Roman"/>
          <w:sz w:val="28"/>
          <w:szCs w:val="28"/>
        </w:rPr>
        <w:t xml:space="preserve"> </w:t>
      </w:r>
    </w:p>
    <w:p w:rsidR="00E11120"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Конденсаторы </w:t>
      </w:r>
      <w:r w:rsidRPr="00FC466D">
        <w:rPr>
          <w:rFonts w:ascii="Times New Roman" w:hAnsi="Times New Roman" w:cs="Times New Roman"/>
          <w:i/>
          <w:sz w:val="28"/>
          <w:szCs w:val="28"/>
        </w:rPr>
        <w:t>C</w:t>
      </w:r>
      <w:r w:rsidRPr="00C61154">
        <w:rPr>
          <w:rFonts w:ascii="Times New Roman" w:hAnsi="Times New Roman" w:cs="Times New Roman"/>
          <w:sz w:val="28"/>
          <w:szCs w:val="28"/>
        </w:rPr>
        <w:t>4</w:t>
      </w:r>
      <w:r>
        <w:rPr>
          <w:rFonts w:ascii="Times New Roman" w:hAnsi="Times New Roman" w:cs="Times New Roman"/>
          <w:sz w:val="28"/>
          <w:szCs w:val="28"/>
        </w:rPr>
        <w:t xml:space="preserve"> – </w:t>
      </w:r>
      <w:r w:rsidRPr="00FC466D">
        <w:rPr>
          <w:rFonts w:ascii="Times New Roman" w:hAnsi="Times New Roman" w:cs="Times New Roman"/>
          <w:i/>
          <w:sz w:val="28"/>
          <w:szCs w:val="28"/>
        </w:rPr>
        <w:t>C</w:t>
      </w:r>
      <w:r w:rsidRPr="00C61154">
        <w:rPr>
          <w:rFonts w:ascii="Times New Roman" w:hAnsi="Times New Roman" w:cs="Times New Roman"/>
          <w:sz w:val="28"/>
          <w:szCs w:val="28"/>
        </w:rPr>
        <w:t xml:space="preserve">8 </w:t>
      </w:r>
      <w:r>
        <w:rPr>
          <w:rFonts w:ascii="Times New Roman" w:hAnsi="Times New Roman" w:cs="Times New Roman"/>
          <w:sz w:val="28"/>
          <w:szCs w:val="28"/>
        </w:rPr>
        <w:t>–</w:t>
      </w:r>
      <w:r w:rsidRPr="00C61154">
        <w:rPr>
          <w:rFonts w:ascii="Times New Roman" w:hAnsi="Times New Roman" w:cs="Times New Roman"/>
          <w:sz w:val="28"/>
          <w:szCs w:val="28"/>
        </w:rPr>
        <w:t xml:space="preserve"> блокировочные по цепи питания. Вся информация выводится на ЖКИ </w:t>
      </w:r>
      <w:r w:rsidRPr="00FC466D">
        <w:rPr>
          <w:rFonts w:ascii="Times New Roman" w:hAnsi="Times New Roman" w:cs="Times New Roman"/>
          <w:i/>
          <w:sz w:val="28"/>
          <w:szCs w:val="28"/>
        </w:rPr>
        <w:t>FDCC</w:t>
      </w:r>
      <w:r w:rsidRPr="00C61154">
        <w:rPr>
          <w:rFonts w:ascii="Times New Roman" w:hAnsi="Times New Roman" w:cs="Times New Roman"/>
          <w:sz w:val="28"/>
          <w:szCs w:val="28"/>
        </w:rPr>
        <w:t>2004</w:t>
      </w:r>
      <w:r w:rsidRPr="00FC466D">
        <w:rPr>
          <w:rFonts w:ascii="Times New Roman" w:hAnsi="Times New Roman" w:cs="Times New Roman"/>
          <w:i/>
          <w:sz w:val="28"/>
          <w:szCs w:val="28"/>
        </w:rPr>
        <w:t>B</w:t>
      </w:r>
      <w:r w:rsidRPr="00C61154">
        <w:rPr>
          <w:rFonts w:ascii="Times New Roman" w:hAnsi="Times New Roman" w:cs="Times New Roman"/>
          <w:sz w:val="28"/>
          <w:szCs w:val="28"/>
        </w:rPr>
        <w:t>-</w:t>
      </w:r>
      <w:r w:rsidRPr="00FC466D">
        <w:rPr>
          <w:rFonts w:ascii="Times New Roman" w:hAnsi="Times New Roman" w:cs="Times New Roman"/>
          <w:i/>
          <w:sz w:val="28"/>
          <w:szCs w:val="28"/>
        </w:rPr>
        <w:t>FLYYBW</w:t>
      </w:r>
      <w:r w:rsidRPr="00C61154">
        <w:rPr>
          <w:rFonts w:ascii="Times New Roman" w:hAnsi="Times New Roman" w:cs="Times New Roman"/>
          <w:sz w:val="28"/>
          <w:szCs w:val="28"/>
        </w:rPr>
        <w:t>-51</w:t>
      </w:r>
      <w:r w:rsidRPr="00FC466D">
        <w:rPr>
          <w:rFonts w:ascii="Times New Roman" w:hAnsi="Times New Roman" w:cs="Times New Roman"/>
          <w:i/>
          <w:sz w:val="28"/>
          <w:szCs w:val="28"/>
        </w:rPr>
        <w:t>XR</w:t>
      </w:r>
      <w:r w:rsidRPr="00C61154">
        <w:rPr>
          <w:rFonts w:ascii="Times New Roman" w:hAnsi="Times New Roman" w:cs="Times New Roman"/>
          <w:sz w:val="28"/>
          <w:szCs w:val="28"/>
        </w:rPr>
        <w:t xml:space="preserve"> (</w:t>
      </w:r>
      <w:r w:rsidRPr="00950AA2">
        <w:rPr>
          <w:rFonts w:ascii="Times New Roman" w:hAnsi="Times New Roman" w:cs="Times New Roman"/>
          <w:sz w:val="28"/>
          <w:szCs w:val="28"/>
        </w:rPr>
        <w:t>рисунок 3.3</w:t>
      </w:r>
      <w:r w:rsidRPr="00C61154">
        <w:rPr>
          <w:rFonts w:ascii="Times New Roman" w:hAnsi="Times New Roman" w:cs="Times New Roman"/>
          <w:sz w:val="28"/>
          <w:szCs w:val="28"/>
        </w:rPr>
        <w:t xml:space="preserve">). Передача информации от микроконтроллера осуществляется тетрадами. </w:t>
      </w:r>
      <w:proofErr w:type="spellStart"/>
      <w:r w:rsidRPr="00C61154">
        <w:rPr>
          <w:rFonts w:ascii="Times New Roman" w:hAnsi="Times New Roman" w:cs="Times New Roman"/>
          <w:sz w:val="28"/>
          <w:szCs w:val="28"/>
        </w:rPr>
        <w:t>Подстроечным</w:t>
      </w:r>
      <w:proofErr w:type="spellEnd"/>
      <w:r w:rsidRPr="00C61154">
        <w:rPr>
          <w:rFonts w:ascii="Times New Roman" w:hAnsi="Times New Roman" w:cs="Times New Roman"/>
          <w:sz w:val="28"/>
          <w:szCs w:val="28"/>
        </w:rPr>
        <w:t xml:space="preserve"> резистором </w:t>
      </w:r>
      <w:r w:rsidRPr="00FC466D">
        <w:rPr>
          <w:rFonts w:ascii="Times New Roman" w:hAnsi="Times New Roman" w:cs="Times New Roman"/>
          <w:i/>
          <w:sz w:val="28"/>
          <w:szCs w:val="28"/>
        </w:rPr>
        <w:t>R</w:t>
      </w:r>
      <w:r w:rsidRPr="00C61154">
        <w:rPr>
          <w:rFonts w:ascii="Times New Roman" w:hAnsi="Times New Roman" w:cs="Times New Roman"/>
          <w:sz w:val="28"/>
          <w:szCs w:val="28"/>
        </w:rPr>
        <w:t xml:space="preserve">17 регулируют яркость подсветки ЖКИ. </w:t>
      </w:r>
      <w:proofErr w:type="spellStart"/>
      <w:r w:rsidRPr="00C61154">
        <w:rPr>
          <w:rFonts w:ascii="Times New Roman" w:hAnsi="Times New Roman" w:cs="Times New Roman"/>
          <w:sz w:val="28"/>
          <w:szCs w:val="28"/>
        </w:rPr>
        <w:t>Подстроечным</w:t>
      </w:r>
      <w:proofErr w:type="spellEnd"/>
      <w:r w:rsidRPr="00C61154">
        <w:rPr>
          <w:rFonts w:ascii="Times New Roman" w:hAnsi="Times New Roman" w:cs="Times New Roman"/>
          <w:sz w:val="28"/>
          <w:szCs w:val="28"/>
        </w:rPr>
        <w:t xml:space="preserve"> резистором </w:t>
      </w:r>
      <w:r w:rsidRPr="00FC466D">
        <w:rPr>
          <w:rFonts w:ascii="Times New Roman" w:hAnsi="Times New Roman" w:cs="Times New Roman"/>
          <w:i/>
          <w:sz w:val="28"/>
          <w:szCs w:val="28"/>
        </w:rPr>
        <w:t>R</w:t>
      </w:r>
      <w:r w:rsidRPr="00C61154">
        <w:rPr>
          <w:rFonts w:ascii="Times New Roman" w:hAnsi="Times New Roman" w:cs="Times New Roman"/>
          <w:sz w:val="28"/>
          <w:szCs w:val="28"/>
        </w:rPr>
        <w:t>15 регулируют контрастность индикатора</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proofErr w:type="spellStart"/>
      <w:r w:rsidRPr="009C0AD9">
        <w:rPr>
          <w:rFonts w:ascii="Times New Roman" w:hAnsi="Times New Roman" w:cs="Times New Roman"/>
          <w:sz w:val="28"/>
          <w:szCs w:val="28"/>
        </w:rPr>
        <w:t>Подстроечный</w:t>
      </w:r>
      <w:proofErr w:type="spellEnd"/>
      <w:r w:rsidRPr="009C0AD9">
        <w:rPr>
          <w:rFonts w:ascii="Times New Roman" w:hAnsi="Times New Roman" w:cs="Times New Roman"/>
          <w:sz w:val="28"/>
          <w:szCs w:val="28"/>
        </w:rPr>
        <w:t xml:space="preserve"> резистор </w:t>
      </w:r>
      <w:r w:rsidRPr="00E518D2">
        <w:rPr>
          <w:rFonts w:ascii="Times New Roman" w:hAnsi="Times New Roman" w:cs="Times New Roman"/>
          <w:i/>
          <w:sz w:val="28"/>
          <w:szCs w:val="28"/>
        </w:rPr>
        <w:t>SH-</w:t>
      </w:r>
      <w:r w:rsidRPr="00E518D2">
        <w:rPr>
          <w:rFonts w:ascii="Times New Roman" w:hAnsi="Times New Roman" w:cs="Times New Roman"/>
          <w:sz w:val="28"/>
          <w:szCs w:val="28"/>
        </w:rPr>
        <w:t>655</w:t>
      </w:r>
      <w:r w:rsidRPr="00E518D2">
        <w:rPr>
          <w:rFonts w:ascii="Times New Roman" w:hAnsi="Times New Roman" w:cs="Times New Roman"/>
          <w:i/>
          <w:sz w:val="28"/>
          <w:szCs w:val="28"/>
        </w:rPr>
        <w:t>MCL</w:t>
      </w:r>
      <w:r w:rsidRPr="009C0AD9">
        <w:rPr>
          <w:rFonts w:ascii="Times New Roman" w:hAnsi="Times New Roman" w:cs="Times New Roman"/>
          <w:sz w:val="28"/>
          <w:szCs w:val="28"/>
        </w:rPr>
        <w:t xml:space="preserve"> – переменный резистор, пассивный электронный компонент, предназначенный для точной настройки заданных </w:t>
      </w:r>
      <w:r w:rsidRPr="0072594F">
        <w:rPr>
          <w:rFonts w:ascii="Times New Roman" w:hAnsi="Times New Roman" w:cs="Times New Roman"/>
          <w:sz w:val="28"/>
          <w:szCs w:val="28"/>
        </w:rPr>
        <w:t>параметров.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Резисторы </w:t>
      </w:r>
      <w:r w:rsidRPr="00FC466D">
        <w:rPr>
          <w:rFonts w:ascii="Times New Roman" w:hAnsi="Times New Roman" w:cs="Times New Roman"/>
          <w:i/>
          <w:sz w:val="28"/>
          <w:szCs w:val="28"/>
        </w:rPr>
        <w:t>R</w:t>
      </w:r>
      <w:r w:rsidRPr="00C61154">
        <w:rPr>
          <w:rFonts w:ascii="Times New Roman" w:hAnsi="Times New Roman" w:cs="Times New Roman"/>
          <w:sz w:val="28"/>
          <w:szCs w:val="28"/>
        </w:rPr>
        <w:t>1</w:t>
      </w:r>
      <w:r>
        <w:rPr>
          <w:rFonts w:ascii="Times New Roman" w:hAnsi="Times New Roman" w:cs="Times New Roman"/>
          <w:sz w:val="28"/>
          <w:szCs w:val="28"/>
        </w:rPr>
        <w:t xml:space="preserve"> – </w:t>
      </w:r>
      <w:r w:rsidRPr="00FC466D">
        <w:rPr>
          <w:rFonts w:ascii="Times New Roman" w:hAnsi="Times New Roman" w:cs="Times New Roman"/>
          <w:i/>
          <w:sz w:val="28"/>
          <w:szCs w:val="28"/>
        </w:rPr>
        <w:t>R</w:t>
      </w:r>
      <w:r w:rsidRPr="00C61154">
        <w:rPr>
          <w:rFonts w:ascii="Times New Roman" w:hAnsi="Times New Roman" w:cs="Times New Roman"/>
          <w:sz w:val="28"/>
          <w:szCs w:val="28"/>
        </w:rPr>
        <w:t xml:space="preserve">3 поддерживают высокий уровень на входах микроконтроллера, резистор </w:t>
      </w:r>
      <w:r w:rsidRPr="00FC466D">
        <w:rPr>
          <w:rFonts w:ascii="Times New Roman" w:hAnsi="Times New Roman" w:cs="Times New Roman"/>
          <w:i/>
          <w:sz w:val="28"/>
          <w:szCs w:val="28"/>
        </w:rPr>
        <w:t>R</w:t>
      </w:r>
      <w:r w:rsidRPr="00C61154">
        <w:rPr>
          <w:rFonts w:ascii="Times New Roman" w:hAnsi="Times New Roman" w:cs="Times New Roman"/>
          <w:sz w:val="28"/>
          <w:szCs w:val="28"/>
        </w:rPr>
        <w:t xml:space="preserve">4 </w:t>
      </w:r>
      <w:r>
        <w:rPr>
          <w:rFonts w:ascii="Times New Roman" w:hAnsi="Times New Roman" w:cs="Times New Roman"/>
          <w:sz w:val="28"/>
          <w:szCs w:val="28"/>
        </w:rPr>
        <w:t>–</w:t>
      </w:r>
      <w:r w:rsidRPr="00C61154">
        <w:rPr>
          <w:rFonts w:ascii="Times New Roman" w:hAnsi="Times New Roman" w:cs="Times New Roman"/>
          <w:sz w:val="28"/>
          <w:szCs w:val="28"/>
        </w:rPr>
        <w:t xml:space="preserve"> токоограничивающий. Кнопками </w:t>
      </w:r>
      <w:r w:rsidRPr="00FC466D">
        <w:rPr>
          <w:rFonts w:ascii="Times New Roman" w:hAnsi="Times New Roman" w:cs="Times New Roman"/>
          <w:i/>
          <w:sz w:val="28"/>
          <w:szCs w:val="28"/>
        </w:rPr>
        <w:t>SB</w:t>
      </w:r>
      <w:r w:rsidRPr="00C61154">
        <w:rPr>
          <w:rFonts w:ascii="Times New Roman" w:hAnsi="Times New Roman" w:cs="Times New Roman"/>
          <w:sz w:val="28"/>
          <w:szCs w:val="28"/>
        </w:rPr>
        <w:t>1</w:t>
      </w:r>
      <w:r>
        <w:rPr>
          <w:rFonts w:ascii="Times New Roman" w:hAnsi="Times New Roman" w:cs="Times New Roman"/>
          <w:sz w:val="28"/>
          <w:szCs w:val="28"/>
        </w:rPr>
        <w:t xml:space="preserve">– </w:t>
      </w:r>
      <w:r w:rsidRPr="00FC466D">
        <w:rPr>
          <w:rFonts w:ascii="Times New Roman" w:hAnsi="Times New Roman" w:cs="Times New Roman"/>
          <w:i/>
          <w:sz w:val="28"/>
          <w:szCs w:val="28"/>
        </w:rPr>
        <w:t>SB</w:t>
      </w:r>
      <w:r w:rsidRPr="00C61154">
        <w:rPr>
          <w:rFonts w:ascii="Times New Roman" w:hAnsi="Times New Roman" w:cs="Times New Roman"/>
          <w:sz w:val="28"/>
          <w:szCs w:val="28"/>
        </w:rPr>
        <w:t xml:space="preserve">3 </w:t>
      </w:r>
      <w:r>
        <w:rPr>
          <w:rFonts w:ascii="Times New Roman" w:hAnsi="Times New Roman" w:cs="Times New Roman"/>
          <w:sz w:val="28"/>
          <w:szCs w:val="28"/>
        </w:rPr>
        <w:t xml:space="preserve">происходит управление </w:t>
      </w:r>
      <w:r w:rsidRPr="00C61154">
        <w:rPr>
          <w:rFonts w:ascii="Times New Roman" w:hAnsi="Times New Roman" w:cs="Times New Roman"/>
          <w:sz w:val="28"/>
          <w:szCs w:val="28"/>
        </w:rPr>
        <w:t>работой прибора</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950AA2">
        <w:rPr>
          <w:rFonts w:ascii="Times New Roman" w:hAnsi="Times New Roman" w:cs="Times New Roman"/>
          <w:noProof/>
          <w:sz w:val="28"/>
          <w:szCs w:val="28"/>
          <w:lang w:eastAsia="ru-RU"/>
        </w:rPr>
        <w:lastRenderedPageBreak/>
        <w:drawing>
          <wp:anchor distT="0" distB="0" distL="114300" distR="114300" simplePos="0" relativeHeight="251669504" behindDoc="0" locked="0" layoutInCell="1" allowOverlap="1" wp14:anchorId="31D6EDB9" wp14:editId="1D6A9F03">
            <wp:simplePos x="0" y="0"/>
            <wp:positionH relativeFrom="margin">
              <wp:align>center</wp:align>
            </wp:positionH>
            <wp:positionV relativeFrom="paragraph">
              <wp:posOffset>76362</wp:posOffset>
            </wp:positionV>
            <wp:extent cx="3863975" cy="3170555"/>
            <wp:effectExtent l="76200" t="76200" r="136525" b="12509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3975" cy="317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ЖКИ с различными видами </w:t>
      </w:r>
      <w:proofErr w:type="spellStart"/>
      <w:r>
        <w:rPr>
          <w:rFonts w:ascii="Times New Roman" w:hAnsi="Times New Roman" w:cs="Times New Roman"/>
          <w:sz w:val="28"/>
          <w:szCs w:val="28"/>
        </w:rPr>
        <w:t>информациии</w:t>
      </w:r>
      <w:proofErr w:type="spellEnd"/>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На микросхеме </w:t>
      </w:r>
      <w:r w:rsidRPr="009F026F">
        <w:rPr>
          <w:rFonts w:ascii="Times New Roman" w:hAnsi="Times New Roman" w:cs="Times New Roman"/>
          <w:i/>
          <w:sz w:val="28"/>
          <w:szCs w:val="28"/>
        </w:rPr>
        <w:t>CD</w:t>
      </w:r>
      <w:r w:rsidRPr="00C61154">
        <w:rPr>
          <w:rFonts w:ascii="Times New Roman" w:hAnsi="Times New Roman" w:cs="Times New Roman"/>
          <w:sz w:val="28"/>
          <w:szCs w:val="28"/>
        </w:rPr>
        <w:t>4059</w:t>
      </w:r>
      <w:r w:rsidRPr="009F026F">
        <w:rPr>
          <w:rFonts w:ascii="Times New Roman" w:hAnsi="Times New Roman" w:cs="Times New Roman"/>
          <w:i/>
          <w:sz w:val="28"/>
          <w:szCs w:val="28"/>
        </w:rPr>
        <w:t>A</w:t>
      </w:r>
      <w:r w:rsidRPr="00C61154">
        <w:rPr>
          <w:rFonts w:ascii="Times New Roman" w:hAnsi="Times New Roman" w:cs="Times New Roman"/>
          <w:sz w:val="28"/>
          <w:szCs w:val="28"/>
        </w:rPr>
        <w:t xml:space="preserve"> (</w:t>
      </w:r>
      <w:r w:rsidRPr="009F026F">
        <w:rPr>
          <w:rFonts w:ascii="Times New Roman" w:hAnsi="Times New Roman" w:cs="Times New Roman"/>
          <w:i/>
          <w:sz w:val="28"/>
          <w:szCs w:val="28"/>
        </w:rPr>
        <w:t>DD</w:t>
      </w:r>
      <w:r w:rsidRPr="00C61154">
        <w:rPr>
          <w:rFonts w:ascii="Times New Roman" w:hAnsi="Times New Roman" w:cs="Times New Roman"/>
          <w:sz w:val="28"/>
          <w:szCs w:val="28"/>
        </w:rPr>
        <w:t xml:space="preserve">3) собран программируемый делитель частоты. Входы программируемого делителя коммутированы так, чтобы получить четыре коэффициента деления </w:t>
      </w:r>
      <w:r>
        <w:rPr>
          <w:rFonts w:ascii="Times New Roman" w:hAnsi="Times New Roman" w:cs="Times New Roman"/>
          <w:sz w:val="28"/>
          <w:szCs w:val="28"/>
        </w:rPr>
        <w:t>–</w:t>
      </w:r>
      <w:r w:rsidRPr="00C61154">
        <w:rPr>
          <w:rFonts w:ascii="Times New Roman" w:hAnsi="Times New Roman" w:cs="Times New Roman"/>
          <w:sz w:val="28"/>
          <w:szCs w:val="28"/>
        </w:rPr>
        <w:t xml:space="preserve"> 5, 50, 500, 5000. Выход программируемого делителя частоты подключён к входу </w:t>
      </w:r>
      <w:r w:rsidRPr="009F026F">
        <w:rPr>
          <w:rFonts w:ascii="Times New Roman" w:hAnsi="Times New Roman" w:cs="Times New Roman"/>
          <w:i/>
          <w:sz w:val="28"/>
          <w:szCs w:val="28"/>
        </w:rPr>
        <w:t>C</w:t>
      </w:r>
      <w:r w:rsidRPr="00C61154">
        <w:rPr>
          <w:rFonts w:ascii="Times New Roman" w:hAnsi="Times New Roman" w:cs="Times New Roman"/>
          <w:sz w:val="28"/>
          <w:szCs w:val="28"/>
        </w:rPr>
        <w:t xml:space="preserve"> (вывод 3) </w:t>
      </w:r>
      <w:r w:rsidRPr="009F026F">
        <w:rPr>
          <w:rFonts w:ascii="Times New Roman" w:hAnsi="Times New Roman" w:cs="Times New Roman"/>
          <w:i/>
          <w:sz w:val="28"/>
          <w:szCs w:val="28"/>
        </w:rPr>
        <w:t>D</w:t>
      </w:r>
      <w:r w:rsidRPr="00C61154">
        <w:rPr>
          <w:rFonts w:ascii="Times New Roman" w:hAnsi="Times New Roman" w:cs="Times New Roman"/>
          <w:sz w:val="28"/>
          <w:szCs w:val="28"/>
        </w:rPr>
        <w:t>-триггера на одной половине микросхемы 74</w:t>
      </w:r>
      <w:r w:rsidRPr="009F026F">
        <w:rPr>
          <w:rFonts w:ascii="Times New Roman" w:hAnsi="Times New Roman" w:cs="Times New Roman"/>
          <w:i/>
          <w:sz w:val="28"/>
          <w:szCs w:val="28"/>
        </w:rPr>
        <w:t>HC</w:t>
      </w:r>
      <w:r w:rsidRPr="00C61154">
        <w:rPr>
          <w:rFonts w:ascii="Times New Roman" w:hAnsi="Times New Roman" w:cs="Times New Roman"/>
          <w:sz w:val="28"/>
          <w:szCs w:val="28"/>
        </w:rPr>
        <w:t>74</w:t>
      </w:r>
      <w:r w:rsidRPr="009F026F">
        <w:rPr>
          <w:rFonts w:ascii="Times New Roman" w:hAnsi="Times New Roman" w:cs="Times New Roman"/>
          <w:i/>
          <w:sz w:val="28"/>
          <w:szCs w:val="28"/>
        </w:rPr>
        <w:t>D</w:t>
      </w:r>
      <w:r w:rsidRPr="00C61154">
        <w:rPr>
          <w:rFonts w:ascii="Times New Roman" w:hAnsi="Times New Roman" w:cs="Times New Roman"/>
          <w:sz w:val="28"/>
          <w:szCs w:val="28"/>
        </w:rPr>
        <w:t xml:space="preserve"> (</w:t>
      </w:r>
      <w:r w:rsidRPr="009F026F">
        <w:rPr>
          <w:rFonts w:ascii="Times New Roman" w:hAnsi="Times New Roman" w:cs="Times New Roman"/>
          <w:i/>
          <w:sz w:val="28"/>
          <w:szCs w:val="28"/>
        </w:rPr>
        <w:t>DD</w:t>
      </w:r>
      <w:r>
        <w:rPr>
          <w:rFonts w:ascii="Times New Roman" w:hAnsi="Times New Roman" w:cs="Times New Roman"/>
          <w:sz w:val="28"/>
          <w:szCs w:val="28"/>
        </w:rPr>
        <w:t>4)</w:t>
      </w:r>
      <w:r w:rsidRPr="00C61154">
        <w:rPr>
          <w:rFonts w:ascii="Times New Roman" w:hAnsi="Times New Roman" w:cs="Times New Roman"/>
          <w:sz w:val="28"/>
          <w:szCs w:val="28"/>
        </w:rPr>
        <w:t>, включённого по схеме делителя на два. Вторая часть этой микросхемы не используется</w:t>
      </w:r>
      <w:r>
        <w:rPr>
          <w:rFonts w:ascii="Times New Roman" w:hAnsi="Times New Roman" w:cs="Times New Roman"/>
          <w:sz w:val="28"/>
          <w:szCs w:val="28"/>
        </w:rPr>
        <w:t xml:space="preserve">. С выхода </w:t>
      </w:r>
      <w:r w:rsidRPr="009F026F">
        <w:rPr>
          <w:rFonts w:ascii="Times New Roman" w:hAnsi="Times New Roman" w:cs="Times New Roman"/>
          <w:i/>
          <w:sz w:val="28"/>
          <w:szCs w:val="28"/>
        </w:rPr>
        <w:t>D</w:t>
      </w:r>
      <w:r>
        <w:rPr>
          <w:rFonts w:ascii="Times New Roman" w:hAnsi="Times New Roman" w:cs="Times New Roman"/>
          <w:sz w:val="28"/>
          <w:szCs w:val="28"/>
        </w:rPr>
        <w:t xml:space="preserve">-триггера </w:t>
      </w:r>
      <w:r w:rsidRPr="00C61154">
        <w:rPr>
          <w:rFonts w:ascii="Times New Roman" w:hAnsi="Times New Roman" w:cs="Times New Roman"/>
          <w:sz w:val="28"/>
          <w:szCs w:val="28"/>
        </w:rPr>
        <w:t xml:space="preserve">через резистор </w:t>
      </w:r>
      <w:r w:rsidRPr="009F026F">
        <w:rPr>
          <w:rFonts w:ascii="Times New Roman" w:hAnsi="Times New Roman" w:cs="Times New Roman"/>
          <w:i/>
          <w:sz w:val="28"/>
          <w:szCs w:val="28"/>
        </w:rPr>
        <w:t>R</w:t>
      </w:r>
      <w:r w:rsidRPr="00C61154">
        <w:rPr>
          <w:rFonts w:ascii="Times New Roman" w:hAnsi="Times New Roman" w:cs="Times New Roman"/>
          <w:sz w:val="28"/>
          <w:szCs w:val="28"/>
        </w:rPr>
        <w:t xml:space="preserve">12 сигнал с коэффициентом деления 10, 100, 1000, 10000 поступает на выходной разъём </w:t>
      </w:r>
      <w:r w:rsidRPr="009F026F">
        <w:rPr>
          <w:rFonts w:ascii="Times New Roman" w:hAnsi="Times New Roman" w:cs="Times New Roman"/>
          <w:i/>
          <w:sz w:val="28"/>
          <w:szCs w:val="28"/>
        </w:rPr>
        <w:t>XW</w:t>
      </w:r>
      <w:r w:rsidRPr="00C61154">
        <w:rPr>
          <w:rFonts w:ascii="Times New Roman" w:hAnsi="Times New Roman" w:cs="Times New Roman"/>
          <w:sz w:val="28"/>
          <w:szCs w:val="28"/>
        </w:rPr>
        <w:t>5</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sidRPr="00C61154">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C61154">
        <w:rPr>
          <w:rFonts w:ascii="Times New Roman" w:hAnsi="Times New Roman" w:cs="Times New Roman"/>
          <w:sz w:val="28"/>
          <w:szCs w:val="28"/>
        </w:rPr>
        <w:t xml:space="preserve">На резисторах </w:t>
      </w:r>
      <w:r w:rsidRPr="00A43957">
        <w:rPr>
          <w:rFonts w:ascii="Times New Roman" w:hAnsi="Times New Roman" w:cs="Times New Roman"/>
          <w:i/>
          <w:sz w:val="28"/>
          <w:szCs w:val="28"/>
        </w:rPr>
        <w:t>R</w:t>
      </w:r>
      <w:r w:rsidRPr="00C61154">
        <w:rPr>
          <w:rFonts w:ascii="Times New Roman" w:hAnsi="Times New Roman" w:cs="Times New Roman"/>
          <w:sz w:val="28"/>
          <w:szCs w:val="28"/>
        </w:rPr>
        <w:t xml:space="preserve">8, </w:t>
      </w:r>
      <w:r w:rsidRPr="00A43957">
        <w:rPr>
          <w:rFonts w:ascii="Times New Roman" w:hAnsi="Times New Roman" w:cs="Times New Roman"/>
          <w:i/>
          <w:sz w:val="28"/>
          <w:szCs w:val="28"/>
        </w:rPr>
        <w:t>R</w:t>
      </w:r>
      <w:r w:rsidRPr="00C61154">
        <w:rPr>
          <w:rFonts w:ascii="Times New Roman" w:hAnsi="Times New Roman" w:cs="Times New Roman"/>
          <w:sz w:val="28"/>
          <w:szCs w:val="28"/>
        </w:rPr>
        <w:t xml:space="preserve">9, </w:t>
      </w:r>
      <w:r w:rsidRPr="00A43957">
        <w:rPr>
          <w:rFonts w:ascii="Times New Roman" w:hAnsi="Times New Roman" w:cs="Times New Roman"/>
          <w:i/>
          <w:sz w:val="28"/>
          <w:szCs w:val="28"/>
        </w:rPr>
        <w:t>R</w:t>
      </w:r>
      <w:r w:rsidRPr="00C61154">
        <w:rPr>
          <w:rFonts w:ascii="Times New Roman" w:hAnsi="Times New Roman" w:cs="Times New Roman"/>
          <w:sz w:val="28"/>
          <w:szCs w:val="28"/>
        </w:rPr>
        <w:t xml:space="preserve">13 и транзисторе </w:t>
      </w:r>
      <w:r w:rsidRPr="00A43957">
        <w:rPr>
          <w:rFonts w:ascii="Times New Roman" w:hAnsi="Times New Roman" w:cs="Times New Roman"/>
          <w:i/>
          <w:sz w:val="28"/>
          <w:szCs w:val="28"/>
        </w:rPr>
        <w:t>VT</w:t>
      </w:r>
      <w:r w:rsidRPr="00C61154">
        <w:rPr>
          <w:rFonts w:ascii="Times New Roman" w:hAnsi="Times New Roman" w:cs="Times New Roman"/>
          <w:sz w:val="28"/>
          <w:szCs w:val="28"/>
        </w:rPr>
        <w:t>1 собран преобразователь уровня для согласования выхода синтезатора частоты и входа программируемого делителя</w:t>
      </w:r>
      <w:r>
        <w:rPr>
          <w:rFonts w:ascii="Times New Roman" w:hAnsi="Times New Roman" w:cs="Times New Roman"/>
          <w:sz w:val="28"/>
          <w:szCs w:val="28"/>
        </w:rPr>
        <w:t xml:space="preserve"> </w:t>
      </w:r>
      <w:r w:rsidRPr="001F63E3">
        <w:rPr>
          <w:rFonts w:ascii="Times New Roman" w:hAnsi="Times New Roman" w:cs="Times New Roman"/>
          <w:sz w:val="28"/>
          <w:szCs w:val="28"/>
        </w:rPr>
        <w:t>[10]</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950AA2">
        <w:rPr>
          <w:rFonts w:ascii="Times New Roman" w:hAnsi="Times New Roman" w:cs="Times New Roman"/>
          <w:sz w:val="28"/>
          <w:szCs w:val="28"/>
        </w:rPr>
        <w:t xml:space="preserve">сновная область применения </w:t>
      </w:r>
      <w:r>
        <w:rPr>
          <w:rFonts w:ascii="Times New Roman" w:hAnsi="Times New Roman" w:cs="Times New Roman"/>
          <w:sz w:val="28"/>
          <w:szCs w:val="28"/>
        </w:rPr>
        <w:t>биполярных транзисторов –</w:t>
      </w:r>
      <w:r w:rsidRPr="00950AA2">
        <w:rPr>
          <w:rFonts w:ascii="Times New Roman" w:hAnsi="Times New Roman" w:cs="Times New Roman"/>
          <w:sz w:val="28"/>
          <w:szCs w:val="28"/>
        </w:rPr>
        <w:t xml:space="preserve"> усиление слабого сигнала за счет дополнительного источника питания.</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Подробные характеристики описаны в главе 4.1.</w:t>
      </w:r>
    </w:p>
    <w:p w:rsidR="0047191C" w:rsidRDefault="0047191C" w:rsidP="00E11120">
      <w:pPr>
        <w:widowControl w:val="0"/>
        <w:spacing w:line="276" w:lineRule="auto"/>
        <w:rPr>
          <w:rFonts w:ascii="Times New Roman" w:hAnsi="Times New Roman" w:cs="Times New Roman"/>
          <w:sz w:val="28"/>
          <w:szCs w:val="28"/>
        </w:rPr>
      </w:pPr>
      <w:r>
        <w:rPr>
          <w:rFonts w:ascii="Times New Roman" w:hAnsi="Times New Roman" w:cs="Times New Roman"/>
          <w:sz w:val="28"/>
          <w:szCs w:val="28"/>
        </w:rPr>
        <w:br w:type="page"/>
      </w:r>
    </w:p>
    <w:p w:rsidR="0047191C" w:rsidRPr="00210DCD" w:rsidRDefault="0047191C" w:rsidP="00E11120">
      <w:pPr>
        <w:widowControl w:val="0"/>
        <w:spacing w:after="0" w:line="276" w:lineRule="auto"/>
        <w:ind w:left="851" w:hanging="142"/>
        <w:rPr>
          <w:rFonts w:ascii="Times New Roman" w:hAnsi="Times New Roman" w:cs="Times New Roman"/>
          <w:b/>
          <w:sz w:val="28"/>
          <w:szCs w:val="28"/>
        </w:rPr>
      </w:pPr>
      <w:r>
        <w:rPr>
          <w:rFonts w:ascii="Times New Roman" w:hAnsi="Times New Roman" w:cs="Times New Roman"/>
          <w:b/>
          <w:sz w:val="28"/>
          <w:szCs w:val="28"/>
        </w:rPr>
        <w:lastRenderedPageBreak/>
        <w:t>4</w:t>
      </w:r>
      <w:r w:rsidRPr="00210DCD">
        <w:rPr>
          <w:rFonts w:ascii="Times New Roman" w:hAnsi="Times New Roman" w:cs="Times New Roman"/>
          <w:b/>
          <w:sz w:val="28"/>
          <w:szCs w:val="28"/>
        </w:rPr>
        <w:t xml:space="preserve"> РАЗРАБОТКА КОНСТРУКЦИИ ПРОЕКТИРУЕМОГО</w:t>
      </w:r>
      <w:r w:rsidRPr="00210DCD">
        <w:rPr>
          <w:rFonts w:ascii="Times New Roman" w:hAnsi="Times New Roman" w:cs="Times New Roman"/>
          <w:b/>
          <w:sz w:val="28"/>
          <w:szCs w:val="28"/>
        </w:rPr>
        <w:br/>
        <w:t>ИЗДЕЛИЯ</w:t>
      </w:r>
    </w:p>
    <w:p w:rsidR="0047191C" w:rsidRPr="00210DCD" w:rsidRDefault="0047191C" w:rsidP="00E11120">
      <w:pPr>
        <w:widowControl w:val="0"/>
        <w:spacing w:line="276" w:lineRule="auto"/>
        <w:ind w:firstLine="720"/>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4.1 Выбор и обоснование элементной базы, конструктивных</w:t>
      </w:r>
    </w:p>
    <w:p w:rsidR="0047191C" w:rsidRDefault="0047191C" w:rsidP="00E11120">
      <w:pPr>
        <w:widowControl w:val="0"/>
        <w:spacing w:after="0" w:line="276" w:lineRule="auto"/>
        <w:ind w:left="1134"/>
        <w:jc w:val="both"/>
        <w:rPr>
          <w:rFonts w:ascii="Times New Roman" w:hAnsi="Times New Roman" w:cs="Times New Roman"/>
          <w:b/>
          <w:sz w:val="28"/>
          <w:szCs w:val="28"/>
        </w:rPr>
      </w:pPr>
      <w:r>
        <w:rPr>
          <w:rFonts w:ascii="Times New Roman" w:hAnsi="Times New Roman" w:cs="Times New Roman"/>
          <w:b/>
          <w:sz w:val="28"/>
          <w:szCs w:val="28"/>
        </w:rPr>
        <w:t xml:space="preserve">элементов, установочных изделий, материалов конструкции </w:t>
      </w:r>
      <w:r>
        <w:rPr>
          <w:rFonts w:ascii="Times New Roman" w:hAnsi="Times New Roman" w:cs="Times New Roman"/>
          <w:b/>
          <w:sz w:val="28"/>
          <w:szCs w:val="28"/>
        </w:rPr>
        <w:br/>
        <w:t>и защитных покрытий, маркировки деталей и сборочных единиц</w:t>
      </w:r>
    </w:p>
    <w:p w:rsidR="0047191C" w:rsidRDefault="0047191C" w:rsidP="00E11120">
      <w:pPr>
        <w:widowControl w:val="0"/>
        <w:spacing w:after="0" w:line="276" w:lineRule="auto"/>
        <w:ind w:left="1276"/>
        <w:jc w:val="both"/>
        <w:rPr>
          <w:rFonts w:ascii="Times New Roman" w:hAnsi="Times New Roman" w:cs="Times New Roman"/>
          <w:b/>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проводится согласно</w:t>
      </w:r>
      <w:r w:rsidR="00820816">
        <w:rPr>
          <w:rFonts w:ascii="Times New Roman" w:hAnsi="Times New Roman" w:cs="Times New Roman"/>
          <w:sz w:val="28"/>
          <w:szCs w:val="28"/>
        </w:rPr>
        <w:t xml:space="preserve"> структурной</w:t>
      </w:r>
      <w:r>
        <w:rPr>
          <w:rFonts w:ascii="Times New Roman" w:hAnsi="Times New Roman" w:cs="Times New Roman"/>
          <w:sz w:val="28"/>
          <w:szCs w:val="28"/>
        </w:rPr>
        <w:t xml:space="preserve"> схеме. </w:t>
      </w:r>
      <w:r w:rsidRPr="00463C4C">
        <w:rPr>
          <w:rFonts w:ascii="Times New Roman" w:hAnsi="Times New Roman" w:cs="Times New Roman"/>
          <w:sz w:val="28"/>
          <w:szCs w:val="28"/>
          <w:highlight w:val="yellow"/>
        </w:rPr>
        <w:t xml:space="preserve">Используемая элементная база представлена в перечне элементов, представленном в приложении </w:t>
      </w:r>
      <w:r w:rsidR="00E11120" w:rsidRPr="00463C4C">
        <w:rPr>
          <w:rFonts w:ascii="Times New Roman" w:hAnsi="Times New Roman" w:cs="Times New Roman"/>
          <w:sz w:val="28"/>
          <w:szCs w:val="28"/>
          <w:highlight w:val="yellow"/>
        </w:rPr>
        <w:t>Д</w:t>
      </w:r>
      <w:r w:rsidRPr="00463C4C">
        <w:rPr>
          <w:rFonts w:ascii="Times New Roman" w:hAnsi="Times New Roman" w:cs="Times New Roman"/>
          <w:sz w:val="28"/>
          <w:szCs w:val="28"/>
          <w:highlight w:val="yellow"/>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правильного выбора типа элементов необходимо на основании требований к установке в части климатических, механических и других воздействий проанализировать условия работы каждого элемента и определить эксплуатационные факторы: интервал рабочих температур, относительную </w:t>
      </w:r>
      <w:r w:rsidRPr="00E11120">
        <w:rPr>
          <w:rFonts w:ascii="Times New Roman" w:hAnsi="Times New Roman" w:cs="Times New Roman"/>
          <w:spacing w:val="-4"/>
          <w:sz w:val="28"/>
          <w:szCs w:val="28"/>
        </w:rPr>
        <w:t>влажность окружающей среды, атмосферное давление, механические нагрузки и др.</w:t>
      </w:r>
    </w:p>
    <w:p w:rsidR="00E11120"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Критерием отбора </w:t>
      </w:r>
      <w:proofErr w:type="spellStart"/>
      <w:r>
        <w:rPr>
          <w:rFonts w:ascii="Times New Roman" w:hAnsi="Times New Roman" w:cs="Times New Roman"/>
          <w:sz w:val="28"/>
          <w:szCs w:val="28"/>
        </w:rPr>
        <w:t>электрорадиоэлементов</w:t>
      </w:r>
      <w:proofErr w:type="spellEnd"/>
      <w:r>
        <w:rPr>
          <w:rFonts w:ascii="Times New Roman" w:hAnsi="Times New Roman" w:cs="Times New Roman"/>
          <w:sz w:val="28"/>
          <w:szCs w:val="28"/>
        </w:rPr>
        <w:t xml:space="preserve"> (ЭРЭ) является соответствие технических и эксплуатационных характеристик ЭРЭ заданным условиям работы и эксплуатации [</w:t>
      </w:r>
      <w:r w:rsidR="00E11120">
        <w:rPr>
          <w:rFonts w:ascii="Times New Roman" w:hAnsi="Times New Roman" w:cs="Times New Roman"/>
          <w:sz w:val="28"/>
          <w:szCs w:val="28"/>
        </w:rPr>
        <w:t>3</w:t>
      </w:r>
      <w:r w:rsidR="00B17D9B">
        <w:rPr>
          <w:rFonts w:ascii="Times New Roman" w:hAnsi="Times New Roman" w:cs="Times New Roman"/>
          <w:sz w:val="28"/>
          <w:szCs w:val="28"/>
        </w:rPr>
        <w:t>7</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по вышеназванным критериям позволяет обеспе</w:t>
      </w:r>
      <w:r w:rsidR="00E11120">
        <w:rPr>
          <w:rFonts w:ascii="Times New Roman" w:hAnsi="Times New Roman" w:cs="Times New Roman"/>
          <w:sz w:val="28"/>
          <w:szCs w:val="28"/>
        </w:rPr>
        <w:t>чить надежную работу изделия [3</w:t>
      </w:r>
      <w:r w:rsidR="00B17D9B">
        <w:rPr>
          <w:rFonts w:ascii="Times New Roman" w:hAnsi="Times New Roman" w:cs="Times New Roman"/>
          <w:sz w:val="28"/>
          <w:szCs w:val="28"/>
        </w:rPr>
        <w:t>7</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Дополнительными критериями при выборе ЭРЭ являются:</w:t>
      </w:r>
    </w:p>
    <w:p w:rsidR="0047191C" w:rsidRDefault="0047191C" w:rsidP="00E11120">
      <w:pPr>
        <w:widowControl w:val="0"/>
        <w:tabs>
          <w:tab w:val="center" w:pos="5032"/>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унификация;</w:t>
      </w:r>
      <w:r>
        <w:rPr>
          <w:rFonts w:ascii="Times New Roman" w:hAnsi="Times New Roman" w:cs="Times New Roman"/>
          <w:sz w:val="28"/>
          <w:szCs w:val="28"/>
        </w:rPr>
        <w:tab/>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масса и габариты;</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наименьшая стоимость;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надежность.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всех </w:t>
      </w:r>
      <w:proofErr w:type="gramStart"/>
      <w:r>
        <w:rPr>
          <w:rFonts w:ascii="Times New Roman" w:hAnsi="Times New Roman" w:cs="Times New Roman"/>
          <w:sz w:val="28"/>
          <w:szCs w:val="28"/>
        </w:rPr>
        <w:t>выше перечисленных</w:t>
      </w:r>
      <w:proofErr w:type="gramEnd"/>
      <w:r>
        <w:rPr>
          <w:rFonts w:ascii="Times New Roman" w:hAnsi="Times New Roman" w:cs="Times New Roman"/>
          <w:sz w:val="28"/>
          <w:szCs w:val="28"/>
        </w:rPr>
        <w:t xml:space="preserve"> параметров был осуществлен выбор элементной базы </w:t>
      </w:r>
      <w:r w:rsidR="00463C4C">
        <w:rPr>
          <w:rFonts w:ascii="Times New Roman" w:hAnsi="Times New Roman" w:cs="Times New Roman"/>
          <w:sz w:val="28"/>
          <w:szCs w:val="28"/>
        </w:rPr>
        <w:t>дистанционно управляемого источника питания СВЧ магнетрона.</w:t>
      </w:r>
    </w:p>
    <w:p w:rsidR="0047191C" w:rsidRDefault="0047191C" w:rsidP="00E11120">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463C4C" w:rsidRPr="00775E61">
        <w:rPr>
          <w:rFonts w:ascii="Times New Roman" w:hAnsi="Times New Roman" w:cs="Times New Roman"/>
          <w:i/>
          <w:sz w:val="28"/>
          <w:szCs w:val="28"/>
          <w:lang w:val="en-US"/>
        </w:rPr>
        <w:t>Wi</w:t>
      </w:r>
      <w:r w:rsidR="00463C4C" w:rsidRPr="00775E61">
        <w:rPr>
          <w:rFonts w:ascii="Times New Roman" w:hAnsi="Times New Roman" w:cs="Times New Roman"/>
          <w:i/>
          <w:sz w:val="28"/>
          <w:szCs w:val="28"/>
        </w:rPr>
        <w:t>-</w:t>
      </w:r>
      <w:r w:rsidR="00463C4C" w:rsidRPr="00775E61">
        <w:rPr>
          <w:rFonts w:ascii="Times New Roman" w:hAnsi="Times New Roman" w:cs="Times New Roman"/>
          <w:i/>
          <w:sz w:val="28"/>
          <w:szCs w:val="28"/>
          <w:lang w:val="en-US"/>
        </w:rPr>
        <w:t>Fi</w:t>
      </w:r>
      <w:r w:rsidR="00463C4C" w:rsidRPr="00463C4C">
        <w:rPr>
          <w:rFonts w:ascii="Times New Roman" w:hAnsi="Times New Roman" w:cs="Times New Roman"/>
          <w:sz w:val="28"/>
          <w:szCs w:val="28"/>
        </w:rPr>
        <w:t xml:space="preserve"> </w:t>
      </w:r>
      <w:r w:rsidR="00463C4C">
        <w:rPr>
          <w:rFonts w:ascii="Times New Roman" w:hAnsi="Times New Roman" w:cs="Times New Roman"/>
          <w:sz w:val="28"/>
          <w:szCs w:val="28"/>
        </w:rPr>
        <w:t xml:space="preserve">модуля </w:t>
      </w:r>
      <w:r w:rsidR="00463C4C" w:rsidRPr="00775E61">
        <w:rPr>
          <w:rFonts w:ascii="Times New Roman" w:hAnsi="Times New Roman" w:cs="Times New Roman"/>
          <w:i/>
          <w:sz w:val="28"/>
          <w:szCs w:val="28"/>
        </w:rPr>
        <w:t>ESP-01/01S</w:t>
      </w:r>
      <w:r w:rsidRPr="00775E61">
        <w:rPr>
          <w:rFonts w:ascii="Times New Roman" w:hAnsi="Times New Roman" w:cs="Times New Roman"/>
          <w:i/>
          <w:sz w:val="28"/>
          <w:szCs w:val="28"/>
        </w:rPr>
        <w:t xml:space="preserve"> </w:t>
      </w:r>
      <w:r>
        <w:rPr>
          <w:rFonts w:ascii="Times New Roman" w:hAnsi="Times New Roman" w:cs="Times New Roman"/>
          <w:sz w:val="28"/>
          <w:szCs w:val="28"/>
        </w:rPr>
        <w:t>приведены в таблице 3.1 [</w:t>
      </w:r>
      <w:r w:rsidR="00E11120">
        <w:rPr>
          <w:rFonts w:ascii="Times New Roman" w:hAnsi="Times New Roman" w:cs="Times New Roman"/>
          <w:sz w:val="28"/>
          <w:szCs w:val="28"/>
        </w:rPr>
        <w:t>3</w:t>
      </w:r>
      <w:r w:rsidR="00B17D9B">
        <w:rPr>
          <w:rFonts w:ascii="Times New Roman" w:hAnsi="Times New Roman" w:cs="Times New Roman"/>
          <w:sz w:val="28"/>
          <w:szCs w:val="28"/>
        </w:rPr>
        <w:t>8</w:t>
      </w:r>
      <w:r>
        <w:rPr>
          <w:rFonts w:ascii="Times New Roman" w:hAnsi="Times New Roman" w:cs="Times New Roman"/>
          <w:sz w:val="28"/>
          <w:szCs w:val="28"/>
        </w:rPr>
        <w:t>].</w:t>
      </w:r>
    </w:p>
    <w:p w:rsidR="0047191C" w:rsidRDefault="0047191C" w:rsidP="00E11120">
      <w:pPr>
        <w:widowControl w:val="0"/>
        <w:tabs>
          <w:tab w:val="left" w:pos="195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 – Технические параметры</w:t>
      </w:r>
      <w:r w:rsidR="00463C4C" w:rsidRPr="00463C4C">
        <w:rPr>
          <w:rFonts w:ascii="Times New Roman" w:hAnsi="Times New Roman" w:cs="Times New Roman"/>
          <w:sz w:val="28"/>
          <w:szCs w:val="28"/>
        </w:rPr>
        <w:t xml:space="preserve"> </w:t>
      </w:r>
      <w:r w:rsidR="00463C4C" w:rsidRPr="00775E61">
        <w:rPr>
          <w:rFonts w:ascii="Times New Roman" w:hAnsi="Times New Roman" w:cs="Times New Roman"/>
          <w:i/>
          <w:sz w:val="28"/>
          <w:szCs w:val="28"/>
          <w:lang w:val="en-US"/>
        </w:rPr>
        <w:t>Wi</w:t>
      </w:r>
      <w:r w:rsidR="00463C4C" w:rsidRPr="00775E61">
        <w:rPr>
          <w:rFonts w:ascii="Times New Roman" w:hAnsi="Times New Roman" w:cs="Times New Roman"/>
          <w:i/>
          <w:sz w:val="28"/>
          <w:szCs w:val="28"/>
        </w:rPr>
        <w:t>-</w:t>
      </w:r>
      <w:r w:rsidR="00775E61" w:rsidRPr="00775E61">
        <w:rPr>
          <w:rFonts w:ascii="Times New Roman" w:hAnsi="Times New Roman" w:cs="Times New Roman"/>
          <w:i/>
          <w:sz w:val="28"/>
          <w:szCs w:val="28"/>
          <w:lang w:val="en-US"/>
        </w:rPr>
        <w:t>f</w:t>
      </w:r>
      <w:r w:rsidR="00463C4C" w:rsidRPr="00775E61">
        <w:rPr>
          <w:rFonts w:ascii="Times New Roman" w:hAnsi="Times New Roman" w:cs="Times New Roman"/>
          <w:i/>
          <w:sz w:val="28"/>
          <w:szCs w:val="28"/>
          <w:lang w:val="en-US"/>
        </w:rPr>
        <w:t>i</w:t>
      </w:r>
      <w:r w:rsidR="00463C4C" w:rsidRPr="00463C4C">
        <w:rPr>
          <w:rFonts w:ascii="Times New Roman" w:hAnsi="Times New Roman" w:cs="Times New Roman"/>
          <w:sz w:val="28"/>
          <w:szCs w:val="28"/>
        </w:rPr>
        <w:t xml:space="preserve"> </w:t>
      </w:r>
      <w:r w:rsidR="00463C4C">
        <w:rPr>
          <w:rFonts w:ascii="Times New Roman" w:hAnsi="Times New Roman" w:cs="Times New Roman"/>
          <w:sz w:val="28"/>
          <w:szCs w:val="28"/>
        </w:rPr>
        <w:t xml:space="preserve">модуля </w:t>
      </w:r>
      <w:r w:rsidR="00463C4C" w:rsidRPr="00775E61">
        <w:rPr>
          <w:rFonts w:ascii="Times New Roman" w:hAnsi="Times New Roman" w:cs="Times New Roman"/>
          <w:i/>
          <w:sz w:val="28"/>
          <w:szCs w:val="28"/>
        </w:rPr>
        <w:t>ESP-01/01S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7191C" w:rsidTr="00463C4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63C4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Pr="00463C4C" w:rsidRDefault="00463C4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47191C" w:rsidTr="00463C4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r w:rsidR="00463C4C">
              <w:rPr>
                <w:rFonts w:ascii="Times New Roman" w:hAnsi="Times New Roman"/>
                <w:sz w:val="28"/>
                <w:szCs w:val="28"/>
              </w:rPr>
              <w:t>м</w:t>
            </w:r>
            <w:r>
              <w:rPr>
                <w:rFonts w:ascii="Times New Roman" w:hAnsi="Times New Roman"/>
                <w:sz w:val="28"/>
                <w:szCs w:val="28"/>
              </w:rPr>
              <w:t>А</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63C4C" w:rsidP="00E11120">
            <w:pPr>
              <w:widowControl w:val="0"/>
              <w:spacing w:after="0" w:line="276" w:lineRule="auto"/>
              <w:jc w:val="center"/>
              <w:rPr>
                <w:rFonts w:ascii="Times New Roman" w:hAnsi="Times New Roman"/>
                <w:sz w:val="28"/>
                <w:szCs w:val="28"/>
              </w:rPr>
            </w:pPr>
            <w:r w:rsidRPr="00463C4C">
              <w:rPr>
                <w:rFonts w:ascii="Times New Roman" w:hAnsi="Times New Roman"/>
                <w:sz w:val="28"/>
                <w:szCs w:val="28"/>
              </w:rPr>
              <w:t>220</w:t>
            </w:r>
          </w:p>
        </w:tc>
      </w:tr>
      <w:tr w:rsidR="0047191C" w:rsidTr="00463C4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63C4C" w:rsidP="00E11120">
            <w:pPr>
              <w:widowControl w:val="0"/>
              <w:spacing w:after="0" w:line="276" w:lineRule="auto"/>
              <w:jc w:val="center"/>
              <w:rPr>
                <w:rFonts w:ascii="Times New Roman" w:hAnsi="Times New Roman" w:cs="Times New Roman"/>
                <w:sz w:val="28"/>
                <w:szCs w:val="28"/>
              </w:rPr>
            </w:pPr>
            <w:r w:rsidRPr="00463C4C">
              <w:rPr>
                <w:rFonts w:ascii="Times New Roman" w:hAnsi="Times New Roman" w:cs="Times New Roman"/>
                <w:color w:val="000000" w:themeColor="text1"/>
                <w:sz w:val="28"/>
                <w:szCs w:val="28"/>
              </w:rPr>
              <w:t>24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8 </w:t>
            </w:r>
            <w:r w:rsidR="003121C6">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14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3 </w:t>
            </w:r>
            <w:r w:rsidR="003121C6">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8</w:t>
            </w:r>
          </w:p>
        </w:tc>
      </w:tr>
      <w:tr w:rsidR="0047191C" w:rsidTr="00463C4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63C4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bl>
    <w:p w:rsidR="00463C4C" w:rsidRDefault="00463C4C" w:rsidP="00463C4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w:t>
      </w:r>
      <w:r>
        <w:rPr>
          <w:rFonts w:ascii="Times New Roman" w:hAnsi="Times New Roman" w:cs="Times New Roman"/>
          <w:sz w:val="28"/>
          <w:szCs w:val="28"/>
        </w:rPr>
        <w:t>аблиц</w:t>
      </w:r>
      <w:r>
        <w:rPr>
          <w:rFonts w:ascii="Times New Roman" w:hAnsi="Times New Roman" w:cs="Times New Roman"/>
          <w:sz w:val="28"/>
          <w:szCs w:val="28"/>
        </w:rPr>
        <w:t>ы</w:t>
      </w:r>
      <w:r>
        <w:rPr>
          <w:rFonts w:ascii="Times New Roman" w:hAnsi="Times New Roman" w:cs="Times New Roman"/>
          <w:i/>
          <w:sz w:val="28"/>
          <w:szCs w:val="28"/>
        </w:rPr>
        <w:t xml:space="preserve"> </w:t>
      </w:r>
      <w:r>
        <w:rPr>
          <w:rFonts w:ascii="Times New Roman" w:hAnsi="Times New Roman" w:cs="Times New Roman"/>
          <w:sz w:val="28"/>
          <w:szCs w:val="28"/>
        </w:rPr>
        <w:t xml:space="preserve">3.1 – Технические параметры </w:t>
      </w:r>
      <w:r w:rsidRPr="00775E61">
        <w:rPr>
          <w:rFonts w:ascii="Times New Roman" w:hAnsi="Times New Roman" w:cs="Times New Roman"/>
          <w:i/>
          <w:sz w:val="28"/>
          <w:szCs w:val="28"/>
          <w:lang w:val="en-US"/>
        </w:rPr>
        <w:t>Wi</w:t>
      </w:r>
      <w:r w:rsidRPr="00775E61">
        <w:rPr>
          <w:rFonts w:ascii="Times New Roman" w:hAnsi="Times New Roman" w:cs="Times New Roman"/>
          <w:i/>
          <w:sz w:val="28"/>
          <w:szCs w:val="28"/>
        </w:rPr>
        <w:t>-</w:t>
      </w:r>
      <w:r w:rsidR="00775E61">
        <w:rPr>
          <w:rFonts w:ascii="Times New Roman" w:hAnsi="Times New Roman" w:cs="Times New Roman"/>
          <w:i/>
          <w:sz w:val="28"/>
          <w:szCs w:val="28"/>
          <w:lang w:val="en-US"/>
        </w:rPr>
        <w:t>f</w:t>
      </w:r>
      <w:r w:rsidRPr="00775E61">
        <w:rPr>
          <w:rFonts w:ascii="Times New Roman" w:hAnsi="Times New Roman" w:cs="Times New Roman"/>
          <w:i/>
          <w:sz w:val="28"/>
          <w:szCs w:val="28"/>
          <w:lang w:val="en-US"/>
        </w:rPr>
        <w:t>i</w:t>
      </w:r>
      <w:r w:rsidRPr="00463C4C">
        <w:rPr>
          <w:rFonts w:ascii="Times New Roman" w:hAnsi="Times New Roman" w:cs="Times New Roman"/>
          <w:sz w:val="28"/>
          <w:szCs w:val="28"/>
        </w:rPr>
        <w:t xml:space="preserve"> </w:t>
      </w:r>
      <w:r>
        <w:rPr>
          <w:rFonts w:ascii="Times New Roman" w:hAnsi="Times New Roman" w:cs="Times New Roman"/>
          <w:sz w:val="28"/>
          <w:szCs w:val="28"/>
        </w:rPr>
        <w:t xml:space="preserve">модуля </w:t>
      </w:r>
      <w:r w:rsidRPr="00775E61">
        <w:rPr>
          <w:rFonts w:ascii="Times New Roman" w:hAnsi="Times New Roman" w:cs="Times New Roman"/>
          <w:i/>
          <w:sz w:val="28"/>
          <w:szCs w:val="28"/>
        </w:rPr>
        <w:t>ESP-01/01S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63C4C" w:rsidTr="003121C6">
        <w:tc>
          <w:tcPr>
            <w:tcW w:w="4531" w:type="dxa"/>
            <w:tcBorders>
              <w:top w:val="single" w:sz="4" w:space="0" w:color="auto"/>
              <w:left w:val="single" w:sz="4" w:space="0" w:color="auto"/>
              <w:bottom w:val="single" w:sz="4" w:space="0" w:color="auto"/>
              <w:right w:val="single" w:sz="4" w:space="0" w:color="auto"/>
            </w:tcBorders>
            <w:vAlign w:val="center"/>
            <w:hideMark/>
          </w:tcPr>
          <w:p w:rsidR="00463C4C" w:rsidRDefault="00463C4C" w:rsidP="00F460B1">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63C4C" w:rsidRDefault="00463C4C" w:rsidP="00F460B1">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63C4C" w:rsidTr="003121C6">
        <w:tc>
          <w:tcPr>
            <w:tcW w:w="4531" w:type="dxa"/>
            <w:tcBorders>
              <w:top w:val="single" w:sz="4" w:space="0" w:color="auto"/>
              <w:left w:val="single" w:sz="4" w:space="0" w:color="auto"/>
              <w:bottom w:val="single" w:sz="4" w:space="0" w:color="auto"/>
              <w:right w:val="single" w:sz="4" w:space="0" w:color="auto"/>
            </w:tcBorders>
            <w:vAlign w:val="center"/>
            <w:hideMark/>
          </w:tcPr>
          <w:p w:rsidR="00463C4C" w:rsidRDefault="003121C6" w:rsidP="00F460B1">
            <w:pPr>
              <w:widowControl w:val="0"/>
              <w:spacing w:after="0" w:line="276" w:lineRule="auto"/>
              <w:rPr>
                <w:rFonts w:ascii="Times New Roman" w:hAnsi="Times New Roman"/>
                <w:sz w:val="28"/>
                <w:szCs w:val="28"/>
              </w:rPr>
            </w:pPr>
            <w:r w:rsidRPr="003121C6">
              <w:rPr>
                <w:rFonts w:ascii="Times New Roman" w:hAnsi="Times New Roman"/>
                <w:sz w:val="28"/>
                <w:szCs w:val="28"/>
              </w:rPr>
              <w:t>Рабочая частота</w:t>
            </w:r>
            <w:r>
              <w:rPr>
                <w:rFonts w:ascii="Times New Roman" w:hAnsi="Times New Roman"/>
                <w:sz w:val="28"/>
                <w:szCs w:val="28"/>
              </w:rPr>
              <w:t>, ГГц</w:t>
            </w:r>
          </w:p>
        </w:tc>
        <w:tc>
          <w:tcPr>
            <w:tcW w:w="4813" w:type="dxa"/>
            <w:tcBorders>
              <w:top w:val="single" w:sz="4" w:space="0" w:color="auto"/>
              <w:left w:val="single" w:sz="4" w:space="0" w:color="auto"/>
              <w:bottom w:val="single" w:sz="4" w:space="0" w:color="auto"/>
              <w:right w:val="single" w:sz="4" w:space="0" w:color="auto"/>
            </w:tcBorders>
            <w:vAlign w:val="center"/>
            <w:hideMark/>
          </w:tcPr>
          <w:p w:rsidR="00463C4C" w:rsidRDefault="003121C6" w:rsidP="00F460B1">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2,4</w:t>
            </w:r>
          </w:p>
        </w:tc>
      </w:tr>
      <w:tr w:rsidR="00463C4C" w:rsidTr="003121C6">
        <w:tc>
          <w:tcPr>
            <w:tcW w:w="4531" w:type="dxa"/>
            <w:tcBorders>
              <w:top w:val="single" w:sz="4" w:space="0" w:color="auto"/>
              <w:left w:val="single" w:sz="4" w:space="0" w:color="auto"/>
              <w:bottom w:val="single" w:sz="4" w:space="0" w:color="auto"/>
              <w:right w:val="single" w:sz="4" w:space="0" w:color="auto"/>
            </w:tcBorders>
            <w:vAlign w:val="center"/>
            <w:hideMark/>
          </w:tcPr>
          <w:p w:rsidR="00463C4C" w:rsidRDefault="003121C6" w:rsidP="00F460B1">
            <w:pPr>
              <w:widowControl w:val="0"/>
              <w:spacing w:after="0" w:line="276" w:lineRule="auto"/>
              <w:rPr>
                <w:rFonts w:ascii="Times New Roman" w:hAnsi="Times New Roman"/>
                <w:sz w:val="28"/>
                <w:szCs w:val="28"/>
              </w:rPr>
            </w:pPr>
            <w:proofErr w:type="spellStart"/>
            <w:r w:rsidRPr="003121C6">
              <w:rPr>
                <w:rFonts w:ascii="Times New Roman" w:hAnsi="Times New Roman"/>
                <w:sz w:val="28"/>
                <w:szCs w:val="28"/>
              </w:rPr>
              <w:t>Flash</w:t>
            </w:r>
            <w:proofErr w:type="spellEnd"/>
            <w:r w:rsidRPr="003121C6">
              <w:rPr>
                <w:rFonts w:ascii="Times New Roman" w:hAnsi="Times New Roman"/>
                <w:sz w:val="28"/>
                <w:szCs w:val="28"/>
              </w:rPr>
              <w:t xml:space="preserve"> память</w:t>
            </w:r>
            <w:r>
              <w:rPr>
                <w:rFonts w:ascii="Times New Roman" w:hAnsi="Times New Roman"/>
                <w:sz w:val="28"/>
                <w:szCs w:val="28"/>
              </w:rPr>
              <w:t>, кб</w:t>
            </w:r>
          </w:p>
        </w:tc>
        <w:tc>
          <w:tcPr>
            <w:tcW w:w="4813" w:type="dxa"/>
            <w:tcBorders>
              <w:top w:val="single" w:sz="4" w:space="0" w:color="auto"/>
              <w:left w:val="single" w:sz="4" w:space="0" w:color="auto"/>
              <w:bottom w:val="single" w:sz="4" w:space="0" w:color="auto"/>
              <w:right w:val="single" w:sz="4" w:space="0" w:color="auto"/>
            </w:tcBorders>
            <w:vAlign w:val="center"/>
            <w:hideMark/>
          </w:tcPr>
          <w:p w:rsidR="00463C4C" w:rsidRDefault="003121C6" w:rsidP="00F460B1">
            <w:pPr>
              <w:widowControl w:val="0"/>
              <w:spacing w:after="0" w:line="276" w:lineRule="auto"/>
              <w:jc w:val="center"/>
              <w:rPr>
                <w:rFonts w:ascii="Times New Roman" w:hAnsi="Times New Roman"/>
                <w:sz w:val="28"/>
                <w:szCs w:val="28"/>
              </w:rPr>
            </w:pPr>
            <w:r>
              <w:rPr>
                <w:rFonts w:ascii="Times New Roman" w:hAnsi="Times New Roman"/>
                <w:sz w:val="28"/>
                <w:szCs w:val="28"/>
              </w:rPr>
              <w:t>1024</w:t>
            </w:r>
          </w:p>
        </w:tc>
      </w:tr>
      <w:tr w:rsidR="00463C4C" w:rsidTr="003121C6">
        <w:tc>
          <w:tcPr>
            <w:tcW w:w="4531" w:type="dxa"/>
            <w:tcBorders>
              <w:top w:val="single" w:sz="4" w:space="0" w:color="auto"/>
              <w:left w:val="single" w:sz="4" w:space="0" w:color="auto"/>
              <w:bottom w:val="single" w:sz="4" w:space="0" w:color="auto"/>
              <w:right w:val="single" w:sz="4" w:space="0" w:color="auto"/>
            </w:tcBorders>
            <w:vAlign w:val="center"/>
            <w:hideMark/>
          </w:tcPr>
          <w:p w:rsidR="00463C4C" w:rsidRPr="003121C6" w:rsidRDefault="003121C6" w:rsidP="00F460B1">
            <w:pPr>
              <w:widowControl w:val="0"/>
              <w:tabs>
                <w:tab w:val="right" w:leader="dot" w:pos="9214"/>
              </w:tabs>
              <w:spacing w:after="0" w:line="276" w:lineRule="auto"/>
              <w:rPr>
                <w:rFonts w:ascii="Times New Roman" w:hAnsi="Times New Roman" w:cs="Times New Roman"/>
                <w:color w:val="000000" w:themeColor="text1"/>
                <w:sz w:val="28"/>
                <w:szCs w:val="28"/>
              </w:rPr>
            </w:pPr>
            <w:r w:rsidRPr="003121C6">
              <w:rPr>
                <w:rFonts w:ascii="Times New Roman" w:hAnsi="Times New Roman" w:cs="Times New Roman"/>
                <w:color w:val="000000" w:themeColor="text1"/>
                <w:sz w:val="28"/>
                <w:szCs w:val="28"/>
              </w:rPr>
              <w:t>Количество GPIO</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шт</w:t>
            </w:r>
            <w:proofErr w:type="spellEnd"/>
          </w:p>
        </w:tc>
        <w:tc>
          <w:tcPr>
            <w:tcW w:w="4813" w:type="dxa"/>
            <w:tcBorders>
              <w:top w:val="single" w:sz="4" w:space="0" w:color="auto"/>
              <w:left w:val="single" w:sz="4" w:space="0" w:color="auto"/>
              <w:bottom w:val="single" w:sz="4" w:space="0" w:color="auto"/>
              <w:right w:val="single" w:sz="4" w:space="0" w:color="auto"/>
            </w:tcBorders>
            <w:vAlign w:val="center"/>
            <w:hideMark/>
          </w:tcPr>
          <w:p w:rsidR="00463C4C" w:rsidRDefault="003121C6" w:rsidP="00F460B1">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w:t>
            </w:r>
          </w:p>
        </w:tc>
      </w:tr>
    </w:tbl>
    <w:p w:rsidR="00463C4C" w:rsidRDefault="00463C4C" w:rsidP="00E11120">
      <w:pPr>
        <w:widowControl w:val="0"/>
        <w:spacing w:after="0" w:line="276" w:lineRule="auto"/>
        <w:ind w:firstLine="709"/>
        <w:jc w:val="both"/>
        <w:rPr>
          <w:rFonts w:ascii="Times New Roman" w:hAnsi="Times New Roman" w:cs="Times New Roman"/>
          <w:sz w:val="28"/>
          <w:szCs w:val="28"/>
        </w:rPr>
      </w:pPr>
    </w:p>
    <w:p w:rsidR="0047191C" w:rsidRDefault="003121C6" w:rsidP="00642568">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Генератор ШИМ сигнала</w:t>
      </w:r>
      <w:r w:rsidR="0047191C">
        <w:rPr>
          <w:rFonts w:ascii="Times New Roman" w:hAnsi="Times New Roman" w:cs="Times New Roman"/>
          <w:sz w:val="28"/>
          <w:szCs w:val="28"/>
        </w:rPr>
        <w:t xml:space="preserve"> – электронное устройство, </w:t>
      </w:r>
      <w:r>
        <w:rPr>
          <w:rFonts w:ascii="Times New Roman" w:hAnsi="Times New Roman" w:cs="Times New Roman"/>
          <w:sz w:val="28"/>
          <w:szCs w:val="28"/>
        </w:rPr>
        <w:t>позволяющее управлять уров</w:t>
      </w:r>
      <w:r w:rsidR="00775E61">
        <w:rPr>
          <w:rFonts w:ascii="Times New Roman" w:hAnsi="Times New Roman" w:cs="Times New Roman"/>
          <w:sz w:val="28"/>
          <w:szCs w:val="28"/>
        </w:rPr>
        <w:t>не</w:t>
      </w:r>
      <w:r>
        <w:rPr>
          <w:rFonts w:ascii="Times New Roman" w:hAnsi="Times New Roman" w:cs="Times New Roman"/>
          <w:sz w:val="28"/>
          <w:szCs w:val="28"/>
        </w:rPr>
        <w:t>м мощности</w:t>
      </w:r>
      <w:r w:rsidR="00691F43">
        <w:rPr>
          <w:rFonts w:ascii="Times New Roman" w:hAnsi="Times New Roman" w:cs="Times New Roman"/>
          <w:sz w:val="28"/>
          <w:szCs w:val="28"/>
        </w:rPr>
        <w:t>,</w:t>
      </w:r>
      <w:bookmarkStart w:id="0" w:name="_GoBack"/>
      <w:bookmarkEnd w:id="0"/>
      <w:r>
        <w:rPr>
          <w:rFonts w:ascii="Times New Roman" w:hAnsi="Times New Roman" w:cs="Times New Roman"/>
          <w:sz w:val="28"/>
          <w:szCs w:val="28"/>
        </w:rPr>
        <w:t xml:space="preserve"> подаваемой к нагрузке, путём </w:t>
      </w:r>
      <w:r w:rsidRPr="003121C6">
        <w:rPr>
          <w:rFonts w:ascii="Times New Roman" w:hAnsi="Times New Roman" w:cs="Times New Roman"/>
          <w:sz w:val="28"/>
          <w:szCs w:val="28"/>
        </w:rPr>
        <w:t>изменени</w:t>
      </w:r>
      <w:r w:rsidR="00691F43">
        <w:rPr>
          <w:rFonts w:ascii="Times New Roman" w:hAnsi="Times New Roman" w:cs="Times New Roman"/>
          <w:sz w:val="28"/>
          <w:szCs w:val="28"/>
        </w:rPr>
        <w:t>я</w:t>
      </w:r>
      <w:r w:rsidRPr="003121C6">
        <w:rPr>
          <w:rFonts w:ascii="Times New Roman" w:hAnsi="Times New Roman" w:cs="Times New Roman"/>
          <w:sz w:val="28"/>
          <w:szCs w:val="28"/>
        </w:rPr>
        <w:t xml:space="preserve"> продолжительности импульс</w:t>
      </w:r>
      <w:r>
        <w:rPr>
          <w:rFonts w:ascii="Times New Roman" w:hAnsi="Times New Roman" w:cs="Times New Roman"/>
          <w:sz w:val="28"/>
          <w:szCs w:val="28"/>
        </w:rPr>
        <w:t>ов</w:t>
      </w:r>
      <w:r w:rsidRPr="003121C6">
        <w:rPr>
          <w:rFonts w:ascii="Times New Roman" w:hAnsi="Times New Roman" w:cs="Times New Roman"/>
          <w:sz w:val="28"/>
          <w:szCs w:val="28"/>
        </w:rPr>
        <w:t xml:space="preserve"> при </w:t>
      </w:r>
      <w:r>
        <w:rPr>
          <w:rFonts w:ascii="Times New Roman" w:hAnsi="Times New Roman" w:cs="Times New Roman"/>
          <w:sz w:val="28"/>
          <w:szCs w:val="28"/>
        </w:rPr>
        <w:t xml:space="preserve">их </w:t>
      </w:r>
      <w:r w:rsidRPr="003121C6">
        <w:rPr>
          <w:rFonts w:ascii="Times New Roman" w:hAnsi="Times New Roman" w:cs="Times New Roman"/>
          <w:sz w:val="28"/>
          <w:szCs w:val="28"/>
        </w:rPr>
        <w:t>постоянной частоте</w:t>
      </w:r>
      <w:r w:rsidR="0047191C">
        <w:rPr>
          <w:rFonts w:ascii="Times New Roman" w:hAnsi="Times New Roman" w:cs="Times New Roman"/>
          <w:sz w:val="28"/>
          <w:szCs w:val="28"/>
        </w:rPr>
        <w:t xml:space="preserve">. Основные технические параметры </w:t>
      </w:r>
      <w:r>
        <w:rPr>
          <w:rFonts w:ascii="Times New Roman" w:hAnsi="Times New Roman" w:cs="Times New Roman"/>
          <w:sz w:val="28"/>
          <w:szCs w:val="28"/>
        </w:rPr>
        <w:t>г</w:t>
      </w:r>
      <w:r w:rsidRPr="003121C6">
        <w:rPr>
          <w:rFonts w:ascii="Times New Roman" w:hAnsi="Times New Roman" w:cs="Times New Roman"/>
          <w:sz w:val="28"/>
          <w:szCs w:val="28"/>
        </w:rPr>
        <w:t>енератор</w:t>
      </w:r>
      <w:r>
        <w:rPr>
          <w:rFonts w:ascii="Times New Roman" w:hAnsi="Times New Roman" w:cs="Times New Roman"/>
          <w:sz w:val="28"/>
          <w:szCs w:val="28"/>
        </w:rPr>
        <w:t>а</w:t>
      </w:r>
      <w:r w:rsidRPr="003121C6">
        <w:rPr>
          <w:rFonts w:ascii="Times New Roman" w:hAnsi="Times New Roman" w:cs="Times New Roman"/>
          <w:sz w:val="28"/>
          <w:szCs w:val="28"/>
        </w:rPr>
        <w:t xml:space="preserve"> ШИМ сигнала сигналов </w:t>
      </w:r>
      <w:r w:rsidR="00E11120">
        <w:rPr>
          <w:rFonts w:ascii="Times New Roman" w:hAnsi="Times New Roman" w:cs="Times New Roman"/>
          <w:sz w:val="28"/>
          <w:szCs w:val="28"/>
        </w:rPr>
        <w:t>приведены в таблице 3.2 [3</w:t>
      </w:r>
      <w:r w:rsidR="00B17D9B">
        <w:rPr>
          <w:rFonts w:ascii="Times New Roman" w:hAnsi="Times New Roman" w:cs="Times New Roman"/>
          <w:sz w:val="28"/>
          <w:szCs w:val="28"/>
        </w:rPr>
        <w:t>9</w:t>
      </w:r>
      <w:r w:rsidR="0047191C">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 xml:space="preserve">3.2 – Технические параметры </w:t>
      </w:r>
      <w:r w:rsidR="003121C6">
        <w:rPr>
          <w:rFonts w:ascii="Times New Roman" w:hAnsi="Times New Roman" w:cs="Times New Roman"/>
          <w:sz w:val="28"/>
          <w:szCs w:val="28"/>
        </w:rPr>
        <w:t>генератора ШИМ сигналов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775E61" w:rsidTr="0047191C">
        <w:tc>
          <w:tcPr>
            <w:tcW w:w="4531" w:type="dxa"/>
            <w:tcBorders>
              <w:top w:val="single" w:sz="4" w:space="0" w:color="auto"/>
              <w:left w:val="single" w:sz="4" w:space="0" w:color="auto"/>
              <w:bottom w:val="single" w:sz="4" w:space="0" w:color="auto"/>
              <w:right w:val="single" w:sz="4" w:space="0" w:color="auto"/>
            </w:tcBorders>
            <w:vAlign w:val="center"/>
          </w:tcPr>
          <w:p w:rsidR="00775E61" w:rsidRDefault="00775E61" w:rsidP="00775E61">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одель</w:t>
            </w:r>
          </w:p>
        </w:tc>
        <w:tc>
          <w:tcPr>
            <w:tcW w:w="4813" w:type="dxa"/>
            <w:tcBorders>
              <w:top w:val="single" w:sz="4" w:space="0" w:color="auto"/>
              <w:left w:val="single" w:sz="4" w:space="0" w:color="auto"/>
              <w:bottom w:val="single" w:sz="4" w:space="0" w:color="auto"/>
              <w:right w:val="single" w:sz="4" w:space="0" w:color="auto"/>
            </w:tcBorders>
            <w:vAlign w:val="center"/>
          </w:tcPr>
          <w:p w:rsidR="00775E61" w:rsidRPr="00775E61" w:rsidRDefault="00775E61" w:rsidP="00E11120">
            <w:pPr>
              <w:widowControl w:val="0"/>
              <w:spacing w:after="0" w:line="276" w:lineRule="auto"/>
              <w:jc w:val="center"/>
              <w:rPr>
                <w:rFonts w:ascii="Times New Roman" w:hAnsi="Times New Roman"/>
                <w:i/>
                <w:sz w:val="28"/>
                <w:szCs w:val="28"/>
              </w:rPr>
            </w:pPr>
            <w:r w:rsidRPr="00775E61">
              <w:rPr>
                <w:rFonts w:ascii="Times New Roman" w:hAnsi="Times New Roman"/>
                <w:i/>
                <w:sz w:val="28"/>
                <w:szCs w:val="28"/>
              </w:rPr>
              <w:t>XY-LPWM</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3121C6" w:rsidP="00E11120">
            <w:pPr>
              <w:widowControl w:val="0"/>
              <w:spacing w:after="0" w:line="276" w:lineRule="auto"/>
              <w:rPr>
                <w:rFonts w:ascii="Times New Roman" w:hAnsi="Times New Roman"/>
                <w:sz w:val="28"/>
                <w:szCs w:val="28"/>
              </w:rPr>
            </w:pPr>
            <w:r>
              <w:rPr>
                <w:rFonts w:ascii="Times New Roman" w:hAnsi="Times New Roman"/>
                <w:sz w:val="28"/>
                <w:szCs w:val="28"/>
              </w:rPr>
              <w:t>М</w:t>
            </w:r>
            <w:r w:rsidRPr="003121C6">
              <w:rPr>
                <w:rFonts w:ascii="Times New Roman" w:hAnsi="Times New Roman"/>
                <w:sz w:val="28"/>
                <w:szCs w:val="28"/>
              </w:rPr>
              <w:t>икроконтроллер</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775E61" w:rsidP="00E11120">
            <w:pPr>
              <w:widowControl w:val="0"/>
              <w:spacing w:after="0" w:line="276" w:lineRule="auto"/>
              <w:jc w:val="center"/>
              <w:rPr>
                <w:rFonts w:ascii="Times New Roman" w:hAnsi="Times New Roman"/>
                <w:i/>
                <w:sz w:val="28"/>
                <w:szCs w:val="28"/>
              </w:rPr>
            </w:pPr>
            <w:proofErr w:type="spellStart"/>
            <w:r w:rsidRPr="00775E61">
              <w:rPr>
                <w:rFonts w:ascii="Times New Roman" w:hAnsi="Times New Roman"/>
                <w:i/>
                <w:sz w:val="28"/>
                <w:szCs w:val="28"/>
              </w:rPr>
              <w:t>Nuvoton</w:t>
            </w:r>
            <w:proofErr w:type="spellEnd"/>
            <w:r w:rsidRPr="00775E61">
              <w:rPr>
                <w:rFonts w:ascii="Times New Roman" w:hAnsi="Times New Roman"/>
                <w:i/>
                <w:sz w:val="28"/>
                <w:szCs w:val="28"/>
              </w:rPr>
              <w:t xml:space="preserve"> N76E003AT20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3121C6" w:rsidP="00E11120">
            <w:pPr>
              <w:widowControl w:val="0"/>
              <w:spacing w:after="0" w:line="276" w:lineRule="auto"/>
              <w:rPr>
                <w:rFonts w:ascii="Times New Roman" w:hAnsi="Times New Roman"/>
                <w:sz w:val="28"/>
                <w:szCs w:val="28"/>
              </w:rPr>
            </w:pPr>
            <w:r>
              <w:rPr>
                <w:rFonts w:ascii="Times New Roman" w:hAnsi="Times New Roman"/>
                <w:sz w:val="28"/>
                <w:szCs w:val="28"/>
              </w:rPr>
              <w:t>Д</w:t>
            </w:r>
            <w:r w:rsidRPr="003121C6">
              <w:rPr>
                <w:rFonts w:ascii="Times New Roman" w:hAnsi="Times New Roman"/>
                <w:sz w:val="28"/>
                <w:szCs w:val="28"/>
              </w:rPr>
              <w:t>иапазон частоты выходного сигнала</w:t>
            </w:r>
            <w:r>
              <w:rPr>
                <w:rFonts w:ascii="Times New Roman" w:hAnsi="Times New Roman"/>
                <w:sz w:val="28"/>
                <w:szCs w:val="28"/>
              </w:rPr>
              <w:t>, Гц</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Pr="003121C6" w:rsidRDefault="003121C6" w:rsidP="003121C6">
            <w:pPr>
              <w:widowControl w:val="0"/>
              <w:spacing w:after="0" w:line="276" w:lineRule="auto"/>
              <w:jc w:val="center"/>
              <w:rPr>
                <w:rFonts w:ascii="Times New Roman" w:hAnsi="Times New Roman" w:cs="Times New Roman"/>
                <w:i/>
                <w:sz w:val="28"/>
                <w:szCs w:val="28"/>
                <w:vertAlign w:val="superscript"/>
              </w:rPr>
            </w:pPr>
            <w:r>
              <w:rPr>
                <w:rFonts w:ascii="Times New Roman" w:hAnsi="Times New Roman"/>
                <w:sz w:val="28"/>
                <w:szCs w:val="28"/>
              </w:rPr>
              <w:t xml:space="preserve">1 – </w:t>
            </w:r>
            <w:r w:rsidRPr="003121C6">
              <w:rPr>
                <w:rFonts w:ascii="Times New Roman" w:hAnsi="Times New Roman"/>
                <w:sz w:val="28"/>
                <w:szCs w:val="28"/>
              </w:rPr>
              <w:t>150</w:t>
            </w:r>
            <w:r w:rsidRPr="003121C6">
              <w:rPr>
                <w:rFonts w:ascii="Times New Roman" w:hAnsi="Times New Roman" w:cs="Times New Roman"/>
                <w:color w:val="000000" w:themeColor="text1"/>
                <w:sz w:val="28"/>
                <w:szCs w:val="28"/>
                <w:lang w:val="en-US"/>
              </w:rPr>
              <w:t>×</w:t>
            </w:r>
            <w:r w:rsidRPr="003121C6">
              <w:rPr>
                <w:rFonts w:ascii="Times New Roman" w:hAnsi="Times New Roman" w:cs="Times New Roman"/>
                <w:color w:val="000000" w:themeColor="text1"/>
                <w:sz w:val="28"/>
                <w:szCs w:val="28"/>
              </w:rPr>
              <w:t>10</w:t>
            </w:r>
            <w:r w:rsidRPr="003121C6">
              <w:rPr>
                <w:rFonts w:ascii="Times New Roman" w:hAnsi="Times New Roman" w:cs="Times New Roman"/>
                <w:color w:val="000000" w:themeColor="text1"/>
                <w:sz w:val="28"/>
                <w:szCs w:val="28"/>
                <w:vertAlign w:val="superscript"/>
              </w:rPr>
              <w:t>3</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775E61" w:rsidP="00E11120">
            <w:pPr>
              <w:widowControl w:val="0"/>
              <w:spacing w:after="0" w:line="276" w:lineRule="auto"/>
              <w:rPr>
                <w:rFonts w:ascii="Times New Roman" w:hAnsi="Times New Roman"/>
                <w:sz w:val="28"/>
                <w:szCs w:val="28"/>
              </w:rPr>
            </w:pPr>
            <w:r>
              <w:rPr>
                <w:rFonts w:ascii="Times New Roman" w:hAnsi="Times New Roman"/>
                <w:sz w:val="28"/>
                <w:szCs w:val="28"/>
              </w:rPr>
              <w:t>Т</w:t>
            </w:r>
            <w:r w:rsidRPr="00775E61">
              <w:rPr>
                <w:rFonts w:ascii="Times New Roman" w:hAnsi="Times New Roman"/>
                <w:sz w:val="28"/>
                <w:szCs w:val="28"/>
              </w:rPr>
              <w:t>очность частоты</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775E61" w:rsidP="00E11120">
            <w:pPr>
              <w:widowControl w:val="0"/>
              <w:spacing w:after="0" w:line="276" w:lineRule="auto"/>
              <w:jc w:val="center"/>
              <w:rPr>
                <w:rFonts w:ascii="Times New Roman" w:hAnsi="Times New Roman" w:cs="Times New Roman"/>
                <w:sz w:val="28"/>
                <w:szCs w:val="28"/>
                <w:lang w:val="en-US"/>
              </w:rPr>
            </w:pPr>
            <w:r w:rsidRPr="00775E61">
              <w:rPr>
                <w:rFonts w:ascii="Times New Roman" w:hAnsi="Times New Roman" w:cs="Times New Roman"/>
                <w:sz w:val="28"/>
                <w:szCs w:val="28"/>
              </w:rPr>
              <w:t>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Pr="00775E61" w:rsidRDefault="00775E61"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w:t>
            </w:r>
            <w:r w:rsidR="0047191C">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32</w:t>
            </w:r>
            <w:r w:rsidR="0047191C">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10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775E61"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775E61" w:rsidTr="0047191C">
        <w:tc>
          <w:tcPr>
            <w:tcW w:w="4531" w:type="dxa"/>
            <w:tcBorders>
              <w:top w:val="single" w:sz="4" w:space="0" w:color="auto"/>
              <w:left w:val="single" w:sz="4" w:space="0" w:color="auto"/>
              <w:bottom w:val="single" w:sz="4" w:space="0" w:color="auto"/>
              <w:right w:val="single" w:sz="4" w:space="0" w:color="auto"/>
            </w:tcBorders>
            <w:vAlign w:val="center"/>
          </w:tcPr>
          <w:p w:rsidR="00775E61" w:rsidRDefault="00775E61" w:rsidP="00E11120">
            <w:pPr>
              <w:widowControl w:val="0"/>
              <w:spacing w:after="0" w:line="276" w:lineRule="auto"/>
              <w:rPr>
                <w:rFonts w:ascii="Times New Roman" w:hAnsi="Times New Roman"/>
                <w:sz w:val="28"/>
                <w:szCs w:val="28"/>
              </w:rPr>
            </w:pPr>
            <w:r>
              <w:rPr>
                <w:rFonts w:ascii="Times New Roman" w:hAnsi="Times New Roman"/>
                <w:sz w:val="28"/>
                <w:szCs w:val="28"/>
              </w:rPr>
              <w:t>С</w:t>
            </w:r>
            <w:r w:rsidRPr="00775E61">
              <w:rPr>
                <w:rFonts w:ascii="Times New Roman" w:hAnsi="Times New Roman"/>
                <w:sz w:val="28"/>
                <w:szCs w:val="28"/>
              </w:rPr>
              <w:t>кважность выходного сигнала</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tcPr>
          <w:p w:rsidR="00775E61" w:rsidRDefault="00775E61"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 – 100</w:t>
            </w:r>
          </w:p>
        </w:tc>
      </w:tr>
      <w:tr w:rsidR="00775E61" w:rsidTr="0047191C">
        <w:tc>
          <w:tcPr>
            <w:tcW w:w="4531" w:type="dxa"/>
            <w:tcBorders>
              <w:top w:val="single" w:sz="4" w:space="0" w:color="auto"/>
              <w:left w:val="single" w:sz="4" w:space="0" w:color="auto"/>
              <w:bottom w:val="single" w:sz="4" w:space="0" w:color="auto"/>
              <w:right w:val="single" w:sz="4" w:space="0" w:color="auto"/>
            </w:tcBorders>
            <w:vAlign w:val="center"/>
          </w:tcPr>
          <w:p w:rsidR="00775E61" w:rsidRDefault="00775E61" w:rsidP="00E11120">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аксимальный коммутируемый ток</w:t>
            </w:r>
            <w:r>
              <w:rPr>
                <w:rFonts w:ascii="Times New Roman" w:hAnsi="Times New Roman"/>
                <w:sz w:val="28"/>
                <w:szCs w:val="28"/>
              </w:rPr>
              <w:t>, мА</w:t>
            </w:r>
          </w:p>
        </w:tc>
        <w:tc>
          <w:tcPr>
            <w:tcW w:w="4813" w:type="dxa"/>
            <w:tcBorders>
              <w:top w:val="single" w:sz="4" w:space="0" w:color="auto"/>
              <w:left w:val="single" w:sz="4" w:space="0" w:color="auto"/>
              <w:bottom w:val="single" w:sz="4" w:space="0" w:color="auto"/>
              <w:right w:val="single" w:sz="4" w:space="0" w:color="auto"/>
            </w:tcBorders>
            <w:vAlign w:val="center"/>
          </w:tcPr>
          <w:p w:rsidR="00775E61" w:rsidRDefault="00775E61"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775E61" w:rsidTr="0047191C">
        <w:tc>
          <w:tcPr>
            <w:tcW w:w="4531" w:type="dxa"/>
            <w:tcBorders>
              <w:top w:val="single" w:sz="4" w:space="0" w:color="auto"/>
              <w:left w:val="single" w:sz="4" w:space="0" w:color="auto"/>
              <w:bottom w:val="single" w:sz="4" w:space="0" w:color="auto"/>
              <w:right w:val="single" w:sz="4" w:space="0" w:color="auto"/>
            </w:tcBorders>
            <w:vAlign w:val="center"/>
          </w:tcPr>
          <w:p w:rsidR="00775E61" w:rsidRDefault="00775E61" w:rsidP="00E11120">
            <w:pPr>
              <w:widowControl w:val="0"/>
              <w:spacing w:after="0" w:line="276" w:lineRule="auto"/>
              <w:rPr>
                <w:rFonts w:ascii="Times New Roman" w:hAnsi="Times New Roman"/>
                <w:sz w:val="28"/>
                <w:szCs w:val="28"/>
              </w:rPr>
            </w:pPr>
            <w:r>
              <w:rPr>
                <w:rFonts w:ascii="Times New Roman" w:hAnsi="Times New Roman"/>
                <w:sz w:val="28"/>
                <w:szCs w:val="28"/>
              </w:rPr>
              <w:t>Н</w:t>
            </w:r>
            <w:r w:rsidRPr="00775E61">
              <w:rPr>
                <w:rFonts w:ascii="Times New Roman" w:hAnsi="Times New Roman"/>
                <w:sz w:val="28"/>
                <w:szCs w:val="28"/>
              </w:rPr>
              <w:t>апряжение питания</w:t>
            </w:r>
            <w:r>
              <w:rPr>
                <w:rFonts w:ascii="Times New Roman" w:hAnsi="Times New Roman"/>
                <w:sz w:val="28"/>
                <w:szCs w:val="28"/>
              </w:rPr>
              <w:t>, В</w:t>
            </w:r>
          </w:p>
        </w:tc>
        <w:tc>
          <w:tcPr>
            <w:tcW w:w="4813" w:type="dxa"/>
            <w:tcBorders>
              <w:top w:val="single" w:sz="4" w:space="0" w:color="auto"/>
              <w:left w:val="single" w:sz="4" w:space="0" w:color="auto"/>
              <w:bottom w:val="single" w:sz="4" w:space="0" w:color="auto"/>
              <w:right w:val="single" w:sz="4" w:space="0" w:color="auto"/>
            </w:tcBorders>
            <w:vAlign w:val="center"/>
          </w:tcPr>
          <w:p w:rsidR="00775E61" w:rsidRDefault="00775E61"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 – 30</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642568"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642568">
        <w:rPr>
          <w:rFonts w:ascii="Times New Roman" w:hAnsi="Times New Roman" w:cs="Times New Roman"/>
          <w:sz w:val="28"/>
          <w:szCs w:val="28"/>
        </w:rPr>
        <w:t xml:space="preserve">елейные модули </w:t>
      </w:r>
      <w:r w:rsidR="009604C4">
        <w:rPr>
          <w:rFonts w:ascii="Times New Roman" w:hAnsi="Times New Roman" w:cs="Times New Roman"/>
          <w:sz w:val="28"/>
          <w:szCs w:val="28"/>
        </w:rPr>
        <w:t xml:space="preserve">с </w:t>
      </w:r>
      <w:proofErr w:type="spellStart"/>
      <w:r w:rsidR="009604C4">
        <w:rPr>
          <w:rFonts w:ascii="Times New Roman" w:hAnsi="Times New Roman" w:cs="Times New Roman"/>
          <w:sz w:val="28"/>
          <w:szCs w:val="28"/>
        </w:rPr>
        <w:t>опторазвязкой</w:t>
      </w:r>
      <w:proofErr w:type="spellEnd"/>
      <w:r w:rsidR="009604C4">
        <w:rPr>
          <w:rFonts w:ascii="Times New Roman" w:hAnsi="Times New Roman" w:cs="Times New Roman"/>
          <w:sz w:val="28"/>
          <w:szCs w:val="28"/>
        </w:rPr>
        <w:t xml:space="preserve"> </w:t>
      </w:r>
      <w:r w:rsidRPr="00642568">
        <w:rPr>
          <w:rFonts w:ascii="Times New Roman" w:hAnsi="Times New Roman" w:cs="Times New Roman"/>
          <w:sz w:val="28"/>
          <w:szCs w:val="28"/>
        </w:rPr>
        <w:t>выступают в роли связывающего звена между низковольтным управляющим устройством или иной аналогичной электрической схемой, и исполняющей частью.</w:t>
      </w:r>
      <w:r w:rsidR="0047191C">
        <w:rPr>
          <w:rFonts w:ascii="Times New Roman" w:hAnsi="Times New Roman" w:cs="Times New Roman"/>
          <w:sz w:val="28"/>
          <w:szCs w:val="28"/>
        </w:rPr>
        <w:t xml:space="preserve"> Основные технические параметры</w:t>
      </w:r>
      <w:r w:rsidR="00B17D9B">
        <w:rPr>
          <w:rFonts w:ascii="Times New Roman" w:hAnsi="Times New Roman" w:cs="Times New Roman"/>
          <w:sz w:val="28"/>
          <w:szCs w:val="28"/>
        </w:rPr>
        <w:t xml:space="preserve"> </w:t>
      </w:r>
      <w:r>
        <w:rPr>
          <w:rFonts w:ascii="Times New Roman" w:hAnsi="Times New Roman" w:cs="Times New Roman"/>
          <w:sz w:val="28"/>
          <w:szCs w:val="28"/>
        </w:rPr>
        <w:t>реле</w:t>
      </w:r>
      <w:r w:rsidR="00B17D9B">
        <w:rPr>
          <w:rFonts w:ascii="Times New Roman" w:hAnsi="Times New Roman" w:cs="Times New Roman"/>
          <w:sz w:val="28"/>
          <w:szCs w:val="28"/>
        </w:rPr>
        <w:t xml:space="preserve"> приведены в таблице 3.3 [40</w:t>
      </w:r>
      <w:r w:rsidR="0047191C">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 xml:space="preserve">3.3 – Технические параметры </w:t>
      </w:r>
      <w:r w:rsidR="009604C4">
        <w:rPr>
          <w:rFonts w:ascii="Times New Roman" w:hAnsi="Times New Roman" w:cs="Times New Roman"/>
          <w:sz w:val="28"/>
          <w:szCs w:val="28"/>
        </w:rPr>
        <w:t>релейного модуля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9604C4">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9604C4">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Pr="009604C4" w:rsidRDefault="009604C4"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47191C" w:rsidTr="009604C4">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9604C4" w:rsidP="00E11120">
            <w:pPr>
              <w:widowControl w:val="0"/>
              <w:spacing w:after="0" w:line="276" w:lineRule="auto"/>
              <w:rPr>
                <w:rFonts w:ascii="Times New Roman" w:hAnsi="Times New Roman"/>
                <w:sz w:val="28"/>
                <w:szCs w:val="28"/>
              </w:rPr>
            </w:pPr>
            <w:r>
              <w:rPr>
                <w:rFonts w:ascii="Times New Roman" w:hAnsi="Times New Roman"/>
                <w:sz w:val="28"/>
                <w:szCs w:val="28"/>
              </w:rPr>
              <w:t>Потребляемый ток, мА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9604C4"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100</w:t>
            </w:r>
          </w:p>
        </w:tc>
      </w:tr>
      <w:tr w:rsidR="0047191C" w:rsidTr="009604C4">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9604C4"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50</w:t>
            </w:r>
            <w:r w:rsidR="0047191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26</w:t>
            </w:r>
            <w:r w:rsidR="0047191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18,5</w:t>
            </w:r>
          </w:p>
        </w:tc>
      </w:tr>
      <w:tr w:rsidR="0047191C" w:rsidTr="009604C4">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Pr="009604C4" w:rsidRDefault="009604C4"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21</w:t>
            </w:r>
          </w:p>
        </w:tc>
      </w:tr>
    </w:tbl>
    <w:p w:rsidR="009604C4" w:rsidRDefault="009604C4" w:rsidP="009604C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w:t>
      </w:r>
      <w:r>
        <w:rPr>
          <w:rFonts w:ascii="Times New Roman" w:hAnsi="Times New Roman" w:cs="Times New Roman"/>
          <w:sz w:val="28"/>
          <w:szCs w:val="28"/>
        </w:rPr>
        <w:t>аблиц</w:t>
      </w:r>
      <w:r>
        <w:rPr>
          <w:rFonts w:ascii="Times New Roman" w:hAnsi="Times New Roman" w:cs="Times New Roman"/>
          <w:sz w:val="28"/>
          <w:szCs w:val="28"/>
        </w:rPr>
        <w:t>ы</w:t>
      </w:r>
      <w:r>
        <w:rPr>
          <w:rFonts w:ascii="Times New Roman" w:hAnsi="Times New Roman" w:cs="Times New Roman"/>
          <w:i/>
          <w:sz w:val="28"/>
          <w:szCs w:val="28"/>
        </w:rPr>
        <w:t xml:space="preserve"> </w:t>
      </w:r>
      <w:r>
        <w:rPr>
          <w:rFonts w:ascii="Times New Roman" w:hAnsi="Times New Roman" w:cs="Times New Roman"/>
          <w:sz w:val="28"/>
          <w:szCs w:val="28"/>
        </w:rPr>
        <w:t>3.3 – Технические параметры релейного модуля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9604C4" w:rsidTr="00F460B1">
        <w:tc>
          <w:tcPr>
            <w:tcW w:w="4531" w:type="dxa"/>
            <w:tcBorders>
              <w:top w:val="single" w:sz="4" w:space="0" w:color="auto"/>
              <w:left w:val="single" w:sz="4" w:space="0" w:color="auto"/>
              <w:bottom w:val="single" w:sz="4" w:space="0" w:color="auto"/>
              <w:right w:val="single" w:sz="4" w:space="0" w:color="auto"/>
            </w:tcBorders>
            <w:vAlign w:val="center"/>
            <w:hideMark/>
          </w:tcPr>
          <w:p w:rsidR="009604C4" w:rsidRDefault="009604C4" w:rsidP="00F460B1">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9604C4" w:rsidRDefault="009604C4" w:rsidP="00F460B1">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9604C4" w:rsidTr="00F460B1">
        <w:tc>
          <w:tcPr>
            <w:tcW w:w="4531" w:type="dxa"/>
            <w:tcBorders>
              <w:top w:val="single" w:sz="4" w:space="0" w:color="auto"/>
              <w:left w:val="single" w:sz="4" w:space="0" w:color="auto"/>
              <w:bottom w:val="single" w:sz="4" w:space="0" w:color="auto"/>
              <w:right w:val="single" w:sz="4" w:space="0" w:color="auto"/>
            </w:tcBorders>
            <w:vAlign w:val="center"/>
            <w:hideMark/>
          </w:tcPr>
          <w:p w:rsidR="009604C4" w:rsidRDefault="009604C4" w:rsidP="00F460B1">
            <w:pPr>
              <w:widowControl w:val="0"/>
              <w:spacing w:after="0" w:line="276" w:lineRule="auto"/>
              <w:rPr>
                <w:rFonts w:ascii="Times New Roman" w:hAnsi="Times New Roman"/>
                <w:sz w:val="28"/>
                <w:szCs w:val="28"/>
              </w:rPr>
            </w:pPr>
            <w:r w:rsidRPr="009604C4">
              <w:rPr>
                <w:rFonts w:ascii="Times New Roman" w:hAnsi="Times New Roman"/>
                <w:sz w:val="28"/>
                <w:szCs w:val="28"/>
              </w:rPr>
              <w:t>Модель реле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9604C4" w:rsidRPr="009604C4" w:rsidRDefault="009604C4" w:rsidP="00F460B1">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JQC-3FF-S-Z</w:t>
            </w:r>
          </w:p>
        </w:tc>
      </w:tr>
      <w:tr w:rsidR="009604C4" w:rsidTr="00F460B1">
        <w:tc>
          <w:tcPr>
            <w:tcW w:w="4531" w:type="dxa"/>
            <w:tcBorders>
              <w:top w:val="single" w:sz="4" w:space="0" w:color="auto"/>
              <w:left w:val="single" w:sz="4" w:space="0" w:color="auto"/>
              <w:bottom w:val="single" w:sz="4" w:space="0" w:color="auto"/>
              <w:right w:val="single" w:sz="4" w:space="0" w:color="auto"/>
            </w:tcBorders>
            <w:vAlign w:val="center"/>
            <w:hideMark/>
          </w:tcPr>
          <w:p w:rsidR="009604C4" w:rsidRPr="009604C4" w:rsidRDefault="009604C4" w:rsidP="00F460B1">
            <w:pPr>
              <w:widowControl w:val="0"/>
              <w:spacing w:after="0" w:line="276" w:lineRule="auto"/>
              <w:rPr>
                <w:rFonts w:ascii="Times New Roman" w:hAnsi="Times New Roman"/>
                <w:sz w:val="28"/>
                <w:szCs w:val="28"/>
              </w:rPr>
            </w:pPr>
            <w:r w:rsidRPr="009604C4">
              <w:rPr>
                <w:rFonts w:ascii="Times New Roman" w:hAnsi="Times New Roman"/>
                <w:sz w:val="28"/>
                <w:szCs w:val="28"/>
              </w:rPr>
              <w:t xml:space="preserve">Коммутируемое напряжение: </w:t>
            </w:r>
            <w:r>
              <w:rPr>
                <w:rFonts w:ascii="Times New Roman" w:hAnsi="Times New Roman"/>
                <w:sz w:val="28"/>
                <w:szCs w:val="28"/>
              </w:rPr>
              <w:t xml:space="preserve">постоянное </w:t>
            </w:r>
            <w:r w:rsidRPr="009604C4">
              <w:rPr>
                <w:rFonts w:ascii="Times New Roman" w:hAnsi="Times New Roman"/>
                <w:sz w:val="28"/>
                <w:szCs w:val="28"/>
              </w:rPr>
              <w:t>/</w:t>
            </w:r>
            <w:r>
              <w:rPr>
                <w:rFonts w:ascii="Times New Roman" w:hAnsi="Times New Roman"/>
                <w:sz w:val="28"/>
                <w:szCs w:val="28"/>
              </w:rPr>
              <w:t xml:space="preserve"> переменное, </w:t>
            </w:r>
            <w:proofErr w:type="gramStart"/>
            <w:r>
              <w:rPr>
                <w:rFonts w:ascii="Times New Roman" w:hAnsi="Times New Roman"/>
                <w:sz w:val="28"/>
                <w:szCs w:val="28"/>
              </w:rPr>
              <w:t>В</w:t>
            </w:r>
            <w:proofErr w:type="gramEnd"/>
          </w:p>
        </w:tc>
        <w:tc>
          <w:tcPr>
            <w:tcW w:w="4814" w:type="dxa"/>
            <w:tcBorders>
              <w:top w:val="single" w:sz="4" w:space="0" w:color="auto"/>
              <w:left w:val="single" w:sz="4" w:space="0" w:color="auto"/>
              <w:bottom w:val="single" w:sz="4" w:space="0" w:color="auto"/>
              <w:right w:val="single" w:sz="4" w:space="0" w:color="auto"/>
            </w:tcBorders>
            <w:vAlign w:val="center"/>
            <w:hideMark/>
          </w:tcPr>
          <w:p w:rsidR="009604C4" w:rsidRDefault="009604C4" w:rsidP="00F460B1">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3</w:t>
            </w:r>
            <w:r>
              <w:rPr>
                <w:rFonts w:ascii="Times New Roman" w:hAnsi="Times New Roman" w:cs="Times New Roman"/>
                <w:sz w:val="28"/>
                <w:szCs w:val="28"/>
              </w:rPr>
              <w:t xml:space="preserve">0 </w:t>
            </w:r>
            <w:r>
              <w:rPr>
                <w:rFonts w:ascii="Times New Roman" w:hAnsi="Times New Roman" w:cs="Times New Roman"/>
                <w:sz w:val="28"/>
                <w:szCs w:val="28"/>
                <w:lang w:val="en-US"/>
              </w:rPr>
              <w:t>/</w:t>
            </w:r>
            <w:r>
              <w:rPr>
                <w:rFonts w:ascii="Times New Roman" w:hAnsi="Times New Roman" w:cs="Times New Roman"/>
                <w:sz w:val="28"/>
                <w:szCs w:val="28"/>
              </w:rPr>
              <w:t xml:space="preserve"> 250</w:t>
            </w:r>
          </w:p>
        </w:tc>
      </w:tr>
      <w:tr w:rsidR="009604C4" w:rsidTr="00F460B1">
        <w:tc>
          <w:tcPr>
            <w:tcW w:w="4531" w:type="dxa"/>
            <w:tcBorders>
              <w:top w:val="single" w:sz="4" w:space="0" w:color="auto"/>
              <w:left w:val="single" w:sz="4" w:space="0" w:color="auto"/>
              <w:bottom w:val="single" w:sz="4" w:space="0" w:color="auto"/>
              <w:right w:val="single" w:sz="4" w:space="0" w:color="auto"/>
            </w:tcBorders>
            <w:vAlign w:val="center"/>
            <w:hideMark/>
          </w:tcPr>
          <w:p w:rsidR="009604C4" w:rsidRPr="009604C4" w:rsidRDefault="009604C4" w:rsidP="00F460B1">
            <w:pPr>
              <w:widowControl w:val="0"/>
              <w:tabs>
                <w:tab w:val="right" w:leader="dot" w:pos="9214"/>
              </w:tabs>
              <w:spacing w:after="0" w:line="276" w:lineRule="auto"/>
              <w:rPr>
                <w:rFonts w:ascii="Times New Roman" w:hAnsi="Times New Roman" w:cs="Times New Roman"/>
                <w:color w:val="000000" w:themeColor="text1"/>
                <w:sz w:val="28"/>
                <w:szCs w:val="28"/>
              </w:rPr>
            </w:pPr>
            <w:r w:rsidRPr="009604C4">
              <w:rPr>
                <w:rFonts w:ascii="Times New Roman" w:hAnsi="Times New Roman" w:cs="Times New Roman"/>
                <w:color w:val="000000" w:themeColor="text1"/>
                <w:sz w:val="28"/>
                <w:szCs w:val="28"/>
              </w:rPr>
              <w:t xml:space="preserve">Ток нагрузки: </w:t>
            </w:r>
            <w:r>
              <w:rPr>
                <w:rFonts w:ascii="Times New Roman" w:hAnsi="Times New Roman" w:cs="Times New Roman"/>
                <w:color w:val="000000" w:themeColor="text1"/>
                <w:sz w:val="28"/>
                <w:szCs w:val="28"/>
              </w:rPr>
              <w:t xml:space="preserve">постоянный </w:t>
            </w:r>
            <w:r w:rsidRPr="009604C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переменный, </w:t>
            </w:r>
            <w:proofErr w:type="gramStart"/>
            <w:r>
              <w:rPr>
                <w:rFonts w:ascii="Times New Roman" w:hAnsi="Times New Roman" w:cs="Times New Roman"/>
                <w:color w:val="000000" w:themeColor="text1"/>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hideMark/>
          </w:tcPr>
          <w:p w:rsidR="009604C4" w:rsidRPr="009604C4" w:rsidRDefault="009604C4" w:rsidP="00F460B1">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7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5</w:t>
            </w:r>
          </w:p>
        </w:tc>
      </w:tr>
      <w:tr w:rsidR="009604C4" w:rsidTr="00F460B1">
        <w:tc>
          <w:tcPr>
            <w:tcW w:w="4531" w:type="dxa"/>
            <w:tcBorders>
              <w:top w:val="single" w:sz="4" w:space="0" w:color="auto"/>
              <w:left w:val="single" w:sz="4" w:space="0" w:color="auto"/>
              <w:bottom w:val="single" w:sz="4" w:space="0" w:color="auto"/>
              <w:right w:val="single" w:sz="4" w:space="0" w:color="auto"/>
            </w:tcBorders>
            <w:vAlign w:val="center"/>
            <w:hideMark/>
          </w:tcPr>
          <w:p w:rsidR="009604C4" w:rsidRDefault="009604C4" w:rsidP="00F460B1">
            <w:pPr>
              <w:widowControl w:val="0"/>
              <w:spacing w:after="0" w:line="276" w:lineRule="auto"/>
              <w:rPr>
                <w:rFonts w:ascii="Times New Roman" w:hAnsi="Times New Roman"/>
                <w:sz w:val="28"/>
                <w:szCs w:val="28"/>
              </w:rPr>
            </w:pPr>
            <w:r w:rsidRPr="009604C4">
              <w:rPr>
                <w:rFonts w:ascii="Times New Roman" w:hAnsi="Times New Roman"/>
                <w:sz w:val="28"/>
                <w:szCs w:val="28"/>
              </w:rPr>
              <w:t>Пиковый кратковременный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hideMark/>
          </w:tcPr>
          <w:p w:rsidR="009604C4" w:rsidRPr="009604C4" w:rsidRDefault="009604C4" w:rsidP="00F460B1">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Pr="00B17D9B" w:rsidRDefault="0047191C" w:rsidP="00E11120">
      <w:pPr>
        <w:widowControl w:val="0"/>
        <w:spacing w:after="0" w:line="276" w:lineRule="auto"/>
        <w:ind w:firstLine="708"/>
        <w:jc w:val="both"/>
        <w:rPr>
          <w:rFonts w:ascii="Times New Roman" w:hAnsi="Times New Roman" w:cs="Times New Roman"/>
          <w:sz w:val="28"/>
          <w:szCs w:val="28"/>
        </w:rPr>
      </w:pPr>
      <w:r w:rsidRPr="00B17D9B">
        <w:rPr>
          <w:rFonts w:ascii="Times New Roman" w:hAnsi="Times New Roman" w:cs="Times New Roman"/>
          <w:sz w:val="28"/>
          <w:szCs w:val="28"/>
        </w:rPr>
        <w:t xml:space="preserve">Основные технические параметры </w:t>
      </w:r>
      <w:r w:rsidR="004A3481">
        <w:rPr>
          <w:rFonts w:ascii="Times New Roman" w:hAnsi="Times New Roman" w:cs="Times New Roman"/>
          <w:sz w:val="28"/>
          <w:szCs w:val="28"/>
        </w:rPr>
        <w:t>релейного модуля с таймером</w:t>
      </w:r>
      <w:r w:rsidR="00B17D9B" w:rsidRPr="00B17D9B">
        <w:rPr>
          <w:rFonts w:ascii="Times New Roman" w:hAnsi="Times New Roman" w:cs="Times New Roman"/>
          <w:sz w:val="28"/>
          <w:szCs w:val="28"/>
        </w:rPr>
        <w:t xml:space="preserve"> приведены в таблице 3.4 [41</w:t>
      </w:r>
      <w:r w:rsidRPr="00B17D9B">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 xml:space="preserve">3.4 – Технические параметры </w:t>
      </w:r>
      <w:r w:rsidR="00654DBB">
        <w:rPr>
          <w:rFonts w:ascii="Times New Roman" w:hAnsi="Times New Roman" w:cs="Times New Roman"/>
          <w:sz w:val="28"/>
          <w:szCs w:val="28"/>
        </w:rPr>
        <w:t>релейного модуля с таймером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7191C" w:rsidTr="007A4C69">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7A4C69">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7A4C69" w:rsidP="00E11120">
            <w:pPr>
              <w:widowControl w:val="0"/>
              <w:spacing w:after="0" w:line="276" w:lineRule="auto"/>
              <w:rPr>
                <w:rFonts w:ascii="Times New Roman" w:hAnsi="Times New Roman"/>
                <w:sz w:val="28"/>
                <w:szCs w:val="28"/>
              </w:rPr>
            </w:pPr>
            <w:r w:rsidRPr="007A4C69">
              <w:rPr>
                <w:rFonts w:ascii="Times New Roman" w:hAnsi="Times New Roman"/>
                <w:sz w:val="28"/>
                <w:szCs w:val="28"/>
              </w:rPr>
              <w:t>Коммутирующее напряжение</w:t>
            </w:r>
            <w:r w:rsidR="0047191C">
              <w:rPr>
                <w:rFonts w:ascii="Times New Roman" w:hAnsi="Times New Roman"/>
                <w:sz w:val="28"/>
                <w:szCs w:val="28"/>
              </w:rPr>
              <w:t>,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7A4C69"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 – 220</w:t>
            </w:r>
          </w:p>
        </w:tc>
      </w:tr>
      <w:tr w:rsidR="0047191C" w:rsidTr="007A4C69">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Рабочий ток, А</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0,05</w:t>
            </w:r>
          </w:p>
        </w:tc>
      </w:tr>
      <w:tr w:rsidR="0047191C" w:rsidTr="007A4C69">
        <w:tc>
          <w:tcPr>
            <w:tcW w:w="4531" w:type="dxa"/>
            <w:tcBorders>
              <w:top w:val="single" w:sz="4" w:space="0" w:color="auto"/>
              <w:left w:val="single" w:sz="4" w:space="0" w:color="auto"/>
              <w:bottom w:val="single" w:sz="4" w:space="0" w:color="auto"/>
              <w:right w:val="single" w:sz="4" w:space="0" w:color="auto"/>
            </w:tcBorders>
            <w:vAlign w:val="center"/>
          </w:tcPr>
          <w:p w:rsidR="0047191C" w:rsidRDefault="007A4C69" w:rsidP="00E11120">
            <w:pPr>
              <w:widowControl w:val="0"/>
              <w:tabs>
                <w:tab w:val="right" w:leader="dot" w:pos="9214"/>
              </w:tabs>
              <w:spacing w:after="0" w:line="276" w:lineRule="auto"/>
              <w:rPr>
                <w:rFonts w:ascii="Times New Roman" w:hAnsi="Times New Roman" w:cs="Times New Roman"/>
                <w:color w:val="000000" w:themeColor="text1"/>
                <w:sz w:val="28"/>
                <w:szCs w:val="28"/>
              </w:rPr>
            </w:pPr>
            <w:r w:rsidRPr="007A4C69">
              <w:rPr>
                <w:rFonts w:ascii="Times New Roman" w:hAnsi="Times New Roman" w:cs="Times New Roman"/>
                <w:color w:val="000000" w:themeColor="text1"/>
                <w:sz w:val="28"/>
                <w:szCs w:val="28"/>
              </w:rPr>
              <w:t>Пределы задержк</w:t>
            </w:r>
            <w:r>
              <w:rPr>
                <w:rFonts w:ascii="Times New Roman" w:hAnsi="Times New Roman" w:cs="Times New Roman"/>
                <w:color w:val="000000" w:themeColor="text1"/>
                <w:sz w:val="28"/>
                <w:szCs w:val="28"/>
              </w:rPr>
              <w:t>и, с</w:t>
            </w:r>
          </w:p>
        </w:tc>
        <w:tc>
          <w:tcPr>
            <w:tcW w:w="4813" w:type="dxa"/>
            <w:tcBorders>
              <w:top w:val="single" w:sz="4" w:space="0" w:color="auto"/>
              <w:left w:val="single" w:sz="4" w:space="0" w:color="auto"/>
              <w:bottom w:val="single" w:sz="4" w:space="0" w:color="auto"/>
              <w:right w:val="single" w:sz="4" w:space="0" w:color="auto"/>
            </w:tcBorders>
            <w:vAlign w:val="center"/>
          </w:tcPr>
          <w:p w:rsidR="0047191C" w:rsidRPr="007A4C69" w:rsidRDefault="007A4C69" w:rsidP="007A4C69">
            <w:pPr>
              <w:widowControl w:val="0"/>
              <w:spacing w:after="0" w:line="276" w:lineRule="auto"/>
              <w:jc w:val="center"/>
              <w:rPr>
                <w:rFonts w:ascii="Times New Roman" w:hAnsi="Times New Roman" w:cs="Times New Roman"/>
                <w:sz w:val="28"/>
                <w:szCs w:val="28"/>
              </w:rPr>
            </w:pPr>
            <w:r w:rsidRPr="007A4C69">
              <w:rPr>
                <w:rFonts w:ascii="Times New Roman" w:hAnsi="Times New Roman" w:cs="Times New Roman"/>
                <w:sz w:val="28"/>
                <w:szCs w:val="28"/>
              </w:rPr>
              <w:t>0 – 10</w:t>
            </w:r>
          </w:p>
        </w:tc>
      </w:tr>
      <w:tr w:rsidR="0047191C" w:rsidTr="007A4C69">
        <w:tc>
          <w:tcPr>
            <w:tcW w:w="4531" w:type="dxa"/>
            <w:tcBorders>
              <w:top w:val="single" w:sz="4" w:space="0" w:color="auto"/>
              <w:left w:val="single" w:sz="4" w:space="0" w:color="auto"/>
              <w:bottom w:val="single" w:sz="4" w:space="0" w:color="auto"/>
              <w:right w:val="single" w:sz="4" w:space="0" w:color="auto"/>
            </w:tcBorders>
            <w:vAlign w:val="center"/>
          </w:tcPr>
          <w:p w:rsidR="0047191C" w:rsidRDefault="007A4C69" w:rsidP="00E11120">
            <w:pPr>
              <w:widowControl w:val="0"/>
              <w:spacing w:after="0" w:line="276" w:lineRule="auto"/>
              <w:rPr>
                <w:rFonts w:ascii="Times New Roman" w:hAnsi="Times New Roman"/>
                <w:sz w:val="28"/>
                <w:szCs w:val="28"/>
              </w:rPr>
            </w:pPr>
            <w:r w:rsidRPr="007A4C69">
              <w:rPr>
                <w:rFonts w:ascii="Times New Roman" w:hAnsi="Times New Roman"/>
                <w:sz w:val="28"/>
                <w:szCs w:val="28"/>
              </w:rPr>
              <w:t>Максимальная нагрузка</w:t>
            </w:r>
            <w:r>
              <w:rPr>
                <w:rFonts w:ascii="Times New Roman" w:hAnsi="Times New Roman"/>
                <w:sz w:val="28"/>
                <w:szCs w:val="28"/>
              </w:rPr>
              <w:t>, Вт</w:t>
            </w:r>
          </w:p>
        </w:tc>
        <w:tc>
          <w:tcPr>
            <w:tcW w:w="4813" w:type="dxa"/>
            <w:tcBorders>
              <w:top w:val="single" w:sz="4" w:space="0" w:color="auto"/>
              <w:left w:val="single" w:sz="4" w:space="0" w:color="auto"/>
              <w:bottom w:val="single" w:sz="4" w:space="0" w:color="auto"/>
              <w:right w:val="single" w:sz="4" w:space="0" w:color="auto"/>
            </w:tcBorders>
            <w:vAlign w:val="center"/>
          </w:tcPr>
          <w:p w:rsidR="0047191C" w:rsidRPr="007A4C69" w:rsidRDefault="007A4C69"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2000</w:t>
            </w:r>
          </w:p>
        </w:tc>
      </w:tr>
      <w:tr w:rsidR="007A4C69" w:rsidTr="007A4C69">
        <w:tc>
          <w:tcPr>
            <w:tcW w:w="4531" w:type="dxa"/>
            <w:tcBorders>
              <w:top w:val="single" w:sz="4" w:space="0" w:color="auto"/>
              <w:left w:val="single" w:sz="4" w:space="0" w:color="auto"/>
              <w:bottom w:val="single" w:sz="4" w:space="0" w:color="auto"/>
              <w:right w:val="single" w:sz="4" w:space="0" w:color="auto"/>
            </w:tcBorders>
            <w:vAlign w:val="center"/>
          </w:tcPr>
          <w:p w:rsidR="007A4C69" w:rsidRDefault="007A4C69" w:rsidP="007A4C69">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tcPr>
          <w:p w:rsidR="007A4C69" w:rsidRDefault="007A4C69" w:rsidP="007A4C69">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60</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67</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15</w:t>
            </w:r>
          </w:p>
        </w:tc>
      </w:tr>
      <w:tr w:rsidR="007A4C69" w:rsidTr="007A4C69">
        <w:tc>
          <w:tcPr>
            <w:tcW w:w="4531" w:type="dxa"/>
            <w:tcBorders>
              <w:top w:val="single" w:sz="4" w:space="0" w:color="auto"/>
              <w:left w:val="single" w:sz="4" w:space="0" w:color="auto"/>
              <w:bottom w:val="single" w:sz="4" w:space="0" w:color="auto"/>
              <w:right w:val="single" w:sz="4" w:space="0" w:color="auto"/>
            </w:tcBorders>
            <w:vAlign w:val="center"/>
          </w:tcPr>
          <w:p w:rsidR="007A4C69" w:rsidRDefault="007A4C69" w:rsidP="007A4C69">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tcPr>
          <w:p w:rsidR="007A4C69" w:rsidRPr="007A4C69" w:rsidRDefault="007A4C69" w:rsidP="007A4C69">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30</w:t>
            </w:r>
          </w:p>
        </w:tc>
      </w:tr>
    </w:tbl>
    <w:p w:rsidR="007A4C69" w:rsidRDefault="007A4C69" w:rsidP="007A4C69">
      <w:pPr>
        <w:widowControl w:val="0"/>
        <w:spacing w:after="0" w:line="276" w:lineRule="auto"/>
        <w:jc w:val="both"/>
        <w:rPr>
          <w:rFonts w:ascii="Times New Roman" w:hAnsi="Times New Roman" w:cs="Times New Roman"/>
          <w:sz w:val="28"/>
          <w:szCs w:val="28"/>
        </w:rPr>
      </w:pPr>
    </w:p>
    <w:p w:rsidR="0047191C" w:rsidRDefault="0020083D"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Датчик тока</w:t>
      </w:r>
      <w:r w:rsidR="0047191C">
        <w:rPr>
          <w:rFonts w:ascii="Times New Roman" w:hAnsi="Times New Roman" w:cs="Times New Roman"/>
          <w:sz w:val="28"/>
          <w:szCs w:val="28"/>
        </w:rPr>
        <w:t xml:space="preserve"> </w:t>
      </w:r>
      <w:r w:rsidRPr="0020083D">
        <w:rPr>
          <w:rFonts w:ascii="Times New Roman" w:hAnsi="Times New Roman" w:cs="Times New Roman"/>
          <w:i/>
          <w:sz w:val="28"/>
          <w:szCs w:val="28"/>
          <w:lang w:val="en-US"/>
        </w:rPr>
        <w:t>ACS</w:t>
      </w:r>
      <w:r w:rsidRPr="0020083D">
        <w:rPr>
          <w:rFonts w:ascii="Times New Roman" w:hAnsi="Times New Roman" w:cs="Times New Roman"/>
          <w:i/>
          <w:sz w:val="28"/>
          <w:szCs w:val="28"/>
        </w:rPr>
        <w:t xml:space="preserve">712 </w:t>
      </w:r>
      <w:r w:rsidR="0047191C">
        <w:rPr>
          <w:rFonts w:ascii="Times New Roman" w:hAnsi="Times New Roman" w:cs="Times New Roman"/>
          <w:sz w:val="28"/>
          <w:szCs w:val="28"/>
        </w:rPr>
        <w:t xml:space="preserve">– </w:t>
      </w:r>
      <w:r w:rsidRPr="0020083D">
        <w:rPr>
          <w:rFonts w:ascii="Times New Roman" w:hAnsi="Times New Roman" w:cs="Times New Roman"/>
          <w:sz w:val="28"/>
          <w:szCs w:val="28"/>
        </w:rPr>
        <w:t>состоит из датчика Холла и медного проводника</w:t>
      </w:r>
      <w:r w:rsidR="0047191C">
        <w:rPr>
          <w:rFonts w:ascii="Times New Roman" w:hAnsi="Times New Roman" w:cs="Times New Roman"/>
          <w:sz w:val="28"/>
          <w:szCs w:val="28"/>
        </w:rPr>
        <w:t>. Основные технические параметры конденсат</w:t>
      </w:r>
      <w:r w:rsidR="00B17D9B">
        <w:rPr>
          <w:rFonts w:ascii="Times New Roman" w:hAnsi="Times New Roman" w:cs="Times New Roman"/>
          <w:sz w:val="28"/>
          <w:szCs w:val="28"/>
        </w:rPr>
        <w:t>оров приведены в таблице 3.5 [42</w:t>
      </w:r>
      <w:r w:rsidR="0047191C">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3.5 – Технические параметры конденсаторов керамических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20083D"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20083D" w:rsidP="00E11120">
            <w:pPr>
              <w:widowControl w:val="0"/>
              <w:spacing w:after="0" w:line="276" w:lineRule="auto"/>
              <w:rPr>
                <w:rFonts w:ascii="Times New Roman" w:hAnsi="Times New Roman"/>
                <w:sz w:val="28"/>
                <w:szCs w:val="28"/>
              </w:rPr>
            </w:pPr>
            <w:r w:rsidRPr="0020083D">
              <w:rPr>
                <w:rFonts w:ascii="Times New Roman" w:hAnsi="Times New Roman"/>
                <w:sz w:val="28"/>
                <w:szCs w:val="28"/>
              </w:rPr>
              <w:t>Ток потребления</w:t>
            </w:r>
            <w:r>
              <w:rPr>
                <w:rFonts w:ascii="Times New Roman" w:hAnsi="Times New Roman"/>
                <w:sz w:val="28"/>
                <w:szCs w:val="28"/>
              </w:rPr>
              <w:t>, мА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20083D"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20083D">
              <w:rPr>
                <w:rFonts w:ascii="Times New Roman" w:hAnsi="Times New Roman" w:cs="Times New Roman"/>
                <w:sz w:val="28"/>
                <w:szCs w:val="28"/>
              </w:rPr>
              <w:t>40</w:t>
            </w:r>
            <w:r>
              <w:rPr>
                <w:rFonts w:ascii="Times New Roman" w:hAnsi="Times New Roman"/>
                <w:color w:val="000000"/>
                <w:sz w:val="28"/>
                <w:szCs w:val="28"/>
                <w:shd w:val="clear" w:color="auto" w:fill="FFFFFF"/>
              </w:rPr>
              <w:t xml:space="preserve"> … +</w:t>
            </w:r>
            <w:r w:rsidR="0020083D">
              <w:rPr>
                <w:rFonts w:ascii="Times New Roman" w:hAnsi="Times New Roman"/>
                <w:color w:val="000000"/>
                <w:sz w:val="28"/>
                <w:szCs w:val="28"/>
                <w:shd w:val="clear" w:color="auto" w:fill="FFFFFF"/>
              </w:rPr>
              <w:t>85</w:t>
            </w:r>
          </w:p>
        </w:tc>
      </w:tr>
      <w:tr w:rsidR="0020083D"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20083D" w:rsidRDefault="0020083D" w:rsidP="00E11120">
            <w:pPr>
              <w:widowControl w:val="0"/>
              <w:spacing w:after="0" w:line="276" w:lineRule="auto"/>
              <w:rPr>
                <w:rFonts w:ascii="Times New Roman" w:hAnsi="Times New Roman"/>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20083D" w:rsidRDefault="0020083D"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31×13×10</w:t>
            </w:r>
          </w:p>
        </w:tc>
      </w:tr>
      <w:tr w:rsidR="0020083D"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20083D" w:rsidRDefault="0020083D"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20083D" w:rsidRDefault="0020083D"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Конденсаторы алюминиевые электролитические – разновидность конденсаторов, в которых диэлектриком между обкладками является плёнка оксида металла, где анод выполнен из металла, а катод представляет собой твёр</w:t>
      </w:r>
      <w:r>
        <w:rPr>
          <w:rFonts w:ascii="Times New Roman" w:hAnsi="Times New Roman" w:cs="Times New Roman"/>
          <w:sz w:val="28"/>
          <w:szCs w:val="28"/>
        </w:rPr>
        <w:lastRenderedPageBreak/>
        <w:t xml:space="preserve">дый, жидкий или </w:t>
      </w:r>
      <w:proofErr w:type="spellStart"/>
      <w:r>
        <w:rPr>
          <w:rFonts w:ascii="Times New Roman" w:hAnsi="Times New Roman" w:cs="Times New Roman"/>
          <w:sz w:val="28"/>
          <w:szCs w:val="28"/>
        </w:rPr>
        <w:t>гелевый</w:t>
      </w:r>
      <w:proofErr w:type="spellEnd"/>
      <w:r>
        <w:rPr>
          <w:rFonts w:ascii="Times New Roman" w:hAnsi="Times New Roman" w:cs="Times New Roman"/>
          <w:sz w:val="28"/>
          <w:szCs w:val="28"/>
        </w:rPr>
        <w:t xml:space="preserve"> электролит. Основные технические параметры электролитических конденсат</w:t>
      </w:r>
      <w:r w:rsidR="00B17D9B">
        <w:rPr>
          <w:rFonts w:ascii="Times New Roman" w:hAnsi="Times New Roman" w:cs="Times New Roman"/>
          <w:sz w:val="28"/>
          <w:szCs w:val="28"/>
        </w:rPr>
        <w:t>оров приведены в таблице 3.6 [43</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3.6 – Технические параметры конденсаторов электролитических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Pr="00D74C77" w:rsidRDefault="0047191C" w:rsidP="00E11120">
            <w:pPr>
              <w:widowControl w:val="0"/>
              <w:spacing w:after="0" w:line="276" w:lineRule="auto"/>
              <w:jc w:val="center"/>
              <w:rPr>
                <w:rFonts w:ascii="Times New Roman" w:hAnsi="Times New Roman"/>
                <w:sz w:val="28"/>
                <w:szCs w:val="28"/>
              </w:rPr>
            </w:pPr>
            <w:r w:rsidRPr="00D74C77">
              <w:rPr>
                <w:rFonts w:ascii="Times New Roman" w:hAnsi="Times New Roman" w:cs="Times New Roman"/>
                <w:sz w:val="28"/>
                <w:szCs w:val="28"/>
              </w:rPr>
              <w:t>16</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мкФ</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Pr="00D74C77" w:rsidRDefault="0047191C" w:rsidP="00E11120">
            <w:pPr>
              <w:widowControl w:val="0"/>
              <w:spacing w:after="0" w:line="276" w:lineRule="auto"/>
              <w:jc w:val="center"/>
              <w:rPr>
                <w:rFonts w:ascii="Times New Roman" w:hAnsi="Times New Roman" w:cs="Times New Roman"/>
                <w:sz w:val="28"/>
                <w:szCs w:val="28"/>
              </w:rPr>
            </w:pPr>
            <w:r w:rsidRPr="00D74C77">
              <w:rPr>
                <w:rFonts w:ascii="Times New Roman" w:hAnsi="Times New Roman" w:cs="Times New Roman"/>
                <w:sz w:val="28"/>
                <w:szCs w:val="28"/>
              </w:rPr>
              <w:t>20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40</w:t>
            </w:r>
            <w:r>
              <w:rPr>
                <w:rFonts w:ascii="Times New Roman" w:hAnsi="Times New Roman"/>
                <w:color w:val="000000"/>
                <w:sz w:val="28"/>
                <w:szCs w:val="28"/>
                <w:shd w:val="clear" w:color="auto" w:fill="FFFFFF"/>
              </w:rPr>
              <w:t xml:space="preserve"> … +105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6,3×7,</w:t>
            </w:r>
            <w:r>
              <w:rPr>
                <w:rFonts w:ascii="Times New Roman" w:hAnsi="Times New Roman" w:cs="Times New Roman"/>
                <w:color w:val="000000" w:themeColor="text1"/>
                <w:sz w:val="28"/>
                <w:szCs w:val="28"/>
                <w:lang w:val="en-US"/>
              </w:rPr>
              <w:t>8</w:t>
            </w:r>
            <w:r>
              <w:rPr>
                <w:rFonts w:ascii="Times New Roman" w:hAnsi="Times New Roman" w:cs="Times New Roman"/>
                <w:color w:val="000000" w:themeColor="text1"/>
                <w:sz w:val="28"/>
                <w:szCs w:val="28"/>
              </w:rPr>
              <w:t>×5,4</w:t>
            </w:r>
          </w:p>
        </w:tc>
      </w:tr>
      <w:tr w:rsidR="0047191C" w:rsidTr="0047191C">
        <w:trPr>
          <w:trHeight w:val="128"/>
        </w:trPr>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0,295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w:t>
      </w:r>
      <w:proofErr w:type="spellStart"/>
      <w:r>
        <w:rPr>
          <w:rFonts w:ascii="Times New Roman" w:hAnsi="Times New Roman" w:cs="Times New Roman"/>
          <w:sz w:val="28"/>
          <w:szCs w:val="28"/>
        </w:rPr>
        <w:t>подстроечные</w:t>
      </w:r>
      <w:proofErr w:type="spellEnd"/>
      <w:r>
        <w:rPr>
          <w:rFonts w:ascii="Times New Roman" w:hAnsi="Times New Roman" w:cs="Times New Roman"/>
          <w:sz w:val="28"/>
          <w:szCs w:val="28"/>
        </w:rPr>
        <w:t xml:space="preserve"> – это миниатюрные конденсаторы переменной ёмкости. </w:t>
      </w:r>
      <w:proofErr w:type="spellStart"/>
      <w:r>
        <w:rPr>
          <w:rFonts w:ascii="Times New Roman" w:hAnsi="Times New Roman" w:cs="Times New Roman"/>
          <w:sz w:val="28"/>
          <w:szCs w:val="28"/>
        </w:rPr>
        <w:t>Подстроечные</w:t>
      </w:r>
      <w:proofErr w:type="spellEnd"/>
      <w:r>
        <w:rPr>
          <w:rFonts w:ascii="Times New Roman" w:hAnsi="Times New Roman" w:cs="Times New Roman"/>
          <w:sz w:val="28"/>
          <w:szCs w:val="28"/>
        </w:rPr>
        <w:t xml:space="preserve"> конденсаторы рассчитаны для установки непосредственно на печатную плату и служат для точной подстройки узлов схемы непосредственно после сборки и в процессе эксплуатации. Они не предназначены для интенсивного использования. Основные технические параметры </w:t>
      </w:r>
      <w:proofErr w:type="spellStart"/>
      <w:r>
        <w:rPr>
          <w:rFonts w:ascii="Times New Roman" w:hAnsi="Times New Roman" w:cs="Times New Roman"/>
          <w:sz w:val="28"/>
          <w:szCs w:val="28"/>
        </w:rPr>
        <w:t>подстроечных</w:t>
      </w:r>
      <w:proofErr w:type="spellEnd"/>
      <w:r>
        <w:rPr>
          <w:rFonts w:ascii="Times New Roman" w:hAnsi="Times New Roman" w:cs="Times New Roman"/>
          <w:sz w:val="28"/>
          <w:szCs w:val="28"/>
        </w:rPr>
        <w:t xml:space="preserve"> конденсат</w:t>
      </w:r>
      <w:r w:rsidR="00B17D9B">
        <w:rPr>
          <w:rFonts w:ascii="Times New Roman" w:hAnsi="Times New Roman" w:cs="Times New Roman"/>
          <w:sz w:val="28"/>
          <w:szCs w:val="28"/>
        </w:rPr>
        <w:t>оров приведены в таблице 3.7 [44</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 xml:space="preserve">3.7 – Технические параметры конденсаторов </w:t>
      </w:r>
      <w:proofErr w:type="spellStart"/>
      <w:r>
        <w:rPr>
          <w:rFonts w:ascii="Times New Roman" w:hAnsi="Times New Roman" w:cs="Times New Roman"/>
          <w:sz w:val="28"/>
          <w:szCs w:val="28"/>
        </w:rPr>
        <w:t>подстроечных</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100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пФ</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6,5 – 30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25</w:t>
            </w:r>
            <w:r>
              <w:rPr>
                <w:rFonts w:ascii="Times New Roman" w:hAnsi="Times New Roman"/>
                <w:color w:val="000000"/>
                <w:sz w:val="28"/>
                <w:szCs w:val="28"/>
                <w:shd w:val="clear" w:color="auto" w:fill="FFFFFF"/>
              </w:rPr>
              <w:t xml:space="preserve">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3,2×4,5×1,45</w:t>
            </w:r>
          </w:p>
        </w:tc>
      </w:tr>
      <w:tr w:rsidR="0047191C" w:rsidTr="0047191C">
        <w:trPr>
          <w:trHeight w:val="128"/>
        </w:trPr>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w:t>
      </w:r>
      <w:r w:rsidRPr="00656233">
        <w:rPr>
          <w:rFonts w:ascii="Times New Roman" w:hAnsi="Times New Roman" w:cs="Times New Roman"/>
          <w:sz w:val="28"/>
          <w:szCs w:val="28"/>
        </w:rPr>
        <w:t>это высокопроизводительный усовершенствованный флэш-микроконтроллер</w:t>
      </w:r>
      <w:r>
        <w:rPr>
          <w:rFonts w:ascii="Times New Roman" w:hAnsi="Times New Roman" w:cs="Times New Roman"/>
          <w:sz w:val="28"/>
          <w:szCs w:val="28"/>
        </w:rPr>
        <w:t>, который идеально подходит</w:t>
      </w:r>
      <w:r w:rsidRPr="00656233">
        <w:rPr>
          <w:rFonts w:ascii="Times New Roman" w:hAnsi="Times New Roman" w:cs="Times New Roman"/>
          <w:sz w:val="28"/>
          <w:szCs w:val="28"/>
        </w:rPr>
        <w:t xml:space="preserve"> для производственного оборудования, сбора данных, кондиционирования питания</w:t>
      </w:r>
      <w:r>
        <w:rPr>
          <w:rFonts w:ascii="Times New Roman" w:hAnsi="Times New Roman" w:cs="Times New Roman"/>
          <w:sz w:val="28"/>
          <w:szCs w:val="28"/>
        </w:rPr>
        <w:t xml:space="preserve"> и </w:t>
      </w:r>
      <w:r w:rsidR="00E11120">
        <w:rPr>
          <w:rFonts w:ascii="Times New Roman" w:hAnsi="Times New Roman" w:cs="Times New Roman"/>
          <w:sz w:val="28"/>
          <w:szCs w:val="28"/>
        </w:rPr>
        <w:t xml:space="preserve">мониторинга окружающей среды. </w:t>
      </w:r>
      <w:r>
        <w:rPr>
          <w:rFonts w:ascii="Times New Roman" w:hAnsi="Times New Roman" w:cs="Times New Roman"/>
          <w:sz w:val="28"/>
          <w:szCs w:val="28"/>
        </w:rPr>
        <w:t xml:space="preserve">Основные технические параметры микроконтроллера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252 приведены в таблицах 3.8 [</w:t>
      </w:r>
      <w:r w:rsidR="00B17D9B">
        <w:rPr>
          <w:rFonts w:ascii="Times New Roman" w:hAnsi="Times New Roman" w:cs="Times New Roman"/>
          <w:sz w:val="28"/>
          <w:szCs w:val="28"/>
        </w:rPr>
        <w:t>45</w:t>
      </w:r>
      <w:r>
        <w:rPr>
          <w:rFonts w:ascii="Times New Roman" w:hAnsi="Times New Roman" w:cs="Times New Roman"/>
          <w:sz w:val="28"/>
          <w:szCs w:val="28"/>
        </w:rPr>
        <w:t>].</w:t>
      </w:r>
    </w:p>
    <w:p w:rsidR="00B17D9B" w:rsidRPr="00E11120" w:rsidRDefault="00B17D9B"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 xml:space="preserve">3.8 – Технические параметры микроконтроллера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252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proofErr w:type="spellStart"/>
            <w:r>
              <w:rPr>
                <w:rFonts w:ascii="Times New Roman" w:hAnsi="Times New Roman"/>
                <w:i/>
                <w:sz w:val="28"/>
                <w:szCs w:val="28"/>
                <w:lang w:val="en-US"/>
              </w:rPr>
              <w:t>Sois</w:t>
            </w:r>
            <w:proofErr w:type="spellEnd"/>
            <w:r>
              <w:rPr>
                <w:rFonts w:ascii="Times New Roman" w:hAnsi="Times New Roman" w:cs="Times New Roman"/>
                <w:i/>
                <w:sz w:val="28"/>
                <w:szCs w:val="28"/>
              </w:rPr>
              <w:t>–</w:t>
            </w:r>
            <w:r>
              <w:rPr>
                <w:rFonts w:ascii="Times New Roman" w:hAnsi="Times New Roman"/>
                <w:i/>
                <w:sz w:val="28"/>
                <w:szCs w:val="28"/>
              </w:rPr>
              <w:t>28</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Максимальный выходной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lastRenderedPageBreak/>
              <w:t>Выходное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4,2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 – 5,5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7,49×17,90×2,65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1,7</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Высокочастотные разъемы предназначены для соединения коаксиального кабеля в электронных цепях передачи сигнала высокой частоты с согласованием. Обеспечивают надежное соединение. Основные технические параметры коаксиального раз</w:t>
      </w:r>
      <w:r w:rsidR="00B17D9B">
        <w:rPr>
          <w:rFonts w:ascii="Times New Roman" w:hAnsi="Times New Roman" w:cs="Times New Roman"/>
          <w:sz w:val="28"/>
          <w:szCs w:val="28"/>
        </w:rPr>
        <w:t>ъема приведены в таблице 3.9 [46</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3.9 – Технические параметры разъема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proofErr w:type="spellStart"/>
            <w:r>
              <w:rPr>
                <w:rFonts w:ascii="Times New Roman" w:hAnsi="Times New Roman"/>
                <w:sz w:val="28"/>
                <w:szCs w:val="28"/>
              </w:rPr>
              <w:t>Импедакс</w:t>
            </w:r>
            <w:proofErr w:type="spellEnd"/>
            <w:r>
              <w:rPr>
                <w:rFonts w:ascii="Times New Roman" w:hAnsi="Times New Roman"/>
                <w:sz w:val="28"/>
                <w:szCs w:val="28"/>
              </w:rPr>
              <w:t>,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Максимальная частота, ГГц</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65… +165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17,0×17,0×25,5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3,4</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штыревого разъема </w:t>
      </w:r>
      <w:r>
        <w:rPr>
          <w:rFonts w:ascii="Times New Roman" w:hAnsi="Times New Roman" w:cs="Times New Roman"/>
          <w:i/>
          <w:sz w:val="28"/>
          <w:szCs w:val="28"/>
        </w:rPr>
        <w:t xml:space="preserve">AMPMODU </w:t>
      </w:r>
      <w:r>
        <w:rPr>
          <w:rFonts w:ascii="Times New Roman" w:hAnsi="Times New Roman" w:cs="Times New Roman"/>
          <w:sz w:val="28"/>
          <w:szCs w:val="28"/>
        </w:rPr>
        <w:t>приведены в таблице 3.10 [</w:t>
      </w:r>
      <w:r w:rsidR="00B17D9B">
        <w:rPr>
          <w:rFonts w:ascii="Times New Roman" w:hAnsi="Times New Roman" w:cs="Times New Roman"/>
          <w:sz w:val="28"/>
          <w:szCs w:val="28"/>
        </w:rPr>
        <w:t>47</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3.10 – Технические параметры разъема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Номинальный ток, А</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3</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Предельное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Сопротивление контактов, мОм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+105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шага,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2,54</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 для поверхностного монтажа</w:t>
      </w:r>
      <w:r>
        <w:rPr>
          <w:rFonts w:ascii="Times New Roman" w:hAnsi="Times New Roman" w:cs="Times New Roman"/>
          <w:i/>
          <w:sz w:val="28"/>
          <w:szCs w:val="28"/>
        </w:rPr>
        <w:t xml:space="preserve"> </w:t>
      </w:r>
      <w:r>
        <w:rPr>
          <w:rFonts w:ascii="Times New Roman" w:hAnsi="Times New Roman" w:cs="Times New Roman"/>
          <w:sz w:val="28"/>
          <w:szCs w:val="28"/>
        </w:rPr>
        <w:t xml:space="preserve">– резисторы постоянные непроволочные общего применения, предназначены для работы в электрических цепях постоянного, </w:t>
      </w:r>
      <w:r w:rsidRPr="005C4B6E">
        <w:rPr>
          <w:rFonts w:ascii="Times New Roman" w:hAnsi="Times New Roman" w:cs="Times New Roman"/>
          <w:sz w:val="28"/>
          <w:szCs w:val="28"/>
        </w:rPr>
        <w:t>переменного токов и в импульсном режиме</w:t>
      </w:r>
      <w:r>
        <w:rPr>
          <w:rFonts w:ascii="Times New Roman" w:hAnsi="Times New Roman" w:cs="Times New Roman"/>
          <w:spacing w:val="-20"/>
          <w:sz w:val="28"/>
          <w:szCs w:val="28"/>
        </w:rPr>
        <w:t>.</w:t>
      </w:r>
      <w:r>
        <w:rPr>
          <w:rFonts w:ascii="Times New Roman" w:hAnsi="Times New Roman" w:cs="Times New Roman"/>
          <w:sz w:val="28"/>
          <w:szCs w:val="28"/>
        </w:rPr>
        <w:t xml:space="preserve"> Основные технические параметры резисторов приведены в таблице 3.11 [4</w:t>
      </w:r>
      <w:r w:rsidR="00B17D9B">
        <w:rPr>
          <w:rFonts w:ascii="Times New Roman" w:hAnsi="Times New Roman" w:cs="Times New Roman"/>
          <w:sz w:val="28"/>
          <w:szCs w:val="28"/>
        </w:rPr>
        <w:t>8</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3.11 – Технические параметры резисторов 0805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lastRenderedPageBreak/>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cs="Times New Roman"/>
                <w:sz w:val="28"/>
                <w:szCs w:val="28"/>
              </w:rPr>
              <w:t>0805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10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 xml:space="preserve">1– </w:t>
            </w:r>
            <w:r>
              <w:rPr>
                <w:rFonts w:ascii="Times New Roman" w:hAnsi="Times New Roman" w:cs="Times New Roman"/>
                <w:i/>
                <w:sz w:val="28"/>
                <w:szCs w:val="28"/>
                <w:lang w:val="en-US"/>
              </w:rPr>
              <w:t>R</w:t>
            </w:r>
            <w:r>
              <w:rPr>
                <w:rFonts w:ascii="Times New Roman" w:hAnsi="Times New Roman" w:cs="Times New Roman"/>
                <w:sz w:val="28"/>
                <w:szCs w:val="28"/>
              </w:rPr>
              <w:t xml:space="preserve">4, </w:t>
            </w:r>
            <w:r>
              <w:rPr>
                <w:rFonts w:ascii="Times New Roman" w:hAnsi="Times New Roman" w:cs="Times New Roman"/>
                <w:i/>
                <w:sz w:val="28"/>
                <w:szCs w:val="28"/>
                <w:lang w:val="en-US"/>
              </w:rPr>
              <w:t>R</w:t>
            </w:r>
            <w:r>
              <w:rPr>
                <w:rFonts w:ascii="Times New Roman" w:hAnsi="Times New Roman" w:cs="Times New Roman"/>
                <w:sz w:val="28"/>
                <w:szCs w:val="28"/>
              </w:rPr>
              <w:t>11</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14</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100 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5,</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12</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56 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 xml:space="preserve">6, </w:t>
            </w:r>
            <w:r>
              <w:rPr>
                <w:rFonts w:ascii="Times New Roman" w:hAnsi="Times New Roman" w:cs="Times New Roman"/>
                <w:i/>
                <w:sz w:val="28"/>
                <w:szCs w:val="28"/>
                <w:lang w:val="en-US"/>
              </w:rPr>
              <w:t>R</w:t>
            </w:r>
            <w:r>
              <w:rPr>
                <w:rFonts w:ascii="Times New Roman" w:hAnsi="Times New Roman" w:cs="Times New Roman"/>
                <w:sz w:val="28"/>
                <w:szCs w:val="28"/>
              </w:rPr>
              <w:t>7</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5,1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9,</w:t>
            </w:r>
            <w:r>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sz w:val="28"/>
                <w:szCs w:val="28"/>
              </w:rPr>
              <w:t>13</w:t>
            </w:r>
            <w:r>
              <w:rPr>
                <w:rFonts w:ascii="Times New Roman" w:hAnsi="Times New Roman"/>
                <w:sz w:val="28"/>
                <w:szCs w:val="28"/>
              </w:rPr>
              <w:t>),</w:t>
            </w:r>
          </w:p>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 xml:space="preserve">10, </w:t>
            </w:r>
            <w:r>
              <w:rPr>
                <w:rFonts w:ascii="Times New Roman" w:hAnsi="Times New Roman" w:cs="Times New Roman"/>
                <w:i/>
                <w:sz w:val="28"/>
                <w:szCs w:val="28"/>
                <w:lang w:val="en-US"/>
              </w:rPr>
              <w:t>R</w:t>
            </w:r>
            <w:r>
              <w:rPr>
                <w:rFonts w:ascii="Times New Roman" w:hAnsi="Times New Roman" w:cs="Times New Roman"/>
                <w:sz w:val="28"/>
                <w:szCs w:val="28"/>
              </w:rPr>
              <w:t>16</w:t>
            </w:r>
            <w:r>
              <w:rPr>
                <w:rFonts w:ascii="Times New Roman" w:hAnsi="Times New Roman"/>
                <w:sz w:val="28"/>
                <w:szCs w:val="28"/>
              </w:rPr>
              <w:t>), 20 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18)</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 – 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rPr>
              <w:t>,25×0,</w:t>
            </w:r>
            <w:r>
              <w:rPr>
                <w:rFonts w:ascii="Times New Roman" w:hAnsi="Times New Roman" w:cs="Times New Roman"/>
                <w:color w:val="000000" w:themeColor="text1"/>
                <w:sz w:val="28"/>
                <w:szCs w:val="28"/>
                <w:lang w:val="en-US"/>
              </w:rPr>
              <w:t>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0,01</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w:t>
      </w: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r>
        <w:rPr>
          <w:rFonts w:ascii="Times New Roman" w:hAnsi="Times New Roman" w:cs="Times New Roman"/>
          <w:sz w:val="28"/>
          <w:szCs w:val="28"/>
        </w:rPr>
        <w:t xml:space="preserve"> – переменный резистор, пассивный электронный компонент, предназначенный для точной настройки заданных параметров. Основные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 приведены в таблице 3.12 [</w:t>
      </w:r>
      <w:r w:rsidR="00B17D9B">
        <w:rPr>
          <w:rFonts w:ascii="Times New Roman" w:hAnsi="Times New Roman" w:cs="Times New Roman"/>
          <w:sz w:val="28"/>
          <w:szCs w:val="28"/>
        </w:rPr>
        <w:t>49</w:t>
      </w:r>
      <w:r>
        <w:rPr>
          <w:rFonts w:ascii="Times New Roman" w:hAnsi="Times New Roman" w:cs="Times New Roman"/>
          <w:sz w:val="28"/>
          <w:szCs w:val="28"/>
        </w:rPr>
        <w:t>].</w:t>
      </w: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3.12</w:t>
      </w:r>
      <w:r>
        <w:rPr>
          <w:rFonts w:ascii="Times New Roman" w:hAnsi="Times New Roman" w:cs="Times New Roman"/>
          <w:i/>
          <w:sz w:val="28"/>
          <w:szCs w:val="28"/>
        </w:rPr>
        <w:t xml:space="preserve"> </w:t>
      </w:r>
      <w:r>
        <w:rPr>
          <w:rFonts w:ascii="Times New Roman" w:hAnsi="Times New Roman" w:cs="Times New Roman"/>
          <w:sz w:val="28"/>
          <w:szCs w:val="28"/>
        </w:rPr>
        <w:t xml:space="preserve">–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мВт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100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 xml:space="preserve">100 Ом для </w:t>
            </w:r>
            <w:r>
              <w:rPr>
                <w:rFonts w:ascii="Times New Roman" w:hAnsi="Times New Roman" w:cs="Times New Roman"/>
                <w:i/>
                <w:sz w:val="28"/>
                <w:szCs w:val="28"/>
                <w:lang w:val="en-US"/>
              </w:rPr>
              <w:t>R</w:t>
            </w:r>
            <w:r>
              <w:rPr>
                <w:rFonts w:ascii="Times New Roman" w:hAnsi="Times New Roman" w:cs="Times New Roman"/>
                <w:sz w:val="28"/>
                <w:szCs w:val="28"/>
              </w:rPr>
              <w:t xml:space="preserve">17, 5 кОм для </w:t>
            </w:r>
            <w:r>
              <w:rPr>
                <w:rFonts w:ascii="Times New Roman" w:hAnsi="Times New Roman" w:cs="Times New Roman"/>
                <w:i/>
                <w:sz w:val="28"/>
                <w:szCs w:val="28"/>
                <w:lang w:val="en-US"/>
              </w:rPr>
              <w:t>R</w:t>
            </w:r>
            <w:r>
              <w:rPr>
                <w:rFonts w:ascii="Times New Roman" w:hAnsi="Times New Roman" w:cs="Times New Roman"/>
                <w:sz w:val="28"/>
                <w:szCs w:val="28"/>
              </w:rPr>
              <w:t>15</w:t>
            </w:r>
            <w:r>
              <w:rPr>
                <w:rFonts w:ascii="Times New Roman" w:hAnsi="Times New Roman"/>
                <w:sz w:val="28"/>
                <w:szCs w:val="28"/>
              </w:rPr>
              <w:t xml:space="preserve"> </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20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25 … +85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5,1×6,4×7,5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0,37</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Резонатор кварцевый </w:t>
      </w:r>
      <w:r>
        <w:rPr>
          <w:rFonts w:ascii="Times New Roman" w:hAnsi="Times New Roman" w:cs="Times New Roman"/>
          <w:i/>
          <w:sz w:val="28"/>
          <w:szCs w:val="28"/>
          <w:lang w:val="en-US"/>
        </w:rPr>
        <w:t>HC</w:t>
      </w:r>
      <w:r>
        <w:rPr>
          <w:rFonts w:ascii="Times New Roman" w:hAnsi="Times New Roman" w:cs="Times New Roman"/>
          <w:i/>
          <w:sz w:val="28"/>
          <w:szCs w:val="28"/>
        </w:rPr>
        <w:t>-</w:t>
      </w:r>
      <w:r>
        <w:rPr>
          <w:rFonts w:ascii="Times New Roman" w:hAnsi="Times New Roman" w:cs="Times New Roman"/>
          <w:sz w:val="28"/>
          <w:szCs w:val="28"/>
        </w:rPr>
        <w:t>49</w:t>
      </w:r>
      <w:r>
        <w:rPr>
          <w:rFonts w:ascii="Times New Roman" w:hAnsi="Times New Roman" w:cs="Times New Roman"/>
          <w:i/>
          <w:sz w:val="28"/>
          <w:szCs w:val="28"/>
          <w:lang w:val="en-US"/>
        </w:rPr>
        <w:t>SM</w:t>
      </w:r>
      <w:r w:rsidRPr="00210DCD">
        <w:rPr>
          <w:rFonts w:ascii="Times New Roman" w:hAnsi="Times New Roman" w:cs="Times New Roman"/>
          <w:i/>
          <w:sz w:val="28"/>
          <w:szCs w:val="28"/>
        </w:rPr>
        <w:t xml:space="preserve"> </w:t>
      </w:r>
      <w:r>
        <w:rPr>
          <w:rFonts w:ascii="Times New Roman" w:hAnsi="Times New Roman" w:cs="Times New Roman"/>
          <w:i/>
          <w:sz w:val="28"/>
          <w:szCs w:val="28"/>
        </w:rPr>
        <w:t>–</w:t>
      </w:r>
      <w:r>
        <w:rPr>
          <w:rFonts w:ascii="Times New Roman" w:hAnsi="Times New Roman" w:cs="Times New Roman"/>
          <w:sz w:val="28"/>
          <w:szCs w:val="28"/>
        </w:rPr>
        <w:t>10</w:t>
      </w:r>
      <w:r>
        <w:rPr>
          <w:rFonts w:ascii="Times New Roman" w:hAnsi="Times New Roman" w:cs="Times New Roman"/>
          <w:sz w:val="28"/>
          <w:szCs w:val="28"/>
          <w:lang w:val="en-US"/>
        </w:rPr>
        <w:t>M</w:t>
      </w:r>
      <w:r>
        <w:rPr>
          <w:rFonts w:ascii="Times New Roman" w:hAnsi="Times New Roman" w:cs="Times New Roman"/>
          <w:sz w:val="28"/>
          <w:szCs w:val="28"/>
        </w:rPr>
        <w:t>Г</w:t>
      </w:r>
      <w:r>
        <w:rPr>
          <w:rFonts w:ascii="Times New Roman" w:hAnsi="Times New Roman" w:cs="Times New Roman"/>
          <w:i/>
          <w:sz w:val="28"/>
          <w:szCs w:val="28"/>
        </w:rPr>
        <w:t>ц</w:t>
      </w:r>
      <w:r>
        <w:rPr>
          <w:rFonts w:ascii="Times New Roman" w:hAnsi="Times New Roman" w:cs="Times New Roman"/>
          <w:sz w:val="28"/>
          <w:szCs w:val="28"/>
        </w:rPr>
        <w:t xml:space="preserve"> – это радиоэлемент, который способен совершать колебания с максимальной амплитудой, то есть резонировать, при воздействии внешней силы определенной частоты и формы. Основные технические параметры приведены в таблице 3.13 [</w:t>
      </w:r>
      <w:r w:rsidR="00B17D9B">
        <w:rPr>
          <w:rFonts w:ascii="Times New Roman" w:hAnsi="Times New Roman" w:cs="Times New Roman"/>
          <w:sz w:val="28"/>
          <w:szCs w:val="28"/>
        </w:rPr>
        <w:t>50</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3.13 – Технические параметры кварцевого резонатора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lang w:val="en-US"/>
              </w:rPr>
              <w:t>HC</w:t>
            </w:r>
            <w:r>
              <w:rPr>
                <w:rFonts w:ascii="Times New Roman" w:hAnsi="Times New Roman" w:cs="Times New Roman"/>
                <w:i/>
                <w:sz w:val="28"/>
                <w:szCs w:val="28"/>
              </w:rPr>
              <w:t>-</w:t>
            </w:r>
            <w:r>
              <w:rPr>
                <w:rFonts w:ascii="Times New Roman" w:hAnsi="Times New Roman" w:cs="Times New Roman"/>
                <w:sz w:val="28"/>
                <w:szCs w:val="28"/>
              </w:rPr>
              <w:t>49</w:t>
            </w:r>
            <w:r>
              <w:rPr>
                <w:rFonts w:ascii="Times New Roman" w:hAnsi="Times New Roman" w:cs="Times New Roman"/>
                <w:i/>
                <w:sz w:val="28"/>
                <w:szCs w:val="28"/>
                <w:lang w:val="en-US"/>
              </w:rPr>
              <w:t>SM</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60 … +85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lastRenderedPageBreak/>
              <w:t>Диапазон частот, МГц</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2000 – 35000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Динамическое сопротивление, Ом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12,0×4,7×5,0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Pr>
                <w:rFonts w:ascii="Times New Roman" w:hAnsi="Times New Roman" w:cs="Times New Roman"/>
                <w:sz w:val="28"/>
                <w:szCs w:val="28"/>
              </w:rPr>
              <w:t>001</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Микросхема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А</w:t>
      </w:r>
      <w:r>
        <w:rPr>
          <w:rFonts w:ascii="Times New Roman" w:hAnsi="Times New Roman" w:cs="Times New Roman"/>
          <w:sz w:val="28"/>
          <w:szCs w:val="28"/>
        </w:rPr>
        <w:t xml:space="preserve"> – это программируемый по интерфейсу </w:t>
      </w:r>
      <w:r>
        <w:rPr>
          <w:rFonts w:ascii="Times New Roman" w:hAnsi="Times New Roman" w:cs="Times New Roman"/>
          <w:i/>
          <w:sz w:val="28"/>
          <w:szCs w:val="28"/>
        </w:rPr>
        <w:t>I</w:t>
      </w:r>
      <w:r>
        <w:rPr>
          <w:rFonts w:ascii="Times New Roman" w:hAnsi="Times New Roman" w:cs="Times New Roman"/>
          <w:sz w:val="28"/>
          <w:szCs w:val="28"/>
          <w:vertAlign w:val="subscript"/>
        </w:rPr>
        <w:t>2</w:t>
      </w:r>
      <w:r>
        <w:rPr>
          <w:rFonts w:ascii="Times New Roman" w:hAnsi="Times New Roman" w:cs="Times New Roman"/>
          <w:i/>
          <w:sz w:val="28"/>
          <w:szCs w:val="28"/>
        </w:rPr>
        <w:t>C</w:t>
      </w:r>
      <w:r>
        <w:rPr>
          <w:rFonts w:ascii="Times New Roman" w:hAnsi="Times New Roman" w:cs="Times New Roman"/>
          <w:sz w:val="28"/>
          <w:szCs w:val="28"/>
        </w:rPr>
        <w:t xml:space="preserve"> тактовый генератор, идеально подходящий для замены кварцевых резонаторов, кварцевых генераторов, </w:t>
      </w:r>
      <w:r>
        <w:rPr>
          <w:rFonts w:ascii="Times New Roman" w:hAnsi="Times New Roman" w:cs="Times New Roman"/>
          <w:i/>
          <w:sz w:val="28"/>
          <w:szCs w:val="28"/>
        </w:rPr>
        <w:t>VCXO</w:t>
      </w:r>
      <w:r>
        <w:rPr>
          <w:rFonts w:ascii="Times New Roman" w:hAnsi="Times New Roman" w:cs="Times New Roman"/>
          <w:sz w:val="28"/>
          <w:szCs w:val="28"/>
        </w:rPr>
        <w:t xml:space="preserve">, систем </w:t>
      </w:r>
      <w:r>
        <w:rPr>
          <w:rFonts w:ascii="Times New Roman" w:hAnsi="Times New Roman" w:cs="Times New Roman"/>
          <w:i/>
          <w:sz w:val="28"/>
          <w:szCs w:val="28"/>
        </w:rPr>
        <w:t>PLL</w:t>
      </w:r>
      <w:r>
        <w:rPr>
          <w:rFonts w:ascii="Times New Roman" w:hAnsi="Times New Roman" w:cs="Times New Roman"/>
          <w:sz w:val="28"/>
          <w:szCs w:val="28"/>
        </w:rPr>
        <w:t xml:space="preserve"> и буферов. Основные технические параметры микросхемы приведены в таблице 3.14 [</w:t>
      </w:r>
      <w:r w:rsidR="00B17D9B">
        <w:rPr>
          <w:rFonts w:ascii="Times New Roman" w:hAnsi="Times New Roman" w:cs="Times New Roman"/>
          <w:sz w:val="28"/>
          <w:szCs w:val="28"/>
        </w:rPr>
        <w:t>51</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3.14 – Технические параметры микросхемы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Выходное сопротивление, Ом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Напряжение питания,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3,3 – 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olor w:val="000000"/>
                <w:sz w:val="28"/>
                <w:szCs w:val="28"/>
                <w:shd w:val="clear" w:color="auto" w:fill="FFFFFF"/>
              </w:rPr>
              <w:t>40 … +85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4,9×3,0×1,10</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0,18</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Устройства, которые входят в схему блока питания, и поддерживают стабильное выходное напряжение, называются стабилизаторами напряжения. Эти устройства рассчитаны на фиксированные значения напряжения выхода: 5, 9 или 12 вольт. Основные технические параметры стабилизатора приведены в таблице 3.15 [</w:t>
      </w:r>
      <w:r w:rsidR="00472097">
        <w:rPr>
          <w:rFonts w:ascii="Times New Roman" w:hAnsi="Times New Roman" w:cs="Times New Roman"/>
          <w:sz w:val="28"/>
          <w:szCs w:val="28"/>
        </w:rPr>
        <w:t>52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3.15 – Технические параметры стабилизатора напряжения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SOT-</w:t>
            </w:r>
            <w:r>
              <w:rPr>
                <w:rFonts w:ascii="Times New Roman" w:hAnsi="Times New Roman"/>
                <w:sz w:val="28"/>
                <w:szCs w:val="28"/>
              </w:rPr>
              <w:t>89</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0,1</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+125</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97</w:t>
            </w:r>
            <w:r>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lang w:val="en-US"/>
              </w:rPr>
              <w:t>25</w:t>
            </w:r>
            <w:r>
              <w:rPr>
                <w:rFonts w:ascii="Times New Roman" w:hAnsi="Times New Roman" w:cs="Times New Roman"/>
                <w:color w:val="000000" w:themeColor="text1"/>
                <w:sz w:val="28"/>
                <w:szCs w:val="28"/>
              </w:rPr>
              <w:t>×1,6</w:t>
            </w:r>
          </w:p>
        </w:tc>
      </w:tr>
      <w:tr w:rsidR="0047191C" w:rsidTr="0047191C">
        <w:tc>
          <w:tcPr>
            <w:tcW w:w="4530"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Биполярный транзистор </w:t>
      </w:r>
      <w:r>
        <w:rPr>
          <w:rFonts w:ascii="Times New Roman" w:hAnsi="Times New Roman" w:cs="Times New Roman"/>
          <w:i/>
          <w:sz w:val="28"/>
          <w:szCs w:val="28"/>
        </w:rPr>
        <w:t>BC</w:t>
      </w:r>
      <w:r>
        <w:rPr>
          <w:rFonts w:ascii="Times New Roman" w:hAnsi="Times New Roman" w:cs="Times New Roman"/>
          <w:sz w:val="28"/>
          <w:szCs w:val="28"/>
        </w:rPr>
        <w:t>847</w:t>
      </w:r>
      <w:r>
        <w:rPr>
          <w:rFonts w:ascii="Times New Roman" w:hAnsi="Times New Roman" w:cs="Times New Roman"/>
          <w:i/>
          <w:sz w:val="28"/>
          <w:szCs w:val="28"/>
        </w:rPr>
        <w:t>B-TP</w:t>
      </w:r>
      <w:r>
        <w:rPr>
          <w:rFonts w:ascii="Times New Roman" w:hAnsi="Times New Roman" w:cs="Times New Roman"/>
          <w:sz w:val="28"/>
          <w:szCs w:val="28"/>
        </w:rPr>
        <w:t xml:space="preserve"> – полупроводниковый прибор, основной функцией которого является увеличение мощности входного электрического сигнала.  Основные технические параметры транзистора приведены в таблице 3.16 [</w:t>
      </w:r>
      <w:r w:rsidR="00472097">
        <w:rPr>
          <w:rFonts w:ascii="Times New Roman" w:hAnsi="Times New Roman" w:cs="Times New Roman"/>
          <w:sz w:val="28"/>
          <w:szCs w:val="28"/>
        </w:rPr>
        <w:t>53</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3.16 – Технические параметры биполярного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SOT-23</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0,1</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+150</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3,25×2,65×1,12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D</w:t>
      </w:r>
      <w:r>
        <w:rPr>
          <w:rFonts w:ascii="Times New Roman" w:hAnsi="Times New Roman" w:cs="Times New Roman"/>
          <w:sz w:val="28"/>
          <w:szCs w:val="28"/>
        </w:rPr>
        <w:t xml:space="preserve">-триггером называется триггер с одним информационным входом, работающий так, что сигнал на выходе после переключения равен сигналу на входе </w:t>
      </w:r>
      <w:r>
        <w:rPr>
          <w:rFonts w:ascii="Times New Roman" w:hAnsi="Times New Roman" w:cs="Times New Roman"/>
          <w:i/>
          <w:sz w:val="28"/>
          <w:szCs w:val="28"/>
        </w:rPr>
        <w:t>D</w:t>
      </w:r>
      <w:r>
        <w:rPr>
          <w:rFonts w:ascii="Times New Roman" w:hAnsi="Times New Roman" w:cs="Times New Roman"/>
          <w:sz w:val="28"/>
          <w:szCs w:val="28"/>
        </w:rPr>
        <w:t xml:space="preserve"> до переключения. Основное назначение – задержка сигнала, поданного на вход </w:t>
      </w:r>
      <w:r>
        <w:rPr>
          <w:rFonts w:ascii="Times New Roman" w:hAnsi="Times New Roman" w:cs="Times New Roman"/>
          <w:i/>
          <w:sz w:val="28"/>
          <w:szCs w:val="28"/>
        </w:rPr>
        <w:t>D</w:t>
      </w:r>
      <w:r>
        <w:rPr>
          <w:rFonts w:ascii="Times New Roman" w:hAnsi="Times New Roman" w:cs="Times New Roman"/>
          <w:sz w:val="28"/>
          <w:szCs w:val="28"/>
        </w:rPr>
        <w:t xml:space="preserve">. Основные технические параметры </w:t>
      </w:r>
      <w:r>
        <w:rPr>
          <w:rFonts w:ascii="Times New Roman" w:hAnsi="Times New Roman" w:cs="Times New Roman"/>
          <w:sz w:val="28"/>
          <w:szCs w:val="28"/>
          <w:lang w:val="en-US"/>
        </w:rPr>
        <w:t>D</w:t>
      </w:r>
      <w:r>
        <w:rPr>
          <w:rFonts w:ascii="Times New Roman" w:hAnsi="Times New Roman" w:cs="Times New Roman"/>
          <w:sz w:val="28"/>
          <w:szCs w:val="28"/>
        </w:rPr>
        <w:t>–триггера приведены в таблице 3.17 [</w:t>
      </w:r>
      <w:r w:rsidR="00E11120">
        <w:rPr>
          <w:rFonts w:ascii="Times New Roman" w:hAnsi="Times New Roman" w:cs="Times New Roman"/>
          <w:sz w:val="28"/>
          <w:szCs w:val="28"/>
        </w:rPr>
        <w:t>5</w:t>
      </w:r>
      <w:r w:rsidR="00472097">
        <w:rPr>
          <w:rFonts w:ascii="Times New Roman" w:hAnsi="Times New Roman" w:cs="Times New Roman"/>
          <w:sz w:val="28"/>
          <w:szCs w:val="28"/>
        </w:rPr>
        <w:t>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2097" w:rsidRDefault="00472097"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3.17 – Технические параметры</w:t>
      </w:r>
      <w:r>
        <w:rPr>
          <w:rFonts w:ascii="Times New Roman" w:hAnsi="Times New Roman" w:cs="Times New Roman"/>
          <w:i/>
          <w:sz w:val="28"/>
          <w:szCs w:val="28"/>
        </w:rPr>
        <w:t xml:space="preserve"> </w:t>
      </w:r>
      <w:r>
        <w:rPr>
          <w:rFonts w:ascii="Times New Roman" w:hAnsi="Times New Roman" w:cs="Times New Roman"/>
          <w:i/>
          <w:sz w:val="28"/>
          <w:szCs w:val="28"/>
          <w:lang w:val="en-US"/>
        </w:rPr>
        <w:t>D</w:t>
      </w:r>
      <w:r>
        <w:rPr>
          <w:rFonts w:ascii="Times New Roman" w:hAnsi="Times New Roman" w:cs="Times New Roman"/>
          <w:sz w:val="28"/>
          <w:szCs w:val="28"/>
        </w:rPr>
        <w:t>–триггера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SO-14</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5,2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+125</w:t>
            </w:r>
          </w:p>
        </w:tc>
      </w:tr>
      <w:tr w:rsidR="0047191C" w:rsidTr="0047191C">
        <w:trPr>
          <w:trHeight w:val="124"/>
        </w:trPr>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6×8</w:t>
            </w:r>
            <w:r>
              <w:rPr>
                <w:rFonts w:ascii="Times New Roman" w:hAnsi="Times New Roman" w:cs="Times New Roman"/>
                <w:color w:val="000000" w:themeColor="text1"/>
                <w:sz w:val="28"/>
                <w:szCs w:val="28"/>
                <w:lang w:val="en-US"/>
              </w:rPr>
              <w:t>,6</w:t>
            </w:r>
            <w:r>
              <w:rPr>
                <w:rFonts w:ascii="Times New Roman" w:hAnsi="Times New Roman" w:cs="Times New Roman"/>
                <w:color w:val="000000" w:themeColor="text1"/>
                <w:sz w:val="28"/>
                <w:szCs w:val="28"/>
              </w:rPr>
              <w:t>×1,12</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0,25</w:t>
            </w:r>
          </w:p>
        </w:tc>
      </w:tr>
    </w:tbl>
    <w:p w:rsidR="0047191C" w:rsidRDefault="0047191C" w:rsidP="00E11120">
      <w:pPr>
        <w:widowControl w:val="0"/>
        <w:spacing w:after="0" w:line="276" w:lineRule="auto"/>
        <w:ind w:firstLine="709"/>
        <w:jc w:val="both"/>
        <w:rPr>
          <w:rFonts w:ascii="Times New Roman" w:hAnsi="Times New Roman" w:cs="Times New Roman"/>
          <w:spacing w:val="-4"/>
          <w:sz w:val="28"/>
          <w:szCs w:val="28"/>
        </w:rPr>
      </w:pPr>
    </w:p>
    <w:p w:rsidR="0047191C" w:rsidRPr="005C4B6E" w:rsidRDefault="0047191C" w:rsidP="00E11120">
      <w:pPr>
        <w:widowControl w:val="0"/>
        <w:spacing w:after="0" w:line="276" w:lineRule="auto"/>
        <w:ind w:firstLine="709"/>
        <w:jc w:val="both"/>
        <w:rPr>
          <w:rFonts w:ascii="Times New Roman" w:hAnsi="Times New Roman" w:cs="Times New Roman"/>
          <w:spacing w:val="-4"/>
          <w:sz w:val="28"/>
          <w:szCs w:val="28"/>
        </w:rPr>
      </w:pPr>
      <w:r w:rsidRPr="005C4B6E">
        <w:rPr>
          <w:rFonts w:ascii="Times New Roman" w:hAnsi="Times New Roman" w:cs="Times New Roman"/>
          <w:spacing w:val="-4"/>
          <w:sz w:val="28"/>
          <w:szCs w:val="28"/>
        </w:rPr>
        <w:t xml:space="preserve">Основные технические параметры </w:t>
      </w:r>
      <w:r>
        <w:rPr>
          <w:rFonts w:ascii="Times New Roman" w:hAnsi="Times New Roman" w:cs="Times New Roman"/>
          <w:spacing w:val="-4"/>
          <w:sz w:val="28"/>
          <w:szCs w:val="28"/>
        </w:rPr>
        <w:t xml:space="preserve">двойного </w:t>
      </w:r>
      <w:r>
        <w:rPr>
          <w:rFonts w:ascii="Times New Roman" w:hAnsi="Times New Roman" w:cs="Times New Roman"/>
          <w:i/>
          <w:sz w:val="28"/>
          <w:szCs w:val="28"/>
        </w:rPr>
        <w:t>D</w:t>
      </w:r>
      <w:r>
        <w:rPr>
          <w:rFonts w:ascii="Times New Roman" w:hAnsi="Times New Roman" w:cs="Times New Roman"/>
          <w:sz w:val="28"/>
          <w:szCs w:val="28"/>
        </w:rPr>
        <w:t>-триггера</w:t>
      </w:r>
      <w:r>
        <w:rPr>
          <w:rFonts w:ascii="Times New Roman" w:hAnsi="Times New Roman" w:cs="Times New Roman"/>
          <w:spacing w:val="-4"/>
          <w:sz w:val="28"/>
          <w:szCs w:val="28"/>
        </w:rPr>
        <w:t xml:space="preserve"> приведены в таблице 3.18 </w:t>
      </w:r>
      <w:r w:rsidRPr="005C4B6E">
        <w:rPr>
          <w:rFonts w:ascii="Times New Roman" w:hAnsi="Times New Roman" w:cs="Times New Roman"/>
          <w:spacing w:val="-4"/>
          <w:sz w:val="28"/>
          <w:szCs w:val="28"/>
        </w:rPr>
        <w:t>[</w:t>
      </w:r>
      <w:r w:rsidR="00472097">
        <w:rPr>
          <w:rFonts w:ascii="Times New Roman" w:hAnsi="Times New Roman" w:cs="Times New Roman"/>
          <w:spacing w:val="-4"/>
          <w:sz w:val="28"/>
          <w:szCs w:val="28"/>
        </w:rPr>
        <w:t>55</w:t>
      </w:r>
      <w:r w:rsidRPr="005C4B6E">
        <w:rPr>
          <w:rFonts w:ascii="Times New Roman" w:hAnsi="Times New Roman" w:cs="Times New Roman"/>
          <w:spacing w:val="-4"/>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Pr>
          <w:rFonts w:ascii="Times New Roman" w:hAnsi="Times New Roman" w:cs="Times New Roman"/>
          <w:sz w:val="28"/>
          <w:szCs w:val="28"/>
        </w:rPr>
        <w:t>3.18 – Технические параметры триггера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i/>
                <w:sz w:val="28"/>
                <w:szCs w:val="28"/>
              </w:rPr>
            </w:pPr>
            <w:r>
              <w:rPr>
                <w:rFonts w:ascii="Times New Roman" w:hAnsi="Times New Roman"/>
                <w:i/>
                <w:sz w:val="28"/>
                <w:szCs w:val="28"/>
              </w:rPr>
              <w:tab/>
              <w:t>TSSOP</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Максимальное напряжение питания,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Выходной ток, мА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sz w:val="28"/>
                <w:szCs w:val="28"/>
              </w:rPr>
            </w:pPr>
            <w:r>
              <w:rPr>
                <w:rFonts w:ascii="Times New Roman" w:hAnsi="Times New Roman"/>
                <w:sz w:val="28"/>
                <w:szCs w:val="28"/>
              </w:rPr>
              <w:t>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+125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lang w:val="en-US"/>
              </w:rPr>
              <w:t>075</w:t>
            </w:r>
            <w:r>
              <w:rPr>
                <w:rFonts w:ascii="Times New Roman" w:hAnsi="Times New Roman" w:cs="Times New Roman"/>
                <w:color w:val="000000" w:themeColor="text1"/>
                <w:sz w:val="28"/>
                <w:szCs w:val="28"/>
              </w:rPr>
              <w:t>×19,03×1,75</w:t>
            </w:r>
          </w:p>
        </w:tc>
      </w:tr>
      <w:tr w:rsidR="0047191C" w:rsidTr="0047191C">
        <w:tc>
          <w:tcPr>
            <w:tcW w:w="4531"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0,35</w:t>
            </w:r>
          </w:p>
        </w:tc>
      </w:tr>
    </w:tbl>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Материал печатной платы должен иметь высокие электроизоляционные свойства, малые диэлектрические потери, обладать высокой химической стойкостью к действию химических растворов, используемых при изготовлении печатных плат, допускать штамповку, выдерживать кратковременные воздействия температуры до 240 ˚С в процессе пайки на плате ЭРЭ, иметь высокую влагостойкость, быть недорогим [</w:t>
      </w:r>
      <w:r w:rsidR="00472097">
        <w:rPr>
          <w:rFonts w:ascii="Times New Roman" w:hAnsi="Times New Roman" w:cs="Times New Roman"/>
          <w:sz w:val="28"/>
          <w:szCs w:val="28"/>
        </w:rPr>
        <w:t>56</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 качестве материла ПП в соответствии с ГОСТ 10316–78 целесообразно использовать стеклотекстолит СФ2–35–1,5 [5</w:t>
      </w:r>
      <w:r w:rsidR="00472097">
        <w:rPr>
          <w:rFonts w:ascii="Times New Roman" w:hAnsi="Times New Roman" w:cs="Times New Roman"/>
          <w:sz w:val="28"/>
          <w:szCs w:val="28"/>
        </w:rPr>
        <w:t>7</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материалов для конструкций и деталей РЭС является сложной задачей из–за многовариантности, так как изделие РЭС можно создавать либо из различных материалов, либо из их сложных совокупностей [</w:t>
      </w:r>
      <w:r w:rsidR="00DB23B3">
        <w:rPr>
          <w:rFonts w:ascii="Times New Roman" w:hAnsi="Times New Roman" w:cs="Times New Roman"/>
          <w:sz w:val="28"/>
          <w:szCs w:val="28"/>
        </w:rPr>
        <w:t>58</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Правильный выбор материала может быть сделан на основе анализа функционального назначения детали, условий ее эксплуатации и технологических показателей с учетом следующих факторов: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является основой конструкции, т.е. определяет способность детали выполнять рабочие функции в изделии и противостоять воздействию дестабилизирующих климатических и механических факторов;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материал влияет на габариты и массу прибора;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определяет эксплуатационные характеристики детали, ее надёжность и долговечность.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материала конструкции синтезатора частот</w:t>
      </w:r>
      <w:r w:rsidR="00BE1550">
        <w:rPr>
          <w:rFonts w:ascii="Times New Roman" w:hAnsi="Times New Roman" w:cs="Times New Roman"/>
          <w:sz w:val="28"/>
          <w:szCs w:val="28"/>
        </w:rPr>
        <w:t>ы</w:t>
      </w:r>
      <w:r>
        <w:rPr>
          <w:rFonts w:ascii="Times New Roman" w:hAnsi="Times New Roman" w:cs="Times New Roman"/>
          <w:sz w:val="28"/>
          <w:szCs w:val="28"/>
        </w:rPr>
        <w:t xml:space="preserve">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целесообразно использовать пластик </w:t>
      </w:r>
      <w:proofErr w:type="spellStart"/>
      <w:r w:rsidRPr="001B2ADA">
        <w:rPr>
          <w:rFonts w:ascii="Times New Roman" w:hAnsi="Times New Roman" w:cs="Times New Roman"/>
          <w:i/>
          <w:sz w:val="28"/>
          <w:szCs w:val="28"/>
          <w:lang w:val="en-US"/>
        </w:rPr>
        <w:t>Kradex</w:t>
      </w:r>
      <w:proofErr w:type="spellEnd"/>
      <w:r w:rsidR="00BE1550">
        <w:rPr>
          <w:rFonts w:ascii="Times New Roman" w:hAnsi="Times New Roman" w:cs="Times New Roman"/>
          <w:sz w:val="28"/>
          <w:szCs w:val="28"/>
        </w:rPr>
        <w:t xml:space="preserve"> </w:t>
      </w:r>
      <w:r w:rsidRPr="001B2ADA">
        <w:rPr>
          <w:rFonts w:ascii="Times New Roman" w:hAnsi="Times New Roman" w:cs="Times New Roman"/>
          <w:i/>
          <w:sz w:val="28"/>
          <w:szCs w:val="28"/>
          <w:lang w:val="en-US"/>
        </w:rPr>
        <w:t>Z</w:t>
      </w:r>
      <w:r>
        <w:rPr>
          <w:rFonts w:ascii="Times New Roman" w:hAnsi="Times New Roman" w:cs="Times New Roman"/>
          <w:sz w:val="28"/>
          <w:szCs w:val="28"/>
        </w:rPr>
        <w:t xml:space="preserve"> –33.</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защитного покрытия ПП используется лак УР–231,02,4 ТУ6–21–14–60. В качестве защитного покрытия изделия применяется светло</w:t>
      </w:r>
      <w:r w:rsidR="00BE1550">
        <w:rPr>
          <w:rFonts w:ascii="Times New Roman" w:hAnsi="Times New Roman" w:cs="Times New Roman"/>
          <w:sz w:val="28"/>
          <w:szCs w:val="28"/>
        </w:rPr>
        <w:t>-</w:t>
      </w:r>
      <w:r>
        <w:rPr>
          <w:rFonts w:ascii="Times New Roman" w:hAnsi="Times New Roman" w:cs="Times New Roman"/>
          <w:sz w:val="28"/>
          <w:szCs w:val="28"/>
        </w:rPr>
        <w:t>серая эмаль ПФ 115 ТУ 2312–002–54505268–201.</w:t>
      </w:r>
      <w:r w:rsidRPr="001B2ADA">
        <w:t xml:space="preserve"> </w:t>
      </w:r>
      <w:r w:rsidRPr="001B2ADA">
        <w:rPr>
          <w:rFonts w:ascii="Times New Roman" w:hAnsi="Times New Roman" w:cs="Times New Roman"/>
          <w:sz w:val="28"/>
          <w:szCs w:val="28"/>
        </w:rPr>
        <w:t>Покрытие печатных п</w:t>
      </w:r>
      <w:r>
        <w:rPr>
          <w:rFonts w:ascii="Times New Roman" w:hAnsi="Times New Roman" w:cs="Times New Roman"/>
          <w:sz w:val="28"/>
          <w:szCs w:val="28"/>
        </w:rPr>
        <w:t xml:space="preserve">роводников, контактных площадок </w:t>
      </w:r>
      <w:r w:rsidRPr="001B2ADA">
        <w:rPr>
          <w:rFonts w:ascii="Times New Roman" w:hAnsi="Times New Roman" w:cs="Times New Roman"/>
          <w:sz w:val="28"/>
          <w:szCs w:val="28"/>
        </w:rPr>
        <w:t xml:space="preserve">и металлизированных отверстий сплавом </w:t>
      </w:r>
      <w:proofErr w:type="spellStart"/>
      <w:r w:rsidRPr="001B2ADA">
        <w:rPr>
          <w:rFonts w:ascii="Times New Roman" w:hAnsi="Times New Roman" w:cs="Times New Roman"/>
          <w:sz w:val="28"/>
          <w:szCs w:val="28"/>
        </w:rPr>
        <w:t>бессвинцовым</w:t>
      </w:r>
      <w:proofErr w:type="spellEnd"/>
      <w:r w:rsidRPr="001B2ADA">
        <w:rPr>
          <w:rFonts w:ascii="Times New Roman" w:hAnsi="Times New Roman" w:cs="Times New Roman"/>
          <w:sz w:val="28"/>
          <w:szCs w:val="28"/>
        </w:rPr>
        <w:t xml:space="preserve"> </w:t>
      </w:r>
      <w:proofErr w:type="spellStart"/>
      <w:r w:rsidRPr="001B2ADA">
        <w:rPr>
          <w:rFonts w:ascii="Times New Roman" w:hAnsi="Times New Roman" w:cs="Times New Roman"/>
          <w:i/>
          <w:sz w:val="28"/>
          <w:szCs w:val="28"/>
        </w:rPr>
        <w:t>Stannol</w:t>
      </w:r>
      <w:proofErr w:type="spellEnd"/>
      <w:r w:rsidRPr="001B2ADA">
        <w:rPr>
          <w:rFonts w:ascii="Times New Roman" w:hAnsi="Times New Roman" w:cs="Times New Roman"/>
          <w:i/>
          <w:sz w:val="28"/>
          <w:szCs w:val="28"/>
        </w:rPr>
        <w:t xml:space="preserve"> </w:t>
      </w:r>
      <w:proofErr w:type="spellStart"/>
      <w:r w:rsidRPr="001B2ADA">
        <w:rPr>
          <w:rFonts w:ascii="Times New Roman" w:hAnsi="Times New Roman" w:cs="Times New Roman"/>
          <w:i/>
          <w:sz w:val="28"/>
          <w:szCs w:val="28"/>
        </w:rPr>
        <w:t>Kristall</w:t>
      </w:r>
      <w:proofErr w:type="spellEnd"/>
      <w:r w:rsidRPr="001B2ADA">
        <w:rPr>
          <w:rFonts w:ascii="Times New Roman" w:hAnsi="Times New Roman" w:cs="Times New Roman"/>
          <w:sz w:val="28"/>
          <w:szCs w:val="28"/>
        </w:rPr>
        <w:t xml:space="preserve"> 511 </w:t>
      </w:r>
      <w:r w:rsidRPr="00BE1550">
        <w:rPr>
          <w:rFonts w:ascii="Times New Roman" w:hAnsi="Times New Roman" w:cs="Times New Roman"/>
          <w:i/>
          <w:sz w:val="28"/>
          <w:szCs w:val="28"/>
        </w:rPr>
        <w:t>I</w:t>
      </w:r>
      <w:r w:rsidRPr="001B2ADA">
        <w:rPr>
          <w:rFonts w:ascii="Times New Roman" w:hAnsi="Times New Roman" w:cs="Times New Roman"/>
          <w:i/>
          <w:sz w:val="28"/>
          <w:szCs w:val="28"/>
        </w:rPr>
        <w:t>SO</w:t>
      </w:r>
      <w:r>
        <w:rPr>
          <w:rFonts w:ascii="Times New Roman" w:hAnsi="Times New Roman" w:cs="Times New Roman"/>
          <w:sz w:val="28"/>
          <w:szCs w:val="28"/>
        </w:rPr>
        <w:t xml:space="preserve"> </w:t>
      </w:r>
      <w:r w:rsidRPr="001B2ADA">
        <w:rPr>
          <w:rFonts w:ascii="Times New Roman" w:hAnsi="Times New Roman" w:cs="Times New Roman"/>
          <w:sz w:val="28"/>
          <w:szCs w:val="28"/>
        </w:rPr>
        <w:t>9453:2014.</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Маркировка печатной платы синтезатора частот</w:t>
      </w:r>
      <w:r w:rsidR="00BE1550">
        <w:rPr>
          <w:rFonts w:ascii="Times New Roman" w:hAnsi="Times New Roman" w:cs="Times New Roman"/>
          <w:sz w:val="28"/>
          <w:szCs w:val="28"/>
        </w:rPr>
        <w:t>ы</w:t>
      </w:r>
      <w:r>
        <w:rPr>
          <w:rFonts w:ascii="Times New Roman" w:hAnsi="Times New Roman" w:cs="Times New Roman"/>
          <w:sz w:val="28"/>
          <w:szCs w:val="28"/>
        </w:rPr>
        <w:t xml:space="preserve">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осуществляется белой краской МКЭБ</w:t>
      </w:r>
      <w:r w:rsidRPr="001B2ADA">
        <w:rPr>
          <w:rFonts w:ascii="Times New Roman" w:hAnsi="Times New Roman" w:cs="Times New Roman"/>
          <w:sz w:val="28"/>
          <w:szCs w:val="28"/>
        </w:rPr>
        <w:t xml:space="preserve"> </w:t>
      </w:r>
      <w:r>
        <w:rPr>
          <w:rFonts w:ascii="Times New Roman" w:hAnsi="Times New Roman" w:cs="Times New Roman"/>
          <w:sz w:val="28"/>
          <w:szCs w:val="28"/>
        </w:rPr>
        <w:t>по СТБ 992 – 95 и путем травления 3.0 – ПРЗ по СТБ 992 – 95.</w:t>
      </w:r>
    </w:p>
    <w:p w:rsidR="0047191C" w:rsidRDefault="0047191C" w:rsidP="00E11120">
      <w:pPr>
        <w:widowControl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4.2 Выбор типа электрического монтажа, элементов крепления</w:t>
      </w:r>
    </w:p>
    <w:p w:rsidR="0047191C" w:rsidRDefault="0047191C" w:rsidP="00E11120">
      <w:pPr>
        <w:widowControl w:val="0"/>
        <w:spacing w:after="0" w:line="276" w:lineRule="auto"/>
        <w:ind w:firstLine="1276"/>
        <w:jc w:val="both"/>
        <w:rPr>
          <w:rFonts w:ascii="Times New Roman" w:hAnsi="Times New Roman" w:cs="Times New Roman"/>
          <w:b/>
          <w:sz w:val="28"/>
          <w:szCs w:val="28"/>
        </w:rPr>
      </w:pPr>
      <w:r>
        <w:rPr>
          <w:rFonts w:ascii="Times New Roman" w:hAnsi="Times New Roman" w:cs="Times New Roman"/>
          <w:b/>
          <w:sz w:val="28"/>
          <w:szCs w:val="28"/>
        </w:rPr>
        <w:t>и фиксации</w:t>
      </w:r>
    </w:p>
    <w:p w:rsidR="0047191C" w:rsidRPr="001D5AD5"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является основным элементом электронного устройства, выполняя функции несущей конструкции и коммутационного устройства.</w:t>
      </w:r>
      <w:r>
        <w:rPr>
          <w:rFonts w:ascii="Times New Roman" w:hAnsi="Times New Roman" w:cs="Times New Roman"/>
          <w:sz w:val="28"/>
          <w:szCs w:val="28"/>
        </w:rPr>
        <w:br/>
        <w:t>ПП – это изделие, состоящее из плоского изолированного основания с отверстиями, пазами, вырезами и системой токопроводящих полосок металла, которые используют для коммутации изделия и функциональных узлов в соответствии с схемой электрической принципиальной [</w:t>
      </w:r>
      <w:r w:rsidR="00DB23B3">
        <w:rPr>
          <w:rFonts w:ascii="Times New Roman" w:hAnsi="Times New Roman" w:cs="Times New Roman"/>
          <w:sz w:val="28"/>
          <w:szCs w:val="28"/>
        </w:rPr>
        <w:t>59</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необходимо использовать двустороннюю печатную плату. ПП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на обеих сторонах располагаются элементы проводящего рисунка и все требуемые соединения в соответствии со схемой электрической принципиальной.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Чертеж ПП синтезатора частот приведен в графических материалах курсовой работы.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Электрическая связь между сторонами осуществляется с помощью металлизированных отверстий. Для получения высоких производственных и </w:t>
      </w:r>
      <w:r w:rsidRPr="00BF270B">
        <w:rPr>
          <w:rFonts w:ascii="Times New Roman" w:hAnsi="Times New Roman" w:cs="Times New Roman"/>
          <w:spacing w:val="-4"/>
          <w:sz w:val="28"/>
          <w:szCs w:val="28"/>
        </w:rPr>
        <w:t>эксплуатационных характеристик электрический монтаж должен обеспечить [</w:t>
      </w:r>
      <w:r w:rsidR="00DB23B3">
        <w:rPr>
          <w:rFonts w:ascii="Times New Roman" w:hAnsi="Times New Roman" w:cs="Times New Roman"/>
          <w:spacing w:val="-4"/>
          <w:sz w:val="28"/>
          <w:szCs w:val="28"/>
        </w:rPr>
        <w:t>59</w:t>
      </w:r>
      <w:r w:rsidRPr="00BF270B">
        <w:rPr>
          <w:rFonts w:ascii="Times New Roman" w:hAnsi="Times New Roman" w:cs="Times New Roman"/>
          <w:spacing w:val="-4"/>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минимальное искажение и задержку полезных сигналов;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высокую надёжность;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допустимый уровень помех;</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минимальные габариты и вес.</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Важнейшим элементом электрического монтажа являются соединения, которые должны удовлетворять ряду требований. Наиболее важные из которых являются минимальное переходное сопротивление контактной пары и достаточная механическая прочность [</w:t>
      </w:r>
      <w:r w:rsidR="00DB23B3">
        <w:rPr>
          <w:rFonts w:ascii="Times New Roman" w:hAnsi="Times New Roman" w:cs="Times New Roman"/>
          <w:sz w:val="28"/>
          <w:szCs w:val="28"/>
        </w:rPr>
        <w:t>59</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используются как элементы поверхностного монтажа, так и элементы сквозного монтажа. В качестве типа монтажа используется смешанно-разнесенный монтаж. К</w:t>
      </w:r>
      <w:r w:rsidRPr="00245461">
        <w:rPr>
          <w:rFonts w:ascii="Times New Roman" w:hAnsi="Times New Roman" w:cs="Times New Roman"/>
          <w:sz w:val="28"/>
          <w:szCs w:val="28"/>
        </w:rPr>
        <w:t>омпоненты, устанавливае</w:t>
      </w:r>
      <w:r>
        <w:rPr>
          <w:rFonts w:ascii="Times New Roman" w:hAnsi="Times New Roman" w:cs="Times New Roman"/>
          <w:sz w:val="28"/>
          <w:szCs w:val="28"/>
        </w:rPr>
        <w:t xml:space="preserve">мые в отверстия, располагаются на одной </w:t>
      </w:r>
      <w:r w:rsidRPr="00245461">
        <w:rPr>
          <w:rFonts w:ascii="Times New Roman" w:hAnsi="Times New Roman" w:cs="Times New Roman"/>
          <w:sz w:val="28"/>
          <w:szCs w:val="28"/>
        </w:rPr>
        <w:t xml:space="preserve">стороне платы, а </w:t>
      </w:r>
      <w:r w:rsidRPr="00245461">
        <w:rPr>
          <w:rFonts w:ascii="Times New Roman" w:hAnsi="Times New Roman" w:cs="Times New Roman"/>
          <w:i/>
          <w:sz w:val="28"/>
          <w:szCs w:val="28"/>
        </w:rPr>
        <w:t>SMD</w:t>
      </w:r>
      <w:r>
        <w:rPr>
          <w:rFonts w:ascii="Times New Roman" w:hAnsi="Times New Roman" w:cs="Times New Roman"/>
          <w:i/>
          <w:sz w:val="28"/>
          <w:szCs w:val="28"/>
        </w:rPr>
        <w:t xml:space="preserve"> </w:t>
      </w:r>
      <w:r>
        <w:rPr>
          <w:rFonts w:ascii="Times New Roman" w:hAnsi="Times New Roman" w:cs="Times New Roman"/>
          <w:sz w:val="28"/>
          <w:szCs w:val="28"/>
        </w:rPr>
        <w:t>–</w:t>
      </w:r>
      <w:r w:rsidRPr="00245461">
        <w:rPr>
          <w:rFonts w:ascii="Times New Roman" w:hAnsi="Times New Roman" w:cs="Times New Roman"/>
          <w:sz w:val="28"/>
          <w:szCs w:val="28"/>
        </w:rPr>
        <w:t xml:space="preserve"> </w:t>
      </w:r>
      <w:r>
        <w:rPr>
          <w:rFonts w:ascii="Times New Roman" w:hAnsi="Times New Roman" w:cs="Times New Roman"/>
          <w:sz w:val="28"/>
          <w:szCs w:val="28"/>
        </w:rPr>
        <w:t>другой</w:t>
      </w:r>
      <w:r w:rsidRPr="00245461">
        <w:rPr>
          <w:rFonts w:ascii="Times New Roman" w:hAnsi="Times New Roman" w:cs="Times New Roman"/>
          <w:sz w:val="28"/>
          <w:szCs w:val="28"/>
        </w:rPr>
        <w:t xml:space="preserve">. </w:t>
      </w:r>
      <w:r>
        <w:rPr>
          <w:rFonts w:ascii="Times New Roman" w:hAnsi="Times New Roman" w:cs="Times New Roman"/>
          <w:sz w:val="28"/>
          <w:szCs w:val="28"/>
        </w:rPr>
        <w:t xml:space="preserve"> На рисунке </w:t>
      </w:r>
      <w:r w:rsidR="00AC7F48">
        <w:rPr>
          <w:rFonts w:ascii="Times New Roman" w:hAnsi="Times New Roman" w:cs="Times New Roman"/>
          <w:sz w:val="28"/>
          <w:szCs w:val="28"/>
        </w:rPr>
        <w:t>4</w:t>
      </w:r>
      <w:r>
        <w:rPr>
          <w:rFonts w:ascii="Times New Roman" w:hAnsi="Times New Roman" w:cs="Times New Roman"/>
          <w:sz w:val="28"/>
          <w:szCs w:val="28"/>
        </w:rPr>
        <w:t xml:space="preserve">.1 представлен вид сбоку печатной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r w:rsidRPr="00245461">
        <w:rPr>
          <w:rFonts w:ascii="Times New Roman" w:hAnsi="Times New Roman" w:cs="Times New Roman"/>
          <w:noProof/>
          <w:sz w:val="28"/>
          <w:szCs w:val="28"/>
          <w:lang w:eastAsia="ru-RU"/>
        </w:rPr>
        <w:lastRenderedPageBreak/>
        <w:drawing>
          <wp:anchor distT="0" distB="0" distL="114300" distR="114300" simplePos="0" relativeHeight="251670528" behindDoc="0" locked="0" layoutInCell="1" allowOverlap="1" wp14:anchorId="1E62F089" wp14:editId="54B28552">
            <wp:simplePos x="0" y="0"/>
            <wp:positionH relativeFrom="margin">
              <wp:align>center</wp:align>
            </wp:positionH>
            <wp:positionV relativeFrom="paragraph">
              <wp:posOffset>309245</wp:posOffset>
            </wp:positionV>
            <wp:extent cx="5394325" cy="1731010"/>
            <wp:effectExtent l="76200" t="76200" r="130175" b="135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94325" cy="1731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C7F48">
        <w:rPr>
          <w:rFonts w:ascii="Times New Roman" w:hAnsi="Times New Roman" w:cs="Times New Roman"/>
          <w:sz w:val="28"/>
          <w:szCs w:val="28"/>
        </w:rPr>
        <w:t>4</w:t>
      </w:r>
      <w:r>
        <w:rPr>
          <w:rFonts w:ascii="Times New Roman" w:hAnsi="Times New Roman" w:cs="Times New Roman"/>
          <w:sz w:val="28"/>
          <w:szCs w:val="28"/>
        </w:rPr>
        <w:t>.</w:t>
      </w:r>
      <w:r w:rsidR="00AC7F48">
        <w:rPr>
          <w:rFonts w:ascii="Times New Roman" w:hAnsi="Times New Roman" w:cs="Times New Roman"/>
          <w:sz w:val="28"/>
          <w:szCs w:val="28"/>
        </w:rPr>
        <w:t>1</w:t>
      </w:r>
      <w:r>
        <w:rPr>
          <w:rFonts w:ascii="Times New Roman" w:hAnsi="Times New Roman" w:cs="Times New Roman"/>
          <w:sz w:val="28"/>
          <w:szCs w:val="28"/>
        </w:rPr>
        <w:t xml:space="preserve"> – Печатная плата устройства, вид сбоку</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sz w:val="28"/>
          <w:szCs w:val="28"/>
        </w:rPr>
        <w:t xml:space="preserve">Реализация такого вида монтажа предполагает следующую последовательность операций: на поверхность платы наносится дозатором клей, на который устанавливаются SMD-компоненты, клей </w:t>
      </w:r>
      <w:proofErr w:type="spellStart"/>
      <w:r w:rsidRPr="00245461">
        <w:rPr>
          <w:rFonts w:ascii="Times New Roman" w:hAnsi="Times New Roman" w:cs="Times New Roman"/>
          <w:sz w:val="28"/>
          <w:szCs w:val="28"/>
        </w:rPr>
        <w:t>полимеризуется</w:t>
      </w:r>
      <w:proofErr w:type="spellEnd"/>
      <w:r w:rsidRPr="00245461">
        <w:rPr>
          <w:rFonts w:ascii="Times New Roman" w:hAnsi="Times New Roman" w:cs="Times New Roman"/>
          <w:sz w:val="28"/>
          <w:szCs w:val="28"/>
        </w:rPr>
        <w:t xml:space="preserve"> в печи, после чего производится установка компонентов в отверстия, промывка модуля и выполняются операции контроля</w:t>
      </w:r>
      <w:r>
        <w:rPr>
          <w:rFonts w:ascii="Times New Roman" w:hAnsi="Times New Roman" w:cs="Times New Roman"/>
          <w:sz w:val="28"/>
          <w:szCs w:val="28"/>
        </w:rPr>
        <w:t xml:space="preserve"> (рисунок </w:t>
      </w:r>
      <w:r w:rsidR="00AC7F48">
        <w:rPr>
          <w:rFonts w:ascii="Times New Roman" w:hAnsi="Times New Roman" w:cs="Times New Roman"/>
          <w:sz w:val="28"/>
          <w:szCs w:val="28"/>
        </w:rPr>
        <w:t>4</w:t>
      </w:r>
      <w:r>
        <w:rPr>
          <w:rFonts w:ascii="Times New Roman" w:hAnsi="Times New Roman" w:cs="Times New Roman"/>
          <w:sz w:val="28"/>
          <w:szCs w:val="28"/>
        </w:rPr>
        <w:t xml:space="preserve">.2) </w:t>
      </w:r>
      <w:r w:rsidRPr="00245461">
        <w:rPr>
          <w:rFonts w:ascii="Times New Roman" w:hAnsi="Times New Roman" w:cs="Times New Roman"/>
          <w:sz w:val="28"/>
          <w:szCs w:val="28"/>
        </w:rPr>
        <w:t>[</w:t>
      </w:r>
      <w:r w:rsidR="00DB23B3">
        <w:rPr>
          <w:rFonts w:ascii="Times New Roman" w:hAnsi="Times New Roman" w:cs="Times New Roman"/>
          <w:sz w:val="28"/>
          <w:szCs w:val="28"/>
        </w:rPr>
        <w:t>60</w:t>
      </w:r>
      <w:r w:rsidRPr="00245461">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sz w:val="28"/>
          <w:szCs w:val="28"/>
        </w:rPr>
        <w:t>Возможен альтернативный вариант, при котором сборку начинают с установки компонентов в отверстия платы, после чего размещают поверхностно-монтируемые компоненты</w:t>
      </w:r>
      <w:r>
        <w:rPr>
          <w:rFonts w:ascii="Times New Roman" w:hAnsi="Times New Roman" w:cs="Times New Roman"/>
          <w:sz w:val="28"/>
          <w:szCs w:val="28"/>
        </w:rPr>
        <w:t xml:space="preserve"> [</w:t>
      </w:r>
      <w:r w:rsidR="00DB23B3">
        <w:rPr>
          <w:rFonts w:ascii="Times New Roman" w:hAnsi="Times New Roman" w:cs="Times New Roman"/>
          <w:sz w:val="28"/>
          <w:szCs w:val="28"/>
        </w:rPr>
        <w:t>60</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sz w:val="28"/>
          <w:szCs w:val="28"/>
        </w:rPr>
        <w:t xml:space="preserve">Компоненты для поверхностного монтажа при повышенной плотности их размещения целесообразно монтировать в первую очередь, что требует </w:t>
      </w:r>
      <w:r w:rsidRPr="00245461">
        <w:rPr>
          <w:rFonts w:ascii="Times New Roman" w:hAnsi="Times New Roman" w:cs="Times New Roman"/>
          <w:spacing w:val="-6"/>
          <w:sz w:val="28"/>
          <w:szCs w:val="28"/>
        </w:rPr>
        <w:t>минимального количества переворотов платы в процессе изготовления изделия. [</w:t>
      </w:r>
      <w:r w:rsidR="00DB23B3">
        <w:rPr>
          <w:rFonts w:ascii="Times New Roman" w:hAnsi="Times New Roman" w:cs="Times New Roman"/>
          <w:spacing w:val="-6"/>
          <w:sz w:val="28"/>
          <w:szCs w:val="28"/>
        </w:rPr>
        <w:t>60</w:t>
      </w:r>
      <w:r w:rsidRPr="00245461">
        <w:rPr>
          <w:rFonts w:ascii="Times New Roman" w:hAnsi="Times New Roman" w:cs="Times New Roman"/>
          <w:spacing w:val="-6"/>
          <w:sz w:val="28"/>
          <w:szCs w:val="28"/>
        </w:rPr>
        <w:t>].</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245461">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5FB1748D" wp14:editId="35D1364A">
            <wp:simplePos x="0" y="0"/>
            <wp:positionH relativeFrom="margin">
              <wp:align>center</wp:align>
            </wp:positionH>
            <wp:positionV relativeFrom="paragraph">
              <wp:posOffset>143510</wp:posOffset>
            </wp:positionV>
            <wp:extent cx="4097020" cy="1644650"/>
            <wp:effectExtent l="76200" t="76200" r="132080" b="12700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97020" cy="164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C7F48">
        <w:rPr>
          <w:rFonts w:ascii="Times New Roman" w:hAnsi="Times New Roman" w:cs="Times New Roman"/>
          <w:sz w:val="28"/>
          <w:szCs w:val="28"/>
        </w:rPr>
        <w:t>4</w:t>
      </w:r>
      <w:r>
        <w:rPr>
          <w:rFonts w:ascii="Times New Roman" w:hAnsi="Times New Roman" w:cs="Times New Roman"/>
          <w:sz w:val="28"/>
          <w:szCs w:val="28"/>
        </w:rPr>
        <w:t>.2 – Смешанно-разнесенный монтаж</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Крепление и фиксация ПП в устройстве осуществляется при помощи четырех крепежных отверстий с использованием винтов М3</w:t>
      </w:r>
      <w:r w:rsidRPr="00353741">
        <w:rPr>
          <w:rFonts w:ascii="Times New Roman" w:hAnsi="Times New Roman" w:cs="Times New Roman"/>
          <w:sz w:val="28"/>
          <w:szCs w:val="28"/>
        </w:rPr>
        <w:t>×</w:t>
      </w:r>
      <w:r>
        <w:rPr>
          <w:rFonts w:ascii="Times New Roman" w:hAnsi="Times New Roman" w:cs="Times New Roman"/>
          <w:sz w:val="28"/>
          <w:szCs w:val="28"/>
        </w:rPr>
        <w:t>8.</w:t>
      </w:r>
    </w:p>
    <w:p w:rsidR="0047191C" w:rsidRDefault="0047191C" w:rsidP="00E11120">
      <w:pPr>
        <w:widowControl w:val="0"/>
        <w:spacing w:line="276" w:lineRule="auto"/>
        <w:rPr>
          <w:rFonts w:ascii="Times New Roman" w:hAnsi="Times New Roman" w:cs="Times New Roman"/>
          <w:sz w:val="28"/>
          <w:szCs w:val="28"/>
        </w:rPr>
      </w:pPr>
    </w:p>
    <w:p w:rsidR="0047191C" w:rsidRDefault="0047191C" w:rsidP="00E11120">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lastRenderedPageBreak/>
        <w:t>4.3 Выбор способов обеспечения нормального теплового режима устройства (выбор способа охлаждения на ранней стадии</w:t>
      </w:r>
      <w:r>
        <w:rPr>
          <w:rFonts w:ascii="Times New Roman" w:hAnsi="Times New Roman" w:cs="Times New Roman"/>
          <w:b/>
          <w:sz w:val="28"/>
          <w:szCs w:val="28"/>
        </w:rPr>
        <w:br/>
        <w:t xml:space="preserve">проектирования; выбор наименее теплостойких элементов, </w:t>
      </w:r>
      <w:r>
        <w:rPr>
          <w:rFonts w:ascii="Times New Roman" w:hAnsi="Times New Roman" w:cs="Times New Roman"/>
          <w:b/>
          <w:sz w:val="28"/>
          <w:szCs w:val="28"/>
        </w:rPr>
        <w:br/>
        <w:t>для которых необходимо проведение теплового расчета)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способа охлаждения РЭС на ранней стадии конструирования дает возможность оценить вероятность обеспечения, указанного в ТЗ теплового режима при выбранном способе охлаждения, а также те усилия, которые нужно затратить при разработке будущей конструкции РЭС с учетом обеспечения теплового режима.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выбора способа охлаждения на ранней стадии проектирования была использована методика, изложенная в [</w:t>
      </w:r>
      <w:r w:rsidR="00CF253D">
        <w:rPr>
          <w:rFonts w:ascii="Times New Roman" w:hAnsi="Times New Roman" w:cs="Times New Roman"/>
          <w:sz w:val="28"/>
          <w:szCs w:val="28"/>
        </w:rPr>
        <w:t>37</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выбора способа охлаждения требуются следующие исходные данные: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суммарная рассеиваемая в блоке мощность</w:t>
      </w:r>
      <w:r>
        <w:rPr>
          <w:rFonts w:ascii="Times New Roman" w:hAnsi="Times New Roman" w:cs="Times New Roman"/>
          <w:i/>
          <w:sz w:val="28"/>
          <w:szCs w:val="28"/>
        </w:rPr>
        <w:t xml:space="preserve"> Р</w:t>
      </w:r>
      <w:r>
        <w:rPr>
          <w:rFonts w:ascii="Times New Roman" w:hAnsi="Times New Roman" w:cs="Times New Roman"/>
          <w:sz w:val="28"/>
          <w:szCs w:val="28"/>
        </w:rPr>
        <w:t xml:space="preserve"> – 300 мВт;</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диапазон изменения температуры окружающей среды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в соответствии с УХЛ 4.2 [20] – 1 °C и 40 °C;</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допустимые температуры элементов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sz w:val="28"/>
          <w:szCs w:val="28"/>
        </w:rPr>
        <w:t xml:space="preserve"> – 423 К;</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коэффициент заполнения устройства по объему </w:t>
      </w:r>
      <w:r>
        <w:rPr>
          <w:rFonts w:ascii="Times New Roman" w:hAnsi="Times New Roman" w:cs="Times New Roman"/>
          <w:i/>
          <w:sz w:val="28"/>
          <w:szCs w:val="28"/>
        </w:rPr>
        <w:t>К</w:t>
      </w:r>
      <w:r>
        <w:rPr>
          <w:rFonts w:ascii="Times New Roman" w:hAnsi="Times New Roman" w:cs="Times New Roman"/>
          <w:i/>
          <w:sz w:val="28"/>
          <w:szCs w:val="28"/>
          <w:vertAlign w:val="subscript"/>
        </w:rPr>
        <w:t>З</w:t>
      </w:r>
      <w:r>
        <w:rPr>
          <w:rFonts w:ascii="Times New Roman" w:hAnsi="Times New Roman" w:cs="Times New Roman"/>
          <w:i/>
          <w:sz w:val="28"/>
          <w:szCs w:val="28"/>
        </w:rPr>
        <w:t xml:space="preserve"> </w:t>
      </w:r>
      <w:r>
        <w:rPr>
          <w:rFonts w:ascii="Times New Roman" w:hAnsi="Times New Roman" w:cs="Times New Roman"/>
          <w:sz w:val="28"/>
          <w:szCs w:val="28"/>
        </w:rPr>
        <w:t>– в соответствии с ТЗ – 0,5;</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габаритные горизонтальные и вертикальные размеры корпуса устройства </w:t>
      </w:r>
      <w:r>
        <w:rPr>
          <w:rFonts w:ascii="Times New Roman" w:hAnsi="Times New Roman" w:cs="Times New Roman"/>
          <w:i/>
          <w:sz w:val="28"/>
          <w:szCs w:val="28"/>
        </w:rPr>
        <w:t>L</w:t>
      </w:r>
      <w:r>
        <w:rPr>
          <w:rFonts w:ascii="Times New Roman" w:hAnsi="Times New Roman" w:cs="Times New Roman"/>
          <w:i/>
          <w:sz w:val="28"/>
          <w:szCs w:val="28"/>
          <w:vertAlign w:val="subscript"/>
        </w:rPr>
        <w:t>1</w:t>
      </w:r>
      <w:r>
        <w:rPr>
          <w:rFonts w:ascii="Times New Roman" w:hAnsi="Times New Roman" w:cs="Times New Roman"/>
          <w:sz w:val="28"/>
          <w:szCs w:val="28"/>
        </w:rPr>
        <w:t xml:space="preserve">, </w:t>
      </w:r>
      <w:r>
        <w:rPr>
          <w:rFonts w:ascii="Times New Roman" w:hAnsi="Times New Roman" w:cs="Times New Roman"/>
          <w:i/>
          <w:sz w:val="28"/>
          <w:szCs w:val="28"/>
        </w:rPr>
        <w:t>L</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 </w:t>
      </w:r>
      <w:r>
        <w:rPr>
          <w:rFonts w:ascii="Times New Roman" w:hAnsi="Times New Roman" w:cs="Times New Roman"/>
          <w:i/>
          <w:sz w:val="28"/>
          <w:szCs w:val="28"/>
        </w:rPr>
        <w:t>L</w:t>
      </w:r>
      <w:r>
        <w:rPr>
          <w:rFonts w:ascii="Times New Roman" w:hAnsi="Times New Roman" w:cs="Times New Roman"/>
          <w:i/>
          <w:sz w:val="28"/>
          <w:szCs w:val="28"/>
          <w:vertAlign w:val="subscript"/>
        </w:rPr>
        <w:t>3</w:t>
      </w:r>
      <w:r>
        <w:rPr>
          <w:rFonts w:ascii="Times New Roman" w:hAnsi="Times New Roman" w:cs="Times New Roman"/>
          <w:sz w:val="28"/>
          <w:szCs w:val="28"/>
        </w:rPr>
        <w:t xml:space="preserve"> – 0,17, 0,12 и 0,05 м соответственно.</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заполнения устройства по объему характеризует степень полезного использования объема и является одним из главных показателей качества конструкции.</w:t>
      </w:r>
    </w:p>
    <w:p w:rsidR="0047191C" w:rsidRDefault="00DB23B3" w:rsidP="00E11120">
      <w:pPr>
        <w:widowControl w:val="0"/>
        <w:spacing w:after="0" w:line="276"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72576" behindDoc="0" locked="0" layoutInCell="1" allowOverlap="1" wp14:anchorId="361C9265" wp14:editId="0128FA8C">
            <wp:simplePos x="0" y="0"/>
            <wp:positionH relativeFrom="margin">
              <wp:align>center</wp:align>
            </wp:positionH>
            <wp:positionV relativeFrom="paragraph">
              <wp:posOffset>1552575</wp:posOffset>
            </wp:positionV>
            <wp:extent cx="3146425" cy="1714500"/>
            <wp:effectExtent l="76200" t="76200" r="130175" b="13335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6425"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7191C">
        <w:rPr>
          <w:rFonts w:ascii="Times New Roman" w:hAnsi="Times New Roman" w:cs="Times New Roman"/>
          <w:sz w:val="28"/>
          <w:szCs w:val="28"/>
        </w:rPr>
        <w:t xml:space="preserve">Выбор способа охлаждения можно осуществить с помощью графиков, характеризующих области целесообразного применения различных способов охлаждения (рисунок </w:t>
      </w:r>
      <w:r w:rsidR="00AC7F48">
        <w:rPr>
          <w:rFonts w:ascii="Times New Roman" w:hAnsi="Times New Roman" w:cs="Times New Roman"/>
          <w:sz w:val="28"/>
          <w:szCs w:val="28"/>
        </w:rPr>
        <w:t>4</w:t>
      </w:r>
      <w:r w:rsidR="0047191C">
        <w:rPr>
          <w:rFonts w:ascii="Times New Roman" w:hAnsi="Times New Roman" w:cs="Times New Roman"/>
          <w:sz w:val="28"/>
          <w:szCs w:val="28"/>
        </w:rPr>
        <w:t>.3). Эти графики построены по результатам обработки статистических данных для реальных конструкций, тепловых расчетов и данных испытания макетов [</w:t>
      </w:r>
      <w:r w:rsidR="00CF253D">
        <w:rPr>
          <w:rFonts w:ascii="Times New Roman" w:hAnsi="Times New Roman" w:cs="Times New Roman"/>
          <w:sz w:val="28"/>
          <w:szCs w:val="28"/>
        </w:rPr>
        <w:t>61</w:t>
      </w:r>
      <w:r w:rsidR="0047191C">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C7F48">
        <w:rPr>
          <w:rFonts w:ascii="Times New Roman" w:hAnsi="Times New Roman" w:cs="Times New Roman"/>
          <w:sz w:val="28"/>
          <w:szCs w:val="28"/>
        </w:rPr>
        <w:t>4</w:t>
      </w:r>
      <w:r>
        <w:rPr>
          <w:rFonts w:ascii="Times New Roman" w:hAnsi="Times New Roman" w:cs="Times New Roman"/>
          <w:sz w:val="28"/>
          <w:szCs w:val="28"/>
        </w:rPr>
        <w:t xml:space="preserve">.3 – Области целесообразного применения различных </w:t>
      </w:r>
      <w:r>
        <w:rPr>
          <w:rFonts w:ascii="Times New Roman" w:hAnsi="Times New Roman" w:cs="Times New Roman"/>
          <w:sz w:val="28"/>
          <w:szCs w:val="28"/>
        </w:rPr>
        <w:br/>
        <w:t>способов охлаждения</w:t>
      </w:r>
      <w:r>
        <w:rPr>
          <w:rFonts w:ascii="Times New Roman" w:hAnsi="Times New Roman" w:cs="Times New Roman"/>
          <w:sz w:val="28"/>
          <w:szCs w:val="28"/>
        </w:rPr>
        <w:br/>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пользования графиками необходимо из перечисленных выше исходных данных получить ряд комплексных показателей.</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Размеры корпуса и коэффициент заполнения используются для определения условной величины поверхности теплообмена: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820816" w:rsidP="00E11120">
      <w:pPr>
        <w:widowControl w:val="0"/>
        <w:spacing w:after="0" w:line="276" w:lineRule="auto"/>
        <w:ind w:left="708" w:firstLine="1"/>
        <w:jc w:val="center"/>
        <w:rPr>
          <w:rFonts w:ascii="Times New Roman" w:eastAsiaTheme="minorEastAsia"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r>
            <w:rPr>
              <w:rFonts w:ascii="Cambria Math" w:hAnsi="Cambria Math" w:cs="Times New Roman"/>
              <w:sz w:val="28"/>
              <w:szCs w:val="28"/>
            </w:rPr>
            <m:t>=</m:t>
          </m:r>
          <m:r>
            <m:rPr>
              <m:sty m:val="p"/>
            </m:rPr>
            <w:rPr>
              <w:rFonts w:ascii="Cambria Math" w:hAnsi="Cambria Math" w:cs="Times New Roman"/>
              <w:sz w:val="28"/>
              <w:szCs w:val="28"/>
            </w:rPr>
            <w:br/>
          </m:r>
        </m:oMath>
      </m:oMathPara>
      <m:oMath>
        <m:r>
          <w:rPr>
            <w:rFonts w:ascii="Cambria Math" w:eastAsiaTheme="minorEastAsia" w:hAnsi="Cambria Math" w:cs="Times New Roman"/>
            <w:noProof/>
            <w:sz w:val="28"/>
            <w:szCs w:val="28"/>
          </w:rPr>
          <m:t>2*(0,17*0,12+</m:t>
        </m:r>
        <m:d>
          <m:dPr>
            <m:ctrlPr>
              <w:rPr>
                <w:rFonts w:ascii="Cambria Math" w:eastAsiaTheme="minorEastAsia" w:hAnsi="Cambria Math" w:cs="Times New Roman"/>
                <w:i/>
                <w:noProof/>
                <w:sz w:val="28"/>
                <w:szCs w:val="28"/>
              </w:rPr>
            </m:ctrlPr>
          </m:dPr>
          <m:e>
            <m:r>
              <w:rPr>
                <w:rFonts w:ascii="Cambria Math" w:eastAsiaTheme="minorEastAsia" w:hAnsi="Cambria Math" w:cs="Times New Roman"/>
                <w:noProof/>
                <w:sz w:val="28"/>
                <w:szCs w:val="28"/>
              </w:rPr>
              <m:t>0,17+0,12</m:t>
            </m:r>
          </m:e>
        </m:d>
        <m:r>
          <w:rPr>
            <w:rFonts w:ascii="Cambria Math" w:eastAsiaTheme="minorEastAsia" w:hAnsi="Cambria Math" w:cs="Times New Roman"/>
            <w:noProof/>
            <w:sz w:val="28"/>
            <w:szCs w:val="28"/>
          </w:rPr>
          <m:t>*0,05*0,5=0,055</m:t>
        </m:r>
      </m:oMath>
      <w:r w:rsidR="0047191C">
        <w:rPr>
          <w:rFonts w:ascii="Times New Roman" w:eastAsiaTheme="minorEastAsia" w:hAnsi="Times New Roman" w:cs="Times New Roman"/>
          <w:i/>
          <w:sz w:val="28"/>
          <w:szCs w:val="28"/>
        </w:rPr>
        <w:tab/>
      </w:r>
      <w:r w:rsidR="0047191C">
        <w:rPr>
          <w:rFonts w:ascii="Times New Roman" w:eastAsiaTheme="minorEastAsia" w:hAnsi="Times New Roman" w:cs="Times New Roman"/>
          <w:i/>
          <w:sz w:val="28"/>
          <w:szCs w:val="28"/>
        </w:rPr>
        <w:tab/>
        <w:t xml:space="preserve">    </w:t>
      </w:r>
      <w:r w:rsidR="0047191C">
        <w:rPr>
          <w:rFonts w:ascii="Times New Roman" w:eastAsiaTheme="minorEastAsia" w:hAnsi="Times New Roman" w:cs="Times New Roman"/>
          <w:sz w:val="28"/>
          <w:szCs w:val="28"/>
        </w:rPr>
        <w:t>(5.1)</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 основной показатель, определяющий область применения целесообразного способа охлаждения, принимается величина плотности теплового потока, проходящего через поверхность теплообмена:</w:t>
      </w:r>
    </w:p>
    <w:p w:rsidR="0047191C" w:rsidRDefault="0047191C" w:rsidP="00E11120">
      <w:pPr>
        <w:widowControl w:val="0"/>
        <w:spacing w:after="0" w:line="276" w:lineRule="auto"/>
        <w:ind w:firstLine="709"/>
        <w:jc w:val="both"/>
        <w:rPr>
          <w:rFonts w:ascii="Times New Roman" w:hAnsi="Times New Roman" w:cs="Times New Roman"/>
          <w:noProof/>
          <w:sz w:val="28"/>
          <w:szCs w:val="28"/>
          <w:highlight w:val="yellow"/>
          <w:lang w:eastAsia="ru-RU"/>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47191C" w:rsidP="00E11120">
            <w:pPr>
              <w:widowControl w:val="0"/>
              <w:spacing w:after="0" w:line="276" w:lineRule="auto"/>
              <w:jc w:val="center"/>
              <w:rPr>
                <w:rFonts w:ascii="Times New Roman" w:hAnsi="Times New Roman" w:cs="Times New Roman"/>
                <w:i/>
                <w:sz w:val="28"/>
                <w:szCs w:val="28"/>
                <w:lang w:val="en-US"/>
              </w:rPr>
            </w:pPr>
            <m:oMathPara>
              <m:oMath>
                <m:r>
                  <w:rPr>
                    <w:rFonts w:ascii="Cambria Math" w:eastAsiaTheme="minorEastAsia" w:hAnsi="Cambria Math"/>
                    <w:sz w:val="28"/>
                    <w:szCs w:val="28"/>
                  </w:rPr>
                  <m:t>q=</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num>
                  <m:den>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0,3</m:t>
                    </m:r>
                    <m:r>
                      <w:rPr>
                        <w:rFonts w:ascii="Cambria Math" w:hAnsi="Cambria Math" w:cs="Times New Roman"/>
                        <w:sz w:val="28"/>
                        <w:szCs w:val="28"/>
                      </w:rPr>
                      <m:t>∙1</m:t>
                    </m:r>
                  </m:num>
                  <m:den>
                    <m:r>
                      <w:rPr>
                        <w:rFonts w:ascii="Cambria Math" w:hAnsi="Cambria Math" w:cs="Times New Roman"/>
                        <w:sz w:val="28"/>
                        <w:szCs w:val="28"/>
                      </w:rPr>
                      <m:t>0,055</m:t>
                    </m:r>
                  </m:den>
                </m:f>
                <m:r>
                  <w:rPr>
                    <w:rFonts w:ascii="Cambria Math" w:eastAsiaTheme="minorEastAsia" w:hAnsi="Cambria Math"/>
                    <w:sz w:val="28"/>
                    <w:szCs w:val="28"/>
                  </w:rPr>
                  <m:t>=5,43</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r>
                  <w:rPr>
                    <w:rFonts w:ascii="Cambria Math" w:eastAsiaTheme="minorEastAsia" w:hAnsi="Cambria Math"/>
                    <w:sz w:val="28"/>
                    <w:szCs w:val="28"/>
                  </w:rPr>
                  <m:t>,</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(5.2)</w:t>
            </w:r>
          </w:p>
        </w:tc>
      </w:tr>
    </w:tbl>
    <w:p w:rsidR="00AC7F48" w:rsidRDefault="00AC7F48"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коэффициент, учитывающий давление воздуха (при атмосферном давлении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1).</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Вторым определяющим показателем может служить минимально допустимый перегрев элементов РЭС:</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820816" w:rsidP="00E11120">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ΔT</m:t>
                    </m:r>
                  </m:e>
                  <m:sub>
                    <m:r>
                      <w:rPr>
                        <w:rFonts w:ascii="Cambria Math" w:eastAsiaTheme="minorEastAsia" w:hAnsi="Cambria Math"/>
                        <w:sz w:val="28"/>
                        <w:szCs w:val="28"/>
                      </w:rPr>
                      <m:t>c min</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 xml:space="preserve">i min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=423-313=110 К,</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(5.3)</w:t>
            </w:r>
          </w:p>
        </w:tc>
      </w:tr>
    </w:tbl>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допустимая температура корпуса наименее теплостойкого элемента, т. е. элемента, для которого допустимая температура имеет минимальное значение;</w:t>
      </w:r>
    </w:p>
    <w:p w:rsidR="0047191C" w:rsidRDefault="0047191C" w:rsidP="00E11120">
      <w:pPr>
        <w:widowControl w:val="0"/>
        <w:spacing w:after="0" w:line="276" w:lineRule="auto"/>
        <w:ind w:firstLine="426"/>
        <w:jc w:val="both"/>
        <w:rPr>
          <w:rFonts w:ascii="Times New Roman" w:hAnsi="Times New Roman" w:cs="Times New Roman"/>
          <w:sz w:val="28"/>
          <w:szCs w:val="28"/>
        </w:rPr>
      </w:pP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температура окружающей среды.</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естественного охлаждения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rPr>
        <w:t xml:space="preserve"> =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rPr>
        <w:t>, т. е. она соответствует максимальной температуре окружающей среды, заданной в ТЗ.</w:t>
      </w:r>
      <w:r w:rsidRPr="000C7B07">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eastAsiaTheme="minorEastAsia" w:hAnsi="Cambria Math"/>
            <w:sz w:val="28"/>
            <w:szCs w:val="28"/>
          </w:rPr>
          <m:t>Δ</m:t>
        </m:r>
      </m:oMath>
      <w:r>
        <w:rPr>
          <w:rFonts w:ascii="Times New Roman" w:hAnsi="Times New Roman" w:cs="Times New Roman"/>
          <w:i/>
          <w:sz w:val="28"/>
          <w:szCs w:val="28"/>
          <w:lang w:val="en-US"/>
        </w:rPr>
        <w:t>T</w:t>
      </w:r>
      <w:r>
        <w:rPr>
          <w:rFonts w:ascii="Times New Roman" w:hAnsi="Times New Roman" w:cs="Times New Roman"/>
          <w:i/>
          <w:sz w:val="28"/>
          <w:szCs w:val="28"/>
          <w:vertAlign w:val="subscript"/>
        </w:rPr>
        <w:t xml:space="preserve">с </w:t>
      </w:r>
      <w:r>
        <w:rPr>
          <w:rFonts w:ascii="Times New Roman" w:hAnsi="Times New Roman" w:cs="Times New Roman"/>
          <w:i/>
          <w:sz w:val="28"/>
          <w:szCs w:val="28"/>
          <w:vertAlign w:val="subscript"/>
          <w:lang w:val="en-US"/>
        </w:rPr>
        <w:t>min</w:t>
      </w:r>
      <w:r>
        <w:rPr>
          <w:rFonts w:ascii="Times New Roman" w:hAnsi="Times New Roman" w:cs="Times New Roman"/>
          <w:sz w:val="28"/>
          <w:szCs w:val="28"/>
        </w:rPr>
        <w:t xml:space="preserve"> = 110 К и </w:t>
      </w:r>
      <w:proofErr w:type="spellStart"/>
      <w:r>
        <w:rPr>
          <w:rFonts w:ascii="Times New Roman" w:hAnsi="Times New Roman" w:cs="Times New Roman"/>
          <w:i/>
          <w:sz w:val="28"/>
          <w:szCs w:val="28"/>
        </w:rPr>
        <w:t>lg</w:t>
      </w:r>
      <w:proofErr w:type="spellEnd"/>
      <w:r>
        <w:rPr>
          <w:rFonts w:ascii="Times New Roman" w:hAnsi="Times New Roman" w:cs="Times New Roman"/>
          <w:i/>
          <w:sz w:val="28"/>
          <w:szCs w:val="28"/>
        </w:rPr>
        <w:t xml:space="preserve"> q </w:t>
      </w:r>
      <w:r>
        <w:rPr>
          <w:rFonts w:ascii="Times New Roman" w:hAnsi="Times New Roman" w:cs="Times New Roman"/>
          <w:sz w:val="28"/>
          <w:szCs w:val="28"/>
        </w:rPr>
        <w:t>= 0,73.</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графиков, представленных на рисунке 3.3, и расчетов получаем рекомендацию к использованию естественного воздушного охлаждения.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наименее теплостойких элементов, для которых необ</w:t>
      </w:r>
      <w:r>
        <w:rPr>
          <w:rFonts w:ascii="Times New Roman" w:hAnsi="Times New Roman" w:cs="Times New Roman"/>
          <w:sz w:val="28"/>
          <w:szCs w:val="28"/>
        </w:rPr>
        <w:lastRenderedPageBreak/>
        <w:t xml:space="preserve">ходимо проведение теплового расчета, была использована методика, изложенная в методическом пособии «Обеспечение тепловых режимов при конструировании радиоэлектронной аппаратуры» </w:t>
      </w:r>
      <w:proofErr w:type="spellStart"/>
      <w:r>
        <w:rPr>
          <w:rFonts w:ascii="Times New Roman" w:hAnsi="Times New Roman" w:cs="Times New Roman"/>
          <w:sz w:val="28"/>
          <w:szCs w:val="28"/>
        </w:rPr>
        <w:t>Роткопа</w:t>
      </w:r>
      <w:proofErr w:type="spellEnd"/>
      <w:r>
        <w:rPr>
          <w:rFonts w:ascii="Times New Roman" w:hAnsi="Times New Roman" w:cs="Times New Roman"/>
          <w:sz w:val="28"/>
          <w:szCs w:val="28"/>
        </w:rPr>
        <w:t>, Л. [</w:t>
      </w:r>
      <w:r w:rsidR="00CF253D">
        <w:rPr>
          <w:rFonts w:ascii="Times New Roman" w:hAnsi="Times New Roman" w:cs="Times New Roman"/>
          <w:sz w:val="28"/>
          <w:szCs w:val="28"/>
        </w:rPr>
        <w:t>61</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Средний перегрев воздуха в блоке:</w:t>
      </w:r>
    </w:p>
    <w:p w:rsidR="0047191C" w:rsidRDefault="0047191C" w:rsidP="00E11120">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820816" w:rsidP="00E11120">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lang w:val="en-US"/>
                      </w:rPr>
                    </m:ctrlPr>
                  </m:sSubPr>
                  <m:e>
                    <m:r>
                      <w:rPr>
                        <w:rFonts w:ascii="Cambria Math" w:hAnsi="Cambria Math"/>
                        <w:sz w:val="28"/>
                        <w:szCs w:val="28"/>
                      </w:rPr>
                      <m:t>ϑ</m:t>
                    </m:r>
                  </m:e>
                  <m:sub>
                    <m:r>
                      <w:rPr>
                        <w:rFonts w:ascii="Cambria Math" w:eastAsiaTheme="minorEastAsia"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=0,6875 К</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(5.4)</w:t>
            </w:r>
          </w:p>
        </w:tc>
      </w:tr>
    </w:tbl>
    <w:p w:rsidR="0047191C" w:rsidRDefault="0047191C" w:rsidP="00E11120">
      <w:pPr>
        <w:widowControl w:val="0"/>
        <w:spacing w:after="0" w:line="276" w:lineRule="auto"/>
        <w:ind w:left="1276" w:hanging="1276"/>
        <w:jc w:val="both"/>
        <w:rPr>
          <w:rFonts w:ascii="Times New Roman" w:hAnsi="Times New Roman" w:cs="Times New Roman"/>
          <w:sz w:val="28"/>
          <w:szCs w:val="28"/>
        </w:rPr>
      </w:pPr>
    </w:p>
    <w:p w:rsidR="0047191C" w:rsidRDefault="0047191C" w:rsidP="00E11120">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T</w:t>
      </w:r>
      <w:r>
        <w:rPr>
          <w:rFonts w:ascii="Times New Roman" w:hAnsi="Times New Roman" w:cs="Times New Roman"/>
          <w:i/>
          <w:sz w:val="28"/>
          <w:szCs w:val="28"/>
          <w:vertAlign w:val="subscript"/>
          <w:lang w:val="en-US"/>
        </w:rPr>
        <w:t>B</w:t>
      </w:r>
      <w:r>
        <w:rPr>
          <w:rFonts w:ascii="Times New Roman" w:hAnsi="Times New Roman" w:cs="Times New Roman"/>
          <w:sz w:val="28"/>
          <w:szCs w:val="28"/>
        </w:rPr>
        <w:t xml:space="preserve"> – средняя температура в блоке.</w:t>
      </w:r>
    </w:p>
    <w:p w:rsidR="0047191C" w:rsidRDefault="0047191C" w:rsidP="00E11120">
      <w:pPr>
        <w:pStyle w:val="2"/>
        <w:widowControl w:val="0"/>
        <w:shd w:val="clear" w:color="auto" w:fill="FFFFFF"/>
        <w:spacing w:before="0"/>
        <w:ind w:firstLine="709"/>
        <w:jc w:val="both"/>
        <w:rPr>
          <w:rFonts w:ascii="Times New Roman" w:hAnsi="Times New Roman" w:cs="Times New Roman"/>
          <w:b/>
          <w:color w:val="auto"/>
          <w:sz w:val="28"/>
          <w:szCs w:val="28"/>
        </w:rPr>
      </w:pPr>
      <w:r>
        <w:rPr>
          <w:rFonts w:ascii="Times New Roman" w:hAnsi="Times New Roman" w:cs="Times New Roman"/>
          <w:color w:val="auto"/>
          <w:sz w:val="28"/>
          <w:szCs w:val="28"/>
        </w:rPr>
        <w:t>Мощность, рассеиваемая элементом</w:t>
      </w:r>
      <w:r>
        <w:rPr>
          <w:rStyle w:val="a7"/>
          <w:rFonts w:ascii="Times New Roman" w:eastAsiaTheme="majorEastAsia" w:hAnsi="Times New Roman"/>
          <w:color w:val="auto"/>
          <w:sz w:val="28"/>
          <w:szCs w:val="28"/>
        </w:rPr>
        <w:t>,</w:t>
      </w:r>
      <w:r>
        <w:rPr>
          <w:rStyle w:val="a7"/>
          <w:rFonts w:eastAsiaTheme="majorEastAsia"/>
          <w:color w:val="auto"/>
        </w:rPr>
        <w:t xml:space="preserve">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P</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=0,5 Вт</m:t>
        </m:r>
      </m:oMath>
      <w:r>
        <w:rPr>
          <w:rStyle w:val="a7"/>
          <w:rFonts w:ascii="Times New Roman" w:eastAsiaTheme="majorEastAsia" w:hAnsi="Times New Roman"/>
          <w:color w:val="auto"/>
          <w:sz w:val="28"/>
          <w:szCs w:val="28"/>
        </w:rPr>
        <w:t>.</w:t>
      </w:r>
      <w:r>
        <w:rPr>
          <w:rFonts w:ascii="Times New Roman" w:hAnsi="Times New Roman" w:cs="Times New Roman"/>
          <w:color w:val="auto"/>
          <w:sz w:val="28"/>
          <w:szCs w:val="28"/>
        </w:rPr>
        <w:t xml:space="preserve"> Площадь поверхности </w:t>
      </w:r>
      <w:proofErr w:type="spellStart"/>
      <w:r>
        <w:rPr>
          <w:rFonts w:ascii="Times New Roman" w:hAnsi="Times New Roman" w:cs="Times New Roman"/>
          <w:color w:val="auto"/>
          <w:sz w:val="28"/>
          <w:szCs w:val="28"/>
        </w:rPr>
        <w:t>усройства</w:t>
      </w:r>
      <w:proofErr w:type="spellEnd"/>
      <w:r>
        <w:rPr>
          <w:rFonts w:ascii="Times New Roman" w:hAnsi="Times New Roman" w:cs="Times New Roman"/>
          <w:color w:val="auto"/>
          <w:sz w:val="28"/>
          <w:szCs w:val="28"/>
        </w:rPr>
        <w:t xml:space="preserve">, омываемая воздухом,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S</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 xml:space="preserve">=0,0062 </m:t>
        </m:r>
        <m:sSup>
          <m:sSupPr>
            <m:ctrlPr>
              <w:rPr>
                <w:rFonts w:ascii="Cambria Math" w:hAnsi="Cambria Math" w:cs="Times New Roman"/>
                <w:b/>
                <w:sz w:val="28"/>
                <w:szCs w:val="28"/>
              </w:rPr>
            </m:ctrlPr>
          </m:sSupPr>
          <m:e>
            <m:r>
              <w:rPr>
                <w:rStyle w:val="a7"/>
                <w:rFonts w:ascii="Cambria Math" w:eastAsiaTheme="majorEastAsia" w:hAnsi="Cambria Math"/>
                <w:color w:val="auto"/>
                <w:sz w:val="28"/>
                <w:szCs w:val="28"/>
              </w:rPr>
              <m:t>м</m:t>
            </m:r>
          </m:e>
          <m:sup>
            <m:r>
              <w:rPr>
                <w:rStyle w:val="a7"/>
                <w:rFonts w:ascii="Cambria Math" w:eastAsiaTheme="majorEastAsia" w:hAnsi="Cambria Math"/>
                <w:color w:val="auto"/>
                <w:sz w:val="28"/>
                <w:szCs w:val="28"/>
              </w:rPr>
              <m:t>2</m:t>
            </m:r>
          </m:sup>
        </m:sSup>
      </m:oMath>
      <w:r>
        <w:rPr>
          <w:rFonts w:ascii="Times New Roman" w:hAnsi="Times New Roman" w:cs="Times New Roman"/>
          <w:color w:val="auto"/>
          <w:sz w:val="28"/>
          <w:szCs w:val="28"/>
        </w:rPr>
        <w:t>. Определяем удельную мощность элемента:</w:t>
      </w:r>
    </w:p>
    <w:p w:rsidR="0047191C" w:rsidRDefault="0047191C" w:rsidP="00E11120">
      <w:pPr>
        <w:pStyle w:val="2"/>
        <w:widowControl w:val="0"/>
        <w:shd w:val="clear" w:color="auto" w:fill="FFFFFF"/>
        <w:spacing w:before="0"/>
        <w:ind w:firstLine="709"/>
        <w:jc w:val="both"/>
        <w:rPr>
          <w:rFonts w:ascii="Times New Roman" w:hAnsi="Times New Roman" w:cs="Times New Roman"/>
          <w:b/>
          <w:color w:val="auto"/>
          <w:sz w:val="28"/>
          <w:szCs w:val="28"/>
        </w:rPr>
      </w:pPr>
    </w:p>
    <w:p w:rsidR="0047191C" w:rsidRDefault="0047191C" w:rsidP="00E11120">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эл</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эл</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0,5</m:t>
            </m:r>
          </m:num>
          <m:den>
            <m:r>
              <w:rPr>
                <w:rFonts w:ascii="Cambria Math" w:hAnsi="Cambria Math" w:cs="Times New Roman"/>
                <w:sz w:val="28"/>
                <w:szCs w:val="28"/>
              </w:rPr>
              <m:t>0,0062</m:t>
            </m:r>
          </m:den>
        </m:f>
        <m:r>
          <w:rPr>
            <w:rFonts w:ascii="Cambria Math" w:hAnsi="Cambria Math" w:cs="Times New Roman"/>
            <w:sz w:val="28"/>
            <w:szCs w:val="28"/>
          </w:rPr>
          <m:t xml:space="preserve">=81,13 </m:t>
        </m:r>
        <m:f>
          <m:fPr>
            <m:ctrlPr>
              <w:rPr>
                <w:rFonts w:ascii="Cambria Math" w:hAnsi="Cambria Math" w:cs="Times New Roman"/>
                <w:i/>
                <w:sz w:val="28"/>
                <w:szCs w:val="28"/>
              </w:rPr>
            </m:ctrlPr>
          </m:fPr>
          <m:num>
            <m:r>
              <w:rPr>
                <w:rFonts w:ascii="Cambria Math" w:hAnsi="Cambria Math" w:cs="Times New Roman"/>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oMath>
      <w:r>
        <w:rPr>
          <w:rFonts w:ascii="Times New Roman" w:eastAsia="Times New Roman" w:hAnsi="Times New Roman" w:cs="Times New Roman"/>
          <w:sz w:val="28"/>
          <w:szCs w:val="28"/>
        </w:rPr>
        <w:tab/>
        <w:t>(5.5)</w:t>
      </w:r>
    </w:p>
    <w:p w:rsidR="0047191C" w:rsidRDefault="0047191C" w:rsidP="00E11120">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p>
    <w:p w:rsidR="0047191C" w:rsidRDefault="0047191C" w:rsidP="00E11120">
      <w:pPr>
        <w:pStyle w:val="2"/>
        <w:widowControl w:val="0"/>
        <w:shd w:val="clear" w:color="auto" w:fill="FFFFFF"/>
        <w:spacing w:before="0"/>
        <w:jc w:val="both"/>
        <w:rPr>
          <w:rFonts w:ascii="Times New Roman" w:hAnsi="Times New Roman" w:cs="Times New Roman"/>
          <w:b/>
          <w:color w:val="auto"/>
          <w:sz w:val="28"/>
          <w:szCs w:val="28"/>
        </w:rPr>
      </w:pPr>
      <w:r>
        <w:rPr>
          <w:rFonts w:ascii="Times New Roman" w:hAnsi="Times New Roman" w:cs="Times New Roman"/>
          <w:color w:val="auto"/>
          <w:sz w:val="28"/>
          <w:szCs w:val="28"/>
        </w:rPr>
        <w:t>Рассчитываем перегрев поверхности элемента:</w:t>
      </w:r>
    </w:p>
    <w:p w:rsidR="0047191C" w:rsidRDefault="0047191C" w:rsidP="00E11120">
      <w:pPr>
        <w:pStyle w:val="2"/>
        <w:widowControl w:val="0"/>
        <w:shd w:val="clear" w:color="auto" w:fill="FFFFFF"/>
        <w:spacing w:before="0"/>
        <w:ind w:firstLine="709"/>
        <w:jc w:val="both"/>
        <w:rPr>
          <w:rFonts w:ascii="Times New Roman" w:hAnsi="Times New Roman" w:cs="Times New Roman"/>
          <w:b/>
          <w:color w:val="auto"/>
          <w:sz w:val="28"/>
          <w:szCs w:val="28"/>
        </w:rPr>
      </w:pPr>
    </w:p>
    <w:p w:rsidR="0047191C" w:rsidRDefault="0047191C" w:rsidP="00E11120">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ϑ</m:t>
            </m:r>
          </m:e>
          <m:sub>
            <m:r>
              <m:rPr>
                <m:sty m:val="p"/>
              </m:rPr>
              <w:rPr>
                <w:rFonts w:ascii="Cambria Math" w:hAnsi="Cambria Math" w:cs="Times New Roman"/>
                <w:sz w:val="28"/>
                <w:szCs w:val="28"/>
              </w:rPr>
              <m:t>з</m:t>
            </m:r>
          </m:sub>
        </m:sSub>
        <m:d>
          <m:dPr>
            <m:ctrlPr>
              <w:rPr>
                <w:rFonts w:ascii="Cambria Math" w:hAnsi="Cambria Math" w:cs="Times New Roman"/>
                <w:sz w:val="28"/>
                <w:szCs w:val="28"/>
              </w:rPr>
            </m:ctrlPr>
          </m:dPr>
          <m:e>
            <m:r>
              <m:rPr>
                <m:sty m:val="p"/>
              </m:rPr>
              <w:rPr>
                <w:rFonts w:ascii="Cambria Math" w:hAnsi="Cambria Math" w:cs="Times New Roman"/>
                <w:sz w:val="28"/>
                <w:szCs w:val="28"/>
              </w:rPr>
              <m:t>0,75+</m:t>
            </m:r>
            <m:f>
              <m:fPr>
                <m:ctrlPr>
                  <w:rPr>
                    <w:rFonts w:ascii="Cambria Math" w:hAnsi="Cambria Math" w:cs="Times New Roman"/>
                    <w:sz w:val="28"/>
                    <w:szCs w:val="28"/>
                  </w:rPr>
                </m:ctrlPr>
              </m:fPr>
              <m:num>
                <m:r>
                  <m:rPr>
                    <m:sty m:val="p"/>
                  </m:rPr>
                  <w:rPr>
                    <w:rFonts w:ascii="Cambria Math" w:hAnsi="Cambria Math" w:cs="Times New Roman"/>
                    <w:sz w:val="28"/>
                    <w:szCs w:val="28"/>
                  </w:rPr>
                  <m:t>0,25</m:t>
                </m:r>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ctrlPr>
                  <w:rPr>
                    <w:rFonts w:ascii="Cambria Math" w:hAnsi="Cambria Math" w:cs="Times New Roman"/>
                    <w:sz w:val="28"/>
                    <w:szCs w:val="28"/>
                    <w:lang w:val="en-US"/>
                  </w:rPr>
                </m:ctrlPr>
              </m:num>
              <m:den>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3</m:t>
                    </m:r>
                  </m:sub>
                </m:sSub>
              </m:den>
            </m:f>
          </m:e>
        </m:d>
        <m:r>
          <w:rPr>
            <w:rFonts w:ascii="Cambria Math" w:hAnsi="Cambria Math" w:cs="Times New Roman"/>
            <w:sz w:val="28"/>
            <w:szCs w:val="28"/>
          </w:rPr>
          <m:t>=0,75*</m:t>
        </m:r>
        <m:d>
          <m:dPr>
            <m:ctrlPr>
              <w:rPr>
                <w:rFonts w:ascii="Cambria Math" w:hAnsi="Cambria Math" w:cs="Times New Roman"/>
                <w:i/>
                <w:sz w:val="28"/>
                <w:szCs w:val="28"/>
              </w:rPr>
            </m:ctrlPr>
          </m:dPr>
          <m:e>
            <m:r>
              <w:rPr>
                <w:rFonts w:ascii="Cambria Math" w:hAnsi="Cambria Math" w:cs="Times New Roman"/>
                <w:sz w:val="28"/>
                <w:szCs w:val="28"/>
              </w:rPr>
              <m:t>0,75+</m:t>
            </m:r>
            <m:f>
              <m:fPr>
                <m:ctrlPr>
                  <w:rPr>
                    <w:rFonts w:ascii="Cambria Math" w:hAnsi="Cambria Math" w:cs="Times New Roman"/>
                    <w:i/>
                    <w:sz w:val="28"/>
                    <w:szCs w:val="28"/>
                  </w:rPr>
                </m:ctrlPr>
              </m:fPr>
              <m:num>
                <m:r>
                  <w:rPr>
                    <w:rFonts w:ascii="Cambria Math" w:hAnsi="Cambria Math" w:cs="Times New Roman"/>
                    <w:sz w:val="28"/>
                    <w:szCs w:val="28"/>
                  </w:rPr>
                  <m:t>0,25*81,13</m:t>
                </m:r>
              </m:num>
              <m:den>
                <m:r>
                  <w:rPr>
                    <w:rFonts w:ascii="Cambria Math" w:hAnsi="Cambria Math" w:cs="Times New Roman"/>
                    <w:sz w:val="28"/>
                    <w:szCs w:val="28"/>
                  </w:rPr>
                  <m:t>5,43</m:t>
                </m:r>
              </m:den>
            </m:f>
          </m:e>
        </m:d>
        <m:r>
          <w:rPr>
            <w:rFonts w:ascii="Cambria Math" w:hAnsi="Cambria Math" w:cs="Times New Roman"/>
            <w:sz w:val="28"/>
            <w:szCs w:val="28"/>
          </w:rPr>
          <m:t>=3,36</m:t>
        </m:r>
      </m:oMath>
      <w:r>
        <w:rPr>
          <w:rFonts w:ascii="Times New Roman" w:eastAsia="Times New Roman" w:hAnsi="Times New Roman" w:cs="Times New Roman"/>
          <w:color w:val="92D050"/>
          <w:sz w:val="28"/>
          <w:szCs w:val="28"/>
        </w:rPr>
        <w:tab/>
      </w:r>
      <w:r>
        <w:rPr>
          <w:rFonts w:ascii="Times New Roman" w:eastAsia="Times New Roman" w:hAnsi="Times New Roman" w:cs="Times New Roman"/>
          <w:sz w:val="28"/>
          <w:szCs w:val="28"/>
        </w:rPr>
        <w:t>(5.6)</w:t>
      </w:r>
    </w:p>
    <w:p w:rsidR="0047191C" w:rsidRDefault="0047191C" w:rsidP="00E11120">
      <w:pPr>
        <w:widowControl w:val="0"/>
        <w:spacing w:after="0" w:line="276" w:lineRule="auto"/>
        <w:ind w:left="1276" w:hanging="1276"/>
        <w:jc w:val="both"/>
        <w:rPr>
          <w:rFonts w:ascii="Times New Roman" w:hAnsi="Times New Roman" w:cs="Times New Roman"/>
          <w:sz w:val="28"/>
          <w:szCs w:val="28"/>
        </w:rPr>
      </w:pPr>
    </w:p>
    <w:p w:rsidR="0047191C" w:rsidRDefault="0047191C" w:rsidP="00E11120">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ϑ</w:t>
      </w:r>
      <w:r>
        <w:rPr>
          <w:rFonts w:ascii="Times New Roman" w:hAnsi="Times New Roman" w:cs="Times New Roman"/>
          <w:i/>
          <w:sz w:val="28"/>
          <w:szCs w:val="28"/>
        </w:rPr>
        <w:t>з</w:t>
      </w:r>
      <w:r>
        <w:rPr>
          <w:rFonts w:ascii="Times New Roman" w:hAnsi="Times New Roman" w:cs="Times New Roman"/>
          <w:sz w:val="28"/>
          <w:szCs w:val="28"/>
        </w:rPr>
        <w:t xml:space="preserve"> – перегрев нагретой зоны;</w:t>
      </w:r>
    </w:p>
    <w:p w:rsidR="0047191C" w:rsidRDefault="00820816" w:rsidP="00E11120">
      <w:pPr>
        <w:widowControl w:val="0"/>
        <w:spacing w:after="0" w:line="276" w:lineRule="auto"/>
        <w:ind w:left="1276" w:hanging="850"/>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з</m:t>
            </m:r>
          </m:sub>
        </m:sSub>
      </m:oMath>
      <w:r w:rsidR="0047191C">
        <w:rPr>
          <w:rFonts w:ascii="Times New Roman" w:hAnsi="Times New Roman" w:cs="Times New Roman"/>
          <w:color w:val="000000" w:themeColor="text1"/>
          <w:sz w:val="28"/>
          <w:szCs w:val="28"/>
        </w:rPr>
        <w:t xml:space="preserve"> – удельная мощность нагретой зоны</w:t>
      </w:r>
      <w:r w:rsidR="0047191C">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820816" w:rsidP="00E11120">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lang w:val="en-US"/>
                  </w:rPr>
                  <m:t>=313+3,36=316,36 К</m:t>
                </m:r>
                <m:r>
                  <w:rPr>
                    <w:rFonts w:ascii="Cambria Math" w:eastAsiaTheme="minorEastAsia" w:hAnsi="Cambria Math"/>
                    <w:sz w:val="28"/>
                    <w:szCs w:val="28"/>
                  </w:rPr>
                  <m:t>.</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(5.7)</w:t>
            </w:r>
          </w:p>
        </w:tc>
      </w:tr>
    </w:tbl>
    <w:p w:rsidR="0047191C" w:rsidRDefault="0047191C" w:rsidP="00E11120">
      <w:pPr>
        <w:widowControl w:val="0"/>
        <w:spacing w:after="0" w:line="276" w:lineRule="auto"/>
        <w:ind w:firstLine="709"/>
        <w:jc w:val="both"/>
        <w:rPr>
          <w:rFonts w:ascii="Times New Roman" w:eastAsiaTheme="minorEastAsia" w:hAnsi="Times New Roman" w:cs="Times New Roman"/>
          <w:sz w:val="28"/>
          <w:szCs w:val="28"/>
        </w:rPr>
      </w:pPr>
    </w:p>
    <w:p w:rsidR="0047191C" w:rsidRDefault="0047191C" w:rsidP="00E11120">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Дальнейшему расчету подлежат те элементы, для которых выполняется условие:</w:t>
      </w:r>
    </w:p>
    <w:p w:rsidR="0047191C" w:rsidRDefault="0047191C" w:rsidP="00E11120">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7191C" w:rsidTr="0047191C">
        <w:tc>
          <w:tcPr>
            <w:tcW w:w="8592" w:type="dxa"/>
            <w:vAlign w:val="center"/>
            <w:hideMark/>
          </w:tcPr>
          <w:p w:rsidR="0047191C" w:rsidRDefault="00820816" w:rsidP="00E11120">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 xml:space="preserve">эл </m:t>
                    </m:r>
                    <m:r>
                      <w:rPr>
                        <w:rFonts w:ascii="Cambria Math" w:eastAsiaTheme="minorEastAsia" w:hAnsi="Cambria Math"/>
                        <w:sz w:val="28"/>
                        <w:szCs w:val="28"/>
                        <w:lang w:val="en-US"/>
                      </w:rPr>
                      <m:t>k</m:t>
                    </m:r>
                  </m:sub>
                  <m:sup>
                    <m:r>
                      <w:rPr>
                        <w:rFonts w:ascii="Cambria Math" w:eastAsiaTheme="minorEastAsia" w:hAnsi="Cambria Math"/>
                        <w:sz w:val="28"/>
                        <w:szCs w:val="28"/>
                      </w:rPr>
                      <m:t>(Д)</m:t>
                    </m:r>
                  </m:sup>
                </m:sSubSup>
                <m:r>
                  <w:rPr>
                    <w:rFonts w:ascii="Cambria Math" w:eastAsiaTheme="minorEastAsia" w:hAnsi="Cambria Math"/>
                    <w:sz w:val="28"/>
                    <w:szCs w:val="28"/>
                  </w:rPr>
                  <m:t>&lt;</m:t>
                </m:r>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oMath>
            </m:oMathPara>
          </w:p>
        </w:tc>
        <w:tc>
          <w:tcPr>
            <w:tcW w:w="753" w:type="dxa"/>
            <w:vAlign w:val="center"/>
            <w:hideMark/>
          </w:tcPr>
          <w:p w:rsidR="0047191C" w:rsidRDefault="0047191C" w:rsidP="00E11120">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r>
              <w:rPr>
                <w:rFonts w:ascii="Times New Roman" w:hAnsi="Times New Roman" w:cs="Times New Roman"/>
                <w:sz w:val="28"/>
                <w:szCs w:val="28"/>
              </w:rPr>
              <w:t>8</w:t>
            </w:r>
            <w:r>
              <w:rPr>
                <w:rFonts w:ascii="Times New Roman" w:hAnsi="Times New Roman" w:cs="Times New Roman"/>
                <w:sz w:val="28"/>
                <w:szCs w:val="28"/>
                <w:lang w:val="en-US"/>
              </w:rPr>
              <w:t>)</w:t>
            </w:r>
          </w:p>
        </w:tc>
      </w:tr>
    </w:tbl>
    <w:p w:rsidR="0047191C" w:rsidRDefault="0047191C" w:rsidP="00E11120">
      <w:pPr>
        <w:widowControl w:val="0"/>
        <w:spacing w:after="0" w:line="276" w:lineRule="auto"/>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выполнив сравнение максимальных температур элементов с температурой 316,36 К можно сделать вывод, что подробный тепловой расчет наименее теплостойких элементов не требуется.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проведен выбор способа охлаждения на ранней стадии проектирования. Результатом, которого является проектирование герметичного корпуса с естественным воздушным охлаждением. Было установлено, что в проведении теплового расчета для наименее теплостойких элементов нет необходимости.</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4.4 Выбор и обоснование метода изготовления печатной платы</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межконтактных</w:t>
      </w:r>
      <w:proofErr w:type="spellEnd"/>
      <w:r>
        <w:rPr>
          <w:rFonts w:ascii="Times New Roman" w:hAnsi="Times New Roman" w:cs="Times New Roman"/>
          <w:sz w:val="28"/>
          <w:szCs w:val="28"/>
        </w:rPr>
        <w:t xml:space="preserve"> соединений в конструкциях РЭС на первом иерархическом уровне применяется в основном печатный монтаж (с помощью печатных плат). Применение печатных плат создает предпосылки для механизации и автоматизации процессов сборки РЭС, повышает их надежность, обеспечивает повторяемость параметров монтажа (емкость, индуктивность) от образца к образцу [</w:t>
      </w:r>
      <w:r w:rsidR="00CF253D">
        <w:rPr>
          <w:rFonts w:ascii="Times New Roman" w:hAnsi="Times New Roman" w:cs="Times New Roman"/>
          <w:sz w:val="28"/>
          <w:szCs w:val="28"/>
        </w:rPr>
        <w:t>37</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 это один или более слоев диэлектрика, на котором сформирована хотя бы одна токопроводящая цепь. Предназначена печатная плата для соединения отдельных электронных элементов или узлов в единое действующее устройство [</w:t>
      </w:r>
      <w:r w:rsidR="00CF253D">
        <w:rPr>
          <w:rFonts w:ascii="Times New Roman" w:hAnsi="Times New Roman" w:cs="Times New Roman"/>
          <w:sz w:val="28"/>
          <w:szCs w:val="28"/>
        </w:rPr>
        <w:t>37</w:t>
      </w:r>
      <w:r>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Печатные платы имеют основные технические требования в </w:t>
      </w:r>
      <w:r w:rsidR="0082580B">
        <w:rPr>
          <w:rFonts w:ascii="Times New Roman" w:hAnsi="Times New Roman" w:cs="Times New Roman"/>
          <w:sz w:val="28"/>
          <w:szCs w:val="28"/>
        </w:rPr>
        <w:t>соответствии с ГОСТ 23752–79 [63</w:t>
      </w:r>
      <w:r>
        <w:rPr>
          <w:rFonts w:ascii="Times New Roman" w:hAnsi="Times New Roman" w:cs="Times New Roman"/>
          <w:sz w:val="28"/>
          <w:szCs w:val="28"/>
        </w:rPr>
        <w:t>]. Элементами печатных плат являются диэлектрическое основание, металлическое покрытие в виде рисунка печатных проводников и контактных площадок, монтажные и фиксирующие отверстия. ГОСТ 23752–79 определяет требования к конструкции и внешнему виду ПП, к устойчивости при климатических и механических воздействиях и т. д.</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требования к печатным платам:</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Габаритные размеры печатной платы не должны превышать установленных значений. Толщина печатной платы выбирается из следующего ряда значений: 0,8; 1,0; 1,5; 2,0; 2,5; 3,0 мм.</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Плотность монтажа определяется шириной проводников и расстоянием между ними. В соответствии с ГОСТ 23751–86 для печатных плат установлено п</w:t>
      </w:r>
      <w:r w:rsidR="00AC7F48">
        <w:rPr>
          <w:rFonts w:ascii="Times New Roman" w:hAnsi="Times New Roman" w:cs="Times New Roman"/>
          <w:sz w:val="28"/>
          <w:szCs w:val="28"/>
        </w:rPr>
        <w:t>ять классов точности монтажа [6</w:t>
      </w:r>
      <w:r w:rsidR="00CF253D">
        <w:rPr>
          <w:rFonts w:ascii="Times New Roman" w:hAnsi="Times New Roman" w:cs="Times New Roman"/>
          <w:sz w:val="28"/>
          <w:szCs w:val="28"/>
        </w:rPr>
        <w:t>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Трассировку рисунка схемы проводят по координатной сетке с шагом 2,5; 1,25; 0,625 мм. Минимальные диаметры отверстий, располагаемых в узлах координатной сетки, зависят от максимального диаметра вывода навесного элемента, наличия металлизации и толщины платы.</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Плотность тока в печатных проводниках наружных слоев плат не должна превышать 20 А/мм².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Сопротивление изоляции зависит от материала диэлектрического основания и характера электрических цепей, для стеклотекстолита оно должно быть не менее 104 МОм.</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Плотность сцепления печатных проводников с основанием должна составлять не менее 15 МПа.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Допустимый уровень рабочего напряжения зависит от расстояния </w:t>
      </w:r>
      <w:r>
        <w:rPr>
          <w:rFonts w:ascii="Times New Roman" w:hAnsi="Times New Roman" w:cs="Times New Roman"/>
          <w:sz w:val="28"/>
          <w:szCs w:val="28"/>
        </w:rPr>
        <w:lastRenderedPageBreak/>
        <w:t xml:space="preserve">между проводниками: для 2 – 4 классов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50 В, для 1 класса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100 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Контактные площадки должны смачиваться припоем за 3 – 5 секунд и выдерживать не менее трех перепаек.</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ГОСТ 10317–79 рекомендуется использовать платы прямоугольной формы, размеры каждой стороны печатной платы должны быть кратными 2,5; 5 или 10 при длине соответственно до 110 [</w:t>
      </w:r>
      <w:r w:rsidR="00AC7F48">
        <w:rPr>
          <w:rFonts w:ascii="Times New Roman" w:hAnsi="Times New Roman" w:cs="Times New Roman"/>
          <w:sz w:val="28"/>
          <w:szCs w:val="28"/>
        </w:rPr>
        <w:t>6</w:t>
      </w:r>
      <w:r w:rsidR="00CF253D">
        <w:rPr>
          <w:rFonts w:ascii="Times New Roman" w:hAnsi="Times New Roman" w:cs="Times New Roman"/>
          <w:sz w:val="28"/>
          <w:szCs w:val="28"/>
        </w:rPr>
        <w:t>3</w:t>
      </w:r>
      <w:r>
        <w:rPr>
          <w:rFonts w:ascii="Times New Roman" w:hAnsi="Times New Roman" w:cs="Times New Roman"/>
          <w:sz w:val="28"/>
          <w:szCs w:val="28"/>
        </w:rPr>
        <w:t>]. Данные ограничения обусловлены в основном возможностями технологического оборудования по изготовлению ПП. При необходимости возможно отклонение габаритов, соотношения сторон и формы ПП от рекомендуемых.</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ГОСТ 23751–86 устанавливает основные конструктивные параметры ПП (размеры печатных проводников, зазоров, контактных площадок, отверстий и т. п.), эл</w:t>
      </w:r>
      <w:r w:rsidR="00AC7F48">
        <w:rPr>
          <w:rFonts w:ascii="Times New Roman" w:hAnsi="Times New Roman" w:cs="Times New Roman"/>
          <w:sz w:val="28"/>
          <w:szCs w:val="28"/>
        </w:rPr>
        <w:t>ектрические параметры и т.д. [6</w:t>
      </w:r>
      <w:r w:rsidR="00CF253D">
        <w:rPr>
          <w:rFonts w:ascii="Times New Roman" w:hAnsi="Times New Roman" w:cs="Times New Roman"/>
          <w:sz w:val="28"/>
          <w:szCs w:val="28"/>
        </w:rPr>
        <w:t>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толщины печатных плат учитывают метод изготовления и предъявляемые к ним механические требования.</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сложности схемы, реализуемой на ПП, и руководствуясь экономическими критериями, выбирают тип ПП.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конструктивному исполнению печатные платы подразделяют на односторонние, двусторонние и многослойные. В зависимости от жесткости материала основания, определяемой его характеристиками и толщиной </w:t>
      </w:r>
      <w:r>
        <w:rPr>
          <w:rFonts w:ascii="Times New Roman" w:hAnsi="Times New Roman" w:cs="Times New Roman"/>
          <w:sz w:val="28"/>
          <w:szCs w:val="28"/>
        </w:rPr>
        <w:br/>
        <w:t>основания, различают гибкие (толщина до 0,5 мм) и жесткие (толщина свыше 0,5 мм) печатные платы. При рассмотрении конструкций односторонних и двусторонних ПП, полученных нанесением проводящего рисунка с одной или двух сторон, следует обратить внимание на то, что необходимые электрические соединения в них выполняются с помощью либо металлизированных отверст</w:t>
      </w:r>
      <w:r w:rsidR="0082580B">
        <w:rPr>
          <w:rFonts w:ascii="Times New Roman" w:hAnsi="Times New Roman" w:cs="Times New Roman"/>
          <w:sz w:val="28"/>
          <w:szCs w:val="28"/>
        </w:rPr>
        <w:t>ий, либо контактных площадок [59</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для </w:t>
      </w:r>
      <w:r>
        <w:rPr>
          <w:rFonts w:ascii="Times New Roman" w:eastAsiaTheme="minorEastAsia" w:hAnsi="Times New Roman" w:cs="Times New Roman"/>
          <w:color w:val="000000" w:themeColor="text1"/>
          <w:sz w:val="28"/>
          <w:szCs w:val="28"/>
        </w:rPr>
        <w:t>с</w:t>
      </w:r>
      <w:r>
        <w:rPr>
          <w:rFonts w:ascii="Times New Roman" w:eastAsia="Calibri" w:hAnsi="Times New Roman" w:cs="Times New Roman"/>
          <w:sz w:val="28"/>
          <w:szCs w:val="28"/>
        </w:rPr>
        <w:t xml:space="preserve">интезатора частоты на микроконтроллере </w:t>
      </w:r>
      <w:r>
        <w:rPr>
          <w:rFonts w:ascii="Times New Roman" w:eastAsia="Calibri" w:hAnsi="Times New Roman" w:cs="Times New Roman"/>
          <w:i/>
          <w:sz w:val="28"/>
          <w:szCs w:val="28"/>
        </w:rPr>
        <w:t>PIC</w:t>
      </w:r>
      <w:r>
        <w:rPr>
          <w:rFonts w:ascii="Times New Roman" w:eastAsia="Calibri" w:hAnsi="Times New Roman" w:cs="Times New Roman"/>
          <w:sz w:val="28"/>
          <w:szCs w:val="28"/>
        </w:rPr>
        <w:t>18</w:t>
      </w:r>
      <w:r>
        <w:rPr>
          <w:rFonts w:ascii="Times New Roman" w:eastAsia="Calibri" w:hAnsi="Times New Roman" w:cs="Times New Roman"/>
          <w:i/>
          <w:sz w:val="28"/>
          <w:szCs w:val="28"/>
        </w:rPr>
        <w:t>F</w:t>
      </w:r>
      <w:r>
        <w:rPr>
          <w:rFonts w:ascii="Times New Roman" w:eastAsia="Calibri" w:hAnsi="Times New Roman" w:cs="Times New Roman"/>
          <w:sz w:val="28"/>
          <w:szCs w:val="28"/>
        </w:rPr>
        <w:t xml:space="preserve">252 и модуле </w:t>
      </w:r>
      <w:r>
        <w:rPr>
          <w:rFonts w:ascii="Times New Roman" w:eastAsia="Calibri" w:hAnsi="Times New Roman" w:cs="Times New Roman"/>
          <w:i/>
          <w:sz w:val="28"/>
          <w:szCs w:val="28"/>
        </w:rPr>
        <w:t>Si</w:t>
      </w:r>
      <w:r>
        <w:rPr>
          <w:rFonts w:ascii="Times New Roman" w:eastAsia="Calibri" w:hAnsi="Times New Roman" w:cs="Times New Roman"/>
          <w:sz w:val="28"/>
          <w:szCs w:val="28"/>
        </w:rPr>
        <w:t>5351</w:t>
      </w:r>
      <w:r>
        <w:rPr>
          <w:rFonts w:ascii="Times New Roman" w:eastAsia="Calibri" w:hAnsi="Times New Roman" w:cs="Times New Roman"/>
          <w:i/>
          <w:sz w:val="28"/>
          <w:szCs w:val="28"/>
        </w:rPr>
        <w:t>A</w:t>
      </w:r>
      <w:r>
        <w:rPr>
          <w:rFonts w:ascii="Times New Roman" w:hAnsi="Times New Roman" w:cs="Times New Roman"/>
          <w:sz w:val="28"/>
          <w:szCs w:val="28"/>
        </w:rPr>
        <w:t xml:space="preserve"> выбрана двусторонняя ПП.</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все вышеизложенные факторы, а также пользуясь информацией о допустимых значениях воздействующих факторов по группам жёсткости и условия эксплуатации в соответствии с ГОСТ 15150–69 было принято, что печатная плата имеет 1 группу жёсткости.</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Класс точности определяет минимальные значения основных размеров конструктивных элементов (ширина проводника, расстояния между центрами двух проводников (контактных площадок), ширина гарантийного пояска металлизации контактной площадки и др.). ГОСТ 23751–86 о</w:t>
      </w:r>
      <w:r w:rsidR="00AC7F48">
        <w:rPr>
          <w:rFonts w:ascii="Times New Roman" w:hAnsi="Times New Roman" w:cs="Times New Roman"/>
          <w:sz w:val="28"/>
          <w:szCs w:val="28"/>
        </w:rPr>
        <w:t>пределяет 5 классов точности [6</w:t>
      </w:r>
      <w:r w:rsidR="00CF253D">
        <w:rPr>
          <w:rFonts w:ascii="Times New Roman" w:hAnsi="Times New Roman" w:cs="Times New Roman"/>
          <w:sz w:val="28"/>
          <w:szCs w:val="28"/>
        </w:rPr>
        <w:t>2</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разрабатывается ПП 3 класса точности. </w:t>
      </w:r>
      <w:r>
        <w:rPr>
          <w:rFonts w:ascii="Times New Roman" w:hAnsi="Times New Roman" w:cs="Times New Roman"/>
          <w:sz w:val="28"/>
          <w:szCs w:val="28"/>
        </w:rPr>
        <w:lastRenderedPageBreak/>
        <w:t xml:space="preserve">Для ПП 3 класса точности необходимо использовать высококачественные материалы, более точный инструмент и оборудование.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3 класса наиболее распространенные, поскольку обеспечивают достаточно высокую плотность трассировки и монтажа, и для их производства требуется рядовое, хотя и специализированное, оборудование.</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изготовления двусторонней ПП с металлизацией отверстий применяют комбинированные негативный и позитивный методы, сочетающие в себе принципы химических и электрохимических методов.</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негативном методе экспонирование рисунка печатного монтажа осуществляется с </w:t>
      </w:r>
      <w:proofErr w:type="spellStart"/>
      <w:r>
        <w:rPr>
          <w:rFonts w:ascii="Times New Roman" w:hAnsi="Times New Roman" w:cs="Times New Roman"/>
          <w:sz w:val="28"/>
          <w:szCs w:val="28"/>
        </w:rPr>
        <w:t>фотонегатива</w:t>
      </w:r>
      <w:proofErr w:type="spellEnd"/>
      <w:r>
        <w:rPr>
          <w:rFonts w:ascii="Times New Roman" w:hAnsi="Times New Roman" w:cs="Times New Roman"/>
          <w:sz w:val="28"/>
          <w:szCs w:val="28"/>
        </w:rPr>
        <w:t xml:space="preserve">, травление медной фольги с пробельных мест производится до металлизации отверстий. </w:t>
      </w:r>
      <w:r w:rsidRPr="00464255">
        <w:rPr>
          <w:rFonts w:ascii="Times New Roman" w:hAnsi="Times New Roman" w:cs="Times New Roman"/>
          <w:sz w:val="28"/>
          <w:szCs w:val="28"/>
        </w:rPr>
        <w:t>После травления рисунка нужно не только сверлить отверстия, но и их металлизировать. Для этого необходимо принимать меры по созданию проводящею подслоя в отверстиях</w:t>
      </w:r>
      <w:r>
        <w:rPr>
          <w:rFonts w:ascii="Times New Roman" w:hAnsi="Times New Roman" w:cs="Times New Roman"/>
          <w:sz w:val="28"/>
          <w:szCs w:val="28"/>
        </w:rPr>
        <w:t xml:space="preserve"> </w:t>
      </w:r>
      <w:r w:rsidRPr="00464255">
        <w:rPr>
          <w:rFonts w:ascii="Times New Roman" w:hAnsi="Times New Roman" w:cs="Times New Roman"/>
          <w:sz w:val="28"/>
          <w:szCs w:val="28"/>
        </w:rPr>
        <w:t>[</w:t>
      </w:r>
      <w:r w:rsidR="00AC7F48">
        <w:rPr>
          <w:rFonts w:ascii="Times New Roman" w:hAnsi="Times New Roman" w:cs="Times New Roman"/>
          <w:sz w:val="28"/>
          <w:szCs w:val="28"/>
        </w:rPr>
        <w:t>6</w:t>
      </w:r>
      <w:r w:rsidR="00CF253D">
        <w:rPr>
          <w:rFonts w:ascii="Times New Roman" w:hAnsi="Times New Roman" w:cs="Times New Roman"/>
          <w:sz w:val="28"/>
          <w:szCs w:val="28"/>
        </w:rPr>
        <w:t>4</w:t>
      </w:r>
      <w:r w:rsidRPr="00464255">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Поэтому перед сверлением плату </w:t>
      </w:r>
      <w:r w:rsidRPr="00464255">
        <w:rPr>
          <w:rFonts w:ascii="Times New Roman" w:hAnsi="Times New Roman" w:cs="Times New Roman"/>
          <w:sz w:val="28"/>
          <w:szCs w:val="28"/>
        </w:rPr>
        <w:t>[</w:t>
      </w:r>
      <w:r w:rsidR="00CF253D">
        <w:rPr>
          <w:rFonts w:ascii="Times New Roman" w:hAnsi="Times New Roman" w:cs="Times New Roman"/>
          <w:sz w:val="28"/>
          <w:szCs w:val="28"/>
        </w:rPr>
        <w:t>64</w:t>
      </w:r>
      <w:r w:rsidRPr="00464255">
        <w:rPr>
          <w:rFonts w:ascii="Times New Roman" w:hAnsi="Times New Roman" w:cs="Times New Roman"/>
          <w:sz w:val="28"/>
          <w:szCs w:val="28"/>
        </w:rPr>
        <w:t>]:</w:t>
      </w:r>
      <w:r>
        <w:rPr>
          <w:rFonts w:ascii="Times New Roman" w:hAnsi="Times New Roman" w:cs="Times New Roman"/>
          <w:sz w:val="28"/>
          <w:szCs w:val="28"/>
        </w:rPr>
        <w:t xml:space="preserve"> </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покрывают защитной «лаковой рубашкой»;</w:t>
      </w:r>
    </w:p>
    <w:p w:rsidR="0047191C" w:rsidRPr="00464255" w:rsidRDefault="0047191C" w:rsidP="00E11120">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сверлят через нее отверстия;</w:t>
      </w:r>
    </w:p>
    <w:p w:rsidR="0047191C" w:rsidRPr="00464255" w:rsidRDefault="0047191C" w:rsidP="00E11120">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химически металлизируют всю заготовку.</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sidRPr="00464255">
        <w:rPr>
          <w:rFonts w:ascii="Times New Roman" w:hAnsi="Times New Roman" w:cs="Times New Roman"/>
          <w:sz w:val="28"/>
          <w:szCs w:val="28"/>
        </w:rPr>
        <w:t>Лаковую рубашку наносят так, чтобы она легко отслаивалась. После ее удаления химически осажденный металл остается только в отверстиях.</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sidRPr="00464255">
        <w:rPr>
          <w:rFonts w:ascii="Times New Roman" w:hAnsi="Times New Roman" w:cs="Times New Roman"/>
          <w:sz w:val="28"/>
          <w:szCs w:val="28"/>
        </w:rPr>
        <w:t>Недостатки негативного метода</w:t>
      </w:r>
      <w:r>
        <w:rPr>
          <w:rFonts w:ascii="Times New Roman" w:hAnsi="Times New Roman" w:cs="Times New Roman"/>
          <w:sz w:val="28"/>
          <w:szCs w:val="28"/>
        </w:rPr>
        <w:t xml:space="preserve"> </w:t>
      </w:r>
      <w:r w:rsidRPr="001D5AD5">
        <w:rPr>
          <w:rFonts w:ascii="Times New Roman" w:hAnsi="Times New Roman" w:cs="Times New Roman"/>
          <w:sz w:val="28"/>
          <w:szCs w:val="28"/>
        </w:rPr>
        <w:t>[</w:t>
      </w:r>
      <w:r w:rsidR="00CF253D">
        <w:rPr>
          <w:rFonts w:ascii="Times New Roman" w:hAnsi="Times New Roman" w:cs="Times New Roman"/>
          <w:sz w:val="28"/>
          <w:szCs w:val="28"/>
        </w:rPr>
        <w:t>64</w:t>
      </w:r>
      <w:r w:rsidRPr="001D5AD5">
        <w:rPr>
          <w:rFonts w:ascii="Times New Roman" w:hAnsi="Times New Roman" w:cs="Times New Roman"/>
          <w:sz w:val="28"/>
          <w:szCs w:val="28"/>
        </w:rPr>
        <w:t>]</w:t>
      </w:r>
      <w:r w:rsidRPr="00464255">
        <w:rPr>
          <w:rFonts w:ascii="Times New Roman" w:hAnsi="Times New Roman" w:cs="Times New Roman"/>
          <w:sz w:val="28"/>
          <w:szCs w:val="28"/>
        </w:rPr>
        <w:t>:</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464255">
        <w:rPr>
          <w:rFonts w:ascii="Times New Roman" w:hAnsi="Times New Roman" w:cs="Times New Roman"/>
          <w:sz w:val="28"/>
          <w:szCs w:val="28"/>
        </w:rPr>
        <w:t xml:space="preserve">При металлизации отверстий открытые участки диэлектрического основания насыщаются химическими растворами, что в свою очередь, повышает их проводимость. Надежность изоляции, реализуемая этим методом </w:t>
      </w:r>
      <w:r>
        <w:rPr>
          <w:rFonts w:ascii="Times New Roman" w:hAnsi="Times New Roman" w:cs="Times New Roman"/>
          <w:sz w:val="28"/>
          <w:szCs w:val="28"/>
        </w:rPr>
        <w:t>–</w:t>
      </w:r>
      <w:r w:rsidRPr="00464255">
        <w:rPr>
          <w:rFonts w:ascii="Times New Roman" w:hAnsi="Times New Roman" w:cs="Times New Roman"/>
          <w:sz w:val="28"/>
          <w:szCs w:val="28"/>
        </w:rPr>
        <w:t xml:space="preserve"> низкая.</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464255">
        <w:rPr>
          <w:rFonts w:ascii="Times New Roman" w:hAnsi="Times New Roman" w:cs="Times New Roman"/>
          <w:sz w:val="28"/>
          <w:szCs w:val="28"/>
        </w:rPr>
        <w:t xml:space="preserve">Для гальванической металлизации отверстий возникают большие затруднения для организации электрического контакта стенок отверстий с катодом гальванической ванны. Это обуславливает наличие заметного количества </w:t>
      </w:r>
      <w:proofErr w:type="spellStart"/>
      <w:r w:rsidRPr="00464255">
        <w:rPr>
          <w:rFonts w:ascii="Times New Roman" w:hAnsi="Times New Roman" w:cs="Times New Roman"/>
          <w:sz w:val="28"/>
          <w:szCs w:val="28"/>
        </w:rPr>
        <w:t>непрокрытых</w:t>
      </w:r>
      <w:proofErr w:type="spellEnd"/>
      <w:r w:rsidRPr="00464255">
        <w:rPr>
          <w:rFonts w:ascii="Times New Roman" w:hAnsi="Times New Roman" w:cs="Times New Roman"/>
          <w:sz w:val="28"/>
          <w:szCs w:val="28"/>
        </w:rPr>
        <w:t xml:space="preserve"> или плохо прокрытых отверстий.</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464255">
        <w:rPr>
          <w:rFonts w:ascii="Times New Roman" w:hAnsi="Times New Roman" w:cs="Times New Roman"/>
          <w:sz w:val="28"/>
          <w:szCs w:val="28"/>
        </w:rPr>
        <w:t>При отделении лаковой рубашки возможно частичное разрушение проводящего подслоя в отверстиях. Условия для электрохимической металлизации нарушаются. В связи с этим негативный метод уступил в распространении позитивному.</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Позитивный метод предусматривает экспонирование с </w:t>
      </w:r>
      <w:proofErr w:type="spellStart"/>
      <w:r>
        <w:rPr>
          <w:rFonts w:ascii="Times New Roman" w:hAnsi="Times New Roman" w:cs="Times New Roman"/>
          <w:sz w:val="28"/>
          <w:szCs w:val="28"/>
        </w:rPr>
        <w:t>фотопозитива</w:t>
      </w:r>
      <w:proofErr w:type="spellEnd"/>
      <w:r>
        <w:rPr>
          <w:rFonts w:ascii="Times New Roman" w:hAnsi="Times New Roman" w:cs="Times New Roman"/>
          <w:sz w:val="28"/>
          <w:szCs w:val="28"/>
        </w:rPr>
        <w:t xml:space="preserve">. Операция травления осуществляется после металлизации отверстий, </w:t>
      </w:r>
      <w:r w:rsidRPr="00464255">
        <w:rPr>
          <w:rFonts w:ascii="Times New Roman" w:hAnsi="Times New Roman" w:cs="Times New Roman"/>
          <w:sz w:val="28"/>
          <w:szCs w:val="28"/>
        </w:rPr>
        <w:t>а для соединения металлизируемых отверстий с катодом используется еще не вытравленная фольга, изначально присутствующая на поверхности заготовки</w:t>
      </w:r>
      <w:r>
        <w:rPr>
          <w:rFonts w:ascii="Times New Roman" w:hAnsi="Times New Roman" w:cs="Times New Roman"/>
          <w:sz w:val="28"/>
          <w:szCs w:val="28"/>
        </w:rPr>
        <w:t xml:space="preserve"> </w:t>
      </w:r>
      <w:r w:rsidRPr="00464255">
        <w:rPr>
          <w:rFonts w:ascii="Times New Roman" w:hAnsi="Times New Roman" w:cs="Times New Roman"/>
          <w:sz w:val="28"/>
          <w:szCs w:val="28"/>
        </w:rPr>
        <w:t>[</w:t>
      </w:r>
      <w:r w:rsidR="00CF253D">
        <w:rPr>
          <w:rFonts w:ascii="Times New Roman" w:hAnsi="Times New Roman" w:cs="Times New Roman"/>
          <w:sz w:val="28"/>
          <w:szCs w:val="28"/>
        </w:rPr>
        <w:t>64</w:t>
      </w:r>
      <w:r w:rsidRPr="00464255">
        <w:rPr>
          <w:rFonts w:ascii="Times New Roman" w:hAnsi="Times New Roman" w:cs="Times New Roman"/>
          <w:sz w:val="28"/>
          <w:szCs w:val="28"/>
        </w:rPr>
        <w:t>].</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sidRPr="00464255">
        <w:rPr>
          <w:rFonts w:ascii="Times New Roman" w:hAnsi="Times New Roman" w:cs="Times New Roman"/>
          <w:sz w:val="28"/>
          <w:szCs w:val="28"/>
        </w:rPr>
        <w:t>Преимущества позитивного метода</w:t>
      </w:r>
      <w:r w:rsidR="00AC7F48">
        <w:rPr>
          <w:rFonts w:ascii="Times New Roman" w:hAnsi="Times New Roman" w:cs="Times New Roman"/>
          <w:sz w:val="28"/>
          <w:szCs w:val="28"/>
        </w:rPr>
        <w:t xml:space="preserve"> </w:t>
      </w:r>
      <w:r w:rsidRPr="005E40ED">
        <w:rPr>
          <w:rFonts w:ascii="Times New Roman" w:hAnsi="Times New Roman" w:cs="Times New Roman"/>
          <w:sz w:val="28"/>
          <w:szCs w:val="28"/>
        </w:rPr>
        <w:t>[</w:t>
      </w:r>
      <w:r w:rsidR="00CF253D">
        <w:rPr>
          <w:rFonts w:ascii="Times New Roman" w:hAnsi="Times New Roman" w:cs="Times New Roman"/>
          <w:sz w:val="28"/>
          <w:szCs w:val="28"/>
        </w:rPr>
        <w:t>64</w:t>
      </w:r>
      <w:r w:rsidRPr="005E40ED">
        <w:rPr>
          <w:rFonts w:ascii="Times New Roman" w:hAnsi="Times New Roman" w:cs="Times New Roman"/>
          <w:sz w:val="28"/>
          <w:szCs w:val="28"/>
        </w:rPr>
        <w:t>]</w:t>
      </w:r>
      <w:r w:rsidRPr="00464255">
        <w:rPr>
          <w:rFonts w:ascii="Times New Roman" w:hAnsi="Times New Roman" w:cs="Times New Roman"/>
          <w:sz w:val="28"/>
          <w:szCs w:val="28"/>
        </w:rPr>
        <w:t>:</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возможность воспроизведения всех типов печатных элементов с высокой степенью разрешения;</w:t>
      </w:r>
    </w:p>
    <w:p w:rsidR="0047191C" w:rsidRPr="00464255"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464255">
        <w:rPr>
          <w:rFonts w:ascii="Times New Roman" w:hAnsi="Times New Roman" w:cs="Times New Roman"/>
          <w:sz w:val="28"/>
          <w:szCs w:val="28"/>
        </w:rPr>
        <w:t xml:space="preserve">защищенность фольгой изоляции от технологических растворов </w:t>
      </w:r>
      <w:r>
        <w:rPr>
          <w:rFonts w:ascii="Times New Roman" w:hAnsi="Times New Roman" w:cs="Times New Roman"/>
          <w:sz w:val="28"/>
          <w:szCs w:val="28"/>
        </w:rPr>
        <w:t>–</w:t>
      </w:r>
      <w:r w:rsidRPr="00464255">
        <w:rPr>
          <w:rFonts w:ascii="Times New Roman" w:hAnsi="Times New Roman" w:cs="Times New Roman"/>
          <w:sz w:val="28"/>
          <w:szCs w:val="28"/>
        </w:rPr>
        <w:t xml:space="preserve"> хорошая надежность изоляции;</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64255">
        <w:rPr>
          <w:rFonts w:ascii="Times New Roman" w:hAnsi="Times New Roman" w:cs="Times New Roman"/>
          <w:sz w:val="28"/>
          <w:szCs w:val="28"/>
        </w:rPr>
        <w:t>хорошая прочность сцепления (адгезия) металлических элементов платы с диэлектрическим основанием.</w:t>
      </w:r>
    </w:p>
    <w:p w:rsidR="0047191C" w:rsidRPr="009C28A8" w:rsidRDefault="0047191C" w:rsidP="00E11120">
      <w:pPr>
        <w:widowControl w:val="0"/>
        <w:spacing w:after="0" w:line="276" w:lineRule="auto"/>
        <w:ind w:firstLine="709"/>
        <w:jc w:val="both"/>
        <w:rPr>
          <w:rFonts w:ascii="Times New Roman" w:hAnsi="Times New Roman" w:cs="Times New Roman"/>
          <w:sz w:val="28"/>
          <w:szCs w:val="28"/>
        </w:rPr>
      </w:pPr>
      <w:r w:rsidRPr="009C28A8">
        <w:rPr>
          <w:rFonts w:ascii="Times New Roman" w:hAnsi="Times New Roman" w:cs="Times New Roman"/>
          <w:sz w:val="28"/>
          <w:szCs w:val="28"/>
        </w:rPr>
        <w:t>Недостатки позитивного метода</w:t>
      </w:r>
      <w:r>
        <w:rPr>
          <w:rFonts w:ascii="Times New Roman" w:hAnsi="Times New Roman" w:cs="Times New Roman"/>
          <w:sz w:val="28"/>
          <w:szCs w:val="28"/>
        </w:rPr>
        <w:t xml:space="preserve"> </w:t>
      </w:r>
      <w:r w:rsidRPr="009C28A8">
        <w:rPr>
          <w:rFonts w:ascii="Times New Roman" w:hAnsi="Times New Roman" w:cs="Times New Roman"/>
          <w:sz w:val="28"/>
          <w:szCs w:val="28"/>
        </w:rPr>
        <w:t>[</w:t>
      </w:r>
      <w:r w:rsidR="00CF253D">
        <w:rPr>
          <w:rFonts w:ascii="Times New Roman" w:hAnsi="Times New Roman" w:cs="Times New Roman"/>
          <w:sz w:val="28"/>
          <w:szCs w:val="28"/>
        </w:rPr>
        <w:t>64</w:t>
      </w:r>
      <w:r w:rsidRPr="009C28A8">
        <w:rPr>
          <w:rFonts w:ascii="Times New Roman" w:hAnsi="Times New Roman" w:cs="Times New Roman"/>
          <w:sz w:val="28"/>
          <w:szCs w:val="28"/>
        </w:rPr>
        <w:t>]</w:t>
      </w:r>
      <w:r w:rsidRPr="00464255">
        <w:rPr>
          <w:rFonts w:ascii="Times New Roman" w:hAnsi="Times New Roman" w:cs="Times New Roman"/>
          <w:sz w:val="28"/>
          <w:szCs w:val="28"/>
        </w:rPr>
        <w:t>:</w:t>
      </w:r>
    </w:p>
    <w:p w:rsidR="0047191C" w:rsidRPr="009C28A8"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C28A8">
        <w:rPr>
          <w:rFonts w:ascii="Times New Roman" w:hAnsi="Times New Roman" w:cs="Times New Roman"/>
          <w:sz w:val="28"/>
          <w:szCs w:val="28"/>
        </w:rPr>
        <w:t xml:space="preserve">относительно большая глубина травления (фольга + металлизация затяжки) создает боковое </w:t>
      </w:r>
      <w:proofErr w:type="spellStart"/>
      <w:r w:rsidRPr="009C28A8">
        <w:rPr>
          <w:rFonts w:ascii="Times New Roman" w:hAnsi="Times New Roman" w:cs="Times New Roman"/>
          <w:sz w:val="28"/>
          <w:szCs w:val="28"/>
        </w:rPr>
        <w:t>подтравливание</w:t>
      </w:r>
      <w:proofErr w:type="spellEnd"/>
      <w:r w:rsidRPr="009C28A8">
        <w:rPr>
          <w:rFonts w:ascii="Times New Roman" w:hAnsi="Times New Roman" w:cs="Times New Roman"/>
          <w:sz w:val="28"/>
          <w:szCs w:val="28"/>
        </w:rPr>
        <w:t>, что существенно ограничивает разрешающую способность процесса;</w:t>
      </w:r>
    </w:p>
    <w:p w:rsidR="0047191C" w:rsidRPr="009C28A8"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C28A8">
        <w:rPr>
          <w:rFonts w:ascii="Times New Roman" w:hAnsi="Times New Roman" w:cs="Times New Roman"/>
          <w:sz w:val="28"/>
          <w:szCs w:val="28"/>
        </w:rPr>
        <w:t xml:space="preserve">травление рисунка по </w:t>
      </w:r>
      <w:proofErr w:type="spellStart"/>
      <w:r w:rsidRPr="009C28A8">
        <w:rPr>
          <w:rFonts w:ascii="Times New Roman" w:hAnsi="Times New Roman" w:cs="Times New Roman"/>
          <w:sz w:val="28"/>
          <w:szCs w:val="28"/>
        </w:rPr>
        <w:t>металлорезисту</w:t>
      </w:r>
      <w:proofErr w:type="spellEnd"/>
      <w:r w:rsidRPr="009C28A8">
        <w:rPr>
          <w:rFonts w:ascii="Times New Roman" w:hAnsi="Times New Roman" w:cs="Times New Roman"/>
          <w:sz w:val="28"/>
          <w:szCs w:val="28"/>
        </w:rPr>
        <w:t xml:space="preserve"> ограничивает свободу выбора травящих растворов;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C28A8">
        <w:rPr>
          <w:rFonts w:ascii="Times New Roman" w:hAnsi="Times New Roman" w:cs="Times New Roman"/>
          <w:sz w:val="28"/>
          <w:szCs w:val="28"/>
        </w:rPr>
        <w:t xml:space="preserve">после травления рисунка схемы, </w:t>
      </w:r>
      <w:proofErr w:type="spellStart"/>
      <w:r w:rsidRPr="009C28A8">
        <w:rPr>
          <w:rFonts w:ascii="Times New Roman" w:hAnsi="Times New Roman" w:cs="Times New Roman"/>
          <w:sz w:val="28"/>
          <w:szCs w:val="28"/>
        </w:rPr>
        <w:t>металлорезист</w:t>
      </w:r>
      <w:proofErr w:type="spellEnd"/>
      <w:r w:rsidRPr="009C28A8">
        <w:rPr>
          <w:rFonts w:ascii="Times New Roman" w:hAnsi="Times New Roman" w:cs="Times New Roman"/>
          <w:sz w:val="28"/>
          <w:szCs w:val="28"/>
        </w:rPr>
        <w:t xml:space="preserve"> или осветляют </w:t>
      </w:r>
      <w:r>
        <w:rPr>
          <w:rFonts w:ascii="Times New Roman" w:hAnsi="Times New Roman" w:cs="Times New Roman"/>
          <w:sz w:val="28"/>
          <w:szCs w:val="28"/>
        </w:rPr>
        <w:br/>
      </w:r>
      <w:r w:rsidRPr="009C28A8">
        <w:rPr>
          <w:rFonts w:ascii="Times New Roman" w:hAnsi="Times New Roman" w:cs="Times New Roman"/>
          <w:sz w:val="28"/>
          <w:szCs w:val="28"/>
        </w:rPr>
        <w:t xml:space="preserve">для улучшения </w:t>
      </w:r>
      <w:proofErr w:type="spellStart"/>
      <w:r w:rsidRPr="009C28A8">
        <w:rPr>
          <w:rFonts w:ascii="Times New Roman" w:hAnsi="Times New Roman" w:cs="Times New Roman"/>
          <w:sz w:val="28"/>
          <w:szCs w:val="28"/>
        </w:rPr>
        <w:t>паяемости</w:t>
      </w:r>
      <w:proofErr w:type="spellEnd"/>
      <w:r w:rsidRPr="009C28A8">
        <w:rPr>
          <w:rFonts w:ascii="Times New Roman" w:hAnsi="Times New Roman" w:cs="Times New Roman"/>
          <w:sz w:val="28"/>
          <w:szCs w:val="28"/>
        </w:rPr>
        <w:t>, или удаляют и, после нанесения паяльной маски, осаждают финишные покрытия под пайку. Оба варианта требуют дополнительных капитальных затрат и прямых расходов.</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w:t>
      </w:r>
      <w:r w:rsidRPr="00464255">
        <w:rPr>
          <w:rFonts w:ascii="Times New Roman" w:hAnsi="Times New Roman" w:cs="Times New Roman"/>
          <w:sz w:val="28"/>
          <w:szCs w:val="28"/>
        </w:rPr>
        <w:t>динственным преимуществом негативного метода на ранних стадиях развития производства печатных плат с металлизированными отверстиями являлась возможность сверления отверстий по сформированному рисунку печатной платы, когда контактные площадки можно было использовать как мишень для ручного сверления отверстия</w:t>
      </w:r>
      <w:r>
        <w:rPr>
          <w:rFonts w:ascii="Times New Roman" w:hAnsi="Times New Roman" w:cs="Times New Roman"/>
          <w:sz w:val="28"/>
          <w:szCs w:val="28"/>
        </w:rPr>
        <w:t xml:space="preserve"> </w:t>
      </w:r>
      <w:r w:rsidRPr="009C28A8">
        <w:rPr>
          <w:rFonts w:ascii="Times New Roman" w:hAnsi="Times New Roman" w:cs="Times New Roman"/>
          <w:sz w:val="28"/>
          <w:szCs w:val="28"/>
        </w:rPr>
        <w:t>[</w:t>
      </w:r>
      <w:r w:rsidR="00CF253D">
        <w:rPr>
          <w:rFonts w:ascii="Times New Roman" w:hAnsi="Times New Roman" w:cs="Times New Roman"/>
          <w:sz w:val="28"/>
          <w:szCs w:val="28"/>
        </w:rPr>
        <w:t>64</w:t>
      </w:r>
      <w:r w:rsidRPr="009C28A8">
        <w:rPr>
          <w:rFonts w:ascii="Times New Roman" w:hAnsi="Times New Roman" w:cs="Times New Roman"/>
          <w:sz w:val="28"/>
          <w:szCs w:val="28"/>
        </w:rPr>
        <w:t>]</w:t>
      </w:r>
      <w:r w:rsidRPr="00464255">
        <w:rPr>
          <w:rFonts w:ascii="Times New Roman" w:hAnsi="Times New Roman" w:cs="Times New Roman"/>
          <w:sz w:val="28"/>
          <w:szCs w:val="28"/>
        </w:rPr>
        <w:t>.</w:t>
      </w:r>
      <w:r w:rsidRPr="001D5AD5">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Приняв во внимание все выше перечисленное, был сделан вывод, что</w:t>
      </w:r>
    </w:p>
    <w:p w:rsidR="0047191C" w:rsidRDefault="0047191C" w:rsidP="00E1112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в качестве метода ПП будет комбинированный позитивный метод.</w:t>
      </w:r>
    </w:p>
    <w:p w:rsidR="0047191C" w:rsidRDefault="0047191C" w:rsidP="00E11120">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4.5 Выбор конструкторских решений, обеспечивающих удобство</w:t>
      </w:r>
    </w:p>
    <w:p w:rsidR="0047191C" w:rsidRDefault="0047191C" w:rsidP="00E11120">
      <w:pPr>
        <w:widowControl w:val="0"/>
        <w:spacing w:after="0" w:line="276" w:lineRule="auto"/>
        <w:ind w:left="567" w:firstLine="709"/>
        <w:jc w:val="both"/>
        <w:rPr>
          <w:rFonts w:ascii="Times New Roman" w:hAnsi="Times New Roman" w:cs="Times New Roman"/>
          <w:b/>
          <w:sz w:val="28"/>
          <w:szCs w:val="28"/>
        </w:rPr>
      </w:pPr>
      <w:r>
        <w:rPr>
          <w:rFonts w:ascii="Times New Roman" w:hAnsi="Times New Roman" w:cs="Times New Roman"/>
          <w:b/>
          <w:sz w:val="28"/>
          <w:szCs w:val="28"/>
        </w:rPr>
        <w:t>ремонта и эксплуатации устройства</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 процесса конструирования – спроектировать малогабаритную, высокоэффективную и надежную аппаратуру, производство и эксплуатация которой потребует ограниченного расхода трудовых, энергетиче</w:t>
      </w:r>
      <w:r w:rsidR="0082580B">
        <w:rPr>
          <w:rFonts w:ascii="Times New Roman" w:hAnsi="Times New Roman" w:cs="Times New Roman"/>
          <w:sz w:val="28"/>
          <w:szCs w:val="28"/>
        </w:rPr>
        <w:t>ских и материальных ресурсов [58</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Эффективность и качество конструкций РЭС характеризуется системой показателей. Важнейшим из них является технологичность, под которой понимается совокупность свойств конструкции изделия, обеспечивающая оптимизацию затрат при производстве, эксплуатации, ремонте с учётом з</w:t>
      </w:r>
      <w:r w:rsidR="0082580B">
        <w:rPr>
          <w:rFonts w:ascii="Times New Roman" w:hAnsi="Times New Roman" w:cs="Times New Roman"/>
          <w:sz w:val="28"/>
          <w:szCs w:val="28"/>
        </w:rPr>
        <w:t>аданных показателей качества [58</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Технологичность конструкции изделия – это совокупность ее свойств, проявляемых в возможности оптимальных затрат труда, средств, материалов и времени при технической подготовке производства, изготовлении, эксплуатации и ремонте [</w:t>
      </w:r>
      <w:r w:rsidR="0082580B">
        <w:rPr>
          <w:rFonts w:ascii="Times New Roman" w:hAnsi="Times New Roman" w:cs="Times New Roman"/>
          <w:sz w:val="28"/>
          <w:szCs w:val="28"/>
        </w:rPr>
        <w:t>33</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Вид технологичности определяется признаками, характеризующими область проявления технологичности конструкции изделия [</w:t>
      </w:r>
      <w:r w:rsidR="0082580B">
        <w:rPr>
          <w:rFonts w:ascii="Times New Roman" w:hAnsi="Times New Roman" w:cs="Times New Roman"/>
          <w:sz w:val="28"/>
          <w:szCs w:val="28"/>
        </w:rPr>
        <w:t>34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технологичность конструкции:</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производственную;</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эксплуатационную;</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ремонтную.</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Производственная технологичность определяет объём работ по технологической подготовке производства, сложность изготовления, удобство монтажа вне предприятия – изготовителя.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определяет объём работ при подготовке изделия к работе, техническом</w:t>
      </w:r>
      <w:r w:rsidR="0082580B">
        <w:rPr>
          <w:rFonts w:ascii="Times New Roman" w:hAnsi="Times New Roman" w:cs="Times New Roman"/>
          <w:sz w:val="28"/>
          <w:szCs w:val="28"/>
        </w:rPr>
        <w:t>у ремонту и утилизации [54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конструкции изделия выражается в сокращении затрат времени и средств на техническое об</w:t>
      </w:r>
      <w:r w:rsidR="0082580B">
        <w:rPr>
          <w:rFonts w:ascii="Times New Roman" w:hAnsi="Times New Roman" w:cs="Times New Roman"/>
          <w:sz w:val="28"/>
          <w:szCs w:val="28"/>
        </w:rPr>
        <w:t>служивание и ре</w:t>
      </w:r>
      <w:r w:rsidR="0082580B">
        <w:rPr>
          <w:rFonts w:ascii="Times New Roman" w:hAnsi="Times New Roman" w:cs="Times New Roman"/>
          <w:sz w:val="28"/>
          <w:szCs w:val="28"/>
        </w:rPr>
        <w:softHyphen/>
        <w:t>монт изделия [34</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Ремонтная технологичность характеризует свойства изделия при проведении всех видов ремонта, кроме текущего.</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всех выше приведенных показателей, обеспечивающих удобство ремонта и эксплуатации, был спроектирован корпус для синтезатора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color w:val="000000" w:themeColor="text1"/>
          <w:sz w:val="28"/>
          <w:szCs w:val="28"/>
          <w:highlight w:val="yellow"/>
        </w:rPr>
      </w:pPr>
      <w:r>
        <w:rPr>
          <w:rFonts w:ascii="Times New Roman" w:hAnsi="Times New Roman" w:cs="Times New Roman"/>
          <w:sz w:val="28"/>
          <w:szCs w:val="28"/>
        </w:rPr>
        <w:t xml:space="preserve">Корпус устройства представляет собой прямоугольный параллелепипед со скругленными кромками. На лицевой панели в левой части располагается ЖКИ и кнопки управления, которые необходимы для генерации </w:t>
      </w:r>
      <w:r>
        <w:rPr>
          <w:rFonts w:ascii="Times New Roman" w:hAnsi="Times New Roman" w:cs="Times New Roman"/>
          <w:color w:val="000000" w:themeColor="text1"/>
          <w:sz w:val="28"/>
          <w:szCs w:val="28"/>
        </w:rPr>
        <w:t>различных режимов, отображающихся на индикаторе.</w:t>
      </w:r>
      <w:r>
        <w:rPr>
          <w:rFonts w:ascii="Times New Roman" w:hAnsi="Times New Roman" w:cs="Times New Roman"/>
          <w:color w:val="000000" w:themeColor="text1"/>
          <w:sz w:val="28"/>
          <w:szCs w:val="28"/>
          <w:highlight w:val="yellow"/>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Разъем для подключения к сети питания расположен на задней панели синтезатора частот. </w:t>
      </w:r>
      <w:r>
        <w:rPr>
          <w:rFonts w:ascii="Times New Roman" w:hAnsi="Times New Roman" w:cs="Times New Roman"/>
          <w:sz w:val="28"/>
          <w:szCs w:val="28"/>
        </w:rPr>
        <w:t xml:space="preserve">На верхней части корпуса располагаются отверстия для 5 коаксиальных разъемов, а в левой части – для кнопки включения и выключения устройства. </w:t>
      </w:r>
      <w:r>
        <w:rPr>
          <w:rFonts w:ascii="Times New Roman" w:hAnsi="Times New Roman" w:cs="Times New Roman"/>
          <w:color w:val="000000" w:themeColor="text1"/>
          <w:sz w:val="28"/>
          <w:szCs w:val="28"/>
        </w:rPr>
        <w:t>Для удобства эксплуатации внизу двух частей корпуса имеются четыре силиконовые ножки.</w:t>
      </w:r>
      <w:r w:rsidRPr="006440DE">
        <w:rPr>
          <w:rFonts w:ascii="Times New Roman" w:hAnsi="Times New Roman" w:cs="Times New Roman"/>
          <w:sz w:val="28"/>
          <w:szCs w:val="28"/>
        </w:rPr>
        <w:t xml:space="preserve">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удобство эксплуатации разрабатываемого изделия достигается его небольшими габаритными размерами и отсутствием выступающих частей корпуса.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Крепления двух частей корпуса осуществляется при помощи четырех саморезов. Осуществление ремонта изделия должно осуществляться максимально просто, при этом процедура разборки не должна занимать длительное время. В связи с этим, требовалось максимально сократить число крепежных элементов, при этом сохраняя жесткость конструкции и надежность сборки. Доступ к печатной плате изделия достигается отвинчиванием саморезов и снятием части корпуса.</w:t>
      </w:r>
      <w:r w:rsidRPr="006440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Поэтому в случае ремонта </w:t>
      </w:r>
      <w:r w:rsidRPr="000A5ED9">
        <w:rPr>
          <w:rFonts w:ascii="Times New Roman" w:hAnsi="Times New Roman" w:cs="Times New Roman"/>
          <w:color w:val="000000" w:themeColor="text1"/>
          <w:sz w:val="28"/>
          <w:szCs w:val="28"/>
        </w:rPr>
        <w:t>процедура разборки не до</w:t>
      </w:r>
      <w:r>
        <w:rPr>
          <w:rFonts w:ascii="Times New Roman" w:hAnsi="Times New Roman" w:cs="Times New Roman"/>
          <w:color w:val="000000" w:themeColor="text1"/>
          <w:sz w:val="28"/>
          <w:szCs w:val="28"/>
        </w:rPr>
        <w:t xml:space="preserve">лжна </w:t>
      </w:r>
      <w:r>
        <w:rPr>
          <w:rFonts w:ascii="Times New Roman" w:hAnsi="Times New Roman" w:cs="Times New Roman"/>
          <w:color w:val="000000" w:themeColor="text1"/>
          <w:sz w:val="28"/>
          <w:szCs w:val="28"/>
        </w:rPr>
        <w:lastRenderedPageBreak/>
        <w:t>занимать длительное время, что обеспечивает удобство ремонта.</w:t>
      </w:r>
    </w:p>
    <w:p w:rsidR="0047191C" w:rsidRDefault="0047191C" w:rsidP="00E11120">
      <w:pPr>
        <w:widowControl w:val="0"/>
        <w:spacing w:after="0" w:line="276" w:lineRule="auto"/>
        <w:ind w:firstLine="709"/>
        <w:jc w:val="both"/>
        <w:rPr>
          <w:rFonts w:ascii="Times New Roman" w:hAnsi="Times New Roman" w:cs="Times New Roman"/>
          <w:sz w:val="28"/>
          <w:szCs w:val="28"/>
          <w:highlight w:val="yellow"/>
        </w:rPr>
      </w:pPr>
    </w:p>
    <w:p w:rsidR="0047191C" w:rsidRDefault="0047191C" w:rsidP="00E11120">
      <w:pPr>
        <w:widowControl w:val="0"/>
        <w:spacing w:after="0" w:line="276" w:lineRule="auto"/>
        <w:ind w:left="1134" w:hanging="425"/>
        <w:rPr>
          <w:rFonts w:ascii="Times New Roman" w:hAnsi="Times New Roman" w:cs="Times New Roman"/>
          <w:b/>
          <w:sz w:val="28"/>
          <w:szCs w:val="28"/>
        </w:rPr>
      </w:pPr>
      <w:r>
        <w:rPr>
          <w:rFonts w:ascii="Times New Roman" w:hAnsi="Times New Roman" w:cs="Times New Roman"/>
          <w:b/>
          <w:sz w:val="28"/>
          <w:szCs w:val="28"/>
        </w:rPr>
        <w:t>4.6 Обеспечение требований стандартизации, унификации</w:t>
      </w:r>
      <w:r>
        <w:rPr>
          <w:rFonts w:ascii="Times New Roman" w:hAnsi="Times New Roman" w:cs="Times New Roman"/>
          <w:b/>
          <w:sz w:val="28"/>
          <w:szCs w:val="28"/>
        </w:rPr>
        <w:br/>
        <w:t>и технологичности конструкции устройства</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Стандартизация направлена на достижение оптимальной степени упорядочения в определенной области посредством установления положений для всеобщего и многократного применения в отношении реально существу</w:t>
      </w:r>
      <w:r w:rsidR="00CF253D">
        <w:rPr>
          <w:rFonts w:ascii="Times New Roman" w:hAnsi="Times New Roman" w:cs="Times New Roman"/>
          <w:sz w:val="28"/>
          <w:szCs w:val="28"/>
        </w:rPr>
        <w:t>ющих или потенциальных задач [65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Современная стандартизация базируется на следующих принципах</w:t>
      </w:r>
      <w:r w:rsidR="0082580B">
        <w:rPr>
          <w:rFonts w:ascii="Times New Roman" w:hAnsi="Times New Roman" w:cs="Times New Roman"/>
          <w:sz w:val="28"/>
          <w:szCs w:val="28"/>
        </w:rPr>
        <w:t xml:space="preserve"> [6</w:t>
      </w:r>
      <w:r w:rsidR="00CF253D">
        <w:rPr>
          <w:rFonts w:ascii="Times New Roman" w:hAnsi="Times New Roman" w:cs="Times New Roman"/>
          <w:sz w:val="28"/>
          <w:szCs w:val="28"/>
        </w:rPr>
        <w:t>5</w:t>
      </w:r>
      <w:r>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С</w:t>
      </w:r>
      <w:r w:rsidRPr="006440DE">
        <w:rPr>
          <w:rFonts w:ascii="Times New Roman" w:hAnsi="Times New Roman" w:cs="Times New Roman"/>
          <w:sz w:val="28"/>
          <w:szCs w:val="28"/>
        </w:rPr>
        <w:t>истемность</w:t>
      </w: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определяет стандарт как элемент системы и обеспечивает создание систем стандартов, взаимосвязанных между собой сущностью конкретных объектов стандартизации. </w:t>
      </w:r>
      <w:r>
        <w:rPr>
          <w:rFonts w:ascii="Times New Roman" w:hAnsi="Times New Roman" w:cs="Times New Roman"/>
          <w:sz w:val="28"/>
          <w:szCs w:val="28"/>
        </w:rPr>
        <w:t>Предполагает</w:t>
      </w:r>
      <w:r w:rsidRPr="006440DE">
        <w:rPr>
          <w:rFonts w:ascii="Times New Roman" w:hAnsi="Times New Roman" w:cs="Times New Roman"/>
          <w:sz w:val="28"/>
          <w:szCs w:val="28"/>
        </w:rPr>
        <w:t xml:space="preserve"> обеспечение взаимной согласованности, непротиворечивости, унификации и исключение дублирования требований стандартов.</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w:t>
      </w:r>
      <w:r w:rsidRPr="006440DE">
        <w:rPr>
          <w:rFonts w:ascii="Times New Roman" w:hAnsi="Times New Roman" w:cs="Times New Roman"/>
          <w:sz w:val="28"/>
          <w:szCs w:val="28"/>
        </w:rPr>
        <w:t>овторяемость</w:t>
      </w:r>
      <w:r>
        <w:rPr>
          <w:rFonts w:ascii="Times New Roman" w:hAnsi="Times New Roman" w:cs="Times New Roman"/>
          <w:sz w:val="28"/>
          <w:szCs w:val="28"/>
        </w:rPr>
        <w:t xml:space="preserve"> </w:t>
      </w:r>
      <w:r w:rsidRPr="006440DE">
        <w:rPr>
          <w:rFonts w:ascii="Times New Roman" w:hAnsi="Times New Roman" w:cs="Times New Roman"/>
          <w:sz w:val="28"/>
          <w:szCs w:val="28"/>
        </w:rPr>
        <w:t>означает определение круга объектов, к которым применимы вещи, процессы, отношения, обладающие одним общим свойством – повторяемостью во времени или в пространстве.</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В</w:t>
      </w:r>
      <w:r w:rsidRPr="006440DE">
        <w:rPr>
          <w:rFonts w:ascii="Times New Roman" w:hAnsi="Times New Roman" w:cs="Times New Roman"/>
          <w:sz w:val="28"/>
          <w:szCs w:val="28"/>
        </w:rPr>
        <w:t>ариантность</w:t>
      </w:r>
      <w:r>
        <w:rPr>
          <w:rFonts w:ascii="Times New Roman" w:hAnsi="Times New Roman" w:cs="Times New Roman"/>
          <w:sz w:val="28"/>
          <w:szCs w:val="28"/>
        </w:rPr>
        <w:t xml:space="preserve"> </w:t>
      </w:r>
      <w:r w:rsidRPr="006440DE">
        <w:rPr>
          <w:rFonts w:ascii="Times New Roman" w:hAnsi="Times New Roman" w:cs="Times New Roman"/>
          <w:sz w:val="28"/>
          <w:szCs w:val="28"/>
        </w:rPr>
        <w:t>означает создание рационал</w:t>
      </w:r>
      <w:r>
        <w:rPr>
          <w:rFonts w:ascii="Times New Roman" w:hAnsi="Times New Roman" w:cs="Times New Roman"/>
          <w:sz w:val="28"/>
          <w:szCs w:val="28"/>
        </w:rPr>
        <w:t xml:space="preserve">ьного многообразия </w:t>
      </w:r>
      <w:r w:rsidRPr="006440DE">
        <w:rPr>
          <w:rFonts w:ascii="Times New Roman" w:hAnsi="Times New Roman" w:cs="Times New Roman"/>
          <w:sz w:val="28"/>
          <w:szCs w:val="28"/>
        </w:rPr>
        <w:t>стандартных элементов, входящих в стандартизируемый объект.</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В</w:t>
      </w:r>
      <w:r w:rsidRPr="006440DE">
        <w:rPr>
          <w:rFonts w:ascii="Times New Roman" w:hAnsi="Times New Roman" w:cs="Times New Roman"/>
          <w:sz w:val="28"/>
          <w:szCs w:val="28"/>
        </w:rPr>
        <w:t>заимозаменяемость</w:t>
      </w:r>
      <w:r>
        <w:rPr>
          <w:rFonts w:ascii="Times New Roman" w:hAnsi="Times New Roman" w:cs="Times New Roman"/>
          <w:sz w:val="28"/>
          <w:szCs w:val="28"/>
        </w:rPr>
        <w:t xml:space="preserve"> </w:t>
      </w:r>
      <w:r w:rsidRPr="006440DE">
        <w:rPr>
          <w:rFonts w:ascii="Times New Roman" w:hAnsi="Times New Roman" w:cs="Times New Roman"/>
          <w:sz w:val="28"/>
          <w:szCs w:val="28"/>
        </w:rPr>
        <w:t>предусмат</w:t>
      </w:r>
      <w:r>
        <w:rPr>
          <w:rFonts w:ascii="Times New Roman" w:hAnsi="Times New Roman" w:cs="Times New Roman"/>
          <w:sz w:val="28"/>
          <w:szCs w:val="28"/>
        </w:rPr>
        <w:t xml:space="preserve">ривает </w:t>
      </w:r>
      <w:r w:rsidRPr="006440DE">
        <w:rPr>
          <w:rFonts w:ascii="Times New Roman" w:hAnsi="Times New Roman" w:cs="Times New Roman"/>
          <w:sz w:val="28"/>
          <w:szCs w:val="28"/>
        </w:rPr>
        <w:t xml:space="preserve">возможность сборки или замены одинаковых деталей, изготовленных в разное время и в различных </w:t>
      </w:r>
      <w:r w:rsidR="001C240A">
        <w:rPr>
          <w:rFonts w:ascii="Times New Roman" w:hAnsi="Times New Roman" w:cs="Times New Roman"/>
          <w:sz w:val="28"/>
          <w:szCs w:val="28"/>
        </w:rPr>
        <w:br/>
      </w:r>
      <w:r w:rsidRPr="006440DE">
        <w:rPr>
          <w:rFonts w:ascii="Times New Roman" w:hAnsi="Times New Roman" w:cs="Times New Roman"/>
          <w:sz w:val="28"/>
          <w:szCs w:val="28"/>
        </w:rPr>
        <w:t>местах.</w:t>
      </w:r>
    </w:p>
    <w:p w:rsidR="0047191C" w:rsidRPr="00C7359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Унификация</w:t>
      </w:r>
      <w:r>
        <w:rPr>
          <w:rFonts w:ascii="Times New Roman" w:hAnsi="Times New Roman" w:cs="Times New Roman"/>
          <w:sz w:val="28"/>
          <w:szCs w:val="28"/>
        </w:rPr>
        <w:t xml:space="preserve"> –</w:t>
      </w:r>
      <w:r w:rsidRPr="00C7359F">
        <w:rPr>
          <w:rFonts w:ascii="Times New Roman" w:hAnsi="Times New Roman" w:cs="Times New Roman"/>
          <w:sz w:val="28"/>
          <w:szCs w:val="28"/>
        </w:rPr>
        <w:t xml:space="preserve"> выбор оптимального количества размеров и видов изделий, услуг и процессов, предназначенных для удовлетворения основных потребностей. Обычно направлена на сокращение многообразия</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 xml:space="preserve">. </w:t>
      </w:r>
    </w:p>
    <w:p w:rsidR="0047191C" w:rsidRPr="00C7359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 xml:space="preserve">Унификация </w:t>
      </w:r>
      <w:r>
        <w:rPr>
          <w:rFonts w:ascii="Times New Roman" w:hAnsi="Times New Roman" w:cs="Times New Roman"/>
          <w:sz w:val="28"/>
          <w:szCs w:val="28"/>
        </w:rPr>
        <w:t>–</w:t>
      </w:r>
      <w:r w:rsidRPr="00C7359F">
        <w:rPr>
          <w:rFonts w:ascii="Times New Roman" w:hAnsi="Times New Roman" w:cs="Times New Roman"/>
          <w:sz w:val="28"/>
          <w:szCs w:val="28"/>
        </w:rPr>
        <w:t xml:space="preserve"> это распространенный и эффективный метод устранения излишнего многообразия посредством сокращения перечня допустимых элементов и решений, приведения их к однотипности. Унификация является разновидностью систематизации, которая преследует цель распределения предметов в определенном порядке и последовательности, образующей четкую систему, удобную для пользования</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C7359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 xml:space="preserve">Унификация в процессе конструирования изделия </w:t>
      </w:r>
      <w:r>
        <w:rPr>
          <w:rFonts w:ascii="Times New Roman" w:hAnsi="Times New Roman" w:cs="Times New Roman"/>
          <w:sz w:val="28"/>
          <w:szCs w:val="28"/>
        </w:rPr>
        <w:t xml:space="preserve">– </w:t>
      </w:r>
      <w:r w:rsidRPr="00C7359F">
        <w:rPr>
          <w:rFonts w:ascii="Times New Roman" w:hAnsi="Times New Roman" w:cs="Times New Roman"/>
          <w:sz w:val="28"/>
          <w:szCs w:val="28"/>
        </w:rPr>
        <w:t xml:space="preserve">это многократное применение в конструкции одних и тех же деталей, узлов, форм поверхностей.  </w:t>
      </w:r>
    </w:p>
    <w:p w:rsidR="0047191C" w:rsidRPr="007270FF" w:rsidRDefault="0047191C" w:rsidP="00E11120">
      <w:pPr>
        <w:widowControl w:val="0"/>
        <w:spacing w:after="0" w:line="276" w:lineRule="auto"/>
        <w:ind w:firstLine="709"/>
        <w:jc w:val="both"/>
        <w:rPr>
          <w:rFonts w:ascii="Times New Roman" w:hAnsi="Times New Roman" w:cs="Times New Roman"/>
          <w:sz w:val="28"/>
          <w:szCs w:val="28"/>
        </w:rPr>
      </w:pPr>
      <w:r w:rsidRPr="00C7359F">
        <w:rPr>
          <w:rFonts w:ascii="Times New Roman" w:hAnsi="Times New Roman" w:cs="Times New Roman"/>
          <w:sz w:val="28"/>
          <w:szCs w:val="28"/>
        </w:rPr>
        <w:t>Унификация позволяет повысить серийност</w:t>
      </w:r>
      <w:r>
        <w:rPr>
          <w:rFonts w:ascii="Times New Roman" w:hAnsi="Times New Roman" w:cs="Times New Roman"/>
          <w:sz w:val="28"/>
          <w:szCs w:val="28"/>
        </w:rPr>
        <w:t>ь операций и выпуска изделий и удешевить производство</w:t>
      </w:r>
      <w:r w:rsidRPr="00C7359F">
        <w:rPr>
          <w:rFonts w:ascii="Times New Roman" w:hAnsi="Times New Roman" w:cs="Times New Roman"/>
          <w:sz w:val="28"/>
          <w:szCs w:val="28"/>
        </w:rPr>
        <w:t xml:space="preserve">. </w:t>
      </w:r>
      <w:r w:rsidRPr="007270FF">
        <w:rPr>
          <w:rFonts w:ascii="Times New Roman" w:hAnsi="Times New Roman" w:cs="Times New Roman"/>
          <w:sz w:val="28"/>
          <w:szCs w:val="28"/>
        </w:rPr>
        <w:t>С другой стороны, унификация зачастую ведет к увеличению габа</w:t>
      </w:r>
      <w:r>
        <w:rPr>
          <w:rFonts w:ascii="Times New Roman" w:hAnsi="Times New Roman" w:cs="Times New Roman"/>
          <w:sz w:val="28"/>
          <w:szCs w:val="28"/>
        </w:rPr>
        <w:t>ритов, массы, снижению КПД и т.</w:t>
      </w:r>
      <w:r w:rsidRPr="007270FF">
        <w:rPr>
          <w:rFonts w:ascii="Times New Roman" w:hAnsi="Times New Roman" w:cs="Times New Roman"/>
          <w:sz w:val="28"/>
          <w:szCs w:val="28"/>
        </w:rPr>
        <w:t>п. вследствие не всегда оптимальных значений используемых параметров и изделий</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Применение принципов стандартизации и унификации ЭРЭ при конструировании изделия позволяет получить следующие преимущества [</w:t>
      </w:r>
      <w:r w:rsidR="00CF253D">
        <w:rPr>
          <w:rFonts w:ascii="Times New Roman" w:hAnsi="Times New Roman" w:cs="Times New Roman"/>
          <w:sz w:val="28"/>
          <w:szCs w:val="28"/>
        </w:rPr>
        <w:t>65</w:t>
      </w:r>
      <w:r>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значительно уменьшить сроки и стоимость проектирования;</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сократить на предприятии изготовителе номенклатуру применяемых деталей и сборочных единиц;</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увеличить масштабы производства;</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улучшить эксплуатационную и производственную технологичность.</w:t>
      </w:r>
    </w:p>
    <w:p w:rsidR="0047191C" w:rsidRDefault="0047191C" w:rsidP="00E11120">
      <w:pPr>
        <w:widowControl w:val="0"/>
        <w:spacing w:after="0" w:line="276" w:lineRule="auto"/>
        <w:ind w:firstLine="709"/>
        <w:jc w:val="both"/>
        <w:rPr>
          <w:rFonts w:ascii="Times New Roman" w:hAnsi="Times New Roman" w:cs="Times New Roman"/>
          <w:sz w:val="28"/>
          <w:szCs w:val="28"/>
        </w:rPr>
      </w:pPr>
      <w:r w:rsidRPr="00D24B52">
        <w:rPr>
          <w:rFonts w:ascii="Times New Roman" w:hAnsi="Times New Roman" w:cs="Times New Roman"/>
          <w:sz w:val="28"/>
          <w:szCs w:val="28"/>
        </w:rPr>
        <w:t xml:space="preserve">Обеспечение технологичности конструкции изделия </w:t>
      </w:r>
      <w:r>
        <w:rPr>
          <w:rFonts w:ascii="Times New Roman" w:hAnsi="Times New Roman" w:cs="Times New Roman"/>
          <w:sz w:val="28"/>
          <w:szCs w:val="28"/>
        </w:rPr>
        <w:t>–</w:t>
      </w:r>
      <w:r w:rsidRPr="00D24B52">
        <w:rPr>
          <w:rFonts w:ascii="Times New Roman" w:hAnsi="Times New Roman" w:cs="Times New Roman"/>
          <w:sz w:val="28"/>
          <w:szCs w:val="28"/>
        </w:rPr>
        <w:t xml:space="preserve"> функция подготовки производства, предусматривающая взаимосвязанное решение конструкторских и технологических задач, направленных на повышение производительности труда, достижение оптимальных трудовых и материальных затрат и сокращение времени на производство, в том числе и монт</w:t>
      </w:r>
      <w:r>
        <w:rPr>
          <w:rFonts w:ascii="Times New Roman" w:hAnsi="Times New Roman" w:cs="Times New Roman"/>
          <w:sz w:val="28"/>
          <w:szCs w:val="28"/>
        </w:rPr>
        <w:t>аж вне предприятия-изготовителя</w:t>
      </w:r>
      <w:r w:rsidRPr="00D24B52">
        <w:rPr>
          <w:rFonts w:ascii="Times New Roman" w:hAnsi="Times New Roman" w:cs="Times New Roman"/>
          <w:sz w:val="28"/>
          <w:szCs w:val="28"/>
        </w:rPr>
        <w:t>, техническое обслуживание и ремонт изделия</w:t>
      </w:r>
      <w:r>
        <w:rPr>
          <w:rFonts w:ascii="Times New Roman" w:hAnsi="Times New Roman" w:cs="Times New Roman"/>
          <w:sz w:val="28"/>
          <w:szCs w:val="28"/>
        </w:rPr>
        <w:t xml:space="preserve">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Изделие должно соответствовать ГОСТу 14.201-83 «О</w:t>
      </w:r>
      <w:r w:rsidRPr="00D24B52">
        <w:rPr>
          <w:rFonts w:ascii="Times New Roman" w:hAnsi="Times New Roman" w:cs="Times New Roman"/>
          <w:sz w:val="28"/>
          <w:szCs w:val="28"/>
        </w:rPr>
        <w:t>беспечение технологичности конструкции изделий</w:t>
      </w:r>
      <w:r>
        <w:rPr>
          <w:rFonts w:ascii="Times New Roman" w:hAnsi="Times New Roman" w:cs="Times New Roman"/>
          <w:sz w:val="28"/>
          <w:szCs w:val="28"/>
        </w:rPr>
        <w:t>» [</w:t>
      </w:r>
      <w:r w:rsidR="00CF253D">
        <w:rPr>
          <w:rFonts w:ascii="Times New Roman" w:hAnsi="Times New Roman" w:cs="Times New Roman"/>
          <w:sz w:val="28"/>
          <w:szCs w:val="28"/>
        </w:rPr>
        <w:t>66</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 xml:space="preserve">Сведения об уровне технологичности конструкции используются в процессе оптимизации конструктивных решений на стадии разработки конструкторской документации, при принятии решения о производстве изделия, анализе технологической подготовки производства, разработке мероприятий по повышению уровня технологичности конструкции изделия и эффективности его </w:t>
      </w:r>
      <w:r>
        <w:rPr>
          <w:rFonts w:ascii="Times New Roman" w:hAnsi="Times New Roman" w:cs="Times New Roman"/>
          <w:sz w:val="28"/>
          <w:szCs w:val="28"/>
        </w:rPr>
        <w:t>производства и эксплуатации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t>Отработка конструкции на технологичность производится на всех стадиях разработки конструкции, при технологическом оснащении производст</w:t>
      </w:r>
      <w:r>
        <w:rPr>
          <w:rFonts w:ascii="Times New Roman" w:hAnsi="Times New Roman" w:cs="Times New Roman"/>
          <w:sz w:val="28"/>
          <w:szCs w:val="28"/>
        </w:rPr>
        <w:t>ва и изготовлении изделия [</w:t>
      </w:r>
      <w:r w:rsidR="00CF253D">
        <w:rPr>
          <w:rFonts w:ascii="Times New Roman" w:hAnsi="Times New Roman" w:cs="Times New Roman"/>
          <w:sz w:val="28"/>
          <w:szCs w:val="28"/>
        </w:rPr>
        <w:t>65</w:t>
      </w:r>
      <w:r>
        <w:rPr>
          <w:rFonts w:ascii="Times New Roman" w:hAnsi="Times New Roman" w:cs="Times New Roman"/>
          <w:sz w:val="28"/>
          <w:szCs w:val="28"/>
        </w:rPr>
        <w:t>]</w:t>
      </w:r>
      <w:r w:rsidRPr="00C7359F">
        <w:rPr>
          <w:rFonts w:ascii="Times New Roman" w:hAnsi="Times New Roman" w:cs="Times New Roman"/>
          <w:sz w:val="28"/>
          <w:szCs w:val="28"/>
        </w:rPr>
        <w:t>.</w:t>
      </w:r>
    </w:p>
    <w:p w:rsidR="0047191C" w:rsidRPr="00AC7F48" w:rsidRDefault="0047191C" w:rsidP="00E11120">
      <w:pPr>
        <w:widowControl w:val="0"/>
        <w:spacing w:after="0" w:line="276" w:lineRule="auto"/>
        <w:ind w:firstLine="709"/>
        <w:jc w:val="both"/>
        <w:rPr>
          <w:rFonts w:ascii="Times New Roman" w:hAnsi="Times New Roman" w:cs="Times New Roman"/>
          <w:spacing w:val="-4"/>
          <w:sz w:val="28"/>
          <w:szCs w:val="28"/>
        </w:rPr>
      </w:pPr>
      <w:r w:rsidRPr="00AC7F48">
        <w:rPr>
          <w:rFonts w:ascii="Times New Roman" w:hAnsi="Times New Roman" w:cs="Times New Roman"/>
          <w:spacing w:val="-4"/>
          <w:sz w:val="28"/>
          <w:szCs w:val="28"/>
        </w:rPr>
        <w:t>Схема электрическая имеет высокий уровень технологичности, если [</w:t>
      </w:r>
      <w:r w:rsidR="00CF253D">
        <w:rPr>
          <w:rFonts w:ascii="Times New Roman" w:hAnsi="Times New Roman" w:cs="Times New Roman"/>
          <w:spacing w:val="-4"/>
          <w:sz w:val="28"/>
          <w:szCs w:val="28"/>
        </w:rPr>
        <w:t>65</w:t>
      </w:r>
      <w:r w:rsidRPr="00AC7F48">
        <w:rPr>
          <w:rFonts w:ascii="Times New Roman" w:hAnsi="Times New Roman" w:cs="Times New Roman"/>
          <w:spacing w:val="-4"/>
          <w:sz w:val="28"/>
          <w:szCs w:val="28"/>
        </w:rPr>
        <w:t>]:</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схема содержит максимальное количество унифицированных узлов и ЭРЭ серийно выпускаемых;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основание платы изготавливается по типовому технологическому процессу, освоенному в производстве; </w:t>
      </w:r>
    </w:p>
    <w:p w:rsidR="0047191C"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 xml:space="preserve">требования к конструкции обеспечиваются имеющимся оборудованием; </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440DE">
        <w:rPr>
          <w:rFonts w:ascii="Times New Roman" w:hAnsi="Times New Roman" w:cs="Times New Roman"/>
          <w:sz w:val="28"/>
          <w:szCs w:val="28"/>
        </w:rPr>
        <w:t>монтажно-сборочные работы могут быть обеспечены автоматизированным оборудованием.</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Синтезатор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имеет </w:t>
      </w:r>
      <w:r w:rsidRPr="006440DE">
        <w:rPr>
          <w:rFonts w:ascii="Times New Roman" w:hAnsi="Times New Roman" w:cs="Times New Roman"/>
          <w:sz w:val="28"/>
          <w:szCs w:val="28"/>
        </w:rPr>
        <w:t>высокий уровень унификации и технологичности</w:t>
      </w:r>
      <w:r>
        <w:rPr>
          <w:rFonts w:ascii="Times New Roman" w:hAnsi="Times New Roman" w:cs="Times New Roman"/>
          <w:sz w:val="28"/>
          <w:szCs w:val="28"/>
        </w:rPr>
        <w:t>, который</w:t>
      </w:r>
      <w:r w:rsidRPr="006440DE">
        <w:rPr>
          <w:rFonts w:ascii="Times New Roman" w:hAnsi="Times New Roman" w:cs="Times New Roman"/>
          <w:sz w:val="28"/>
          <w:szCs w:val="28"/>
        </w:rPr>
        <w:t xml:space="preserve"> достигается отсутствием в электрической схеме </w:t>
      </w:r>
      <w:r>
        <w:rPr>
          <w:rFonts w:ascii="Times New Roman" w:hAnsi="Times New Roman" w:cs="Times New Roman"/>
          <w:sz w:val="28"/>
          <w:szCs w:val="28"/>
        </w:rPr>
        <w:t>практически отсутствуют элементы</w:t>
      </w:r>
      <w:r w:rsidRPr="006440DE">
        <w:rPr>
          <w:rFonts w:ascii="Times New Roman" w:hAnsi="Times New Roman" w:cs="Times New Roman"/>
          <w:sz w:val="28"/>
          <w:szCs w:val="28"/>
        </w:rPr>
        <w:t xml:space="preserve"> не серийного производства</w:t>
      </w:r>
      <w:r>
        <w:rPr>
          <w:rFonts w:ascii="Times New Roman" w:hAnsi="Times New Roman" w:cs="Times New Roman"/>
          <w:sz w:val="28"/>
          <w:szCs w:val="28"/>
        </w:rPr>
        <w:t>.</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sidRPr="006440DE">
        <w:rPr>
          <w:rFonts w:ascii="Times New Roman" w:hAnsi="Times New Roman" w:cs="Times New Roman"/>
          <w:sz w:val="28"/>
          <w:szCs w:val="28"/>
        </w:rPr>
        <w:lastRenderedPageBreak/>
        <w:t xml:space="preserve">Единственной изготавливаемой деталью является печатная плата, которая также имеет высокий уровень технологичности, так как является </w:t>
      </w:r>
      <w:r>
        <w:rPr>
          <w:rFonts w:ascii="Times New Roman" w:hAnsi="Times New Roman" w:cs="Times New Roman"/>
          <w:sz w:val="28"/>
          <w:szCs w:val="28"/>
        </w:rPr>
        <w:t>двусторонней,</w:t>
      </w:r>
      <w:r w:rsidRPr="006440DE">
        <w:rPr>
          <w:rFonts w:ascii="Times New Roman" w:hAnsi="Times New Roman" w:cs="Times New Roman"/>
          <w:sz w:val="28"/>
          <w:szCs w:val="28"/>
        </w:rPr>
        <w:t xml:space="preserve"> а это </w:t>
      </w:r>
      <w:r>
        <w:rPr>
          <w:rFonts w:ascii="Times New Roman" w:hAnsi="Times New Roman" w:cs="Times New Roman"/>
          <w:sz w:val="28"/>
          <w:szCs w:val="28"/>
        </w:rPr>
        <w:t>достаточно</w:t>
      </w:r>
      <w:r w:rsidRPr="006440DE">
        <w:rPr>
          <w:rFonts w:ascii="Times New Roman" w:hAnsi="Times New Roman" w:cs="Times New Roman"/>
          <w:sz w:val="28"/>
          <w:szCs w:val="28"/>
        </w:rPr>
        <w:t xml:space="preserve"> дешевый и простой в производстве тип печатных плат. А за счет использования максимально возможного количества элементов поверхностного монтажа – количество отверстий сведено к минимуму, что свод</w:t>
      </w:r>
      <w:r>
        <w:rPr>
          <w:rFonts w:ascii="Times New Roman" w:hAnsi="Times New Roman" w:cs="Times New Roman"/>
          <w:sz w:val="28"/>
          <w:szCs w:val="28"/>
        </w:rPr>
        <w:t xml:space="preserve">ит к минимуму </w:t>
      </w:r>
      <w:proofErr w:type="spellStart"/>
      <w:r>
        <w:rPr>
          <w:rFonts w:ascii="Times New Roman" w:hAnsi="Times New Roman" w:cs="Times New Roman"/>
          <w:sz w:val="28"/>
          <w:szCs w:val="28"/>
        </w:rPr>
        <w:t>ресурсо</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энерго</w:t>
      </w:r>
      <w:proofErr w:type="spellEnd"/>
      <w:r>
        <w:rPr>
          <w:rFonts w:ascii="Times New Roman" w:hAnsi="Times New Roman" w:cs="Times New Roman"/>
          <w:sz w:val="28"/>
          <w:szCs w:val="28"/>
        </w:rPr>
        <w:t xml:space="preserve">- </w:t>
      </w:r>
      <w:r w:rsidRPr="006440DE">
        <w:rPr>
          <w:rFonts w:ascii="Times New Roman" w:hAnsi="Times New Roman" w:cs="Times New Roman"/>
          <w:sz w:val="28"/>
          <w:szCs w:val="28"/>
        </w:rPr>
        <w:t>затраты при производстве.</w:t>
      </w:r>
    </w:p>
    <w:p w:rsidR="0047191C" w:rsidRPr="006440DE"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Корпуса изделия </w:t>
      </w:r>
      <w:r w:rsidRPr="006440DE">
        <w:rPr>
          <w:rFonts w:ascii="Times New Roman" w:hAnsi="Times New Roman" w:cs="Times New Roman"/>
          <w:sz w:val="28"/>
          <w:szCs w:val="28"/>
        </w:rPr>
        <w:t xml:space="preserve">можно отнести к деталям с </w:t>
      </w:r>
      <w:r>
        <w:rPr>
          <w:rFonts w:ascii="Times New Roman" w:hAnsi="Times New Roman" w:cs="Times New Roman"/>
          <w:sz w:val="28"/>
          <w:szCs w:val="28"/>
        </w:rPr>
        <w:t>хорошей</w:t>
      </w:r>
      <w:r w:rsidRPr="006440DE">
        <w:rPr>
          <w:rFonts w:ascii="Times New Roman" w:hAnsi="Times New Roman" w:cs="Times New Roman"/>
          <w:sz w:val="28"/>
          <w:szCs w:val="28"/>
        </w:rPr>
        <w:t xml:space="preserve"> технологичностью, так как сборка изделия требует </w:t>
      </w:r>
      <w:r>
        <w:rPr>
          <w:rFonts w:ascii="Times New Roman" w:hAnsi="Times New Roman" w:cs="Times New Roman"/>
          <w:sz w:val="28"/>
          <w:szCs w:val="28"/>
        </w:rPr>
        <w:t xml:space="preserve">минимальное количество </w:t>
      </w:r>
      <w:r w:rsidRPr="006440DE">
        <w:rPr>
          <w:rFonts w:ascii="Times New Roman" w:hAnsi="Times New Roman" w:cs="Times New Roman"/>
          <w:sz w:val="28"/>
          <w:szCs w:val="28"/>
        </w:rPr>
        <w:t>соединений при помощи</w:t>
      </w:r>
      <w:r>
        <w:rPr>
          <w:rFonts w:ascii="Times New Roman" w:hAnsi="Times New Roman" w:cs="Times New Roman"/>
          <w:sz w:val="28"/>
          <w:szCs w:val="28"/>
        </w:rPr>
        <w:t xml:space="preserve"> стандартных</w:t>
      </w:r>
      <w:r w:rsidRPr="006440DE">
        <w:rPr>
          <w:rFonts w:ascii="Times New Roman" w:hAnsi="Times New Roman" w:cs="Times New Roman"/>
          <w:sz w:val="28"/>
          <w:szCs w:val="28"/>
        </w:rPr>
        <w:t xml:space="preserve"> крепежных элементов. </w:t>
      </w:r>
    </w:p>
    <w:p w:rsidR="00CD4F97" w:rsidRDefault="0047191C" w:rsidP="00E1112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Pr="006440DE">
        <w:rPr>
          <w:rFonts w:ascii="Times New Roman" w:hAnsi="Times New Roman" w:cs="Times New Roman"/>
          <w:sz w:val="28"/>
          <w:szCs w:val="28"/>
        </w:rPr>
        <w:t xml:space="preserve">можно сделать вывод, что проектируемый </w:t>
      </w:r>
      <w:r>
        <w:rPr>
          <w:rFonts w:ascii="Times New Roman" w:hAnsi="Times New Roman" w:cs="Times New Roman"/>
          <w:sz w:val="28"/>
          <w:szCs w:val="28"/>
        </w:rPr>
        <w:t xml:space="preserve">синтезатор частот на микроконтроллере </w:t>
      </w:r>
      <w:r>
        <w:rPr>
          <w:rFonts w:ascii="Times New Roman" w:hAnsi="Times New Roman" w:cs="Times New Roman"/>
          <w:i/>
          <w:sz w:val="28"/>
          <w:szCs w:val="28"/>
        </w:rPr>
        <w:t>PIC</w:t>
      </w:r>
      <w:r>
        <w:rPr>
          <w:rFonts w:ascii="Times New Roman" w:hAnsi="Times New Roman" w:cs="Times New Roman"/>
          <w:sz w:val="28"/>
          <w:szCs w:val="28"/>
        </w:rPr>
        <w:t>18</w:t>
      </w:r>
      <w:r>
        <w:rPr>
          <w:rFonts w:ascii="Times New Roman" w:hAnsi="Times New Roman" w:cs="Times New Roman"/>
          <w:i/>
          <w:sz w:val="28"/>
          <w:szCs w:val="28"/>
        </w:rPr>
        <w:t>F</w:t>
      </w:r>
      <w:r>
        <w:rPr>
          <w:rFonts w:ascii="Times New Roman" w:hAnsi="Times New Roman" w:cs="Times New Roman"/>
          <w:sz w:val="28"/>
          <w:szCs w:val="28"/>
        </w:rPr>
        <w:t xml:space="preserve">252 и модуле </w:t>
      </w:r>
      <w:r>
        <w:rPr>
          <w:rFonts w:ascii="Times New Roman" w:hAnsi="Times New Roman" w:cs="Times New Roman"/>
          <w:i/>
          <w:sz w:val="28"/>
          <w:szCs w:val="28"/>
        </w:rPr>
        <w:t>Si</w:t>
      </w:r>
      <w:r>
        <w:rPr>
          <w:rFonts w:ascii="Times New Roman" w:hAnsi="Times New Roman" w:cs="Times New Roman"/>
          <w:sz w:val="28"/>
          <w:szCs w:val="28"/>
        </w:rPr>
        <w:t>5351</w:t>
      </w:r>
      <w:r>
        <w:rPr>
          <w:rFonts w:ascii="Times New Roman" w:hAnsi="Times New Roman" w:cs="Times New Roman"/>
          <w:i/>
          <w:sz w:val="28"/>
          <w:szCs w:val="28"/>
        </w:rPr>
        <w:t>A</w:t>
      </w:r>
      <w:r>
        <w:rPr>
          <w:rFonts w:ascii="Times New Roman" w:hAnsi="Times New Roman" w:cs="Times New Roman"/>
          <w:sz w:val="28"/>
          <w:szCs w:val="28"/>
        </w:rPr>
        <w:t xml:space="preserve"> </w:t>
      </w:r>
      <w:r w:rsidRPr="006440DE">
        <w:rPr>
          <w:rFonts w:ascii="Times New Roman" w:hAnsi="Times New Roman" w:cs="Times New Roman"/>
          <w:sz w:val="28"/>
          <w:szCs w:val="28"/>
        </w:rPr>
        <w:t>обладает высо</w:t>
      </w:r>
      <w:r>
        <w:rPr>
          <w:rFonts w:ascii="Times New Roman" w:hAnsi="Times New Roman" w:cs="Times New Roman"/>
          <w:sz w:val="28"/>
          <w:szCs w:val="28"/>
        </w:rPr>
        <w:t>ким показателем технологичности и удовлетворяет требованиям стандартизации и унификации.</w:t>
      </w:r>
    </w:p>
    <w:p w:rsidR="00CD4F97" w:rsidRDefault="00CD4F97">
      <w:pPr>
        <w:rPr>
          <w:rFonts w:ascii="Times New Roman" w:hAnsi="Times New Roman" w:cs="Times New Roman"/>
          <w:sz w:val="28"/>
          <w:szCs w:val="28"/>
        </w:rPr>
      </w:pPr>
      <w:r>
        <w:rPr>
          <w:rFonts w:ascii="Times New Roman" w:hAnsi="Times New Roman" w:cs="Times New Roman"/>
          <w:sz w:val="28"/>
          <w:szCs w:val="28"/>
        </w:rPr>
        <w:br w:type="page"/>
      </w:r>
    </w:p>
    <w:p w:rsidR="00CD4F97" w:rsidRDefault="00CD4F97" w:rsidP="00CD4F97">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lastRenderedPageBreak/>
        <w:t>ЗАКЛЮЧЕНИЕ</w:t>
      </w:r>
    </w:p>
    <w:p w:rsidR="00CD4F97" w:rsidRDefault="00CD4F97" w:rsidP="00CD4F97">
      <w:pPr>
        <w:spacing w:after="0" w:line="240" w:lineRule="auto"/>
        <w:ind w:firstLine="709"/>
        <w:jc w:val="both"/>
        <w:rPr>
          <w:rFonts w:ascii="Times New Roman" w:hAnsi="Times New Roman" w:cs="Times New Roman"/>
          <w:sz w:val="28"/>
          <w:szCs w:val="28"/>
        </w:rPr>
      </w:pPr>
    </w:p>
    <w:p w:rsidR="00CD4F97" w:rsidRDefault="00CD4F97" w:rsidP="00CD4F97">
      <w:pPr>
        <w:spacing w:after="0" w:line="240" w:lineRule="auto"/>
        <w:ind w:firstLine="709"/>
        <w:jc w:val="both"/>
        <w:rPr>
          <w:rFonts w:ascii="Times New Roman" w:eastAsia="Times New Roman" w:hAnsi="Times New Roman" w:cs="Times New Roman"/>
          <w:color w:val="000000"/>
          <w:sz w:val="28"/>
          <w:szCs w:val="28"/>
          <w:lang w:eastAsia="ru-RU"/>
        </w:rPr>
      </w:pPr>
      <w:r w:rsidRPr="007019B8">
        <w:rPr>
          <w:rFonts w:ascii="Times New Roman" w:hAnsi="Times New Roman" w:cs="Times New Roman"/>
          <w:sz w:val="28"/>
          <w:szCs w:val="28"/>
        </w:rPr>
        <w:t xml:space="preserve">В результате выполнения </w:t>
      </w:r>
      <w:r>
        <w:rPr>
          <w:rFonts w:ascii="Times New Roman" w:hAnsi="Times New Roman" w:cs="Times New Roman"/>
          <w:sz w:val="28"/>
          <w:szCs w:val="28"/>
        </w:rPr>
        <w:t>преддипломной практики б</w:t>
      </w:r>
      <w:r>
        <w:rPr>
          <w:rFonts w:ascii="Times New Roman" w:eastAsia="Times New Roman" w:hAnsi="Times New Roman" w:cs="Times New Roman"/>
          <w:color w:val="000000"/>
          <w:sz w:val="28"/>
          <w:szCs w:val="28"/>
          <w:lang w:eastAsia="ru-RU"/>
        </w:rPr>
        <w:t>ыл прове</w:t>
      </w:r>
      <w:r w:rsidRPr="002B5E74">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ен а</w:t>
      </w:r>
      <w:r w:rsidRPr="00844584">
        <w:rPr>
          <w:rFonts w:ascii="Times New Roman" w:eastAsia="Times New Roman" w:hAnsi="Times New Roman" w:cs="Times New Roman"/>
          <w:color w:val="000000"/>
          <w:sz w:val="28"/>
          <w:szCs w:val="28"/>
          <w:lang w:eastAsia="ru-RU"/>
        </w:rPr>
        <w:t>нализ литературно</w:t>
      </w:r>
      <w:r>
        <w:rPr>
          <w:rFonts w:ascii="Times New Roman" w:eastAsia="Times New Roman" w:hAnsi="Times New Roman" w:cs="Times New Roman"/>
          <w:color w:val="000000"/>
          <w:sz w:val="28"/>
          <w:szCs w:val="28"/>
          <w:lang w:eastAsia="ru-RU"/>
        </w:rPr>
        <w:t xml:space="preserve"> </w:t>
      </w:r>
      <w:r w:rsidRPr="00A97877">
        <w:rPr>
          <w:rFonts w:ascii="Times New Roman" w:eastAsia="Times New Roman" w:hAnsi="Times New Roman" w:cs="Times New Roman"/>
          <w:i/>
          <w:color w:val="000000"/>
          <w:sz w:val="28"/>
          <w:szCs w:val="28"/>
          <w:lang w:eastAsia="ru-RU"/>
        </w:rPr>
        <w:t>–</w:t>
      </w:r>
      <w:r>
        <w:rPr>
          <w:rFonts w:ascii="Times New Roman" w:eastAsia="Times New Roman" w:hAnsi="Times New Roman" w:cs="Times New Roman"/>
          <w:i/>
          <w:color w:val="000000"/>
          <w:sz w:val="28"/>
          <w:szCs w:val="28"/>
          <w:lang w:eastAsia="ru-RU"/>
        </w:rPr>
        <w:t xml:space="preserve"> </w:t>
      </w:r>
      <w:r w:rsidRPr="00844584">
        <w:rPr>
          <w:rFonts w:ascii="Times New Roman" w:eastAsia="Times New Roman" w:hAnsi="Times New Roman" w:cs="Times New Roman"/>
          <w:color w:val="000000"/>
          <w:sz w:val="28"/>
          <w:szCs w:val="28"/>
          <w:lang w:eastAsia="ru-RU"/>
        </w:rPr>
        <w:t>патентных исследований</w:t>
      </w:r>
      <w:r>
        <w:rPr>
          <w:rFonts w:ascii="Times New Roman" w:eastAsia="Times New Roman" w:hAnsi="Times New Roman" w:cs="Times New Roman"/>
          <w:color w:val="000000"/>
          <w:sz w:val="28"/>
          <w:szCs w:val="28"/>
          <w:lang w:eastAsia="ru-RU"/>
        </w:rPr>
        <w:t xml:space="preserve"> и обзор методов и средств синтеза частот; проведено о</w:t>
      </w:r>
      <w:r w:rsidRPr="00844584">
        <w:rPr>
          <w:rFonts w:ascii="Times New Roman" w:eastAsia="Times New Roman" w:hAnsi="Times New Roman" w:cs="Times New Roman"/>
          <w:color w:val="000000"/>
          <w:sz w:val="28"/>
          <w:szCs w:val="28"/>
          <w:lang w:eastAsia="ru-RU"/>
        </w:rPr>
        <w:t>бщетехническое обоснование разработки устройства</w:t>
      </w:r>
      <w:r w:rsidRPr="002B5E74">
        <w:rPr>
          <w:rFonts w:ascii="Times New Roman" w:eastAsia="Times New Roman" w:hAnsi="Times New Roman" w:cs="Times New Roman"/>
          <w:color w:val="000000"/>
          <w:sz w:val="28"/>
          <w:szCs w:val="28"/>
          <w:lang w:eastAsia="ru-RU"/>
        </w:rPr>
        <w:t>, котор</w:t>
      </w:r>
      <w:r>
        <w:rPr>
          <w:rFonts w:ascii="Times New Roman" w:eastAsia="Times New Roman" w:hAnsi="Times New Roman" w:cs="Times New Roman"/>
          <w:color w:val="000000"/>
          <w:sz w:val="28"/>
          <w:szCs w:val="28"/>
          <w:lang w:eastAsia="ru-RU"/>
        </w:rPr>
        <w:t>ое</w:t>
      </w:r>
      <w:r w:rsidRPr="002B5E74">
        <w:rPr>
          <w:rFonts w:ascii="Times New Roman" w:eastAsia="Times New Roman" w:hAnsi="Times New Roman" w:cs="Times New Roman"/>
          <w:color w:val="000000"/>
          <w:sz w:val="28"/>
          <w:szCs w:val="28"/>
          <w:lang w:eastAsia="ru-RU"/>
        </w:rPr>
        <w:t xml:space="preserve"> включает в себя</w:t>
      </w:r>
      <w:r>
        <w:rPr>
          <w:rFonts w:ascii="Times New Roman" w:eastAsia="Times New Roman" w:hAnsi="Times New Roman" w:cs="Times New Roman"/>
          <w:color w:val="000000"/>
          <w:sz w:val="28"/>
          <w:szCs w:val="28"/>
          <w:lang w:eastAsia="ru-RU"/>
        </w:rPr>
        <w:t xml:space="preserve"> а</w:t>
      </w:r>
      <w:r w:rsidRPr="00844584">
        <w:rPr>
          <w:rFonts w:ascii="Times New Roman" w:eastAsia="Times New Roman" w:hAnsi="Times New Roman" w:cs="Times New Roman"/>
          <w:color w:val="000000"/>
          <w:sz w:val="28"/>
          <w:szCs w:val="28"/>
          <w:lang w:eastAsia="ru-RU"/>
        </w:rPr>
        <w:t>нализ исходных данных</w:t>
      </w:r>
      <w:r>
        <w:rPr>
          <w:rFonts w:ascii="Times New Roman" w:eastAsia="Times New Roman" w:hAnsi="Times New Roman" w:cs="Times New Roman"/>
          <w:color w:val="000000"/>
          <w:sz w:val="28"/>
          <w:szCs w:val="28"/>
          <w:lang w:eastAsia="ru-RU"/>
        </w:rPr>
        <w:t>, фо</w:t>
      </w:r>
      <w:r w:rsidRPr="00844584">
        <w:rPr>
          <w:rFonts w:ascii="Times New Roman" w:eastAsia="Times New Roman" w:hAnsi="Times New Roman" w:cs="Times New Roman"/>
          <w:color w:val="000000"/>
          <w:sz w:val="28"/>
          <w:szCs w:val="28"/>
          <w:lang w:eastAsia="ru-RU"/>
        </w:rPr>
        <w:t>рмирование основных т</w:t>
      </w:r>
      <w:r>
        <w:rPr>
          <w:rFonts w:ascii="Times New Roman" w:eastAsia="Times New Roman" w:hAnsi="Times New Roman" w:cs="Times New Roman"/>
          <w:color w:val="000000"/>
          <w:sz w:val="28"/>
          <w:szCs w:val="28"/>
          <w:lang w:eastAsia="ru-RU"/>
        </w:rPr>
        <w:t>ехнических требований к разраба</w:t>
      </w:r>
      <w:r w:rsidRPr="00844584">
        <w:rPr>
          <w:rFonts w:ascii="Times New Roman" w:eastAsia="Times New Roman" w:hAnsi="Times New Roman" w:cs="Times New Roman"/>
          <w:color w:val="000000"/>
          <w:sz w:val="28"/>
          <w:szCs w:val="28"/>
          <w:lang w:eastAsia="ru-RU"/>
        </w:rPr>
        <w:t>тываемой конструкции</w:t>
      </w:r>
      <w:r>
        <w:rPr>
          <w:rFonts w:ascii="Times New Roman" w:eastAsia="Times New Roman" w:hAnsi="Times New Roman" w:cs="Times New Roman"/>
          <w:color w:val="000000"/>
          <w:sz w:val="28"/>
          <w:szCs w:val="28"/>
          <w:lang w:eastAsia="ru-RU"/>
        </w:rPr>
        <w:t>, с</w:t>
      </w:r>
      <w:r w:rsidRPr="00844584">
        <w:rPr>
          <w:rFonts w:ascii="Times New Roman" w:eastAsia="Times New Roman" w:hAnsi="Times New Roman" w:cs="Times New Roman"/>
          <w:color w:val="000000"/>
          <w:sz w:val="28"/>
          <w:szCs w:val="28"/>
          <w:lang w:eastAsia="ru-RU"/>
        </w:rPr>
        <w:t>хемотехнический</w:t>
      </w:r>
      <w:r>
        <w:rPr>
          <w:rFonts w:ascii="Times New Roman" w:eastAsia="Times New Roman" w:hAnsi="Times New Roman" w:cs="Times New Roman"/>
          <w:color w:val="000000"/>
          <w:sz w:val="28"/>
          <w:szCs w:val="28"/>
          <w:lang w:eastAsia="ru-RU"/>
        </w:rPr>
        <w:t xml:space="preserve"> анализ проектируемого средства. </w:t>
      </w:r>
    </w:p>
    <w:p w:rsidR="00CD4F97" w:rsidRDefault="00CD4F97" w:rsidP="00CD4F97">
      <w:pPr>
        <w:spacing w:after="0" w:line="240"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Была</w:t>
      </w:r>
      <w:r w:rsidRPr="0084458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р</w:t>
      </w:r>
      <w:r w:rsidRPr="00844584">
        <w:rPr>
          <w:rFonts w:ascii="Times New Roman" w:eastAsia="Times New Roman" w:hAnsi="Times New Roman" w:cs="Times New Roman"/>
          <w:color w:val="000000"/>
          <w:sz w:val="28"/>
          <w:szCs w:val="28"/>
          <w:lang w:eastAsia="ru-RU"/>
        </w:rPr>
        <w:t>азработ</w:t>
      </w:r>
      <w:r>
        <w:rPr>
          <w:rFonts w:ascii="Times New Roman" w:eastAsia="Times New Roman" w:hAnsi="Times New Roman" w:cs="Times New Roman"/>
          <w:color w:val="000000"/>
          <w:sz w:val="28"/>
          <w:szCs w:val="28"/>
          <w:lang w:eastAsia="ru-RU"/>
        </w:rPr>
        <w:t>ана</w:t>
      </w:r>
      <w:r w:rsidRPr="00844584">
        <w:rPr>
          <w:rFonts w:ascii="Times New Roman" w:eastAsia="Times New Roman" w:hAnsi="Times New Roman" w:cs="Times New Roman"/>
          <w:color w:val="000000"/>
          <w:sz w:val="28"/>
          <w:szCs w:val="28"/>
          <w:lang w:eastAsia="ru-RU"/>
        </w:rPr>
        <w:t xml:space="preserve"> конструкци</w:t>
      </w:r>
      <w:r>
        <w:rPr>
          <w:rFonts w:ascii="Times New Roman" w:eastAsia="Times New Roman" w:hAnsi="Times New Roman" w:cs="Times New Roman"/>
          <w:color w:val="000000"/>
          <w:sz w:val="28"/>
          <w:szCs w:val="28"/>
          <w:lang w:eastAsia="ru-RU"/>
        </w:rPr>
        <w:t>я</w:t>
      </w:r>
      <w:r w:rsidRPr="00844584">
        <w:rPr>
          <w:rFonts w:ascii="Times New Roman" w:eastAsia="Times New Roman" w:hAnsi="Times New Roman" w:cs="Times New Roman"/>
          <w:color w:val="000000"/>
          <w:sz w:val="28"/>
          <w:szCs w:val="28"/>
          <w:lang w:eastAsia="ru-RU"/>
        </w:rPr>
        <w:t xml:space="preserve"> </w:t>
      </w:r>
      <w:r w:rsidRPr="006010D0">
        <w:rPr>
          <w:rFonts w:ascii="Times New Roman" w:hAnsi="Times New Roman" w:cs="Times New Roman"/>
          <w:sz w:val="28"/>
          <w:szCs w:val="28"/>
        </w:rPr>
        <w:t>синтеза</w:t>
      </w:r>
      <w:r>
        <w:rPr>
          <w:rFonts w:ascii="Times New Roman" w:hAnsi="Times New Roman" w:cs="Times New Roman"/>
          <w:sz w:val="28"/>
          <w:szCs w:val="28"/>
        </w:rPr>
        <w:t>тора</w:t>
      </w:r>
      <w:r w:rsidRPr="006010D0">
        <w:rPr>
          <w:rFonts w:ascii="Times New Roman" w:hAnsi="Times New Roman" w:cs="Times New Roman"/>
          <w:sz w:val="28"/>
          <w:szCs w:val="28"/>
        </w:rPr>
        <w:t xml:space="preserve"> частот на микроконтроллере </w:t>
      </w:r>
      <w:r w:rsidRPr="006010D0">
        <w:rPr>
          <w:rFonts w:ascii="Times New Roman" w:hAnsi="Times New Roman" w:cs="Times New Roman"/>
          <w:i/>
          <w:sz w:val="28"/>
          <w:szCs w:val="28"/>
        </w:rPr>
        <w:t>PIC</w:t>
      </w:r>
      <w:r w:rsidRPr="006010D0">
        <w:rPr>
          <w:rFonts w:ascii="Times New Roman" w:hAnsi="Times New Roman" w:cs="Times New Roman"/>
          <w:sz w:val="28"/>
          <w:szCs w:val="28"/>
        </w:rPr>
        <w:t>18</w:t>
      </w:r>
      <w:r w:rsidRPr="006010D0">
        <w:rPr>
          <w:rFonts w:ascii="Times New Roman" w:hAnsi="Times New Roman" w:cs="Times New Roman"/>
          <w:i/>
          <w:sz w:val="28"/>
          <w:szCs w:val="28"/>
        </w:rPr>
        <w:t>F</w:t>
      </w:r>
      <w:r w:rsidRPr="006010D0">
        <w:rPr>
          <w:rFonts w:ascii="Times New Roman" w:hAnsi="Times New Roman" w:cs="Times New Roman"/>
          <w:sz w:val="28"/>
          <w:szCs w:val="28"/>
        </w:rPr>
        <w:t xml:space="preserve">252 и модуле </w:t>
      </w:r>
      <w:r w:rsidRPr="006010D0">
        <w:rPr>
          <w:rFonts w:ascii="Times New Roman" w:hAnsi="Times New Roman" w:cs="Times New Roman"/>
          <w:i/>
          <w:sz w:val="28"/>
          <w:szCs w:val="28"/>
        </w:rPr>
        <w:t>Si</w:t>
      </w:r>
      <w:r w:rsidRPr="006010D0">
        <w:rPr>
          <w:rFonts w:ascii="Times New Roman" w:hAnsi="Times New Roman" w:cs="Times New Roman"/>
          <w:sz w:val="28"/>
          <w:szCs w:val="28"/>
        </w:rPr>
        <w:t>5351</w:t>
      </w:r>
      <w:r w:rsidRPr="006010D0">
        <w:rPr>
          <w:rFonts w:ascii="Times New Roman" w:hAnsi="Times New Roman" w:cs="Times New Roman"/>
          <w:i/>
          <w:sz w:val="28"/>
          <w:szCs w:val="28"/>
        </w:rPr>
        <w:t>A</w:t>
      </w:r>
      <w:r>
        <w:rPr>
          <w:rFonts w:ascii="Times New Roman" w:eastAsia="Times New Roman" w:hAnsi="Times New Roman" w:cs="Times New Roman"/>
          <w:color w:val="000000"/>
          <w:sz w:val="28"/>
          <w:szCs w:val="28"/>
          <w:lang w:eastAsia="ru-RU"/>
        </w:rPr>
        <w:t>. Был осуществлен в</w:t>
      </w:r>
      <w:r w:rsidRPr="00844584">
        <w:rPr>
          <w:rFonts w:ascii="Times New Roman" w:eastAsia="Times New Roman" w:hAnsi="Times New Roman" w:cs="Times New Roman"/>
          <w:color w:val="000000"/>
          <w:sz w:val="28"/>
          <w:szCs w:val="28"/>
          <w:lang w:eastAsia="ru-RU"/>
        </w:rPr>
        <w:t>ыбор конструкторских решений, обеспечивающих удобство ре</w:t>
      </w:r>
      <w:r>
        <w:rPr>
          <w:rFonts w:ascii="Times New Roman" w:eastAsia="Times New Roman" w:hAnsi="Times New Roman" w:cs="Times New Roman"/>
          <w:color w:val="000000"/>
          <w:sz w:val="28"/>
          <w:szCs w:val="28"/>
          <w:lang w:eastAsia="ru-RU"/>
        </w:rPr>
        <w:t>монта и эксплуатации устройства,</w:t>
      </w:r>
      <w:r w:rsidRPr="0084458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w:t>
      </w:r>
      <w:r w:rsidRPr="00844584">
        <w:rPr>
          <w:rFonts w:ascii="Times New Roman" w:eastAsia="Times New Roman" w:hAnsi="Times New Roman" w:cs="Times New Roman"/>
          <w:color w:val="000000"/>
          <w:sz w:val="28"/>
          <w:szCs w:val="28"/>
          <w:lang w:eastAsia="ru-RU"/>
        </w:rPr>
        <w:t>ыбор типа электрического монтажа, элементов крепления и фиксации</w:t>
      </w:r>
      <w:r>
        <w:rPr>
          <w:rFonts w:ascii="Times New Roman" w:eastAsia="Times New Roman" w:hAnsi="Times New Roman" w:cs="Times New Roman"/>
          <w:color w:val="000000"/>
          <w:sz w:val="28"/>
          <w:szCs w:val="28"/>
          <w:lang w:eastAsia="ru-RU"/>
        </w:rPr>
        <w:t>, в</w:t>
      </w:r>
      <w:r w:rsidRPr="00844584">
        <w:rPr>
          <w:rFonts w:ascii="Times New Roman" w:eastAsia="Times New Roman" w:hAnsi="Times New Roman" w:cs="Times New Roman"/>
          <w:color w:val="000000"/>
          <w:sz w:val="28"/>
          <w:szCs w:val="28"/>
          <w:lang w:eastAsia="ru-RU"/>
        </w:rPr>
        <w:t>ыбор способов защиты устройства от внешних воздействий</w:t>
      </w:r>
      <w:r>
        <w:rPr>
          <w:rFonts w:ascii="Times New Roman" w:eastAsia="Times New Roman" w:hAnsi="Times New Roman" w:cs="Times New Roman"/>
          <w:color w:val="000000"/>
          <w:sz w:val="28"/>
          <w:szCs w:val="28"/>
          <w:lang w:eastAsia="ru-RU"/>
        </w:rPr>
        <w:t>, в</w:t>
      </w:r>
      <w:r w:rsidRPr="00844584">
        <w:rPr>
          <w:rFonts w:ascii="Times New Roman" w:eastAsia="Times New Roman" w:hAnsi="Times New Roman" w:cs="Times New Roman"/>
          <w:color w:val="000000"/>
          <w:sz w:val="28"/>
          <w:szCs w:val="28"/>
          <w:lang w:eastAsia="ru-RU"/>
        </w:rPr>
        <w:t>ыбор способов обеспечения нормального теплового режима устройства</w:t>
      </w:r>
      <w:r>
        <w:rPr>
          <w:rFonts w:ascii="Times New Roman" w:eastAsia="Times New Roman" w:hAnsi="Times New Roman" w:cs="Times New Roman"/>
          <w:color w:val="000000"/>
          <w:sz w:val="28"/>
          <w:szCs w:val="28"/>
          <w:lang w:eastAsia="ru-RU"/>
        </w:rPr>
        <w:t xml:space="preserve"> </w:t>
      </w:r>
      <w:r w:rsidRPr="006A07B0">
        <w:rPr>
          <w:rFonts w:ascii="Times New Roman" w:eastAsia="Times New Roman" w:hAnsi="Times New Roman" w:cs="Times New Roman"/>
          <w:color w:val="000000"/>
          <w:sz w:val="28"/>
          <w:szCs w:val="28"/>
          <w:lang w:eastAsia="ru-RU"/>
        </w:rPr>
        <w:t>(выбор способа охлаждения на ранней стадии проектирова</w:t>
      </w:r>
      <w:r>
        <w:rPr>
          <w:rFonts w:ascii="Times New Roman" w:eastAsia="Times New Roman" w:hAnsi="Times New Roman" w:cs="Times New Roman"/>
          <w:color w:val="000000"/>
          <w:sz w:val="28"/>
          <w:szCs w:val="28"/>
          <w:lang w:eastAsia="ru-RU"/>
        </w:rPr>
        <w:t>ния; выбор наименее теплостой</w:t>
      </w:r>
      <w:r w:rsidRPr="006A07B0">
        <w:rPr>
          <w:rFonts w:ascii="Times New Roman" w:eastAsia="Times New Roman" w:hAnsi="Times New Roman" w:cs="Times New Roman"/>
          <w:color w:val="000000"/>
          <w:sz w:val="28"/>
          <w:szCs w:val="28"/>
          <w:lang w:eastAsia="ru-RU"/>
        </w:rPr>
        <w:t>ких элементов, для которых необходимо проведение теплового расчета)</w:t>
      </w:r>
      <w:r>
        <w:rPr>
          <w:rFonts w:ascii="Times New Roman" w:eastAsia="Times New Roman" w:hAnsi="Times New Roman" w:cs="Times New Roman"/>
          <w:color w:val="000000"/>
          <w:sz w:val="28"/>
          <w:szCs w:val="28"/>
          <w:lang w:eastAsia="ru-RU"/>
        </w:rPr>
        <w:t>, в</w:t>
      </w:r>
      <w:r w:rsidRPr="00844584">
        <w:rPr>
          <w:rFonts w:ascii="Times New Roman" w:eastAsia="Times New Roman" w:hAnsi="Times New Roman" w:cs="Times New Roman"/>
          <w:color w:val="000000"/>
          <w:sz w:val="28"/>
          <w:szCs w:val="28"/>
          <w:lang w:eastAsia="ru-RU"/>
        </w:rPr>
        <w:t>ыбор и о</w:t>
      </w:r>
      <w:r>
        <w:rPr>
          <w:rFonts w:ascii="Times New Roman" w:eastAsia="Times New Roman" w:hAnsi="Times New Roman" w:cs="Times New Roman"/>
          <w:color w:val="000000"/>
          <w:sz w:val="28"/>
          <w:szCs w:val="28"/>
          <w:lang w:eastAsia="ru-RU"/>
        </w:rPr>
        <w:t>боснование элементной базы, кон</w:t>
      </w:r>
      <w:r w:rsidRPr="00844584">
        <w:rPr>
          <w:rFonts w:ascii="Times New Roman" w:eastAsia="Times New Roman" w:hAnsi="Times New Roman" w:cs="Times New Roman"/>
          <w:color w:val="000000"/>
          <w:sz w:val="28"/>
          <w:szCs w:val="28"/>
          <w:lang w:eastAsia="ru-RU"/>
        </w:rPr>
        <w:t>структивных элементов, установочных изделий, матер</w:t>
      </w:r>
      <w:r>
        <w:rPr>
          <w:rFonts w:ascii="Times New Roman" w:eastAsia="Times New Roman" w:hAnsi="Times New Roman" w:cs="Times New Roman"/>
          <w:color w:val="000000"/>
          <w:sz w:val="28"/>
          <w:szCs w:val="28"/>
          <w:lang w:eastAsia="ru-RU"/>
        </w:rPr>
        <w:t>иалов конструкции и защитных по</w:t>
      </w:r>
      <w:r w:rsidRPr="00844584">
        <w:rPr>
          <w:rFonts w:ascii="Times New Roman" w:eastAsia="Times New Roman" w:hAnsi="Times New Roman" w:cs="Times New Roman"/>
          <w:color w:val="000000"/>
          <w:sz w:val="28"/>
          <w:szCs w:val="28"/>
          <w:lang w:eastAsia="ru-RU"/>
        </w:rPr>
        <w:t>крытий, маркировки деталей и сборочных единиц</w:t>
      </w:r>
      <w:r>
        <w:rPr>
          <w:rFonts w:ascii="Times New Roman" w:eastAsia="Times New Roman" w:hAnsi="Times New Roman" w:cs="Times New Roman"/>
          <w:color w:val="000000"/>
          <w:sz w:val="28"/>
          <w:szCs w:val="28"/>
          <w:lang w:eastAsia="ru-RU"/>
        </w:rPr>
        <w:t>.</w:t>
      </w:r>
    </w:p>
    <w:p w:rsidR="00CD4F97" w:rsidRPr="00F87864" w:rsidRDefault="00CD4F97" w:rsidP="00CD4F97">
      <w:pPr>
        <w:spacing w:after="0" w:line="240"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Конструкторская документация, включающая перечень элементов, спе</w:t>
      </w:r>
      <w:r w:rsidRPr="00F87864">
        <w:rPr>
          <w:rFonts w:ascii="Times New Roman" w:eastAsia="Times New Roman" w:hAnsi="Times New Roman" w:cs="Times New Roman"/>
          <w:color w:val="000000"/>
          <w:sz w:val="28"/>
          <w:szCs w:val="28"/>
          <w:lang w:eastAsia="ru-RU"/>
        </w:rPr>
        <w:t>цификаци</w:t>
      </w:r>
      <w:r>
        <w:rPr>
          <w:rFonts w:ascii="Times New Roman" w:eastAsia="Times New Roman" w:hAnsi="Times New Roman" w:cs="Times New Roman"/>
          <w:color w:val="000000"/>
          <w:sz w:val="28"/>
          <w:szCs w:val="28"/>
          <w:lang w:eastAsia="ru-RU"/>
        </w:rPr>
        <w:t>ю, с</w:t>
      </w:r>
      <w:r w:rsidRPr="00F87864">
        <w:rPr>
          <w:rFonts w:ascii="Times New Roman" w:eastAsia="Times New Roman" w:hAnsi="Times New Roman" w:cs="Times New Roman"/>
          <w:color w:val="000000"/>
          <w:sz w:val="28"/>
          <w:szCs w:val="28"/>
          <w:lang w:eastAsia="ru-RU"/>
        </w:rPr>
        <w:t>хем</w:t>
      </w:r>
      <w:r>
        <w:rPr>
          <w:rFonts w:ascii="Times New Roman" w:eastAsia="Times New Roman" w:hAnsi="Times New Roman" w:cs="Times New Roman"/>
          <w:color w:val="000000"/>
          <w:sz w:val="28"/>
          <w:szCs w:val="28"/>
          <w:lang w:eastAsia="ru-RU"/>
        </w:rPr>
        <w:t>у</w:t>
      </w:r>
      <w:r w:rsidRPr="00F87864">
        <w:rPr>
          <w:rFonts w:ascii="Times New Roman" w:eastAsia="Times New Roman" w:hAnsi="Times New Roman" w:cs="Times New Roman"/>
          <w:color w:val="000000"/>
          <w:sz w:val="28"/>
          <w:szCs w:val="28"/>
          <w:lang w:eastAsia="ru-RU"/>
        </w:rPr>
        <w:t xml:space="preserve"> электрическ</w:t>
      </w:r>
      <w:r>
        <w:rPr>
          <w:rFonts w:ascii="Times New Roman" w:eastAsia="Times New Roman" w:hAnsi="Times New Roman" w:cs="Times New Roman"/>
          <w:color w:val="000000"/>
          <w:sz w:val="28"/>
          <w:szCs w:val="28"/>
          <w:lang w:eastAsia="ru-RU"/>
        </w:rPr>
        <w:t>ую</w:t>
      </w:r>
      <w:r w:rsidRPr="00F87864">
        <w:rPr>
          <w:rFonts w:ascii="Times New Roman" w:eastAsia="Times New Roman" w:hAnsi="Times New Roman" w:cs="Times New Roman"/>
          <w:color w:val="000000"/>
          <w:sz w:val="28"/>
          <w:szCs w:val="28"/>
          <w:lang w:eastAsia="ru-RU"/>
        </w:rPr>
        <w:t xml:space="preserve"> принципиальн</w:t>
      </w:r>
      <w:r>
        <w:rPr>
          <w:rFonts w:ascii="Times New Roman" w:eastAsia="Times New Roman" w:hAnsi="Times New Roman" w:cs="Times New Roman"/>
          <w:color w:val="000000"/>
          <w:sz w:val="28"/>
          <w:szCs w:val="28"/>
          <w:lang w:eastAsia="ru-RU"/>
        </w:rPr>
        <w:t>ую,</w:t>
      </w:r>
      <w:r w:rsidRPr="00F8786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Pr="00F87864">
        <w:rPr>
          <w:rFonts w:ascii="Times New Roman" w:eastAsia="Times New Roman" w:hAnsi="Times New Roman" w:cs="Times New Roman"/>
          <w:color w:val="000000"/>
          <w:sz w:val="28"/>
          <w:szCs w:val="28"/>
          <w:lang w:eastAsia="ru-RU"/>
        </w:rPr>
        <w:t>хем</w:t>
      </w:r>
      <w:r>
        <w:rPr>
          <w:rFonts w:ascii="Times New Roman" w:eastAsia="Times New Roman" w:hAnsi="Times New Roman" w:cs="Times New Roman"/>
          <w:color w:val="000000"/>
          <w:sz w:val="28"/>
          <w:szCs w:val="28"/>
          <w:lang w:eastAsia="ru-RU"/>
        </w:rPr>
        <w:t>у электрическую структурную, ч</w:t>
      </w:r>
      <w:r w:rsidRPr="00F87864">
        <w:rPr>
          <w:rFonts w:ascii="Times New Roman" w:eastAsia="Times New Roman" w:hAnsi="Times New Roman" w:cs="Times New Roman"/>
          <w:color w:val="000000"/>
          <w:sz w:val="28"/>
          <w:szCs w:val="28"/>
          <w:lang w:eastAsia="ru-RU"/>
        </w:rPr>
        <w:t>ертежи нестандартных деталей</w:t>
      </w:r>
      <w:r>
        <w:rPr>
          <w:rFonts w:ascii="Times New Roman" w:eastAsia="Times New Roman" w:hAnsi="Times New Roman" w:cs="Times New Roman"/>
          <w:color w:val="000000"/>
          <w:sz w:val="28"/>
          <w:szCs w:val="28"/>
          <w:lang w:eastAsia="ru-RU"/>
        </w:rPr>
        <w:t>, ч</w:t>
      </w:r>
      <w:r w:rsidRPr="00F87864">
        <w:rPr>
          <w:rFonts w:ascii="Times New Roman" w:eastAsia="Times New Roman" w:hAnsi="Times New Roman" w:cs="Times New Roman"/>
          <w:color w:val="000000"/>
          <w:sz w:val="28"/>
          <w:szCs w:val="28"/>
          <w:lang w:eastAsia="ru-RU"/>
        </w:rPr>
        <w:t>ертежи сборочных единиц</w:t>
      </w:r>
      <w:r>
        <w:rPr>
          <w:rFonts w:ascii="Times New Roman" w:eastAsia="Times New Roman" w:hAnsi="Times New Roman" w:cs="Times New Roman"/>
          <w:color w:val="000000"/>
          <w:sz w:val="28"/>
          <w:szCs w:val="28"/>
          <w:lang w:eastAsia="ru-RU"/>
        </w:rPr>
        <w:t>, с</w:t>
      </w:r>
      <w:r w:rsidRPr="00F87864">
        <w:rPr>
          <w:rFonts w:ascii="Times New Roman" w:eastAsia="Times New Roman" w:hAnsi="Times New Roman" w:cs="Times New Roman"/>
          <w:color w:val="000000"/>
          <w:sz w:val="28"/>
          <w:szCs w:val="28"/>
          <w:lang w:eastAsia="ru-RU"/>
        </w:rPr>
        <w:t>борочный чертеж изделия</w:t>
      </w:r>
      <w:r>
        <w:rPr>
          <w:rFonts w:ascii="Times New Roman" w:eastAsia="Times New Roman" w:hAnsi="Times New Roman" w:cs="Times New Roman"/>
          <w:color w:val="000000"/>
          <w:sz w:val="28"/>
          <w:szCs w:val="28"/>
          <w:lang w:eastAsia="ru-RU"/>
        </w:rPr>
        <w:t xml:space="preserve">, была оформлена с применением </w:t>
      </w:r>
      <w:r w:rsidRPr="00F87864">
        <w:rPr>
          <w:rFonts w:ascii="Times New Roman" w:eastAsia="Times New Roman" w:hAnsi="Times New Roman" w:cs="Times New Roman"/>
          <w:color w:val="000000"/>
          <w:sz w:val="28"/>
          <w:szCs w:val="28"/>
          <w:lang w:eastAsia="ru-RU"/>
        </w:rPr>
        <w:t>пакет</w:t>
      </w:r>
      <w:r>
        <w:rPr>
          <w:rFonts w:ascii="Times New Roman" w:eastAsia="Times New Roman" w:hAnsi="Times New Roman" w:cs="Times New Roman"/>
          <w:color w:val="000000"/>
          <w:sz w:val="28"/>
          <w:szCs w:val="28"/>
          <w:lang w:eastAsia="ru-RU"/>
        </w:rPr>
        <w:t>а</w:t>
      </w:r>
      <w:r w:rsidRPr="00F87864">
        <w:rPr>
          <w:rFonts w:ascii="Times New Roman" w:eastAsia="Times New Roman" w:hAnsi="Times New Roman" w:cs="Times New Roman"/>
          <w:color w:val="000000"/>
          <w:sz w:val="28"/>
          <w:szCs w:val="28"/>
          <w:lang w:eastAsia="ru-RU"/>
        </w:rPr>
        <w:t xml:space="preserve"> прикладного программного обеспечения</w:t>
      </w:r>
      <w:r>
        <w:rPr>
          <w:rFonts w:ascii="Times New Roman" w:eastAsia="Times New Roman" w:hAnsi="Times New Roman" w:cs="Times New Roman"/>
          <w:color w:val="000000"/>
          <w:sz w:val="28"/>
          <w:szCs w:val="28"/>
          <w:lang w:eastAsia="ru-RU"/>
        </w:rPr>
        <w:t xml:space="preserve"> </w:t>
      </w:r>
      <w:proofErr w:type="spellStart"/>
      <w:r w:rsidRPr="006A07B0">
        <w:rPr>
          <w:rFonts w:ascii="Times New Roman" w:eastAsia="Times New Roman" w:hAnsi="Times New Roman" w:cs="Times New Roman"/>
          <w:i/>
          <w:color w:val="000000"/>
          <w:sz w:val="28"/>
          <w:szCs w:val="28"/>
          <w:lang w:eastAsia="ru-RU"/>
        </w:rPr>
        <w:t>AutoC</w:t>
      </w:r>
      <w:proofErr w:type="spellEnd"/>
      <w:r>
        <w:rPr>
          <w:rFonts w:ascii="Times New Roman" w:eastAsia="Times New Roman" w:hAnsi="Times New Roman" w:cs="Times New Roman"/>
          <w:i/>
          <w:color w:val="000000"/>
          <w:sz w:val="28"/>
          <w:szCs w:val="28"/>
          <w:lang w:val="en-US" w:eastAsia="ru-RU"/>
        </w:rPr>
        <w:t>AD</w:t>
      </w:r>
      <w:r>
        <w:rPr>
          <w:rFonts w:ascii="Times New Roman" w:eastAsia="Times New Roman" w:hAnsi="Times New Roman" w:cs="Times New Roman"/>
          <w:color w:val="000000"/>
          <w:sz w:val="28"/>
          <w:szCs w:val="28"/>
          <w:lang w:eastAsia="ru-RU"/>
        </w:rPr>
        <w:t>.</w:t>
      </w:r>
    </w:p>
    <w:p w:rsidR="00CD4F97" w:rsidRDefault="00CD4F97" w:rsidP="00CD4F97">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bCs/>
          <w:sz w:val="28"/>
          <w:szCs w:val="28"/>
        </w:rPr>
        <w:t xml:space="preserve">Цели работы выполнены в полном объёме, курсовая работа выполнена </w:t>
      </w:r>
      <w:r>
        <w:rPr>
          <w:rFonts w:ascii="Times New Roman" w:hAnsi="Times New Roman" w:cs="Times New Roman"/>
          <w:bCs/>
          <w:sz w:val="28"/>
          <w:szCs w:val="28"/>
        </w:rPr>
        <w:br/>
        <w:t xml:space="preserve">в соответствии с заданием. </w:t>
      </w: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CD7A08" w:rsidRPr="00CD7A08" w:rsidRDefault="0047191C" w:rsidP="00E11120">
      <w:pPr>
        <w:spacing w:line="276" w:lineRule="auto"/>
        <w:jc w:val="center"/>
        <w:rPr>
          <w:rFonts w:ascii="Times New Roman" w:hAnsi="Times New Roman" w:cs="Times New Roman"/>
          <w:b/>
          <w:sz w:val="28"/>
          <w:szCs w:val="28"/>
        </w:rPr>
      </w:pPr>
      <w:r>
        <w:rPr>
          <w:rFonts w:ascii="Times New Roman" w:hAnsi="Times New Roman" w:cs="Times New Roman"/>
          <w:sz w:val="28"/>
          <w:szCs w:val="28"/>
        </w:rPr>
        <w:br w:type="page"/>
      </w:r>
      <w:r w:rsidR="00BE1550" w:rsidRPr="00CD7A08">
        <w:rPr>
          <w:rFonts w:ascii="Times New Roman" w:hAnsi="Times New Roman" w:cs="Times New Roman"/>
          <w:b/>
          <w:sz w:val="28"/>
          <w:szCs w:val="28"/>
        </w:rPr>
        <w:lastRenderedPageBreak/>
        <w:t>СПИСОК ИСПОЛЬЗОВАННЫХ ИСТОЧНИКОВ</w:t>
      </w:r>
    </w:p>
    <w:p w:rsidR="0082580B" w:rsidRPr="0082580B" w:rsidRDefault="0082580B" w:rsidP="0082580B">
      <w:pPr>
        <w:spacing w:after="0" w:line="240" w:lineRule="auto"/>
        <w:ind w:firstLine="709"/>
        <w:jc w:val="both"/>
        <w:rPr>
          <w:rFonts w:ascii="Times New Roman" w:eastAsia="Calibri" w:hAnsi="Times New Roman" w:cs="Times New Roman"/>
          <w:sz w:val="28"/>
          <w:szCs w:val="28"/>
        </w:rPr>
      </w:pPr>
      <w:r w:rsidRPr="0082580B">
        <w:rPr>
          <w:rFonts w:ascii="Times New Roman" w:eastAsia="Calibri" w:hAnsi="Times New Roman" w:cs="Times New Roman"/>
          <w:sz w:val="28"/>
          <w:szCs w:val="28"/>
        </w:rPr>
        <w:t>[1</w:t>
      </w:r>
      <w:r w:rsidRPr="0082580B">
        <w:rPr>
          <w:rFonts w:ascii="Times New Roman" w:eastAsia="Calibri" w:hAnsi="Times New Roman" w:cs="Times New Roman"/>
          <w:iCs/>
          <w:sz w:val="28"/>
          <w:szCs w:val="28"/>
        </w:rPr>
        <w:t>]</w:t>
      </w:r>
      <w:r w:rsidRPr="0082580B">
        <w:rPr>
          <w:rFonts w:ascii="Times New Roman" w:eastAsia="Calibri" w:hAnsi="Times New Roman" w:cs="Times New Roman"/>
          <w:i/>
          <w:iCs/>
          <w:sz w:val="28"/>
          <w:szCs w:val="28"/>
        </w:rPr>
        <w:t>.</w:t>
      </w:r>
      <w:r w:rsidRPr="0082580B">
        <w:rPr>
          <w:rFonts w:ascii="Calibri" w:eastAsia="Calibri" w:hAnsi="Calibri" w:cs="Times New Roman"/>
          <w:i/>
          <w:iCs/>
        </w:rPr>
        <w:t xml:space="preserve"> </w:t>
      </w:r>
      <w:r w:rsidRPr="0082580B">
        <w:rPr>
          <w:rFonts w:ascii="Times New Roman" w:eastAsia="Calibri" w:hAnsi="Times New Roman" w:cs="Times New Roman"/>
          <w:sz w:val="28"/>
          <w:szCs w:val="28"/>
        </w:rPr>
        <w:t>Метод прямого цифрового синтеза в генераторах сигналов специальной формы SFG-2110 И АКИП-3410/3</w:t>
      </w:r>
      <w:r w:rsidRPr="0082580B">
        <w:rPr>
          <w:rFonts w:ascii="Calibri" w:eastAsia="Calibri" w:hAnsi="Calibri" w:cs="Times New Roman"/>
        </w:rPr>
        <w:t xml:space="preserve"> </w:t>
      </w:r>
      <w:r w:rsidRPr="0082580B">
        <w:rPr>
          <w:rFonts w:ascii="Times New Roman" w:eastAsia="Calibri" w:hAnsi="Times New Roman" w:cs="Times New Roman"/>
          <w:sz w:val="28"/>
          <w:szCs w:val="28"/>
        </w:rPr>
        <w:t>[Электронный ресурс]. – 202</w:t>
      </w:r>
      <w:r w:rsidR="009825BE">
        <w:rPr>
          <w:rFonts w:ascii="Times New Roman" w:eastAsia="Calibri" w:hAnsi="Times New Roman" w:cs="Times New Roman"/>
          <w:sz w:val="28"/>
          <w:szCs w:val="28"/>
        </w:rPr>
        <w:t>2</w:t>
      </w:r>
      <w:r w:rsidRPr="0082580B">
        <w:rPr>
          <w:rFonts w:ascii="Times New Roman" w:eastAsia="Calibri" w:hAnsi="Times New Roman" w:cs="Times New Roman"/>
          <w:sz w:val="28"/>
          <w:szCs w:val="28"/>
        </w:rPr>
        <w:t xml:space="preserve">. – Режим доступа: </w:t>
      </w:r>
      <w:r w:rsidRPr="0082580B">
        <w:rPr>
          <w:rFonts w:ascii="Times New Roman" w:eastAsia="Calibri" w:hAnsi="Times New Roman" w:cs="Times New Roman"/>
          <w:sz w:val="28"/>
          <w:szCs w:val="28"/>
          <w:lang w:val="en-US"/>
        </w:rPr>
        <w:t>https</w:t>
      </w:r>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kpfu</w:t>
      </w:r>
      <w:proofErr w:type="spellEnd"/>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ru</w:t>
      </w:r>
      <w:proofErr w:type="spellEnd"/>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staff</w:t>
      </w:r>
      <w:r w:rsidRPr="0082580B">
        <w:rPr>
          <w:rFonts w:ascii="Times New Roman" w:eastAsia="Calibri" w:hAnsi="Times New Roman" w:cs="Times New Roman"/>
          <w:sz w:val="28"/>
          <w:szCs w:val="28"/>
        </w:rPr>
        <w:t>_</w:t>
      </w:r>
      <w:r w:rsidRPr="0082580B">
        <w:rPr>
          <w:rFonts w:ascii="Times New Roman" w:eastAsia="Calibri" w:hAnsi="Times New Roman" w:cs="Times New Roman"/>
          <w:sz w:val="28"/>
          <w:szCs w:val="28"/>
          <w:lang w:val="en-US"/>
        </w:rPr>
        <w:t>files</w:t>
      </w:r>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F</w:t>
      </w:r>
      <w:r w:rsidRPr="0082580B">
        <w:rPr>
          <w:rFonts w:ascii="Times New Roman" w:eastAsia="Calibri" w:hAnsi="Times New Roman" w:cs="Times New Roman"/>
          <w:sz w:val="28"/>
          <w:szCs w:val="28"/>
        </w:rPr>
        <w:t>233095282/30.08.15_</w:t>
      </w:r>
      <w:proofErr w:type="spellStart"/>
      <w:r w:rsidRPr="0082580B">
        <w:rPr>
          <w:rFonts w:ascii="Times New Roman" w:eastAsia="Calibri" w:hAnsi="Times New Roman" w:cs="Times New Roman"/>
          <w:sz w:val="28"/>
          <w:szCs w:val="28"/>
          <w:lang w:val="en-US"/>
        </w:rPr>
        <w:t>Tjurin</w:t>
      </w:r>
      <w:proofErr w:type="spellEnd"/>
      <w:r w:rsidRPr="0082580B">
        <w:rPr>
          <w:rFonts w:ascii="Times New Roman" w:eastAsia="Calibri" w:hAnsi="Times New Roman" w:cs="Times New Roman"/>
          <w:sz w:val="28"/>
          <w:szCs w:val="28"/>
        </w:rPr>
        <w:t>__</w:t>
      </w:r>
      <w:proofErr w:type="spellStart"/>
      <w:r w:rsidRPr="0082580B">
        <w:rPr>
          <w:rFonts w:ascii="Times New Roman" w:eastAsia="Calibri" w:hAnsi="Times New Roman" w:cs="Times New Roman"/>
          <w:sz w:val="28"/>
          <w:szCs w:val="28"/>
          <w:lang w:val="en-US"/>
        </w:rPr>
        <w:t>Metod</w:t>
      </w:r>
      <w:proofErr w:type="spellEnd"/>
      <w:r w:rsidRPr="0082580B">
        <w:rPr>
          <w:rFonts w:ascii="Times New Roman" w:eastAsia="Calibri" w:hAnsi="Times New Roman" w:cs="Times New Roman"/>
          <w:sz w:val="28"/>
          <w:szCs w:val="28"/>
        </w:rPr>
        <w:t>_</w:t>
      </w:r>
      <w:proofErr w:type="spellStart"/>
      <w:r w:rsidRPr="0082580B">
        <w:rPr>
          <w:rFonts w:ascii="Times New Roman" w:eastAsia="Calibri" w:hAnsi="Times New Roman" w:cs="Times New Roman"/>
          <w:sz w:val="28"/>
          <w:szCs w:val="28"/>
          <w:lang w:val="en-US"/>
        </w:rPr>
        <w:t>pryamogo</w:t>
      </w:r>
      <w:proofErr w:type="spellEnd"/>
      <w:r w:rsidRPr="0082580B">
        <w:rPr>
          <w:rFonts w:ascii="Times New Roman" w:eastAsia="Calibri" w:hAnsi="Times New Roman" w:cs="Times New Roman"/>
          <w:sz w:val="28"/>
          <w:szCs w:val="28"/>
        </w:rPr>
        <w:t>_</w:t>
      </w:r>
      <w:proofErr w:type="spellStart"/>
      <w:r w:rsidRPr="0082580B">
        <w:rPr>
          <w:rFonts w:ascii="Times New Roman" w:eastAsia="Calibri" w:hAnsi="Times New Roman" w:cs="Times New Roman"/>
          <w:sz w:val="28"/>
          <w:szCs w:val="28"/>
          <w:lang w:val="en-US"/>
        </w:rPr>
        <w:t>cifrovogo</w:t>
      </w:r>
      <w:proofErr w:type="spellEnd"/>
      <w:r w:rsidRPr="0082580B">
        <w:rPr>
          <w:rFonts w:ascii="Times New Roman" w:eastAsia="Calibri" w:hAnsi="Times New Roman" w:cs="Times New Roman"/>
          <w:sz w:val="28"/>
          <w:szCs w:val="28"/>
        </w:rPr>
        <w:t>_</w:t>
      </w:r>
      <w:proofErr w:type="spellStart"/>
      <w:r w:rsidRPr="0082580B">
        <w:rPr>
          <w:rFonts w:ascii="Times New Roman" w:eastAsia="Calibri" w:hAnsi="Times New Roman" w:cs="Times New Roman"/>
          <w:sz w:val="28"/>
          <w:szCs w:val="28"/>
          <w:lang w:val="en-US"/>
        </w:rPr>
        <w:t>sinteza</w:t>
      </w:r>
      <w:proofErr w:type="spellEnd"/>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pdf</w:t>
      </w:r>
      <w:r w:rsidRPr="0082580B">
        <w:rPr>
          <w:rFonts w:ascii="Times New Roman" w:eastAsia="Calibri" w:hAnsi="Times New Roman" w:cs="Times New Roman"/>
          <w:sz w:val="28"/>
          <w:szCs w:val="28"/>
        </w:rPr>
        <w:t>.</w:t>
      </w:r>
    </w:p>
    <w:p w:rsidR="0082580B" w:rsidRPr="0082580B" w:rsidRDefault="0082580B" w:rsidP="0082580B">
      <w:pPr>
        <w:spacing w:after="0" w:line="240" w:lineRule="auto"/>
        <w:ind w:firstLine="709"/>
        <w:jc w:val="both"/>
        <w:rPr>
          <w:rFonts w:ascii="Times New Roman" w:eastAsia="Calibri" w:hAnsi="Times New Roman" w:cs="Times New Roman"/>
          <w:sz w:val="28"/>
          <w:szCs w:val="28"/>
        </w:rPr>
      </w:pPr>
      <w:r w:rsidRPr="0085536E">
        <w:rPr>
          <w:rFonts w:ascii="Times New Roman" w:eastAsia="Calibri" w:hAnsi="Times New Roman" w:cs="Times New Roman"/>
          <w:sz w:val="28"/>
          <w:szCs w:val="28"/>
        </w:rPr>
        <w:t>[2</w:t>
      </w:r>
      <w:r w:rsidRPr="0082580B">
        <w:rPr>
          <w:rFonts w:ascii="Times New Roman" w:eastAsia="Calibri" w:hAnsi="Times New Roman" w:cs="Times New Roman"/>
          <w:sz w:val="28"/>
          <w:szCs w:val="28"/>
        </w:rPr>
        <w:t xml:space="preserve">] </w:t>
      </w:r>
      <w:r w:rsidRPr="0082580B">
        <w:rPr>
          <w:rFonts w:ascii="Times New Roman" w:eastAsia="Calibri" w:hAnsi="Times New Roman" w:cs="Times New Roman"/>
          <w:iCs/>
          <w:sz w:val="28"/>
          <w:szCs w:val="28"/>
        </w:rPr>
        <w:t>Простое и эффективное формирование сигналов при помощи синтезаторов прямого цифрового синтеза частот</w:t>
      </w:r>
      <w:r w:rsidRPr="0082580B">
        <w:rPr>
          <w:rFonts w:ascii="Times New Roman" w:eastAsia="Calibri" w:hAnsi="Times New Roman" w:cs="Times New Roman"/>
          <w:i/>
          <w:iCs/>
          <w:sz w:val="28"/>
          <w:szCs w:val="28"/>
        </w:rPr>
        <w:t xml:space="preserve"> </w:t>
      </w:r>
      <w:r w:rsidRPr="0082580B">
        <w:rPr>
          <w:rFonts w:ascii="Times New Roman" w:eastAsia="Calibri" w:hAnsi="Times New Roman" w:cs="Times New Roman"/>
          <w:sz w:val="28"/>
          <w:szCs w:val="28"/>
        </w:rPr>
        <w:t>[Электронный ресурс]. – 202</w:t>
      </w:r>
      <w:r w:rsidR="009825BE">
        <w:rPr>
          <w:rFonts w:ascii="Times New Roman" w:eastAsia="Calibri" w:hAnsi="Times New Roman" w:cs="Times New Roman"/>
          <w:sz w:val="28"/>
          <w:szCs w:val="28"/>
        </w:rPr>
        <w:t>2</w:t>
      </w:r>
      <w:r w:rsidRPr="0082580B">
        <w:rPr>
          <w:rFonts w:ascii="Times New Roman" w:eastAsia="Calibri" w:hAnsi="Times New Roman" w:cs="Times New Roman"/>
          <w:sz w:val="28"/>
          <w:szCs w:val="28"/>
        </w:rPr>
        <w:t xml:space="preserve">. – Режим доступа: </w:t>
      </w:r>
      <w:r w:rsidRPr="0082580B">
        <w:rPr>
          <w:rFonts w:ascii="Times New Roman" w:eastAsia="Calibri" w:hAnsi="Times New Roman" w:cs="Times New Roman"/>
          <w:sz w:val="28"/>
          <w:szCs w:val="28"/>
          <w:lang w:val="en-US"/>
        </w:rPr>
        <w:t>https</w:t>
      </w:r>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wireless</w:t>
      </w:r>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e</w:t>
      </w:r>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ru</w:t>
      </w:r>
      <w:proofErr w:type="spellEnd"/>
      <w:r w:rsidRPr="0082580B">
        <w:rPr>
          <w:rFonts w:ascii="Times New Roman" w:eastAsia="Calibri" w:hAnsi="Times New Roman" w:cs="Times New Roman"/>
          <w:sz w:val="28"/>
          <w:szCs w:val="28"/>
        </w:rPr>
        <w:t>/</w:t>
      </w:r>
      <w:r w:rsidRPr="0082580B">
        <w:rPr>
          <w:rFonts w:ascii="Times New Roman" w:eastAsia="Calibri" w:hAnsi="Times New Roman" w:cs="Times New Roman"/>
          <w:sz w:val="28"/>
          <w:szCs w:val="28"/>
          <w:lang w:val="en-US"/>
        </w:rPr>
        <w:t>components</w:t>
      </w:r>
      <w:r w:rsidRPr="0082580B">
        <w:rPr>
          <w:rFonts w:ascii="Times New Roman" w:eastAsia="Calibri" w:hAnsi="Times New Roman" w:cs="Times New Roman"/>
          <w:sz w:val="28"/>
          <w:szCs w:val="28"/>
        </w:rPr>
        <w:t>/</w:t>
      </w:r>
      <w:proofErr w:type="spellStart"/>
      <w:r w:rsidRPr="0082580B">
        <w:rPr>
          <w:rFonts w:ascii="Times New Roman" w:eastAsia="Calibri" w:hAnsi="Times New Roman" w:cs="Times New Roman"/>
          <w:sz w:val="28"/>
          <w:szCs w:val="28"/>
          <w:lang w:val="en-US"/>
        </w:rPr>
        <w:t>dds</w:t>
      </w:r>
      <w:proofErr w:type="spellEnd"/>
      <w:r w:rsidRPr="0082580B">
        <w:rPr>
          <w:rFonts w:ascii="Times New Roman" w:eastAsia="Calibri" w:hAnsi="Times New Roman" w:cs="Times New Roman"/>
          <w:sz w:val="28"/>
          <w:szCs w:val="28"/>
        </w:rPr>
        <w:t>/.</w:t>
      </w:r>
    </w:p>
    <w:p w:rsidR="0082580B" w:rsidRPr="0085536E" w:rsidRDefault="0082580B" w:rsidP="0082580B">
      <w:pPr>
        <w:spacing w:after="0" w:line="240" w:lineRule="auto"/>
        <w:ind w:firstLine="709"/>
        <w:jc w:val="both"/>
        <w:rPr>
          <w:rFonts w:ascii="Times New Roman" w:eastAsia="Times New Roman" w:hAnsi="Times New Roman" w:cs="Times New Roman"/>
          <w:sz w:val="28"/>
          <w:szCs w:val="28"/>
          <w:lang w:eastAsia="ru-RU"/>
        </w:rPr>
      </w:pPr>
      <w:r w:rsidRPr="0082580B">
        <w:rPr>
          <w:rFonts w:ascii="Times New Roman" w:eastAsia="Calibri" w:hAnsi="Times New Roman" w:cs="Times New Roman"/>
          <w:i/>
          <w:iCs/>
          <w:sz w:val="28"/>
          <w:szCs w:val="28"/>
        </w:rPr>
        <w:t xml:space="preserve"> </w:t>
      </w:r>
      <w:r w:rsidRPr="0085536E">
        <w:rPr>
          <w:rFonts w:ascii="Times New Roman" w:eastAsia="Times New Roman" w:hAnsi="Times New Roman" w:cs="Times New Roman"/>
          <w:sz w:val="28"/>
          <w:szCs w:val="28"/>
          <w:lang w:eastAsia="ru-RU"/>
        </w:rPr>
        <w:t>[3</w:t>
      </w:r>
      <w:r w:rsidRPr="0082580B">
        <w:rPr>
          <w:rFonts w:ascii="Times New Roman" w:eastAsia="Times New Roman" w:hAnsi="Times New Roman" w:cs="Times New Roman"/>
          <w:sz w:val="28"/>
          <w:szCs w:val="28"/>
          <w:lang w:eastAsia="ru-RU"/>
        </w:rPr>
        <w:t>] Алексеев В.Ф. Электронный ресурс по учебной дисциплине «Проектирование электронных модулей, устройств и систем». Комплекс для студентов специальности 1–39 02 01 «Моделирование и компьютерное проектирование РЭС» / В.Ф. Алексеев, Г.А. Пискун // ЭРУД БГУИР [Электронный ресурс] / БГУИР. – Минск, 2016.</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[4] ОСНОВНЫЕ ЭТАПЫ РАЗВИТИЯ ЧАСТОТНЫХ СИНТЕЗАТОРОВ [Электронный ресурс]. – 2021. – Режим доступа: </w:t>
      </w:r>
      <w:r w:rsidRPr="0085536E">
        <w:rPr>
          <w:rFonts w:ascii="Times New Roman" w:hAnsi="Times New Roman" w:cs="Times New Roman"/>
          <w:sz w:val="28"/>
          <w:szCs w:val="28"/>
          <w:lang w:val="en-US"/>
        </w:rPr>
        <w:t>https</w:t>
      </w:r>
      <w:r w:rsidRPr="0085536E">
        <w:rPr>
          <w:rFonts w:ascii="Times New Roman" w:hAnsi="Times New Roman" w:cs="Times New Roman"/>
          <w:sz w:val="28"/>
          <w:szCs w:val="28"/>
        </w:rPr>
        <w:t>://</w:t>
      </w:r>
      <w:r w:rsidRPr="0085536E">
        <w:t xml:space="preserve"> </w:t>
      </w:r>
      <w:r w:rsidRPr="0085536E">
        <w:rPr>
          <w:rFonts w:ascii="Times New Roman" w:hAnsi="Times New Roman" w:cs="Times New Roman"/>
          <w:sz w:val="28"/>
          <w:szCs w:val="28"/>
        </w:rPr>
        <w:t>123-253-1-</w:t>
      </w:r>
      <w:r w:rsidRPr="0085536E">
        <w:rPr>
          <w:rFonts w:ascii="Times New Roman" w:hAnsi="Times New Roman" w:cs="Times New Roman"/>
          <w:sz w:val="28"/>
          <w:szCs w:val="28"/>
          <w:lang w:val="en-US"/>
        </w:rPr>
        <w:t>SM</w:t>
      </w:r>
      <w:r w:rsidRPr="0085536E">
        <w:rPr>
          <w:rFonts w:ascii="Times New Roman" w:hAnsi="Times New Roman" w:cs="Times New Roman"/>
          <w:sz w:val="28"/>
          <w:szCs w:val="28"/>
        </w:rPr>
        <w:t>.</w:t>
      </w:r>
      <w:r w:rsidRPr="0085536E">
        <w:rPr>
          <w:rFonts w:ascii="Times New Roman" w:hAnsi="Times New Roman" w:cs="Times New Roman"/>
          <w:sz w:val="28"/>
          <w:szCs w:val="28"/>
          <w:lang w:val="en-US"/>
        </w:rPr>
        <w:t>pdf</w:t>
      </w:r>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[5] </w:t>
      </w:r>
      <w:r w:rsidRPr="0085536E">
        <w:rPr>
          <w:rFonts w:ascii="Times New Roman" w:hAnsi="Times New Roman" w:cs="Times New Roman"/>
          <w:i/>
          <w:iCs/>
          <w:sz w:val="28"/>
          <w:szCs w:val="28"/>
        </w:rPr>
        <w:t>DDS</w:t>
      </w:r>
      <w:r w:rsidRPr="0085536E">
        <w:rPr>
          <w:rFonts w:ascii="Times New Roman" w:hAnsi="Times New Roman" w:cs="Times New Roman"/>
          <w:iCs/>
          <w:sz w:val="28"/>
          <w:szCs w:val="28"/>
        </w:rPr>
        <w:t>: прямой цифровой синтез частоты</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 xml:space="preserve">[Электронный ресурс]. – 2021. – Режим доступа: </w:t>
      </w:r>
      <w:hyperlink r:id="rId21" w:history="1">
        <w:r w:rsidRPr="0085536E">
          <w:rPr>
            <w:rStyle w:val="a5"/>
            <w:rFonts w:ascii="Times New Roman" w:hAnsi="Times New Roman" w:cs="Times New Roman"/>
            <w:color w:val="auto"/>
            <w:sz w:val="28"/>
            <w:szCs w:val="28"/>
            <w:u w:val="none"/>
          </w:rPr>
          <w:t>http://ra3ggi.qrz.ru/UZLY/dds.htm</w:t>
        </w:r>
      </w:hyperlink>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[6] </w:t>
      </w:r>
      <w:r w:rsidRPr="0085536E">
        <w:rPr>
          <w:rFonts w:ascii="Times New Roman" w:hAnsi="Times New Roman" w:cs="Times New Roman"/>
          <w:iCs/>
          <w:sz w:val="28"/>
          <w:szCs w:val="28"/>
        </w:rPr>
        <w:t>Синтезаторы частоты</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xml:space="preserve">. – Режим доступа: </w:t>
      </w:r>
      <w:r w:rsidRPr="0085536E">
        <w:rPr>
          <w:rStyle w:val="a5"/>
          <w:rFonts w:ascii="Times New Roman" w:hAnsi="Times New Roman" w:cs="Times New Roman"/>
          <w:color w:val="auto"/>
          <w:sz w:val="28"/>
          <w:szCs w:val="28"/>
          <w:u w:val="none"/>
        </w:rPr>
        <w:t>https://studfile.net/preview/3214927/</w:t>
      </w:r>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[7] </w:t>
      </w:r>
      <w:r w:rsidRPr="0085536E">
        <w:rPr>
          <w:rFonts w:ascii="Times New Roman" w:hAnsi="Times New Roman" w:cs="Times New Roman"/>
          <w:i/>
          <w:iCs/>
          <w:sz w:val="28"/>
          <w:szCs w:val="28"/>
        </w:rPr>
        <w:t>DDS</w:t>
      </w:r>
      <w:r w:rsidRPr="0085536E">
        <w:rPr>
          <w:rFonts w:ascii="Times New Roman" w:hAnsi="Times New Roman" w:cs="Times New Roman"/>
          <w:iCs/>
          <w:sz w:val="28"/>
          <w:szCs w:val="28"/>
        </w:rPr>
        <w:t>: прямой цифровой синтез частоты</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 xml:space="preserve">[Электронный ресурс]. – 2021. – Режим доступа: </w:t>
      </w:r>
      <w:hyperlink r:id="rId22" w:history="1">
        <w:r w:rsidRPr="0085536E">
          <w:rPr>
            <w:rStyle w:val="a5"/>
            <w:rFonts w:ascii="Times New Roman" w:hAnsi="Times New Roman" w:cs="Times New Roman"/>
            <w:color w:val="auto"/>
            <w:sz w:val="28"/>
            <w:szCs w:val="28"/>
            <w:u w:val="none"/>
          </w:rPr>
          <w:t>http://www.leoniv.diod.club/articles/pdf/dds.pdf</w:t>
        </w:r>
      </w:hyperlink>
      <w:r w:rsidRPr="0085536E">
        <w:rPr>
          <w:rFonts w:ascii="Times New Roman" w:hAnsi="Times New Roman" w:cs="Times New Roman"/>
          <w:sz w:val="28"/>
          <w:szCs w:val="28"/>
        </w:rPr>
        <w: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[8] Принцип работы синтезатора частоты [Электронный ресурс]. – 2021. – Режим доступа: https://asb-club.ru/info/princip-raboty-sintezatora-chastoty/.</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[9] Частотный Синтез: Текущие Решения и Новые Тенденции [Электронный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 Режим доступа: https://prist.ru/library/stati/chastotnyy_sintez_tekushchie_resheniya_i_novye_tendencii/.</w:t>
      </w:r>
    </w:p>
    <w:p w:rsidR="0085536E" w:rsidRPr="0085536E" w:rsidRDefault="0085536E" w:rsidP="0085536E">
      <w:pPr>
        <w:spacing w:after="0" w:line="240" w:lineRule="auto"/>
        <w:ind w:firstLine="709"/>
        <w:jc w:val="both"/>
        <w:rPr>
          <w:rFonts w:ascii="Times New Roman" w:hAnsi="Times New Roman" w:cs="Times New Roman"/>
          <w:sz w:val="28"/>
          <w:szCs w:val="28"/>
          <w:highlight w:val="yellow"/>
        </w:rPr>
      </w:pPr>
      <w:r w:rsidRPr="0085536E">
        <w:rPr>
          <w:rFonts w:ascii="Times New Roman" w:hAnsi="Times New Roman" w:cs="Times New Roman"/>
          <w:sz w:val="28"/>
          <w:szCs w:val="28"/>
        </w:rPr>
        <w:t xml:space="preserve"> [10] Турчанинов В. Синтезатор частоты на </w:t>
      </w:r>
      <w:r w:rsidRPr="0085536E">
        <w:rPr>
          <w:rFonts w:ascii="Times New Roman" w:hAnsi="Times New Roman" w:cs="Times New Roman"/>
          <w:i/>
          <w:sz w:val="28"/>
          <w:szCs w:val="28"/>
        </w:rPr>
        <w:t>PIC</w:t>
      </w:r>
      <w:r w:rsidRPr="0085536E">
        <w:rPr>
          <w:rFonts w:ascii="Times New Roman" w:hAnsi="Times New Roman" w:cs="Times New Roman"/>
          <w:sz w:val="28"/>
          <w:szCs w:val="28"/>
        </w:rPr>
        <w:t>18</w:t>
      </w:r>
      <w:r w:rsidRPr="0085536E">
        <w:rPr>
          <w:rFonts w:ascii="Times New Roman" w:hAnsi="Times New Roman" w:cs="Times New Roman"/>
          <w:i/>
          <w:sz w:val="28"/>
          <w:szCs w:val="28"/>
        </w:rPr>
        <w:t>F</w:t>
      </w:r>
      <w:r w:rsidRPr="0085536E">
        <w:rPr>
          <w:rFonts w:ascii="Times New Roman" w:hAnsi="Times New Roman" w:cs="Times New Roman"/>
          <w:sz w:val="28"/>
          <w:szCs w:val="28"/>
        </w:rPr>
        <w:t xml:space="preserve">252 и модуле </w:t>
      </w:r>
      <w:r w:rsidRPr="0085536E">
        <w:rPr>
          <w:rFonts w:ascii="Times New Roman" w:hAnsi="Times New Roman" w:cs="Times New Roman"/>
          <w:i/>
          <w:sz w:val="28"/>
          <w:szCs w:val="28"/>
        </w:rPr>
        <w:t>Si</w:t>
      </w:r>
      <w:r w:rsidRPr="0085536E">
        <w:rPr>
          <w:rFonts w:ascii="Times New Roman" w:hAnsi="Times New Roman" w:cs="Times New Roman"/>
          <w:sz w:val="28"/>
          <w:szCs w:val="28"/>
        </w:rPr>
        <w:t>5351</w:t>
      </w:r>
      <w:r w:rsidRPr="0085536E">
        <w:rPr>
          <w:rFonts w:ascii="Times New Roman" w:hAnsi="Times New Roman" w:cs="Times New Roman"/>
          <w:i/>
          <w:sz w:val="28"/>
          <w:szCs w:val="28"/>
        </w:rPr>
        <w:t>A</w:t>
      </w:r>
      <w:r w:rsidRPr="0085536E">
        <w:rPr>
          <w:rFonts w:ascii="Times New Roman" w:hAnsi="Times New Roman" w:cs="Times New Roman"/>
          <w:sz w:val="28"/>
          <w:szCs w:val="28"/>
        </w:rPr>
        <w:t>.//Радио. – 2021. – №5. – С. 22-28.</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[11]Патентные исследования: виды, порядок и стоимость проведения</w:t>
      </w:r>
      <w:r w:rsidRPr="0085536E">
        <w:rPr>
          <w:rFonts w:ascii="Times New Roman" w:hAnsi="Times New Roman" w:cs="Times New Roman"/>
          <w:sz w:val="28"/>
          <w:szCs w:val="28"/>
          <w:highlight w:val="yellow"/>
        </w:rPr>
        <w:t xml:space="preserve"> </w:t>
      </w:r>
      <w:r w:rsidRPr="0085536E">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 Режим доступа: https://patentural.ru/zhurnal/patentnii-issledovania/</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 [12]</w:t>
      </w:r>
      <w:r w:rsidRPr="0085536E">
        <w:t xml:space="preserve"> </w:t>
      </w:r>
      <w:r w:rsidRPr="0085536E">
        <w:rPr>
          <w:rFonts w:ascii="Times New Roman" w:hAnsi="Times New Roman" w:cs="Times New Roman"/>
          <w:sz w:val="28"/>
          <w:szCs w:val="28"/>
        </w:rPr>
        <w:t>Что такое патентный поиск и как он проводится, обзор популярных патентных реестров [Электронный ресурс]: –202</w:t>
      </w:r>
      <w:r w:rsidR="009825BE">
        <w:rPr>
          <w:rFonts w:ascii="Times New Roman" w:hAnsi="Times New Roman" w:cs="Times New Roman"/>
          <w:sz w:val="28"/>
          <w:szCs w:val="28"/>
        </w:rPr>
        <w:t>2</w:t>
      </w:r>
      <w:r w:rsidRPr="0085536E">
        <w:rPr>
          <w:rFonts w:ascii="Times New Roman" w:hAnsi="Times New Roman" w:cs="Times New Roman"/>
          <w:sz w:val="28"/>
          <w:szCs w:val="28"/>
        </w:rPr>
        <w:t>. – Режим доступа: https://ezybrand.ru/blog/patentnyj-poisk-vidy-zadachi-rezultat/.</w:t>
      </w:r>
    </w:p>
    <w:p w:rsidR="0085536E" w:rsidRPr="0085536E" w:rsidRDefault="0085536E" w:rsidP="0085536E">
      <w:pPr>
        <w:spacing w:after="0" w:line="240" w:lineRule="auto"/>
        <w:ind w:firstLine="709"/>
        <w:jc w:val="both"/>
        <w:rPr>
          <w:rFonts w:ascii="Times New Roman" w:hAnsi="Times New Roman" w:cs="Times New Roman"/>
          <w:sz w:val="28"/>
          <w:szCs w:val="28"/>
        </w:rPr>
      </w:pPr>
      <w:r w:rsidRPr="0085536E">
        <w:rPr>
          <w:rFonts w:ascii="Times New Roman" w:hAnsi="Times New Roman" w:cs="Times New Roman"/>
          <w:sz w:val="28"/>
          <w:szCs w:val="28"/>
        </w:rPr>
        <w:t xml:space="preserve">[13] </w:t>
      </w:r>
      <w:r w:rsidRPr="0085536E">
        <w:rPr>
          <w:rFonts w:ascii="Times New Roman" w:hAnsi="Times New Roman" w:cs="Times New Roman"/>
          <w:iCs/>
          <w:sz w:val="28"/>
          <w:szCs w:val="28"/>
        </w:rPr>
        <w:t xml:space="preserve">№ </w:t>
      </w:r>
      <w:r w:rsidRPr="0085536E">
        <w:rPr>
          <w:rFonts w:ascii="Times New Roman" w:hAnsi="Times New Roman" w:cs="Times New Roman"/>
          <w:i/>
          <w:iCs/>
          <w:sz w:val="28"/>
          <w:szCs w:val="28"/>
          <w:lang w:val="en-US"/>
        </w:rPr>
        <w:t>BY</w:t>
      </w:r>
      <w:r w:rsidRPr="0085536E">
        <w:rPr>
          <w:rFonts w:ascii="Times New Roman" w:hAnsi="Times New Roman" w:cs="Times New Roman"/>
          <w:iCs/>
          <w:sz w:val="28"/>
          <w:szCs w:val="28"/>
        </w:rPr>
        <w:t>20030500</w:t>
      </w:r>
      <w:r w:rsidRPr="0085536E">
        <w:rPr>
          <w:rFonts w:ascii="Times New Roman" w:hAnsi="Times New Roman" w:cs="Times New Roman"/>
          <w:i/>
          <w:iCs/>
          <w:sz w:val="28"/>
          <w:szCs w:val="28"/>
        </w:rPr>
        <w:t xml:space="preserve"> </w:t>
      </w:r>
      <w:r w:rsidRPr="0085536E">
        <w:rPr>
          <w:rFonts w:ascii="Times New Roman" w:hAnsi="Times New Roman" w:cs="Times New Roman"/>
          <w:sz w:val="28"/>
          <w:szCs w:val="28"/>
        </w:rPr>
        <w:t xml:space="preserve">Республика Беларусь Синтезатор частот/ </w:t>
      </w:r>
      <w:proofErr w:type="spellStart"/>
      <w:r w:rsidRPr="0085536E">
        <w:rPr>
          <w:rFonts w:ascii="Times New Roman" w:hAnsi="Times New Roman" w:cs="Times New Roman"/>
          <w:sz w:val="28"/>
          <w:szCs w:val="28"/>
        </w:rPr>
        <w:t>Дерюшев</w:t>
      </w:r>
      <w:proofErr w:type="spellEnd"/>
      <w:r w:rsidRPr="0085536E">
        <w:rPr>
          <w:rFonts w:ascii="Times New Roman" w:hAnsi="Times New Roman" w:cs="Times New Roman"/>
          <w:sz w:val="28"/>
          <w:szCs w:val="28"/>
        </w:rPr>
        <w:t xml:space="preserve"> А. А. [Электронный ресурс]; – 2021 – Режим доступа </w:t>
      </w:r>
      <w:proofErr w:type="gramStart"/>
      <w:r w:rsidRPr="0085536E">
        <w:rPr>
          <w:rFonts w:ascii="Times New Roman" w:hAnsi="Times New Roman" w:cs="Times New Roman"/>
          <w:sz w:val="28"/>
          <w:szCs w:val="28"/>
        </w:rPr>
        <w:t>https://bypatents.com/2-8521-sintezator-chastot.html..</w:t>
      </w:r>
      <w:proofErr w:type="gramEnd"/>
    </w:p>
    <w:p w:rsidR="0085536E" w:rsidRDefault="0085536E" w:rsidP="0085536E">
      <w:pPr>
        <w:spacing w:after="0" w:line="240" w:lineRule="auto"/>
        <w:ind w:firstLine="709"/>
        <w:jc w:val="both"/>
        <w:rPr>
          <w:rFonts w:ascii="Times New Roman" w:hAnsi="Times New Roman" w:cs="Times New Roman"/>
          <w:sz w:val="28"/>
          <w:szCs w:val="28"/>
          <w:highlight w:val="yellow"/>
        </w:rPr>
      </w:pPr>
      <w:r w:rsidRPr="0085536E">
        <w:rPr>
          <w:rFonts w:ascii="Times New Roman" w:hAnsi="Times New Roman" w:cs="Times New Roman"/>
          <w:sz w:val="28"/>
          <w:szCs w:val="28"/>
        </w:rPr>
        <w:t xml:space="preserve">[14] Пат. </w:t>
      </w:r>
      <w:r w:rsidRPr="0085536E">
        <w:rPr>
          <w:rFonts w:ascii="Times New Roman" w:hAnsi="Times New Roman" w:cs="Times New Roman"/>
          <w:i/>
          <w:iCs/>
          <w:sz w:val="28"/>
          <w:szCs w:val="28"/>
          <w:lang w:val="en-US"/>
        </w:rPr>
        <w:t>RU</w:t>
      </w:r>
      <w:r w:rsidRPr="0085536E">
        <w:rPr>
          <w:rFonts w:ascii="Times New Roman" w:hAnsi="Times New Roman" w:cs="Times New Roman"/>
          <w:iCs/>
          <w:sz w:val="28"/>
          <w:szCs w:val="28"/>
        </w:rPr>
        <w:t xml:space="preserve">200802349, </w:t>
      </w:r>
      <w:r w:rsidRPr="0085536E">
        <w:rPr>
          <w:rFonts w:ascii="Times New Roman" w:hAnsi="Times New Roman" w:cs="Times New Roman"/>
          <w:sz w:val="28"/>
          <w:szCs w:val="28"/>
        </w:rPr>
        <w:t xml:space="preserve">Российская Федерация. </w:t>
      </w:r>
      <w:r w:rsidRPr="0085536E">
        <w:rPr>
          <w:rFonts w:ascii="Times New Roman" w:hAnsi="Times New Roman" w:cs="Times New Roman"/>
          <w:i/>
          <w:iCs/>
          <w:sz w:val="28"/>
          <w:szCs w:val="28"/>
          <w:lang w:val="en-US"/>
        </w:rPr>
        <w:t>N</w:t>
      </w:r>
      <w:r w:rsidRPr="0085536E">
        <w:rPr>
          <w:rFonts w:ascii="Times New Roman" w:hAnsi="Times New Roman" w:cs="Times New Roman"/>
          <w:iCs/>
          <w:sz w:val="28"/>
          <w:szCs w:val="28"/>
        </w:rPr>
        <w:t>-частотный генератор гармонических и импульсных сигнало</w:t>
      </w:r>
      <w:r w:rsidRPr="0085536E">
        <w:rPr>
          <w:rFonts w:ascii="Times New Roman" w:hAnsi="Times New Roman" w:cs="Times New Roman"/>
          <w:i/>
          <w:iCs/>
          <w:sz w:val="28"/>
          <w:szCs w:val="28"/>
        </w:rPr>
        <w:t>в</w:t>
      </w:r>
      <w:r w:rsidRPr="0085536E">
        <w:rPr>
          <w:rFonts w:ascii="Times New Roman" w:hAnsi="Times New Roman" w:cs="Times New Roman"/>
          <w:sz w:val="28"/>
          <w:szCs w:val="28"/>
        </w:rPr>
        <w:t xml:space="preserve"> / </w:t>
      </w:r>
      <w:proofErr w:type="spellStart"/>
      <w:r w:rsidRPr="0085536E">
        <w:rPr>
          <w:rFonts w:ascii="Times New Roman" w:hAnsi="Times New Roman" w:cs="Times New Roman"/>
          <w:sz w:val="28"/>
          <w:szCs w:val="28"/>
        </w:rPr>
        <w:t>Подкопаев</w:t>
      </w:r>
      <w:proofErr w:type="spellEnd"/>
      <w:r w:rsidRPr="0085536E">
        <w:rPr>
          <w:rFonts w:ascii="Times New Roman" w:hAnsi="Times New Roman" w:cs="Times New Roman"/>
          <w:sz w:val="28"/>
          <w:szCs w:val="28"/>
        </w:rPr>
        <w:t xml:space="preserve"> А.Ф., Дернов Е. А. [Электронный ресурс]; – 202</w:t>
      </w:r>
      <w:r w:rsidR="009825BE">
        <w:rPr>
          <w:rFonts w:ascii="Times New Roman" w:hAnsi="Times New Roman" w:cs="Times New Roman"/>
          <w:sz w:val="28"/>
          <w:szCs w:val="28"/>
        </w:rPr>
        <w:t>2</w:t>
      </w:r>
      <w:r w:rsidRPr="0085536E">
        <w:rPr>
          <w:rFonts w:ascii="Times New Roman" w:hAnsi="Times New Roman" w:cs="Times New Roman"/>
          <w:sz w:val="28"/>
          <w:szCs w:val="28"/>
        </w:rPr>
        <w:t xml:space="preserve"> – Режим доступа:https://www.eapo.org/ru/</w:t>
      </w:r>
      <w:r>
        <w:rPr>
          <w:rFonts w:ascii="Times New Roman" w:hAnsi="Times New Roman" w:cs="Times New Roman"/>
          <w:sz w:val="28"/>
          <w:szCs w:val="28"/>
        </w:rPr>
        <w:t>publications/bulletin/ea200906/012697.html.</w:t>
      </w:r>
    </w:p>
    <w:p w:rsidR="0085536E" w:rsidRDefault="0085536E" w:rsidP="0085536E">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[15] Пат. </w:t>
      </w:r>
      <w:r>
        <w:rPr>
          <w:rFonts w:ascii="Times New Roman" w:hAnsi="Times New Roman" w:cs="Times New Roman"/>
          <w:i/>
          <w:iCs/>
          <w:sz w:val="28"/>
          <w:szCs w:val="28"/>
          <w:lang w:val="en-US"/>
        </w:rPr>
        <w:t>RU</w:t>
      </w:r>
      <w:r>
        <w:rPr>
          <w:rFonts w:ascii="Times New Roman" w:hAnsi="Times New Roman" w:cs="Times New Roman"/>
          <w:iCs/>
          <w:sz w:val="28"/>
          <w:szCs w:val="28"/>
        </w:rPr>
        <w:t xml:space="preserve"> 02713569 </w:t>
      </w:r>
      <w:r>
        <w:rPr>
          <w:rFonts w:ascii="Times New Roman" w:hAnsi="Times New Roman" w:cs="Times New Roman"/>
          <w:iCs/>
          <w:sz w:val="28"/>
          <w:szCs w:val="28"/>
          <w:lang w:val="en-US"/>
        </w:rPr>
        <w:t>C</w:t>
      </w:r>
      <w:r>
        <w:rPr>
          <w:rFonts w:ascii="Times New Roman" w:hAnsi="Times New Roman" w:cs="Times New Roman"/>
          <w:iCs/>
          <w:sz w:val="28"/>
          <w:szCs w:val="28"/>
        </w:rPr>
        <w:t>1</w:t>
      </w:r>
      <w:r>
        <w:rPr>
          <w:rFonts w:ascii="Times New Roman" w:hAnsi="Times New Roman" w:cs="Times New Roman"/>
          <w:i/>
          <w:iCs/>
          <w:sz w:val="28"/>
          <w:szCs w:val="28"/>
        </w:rPr>
        <w:t xml:space="preserve"> </w:t>
      </w:r>
      <w:r>
        <w:rPr>
          <w:rFonts w:ascii="Times New Roman" w:hAnsi="Times New Roman" w:cs="Times New Roman"/>
          <w:sz w:val="28"/>
          <w:szCs w:val="28"/>
        </w:rPr>
        <w:t>Российская Федерация. Синтезатор частот с широкополосной модуляцией / Тихомиров Н. М. и другие. [Электронный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w:t>
      </w:r>
      <w:proofErr w:type="gramStart"/>
      <w:r>
        <w:rPr>
          <w:rFonts w:ascii="Times New Roman" w:hAnsi="Times New Roman" w:cs="Times New Roman"/>
          <w:sz w:val="28"/>
          <w:szCs w:val="28"/>
        </w:rPr>
        <w:t>https://patentrt.ru/intellectual_properties/602167?locale=ru .</w:t>
      </w:r>
      <w:proofErr w:type="gramEnd"/>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[16] Пат. </w:t>
      </w:r>
      <w:r>
        <w:rPr>
          <w:rFonts w:ascii="Times New Roman" w:hAnsi="Times New Roman" w:cs="Times New Roman"/>
          <w:i/>
          <w:iCs/>
          <w:sz w:val="28"/>
          <w:szCs w:val="28"/>
          <w:lang w:val="en-US"/>
        </w:rPr>
        <w:t>RU</w:t>
      </w:r>
      <w:r>
        <w:rPr>
          <w:rFonts w:ascii="Times New Roman" w:hAnsi="Times New Roman" w:cs="Times New Roman"/>
          <w:iCs/>
          <w:sz w:val="28"/>
          <w:szCs w:val="28"/>
        </w:rPr>
        <w:t>2594336</w:t>
      </w:r>
      <w:r>
        <w:rPr>
          <w:rFonts w:ascii="Times New Roman" w:hAnsi="Times New Roman" w:cs="Times New Roman"/>
          <w:sz w:val="28"/>
          <w:szCs w:val="28"/>
        </w:rPr>
        <w:t xml:space="preserve"> Российская Федерация. </w:t>
      </w:r>
      <w:r>
        <w:rPr>
          <w:rFonts w:ascii="Times New Roman" w:eastAsia="Calibri" w:hAnsi="Times New Roman" w:cs="Times New Roman"/>
          <w:sz w:val="28"/>
          <w:szCs w:val="28"/>
        </w:rPr>
        <w:t xml:space="preserve">Способ формирования микроволновых сигналов с малым шагом сетки частот. </w:t>
      </w:r>
      <w:r>
        <w:rPr>
          <w:rFonts w:ascii="Times New Roman" w:hAnsi="Times New Roman" w:cs="Times New Roman"/>
          <w:sz w:val="28"/>
          <w:szCs w:val="28"/>
        </w:rPr>
        <w:t xml:space="preserve">/ </w:t>
      </w:r>
      <w:r>
        <w:rPr>
          <w:rFonts w:ascii="Times New Roman" w:hAnsi="Times New Roman" w:cs="Times New Roman"/>
          <w:sz w:val="28"/>
          <w:szCs w:val="28"/>
        </w:rPr>
        <w:tab/>
        <w:t>Широков И. Б., Белоконь Д.С. [Электронный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https://www.freepatent.ru/patents/2594336.</w:t>
      </w:r>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[17] Пат. </w:t>
      </w:r>
      <w:r>
        <w:rPr>
          <w:rFonts w:ascii="Times New Roman" w:hAnsi="Times New Roman" w:cs="Times New Roman"/>
          <w:i/>
          <w:iCs/>
          <w:sz w:val="28"/>
          <w:szCs w:val="28"/>
          <w:lang w:val="en-US"/>
        </w:rPr>
        <w:t>RU</w:t>
      </w:r>
      <w:r w:rsidRPr="0085536E">
        <w:rPr>
          <w:rFonts w:ascii="Times New Roman" w:hAnsi="Times New Roman" w:cs="Times New Roman"/>
          <w:sz w:val="28"/>
          <w:szCs w:val="28"/>
        </w:rPr>
        <w:t xml:space="preserve"> </w:t>
      </w:r>
      <w:r>
        <w:rPr>
          <w:rFonts w:ascii="Times New Roman" w:hAnsi="Times New Roman" w:cs="Times New Roman"/>
          <w:sz w:val="28"/>
          <w:szCs w:val="28"/>
        </w:rPr>
        <w:t xml:space="preserve">2485669 С2 Российская Федерация. Способ формирования когерентных модулированных сигналов и устройство для его осуществления / Меджидов М. М., Гасан </w:t>
      </w:r>
      <w:proofErr w:type="gramStart"/>
      <w:r>
        <w:rPr>
          <w:rFonts w:ascii="Times New Roman" w:hAnsi="Times New Roman" w:cs="Times New Roman"/>
          <w:sz w:val="28"/>
          <w:szCs w:val="28"/>
        </w:rPr>
        <w:t>Ф.[</w:t>
      </w:r>
      <w:proofErr w:type="gramEnd"/>
      <w:r>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w:t>
      </w:r>
    </w:p>
    <w:p w:rsidR="0085536E" w:rsidRDefault="0085536E" w:rsidP="0085536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https://findpatent.ru/patent/248/2485669.html</w:t>
      </w:r>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[18] Пат. </w:t>
      </w:r>
      <w:r>
        <w:rPr>
          <w:rFonts w:ascii="Times New Roman" w:hAnsi="Times New Roman" w:cs="Times New Roman"/>
          <w:iCs/>
          <w:sz w:val="28"/>
          <w:szCs w:val="28"/>
        </w:rPr>
        <w:t>№ 0002476990</w:t>
      </w:r>
      <w:r>
        <w:rPr>
          <w:rFonts w:ascii="Times New Roman" w:hAnsi="Times New Roman" w:cs="Times New Roman"/>
          <w:i/>
          <w:iCs/>
          <w:sz w:val="28"/>
          <w:szCs w:val="28"/>
        </w:rPr>
        <w:t xml:space="preserve"> </w:t>
      </w:r>
      <w:r>
        <w:rPr>
          <w:rFonts w:ascii="Times New Roman" w:hAnsi="Times New Roman" w:cs="Times New Roman"/>
          <w:iCs/>
          <w:sz w:val="28"/>
          <w:szCs w:val="28"/>
        </w:rPr>
        <w:t>Швеция/</w:t>
      </w:r>
      <w:r>
        <w:rPr>
          <w:rFonts w:ascii="Times New Roman" w:hAnsi="Times New Roman" w:cs="Times New Roman"/>
          <w:i/>
          <w:iCs/>
          <w:sz w:val="28"/>
          <w:szCs w:val="28"/>
        </w:rPr>
        <w:t xml:space="preserve"> </w:t>
      </w:r>
      <w:r>
        <w:rPr>
          <w:rFonts w:ascii="Times New Roman" w:hAnsi="Times New Roman" w:cs="Times New Roman"/>
          <w:sz w:val="28"/>
          <w:szCs w:val="28"/>
        </w:rPr>
        <w:t xml:space="preserve">Устройства и способы подстройки частоты в синтезаторе частот с множеством выходов / НИЛЬССОН М., КЛЕММЕР Н., ПЕТТИ Д. С., УППАТХИЛ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Электронный ресурс];– 202</w:t>
      </w:r>
      <w:r w:rsidR="009825BE">
        <w:rPr>
          <w:rFonts w:ascii="Times New Roman" w:hAnsi="Times New Roman" w:cs="Times New Roman"/>
          <w:sz w:val="28"/>
          <w:szCs w:val="28"/>
        </w:rPr>
        <w:t>2</w:t>
      </w:r>
      <w:r>
        <w:rPr>
          <w:rFonts w:ascii="Times New Roman" w:hAnsi="Times New Roman" w:cs="Times New Roman"/>
          <w:sz w:val="28"/>
          <w:szCs w:val="28"/>
        </w:rPr>
        <w:t>– Режим доступа:</w:t>
      </w:r>
      <w:r>
        <w:t xml:space="preserve"> </w:t>
      </w:r>
      <w:r>
        <w:rPr>
          <w:rFonts w:ascii="Times New Roman" w:hAnsi="Times New Roman" w:cs="Times New Roman"/>
          <w:sz w:val="28"/>
          <w:szCs w:val="28"/>
        </w:rPr>
        <w:t>https://edrid.ru/rid/216.012.2cc7.html.</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 xml:space="preserve"> [19] </w:t>
      </w:r>
      <w:r>
        <w:rPr>
          <w:rFonts w:ascii="Times New Roman" w:hAnsi="Times New Roman" w:cs="Times New Roman"/>
          <w:color w:val="000000" w:themeColor="text1"/>
          <w:sz w:val="28"/>
          <w:szCs w:val="28"/>
        </w:rPr>
        <w:t>ГОСТ 14087</w:t>
      </w:r>
      <w:r>
        <w:rPr>
          <w:rFonts w:ascii="Times New Roman" w:hAnsi="Times New Roman" w:cs="Times New Roman"/>
          <w:sz w:val="28"/>
          <w:szCs w:val="28"/>
        </w:rPr>
        <w:t>–</w:t>
      </w:r>
      <w:r>
        <w:rPr>
          <w:rFonts w:ascii="Times New Roman" w:hAnsi="Times New Roman" w:cs="Times New Roman"/>
          <w:color w:val="000000" w:themeColor="text1"/>
          <w:sz w:val="28"/>
          <w:szCs w:val="28"/>
        </w:rPr>
        <w:t>88. Электроприборы бытовые. Общие технические требования</w:t>
      </w:r>
      <w:r>
        <w:rPr>
          <w:rFonts w:ascii="Times New Roman" w:hAnsi="Times New Roman" w:cs="Times New Roman"/>
          <w:color w:val="000000" w:themeColor="text1"/>
          <w:spacing w:val="-8"/>
          <w:sz w:val="28"/>
          <w:szCs w:val="28"/>
        </w:rPr>
        <w:t xml:space="preserve">. </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1991–01–10.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1988. – 9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 xml:space="preserve">[20] </w:t>
      </w:r>
      <w:r>
        <w:rPr>
          <w:rFonts w:ascii="Times New Roman" w:hAnsi="Times New Roman" w:cs="Times New Roman"/>
          <w:color w:val="000000" w:themeColor="text1"/>
          <w:sz w:val="28"/>
          <w:szCs w:val="28"/>
        </w:rPr>
        <w:t xml:space="preserve">ГОСТ 15150–69. Машины, приборы и другие технические изделия. Исполнения для различных климатических районов. Категории, условия </w:t>
      </w:r>
      <w:r>
        <w:rPr>
          <w:rFonts w:ascii="Times New Roman" w:hAnsi="Times New Roman" w:cs="Times New Roman"/>
          <w:color w:val="000000" w:themeColor="text1"/>
          <w:spacing w:val="-8"/>
          <w:sz w:val="28"/>
          <w:szCs w:val="28"/>
        </w:rPr>
        <w:t xml:space="preserve">эксплуатации, хранения и транспортирования в части воздействия климатических факторов внешней среды. </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1971–01–01.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1969. – 58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[21]</w:t>
      </w:r>
      <w:r w:rsidR="00F81AF2">
        <w:rPr>
          <w:rFonts w:ascii="Times New Roman" w:hAnsi="Times New Roman" w:cs="Times New Roman"/>
          <w:sz w:val="28"/>
          <w:szCs w:val="28"/>
        </w:rPr>
        <w:t xml:space="preserve"> </w:t>
      </w:r>
      <w:r w:rsidR="00F81AF2">
        <w:rPr>
          <w:rFonts w:ascii="Times New Roman" w:hAnsi="Times New Roman" w:cs="Times New Roman"/>
          <w:color w:val="000000" w:themeColor="text1"/>
          <w:sz w:val="28"/>
          <w:szCs w:val="28"/>
        </w:rPr>
        <w:t xml:space="preserve">ГОСТ 11487–88 </w:t>
      </w:r>
      <w:r w:rsidR="00F81AF2" w:rsidRPr="009E3AAC">
        <w:rPr>
          <w:rFonts w:ascii="Times New Roman" w:hAnsi="Times New Roman" w:cs="Times New Roman"/>
          <w:color w:val="000000" w:themeColor="text1"/>
          <w:sz w:val="28"/>
          <w:szCs w:val="28"/>
        </w:rPr>
        <w:t xml:space="preserve">«Аппаратура радиоэлектронная бытовая. </w:t>
      </w:r>
      <w:r w:rsidR="00F81AF2">
        <w:rPr>
          <w:rFonts w:ascii="Times New Roman" w:hAnsi="Times New Roman" w:cs="Times New Roman"/>
          <w:color w:val="000000" w:themeColor="text1"/>
          <w:sz w:val="28"/>
          <w:szCs w:val="28"/>
        </w:rPr>
        <w:t>Нормы и методы испытаний на воз</w:t>
      </w:r>
      <w:r w:rsidR="00F81AF2" w:rsidRPr="009E3AAC">
        <w:rPr>
          <w:rFonts w:ascii="Times New Roman" w:hAnsi="Times New Roman" w:cs="Times New Roman"/>
          <w:color w:val="000000" w:themeColor="text1"/>
          <w:sz w:val="28"/>
          <w:szCs w:val="28"/>
        </w:rPr>
        <w:t>действие внешних механических и климатических факторов»</w:t>
      </w:r>
      <w:r w:rsidR="00F81AF2">
        <w:rPr>
          <w:rFonts w:ascii="Times New Roman" w:hAnsi="Times New Roman" w:cs="Times New Roman"/>
          <w:color w:val="000000" w:themeColor="text1"/>
          <w:sz w:val="28"/>
          <w:szCs w:val="28"/>
        </w:rPr>
        <w:t xml:space="preserve">. – </w:t>
      </w:r>
      <w:proofErr w:type="spellStart"/>
      <w:proofErr w:type="gramStart"/>
      <w:r w:rsidR="00F81AF2">
        <w:rPr>
          <w:rFonts w:ascii="Times New Roman" w:hAnsi="Times New Roman" w:cs="Times New Roman"/>
          <w:color w:val="000000" w:themeColor="text1"/>
          <w:sz w:val="28"/>
          <w:szCs w:val="28"/>
        </w:rPr>
        <w:t>Введ</w:t>
      </w:r>
      <w:proofErr w:type="spellEnd"/>
      <w:r w:rsidR="00F81AF2">
        <w:rPr>
          <w:rFonts w:ascii="Times New Roman" w:hAnsi="Times New Roman" w:cs="Times New Roman"/>
          <w:color w:val="000000" w:themeColor="text1"/>
          <w:sz w:val="28"/>
          <w:szCs w:val="28"/>
        </w:rPr>
        <w:t>.–</w:t>
      </w:r>
      <w:proofErr w:type="gramEnd"/>
      <w:r w:rsidR="00F81AF2">
        <w:rPr>
          <w:rFonts w:ascii="Times New Roman" w:hAnsi="Times New Roman" w:cs="Times New Roman"/>
          <w:color w:val="000000" w:themeColor="text1"/>
          <w:sz w:val="28"/>
          <w:szCs w:val="28"/>
        </w:rPr>
        <w:t xml:space="preserve"> 1989–07–01</w:t>
      </w:r>
      <w:r w:rsidR="00F81AF2">
        <w:rPr>
          <w:rFonts w:ascii="Times New Roman" w:hAnsi="Times New Roman" w:cs="Times New Roman"/>
          <w:spacing w:val="-8"/>
          <w:sz w:val="28"/>
          <w:szCs w:val="28"/>
        </w:rPr>
        <w:t xml:space="preserve">– М.: </w:t>
      </w:r>
      <w:proofErr w:type="spellStart"/>
      <w:r w:rsidR="00F81AF2">
        <w:rPr>
          <w:rFonts w:ascii="Times New Roman" w:hAnsi="Times New Roman" w:cs="Times New Roman"/>
          <w:spacing w:val="-8"/>
          <w:sz w:val="28"/>
          <w:szCs w:val="28"/>
        </w:rPr>
        <w:t>Изд</w:t>
      </w:r>
      <w:proofErr w:type="spellEnd"/>
      <w:r w:rsidR="00F81AF2">
        <w:rPr>
          <w:rFonts w:ascii="Times New Roman" w:hAnsi="Times New Roman" w:cs="Times New Roman"/>
          <w:sz w:val="28"/>
          <w:szCs w:val="28"/>
        </w:rPr>
        <w:t>–</w:t>
      </w:r>
      <w:r w:rsidR="00F81AF2">
        <w:rPr>
          <w:rFonts w:ascii="Times New Roman" w:hAnsi="Times New Roman" w:cs="Times New Roman"/>
          <w:spacing w:val="-8"/>
          <w:sz w:val="28"/>
          <w:szCs w:val="28"/>
        </w:rPr>
        <w:t>во стандартов, 1988. – 40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[22]</w:t>
      </w:r>
      <w:r w:rsidR="00F81AF2">
        <w:rPr>
          <w:rFonts w:ascii="Times New Roman" w:hAnsi="Times New Roman" w:cs="Times New Roman"/>
          <w:sz w:val="28"/>
          <w:szCs w:val="28"/>
        </w:rPr>
        <w:t xml:space="preserve"> </w:t>
      </w:r>
      <w:r w:rsidR="00F81AF2" w:rsidRPr="00F81AF2">
        <w:rPr>
          <w:rFonts w:ascii="Times New Roman" w:hAnsi="Times New Roman" w:cs="Times New Roman"/>
          <w:sz w:val="28"/>
          <w:szCs w:val="28"/>
        </w:rPr>
        <w:t xml:space="preserve">ГОСТ Р МЭК 335-1-94 «Безопасность бытовых и аналогичных электрических приборов. Общие </w:t>
      </w:r>
      <w:r w:rsidR="00F81AF2">
        <w:rPr>
          <w:rFonts w:ascii="Times New Roman" w:hAnsi="Times New Roman" w:cs="Times New Roman"/>
          <w:sz w:val="28"/>
          <w:szCs w:val="28"/>
        </w:rPr>
        <w:t xml:space="preserve">требования и методы испытаний» </w:t>
      </w:r>
      <w:r w:rsidR="00F81AF2">
        <w:rPr>
          <w:rFonts w:ascii="Times New Roman" w:hAnsi="Times New Roman" w:cs="Times New Roman"/>
          <w:color w:val="000000" w:themeColor="text1"/>
          <w:sz w:val="28"/>
          <w:szCs w:val="28"/>
        </w:rPr>
        <w:t xml:space="preserve">– </w:t>
      </w:r>
      <w:proofErr w:type="spellStart"/>
      <w:proofErr w:type="gramStart"/>
      <w:r w:rsidR="00F81AF2">
        <w:rPr>
          <w:rFonts w:ascii="Times New Roman" w:hAnsi="Times New Roman" w:cs="Times New Roman"/>
          <w:color w:val="000000" w:themeColor="text1"/>
          <w:sz w:val="28"/>
          <w:szCs w:val="28"/>
        </w:rPr>
        <w:t>Введ</w:t>
      </w:r>
      <w:proofErr w:type="spellEnd"/>
      <w:r w:rsidR="00F81AF2">
        <w:rPr>
          <w:rFonts w:ascii="Times New Roman" w:hAnsi="Times New Roman" w:cs="Times New Roman"/>
          <w:color w:val="000000" w:themeColor="text1"/>
          <w:sz w:val="28"/>
          <w:szCs w:val="28"/>
        </w:rPr>
        <w:t>.–</w:t>
      </w:r>
      <w:proofErr w:type="gramEnd"/>
      <w:r w:rsidR="00F81AF2">
        <w:rPr>
          <w:rFonts w:ascii="Times New Roman" w:hAnsi="Times New Roman" w:cs="Times New Roman"/>
          <w:color w:val="000000" w:themeColor="text1"/>
          <w:sz w:val="28"/>
          <w:szCs w:val="28"/>
        </w:rPr>
        <w:t xml:space="preserve"> 1995–01–01</w:t>
      </w:r>
      <w:r w:rsidR="00F81AF2">
        <w:rPr>
          <w:rFonts w:ascii="Times New Roman" w:hAnsi="Times New Roman" w:cs="Times New Roman"/>
          <w:spacing w:val="-8"/>
          <w:sz w:val="28"/>
          <w:szCs w:val="28"/>
        </w:rPr>
        <w:t xml:space="preserve">– М.: </w:t>
      </w:r>
      <w:proofErr w:type="spellStart"/>
      <w:r w:rsidR="00F81AF2">
        <w:rPr>
          <w:rFonts w:ascii="Times New Roman" w:hAnsi="Times New Roman" w:cs="Times New Roman"/>
          <w:spacing w:val="-8"/>
          <w:sz w:val="28"/>
          <w:szCs w:val="28"/>
        </w:rPr>
        <w:t>Изд</w:t>
      </w:r>
      <w:proofErr w:type="spellEnd"/>
      <w:r w:rsidR="00F81AF2">
        <w:rPr>
          <w:rFonts w:ascii="Times New Roman" w:hAnsi="Times New Roman" w:cs="Times New Roman"/>
          <w:sz w:val="28"/>
          <w:szCs w:val="28"/>
        </w:rPr>
        <w:t>–</w:t>
      </w:r>
      <w:r w:rsidR="00F81AF2">
        <w:rPr>
          <w:rFonts w:ascii="Times New Roman" w:hAnsi="Times New Roman" w:cs="Times New Roman"/>
          <w:spacing w:val="-8"/>
          <w:sz w:val="28"/>
          <w:szCs w:val="28"/>
        </w:rPr>
        <w:t>во стандартов, 2008. – 55 с</w:t>
      </w:r>
    </w:p>
    <w:p w:rsidR="00F81AF2" w:rsidRDefault="0085536E" w:rsidP="00F81AF2">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[23]</w:t>
      </w:r>
      <w:r w:rsidR="00F81AF2">
        <w:rPr>
          <w:rFonts w:ascii="Times New Roman" w:hAnsi="Times New Roman" w:cs="Times New Roman"/>
          <w:sz w:val="28"/>
          <w:szCs w:val="28"/>
        </w:rPr>
        <w:t xml:space="preserve"> </w:t>
      </w:r>
      <w:r w:rsidR="00F81AF2" w:rsidRPr="00F81AF2">
        <w:rPr>
          <w:rFonts w:ascii="Times New Roman" w:hAnsi="Times New Roman" w:cs="Times New Roman"/>
          <w:sz w:val="28"/>
          <w:szCs w:val="28"/>
        </w:rPr>
        <w:t>ГОСТ 29254-91 «Совместимость технических средств электромагнитная. Аппаратура измерения, контроля и управления технологическими процессами. Технические тр</w:t>
      </w:r>
      <w:r w:rsidR="00F81AF2">
        <w:rPr>
          <w:rFonts w:ascii="Times New Roman" w:hAnsi="Times New Roman" w:cs="Times New Roman"/>
          <w:sz w:val="28"/>
          <w:szCs w:val="28"/>
        </w:rPr>
        <w:t xml:space="preserve">ебования и методы испытаний на </w:t>
      </w:r>
      <w:r w:rsidR="00F81AF2" w:rsidRPr="00F81AF2">
        <w:rPr>
          <w:rFonts w:ascii="Times New Roman" w:hAnsi="Times New Roman" w:cs="Times New Roman"/>
          <w:sz w:val="28"/>
          <w:szCs w:val="28"/>
        </w:rPr>
        <w:t>помехоустойчивость»</w:t>
      </w:r>
      <w:r w:rsidR="00F81AF2">
        <w:rPr>
          <w:rFonts w:ascii="Times New Roman" w:hAnsi="Times New Roman" w:cs="Times New Roman"/>
          <w:sz w:val="28"/>
          <w:szCs w:val="28"/>
        </w:rPr>
        <w:t xml:space="preserve"> </w:t>
      </w:r>
      <w:proofErr w:type="spellStart"/>
      <w:proofErr w:type="gramStart"/>
      <w:r w:rsidR="00F81AF2">
        <w:rPr>
          <w:rFonts w:ascii="Times New Roman" w:hAnsi="Times New Roman" w:cs="Times New Roman"/>
          <w:color w:val="000000" w:themeColor="text1"/>
          <w:sz w:val="28"/>
          <w:szCs w:val="28"/>
        </w:rPr>
        <w:t>Введ</w:t>
      </w:r>
      <w:proofErr w:type="spellEnd"/>
      <w:r w:rsidR="00F81AF2">
        <w:rPr>
          <w:rFonts w:ascii="Times New Roman" w:hAnsi="Times New Roman" w:cs="Times New Roman"/>
          <w:color w:val="000000" w:themeColor="text1"/>
          <w:sz w:val="28"/>
          <w:szCs w:val="28"/>
        </w:rPr>
        <w:t>.–</w:t>
      </w:r>
      <w:proofErr w:type="gramEnd"/>
      <w:r w:rsidR="00F81AF2">
        <w:rPr>
          <w:rFonts w:ascii="Times New Roman" w:hAnsi="Times New Roman" w:cs="Times New Roman"/>
          <w:color w:val="000000" w:themeColor="text1"/>
          <w:sz w:val="28"/>
          <w:szCs w:val="28"/>
        </w:rPr>
        <w:t xml:space="preserve"> 1993–01–01</w:t>
      </w:r>
      <w:r w:rsidR="00F81AF2">
        <w:rPr>
          <w:rFonts w:ascii="Times New Roman" w:hAnsi="Times New Roman" w:cs="Times New Roman"/>
          <w:spacing w:val="-8"/>
          <w:sz w:val="28"/>
          <w:szCs w:val="28"/>
        </w:rPr>
        <w:t xml:space="preserve">– М.: </w:t>
      </w:r>
      <w:proofErr w:type="spellStart"/>
      <w:r w:rsidR="00F81AF2">
        <w:rPr>
          <w:rFonts w:ascii="Times New Roman" w:hAnsi="Times New Roman" w:cs="Times New Roman"/>
          <w:spacing w:val="-8"/>
          <w:sz w:val="28"/>
          <w:szCs w:val="28"/>
        </w:rPr>
        <w:t>Изд</w:t>
      </w:r>
      <w:proofErr w:type="spellEnd"/>
      <w:r w:rsidR="00F81AF2">
        <w:rPr>
          <w:rFonts w:ascii="Times New Roman" w:hAnsi="Times New Roman" w:cs="Times New Roman"/>
          <w:sz w:val="28"/>
          <w:szCs w:val="28"/>
        </w:rPr>
        <w:t>–</w:t>
      </w:r>
      <w:r w:rsidR="00F81AF2">
        <w:rPr>
          <w:rFonts w:ascii="Times New Roman" w:hAnsi="Times New Roman" w:cs="Times New Roman"/>
          <w:spacing w:val="-8"/>
          <w:sz w:val="28"/>
          <w:szCs w:val="28"/>
        </w:rPr>
        <w:t>во стандартов, 1992. – 57 с</w:t>
      </w:r>
    </w:p>
    <w:p w:rsidR="00F81AF2" w:rsidRDefault="0085536E" w:rsidP="00F81AF2">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[24]</w:t>
      </w:r>
      <w:r w:rsidR="00F81AF2" w:rsidRPr="00F81AF2">
        <w:rPr>
          <w:rFonts w:ascii="Times New Roman" w:hAnsi="Times New Roman" w:cs="Times New Roman"/>
          <w:spacing w:val="-6"/>
          <w:sz w:val="28"/>
          <w:szCs w:val="28"/>
        </w:rPr>
        <w:t xml:space="preserve"> ГОСТ 21317-87 «Аппаратура радиоэлектронная бытовая. Методы испытаний на надежность».</w:t>
      </w:r>
      <w:r w:rsidR="00F81AF2" w:rsidRPr="00F81AF2">
        <w:rPr>
          <w:rFonts w:ascii="Times New Roman" w:hAnsi="Times New Roman" w:cs="Times New Roman"/>
          <w:color w:val="000000" w:themeColor="text1"/>
          <w:spacing w:val="-6"/>
          <w:sz w:val="28"/>
          <w:szCs w:val="28"/>
        </w:rPr>
        <w:t xml:space="preserve"> </w:t>
      </w:r>
      <w:proofErr w:type="spellStart"/>
      <w:proofErr w:type="gramStart"/>
      <w:r w:rsidR="00F81AF2" w:rsidRPr="00F81AF2">
        <w:rPr>
          <w:rFonts w:ascii="Times New Roman" w:hAnsi="Times New Roman" w:cs="Times New Roman"/>
          <w:color w:val="000000" w:themeColor="text1"/>
          <w:spacing w:val="-6"/>
          <w:sz w:val="28"/>
          <w:szCs w:val="28"/>
        </w:rPr>
        <w:t>Введ</w:t>
      </w:r>
      <w:proofErr w:type="spellEnd"/>
      <w:r w:rsidR="00F81AF2" w:rsidRPr="00F81AF2">
        <w:rPr>
          <w:rFonts w:ascii="Times New Roman" w:hAnsi="Times New Roman" w:cs="Times New Roman"/>
          <w:color w:val="000000" w:themeColor="text1"/>
          <w:spacing w:val="-6"/>
          <w:sz w:val="28"/>
          <w:szCs w:val="28"/>
        </w:rPr>
        <w:t>.–</w:t>
      </w:r>
      <w:proofErr w:type="gramEnd"/>
      <w:r w:rsidR="00F81AF2" w:rsidRPr="00F81AF2">
        <w:rPr>
          <w:rFonts w:ascii="Times New Roman" w:hAnsi="Times New Roman" w:cs="Times New Roman"/>
          <w:color w:val="000000" w:themeColor="text1"/>
          <w:spacing w:val="-6"/>
          <w:sz w:val="28"/>
          <w:szCs w:val="28"/>
        </w:rPr>
        <w:t xml:space="preserve"> 1989–01–01</w:t>
      </w:r>
      <w:r w:rsidR="00F81AF2" w:rsidRPr="00F81AF2">
        <w:rPr>
          <w:rFonts w:ascii="Times New Roman" w:hAnsi="Times New Roman" w:cs="Times New Roman"/>
          <w:spacing w:val="-6"/>
          <w:sz w:val="28"/>
          <w:szCs w:val="28"/>
        </w:rPr>
        <w:t xml:space="preserve">– М.: </w:t>
      </w:r>
      <w:proofErr w:type="spellStart"/>
      <w:r w:rsidR="00F81AF2" w:rsidRPr="00F81AF2">
        <w:rPr>
          <w:rFonts w:ascii="Times New Roman" w:hAnsi="Times New Roman" w:cs="Times New Roman"/>
          <w:spacing w:val="-6"/>
          <w:sz w:val="28"/>
          <w:szCs w:val="28"/>
        </w:rPr>
        <w:t>Изд</w:t>
      </w:r>
      <w:proofErr w:type="spellEnd"/>
      <w:r w:rsidR="00F81AF2" w:rsidRPr="00F81AF2">
        <w:rPr>
          <w:rFonts w:ascii="Times New Roman" w:hAnsi="Times New Roman" w:cs="Times New Roman"/>
          <w:spacing w:val="-6"/>
          <w:sz w:val="28"/>
          <w:szCs w:val="28"/>
        </w:rPr>
        <w:t>–во стандартов, 1990. – 74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[25</w:t>
      </w:r>
      <w:r w:rsidRPr="00F81AF2">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Pr>
          <w:rFonts w:ascii="Times New Roman" w:hAnsi="Times New Roman" w:cs="Times New Roman"/>
          <w:color w:val="000000" w:themeColor="text1"/>
          <w:sz w:val="28"/>
          <w:szCs w:val="28"/>
        </w:rPr>
        <w:t xml:space="preserve">ГОСТ 28002–88. Аппаратура радиоэлектронная бытовая. Общие требования по защите от электростатических разрядов и методы испытаний. </w:t>
      </w:r>
      <w:r>
        <w:rPr>
          <w:rFonts w:ascii="Times New Roman" w:hAnsi="Times New Roman" w:cs="Times New Roman"/>
          <w:spacing w:val="-8"/>
          <w:sz w:val="28"/>
          <w:szCs w:val="28"/>
        </w:rPr>
        <w:t xml:space="preserve">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1991–01–01.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1989.</w:t>
      </w:r>
      <w:r w:rsidR="00062FB4">
        <w:rPr>
          <w:rFonts w:ascii="Times New Roman" w:hAnsi="Times New Roman" w:cs="Times New Roman"/>
          <w:spacing w:val="-8"/>
          <w:sz w:val="28"/>
          <w:szCs w:val="28"/>
        </w:rPr>
        <w:t>- 42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t>[27]</w:t>
      </w:r>
      <w:r w:rsidR="00062FB4">
        <w:rPr>
          <w:rFonts w:ascii="Times New Roman" w:hAnsi="Times New Roman" w:cs="Times New Roman"/>
          <w:sz w:val="28"/>
          <w:szCs w:val="28"/>
        </w:rPr>
        <w:t xml:space="preserve"> </w:t>
      </w:r>
      <w:r w:rsidR="00062FB4" w:rsidRPr="00062FB4">
        <w:rPr>
          <w:rFonts w:ascii="Times New Roman" w:hAnsi="Times New Roman" w:cs="Times New Roman"/>
          <w:sz w:val="28"/>
          <w:szCs w:val="28"/>
        </w:rPr>
        <w:t>ГОСТ Р 51317.6.1-99 «Совместимость те</w:t>
      </w:r>
      <w:r w:rsidR="00062FB4">
        <w:rPr>
          <w:rFonts w:ascii="Times New Roman" w:hAnsi="Times New Roman" w:cs="Times New Roman"/>
          <w:sz w:val="28"/>
          <w:szCs w:val="28"/>
        </w:rPr>
        <w:t>хнических средств электромагнит</w:t>
      </w:r>
      <w:r w:rsidR="00062FB4" w:rsidRPr="00062FB4">
        <w:rPr>
          <w:rFonts w:ascii="Times New Roman" w:hAnsi="Times New Roman" w:cs="Times New Roman"/>
          <w:sz w:val="28"/>
          <w:szCs w:val="28"/>
        </w:rPr>
        <w:t>ная. Устойчивость к электромагнитным пом</w:t>
      </w:r>
      <w:r w:rsidR="00062FB4">
        <w:rPr>
          <w:rFonts w:ascii="Times New Roman" w:hAnsi="Times New Roman" w:cs="Times New Roman"/>
          <w:sz w:val="28"/>
          <w:szCs w:val="28"/>
        </w:rPr>
        <w:t>ехам технических средств, приме</w:t>
      </w:r>
      <w:r w:rsidR="00062FB4" w:rsidRPr="00062FB4">
        <w:rPr>
          <w:rFonts w:ascii="Times New Roman" w:hAnsi="Times New Roman" w:cs="Times New Roman"/>
          <w:sz w:val="28"/>
          <w:szCs w:val="28"/>
        </w:rPr>
        <w:t>няемых в жилых, коммерческих зонах и производственных зонах с малым энергопотреблением. Требования и методы испытаний»</w:t>
      </w:r>
      <w:proofErr w:type="gramStart"/>
      <w:r w:rsidR="00062FB4" w:rsidRPr="00062FB4">
        <w:rPr>
          <w:rFonts w:ascii="Times New Roman" w:hAnsi="Times New Roman" w:cs="Times New Roman"/>
          <w:sz w:val="28"/>
          <w:szCs w:val="28"/>
        </w:rPr>
        <w:t>.</w:t>
      </w:r>
      <w:r w:rsidR="00062FB4">
        <w:rPr>
          <w:rFonts w:ascii="Times New Roman" w:hAnsi="Times New Roman" w:cs="Times New Roman"/>
          <w:sz w:val="28"/>
          <w:szCs w:val="28"/>
        </w:rPr>
        <w:t xml:space="preserve"> </w:t>
      </w:r>
      <w:r w:rsidR="00062FB4">
        <w:rPr>
          <w:rFonts w:ascii="Times New Roman" w:hAnsi="Times New Roman" w:cs="Times New Roman"/>
          <w:color w:val="000000" w:themeColor="text1"/>
          <w:sz w:val="28"/>
          <w:szCs w:val="28"/>
        </w:rPr>
        <w:t>.</w:t>
      </w:r>
      <w:proofErr w:type="gramEnd"/>
      <w:r w:rsidR="00062FB4">
        <w:rPr>
          <w:rFonts w:ascii="Times New Roman" w:hAnsi="Times New Roman" w:cs="Times New Roman"/>
          <w:color w:val="000000" w:themeColor="text1"/>
          <w:sz w:val="28"/>
          <w:szCs w:val="28"/>
        </w:rPr>
        <w:t xml:space="preserve"> </w:t>
      </w:r>
      <w:r w:rsidR="00062FB4">
        <w:rPr>
          <w:rFonts w:ascii="Times New Roman" w:hAnsi="Times New Roman" w:cs="Times New Roman"/>
          <w:spacing w:val="-8"/>
          <w:sz w:val="28"/>
          <w:szCs w:val="28"/>
        </w:rPr>
        <w:t xml:space="preserve"> – </w:t>
      </w:r>
      <w:proofErr w:type="spellStart"/>
      <w:r w:rsidR="00062FB4">
        <w:rPr>
          <w:rFonts w:ascii="Times New Roman" w:hAnsi="Times New Roman" w:cs="Times New Roman"/>
          <w:spacing w:val="-8"/>
          <w:sz w:val="28"/>
          <w:szCs w:val="28"/>
        </w:rPr>
        <w:t>Введ</w:t>
      </w:r>
      <w:proofErr w:type="spellEnd"/>
      <w:r w:rsidR="00062FB4">
        <w:rPr>
          <w:rFonts w:ascii="Times New Roman" w:hAnsi="Times New Roman" w:cs="Times New Roman"/>
          <w:spacing w:val="-8"/>
          <w:sz w:val="28"/>
          <w:szCs w:val="28"/>
        </w:rPr>
        <w:t xml:space="preserve">. 2002–01–01. – М.: </w:t>
      </w:r>
      <w:proofErr w:type="spellStart"/>
      <w:r w:rsidR="00062FB4">
        <w:rPr>
          <w:rFonts w:ascii="Times New Roman" w:hAnsi="Times New Roman" w:cs="Times New Roman"/>
          <w:spacing w:val="-8"/>
          <w:sz w:val="28"/>
          <w:szCs w:val="28"/>
        </w:rPr>
        <w:t>Изд</w:t>
      </w:r>
      <w:proofErr w:type="spellEnd"/>
      <w:r w:rsidR="00062FB4">
        <w:rPr>
          <w:rFonts w:ascii="Times New Roman" w:hAnsi="Times New Roman" w:cs="Times New Roman"/>
          <w:sz w:val="28"/>
          <w:szCs w:val="28"/>
        </w:rPr>
        <w:t>–</w:t>
      </w:r>
      <w:r w:rsidR="00062FB4">
        <w:rPr>
          <w:rFonts w:ascii="Times New Roman" w:hAnsi="Times New Roman" w:cs="Times New Roman"/>
          <w:spacing w:val="-8"/>
          <w:sz w:val="28"/>
          <w:szCs w:val="28"/>
        </w:rPr>
        <w:t>во стандартов, 2000 - 48 с.</w:t>
      </w:r>
      <w:r w:rsidR="00062FB4">
        <w:rPr>
          <w:rFonts w:ascii="Times New Roman" w:hAnsi="Times New Roman" w:cs="Times New Roman"/>
          <w:sz w:val="28"/>
          <w:szCs w:val="28"/>
        </w:rPr>
        <w:t xml:space="preserve"> </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z w:val="28"/>
          <w:szCs w:val="28"/>
        </w:rPr>
        <w:lastRenderedPageBreak/>
        <w:t xml:space="preserve">[28] </w:t>
      </w:r>
      <w:r w:rsidRPr="0085536E">
        <w:rPr>
          <w:rFonts w:ascii="Times New Roman" w:hAnsi="Times New Roman" w:cs="Times New Roman"/>
          <w:sz w:val="28"/>
          <w:szCs w:val="28"/>
        </w:rPr>
        <w:t xml:space="preserve">ГОСТ 27.003–90. Надежность в технике. Состав и общие правила задания требований по надежности. – </w:t>
      </w:r>
      <w:proofErr w:type="spellStart"/>
      <w:r w:rsidRPr="0085536E">
        <w:rPr>
          <w:rFonts w:ascii="Times New Roman" w:hAnsi="Times New Roman" w:cs="Times New Roman"/>
          <w:sz w:val="28"/>
          <w:szCs w:val="28"/>
        </w:rPr>
        <w:t>Введ</w:t>
      </w:r>
      <w:proofErr w:type="spellEnd"/>
      <w:r w:rsidRPr="0085536E">
        <w:rPr>
          <w:rFonts w:ascii="Times New Roman" w:hAnsi="Times New Roman" w:cs="Times New Roman"/>
          <w:sz w:val="28"/>
          <w:szCs w:val="28"/>
        </w:rPr>
        <w:t xml:space="preserve">. 1990–29–12. – М.: </w:t>
      </w:r>
      <w:proofErr w:type="spellStart"/>
      <w:r w:rsidRPr="0085536E">
        <w:rPr>
          <w:rFonts w:ascii="Times New Roman" w:hAnsi="Times New Roman" w:cs="Times New Roman"/>
          <w:sz w:val="28"/>
          <w:szCs w:val="28"/>
        </w:rPr>
        <w:t>Изд</w:t>
      </w:r>
      <w:proofErr w:type="spellEnd"/>
      <w:r w:rsidRPr="0085536E">
        <w:rPr>
          <w:rFonts w:ascii="Times New Roman" w:hAnsi="Times New Roman" w:cs="Times New Roman"/>
          <w:sz w:val="28"/>
          <w:szCs w:val="28"/>
        </w:rPr>
        <w:t>–во стандартов, 1991. – 19 с.</w:t>
      </w:r>
    </w:p>
    <w:p w:rsidR="0085536E" w:rsidRDefault="0085536E" w:rsidP="0085536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[29] </w:t>
      </w:r>
      <w:r>
        <w:rPr>
          <w:rFonts w:ascii="Times New Roman" w:hAnsi="Times New Roman" w:cs="Times New Roman"/>
          <w:spacing w:val="-8"/>
          <w:sz w:val="28"/>
          <w:szCs w:val="28"/>
        </w:rPr>
        <w:t xml:space="preserve">ГОСТ 12.2.007.0–75. Система стандартов безопасности труда (ССБТ). Изделия электротехнические. Общие требования безопасности.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1978–01–01.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1975. – 11 с.</w:t>
      </w:r>
    </w:p>
    <w:p w:rsidR="0085536E" w:rsidRDefault="0085536E" w:rsidP="0085536E">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[30] </w:t>
      </w:r>
      <w:r>
        <w:rPr>
          <w:rFonts w:ascii="Times New Roman" w:hAnsi="Times New Roman" w:cs="Times New Roman"/>
          <w:color w:val="000000" w:themeColor="text1"/>
          <w:sz w:val="28"/>
          <w:szCs w:val="28"/>
        </w:rPr>
        <w:t>ГОСТ 22782.0 – 81</w:t>
      </w:r>
      <w:r>
        <w:rPr>
          <w:rFonts w:ascii="Times New Roman" w:hAnsi="Times New Roman" w:cs="Times New Roman"/>
          <w:spacing w:val="-8"/>
          <w:sz w:val="28"/>
          <w:szCs w:val="28"/>
        </w:rPr>
        <w:t xml:space="preserve">. Электрооборудование взрывозащищенное. Общие технические требования и методы испытаний.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1982–07–01.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1982.</w:t>
      </w:r>
    </w:p>
    <w:p w:rsidR="0085536E" w:rsidRPr="00767329" w:rsidRDefault="0085536E" w:rsidP="00767329">
      <w:pPr>
        <w:spacing w:after="0" w:line="240" w:lineRule="auto"/>
        <w:ind w:firstLine="709"/>
        <w:rPr>
          <w:rFonts w:ascii="Times New Roman" w:hAnsi="Times New Roman" w:cs="Times New Roman"/>
          <w:sz w:val="28"/>
          <w:szCs w:val="28"/>
        </w:rPr>
      </w:pPr>
      <w:r>
        <w:rPr>
          <w:rFonts w:ascii="Times New Roman" w:hAnsi="Times New Roman" w:cs="Times New Roman"/>
          <w:spacing w:val="-8"/>
          <w:sz w:val="28"/>
          <w:szCs w:val="28"/>
        </w:rPr>
        <w:t>[31</w:t>
      </w:r>
      <w:r w:rsidRPr="0085536E">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sidR="00767329">
        <w:rPr>
          <w:rFonts w:ascii="Times New Roman" w:hAnsi="Times New Roman" w:cs="Times New Roman"/>
          <w:color w:val="000000" w:themeColor="text1"/>
          <w:sz w:val="28"/>
          <w:szCs w:val="28"/>
        </w:rPr>
        <w:t>ГОСТ Р 51515-99 С</w:t>
      </w:r>
      <w:r w:rsidR="00767329" w:rsidRPr="00767329">
        <w:rPr>
          <w:rFonts w:ascii="Times New Roman" w:hAnsi="Times New Roman" w:cs="Times New Roman"/>
          <w:color w:val="000000" w:themeColor="text1"/>
          <w:sz w:val="28"/>
          <w:szCs w:val="28"/>
        </w:rPr>
        <w:t xml:space="preserve">овместимость технических средств электромагнитная. Помехоустойчивость радиовещательных приемников, телевизоров и другой бытовой радиоэлектронной аппаратуры. Требования и методы </w:t>
      </w:r>
      <w:r w:rsidR="00767329">
        <w:rPr>
          <w:rFonts w:ascii="Times New Roman" w:hAnsi="Times New Roman" w:cs="Times New Roman"/>
          <w:color w:val="000000" w:themeColor="text1"/>
          <w:sz w:val="28"/>
          <w:szCs w:val="28"/>
        </w:rPr>
        <w:br/>
      </w:r>
      <w:r w:rsidR="00767329" w:rsidRPr="00767329">
        <w:rPr>
          <w:rFonts w:ascii="Times New Roman" w:hAnsi="Times New Roman" w:cs="Times New Roman"/>
          <w:color w:val="000000" w:themeColor="text1"/>
          <w:sz w:val="28"/>
          <w:szCs w:val="28"/>
        </w:rPr>
        <w:t>испытаний</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[Электронный ресурс]; – 202</w:t>
      </w:r>
      <w:r w:rsidR="009825BE">
        <w:rPr>
          <w:rFonts w:ascii="Times New Roman" w:hAnsi="Times New Roman" w:cs="Times New Roman"/>
          <w:sz w:val="28"/>
          <w:szCs w:val="28"/>
        </w:rPr>
        <w:t>2</w:t>
      </w:r>
      <w:r>
        <w:rPr>
          <w:rFonts w:ascii="Times New Roman" w:hAnsi="Times New Roman" w:cs="Times New Roman"/>
          <w:sz w:val="28"/>
          <w:szCs w:val="28"/>
        </w:rPr>
        <w:t xml:space="preserve"> – Режим доступа: </w:t>
      </w:r>
      <w:hyperlink r:id="rId23" w:history="1">
        <w:r w:rsidR="00767329" w:rsidRPr="00767329">
          <w:rPr>
            <w:rStyle w:val="a5"/>
            <w:rFonts w:ascii="Times New Roman" w:hAnsi="Times New Roman" w:cs="Times New Roman"/>
            <w:color w:val="auto"/>
            <w:sz w:val="28"/>
            <w:szCs w:val="28"/>
            <w:u w:val="none"/>
          </w:rPr>
          <w:t>http://www.normacs.ru/Doclist/doc/143F.html</w:t>
        </w:r>
      </w:hyperlink>
    </w:p>
    <w:p w:rsidR="00767329" w:rsidRDefault="00767329" w:rsidP="00767329">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[32] </w:t>
      </w:r>
      <w:r>
        <w:rPr>
          <w:rFonts w:ascii="Times New Roman" w:hAnsi="Times New Roman" w:cs="Times New Roman"/>
          <w:sz w:val="28"/>
          <w:szCs w:val="28"/>
        </w:rPr>
        <w:t xml:space="preserve">ГОСТ 27570.0–87. Безопасность бытовых и аналогичных электрических приборов. Общие требования и методы испытаний. </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1988–01–07.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1987. – 88 с.</w:t>
      </w:r>
    </w:p>
    <w:p w:rsidR="00767329" w:rsidRDefault="00767329" w:rsidP="00767329">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[33] ГОСТ 12.2.049–80. Система стандартов безопасности труда (ССБТ). Оборудование производственное. Общие эргономические требования. –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1982–01–01.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–во стандартов, 2001. – 88 с.</w:t>
      </w:r>
    </w:p>
    <w:p w:rsidR="00767329" w:rsidRDefault="00767329" w:rsidP="00767329">
      <w:pPr>
        <w:spacing w:after="0" w:line="240" w:lineRule="auto"/>
        <w:ind w:firstLine="709"/>
        <w:jc w:val="both"/>
        <w:rPr>
          <w:rFonts w:ascii="Times New Roman" w:hAnsi="Times New Roman" w:cs="Times New Roman"/>
          <w:spacing w:val="-8"/>
          <w:sz w:val="28"/>
          <w:szCs w:val="28"/>
        </w:rPr>
      </w:pPr>
      <w:r>
        <w:rPr>
          <w:rFonts w:ascii="Times New Roman" w:hAnsi="Times New Roman" w:cs="Times New Roman"/>
          <w:spacing w:val="-8"/>
          <w:sz w:val="28"/>
          <w:szCs w:val="28"/>
        </w:rPr>
        <w:t xml:space="preserve"> [34] ГОСТ 15.009–91. Система разработки и постановки продукции на производство (СРПП). Непродовольственные товары народного потребления.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1991–07–01.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1991. – 6 с.</w:t>
      </w:r>
    </w:p>
    <w:p w:rsidR="009825BE" w:rsidRDefault="00767329" w:rsidP="009825BE">
      <w:pPr>
        <w:spacing w:after="0" w:line="240" w:lineRule="auto"/>
        <w:ind w:firstLine="709"/>
        <w:rPr>
          <w:rFonts w:ascii="Times New Roman" w:hAnsi="Times New Roman" w:cs="Times New Roman"/>
          <w:sz w:val="28"/>
          <w:szCs w:val="28"/>
        </w:rPr>
      </w:pPr>
      <w:r w:rsidRPr="009825BE">
        <w:rPr>
          <w:rFonts w:ascii="Times New Roman" w:hAnsi="Times New Roman" w:cs="Times New Roman"/>
          <w:sz w:val="28"/>
          <w:szCs w:val="28"/>
        </w:rPr>
        <w:t>[35]</w:t>
      </w:r>
      <w:r w:rsidR="00062FB4" w:rsidRPr="009825BE">
        <w:rPr>
          <w:rFonts w:ascii="Times New Roman" w:hAnsi="Times New Roman" w:cs="Times New Roman"/>
          <w:sz w:val="28"/>
          <w:szCs w:val="28"/>
        </w:rPr>
        <w:t xml:space="preserve"> </w:t>
      </w:r>
      <w:r w:rsidR="00062FB4" w:rsidRPr="00062FB4">
        <w:rPr>
          <w:rFonts w:ascii="Times New Roman" w:hAnsi="Times New Roman" w:cs="Times New Roman"/>
          <w:sz w:val="28"/>
          <w:szCs w:val="28"/>
          <w:lang w:val="en-US"/>
        </w:rPr>
        <w:t>Datasheet</w:t>
      </w:r>
      <w:r w:rsidR="00062FB4" w:rsidRPr="009825BE">
        <w:rPr>
          <w:rFonts w:ascii="Times New Roman" w:hAnsi="Times New Roman" w:cs="Times New Roman"/>
          <w:sz w:val="28"/>
          <w:szCs w:val="28"/>
        </w:rPr>
        <w:t xml:space="preserve"> </w:t>
      </w:r>
      <w:r w:rsidR="00062FB4" w:rsidRPr="00062FB4">
        <w:rPr>
          <w:rFonts w:ascii="Times New Roman" w:hAnsi="Times New Roman" w:cs="Times New Roman"/>
          <w:sz w:val="28"/>
          <w:szCs w:val="28"/>
          <w:lang w:val="en-US"/>
        </w:rPr>
        <w:t>Microchip</w:t>
      </w:r>
      <w:r w:rsidR="00062FB4" w:rsidRPr="009825BE">
        <w:rPr>
          <w:rFonts w:ascii="Times New Roman" w:hAnsi="Times New Roman" w:cs="Times New Roman"/>
          <w:sz w:val="28"/>
          <w:szCs w:val="28"/>
        </w:rPr>
        <w:t xml:space="preserve"> </w:t>
      </w:r>
      <w:r w:rsidR="00062FB4" w:rsidRPr="00062FB4">
        <w:rPr>
          <w:rFonts w:ascii="Times New Roman" w:hAnsi="Times New Roman" w:cs="Times New Roman"/>
          <w:sz w:val="28"/>
          <w:szCs w:val="28"/>
          <w:lang w:val="en-US"/>
        </w:rPr>
        <w:t>PIC</w:t>
      </w:r>
      <w:r w:rsidR="00062FB4" w:rsidRPr="009825BE">
        <w:rPr>
          <w:rFonts w:ascii="Times New Roman" w:hAnsi="Times New Roman" w:cs="Times New Roman"/>
          <w:sz w:val="28"/>
          <w:szCs w:val="28"/>
        </w:rPr>
        <w:t>18</w:t>
      </w:r>
      <w:r w:rsidR="00062FB4" w:rsidRPr="00062FB4">
        <w:rPr>
          <w:rFonts w:ascii="Times New Roman" w:hAnsi="Times New Roman" w:cs="Times New Roman"/>
          <w:sz w:val="28"/>
          <w:szCs w:val="28"/>
          <w:lang w:val="en-US"/>
        </w:rPr>
        <w:t>F</w:t>
      </w:r>
      <w:r w:rsidR="00062FB4" w:rsidRPr="009825BE">
        <w:rPr>
          <w:rFonts w:ascii="Times New Roman" w:hAnsi="Times New Roman" w:cs="Times New Roman"/>
          <w:sz w:val="28"/>
          <w:szCs w:val="28"/>
        </w:rPr>
        <w:t>252-</w:t>
      </w:r>
      <w:r w:rsidR="00062FB4" w:rsidRPr="00062FB4">
        <w:rPr>
          <w:rFonts w:ascii="Times New Roman" w:hAnsi="Times New Roman" w:cs="Times New Roman"/>
          <w:sz w:val="28"/>
          <w:szCs w:val="28"/>
          <w:lang w:val="en-US"/>
        </w:rPr>
        <w:t>I</w:t>
      </w:r>
      <w:r w:rsidR="00062FB4" w:rsidRPr="009825BE">
        <w:rPr>
          <w:rFonts w:ascii="Times New Roman" w:hAnsi="Times New Roman" w:cs="Times New Roman"/>
          <w:sz w:val="28"/>
          <w:szCs w:val="28"/>
        </w:rPr>
        <w:t>/</w:t>
      </w:r>
      <w:proofErr w:type="gramStart"/>
      <w:r w:rsidR="00062FB4" w:rsidRPr="00062FB4">
        <w:rPr>
          <w:rFonts w:ascii="Times New Roman" w:hAnsi="Times New Roman" w:cs="Times New Roman"/>
          <w:sz w:val="28"/>
          <w:szCs w:val="28"/>
          <w:lang w:val="en-US"/>
        </w:rPr>
        <w:t>SO</w:t>
      </w:r>
      <w:r w:rsidR="009825BE">
        <w:rPr>
          <w:rFonts w:ascii="Times New Roman" w:hAnsi="Times New Roman" w:cs="Times New Roman"/>
          <w:sz w:val="28"/>
          <w:szCs w:val="28"/>
        </w:rPr>
        <w:t xml:space="preserve"> .</w:t>
      </w:r>
      <w:proofErr w:type="gramEnd"/>
      <w:r w:rsidR="009825BE">
        <w:rPr>
          <w:rFonts w:ascii="Times New Roman" w:hAnsi="Times New Roman" w:cs="Times New Roman"/>
          <w:sz w:val="28"/>
          <w:szCs w:val="28"/>
        </w:rPr>
        <w:t xml:space="preserve">[Электронный ресурс]; – 2022 – Режим доступа: </w:t>
      </w:r>
      <w:r w:rsidR="009825BE" w:rsidRPr="009825BE">
        <w:rPr>
          <w:rFonts w:ascii="Times New Roman" w:hAnsi="Times New Roman" w:cs="Times New Roman"/>
          <w:sz w:val="28"/>
          <w:szCs w:val="28"/>
        </w:rPr>
        <w:t>https://www.rlocman.ru/datasheet/data.html?di=43355&amp;/</w:t>
      </w:r>
      <w:r w:rsidR="009825BE">
        <w:rPr>
          <w:rFonts w:ascii="Times New Roman" w:hAnsi="Times New Roman" w:cs="Times New Roman"/>
          <w:sz w:val="28"/>
          <w:szCs w:val="28"/>
        </w:rPr>
        <w:br/>
      </w:r>
      <w:r w:rsidR="009825BE" w:rsidRPr="009825BE">
        <w:rPr>
          <w:rFonts w:ascii="Times New Roman" w:hAnsi="Times New Roman" w:cs="Times New Roman"/>
          <w:sz w:val="28"/>
          <w:szCs w:val="28"/>
        </w:rPr>
        <w:t>PIC18F252-I</w:t>
      </w:r>
    </w:p>
    <w:p w:rsidR="00767329" w:rsidRDefault="00767329" w:rsidP="009825BE">
      <w:pPr>
        <w:spacing w:after="0" w:line="240" w:lineRule="auto"/>
        <w:ind w:firstLine="709"/>
        <w:rPr>
          <w:rFonts w:ascii="Times New Roman" w:hAnsi="Times New Roman" w:cs="Times New Roman"/>
          <w:spacing w:val="-8"/>
          <w:sz w:val="28"/>
          <w:szCs w:val="28"/>
        </w:rPr>
      </w:pPr>
      <w:r>
        <w:rPr>
          <w:rFonts w:ascii="Times New Roman" w:hAnsi="Times New Roman" w:cs="Times New Roman"/>
          <w:sz w:val="28"/>
          <w:szCs w:val="28"/>
        </w:rPr>
        <w:t>[36]</w:t>
      </w:r>
      <w:r w:rsidR="009825BE">
        <w:rPr>
          <w:rFonts w:ascii="Times New Roman" w:hAnsi="Times New Roman" w:cs="Times New Roman"/>
          <w:sz w:val="28"/>
          <w:szCs w:val="28"/>
        </w:rPr>
        <w:t xml:space="preserve"> </w:t>
      </w:r>
      <w:r w:rsidR="009825BE" w:rsidRPr="009825BE">
        <w:rPr>
          <w:rFonts w:ascii="Times New Roman" w:hAnsi="Times New Roman" w:cs="Times New Roman"/>
          <w:sz w:val="28"/>
          <w:szCs w:val="28"/>
        </w:rPr>
        <w:t xml:space="preserve">Si5351: программируемый генератор на любую </w:t>
      </w:r>
      <w:proofErr w:type="gramStart"/>
      <w:r w:rsidR="009825BE" w:rsidRPr="009825BE">
        <w:rPr>
          <w:rFonts w:ascii="Times New Roman" w:hAnsi="Times New Roman" w:cs="Times New Roman"/>
          <w:sz w:val="28"/>
          <w:szCs w:val="28"/>
        </w:rPr>
        <w:t>частоту</w:t>
      </w:r>
      <w:r w:rsidR="009825BE">
        <w:rPr>
          <w:rFonts w:ascii="Times New Roman" w:hAnsi="Times New Roman" w:cs="Times New Roman"/>
          <w:sz w:val="28"/>
          <w:szCs w:val="28"/>
        </w:rPr>
        <w:t xml:space="preserve"> .</w:t>
      </w:r>
      <w:proofErr w:type="gramEnd"/>
      <w:r w:rsidR="009825BE">
        <w:rPr>
          <w:rFonts w:ascii="Times New Roman" w:hAnsi="Times New Roman" w:cs="Times New Roman"/>
          <w:sz w:val="28"/>
          <w:szCs w:val="28"/>
        </w:rPr>
        <w:t xml:space="preserve">[Электронный ресурс]; – 2022 – Режим доступа: </w:t>
      </w:r>
      <w:r w:rsidR="009825BE" w:rsidRPr="009825BE">
        <w:rPr>
          <w:rFonts w:ascii="Times New Roman" w:hAnsi="Times New Roman" w:cs="Times New Roman"/>
          <w:sz w:val="28"/>
          <w:szCs w:val="28"/>
        </w:rPr>
        <w:t>http://microsin.net/adminstuff/hardware/si5351-i2c-programmable-any-frequency-cmos-clock-generator-vcxo.html</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[37] Конструирование и технология электронных систем: пособие к </w:t>
      </w:r>
      <w:proofErr w:type="gramStart"/>
      <w:r>
        <w:rPr>
          <w:rFonts w:ascii="Times New Roman" w:hAnsi="Times New Roman" w:cs="Times New Roman"/>
          <w:sz w:val="28"/>
          <w:szCs w:val="28"/>
        </w:rPr>
        <w:t>кур-</w:t>
      </w:r>
      <w:proofErr w:type="spellStart"/>
      <w:r>
        <w:rPr>
          <w:rFonts w:ascii="Times New Roman" w:hAnsi="Times New Roman" w:cs="Times New Roman"/>
          <w:sz w:val="28"/>
          <w:szCs w:val="28"/>
        </w:rPr>
        <w:t>совому</w:t>
      </w:r>
      <w:proofErr w:type="spellEnd"/>
      <w:proofErr w:type="gramEnd"/>
      <w:r>
        <w:rPr>
          <w:rFonts w:ascii="Times New Roman" w:hAnsi="Times New Roman" w:cs="Times New Roman"/>
          <w:sz w:val="28"/>
          <w:szCs w:val="28"/>
        </w:rPr>
        <w:t xml:space="preserve"> проектированию для студентов специальности «</w:t>
      </w:r>
      <w:proofErr w:type="spellStart"/>
      <w:r>
        <w:rPr>
          <w:rFonts w:ascii="Times New Roman" w:hAnsi="Times New Roman" w:cs="Times New Roman"/>
          <w:sz w:val="28"/>
          <w:szCs w:val="28"/>
        </w:rPr>
        <w:t>Электронно</w:t>
      </w:r>
      <w:proofErr w:type="spellEnd"/>
      <w:r>
        <w:rPr>
          <w:rFonts w:ascii="Times New Roman" w:hAnsi="Times New Roman" w:cs="Times New Roman"/>
          <w:sz w:val="28"/>
          <w:szCs w:val="28"/>
        </w:rPr>
        <w:t xml:space="preserve">–оптические системы и технологии» / А. А. Костюкевич [и др.]. – </w:t>
      </w:r>
      <w:proofErr w:type="gramStart"/>
      <w:r>
        <w:rPr>
          <w:rFonts w:ascii="Times New Roman" w:hAnsi="Times New Roman" w:cs="Times New Roman"/>
          <w:sz w:val="28"/>
          <w:szCs w:val="28"/>
        </w:rPr>
        <w:t>М. :</w:t>
      </w:r>
      <w:proofErr w:type="gramEnd"/>
      <w:r>
        <w:rPr>
          <w:rFonts w:ascii="Times New Roman" w:hAnsi="Times New Roman" w:cs="Times New Roman"/>
          <w:sz w:val="28"/>
          <w:szCs w:val="28"/>
        </w:rPr>
        <w:t xml:space="preserve"> БГУИР, 2011. – 119 с.</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[38] </w:t>
      </w:r>
      <w:proofErr w:type="spellStart"/>
      <w:r w:rsidR="003121C6" w:rsidRPr="003121C6">
        <w:rPr>
          <w:rFonts w:ascii="Times New Roman" w:hAnsi="Times New Roman" w:cs="Times New Roman"/>
          <w:sz w:val="28"/>
          <w:szCs w:val="28"/>
        </w:rPr>
        <w:t>Wi-Fi</w:t>
      </w:r>
      <w:proofErr w:type="spellEnd"/>
      <w:r w:rsidR="003121C6" w:rsidRPr="003121C6">
        <w:rPr>
          <w:rFonts w:ascii="Times New Roman" w:hAnsi="Times New Roman" w:cs="Times New Roman"/>
          <w:sz w:val="28"/>
          <w:szCs w:val="28"/>
        </w:rPr>
        <w:t xml:space="preserve"> модул</w:t>
      </w:r>
      <w:r w:rsidR="003121C6">
        <w:rPr>
          <w:rFonts w:ascii="Times New Roman" w:hAnsi="Times New Roman" w:cs="Times New Roman"/>
          <w:sz w:val="28"/>
          <w:szCs w:val="28"/>
        </w:rPr>
        <w:t>ь</w:t>
      </w:r>
      <w:r w:rsidR="003121C6" w:rsidRPr="003121C6">
        <w:rPr>
          <w:rFonts w:ascii="Times New Roman" w:hAnsi="Times New Roman" w:cs="Times New Roman"/>
          <w:sz w:val="28"/>
          <w:szCs w:val="28"/>
        </w:rPr>
        <w:t xml:space="preserve">, на </w:t>
      </w:r>
      <w:proofErr w:type="spellStart"/>
      <w:r w:rsidR="003121C6" w:rsidRPr="003121C6">
        <w:rPr>
          <w:rFonts w:ascii="Times New Roman" w:hAnsi="Times New Roman" w:cs="Times New Roman"/>
          <w:sz w:val="28"/>
          <w:szCs w:val="28"/>
        </w:rPr>
        <w:t>чипа</w:t>
      </w:r>
      <w:r w:rsidR="003121C6">
        <w:rPr>
          <w:rFonts w:ascii="Times New Roman" w:hAnsi="Times New Roman" w:cs="Times New Roman"/>
          <w:sz w:val="28"/>
          <w:szCs w:val="28"/>
        </w:rPr>
        <w:t>е</w:t>
      </w:r>
      <w:proofErr w:type="spellEnd"/>
      <w:r w:rsidR="003121C6" w:rsidRPr="003121C6">
        <w:rPr>
          <w:rFonts w:ascii="Times New Roman" w:hAnsi="Times New Roman" w:cs="Times New Roman"/>
          <w:sz w:val="28"/>
          <w:szCs w:val="28"/>
        </w:rPr>
        <w:t xml:space="preserve"> ESP8266 </w:t>
      </w:r>
      <w:r>
        <w:rPr>
          <w:rFonts w:ascii="Times New Roman" w:hAnsi="Times New Roman" w:cs="Times New Roman"/>
          <w:sz w:val="28"/>
          <w:szCs w:val="28"/>
        </w:rPr>
        <w:t>[Электронный ресурс]</w:t>
      </w:r>
      <w:r w:rsidR="004A3481">
        <w:rPr>
          <w:rFonts w:ascii="Times New Roman" w:hAnsi="Times New Roman" w:cs="Times New Roman"/>
          <w:sz w:val="28"/>
          <w:szCs w:val="28"/>
        </w:rPr>
        <w:t xml:space="preserve"> </w:t>
      </w:r>
      <w:r>
        <w:rPr>
          <w:rFonts w:ascii="Times New Roman" w:hAnsi="Times New Roman" w:cs="Times New Roman"/>
          <w:sz w:val="28"/>
          <w:szCs w:val="28"/>
        </w:rPr>
        <w:t xml:space="preserve">– Режим доступа: </w:t>
      </w:r>
      <w:r w:rsidR="003121C6" w:rsidRPr="003121C6">
        <w:rPr>
          <w:rFonts w:ascii="Times New Roman" w:hAnsi="Times New Roman" w:cs="Times New Roman"/>
          <w:sz w:val="28"/>
          <w:szCs w:val="28"/>
        </w:rPr>
        <w:t>https://robotchip.ru/obzor-modulya-esp-01-na-chipe-esp8266/</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[39] </w:t>
      </w:r>
      <w:r w:rsidR="00642568">
        <w:rPr>
          <w:rFonts w:ascii="Times New Roman" w:hAnsi="Times New Roman" w:cs="Times New Roman"/>
          <w:sz w:val="28"/>
          <w:szCs w:val="28"/>
        </w:rPr>
        <w:t>ШИМ генератор сигналов</w:t>
      </w:r>
      <w:r>
        <w:rPr>
          <w:rFonts w:ascii="Times New Roman" w:hAnsi="Times New Roman" w:cs="Times New Roman"/>
          <w:sz w:val="28"/>
          <w:szCs w:val="28"/>
        </w:rPr>
        <w:t xml:space="preserve"> [Электронный ресурс]</w:t>
      </w:r>
      <w:r w:rsidR="00642568">
        <w:rPr>
          <w:rFonts w:ascii="Times New Roman" w:hAnsi="Times New Roman" w:cs="Times New Roman"/>
          <w:sz w:val="28"/>
          <w:szCs w:val="28"/>
        </w:rPr>
        <w:t xml:space="preserve"> </w:t>
      </w:r>
      <w:r>
        <w:rPr>
          <w:rFonts w:ascii="Times New Roman" w:hAnsi="Times New Roman" w:cs="Times New Roman"/>
          <w:sz w:val="28"/>
          <w:szCs w:val="28"/>
        </w:rPr>
        <w:t xml:space="preserve">– Режим доступа: </w:t>
      </w:r>
      <w:r w:rsidR="00642568" w:rsidRPr="00642568">
        <w:rPr>
          <w:rFonts w:ascii="Times New Roman" w:hAnsi="Times New Roman" w:cs="Times New Roman"/>
          <w:sz w:val="28"/>
          <w:szCs w:val="28"/>
        </w:rPr>
        <w:t>https://freedelivery.com.ua/arduino-100/moduli-137/generator-shim-signala-signalov-zhk-1gts-150kgts-3-3-30v-xy-lpwm.html</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[40] </w:t>
      </w:r>
      <w:r w:rsidR="00642568">
        <w:rPr>
          <w:rFonts w:ascii="Times New Roman" w:hAnsi="Times New Roman" w:cs="Times New Roman"/>
          <w:sz w:val="28"/>
          <w:szCs w:val="28"/>
        </w:rPr>
        <w:t xml:space="preserve">1-канальное реле с </w:t>
      </w:r>
      <w:proofErr w:type="spellStart"/>
      <w:r w:rsidR="00642568">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[Электронный ресурс] –</w:t>
      </w:r>
      <w:r w:rsidR="004A3481">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sidR="00642568" w:rsidRPr="00642568">
        <w:rPr>
          <w:rFonts w:ascii="Times New Roman" w:hAnsi="Times New Roman" w:cs="Times New Roman"/>
          <w:sz w:val="28"/>
          <w:szCs w:val="28"/>
        </w:rPr>
        <w:t>https://compacttool.ru/modul-1-kanalnogo-rele-s-optorazvyazkoj-12-v</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[41] </w:t>
      </w:r>
      <w:r w:rsidR="004A3481">
        <w:rPr>
          <w:rFonts w:ascii="Times New Roman" w:hAnsi="Times New Roman" w:cs="Times New Roman"/>
          <w:sz w:val="28"/>
          <w:szCs w:val="28"/>
        </w:rPr>
        <w:t>Релейный модуль с таймером</w:t>
      </w:r>
      <w:r>
        <w:rPr>
          <w:rFonts w:ascii="Times New Roman" w:hAnsi="Times New Roman" w:cs="Times New Roman"/>
          <w:sz w:val="28"/>
          <w:szCs w:val="28"/>
        </w:rPr>
        <w:t xml:space="preserve"> [Электронный ресурс] – Режим доступа: </w:t>
      </w:r>
      <w:r w:rsidR="004A3481" w:rsidRPr="004A3481">
        <w:rPr>
          <w:rFonts w:ascii="Times New Roman" w:hAnsi="Times New Roman" w:cs="Times New Roman"/>
          <w:sz w:val="28"/>
          <w:szCs w:val="28"/>
        </w:rPr>
        <w:t>https://arduinopro.ru/product/modul-rele-5v-s-tajmerom/?utm_term=9651</w:t>
      </w:r>
    </w:p>
    <w:p w:rsidR="00767329" w:rsidRDefault="00767329" w:rsidP="00767329">
      <w:pPr>
        <w:spacing w:after="0" w:line="24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lastRenderedPageBreak/>
        <w:t xml:space="preserve">[42] </w:t>
      </w:r>
      <w:r w:rsidR="0020083D" w:rsidRPr="0020083D">
        <w:rPr>
          <w:rFonts w:ascii="Times New Roman" w:hAnsi="Times New Roman" w:cs="Times New Roman"/>
          <w:sz w:val="28"/>
          <w:szCs w:val="28"/>
        </w:rPr>
        <w:t xml:space="preserve">Датчик тока ACS712 </w:t>
      </w:r>
      <w:r>
        <w:rPr>
          <w:rFonts w:ascii="Times New Roman" w:hAnsi="Times New Roman" w:cs="Times New Roman"/>
          <w:sz w:val="28"/>
          <w:szCs w:val="28"/>
        </w:rPr>
        <w:t xml:space="preserve">[Электронный ресурс] – Режим доступа: </w:t>
      </w:r>
      <w:r w:rsidR="0020083D" w:rsidRPr="0020083D">
        <w:rPr>
          <w:rFonts w:ascii="Times New Roman" w:hAnsi="Times New Roman" w:cs="Times New Roman"/>
          <w:sz w:val="28"/>
          <w:szCs w:val="28"/>
        </w:rPr>
        <w:t>https://3d-diy.ru/wiki/arduino-datchiki/datchik-toka-acs712/</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[43] </w:t>
      </w:r>
      <w:proofErr w:type="spellStart"/>
      <w:r>
        <w:rPr>
          <w:rFonts w:ascii="Times New Roman" w:hAnsi="Times New Roman" w:cs="Times New Roman"/>
          <w:sz w:val="28"/>
          <w:szCs w:val="28"/>
        </w:rPr>
        <w:t>Farnell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Aluminium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Electrolytic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Capacitors</w:t>
      </w:r>
      <w:proofErr w:type="spellEnd"/>
      <w:r>
        <w:rPr>
          <w:rFonts w:ascii="Times New Roman" w:hAnsi="Times New Roman" w:cs="Times New Roman"/>
          <w:sz w:val="28"/>
          <w:szCs w:val="28"/>
        </w:rPr>
        <w:t xml:space="preserve">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https://www.newark.com/multicomp-pro/mcksk100m470g17s/cap-47-f-100v-20/dp/94Y5998?ost=mcksk100m470g17s.</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[44]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SMD конденсатор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w:t>
      </w:r>
      <w:r>
        <w:t xml:space="preserve"> </w:t>
      </w:r>
      <w:r>
        <w:rPr>
          <w:rFonts w:ascii="Times New Roman" w:hAnsi="Times New Roman" w:cs="Times New Roman"/>
          <w:sz w:val="28"/>
          <w:szCs w:val="28"/>
        </w:rPr>
        <w:t xml:space="preserve">https://www.chipdip.by/product/tzc3p300a110. </w:t>
      </w:r>
    </w:p>
    <w:p w:rsidR="00767329" w:rsidRDefault="00767329" w:rsidP="00767329">
      <w:pPr>
        <w:spacing w:after="0" w:line="24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 xml:space="preserve">[45]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Тактовый генератор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https://www.chipdip.by/product/si5351a-b-gtr</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[46]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Разъем РЧ / Коаксиальный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w:t>
      </w:r>
      <w:r>
        <w:t xml:space="preserve"> </w:t>
      </w:r>
      <w:r>
        <w:rPr>
          <w:rFonts w:ascii="Times New Roman" w:hAnsi="Times New Roman" w:cs="Times New Roman"/>
          <w:sz w:val="28"/>
          <w:szCs w:val="28"/>
        </w:rPr>
        <w:t>https:</w:t>
      </w:r>
      <w:r>
        <w:t xml:space="preserve"> </w:t>
      </w:r>
      <w:r>
        <w:rPr>
          <w:rFonts w:ascii="Times New Roman" w:hAnsi="Times New Roman" w:cs="Times New Roman"/>
          <w:sz w:val="28"/>
          <w:szCs w:val="28"/>
        </w:rPr>
        <w:t>https://www.chipdip.ru/product/24-bnc-50-2-20-133-ne</w:t>
      </w:r>
    </w:p>
    <w:p w:rsidR="00767329" w:rsidRDefault="00767329" w:rsidP="007673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[47] </w:t>
      </w:r>
      <w:proofErr w:type="spellStart"/>
      <w:r>
        <w:rPr>
          <w:rFonts w:ascii="Times New Roman" w:hAnsi="Times New Roman" w:cs="Times New Roman"/>
          <w:sz w:val="28"/>
          <w:szCs w:val="28"/>
          <w:lang w:val="en-US"/>
        </w:rPr>
        <w:t>Radiotech</w:t>
      </w:r>
      <w:proofErr w:type="spellEnd"/>
      <w:r>
        <w:rPr>
          <w:rFonts w:ascii="Times New Roman" w:hAnsi="Times New Roman" w:cs="Times New Roman"/>
          <w:sz w:val="28"/>
          <w:szCs w:val="28"/>
        </w:rPr>
        <w:t xml:space="preserve"> // Соединители шты</w:t>
      </w:r>
      <w:r w:rsidR="009825BE">
        <w:rPr>
          <w:rFonts w:ascii="Times New Roman" w:hAnsi="Times New Roman" w:cs="Times New Roman"/>
          <w:sz w:val="28"/>
          <w:szCs w:val="28"/>
        </w:rPr>
        <w:t>ревые [Электронный ресурс] – 2022</w:t>
      </w:r>
      <w:r>
        <w:rPr>
          <w:rFonts w:ascii="Times New Roman" w:hAnsi="Times New Roman" w:cs="Times New Roman"/>
          <w:sz w:val="28"/>
          <w:szCs w:val="28"/>
        </w:rPr>
        <w:t>. – Режим доступа: http://www.rct.ru/catalog/box-header-connector/pls-1s.html.</w:t>
      </w:r>
    </w:p>
    <w:p w:rsidR="00CF253D" w:rsidRPr="00CF253D" w:rsidRDefault="00CF253D" w:rsidP="00CF253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[48</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Digi</w:t>
      </w:r>
      <w:r w:rsidRPr="00CF253D">
        <w:rPr>
          <w:rFonts w:ascii="Times New Roman" w:hAnsi="Times New Roman" w:cs="Times New Roman"/>
          <w:sz w:val="28"/>
          <w:szCs w:val="28"/>
        </w:rPr>
        <w:t>–</w:t>
      </w:r>
      <w:r>
        <w:rPr>
          <w:rFonts w:ascii="Times New Roman" w:hAnsi="Times New Roman" w:cs="Times New Roman"/>
          <w:sz w:val="28"/>
          <w:szCs w:val="28"/>
          <w:lang w:val="en-US"/>
        </w:rPr>
        <w:t>Key</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Electronics</w:t>
      </w:r>
      <w:r w:rsidRPr="00CF253D">
        <w:rPr>
          <w:rFonts w:ascii="Times New Roman" w:hAnsi="Times New Roman" w:cs="Times New Roman"/>
          <w:sz w:val="28"/>
          <w:szCs w:val="28"/>
        </w:rPr>
        <w:t xml:space="preserve"> //</w:t>
      </w:r>
      <w:r w:rsidRPr="00CF253D">
        <w:t xml:space="preserve"> </w:t>
      </w:r>
      <w:r>
        <w:rPr>
          <w:rFonts w:ascii="Times New Roman" w:hAnsi="Times New Roman" w:cs="Times New Roman"/>
          <w:sz w:val="28"/>
          <w:szCs w:val="28"/>
          <w:lang w:val="en-US"/>
        </w:rPr>
        <w:t>Chip</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Resistor</w:t>
      </w:r>
      <w:r w:rsidRPr="00CF253D">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CF253D">
        <w:rPr>
          <w:rFonts w:ascii="Times New Roman" w:hAnsi="Times New Roman" w:cs="Times New Roman"/>
          <w:sz w:val="28"/>
          <w:szCs w:val="28"/>
        </w:rPr>
        <w:t xml:space="preserve"> </w:t>
      </w:r>
      <w:r>
        <w:rPr>
          <w:rFonts w:ascii="Times New Roman" w:hAnsi="Times New Roman" w:cs="Times New Roman"/>
          <w:sz w:val="28"/>
          <w:szCs w:val="28"/>
        </w:rPr>
        <w:t>ресурс</w:t>
      </w:r>
      <w:r w:rsidRPr="00CF253D">
        <w:rPr>
          <w:rFonts w:ascii="Times New Roman" w:hAnsi="Times New Roman" w:cs="Times New Roman"/>
          <w:sz w:val="28"/>
          <w:szCs w:val="28"/>
        </w:rPr>
        <w:t>] – 20</w:t>
      </w:r>
      <w:r w:rsidR="009825BE">
        <w:rPr>
          <w:rFonts w:ascii="Times New Roman" w:hAnsi="Times New Roman" w:cs="Times New Roman"/>
          <w:sz w:val="28"/>
          <w:szCs w:val="28"/>
        </w:rPr>
        <w:t>22</w:t>
      </w:r>
      <w:r w:rsidRPr="00CF253D">
        <w:rPr>
          <w:rFonts w:ascii="Times New Roman" w:hAnsi="Times New Roman" w:cs="Times New Roman"/>
          <w:sz w:val="28"/>
          <w:szCs w:val="28"/>
        </w:rPr>
        <w:t xml:space="preserve">. – </w:t>
      </w:r>
      <w:r>
        <w:rPr>
          <w:rFonts w:ascii="Times New Roman" w:hAnsi="Times New Roman" w:cs="Times New Roman"/>
          <w:sz w:val="28"/>
          <w:szCs w:val="28"/>
        </w:rPr>
        <w:t>Режим</w:t>
      </w:r>
      <w:r w:rsidRPr="00CF253D">
        <w:rPr>
          <w:rFonts w:ascii="Times New Roman" w:hAnsi="Times New Roman" w:cs="Times New Roman"/>
          <w:sz w:val="28"/>
          <w:szCs w:val="28"/>
        </w:rPr>
        <w:t xml:space="preserve"> </w:t>
      </w:r>
      <w:r>
        <w:rPr>
          <w:rFonts w:ascii="Times New Roman" w:hAnsi="Times New Roman" w:cs="Times New Roman"/>
          <w:sz w:val="28"/>
          <w:szCs w:val="28"/>
        </w:rPr>
        <w:t>доступа</w:t>
      </w:r>
      <w:r w:rsidRPr="00CF253D">
        <w:rPr>
          <w:rFonts w:ascii="Times New Roman" w:hAnsi="Times New Roman" w:cs="Times New Roman"/>
          <w:sz w:val="28"/>
          <w:szCs w:val="28"/>
        </w:rPr>
        <w:t xml:space="preserve">: </w:t>
      </w:r>
      <w:r>
        <w:rPr>
          <w:rFonts w:ascii="Times New Roman" w:hAnsi="Times New Roman" w:cs="Times New Roman"/>
          <w:sz w:val="28"/>
          <w:szCs w:val="28"/>
          <w:lang w:val="en-US"/>
        </w:rPr>
        <w:t>https</w:t>
      </w:r>
      <w:r w:rsidRPr="00CF253D">
        <w:rPr>
          <w:rFonts w:ascii="Times New Roman" w:hAnsi="Times New Roman" w:cs="Times New Roman"/>
          <w:sz w:val="28"/>
          <w:szCs w:val="28"/>
        </w:rPr>
        <w:t>://</w:t>
      </w:r>
      <w:r>
        <w:rPr>
          <w:rFonts w:ascii="Times New Roman" w:hAnsi="Times New Roman" w:cs="Times New Roman"/>
          <w:sz w:val="28"/>
          <w:szCs w:val="28"/>
          <w:lang w:val="en-US"/>
        </w:rPr>
        <w:t>www</w:t>
      </w:r>
      <w:r w:rsidRPr="00CF253D">
        <w:rPr>
          <w:rFonts w:ascii="Times New Roman" w:hAnsi="Times New Roman" w:cs="Times New Roman"/>
          <w:sz w:val="28"/>
          <w:szCs w:val="28"/>
        </w:rPr>
        <w:t>.</w:t>
      </w:r>
      <w:proofErr w:type="spellStart"/>
      <w:r>
        <w:rPr>
          <w:rFonts w:ascii="Times New Roman" w:hAnsi="Times New Roman" w:cs="Times New Roman"/>
          <w:sz w:val="28"/>
          <w:szCs w:val="28"/>
          <w:lang w:val="en-US"/>
        </w:rPr>
        <w:t>digikey</w:t>
      </w:r>
      <w:proofErr w:type="spellEnd"/>
      <w:r w:rsidRPr="00CF253D">
        <w:rPr>
          <w:rFonts w:ascii="Times New Roman" w:hAnsi="Times New Roman" w:cs="Times New Roman"/>
          <w:sz w:val="28"/>
          <w:szCs w:val="28"/>
        </w:rPr>
        <w:t>.</w:t>
      </w:r>
      <w:r>
        <w:rPr>
          <w:rFonts w:ascii="Times New Roman" w:hAnsi="Times New Roman" w:cs="Times New Roman"/>
          <w:sz w:val="28"/>
          <w:szCs w:val="28"/>
          <w:lang w:val="en-US"/>
        </w:rPr>
        <w:t>com</w:t>
      </w:r>
      <w:r w:rsidRPr="00CF253D">
        <w:rPr>
          <w:rFonts w:ascii="Times New Roman" w:hAnsi="Times New Roman" w:cs="Times New Roman"/>
          <w:sz w:val="28"/>
          <w:szCs w:val="28"/>
        </w:rPr>
        <w:t>/</w:t>
      </w:r>
      <w:proofErr w:type="spellStart"/>
      <w:r>
        <w:rPr>
          <w:rFonts w:ascii="Times New Roman" w:hAnsi="Times New Roman" w:cs="Times New Roman"/>
          <w:sz w:val="28"/>
          <w:szCs w:val="28"/>
          <w:lang w:val="en-US"/>
        </w:rPr>
        <w:t>en</w:t>
      </w:r>
      <w:proofErr w:type="spellEnd"/>
      <w:r w:rsidRPr="00CF253D">
        <w:rPr>
          <w:rFonts w:ascii="Times New Roman" w:hAnsi="Times New Roman" w:cs="Times New Roman"/>
          <w:sz w:val="28"/>
          <w:szCs w:val="28"/>
        </w:rPr>
        <w:t>/</w:t>
      </w:r>
      <w:r>
        <w:rPr>
          <w:rFonts w:ascii="Times New Roman" w:hAnsi="Times New Roman" w:cs="Times New Roman"/>
          <w:sz w:val="28"/>
          <w:szCs w:val="28"/>
          <w:lang w:val="en-US"/>
        </w:rPr>
        <w:t>products</w:t>
      </w:r>
      <w:r w:rsidRPr="00CF253D">
        <w:rPr>
          <w:rFonts w:ascii="Times New Roman" w:hAnsi="Times New Roman" w:cs="Times New Roman"/>
          <w:sz w:val="28"/>
          <w:szCs w:val="28"/>
        </w:rPr>
        <w:t>/</w:t>
      </w:r>
      <w:r>
        <w:rPr>
          <w:rFonts w:ascii="Times New Roman" w:hAnsi="Times New Roman" w:cs="Times New Roman"/>
          <w:sz w:val="28"/>
          <w:szCs w:val="28"/>
          <w:lang w:val="en-US"/>
        </w:rPr>
        <w:t>detail</w:t>
      </w:r>
      <w:r w:rsidRPr="00CF253D">
        <w:rPr>
          <w:rFonts w:ascii="Times New Roman" w:hAnsi="Times New Roman" w:cs="Times New Roman"/>
          <w:sz w:val="28"/>
          <w:szCs w:val="28"/>
        </w:rPr>
        <w:t>/</w:t>
      </w:r>
      <w:r>
        <w:rPr>
          <w:rFonts w:ascii="Times New Roman" w:hAnsi="Times New Roman" w:cs="Times New Roman"/>
          <w:sz w:val="28"/>
          <w:szCs w:val="28"/>
          <w:lang w:val="en-US"/>
        </w:rPr>
        <w:t>bourns</w:t>
      </w:r>
      <w:r w:rsidRPr="00CF253D">
        <w:rPr>
          <w:rFonts w:ascii="Times New Roman" w:hAnsi="Times New Roman" w:cs="Times New Roman"/>
          <w:sz w:val="28"/>
          <w:szCs w:val="28"/>
        </w:rPr>
        <w:t>-</w:t>
      </w:r>
      <w:proofErr w:type="spellStart"/>
      <w:r>
        <w:rPr>
          <w:rFonts w:ascii="Times New Roman" w:hAnsi="Times New Roman" w:cs="Times New Roman"/>
          <w:sz w:val="28"/>
          <w:szCs w:val="28"/>
          <w:lang w:val="en-US"/>
        </w:rPr>
        <w:t>inc</w:t>
      </w:r>
      <w:proofErr w:type="spellEnd"/>
      <w:r w:rsidRPr="00CF253D">
        <w:rPr>
          <w:rFonts w:ascii="Times New Roman" w:hAnsi="Times New Roman" w:cs="Times New Roman"/>
          <w:sz w:val="28"/>
          <w:szCs w:val="28"/>
        </w:rPr>
        <w:t>/</w:t>
      </w:r>
      <w:r>
        <w:rPr>
          <w:rFonts w:ascii="Times New Roman" w:hAnsi="Times New Roman" w:cs="Times New Roman"/>
          <w:sz w:val="28"/>
          <w:szCs w:val="28"/>
          <w:lang w:val="en-US"/>
        </w:rPr>
        <w:t>CR</w:t>
      </w:r>
      <w:r w:rsidRPr="00CF253D">
        <w:rPr>
          <w:rFonts w:ascii="Times New Roman" w:hAnsi="Times New Roman" w:cs="Times New Roman"/>
          <w:sz w:val="28"/>
          <w:szCs w:val="28"/>
        </w:rPr>
        <w:t>0805-</w:t>
      </w:r>
      <w:r>
        <w:rPr>
          <w:rFonts w:ascii="Times New Roman" w:hAnsi="Times New Roman" w:cs="Times New Roman"/>
          <w:sz w:val="28"/>
          <w:szCs w:val="28"/>
          <w:lang w:val="en-US"/>
        </w:rPr>
        <w:t>FX</w:t>
      </w:r>
      <w:r w:rsidRPr="00CF253D">
        <w:rPr>
          <w:rFonts w:ascii="Times New Roman" w:hAnsi="Times New Roman" w:cs="Times New Roman"/>
          <w:sz w:val="28"/>
          <w:szCs w:val="28"/>
        </w:rPr>
        <w:t>-3300</w:t>
      </w:r>
      <w:r>
        <w:rPr>
          <w:rFonts w:ascii="Times New Roman" w:hAnsi="Times New Roman" w:cs="Times New Roman"/>
          <w:sz w:val="28"/>
          <w:szCs w:val="28"/>
          <w:lang w:val="en-US"/>
        </w:rPr>
        <w:t>ELF</w:t>
      </w:r>
      <w:r w:rsidRPr="00CF253D">
        <w:rPr>
          <w:rFonts w:ascii="Times New Roman" w:hAnsi="Times New Roman" w:cs="Times New Roman"/>
          <w:sz w:val="28"/>
          <w:szCs w:val="28"/>
        </w:rPr>
        <w:t>/3925395.</w:t>
      </w:r>
    </w:p>
    <w:p w:rsidR="0085536E" w:rsidRPr="00CF253D" w:rsidRDefault="00CF253D" w:rsidP="0082580B">
      <w:pPr>
        <w:spacing w:after="0" w:line="240" w:lineRule="auto"/>
        <w:ind w:firstLine="709"/>
        <w:jc w:val="both"/>
        <w:rPr>
          <w:rFonts w:ascii="Times New Roman" w:hAnsi="Times New Roman" w:cs="Times New Roman"/>
          <w:spacing w:val="-8"/>
          <w:sz w:val="28"/>
          <w:szCs w:val="28"/>
          <w:lang w:val="en-US"/>
        </w:rPr>
      </w:pPr>
      <w:r>
        <w:rPr>
          <w:rFonts w:ascii="Times New Roman" w:hAnsi="Times New Roman" w:cs="Times New Roman"/>
          <w:sz w:val="28"/>
          <w:szCs w:val="28"/>
          <w:lang w:val="en-US"/>
        </w:rPr>
        <w:t xml:space="preserve">[49] </w:t>
      </w:r>
      <w:r>
        <w:rPr>
          <w:rFonts w:ascii="Times New Roman" w:hAnsi="Times New Roman" w:cs="Times New Roman"/>
          <w:spacing w:val="-8"/>
          <w:sz w:val="28"/>
          <w:szCs w:val="28"/>
          <w:lang w:val="en-US"/>
        </w:rPr>
        <w:t>Digi–Key Electronics //</w:t>
      </w:r>
      <w:r>
        <w:rPr>
          <w:spacing w:val="-8"/>
          <w:lang w:val="en-US"/>
        </w:rPr>
        <w:t xml:space="preserve"> </w:t>
      </w:r>
      <w:r>
        <w:rPr>
          <w:rFonts w:ascii="Times New Roman" w:hAnsi="Times New Roman" w:cs="Times New Roman"/>
          <w:spacing w:val="-8"/>
          <w:sz w:val="28"/>
          <w:szCs w:val="28"/>
          <w:lang w:val="en-US"/>
        </w:rPr>
        <w:t>Trimmer Potentiometers [</w:t>
      </w:r>
      <w:r>
        <w:rPr>
          <w:rFonts w:ascii="Times New Roman" w:hAnsi="Times New Roman" w:cs="Times New Roman"/>
          <w:spacing w:val="-8"/>
          <w:sz w:val="28"/>
          <w:szCs w:val="28"/>
        </w:rPr>
        <w:t>Электронный</w:t>
      </w:r>
      <w:r>
        <w:rPr>
          <w:rFonts w:ascii="Times New Roman" w:hAnsi="Times New Roman" w:cs="Times New Roman"/>
          <w:spacing w:val="-8"/>
          <w:sz w:val="28"/>
          <w:szCs w:val="28"/>
          <w:lang w:val="en-US"/>
        </w:rPr>
        <w:t xml:space="preserve"> </w:t>
      </w:r>
      <w:r>
        <w:rPr>
          <w:rFonts w:ascii="Times New Roman" w:hAnsi="Times New Roman" w:cs="Times New Roman"/>
          <w:spacing w:val="-8"/>
          <w:sz w:val="28"/>
          <w:szCs w:val="28"/>
        </w:rPr>
        <w:t>ресурс</w:t>
      </w:r>
      <w:r>
        <w:rPr>
          <w:rFonts w:ascii="Times New Roman" w:hAnsi="Times New Roman" w:cs="Times New Roman"/>
          <w:spacing w:val="-8"/>
          <w:sz w:val="28"/>
          <w:szCs w:val="28"/>
          <w:lang w:val="en-US"/>
        </w:rPr>
        <w:t>] – 20</w:t>
      </w:r>
      <w:r w:rsidR="009825BE" w:rsidRPr="009825BE">
        <w:rPr>
          <w:rFonts w:ascii="Times New Roman" w:hAnsi="Times New Roman" w:cs="Times New Roman"/>
          <w:spacing w:val="-8"/>
          <w:sz w:val="28"/>
          <w:szCs w:val="28"/>
          <w:lang w:val="en-US"/>
        </w:rPr>
        <w:t>22</w:t>
      </w:r>
      <w:r>
        <w:rPr>
          <w:rFonts w:ascii="Times New Roman" w:hAnsi="Times New Roman" w:cs="Times New Roman"/>
          <w:spacing w:val="-8"/>
          <w:sz w:val="28"/>
          <w:szCs w:val="28"/>
          <w:lang w:val="en-US"/>
        </w:rPr>
        <w:t xml:space="preserve">. – </w:t>
      </w:r>
      <w:r>
        <w:rPr>
          <w:rFonts w:ascii="Times New Roman" w:hAnsi="Times New Roman" w:cs="Times New Roman"/>
          <w:spacing w:val="-8"/>
          <w:sz w:val="28"/>
          <w:szCs w:val="28"/>
        </w:rPr>
        <w:t>Режим</w:t>
      </w:r>
      <w:r>
        <w:rPr>
          <w:rFonts w:ascii="Times New Roman" w:hAnsi="Times New Roman" w:cs="Times New Roman"/>
          <w:spacing w:val="-8"/>
          <w:sz w:val="28"/>
          <w:szCs w:val="28"/>
          <w:lang w:val="en-US"/>
        </w:rPr>
        <w:t xml:space="preserve"> </w:t>
      </w:r>
      <w:r>
        <w:rPr>
          <w:rFonts w:ascii="Times New Roman" w:hAnsi="Times New Roman" w:cs="Times New Roman"/>
          <w:spacing w:val="-8"/>
          <w:sz w:val="28"/>
          <w:szCs w:val="28"/>
        </w:rPr>
        <w:t>доступа</w:t>
      </w:r>
      <w:r>
        <w:rPr>
          <w:rFonts w:ascii="Times New Roman" w:hAnsi="Times New Roman" w:cs="Times New Roman"/>
          <w:spacing w:val="-8"/>
          <w:sz w:val="28"/>
          <w:szCs w:val="28"/>
          <w:lang w:val="en-US"/>
        </w:rPr>
        <w:t xml:space="preserve">: </w:t>
      </w:r>
      <w:hyperlink r:id="rId24" w:history="1">
        <w:r w:rsidRPr="00CF253D">
          <w:rPr>
            <w:rStyle w:val="a5"/>
            <w:rFonts w:ascii="Times New Roman" w:hAnsi="Times New Roman" w:cs="Times New Roman"/>
            <w:color w:val="auto"/>
            <w:spacing w:val="-8"/>
            <w:sz w:val="28"/>
            <w:szCs w:val="28"/>
            <w:u w:val="none"/>
            <w:lang w:val="en-US"/>
          </w:rPr>
          <w:t>https://www.digikey.com/en/products/detail/bourns-inc/PVZ2A332C04B00/2603833</w:t>
        </w:r>
      </w:hyperlink>
      <w:r w:rsidRPr="00CF253D">
        <w:rPr>
          <w:rFonts w:ascii="Times New Roman" w:hAnsi="Times New Roman" w:cs="Times New Roman"/>
          <w:spacing w:val="-8"/>
          <w:sz w:val="28"/>
          <w:szCs w:val="28"/>
          <w:lang w:val="en-US"/>
        </w:rPr>
        <w:t>.</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[50] </w:t>
      </w:r>
      <w:proofErr w:type="spellStart"/>
      <w:r>
        <w:rPr>
          <w:rFonts w:ascii="Times New Roman" w:hAnsi="Times New Roman" w:cs="Times New Roman"/>
          <w:sz w:val="28"/>
          <w:szCs w:val="28"/>
        </w:rPr>
        <w:t>Планат</w:t>
      </w:r>
      <w:proofErr w:type="spellEnd"/>
      <w:r>
        <w:rPr>
          <w:rFonts w:ascii="Times New Roman" w:hAnsi="Times New Roman" w:cs="Times New Roman"/>
          <w:sz w:val="28"/>
          <w:szCs w:val="28"/>
        </w:rPr>
        <w:t xml:space="preserve">//Кварцевый резонатор </w:t>
      </w:r>
      <w:r>
        <w:rPr>
          <w:rFonts w:ascii="Times New Roman" w:hAnsi="Times New Roman" w:cs="Times New Roman"/>
          <w:i/>
          <w:sz w:val="28"/>
          <w:szCs w:val="28"/>
          <w:lang w:val="en-US"/>
        </w:rPr>
        <w:t>HC</w:t>
      </w:r>
      <w:r>
        <w:rPr>
          <w:rFonts w:ascii="Times New Roman" w:hAnsi="Times New Roman" w:cs="Times New Roman"/>
          <w:i/>
          <w:sz w:val="28"/>
          <w:szCs w:val="28"/>
        </w:rPr>
        <w:t>-</w:t>
      </w:r>
      <w:r>
        <w:rPr>
          <w:rFonts w:ascii="Times New Roman" w:hAnsi="Times New Roman" w:cs="Times New Roman"/>
          <w:sz w:val="28"/>
          <w:szCs w:val="28"/>
        </w:rPr>
        <w:t>49</w:t>
      </w:r>
      <w:r>
        <w:rPr>
          <w:rFonts w:ascii="Times New Roman" w:hAnsi="Times New Roman" w:cs="Times New Roman"/>
          <w:i/>
          <w:sz w:val="28"/>
          <w:szCs w:val="28"/>
          <w:lang w:val="en-US"/>
        </w:rPr>
        <w:t>SM</w:t>
      </w:r>
      <w:r w:rsidRPr="00CF253D">
        <w:rPr>
          <w:rFonts w:ascii="Times New Roman" w:hAnsi="Times New Roman" w:cs="Times New Roman"/>
          <w:i/>
          <w:sz w:val="28"/>
          <w:szCs w:val="28"/>
        </w:rPr>
        <w:t xml:space="preserve"> </w:t>
      </w:r>
      <w:r>
        <w:rPr>
          <w:rFonts w:ascii="Times New Roman" w:hAnsi="Times New Roman" w:cs="Times New Roman"/>
          <w:sz w:val="28"/>
          <w:szCs w:val="28"/>
        </w:rPr>
        <w:t>[Электронный ресурс] – 2021. – Режим доступа: https://www.platan.ru/cgi-bin/qwery.pl/id=36378063.</w:t>
      </w:r>
    </w:p>
    <w:p w:rsidR="00CF253D" w:rsidRDefault="00CF253D" w:rsidP="00CF253D">
      <w:pPr>
        <w:spacing w:after="0" w:line="24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 xml:space="preserve">[51]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Тактовый генератор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https://www.chipdip.by/product/si5351a-b-gtr</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[52]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Стабилизатор напряжения +5В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https://www.chipdip.by/product/l7805ab-d-2t.</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[53] TME // Транзисторы биполярные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https://www.tme.eu/by/ru/details/bc33725ta/tranzistory-npn-tht/on-semiconductor/.</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[54]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Двойной Триггер D-типа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xml:space="preserve">. – Режим доступа: https://www.chipdip.by/product/74hc74d </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[55] </w:t>
      </w:r>
      <w:proofErr w:type="spellStart"/>
      <w:r>
        <w:rPr>
          <w:rFonts w:ascii="Times New Roman" w:hAnsi="Times New Roman" w:cs="Times New Roman"/>
          <w:sz w:val="28"/>
          <w:szCs w:val="28"/>
        </w:rPr>
        <w:t>Chipdip</w:t>
      </w:r>
      <w:proofErr w:type="spellEnd"/>
      <w:r>
        <w:rPr>
          <w:rFonts w:ascii="Times New Roman" w:hAnsi="Times New Roman" w:cs="Times New Roman"/>
          <w:sz w:val="28"/>
          <w:szCs w:val="28"/>
        </w:rPr>
        <w:t xml:space="preserve"> // Микросхема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https://www.chipdip.by/product/74hc174d</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[56] электротехнические материалы. Диэлектрики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 Режим доступа: https://rep.bntu.by/bitstream/handle/</w:t>
      </w:r>
      <w:r>
        <w:rPr>
          <w:rFonts w:ascii="Times New Roman" w:hAnsi="Times New Roman" w:cs="Times New Roman"/>
          <w:sz w:val="28"/>
          <w:szCs w:val="28"/>
        </w:rPr>
        <w:br/>
      </w:r>
      <w:proofErr w:type="gramStart"/>
      <w:r>
        <w:rPr>
          <w:rFonts w:ascii="Times New Roman" w:hAnsi="Times New Roman" w:cs="Times New Roman"/>
          <w:sz w:val="28"/>
          <w:szCs w:val="28"/>
        </w:rPr>
        <w:t>data/4637/EHlektrotekhnicheskie_materialy_Diehlektriki.pdf;jsessionid</w:t>
      </w:r>
      <w:proofErr w:type="gramEnd"/>
      <w:r>
        <w:rPr>
          <w:rFonts w:ascii="Times New Roman" w:hAnsi="Times New Roman" w:cs="Times New Roman"/>
          <w:sz w:val="28"/>
          <w:szCs w:val="28"/>
        </w:rPr>
        <w:t>=B6E70A46454B344ABCBD62CF0A61B917?sequence=1</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[57] ГОСТ 10316–78. </w:t>
      </w:r>
      <w:proofErr w:type="spellStart"/>
      <w:r>
        <w:rPr>
          <w:rFonts w:ascii="Times New Roman" w:hAnsi="Times New Roman" w:cs="Times New Roman"/>
          <w:sz w:val="28"/>
          <w:szCs w:val="28"/>
        </w:rPr>
        <w:t>Гетинакс</w:t>
      </w:r>
      <w:proofErr w:type="spellEnd"/>
      <w:r>
        <w:rPr>
          <w:rFonts w:ascii="Times New Roman" w:hAnsi="Times New Roman" w:cs="Times New Roman"/>
          <w:sz w:val="28"/>
          <w:szCs w:val="28"/>
        </w:rPr>
        <w:t xml:space="preserve"> и стеклотекстолит фольгированные. Технические условия. </w:t>
      </w:r>
      <w:proofErr w:type="spellStart"/>
      <w:r>
        <w:rPr>
          <w:rFonts w:ascii="Times New Roman" w:hAnsi="Times New Roman" w:cs="Times New Roman"/>
          <w:sz w:val="28"/>
          <w:szCs w:val="28"/>
        </w:rPr>
        <w:t>Введ</w:t>
      </w:r>
      <w:proofErr w:type="spellEnd"/>
      <w:r>
        <w:rPr>
          <w:rFonts w:ascii="Times New Roman" w:hAnsi="Times New Roman" w:cs="Times New Roman"/>
          <w:sz w:val="28"/>
          <w:szCs w:val="28"/>
        </w:rPr>
        <w:t xml:space="preserve">. 1979–01–01. – М.: </w:t>
      </w:r>
      <w:proofErr w:type="spellStart"/>
      <w:r>
        <w:rPr>
          <w:rFonts w:ascii="Times New Roman" w:hAnsi="Times New Roman" w:cs="Times New Roman"/>
          <w:sz w:val="28"/>
          <w:szCs w:val="28"/>
        </w:rPr>
        <w:t>Изд</w:t>
      </w:r>
      <w:proofErr w:type="spellEnd"/>
      <w:r>
        <w:rPr>
          <w:rFonts w:ascii="Times New Roman" w:hAnsi="Times New Roman" w:cs="Times New Roman"/>
          <w:sz w:val="28"/>
          <w:szCs w:val="28"/>
        </w:rPr>
        <w:t>–во стандартов, 2005. –47 с.</w:t>
      </w:r>
    </w:p>
    <w:p w:rsidR="00CF253D" w:rsidRDefault="00CF253D" w:rsidP="00CF253D">
      <w:pPr>
        <w:spacing w:after="0" w:line="240" w:lineRule="auto"/>
        <w:ind w:firstLine="709"/>
        <w:jc w:val="both"/>
        <w:rPr>
          <w:rFonts w:ascii="Times New Roman" w:hAnsi="Times New Roman" w:cs="Times New Roman"/>
          <w:spacing w:val="-8"/>
          <w:sz w:val="28"/>
          <w:szCs w:val="28"/>
          <w:highlight w:val="yellow"/>
        </w:rPr>
      </w:pPr>
      <w:r>
        <w:rPr>
          <w:rFonts w:ascii="Times New Roman" w:hAnsi="Times New Roman" w:cs="Times New Roman"/>
          <w:spacing w:val="-8"/>
          <w:sz w:val="28"/>
          <w:szCs w:val="28"/>
        </w:rPr>
        <w:t xml:space="preserve">[58] </w:t>
      </w:r>
      <w:r>
        <w:rPr>
          <w:rFonts w:ascii="Times New Roman" w:hAnsi="Times New Roman" w:cs="Times New Roman"/>
          <w:sz w:val="28"/>
          <w:szCs w:val="28"/>
        </w:rPr>
        <w:t xml:space="preserve">Радиоэлектронная аппаратура и основы ее конструкторского </w:t>
      </w:r>
      <w:proofErr w:type="gramStart"/>
      <w:r>
        <w:rPr>
          <w:rFonts w:ascii="Times New Roman" w:hAnsi="Times New Roman" w:cs="Times New Roman"/>
          <w:sz w:val="28"/>
          <w:szCs w:val="28"/>
        </w:rPr>
        <w:t>проектирования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учебно</w:t>
      </w:r>
      <w:proofErr w:type="spellEnd"/>
      <w:r>
        <w:rPr>
          <w:rFonts w:ascii="Times New Roman" w:hAnsi="Times New Roman" w:cs="Times New Roman"/>
          <w:spacing w:val="-8"/>
          <w:sz w:val="28"/>
          <w:szCs w:val="28"/>
        </w:rPr>
        <w:t>–методическое пособие для студентов спец. «Моделирование и компьютерное проектирование РЭС»</w:t>
      </w:r>
      <w:r>
        <w:rPr>
          <w:rFonts w:ascii="Times New Roman" w:hAnsi="Times New Roman" w:cs="Times New Roman"/>
          <w:sz w:val="28"/>
          <w:szCs w:val="28"/>
        </w:rPr>
        <w:t xml:space="preserve"> и «Проектирование и производство РЭС» / Н. И. </w:t>
      </w:r>
      <w:proofErr w:type="spellStart"/>
      <w:r>
        <w:rPr>
          <w:rFonts w:ascii="Times New Roman" w:hAnsi="Times New Roman" w:cs="Times New Roman"/>
          <w:sz w:val="28"/>
          <w:szCs w:val="28"/>
        </w:rPr>
        <w:t>Каленкович</w:t>
      </w:r>
      <w:proofErr w:type="spellEnd"/>
      <w:r>
        <w:rPr>
          <w:rFonts w:ascii="Times New Roman" w:hAnsi="Times New Roman" w:cs="Times New Roman"/>
          <w:sz w:val="28"/>
          <w:szCs w:val="28"/>
        </w:rPr>
        <w:t xml:space="preserve"> [и др.]. – </w:t>
      </w:r>
      <w:proofErr w:type="gramStart"/>
      <w:r>
        <w:rPr>
          <w:rFonts w:ascii="Times New Roman" w:hAnsi="Times New Roman" w:cs="Times New Roman"/>
          <w:sz w:val="28"/>
          <w:szCs w:val="28"/>
        </w:rPr>
        <w:t>М. :</w:t>
      </w:r>
      <w:proofErr w:type="gramEnd"/>
      <w:r>
        <w:rPr>
          <w:rFonts w:ascii="Times New Roman" w:hAnsi="Times New Roman" w:cs="Times New Roman"/>
          <w:sz w:val="28"/>
          <w:szCs w:val="28"/>
        </w:rPr>
        <w:t xml:space="preserve"> БГУИР, 2008. – 200 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[59] </w:t>
      </w:r>
      <w:r>
        <w:rPr>
          <w:rFonts w:ascii="Times New Roman" w:hAnsi="Times New Roman" w:cs="Times New Roman"/>
          <w:spacing w:val="-8"/>
          <w:sz w:val="28"/>
          <w:szCs w:val="28"/>
        </w:rPr>
        <w:t xml:space="preserve">Пирогова, Е.В. Проектирование и технология печатных плат: учебник / Е.В. Пирогова. – М.: </w:t>
      </w:r>
      <w:proofErr w:type="spellStart"/>
      <w:r>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–во ФОРУМ, 2005. – 560 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[60] Монтаж электронных модулей. Варианты реализации [Электронный ресурс] – 20</w:t>
      </w:r>
      <w:r w:rsidR="009825BE">
        <w:rPr>
          <w:rFonts w:ascii="Times New Roman" w:hAnsi="Times New Roman" w:cs="Times New Roman"/>
          <w:sz w:val="28"/>
          <w:szCs w:val="28"/>
        </w:rPr>
        <w:t>22</w:t>
      </w:r>
      <w:r>
        <w:rPr>
          <w:rFonts w:ascii="Times New Roman" w:hAnsi="Times New Roman" w:cs="Times New Roman"/>
          <w:sz w:val="28"/>
          <w:szCs w:val="28"/>
        </w:rPr>
        <w:t xml:space="preserve">.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www</w:t>
      </w:r>
      <w:r>
        <w:rPr>
          <w:rFonts w:ascii="Times New Roman" w:hAnsi="Times New Roman" w:cs="Times New Roman"/>
          <w:sz w:val="28"/>
          <w:szCs w:val="28"/>
        </w:rPr>
        <w:t>.</w:t>
      </w:r>
      <w:proofErr w:type="spellStart"/>
      <w:r>
        <w:rPr>
          <w:rFonts w:ascii="Times New Roman" w:hAnsi="Times New Roman" w:cs="Times New Roman"/>
          <w:sz w:val="28"/>
          <w:szCs w:val="28"/>
          <w:lang w:val="en-US"/>
        </w:rPr>
        <w:t>compitech</w:t>
      </w:r>
      <w:proofErr w:type="spellEnd"/>
      <w:r>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w:t>
      </w:r>
      <w:r>
        <w:rPr>
          <w:rFonts w:ascii="Times New Roman" w:hAnsi="Times New Roman" w:cs="Times New Roman"/>
          <w:sz w:val="28"/>
          <w:szCs w:val="28"/>
          <w:lang w:val="en-US"/>
        </w:rPr>
        <w:t>html</w:t>
      </w:r>
      <w:r>
        <w:rPr>
          <w:rFonts w:ascii="Times New Roman" w:hAnsi="Times New Roman" w:cs="Times New Roman"/>
          <w:sz w:val="28"/>
          <w:szCs w:val="28"/>
        </w:rPr>
        <w:t>.</w:t>
      </w:r>
      <w:proofErr w:type="spellStart"/>
      <w:r>
        <w:rPr>
          <w:rFonts w:ascii="Times New Roman" w:hAnsi="Times New Roman" w:cs="Times New Roman"/>
          <w:sz w:val="28"/>
          <w:szCs w:val="28"/>
          <w:lang w:val="en-US"/>
        </w:rPr>
        <w:t>cgi</w:t>
      </w:r>
      <w:proofErr w:type="spellEnd"/>
      <w:r>
        <w:rPr>
          <w:rFonts w:ascii="Times New Roman" w:hAnsi="Times New Roman" w:cs="Times New Roman"/>
          <w:sz w:val="28"/>
          <w:szCs w:val="28"/>
        </w:rPr>
        <w:t>/</w:t>
      </w:r>
      <w:proofErr w:type="spellStart"/>
      <w:r>
        <w:rPr>
          <w:rFonts w:ascii="Times New Roman" w:hAnsi="Times New Roman" w:cs="Times New Roman"/>
          <w:sz w:val="28"/>
          <w:szCs w:val="28"/>
          <w:lang w:val="en-US"/>
        </w:rPr>
        <w:t>arhiv</w:t>
      </w:r>
      <w:proofErr w:type="spellEnd"/>
      <w:r>
        <w:rPr>
          <w:rFonts w:ascii="Times New Roman" w:hAnsi="Times New Roman" w:cs="Times New Roman"/>
          <w:sz w:val="28"/>
          <w:szCs w:val="28"/>
        </w:rPr>
        <w:t>/01_05/</w:t>
      </w:r>
      <w:r>
        <w:rPr>
          <w:rFonts w:ascii="Times New Roman" w:hAnsi="Times New Roman" w:cs="Times New Roman"/>
          <w:sz w:val="28"/>
          <w:szCs w:val="28"/>
          <w:lang w:val="en-US"/>
        </w:rPr>
        <w:t>stat</w:t>
      </w:r>
      <w:r>
        <w:rPr>
          <w:rFonts w:ascii="Times New Roman" w:hAnsi="Times New Roman" w:cs="Times New Roman"/>
          <w:sz w:val="28"/>
          <w:szCs w:val="28"/>
        </w:rPr>
        <w:t>_80.</w:t>
      </w:r>
      <w:r>
        <w:rPr>
          <w:rFonts w:ascii="Times New Roman" w:hAnsi="Times New Roman" w:cs="Times New Roman"/>
          <w:sz w:val="28"/>
          <w:szCs w:val="28"/>
          <w:lang w:val="en-US"/>
        </w:rPr>
        <w:t>htm</w:t>
      </w:r>
      <w:r>
        <w:rPr>
          <w:rFonts w:ascii="Times New Roman" w:hAnsi="Times New Roman" w:cs="Times New Roman"/>
          <w:sz w:val="28"/>
          <w:szCs w:val="28"/>
        </w:rPr>
        <w:t>.</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[61] </w:t>
      </w:r>
      <w:proofErr w:type="spellStart"/>
      <w:r>
        <w:rPr>
          <w:rFonts w:ascii="Times New Roman" w:hAnsi="Times New Roman" w:cs="Times New Roman"/>
          <w:sz w:val="28"/>
          <w:szCs w:val="28"/>
        </w:rPr>
        <w:t>Роткоп</w:t>
      </w:r>
      <w:proofErr w:type="spellEnd"/>
      <w:r>
        <w:rPr>
          <w:rFonts w:ascii="Times New Roman" w:hAnsi="Times New Roman" w:cs="Times New Roman"/>
          <w:sz w:val="28"/>
          <w:szCs w:val="28"/>
        </w:rPr>
        <w:t xml:space="preserve">, Л. Обеспечение тепловых режимов при конструировании радиоэлектронной аппаратуры/ Л. </w:t>
      </w:r>
      <w:proofErr w:type="spellStart"/>
      <w:r>
        <w:rPr>
          <w:rFonts w:ascii="Times New Roman" w:hAnsi="Times New Roman" w:cs="Times New Roman"/>
          <w:sz w:val="28"/>
          <w:szCs w:val="28"/>
        </w:rPr>
        <w:t>Роткоп</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М. :</w:t>
      </w:r>
      <w:proofErr w:type="gramEnd"/>
      <w:r>
        <w:rPr>
          <w:rFonts w:ascii="Times New Roman" w:hAnsi="Times New Roman" w:cs="Times New Roman"/>
          <w:sz w:val="28"/>
          <w:szCs w:val="28"/>
        </w:rPr>
        <w:t xml:space="preserve"> Сов. радио, 1976.–232с.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[62] </w:t>
      </w:r>
      <w:r>
        <w:rPr>
          <w:rFonts w:ascii="Times New Roman" w:hAnsi="Times New Roman" w:cs="Times New Roman"/>
          <w:spacing w:val="-8"/>
          <w:sz w:val="28"/>
          <w:szCs w:val="28"/>
        </w:rPr>
        <w:t xml:space="preserve">ГОСТ </w:t>
      </w:r>
      <w:r>
        <w:rPr>
          <w:rFonts w:ascii="Times New Roman" w:hAnsi="Times New Roman" w:cs="Times New Roman"/>
          <w:sz w:val="28"/>
          <w:szCs w:val="28"/>
        </w:rPr>
        <w:t>23751</w:t>
      </w:r>
      <w:r>
        <w:rPr>
          <w:rFonts w:ascii="Times New Roman" w:hAnsi="Times New Roman" w:cs="Times New Roman"/>
          <w:spacing w:val="-8"/>
          <w:sz w:val="28"/>
          <w:szCs w:val="28"/>
        </w:rPr>
        <w:t>–</w:t>
      </w:r>
      <w:r>
        <w:rPr>
          <w:rFonts w:ascii="Times New Roman" w:hAnsi="Times New Roman" w:cs="Times New Roman"/>
          <w:sz w:val="28"/>
          <w:szCs w:val="28"/>
        </w:rPr>
        <w:t>86</w:t>
      </w:r>
      <w:r>
        <w:rPr>
          <w:rFonts w:ascii="Times New Roman" w:hAnsi="Times New Roman" w:cs="Times New Roman"/>
          <w:spacing w:val="-8"/>
          <w:sz w:val="28"/>
          <w:szCs w:val="28"/>
        </w:rPr>
        <w:t xml:space="preserve">. Платы печатные. </w:t>
      </w:r>
      <w:r>
        <w:rPr>
          <w:rFonts w:ascii="Times New Roman" w:hAnsi="Times New Roman" w:cs="Times New Roman"/>
          <w:sz w:val="28"/>
          <w:szCs w:val="28"/>
        </w:rPr>
        <w:t>Основные параметры конструкции</w:t>
      </w:r>
      <w:r>
        <w:rPr>
          <w:rFonts w:ascii="Times New Roman" w:hAnsi="Times New Roman" w:cs="Times New Roman"/>
          <w:spacing w:val="-8"/>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1989–01–04.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1986. –7 с.</w:t>
      </w:r>
    </w:p>
    <w:p w:rsidR="00CF253D" w:rsidRDefault="00CF253D" w:rsidP="00CF25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[63] </w:t>
      </w:r>
      <w:r>
        <w:rPr>
          <w:rFonts w:ascii="Times New Roman" w:hAnsi="Times New Roman" w:cs="Times New Roman"/>
          <w:spacing w:val="-8"/>
          <w:sz w:val="28"/>
          <w:szCs w:val="28"/>
        </w:rPr>
        <w:t xml:space="preserve">ГОСТ 10317–79. Платы печатные. Основные размеры.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1980–01–01.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Pr>
          <w:rFonts w:ascii="Times New Roman" w:hAnsi="Times New Roman" w:cs="Times New Roman"/>
          <w:spacing w:val="-8"/>
          <w:sz w:val="28"/>
          <w:szCs w:val="28"/>
        </w:rPr>
        <w:t>во стандартов, 1985. –3 с.</w:t>
      </w:r>
    </w:p>
    <w:p w:rsidR="009825BE" w:rsidRDefault="009825BE" w:rsidP="009825B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[64] </w:t>
      </w:r>
      <w:r w:rsidRPr="009825BE">
        <w:rPr>
          <w:rFonts w:ascii="Times New Roman" w:hAnsi="Times New Roman" w:cs="Times New Roman"/>
          <w:sz w:val="28"/>
          <w:szCs w:val="28"/>
        </w:rPr>
        <w:t>Комбинированные ме</w:t>
      </w:r>
      <w:r>
        <w:rPr>
          <w:rFonts w:ascii="Times New Roman" w:hAnsi="Times New Roman" w:cs="Times New Roman"/>
          <w:sz w:val="28"/>
          <w:szCs w:val="28"/>
        </w:rPr>
        <w:t>тоды изготовления печатных плат</w:t>
      </w:r>
      <w:r w:rsidRPr="009825BE">
        <w:rPr>
          <w:rFonts w:ascii="Times New Roman" w:hAnsi="Times New Roman" w:cs="Times New Roman"/>
          <w:sz w:val="28"/>
          <w:szCs w:val="28"/>
        </w:rPr>
        <w:t xml:space="preserve"> </w:t>
      </w:r>
      <w:r>
        <w:rPr>
          <w:rFonts w:ascii="Times New Roman" w:hAnsi="Times New Roman" w:cs="Times New Roman"/>
          <w:sz w:val="28"/>
          <w:szCs w:val="28"/>
        </w:rPr>
        <w:t xml:space="preserve">[Электронный ресурс] – 2022. – Режим доступа: </w:t>
      </w:r>
      <w:r w:rsidRPr="009825BE">
        <w:rPr>
          <w:rFonts w:ascii="Times New Roman" w:hAnsi="Times New Roman" w:cs="Times New Roman"/>
          <w:sz w:val="28"/>
          <w:szCs w:val="28"/>
          <w:lang w:val="en-US"/>
        </w:rPr>
        <w:t>https</w:t>
      </w:r>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pcbdesigner</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ru</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sposobi</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izgotovleniya</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pechatnih</w:t>
      </w:r>
      <w:proofErr w:type="spellEnd"/>
      <w:r w:rsidRPr="009825BE">
        <w:rPr>
          <w:rFonts w:ascii="Times New Roman" w:hAnsi="Times New Roman" w:cs="Times New Roman"/>
          <w:sz w:val="28"/>
          <w:szCs w:val="28"/>
        </w:rPr>
        <w:t>-</w:t>
      </w:r>
      <w:r w:rsidRPr="009825BE">
        <w:rPr>
          <w:rFonts w:ascii="Times New Roman" w:hAnsi="Times New Roman" w:cs="Times New Roman"/>
          <w:sz w:val="28"/>
          <w:szCs w:val="28"/>
          <w:lang w:val="en-US"/>
        </w:rPr>
        <w:t>plat</w:t>
      </w:r>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kombinirovannye</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metody</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izgotovleniya</w:t>
      </w:r>
      <w:proofErr w:type="spellEnd"/>
      <w:r w:rsidRPr="009825BE">
        <w:rPr>
          <w:rFonts w:ascii="Times New Roman" w:hAnsi="Times New Roman" w:cs="Times New Roman"/>
          <w:sz w:val="28"/>
          <w:szCs w:val="28"/>
        </w:rPr>
        <w:t>-</w:t>
      </w:r>
      <w:proofErr w:type="spellStart"/>
      <w:r w:rsidRPr="009825BE">
        <w:rPr>
          <w:rFonts w:ascii="Times New Roman" w:hAnsi="Times New Roman" w:cs="Times New Roman"/>
          <w:sz w:val="28"/>
          <w:szCs w:val="28"/>
          <w:lang w:val="en-US"/>
        </w:rPr>
        <w:t>pechatnyh</w:t>
      </w:r>
      <w:proofErr w:type="spellEnd"/>
      <w:r w:rsidRPr="009825BE">
        <w:rPr>
          <w:rFonts w:ascii="Times New Roman" w:hAnsi="Times New Roman" w:cs="Times New Roman"/>
          <w:sz w:val="28"/>
          <w:szCs w:val="28"/>
        </w:rPr>
        <w:t>-</w:t>
      </w:r>
      <w:r w:rsidRPr="009825BE">
        <w:rPr>
          <w:rFonts w:ascii="Times New Roman" w:hAnsi="Times New Roman" w:cs="Times New Roman"/>
          <w:sz w:val="28"/>
          <w:szCs w:val="28"/>
          <w:lang w:val="en-US"/>
        </w:rPr>
        <w:t>plat</w:t>
      </w:r>
      <w:r w:rsidRPr="009825BE">
        <w:rPr>
          <w:rFonts w:ascii="Times New Roman" w:hAnsi="Times New Roman" w:cs="Times New Roman"/>
          <w:sz w:val="28"/>
          <w:szCs w:val="28"/>
        </w:rPr>
        <w:t>.</w:t>
      </w:r>
      <w:r w:rsidRPr="009825BE">
        <w:rPr>
          <w:rFonts w:ascii="Times New Roman" w:hAnsi="Times New Roman" w:cs="Times New Roman"/>
          <w:sz w:val="28"/>
          <w:szCs w:val="28"/>
          <w:lang w:val="en-US"/>
        </w:rPr>
        <w:t>html</w:t>
      </w:r>
      <w:r w:rsidRPr="009825BE">
        <w:rPr>
          <w:rFonts w:ascii="Times New Roman" w:hAnsi="Times New Roman" w:cs="Times New Roman"/>
          <w:sz w:val="28"/>
          <w:szCs w:val="28"/>
        </w:rPr>
        <w:t xml:space="preserve"> </w:t>
      </w:r>
    </w:p>
    <w:p w:rsidR="009825BE" w:rsidRDefault="009825BE" w:rsidP="009825B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[65] </w:t>
      </w:r>
      <w:r w:rsidRPr="009825BE">
        <w:rPr>
          <w:rFonts w:ascii="Times New Roman" w:hAnsi="Times New Roman" w:cs="Times New Roman"/>
          <w:sz w:val="28"/>
          <w:szCs w:val="28"/>
        </w:rPr>
        <w:t>Поня</w:t>
      </w:r>
      <w:r>
        <w:rPr>
          <w:rFonts w:ascii="Times New Roman" w:hAnsi="Times New Roman" w:cs="Times New Roman"/>
          <w:sz w:val="28"/>
          <w:szCs w:val="28"/>
        </w:rPr>
        <w:t>тие унификации и стандартизации</w:t>
      </w:r>
      <w:r w:rsidRPr="009825BE">
        <w:rPr>
          <w:rFonts w:ascii="Times New Roman" w:hAnsi="Times New Roman" w:cs="Times New Roman"/>
          <w:sz w:val="28"/>
          <w:szCs w:val="28"/>
        </w:rPr>
        <w:t xml:space="preserve"> </w:t>
      </w:r>
      <w:r>
        <w:rPr>
          <w:rFonts w:ascii="Times New Roman" w:hAnsi="Times New Roman" w:cs="Times New Roman"/>
          <w:sz w:val="28"/>
          <w:szCs w:val="28"/>
        </w:rPr>
        <w:t xml:space="preserve">[Электронный ресурс] – 2022. – Режим доступа: </w:t>
      </w:r>
      <w:r w:rsidRPr="009825BE">
        <w:rPr>
          <w:rFonts w:ascii="Times New Roman" w:hAnsi="Times New Roman" w:cs="Times New Roman"/>
          <w:sz w:val="28"/>
          <w:szCs w:val="28"/>
        </w:rPr>
        <w:t xml:space="preserve">https://intellect.icu/standartizatsiya-i-unifikatsiya-trebovaniya-k-ikh-urovnyu-dostoinstva-i-nedostatki-pokazateli-506 </w:t>
      </w:r>
    </w:p>
    <w:p w:rsidR="009825BE" w:rsidRDefault="009825BE" w:rsidP="009825B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[66] ГОСТу 14.201-83 </w:t>
      </w:r>
      <w:r w:rsidRPr="009825BE">
        <w:rPr>
          <w:rFonts w:ascii="Times New Roman" w:hAnsi="Times New Roman" w:cs="Times New Roman"/>
          <w:sz w:val="28"/>
          <w:szCs w:val="28"/>
        </w:rPr>
        <w:t>«Обеспечение технологичности конструкции изделий»</w:t>
      </w:r>
      <w:r>
        <w:rPr>
          <w:rFonts w:ascii="Times New Roman" w:hAnsi="Times New Roman" w:cs="Times New Roman"/>
          <w:sz w:val="28"/>
          <w:szCs w:val="28"/>
        </w:rPr>
        <w:t xml:space="preserve">. </w:t>
      </w:r>
      <w:proofErr w:type="spellStart"/>
      <w:r>
        <w:rPr>
          <w:rFonts w:ascii="Times New Roman" w:hAnsi="Times New Roman" w:cs="Times New Roman"/>
          <w:spacing w:val="-8"/>
          <w:sz w:val="28"/>
          <w:szCs w:val="28"/>
        </w:rPr>
        <w:t>Введ</w:t>
      </w:r>
      <w:proofErr w:type="spellEnd"/>
      <w:r>
        <w:rPr>
          <w:rFonts w:ascii="Times New Roman" w:hAnsi="Times New Roman" w:cs="Times New Roman"/>
          <w:spacing w:val="-8"/>
          <w:sz w:val="28"/>
          <w:szCs w:val="28"/>
        </w:rPr>
        <w:t xml:space="preserve">. 1984–01–01. – М.: </w:t>
      </w:r>
      <w:proofErr w:type="spellStart"/>
      <w:r>
        <w:rPr>
          <w:rFonts w:ascii="Times New Roman" w:hAnsi="Times New Roman" w:cs="Times New Roman"/>
          <w:spacing w:val="-8"/>
          <w:sz w:val="28"/>
          <w:szCs w:val="28"/>
        </w:rPr>
        <w:t>Изд</w:t>
      </w:r>
      <w:proofErr w:type="spellEnd"/>
      <w:r>
        <w:rPr>
          <w:rFonts w:ascii="Times New Roman" w:hAnsi="Times New Roman" w:cs="Times New Roman"/>
          <w:sz w:val="28"/>
          <w:szCs w:val="28"/>
        </w:rPr>
        <w:t>–</w:t>
      </w:r>
      <w:r w:rsidR="001C240A">
        <w:rPr>
          <w:rFonts w:ascii="Times New Roman" w:hAnsi="Times New Roman" w:cs="Times New Roman"/>
          <w:spacing w:val="-8"/>
          <w:sz w:val="28"/>
          <w:szCs w:val="28"/>
        </w:rPr>
        <w:t>во стандартов, 2009. –11</w:t>
      </w:r>
      <w:r>
        <w:rPr>
          <w:rFonts w:ascii="Times New Roman" w:hAnsi="Times New Roman" w:cs="Times New Roman"/>
          <w:spacing w:val="-8"/>
          <w:sz w:val="28"/>
          <w:szCs w:val="28"/>
        </w:rPr>
        <w:t xml:space="preserve"> с.</w:t>
      </w:r>
    </w:p>
    <w:p w:rsidR="00CD7A08" w:rsidRPr="00CF253D" w:rsidRDefault="00CD7A08" w:rsidP="009825BE">
      <w:pPr>
        <w:spacing w:after="0" w:line="240" w:lineRule="auto"/>
        <w:ind w:firstLine="709"/>
        <w:jc w:val="both"/>
        <w:rPr>
          <w:rFonts w:ascii="Times New Roman" w:hAnsi="Times New Roman" w:cs="Times New Roman"/>
          <w:sz w:val="28"/>
          <w:szCs w:val="28"/>
        </w:rPr>
      </w:pPr>
      <w:r w:rsidRPr="00CF253D">
        <w:rPr>
          <w:rFonts w:ascii="Times New Roman" w:hAnsi="Times New Roman" w:cs="Times New Roman"/>
          <w:sz w:val="28"/>
          <w:szCs w:val="28"/>
        </w:rPr>
        <w:br w:type="page"/>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А</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Техническое задание</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rPr>
        <w:br w:type="column"/>
      </w:r>
      <w:r>
        <w:rPr>
          <w:rFonts w:ascii="Times New Roman" w:hAnsi="Times New Roman" w:cs="Times New Roman"/>
          <w:b/>
          <w:spacing w:val="-8"/>
          <w:sz w:val="28"/>
          <w:szCs w:val="28"/>
        </w:rPr>
        <w:lastRenderedPageBreak/>
        <w:t>ПРИЛОЖЕНИЕ Б</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Справка о литературно-патентном поиске</w:t>
      </w:r>
    </w:p>
    <w:p w:rsidR="0047191C" w:rsidRDefault="0047191C" w:rsidP="00E11120">
      <w:pPr>
        <w:spacing w:line="276" w:lineRule="auto"/>
        <w:rPr>
          <w:rFonts w:ascii="Times New Roman" w:hAnsi="Times New Roman" w:cs="Times New Roman"/>
          <w:spacing w:val="-8"/>
          <w:sz w:val="28"/>
          <w:szCs w:val="28"/>
          <w:highlight w:val="red"/>
        </w:rPr>
      </w:pPr>
      <w:r>
        <w:rPr>
          <w:rFonts w:ascii="Times New Roman" w:hAnsi="Times New Roman" w:cs="Times New Roman"/>
          <w:spacing w:val="-8"/>
          <w:sz w:val="28"/>
          <w:szCs w:val="28"/>
          <w:highlight w:val="red"/>
        </w:rPr>
        <w:br w:type="page"/>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В</w:t>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5447C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План-проспект дипломного проекта</w:t>
      </w:r>
    </w:p>
    <w:p w:rsidR="005022AE" w:rsidRPr="005022AE" w:rsidRDefault="005022AE" w:rsidP="005447C0">
      <w:pPr>
        <w:spacing w:after="0" w:line="276" w:lineRule="auto"/>
        <w:jc w:val="center"/>
        <w:rPr>
          <w:rFonts w:ascii="Times New Roman" w:eastAsia="Times New Roman" w:hAnsi="Times New Roman" w:cs="Times New Roman"/>
          <w:b/>
          <w:sz w:val="28"/>
          <w:szCs w:val="28"/>
          <w:lang w:eastAsia="ru-RU"/>
        </w:rPr>
      </w:pPr>
    </w:p>
    <w:p w:rsidR="005022AE" w:rsidRDefault="005022AE" w:rsidP="005447C0">
      <w:pPr>
        <w:spacing w:after="0" w:line="276" w:lineRule="auto"/>
        <w:jc w:val="center"/>
        <w:rPr>
          <w:rFonts w:ascii="Times New Roman" w:eastAsia="Times New Roman" w:hAnsi="Times New Roman" w:cs="Times New Roman"/>
          <w:b/>
          <w:sz w:val="28"/>
          <w:szCs w:val="28"/>
          <w:lang w:eastAsia="ru-RU"/>
        </w:rPr>
      </w:pPr>
      <w:r w:rsidRPr="005022AE">
        <w:rPr>
          <w:rFonts w:ascii="Times New Roman" w:eastAsia="Times New Roman" w:hAnsi="Times New Roman" w:cs="Times New Roman"/>
          <w:b/>
          <w:sz w:val="28"/>
          <w:szCs w:val="28"/>
          <w:lang w:eastAsia="ru-RU"/>
        </w:rPr>
        <w:t>Пояснительная записка</w:t>
      </w:r>
    </w:p>
    <w:p w:rsidR="005447C0" w:rsidRPr="005022AE" w:rsidRDefault="005447C0" w:rsidP="005022AE">
      <w:pPr>
        <w:spacing w:after="0" w:line="240" w:lineRule="auto"/>
        <w:jc w:val="center"/>
        <w:rPr>
          <w:rFonts w:ascii="Times New Roman" w:eastAsia="Times New Roman" w:hAnsi="Times New Roman" w:cs="Times New Roman"/>
          <w:b/>
          <w:sz w:val="28"/>
          <w:szCs w:val="28"/>
          <w:lang w:eastAsia="ru-RU"/>
        </w:rPr>
      </w:pPr>
    </w:p>
    <w:p w:rsidR="005022AE" w:rsidRPr="005022AE" w:rsidRDefault="005447C0" w:rsidP="005447C0">
      <w:pPr>
        <w:spacing w:after="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1 – План проспект </w:t>
      </w:r>
      <w:r w:rsidR="00406FC9">
        <w:rPr>
          <w:rFonts w:ascii="Times New Roman" w:eastAsia="Times New Roman" w:hAnsi="Times New Roman" w:cs="Times New Roman"/>
          <w:sz w:val="28"/>
          <w:szCs w:val="28"/>
          <w:lang w:eastAsia="ru-RU"/>
        </w:rPr>
        <w:t>для пояснительной записки</w:t>
      </w:r>
    </w:p>
    <w:tbl>
      <w:tblPr>
        <w:tblStyle w:val="34"/>
        <w:tblW w:w="5000" w:type="pct"/>
        <w:tblLook w:val="01E0" w:firstRow="1" w:lastRow="1" w:firstColumn="1" w:lastColumn="1" w:noHBand="0" w:noVBand="0"/>
      </w:tblPr>
      <w:tblGrid>
        <w:gridCol w:w="1981"/>
        <w:gridCol w:w="1843"/>
        <w:gridCol w:w="5520"/>
      </w:tblGrid>
      <w:tr w:rsidR="005022AE" w:rsidRPr="005022AE" w:rsidTr="002137FC">
        <w:trPr>
          <w:trHeight w:val="740"/>
        </w:trPr>
        <w:tc>
          <w:tcPr>
            <w:tcW w:w="1060" w:type="pct"/>
          </w:tcPr>
          <w:p w:rsidR="005022AE" w:rsidRPr="005447C0" w:rsidRDefault="005022AE" w:rsidP="002137FC">
            <w:pPr>
              <w:jc w:val="center"/>
              <w:rPr>
                <w:b/>
                <w:sz w:val="24"/>
                <w:szCs w:val="28"/>
              </w:rPr>
            </w:pPr>
            <w:r w:rsidRPr="005447C0">
              <w:rPr>
                <w:b/>
                <w:sz w:val="24"/>
                <w:szCs w:val="28"/>
              </w:rPr>
              <w:t>Наименование</w:t>
            </w:r>
          </w:p>
          <w:p w:rsidR="005022AE" w:rsidRPr="005447C0" w:rsidRDefault="005022AE" w:rsidP="002137FC">
            <w:pPr>
              <w:jc w:val="center"/>
              <w:rPr>
                <w:b/>
                <w:sz w:val="24"/>
                <w:szCs w:val="28"/>
              </w:rPr>
            </w:pPr>
            <w:r w:rsidRPr="005447C0">
              <w:rPr>
                <w:b/>
                <w:sz w:val="24"/>
                <w:szCs w:val="28"/>
              </w:rPr>
              <w:t>этапа</w:t>
            </w:r>
          </w:p>
        </w:tc>
        <w:tc>
          <w:tcPr>
            <w:tcW w:w="986" w:type="pct"/>
          </w:tcPr>
          <w:p w:rsidR="005022AE" w:rsidRPr="005447C0" w:rsidRDefault="005022AE" w:rsidP="002137FC">
            <w:pPr>
              <w:jc w:val="center"/>
              <w:rPr>
                <w:b/>
                <w:sz w:val="24"/>
                <w:szCs w:val="28"/>
              </w:rPr>
            </w:pPr>
            <w:r w:rsidRPr="005447C0">
              <w:rPr>
                <w:b/>
                <w:sz w:val="24"/>
                <w:szCs w:val="28"/>
              </w:rPr>
              <w:t>Срок</w:t>
            </w:r>
          </w:p>
          <w:p w:rsidR="005022AE" w:rsidRPr="005447C0" w:rsidRDefault="005022AE" w:rsidP="002137FC">
            <w:pPr>
              <w:jc w:val="center"/>
              <w:rPr>
                <w:b/>
                <w:sz w:val="24"/>
                <w:szCs w:val="28"/>
              </w:rPr>
            </w:pPr>
            <w:r w:rsidRPr="005447C0">
              <w:rPr>
                <w:b/>
                <w:sz w:val="24"/>
                <w:szCs w:val="28"/>
              </w:rPr>
              <w:t>выполнения</w:t>
            </w:r>
          </w:p>
        </w:tc>
        <w:tc>
          <w:tcPr>
            <w:tcW w:w="2954" w:type="pct"/>
          </w:tcPr>
          <w:p w:rsidR="005022AE" w:rsidRPr="005447C0" w:rsidRDefault="005022AE" w:rsidP="002137FC">
            <w:pPr>
              <w:jc w:val="center"/>
              <w:rPr>
                <w:b/>
                <w:sz w:val="24"/>
                <w:szCs w:val="28"/>
              </w:rPr>
            </w:pPr>
            <w:r w:rsidRPr="005447C0">
              <w:rPr>
                <w:b/>
                <w:sz w:val="24"/>
                <w:szCs w:val="28"/>
              </w:rPr>
              <w:t>Краткое содержание</w:t>
            </w:r>
          </w:p>
          <w:p w:rsidR="005022AE" w:rsidRPr="005447C0" w:rsidRDefault="005022AE" w:rsidP="002137FC">
            <w:pPr>
              <w:jc w:val="center"/>
              <w:rPr>
                <w:b/>
                <w:sz w:val="24"/>
                <w:szCs w:val="28"/>
              </w:rPr>
            </w:pPr>
            <w:r w:rsidRPr="005447C0">
              <w:rPr>
                <w:b/>
                <w:sz w:val="24"/>
                <w:szCs w:val="28"/>
              </w:rPr>
              <w:t>этапа</w:t>
            </w:r>
          </w:p>
        </w:tc>
      </w:tr>
      <w:tr w:rsidR="005022AE" w:rsidRPr="005022AE" w:rsidTr="002137FC">
        <w:tc>
          <w:tcPr>
            <w:tcW w:w="1060" w:type="pct"/>
          </w:tcPr>
          <w:p w:rsidR="005022AE" w:rsidRPr="005447C0" w:rsidRDefault="005022AE" w:rsidP="002137FC">
            <w:pPr>
              <w:jc w:val="center"/>
              <w:rPr>
                <w:sz w:val="24"/>
                <w:szCs w:val="28"/>
              </w:rPr>
            </w:pPr>
            <w:r w:rsidRPr="005447C0">
              <w:rPr>
                <w:sz w:val="24"/>
                <w:szCs w:val="28"/>
              </w:rPr>
              <w:t>1</w:t>
            </w:r>
          </w:p>
        </w:tc>
        <w:tc>
          <w:tcPr>
            <w:tcW w:w="986" w:type="pct"/>
          </w:tcPr>
          <w:p w:rsidR="005022AE" w:rsidRPr="005447C0" w:rsidRDefault="005022AE" w:rsidP="002137FC">
            <w:pPr>
              <w:jc w:val="center"/>
              <w:rPr>
                <w:sz w:val="24"/>
                <w:szCs w:val="28"/>
              </w:rPr>
            </w:pPr>
            <w:r w:rsidRPr="005447C0">
              <w:rPr>
                <w:sz w:val="24"/>
                <w:szCs w:val="28"/>
              </w:rPr>
              <w:t>2</w:t>
            </w:r>
          </w:p>
        </w:tc>
        <w:tc>
          <w:tcPr>
            <w:tcW w:w="2954" w:type="pct"/>
          </w:tcPr>
          <w:p w:rsidR="005022AE" w:rsidRPr="005447C0" w:rsidRDefault="005022AE" w:rsidP="002137FC">
            <w:pPr>
              <w:jc w:val="center"/>
              <w:rPr>
                <w:sz w:val="24"/>
                <w:szCs w:val="28"/>
              </w:rPr>
            </w:pPr>
            <w:r w:rsidRPr="005447C0">
              <w:rPr>
                <w:sz w:val="24"/>
                <w:szCs w:val="28"/>
              </w:rPr>
              <w:t>3</w:t>
            </w:r>
          </w:p>
        </w:tc>
      </w:tr>
      <w:tr w:rsidR="005022AE" w:rsidRPr="005022AE" w:rsidTr="002137FC">
        <w:tc>
          <w:tcPr>
            <w:tcW w:w="1060" w:type="pct"/>
          </w:tcPr>
          <w:p w:rsidR="005022AE" w:rsidRPr="005447C0" w:rsidRDefault="005022AE" w:rsidP="002137FC">
            <w:pPr>
              <w:rPr>
                <w:sz w:val="24"/>
                <w:szCs w:val="28"/>
              </w:rPr>
            </w:pPr>
            <w:r w:rsidRPr="005447C0">
              <w:rPr>
                <w:sz w:val="24"/>
                <w:szCs w:val="28"/>
              </w:rPr>
              <w:t>1 Введение</w:t>
            </w:r>
          </w:p>
        </w:tc>
        <w:tc>
          <w:tcPr>
            <w:tcW w:w="986" w:type="pct"/>
          </w:tcPr>
          <w:p w:rsidR="005022AE" w:rsidRPr="005447C0" w:rsidRDefault="005022AE" w:rsidP="002137FC">
            <w:pPr>
              <w:jc w:val="center"/>
              <w:rPr>
                <w:sz w:val="24"/>
                <w:szCs w:val="28"/>
              </w:rPr>
            </w:pPr>
            <w:r w:rsidRPr="005447C0">
              <w:rPr>
                <w:sz w:val="24"/>
                <w:szCs w:val="28"/>
              </w:rPr>
              <w:t>06.05.2022</w:t>
            </w:r>
          </w:p>
        </w:tc>
        <w:tc>
          <w:tcPr>
            <w:tcW w:w="2954" w:type="pct"/>
          </w:tcPr>
          <w:p w:rsidR="005022AE" w:rsidRPr="005447C0" w:rsidRDefault="0044390D" w:rsidP="002137FC">
            <w:pPr>
              <w:rPr>
                <w:sz w:val="24"/>
                <w:szCs w:val="28"/>
              </w:rPr>
            </w:pPr>
            <w:r w:rsidRPr="005447C0">
              <w:rPr>
                <w:sz w:val="24"/>
                <w:szCs w:val="28"/>
              </w:rPr>
              <w:t>Во «Введении</w:t>
            </w:r>
            <w:r w:rsidR="005022AE" w:rsidRPr="005447C0">
              <w:rPr>
                <w:sz w:val="24"/>
                <w:szCs w:val="28"/>
              </w:rPr>
              <w:t>» должны быть изложены основные задачи, которые следует решать в процессе дипломного проектирования</w:t>
            </w:r>
            <w:r w:rsidRPr="005447C0">
              <w:rPr>
                <w:sz w:val="24"/>
                <w:szCs w:val="28"/>
              </w:rPr>
              <w:t>, а также должно быть приведена актуальность выбранной темы.</w:t>
            </w:r>
          </w:p>
        </w:tc>
      </w:tr>
      <w:tr w:rsidR="0044390D" w:rsidRPr="005022AE" w:rsidTr="002137FC">
        <w:tc>
          <w:tcPr>
            <w:tcW w:w="1060" w:type="pct"/>
          </w:tcPr>
          <w:p w:rsidR="0044390D" w:rsidRPr="005447C0" w:rsidRDefault="0044390D" w:rsidP="002137FC">
            <w:pPr>
              <w:rPr>
                <w:sz w:val="24"/>
                <w:szCs w:val="28"/>
              </w:rPr>
            </w:pPr>
            <w:r w:rsidRPr="005447C0">
              <w:rPr>
                <w:sz w:val="24"/>
                <w:szCs w:val="28"/>
              </w:rPr>
              <w:t>2 Анализ литературно-патентных исследований</w:t>
            </w:r>
          </w:p>
        </w:tc>
        <w:tc>
          <w:tcPr>
            <w:tcW w:w="986" w:type="pct"/>
          </w:tcPr>
          <w:p w:rsidR="0044390D" w:rsidRPr="005447C0" w:rsidRDefault="0044390D" w:rsidP="002137FC">
            <w:pPr>
              <w:jc w:val="center"/>
              <w:rPr>
                <w:sz w:val="24"/>
                <w:szCs w:val="28"/>
              </w:rPr>
            </w:pPr>
            <w:r w:rsidRPr="005447C0">
              <w:rPr>
                <w:sz w:val="24"/>
                <w:szCs w:val="28"/>
              </w:rPr>
              <w:t>18.03.2022</w:t>
            </w:r>
          </w:p>
        </w:tc>
        <w:tc>
          <w:tcPr>
            <w:tcW w:w="2954" w:type="pct"/>
          </w:tcPr>
          <w:p w:rsidR="0044390D" w:rsidRPr="005447C0" w:rsidRDefault="0044390D" w:rsidP="002137FC">
            <w:pPr>
              <w:rPr>
                <w:sz w:val="24"/>
                <w:szCs w:val="28"/>
              </w:rPr>
            </w:pPr>
            <w:r w:rsidRPr="005447C0">
              <w:rPr>
                <w:sz w:val="24"/>
                <w:szCs w:val="28"/>
              </w:rPr>
              <w:t xml:space="preserve">Данный раздел должен содержать литературный обзор по методикам синтеза частот анализ приведенных методик </w:t>
            </w:r>
          </w:p>
          <w:p w:rsidR="0044390D" w:rsidRPr="005447C0" w:rsidRDefault="000E06BC" w:rsidP="002137FC">
            <w:pPr>
              <w:rPr>
                <w:sz w:val="24"/>
                <w:szCs w:val="28"/>
              </w:rPr>
            </w:pPr>
            <w:r w:rsidRPr="005447C0">
              <w:rPr>
                <w:sz w:val="24"/>
                <w:szCs w:val="28"/>
              </w:rPr>
              <w:t>Данный раздел должен содержать сравнительный анализ имеющихся патентов и разрабатываемого уст</w:t>
            </w:r>
            <w:r w:rsidR="005447C0" w:rsidRPr="005447C0">
              <w:rPr>
                <w:sz w:val="24"/>
                <w:szCs w:val="28"/>
              </w:rPr>
              <w:t>р</w:t>
            </w:r>
            <w:r w:rsidRPr="005447C0">
              <w:rPr>
                <w:sz w:val="24"/>
                <w:szCs w:val="28"/>
              </w:rPr>
              <w:t>ойства.</w:t>
            </w:r>
          </w:p>
        </w:tc>
      </w:tr>
      <w:tr w:rsidR="005022AE" w:rsidRPr="005022AE" w:rsidTr="002137FC">
        <w:tc>
          <w:tcPr>
            <w:tcW w:w="1060" w:type="pct"/>
          </w:tcPr>
          <w:p w:rsidR="005022AE" w:rsidRPr="005447C0" w:rsidRDefault="0044390D" w:rsidP="002137FC">
            <w:pPr>
              <w:rPr>
                <w:sz w:val="24"/>
                <w:szCs w:val="28"/>
              </w:rPr>
            </w:pPr>
            <w:r w:rsidRPr="005447C0">
              <w:rPr>
                <w:sz w:val="24"/>
                <w:szCs w:val="28"/>
              </w:rPr>
              <w:t>3</w:t>
            </w:r>
            <w:r w:rsidR="005022AE" w:rsidRPr="005447C0">
              <w:rPr>
                <w:sz w:val="24"/>
                <w:szCs w:val="28"/>
              </w:rPr>
              <w:t xml:space="preserve"> </w:t>
            </w:r>
            <w:r w:rsidRPr="005447C0">
              <w:rPr>
                <w:sz w:val="24"/>
                <w:szCs w:val="28"/>
              </w:rPr>
              <w:t>Общетехническое обоснование разработки устройства</w:t>
            </w:r>
          </w:p>
        </w:tc>
        <w:tc>
          <w:tcPr>
            <w:tcW w:w="986" w:type="pct"/>
          </w:tcPr>
          <w:p w:rsidR="005022AE" w:rsidRPr="005447C0" w:rsidRDefault="0044390D" w:rsidP="002137FC">
            <w:pPr>
              <w:jc w:val="center"/>
              <w:rPr>
                <w:sz w:val="24"/>
                <w:szCs w:val="28"/>
              </w:rPr>
            </w:pPr>
            <w:r w:rsidRPr="005447C0">
              <w:rPr>
                <w:sz w:val="24"/>
                <w:szCs w:val="28"/>
              </w:rPr>
              <w:t>18.03</w:t>
            </w:r>
            <w:r w:rsidR="005022AE" w:rsidRPr="005447C0">
              <w:rPr>
                <w:sz w:val="24"/>
                <w:szCs w:val="28"/>
              </w:rPr>
              <w:t>.2022</w:t>
            </w:r>
          </w:p>
        </w:tc>
        <w:tc>
          <w:tcPr>
            <w:tcW w:w="2954" w:type="pct"/>
          </w:tcPr>
          <w:p w:rsidR="005022AE" w:rsidRPr="005447C0" w:rsidRDefault="000E06BC" w:rsidP="002137FC">
            <w:pPr>
              <w:rPr>
                <w:sz w:val="24"/>
                <w:szCs w:val="28"/>
              </w:rPr>
            </w:pPr>
            <w:r w:rsidRPr="005447C0">
              <w:rPr>
                <w:sz w:val="24"/>
                <w:szCs w:val="28"/>
              </w:rPr>
              <w:t>В данном разделе должен присутствовать анализ исходных данных, сформировано техническое задание к разрабатываемому устройству.</w:t>
            </w:r>
          </w:p>
        </w:tc>
      </w:tr>
      <w:tr w:rsidR="005022AE" w:rsidRPr="005022AE" w:rsidTr="002137FC">
        <w:tc>
          <w:tcPr>
            <w:tcW w:w="1060" w:type="pct"/>
          </w:tcPr>
          <w:p w:rsidR="005022AE" w:rsidRPr="005447C0" w:rsidRDefault="0044390D" w:rsidP="002137FC">
            <w:pPr>
              <w:rPr>
                <w:sz w:val="24"/>
                <w:szCs w:val="28"/>
              </w:rPr>
            </w:pPr>
            <w:r w:rsidRPr="005447C0">
              <w:rPr>
                <w:sz w:val="24"/>
                <w:szCs w:val="28"/>
              </w:rPr>
              <w:t>4</w:t>
            </w:r>
            <w:r w:rsidR="005022AE" w:rsidRPr="005447C0">
              <w:rPr>
                <w:sz w:val="24"/>
                <w:szCs w:val="28"/>
              </w:rPr>
              <w:t xml:space="preserve"> </w:t>
            </w:r>
            <w:r w:rsidRPr="005447C0">
              <w:rPr>
                <w:sz w:val="24"/>
                <w:szCs w:val="28"/>
              </w:rPr>
              <w:t>Схемотехнический анализ синтезатора частоты.</w:t>
            </w:r>
          </w:p>
        </w:tc>
        <w:tc>
          <w:tcPr>
            <w:tcW w:w="986" w:type="pct"/>
          </w:tcPr>
          <w:p w:rsidR="005022AE" w:rsidRPr="005447C0" w:rsidRDefault="0044390D" w:rsidP="002137FC">
            <w:pPr>
              <w:jc w:val="center"/>
              <w:rPr>
                <w:sz w:val="24"/>
                <w:szCs w:val="28"/>
              </w:rPr>
            </w:pPr>
            <w:r w:rsidRPr="005447C0">
              <w:rPr>
                <w:sz w:val="24"/>
                <w:szCs w:val="28"/>
              </w:rPr>
              <w:t>18</w:t>
            </w:r>
            <w:r w:rsidR="005022AE" w:rsidRPr="005447C0">
              <w:rPr>
                <w:sz w:val="24"/>
                <w:szCs w:val="28"/>
              </w:rPr>
              <w:t>.</w:t>
            </w:r>
            <w:r w:rsidRPr="005447C0">
              <w:rPr>
                <w:sz w:val="24"/>
                <w:szCs w:val="28"/>
              </w:rPr>
              <w:t>03.</w:t>
            </w:r>
            <w:r w:rsidR="005022AE" w:rsidRPr="005447C0">
              <w:rPr>
                <w:sz w:val="24"/>
                <w:szCs w:val="28"/>
              </w:rPr>
              <w:t>2022</w:t>
            </w:r>
          </w:p>
        </w:tc>
        <w:tc>
          <w:tcPr>
            <w:tcW w:w="2954" w:type="pct"/>
          </w:tcPr>
          <w:p w:rsidR="000E06BC" w:rsidRPr="005447C0" w:rsidRDefault="000E06BC" w:rsidP="002137FC">
            <w:pPr>
              <w:rPr>
                <w:sz w:val="24"/>
                <w:szCs w:val="28"/>
              </w:rPr>
            </w:pPr>
            <w:r w:rsidRPr="005447C0">
              <w:rPr>
                <w:sz w:val="24"/>
                <w:szCs w:val="28"/>
              </w:rPr>
              <w:t>В данном разделе должны быть описаны принцип работы устройства и схема электрическая принципиальная.</w:t>
            </w:r>
          </w:p>
          <w:p w:rsidR="005022AE" w:rsidRPr="005447C0" w:rsidRDefault="005022AE" w:rsidP="002137FC">
            <w:pPr>
              <w:rPr>
                <w:sz w:val="24"/>
                <w:szCs w:val="28"/>
              </w:rPr>
            </w:pPr>
          </w:p>
        </w:tc>
      </w:tr>
      <w:tr w:rsidR="005022AE" w:rsidRPr="005022AE" w:rsidTr="002137FC">
        <w:tc>
          <w:tcPr>
            <w:tcW w:w="1060" w:type="pct"/>
            <w:tcBorders>
              <w:bottom w:val="nil"/>
            </w:tcBorders>
          </w:tcPr>
          <w:p w:rsidR="005022AE" w:rsidRPr="005447C0" w:rsidRDefault="005447C0" w:rsidP="002137FC">
            <w:pPr>
              <w:rPr>
                <w:sz w:val="24"/>
                <w:szCs w:val="24"/>
              </w:rPr>
            </w:pPr>
            <w:r w:rsidRPr="005447C0">
              <w:rPr>
                <w:sz w:val="24"/>
                <w:szCs w:val="24"/>
              </w:rPr>
              <w:t>5</w:t>
            </w:r>
            <w:r w:rsidR="005022AE" w:rsidRPr="005447C0">
              <w:rPr>
                <w:sz w:val="24"/>
                <w:szCs w:val="24"/>
              </w:rPr>
              <w:t xml:space="preserve"> </w:t>
            </w:r>
            <w:r w:rsidR="000E06BC" w:rsidRPr="005447C0">
              <w:rPr>
                <w:sz w:val="24"/>
                <w:szCs w:val="24"/>
              </w:rPr>
              <w:t>Разработка конструкции проектируемого изделия</w:t>
            </w:r>
          </w:p>
        </w:tc>
        <w:tc>
          <w:tcPr>
            <w:tcW w:w="986" w:type="pct"/>
            <w:tcBorders>
              <w:bottom w:val="nil"/>
            </w:tcBorders>
          </w:tcPr>
          <w:p w:rsidR="005022AE" w:rsidRPr="005447C0" w:rsidRDefault="00382619" w:rsidP="002137FC">
            <w:pPr>
              <w:jc w:val="center"/>
              <w:rPr>
                <w:sz w:val="24"/>
                <w:szCs w:val="24"/>
              </w:rPr>
            </w:pPr>
            <w:r w:rsidRPr="005447C0">
              <w:rPr>
                <w:sz w:val="24"/>
                <w:szCs w:val="24"/>
              </w:rPr>
              <w:t>30.04</w:t>
            </w:r>
            <w:r w:rsidR="005022AE" w:rsidRPr="005447C0">
              <w:rPr>
                <w:sz w:val="24"/>
                <w:szCs w:val="24"/>
              </w:rPr>
              <w:t>.2022.</w:t>
            </w:r>
          </w:p>
        </w:tc>
        <w:tc>
          <w:tcPr>
            <w:tcW w:w="2954" w:type="pct"/>
            <w:tcBorders>
              <w:bottom w:val="nil"/>
            </w:tcBorders>
          </w:tcPr>
          <w:p w:rsidR="000E06BC" w:rsidRPr="005447C0" w:rsidRDefault="000E06BC" w:rsidP="002137FC">
            <w:pPr>
              <w:widowControl w:val="0"/>
              <w:jc w:val="both"/>
              <w:rPr>
                <w:color w:val="000000"/>
                <w:spacing w:val="-6"/>
                <w:sz w:val="24"/>
                <w:szCs w:val="24"/>
              </w:rPr>
            </w:pPr>
            <w:r w:rsidRPr="005447C0">
              <w:rPr>
                <w:sz w:val="24"/>
                <w:szCs w:val="24"/>
              </w:rPr>
              <w:t>Раздел «</w:t>
            </w:r>
            <w:r w:rsidRPr="005447C0">
              <w:rPr>
                <w:color w:val="000000"/>
                <w:spacing w:val="-6"/>
                <w:sz w:val="24"/>
                <w:szCs w:val="24"/>
              </w:rPr>
              <w:t xml:space="preserve">Разработка конструкции проектируемого изделия» включает: </w:t>
            </w:r>
          </w:p>
          <w:p w:rsidR="000E06BC" w:rsidRPr="005447C0" w:rsidRDefault="000E06BC" w:rsidP="002137FC">
            <w:pPr>
              <w:widowControl w:val="0"/>
              <w:jc w:val="both"/>
              <w:rPr>
                <w:color w:val="000000"/>
                <w:spacing w:val="-6"/>
                <w:sz w:val="24"/>
                <w:szCs w:val="24"/>
              </w:rPr>
            </w:pPr>
            <w:r w:rsidRPr="005447C0">
              <w:rPr>
                <w:color w:val="000000"/>
                <w:spacing w:val="-6"/>
                <w:sz w:val="24"/>
                <w:szCs w:val="24"/>
              </w:rPr>
              <w:t>– выбор и обоснование элементной базы, конструктивных элементов</w:t>
            </w:r>
            <w:r w:rsidR="00382619" w:rsidRPr="005447C0">
              <w:rPr>
                <w:color w:val="000000"/>
                <w:spacing w:val="-6"/>
                <w:sz w:val="24"/>
                <w:szCs w:val="24"/>
              </w:rPr>
              <w:t>, установочных изделий, материалов конструкции и защитных покрытий, маркировки деталей и сборочных единиц</w:t>
            </w:r>
            <w:r w:rsidRPr="005447C0">
              <w:rPr>
                <w:color w:val="000000"/>
                <w:spacing w:val="-6"/>
                <w:sz w:val="24"/>
                <w:szCs w:val="24"/>
              </w:rPr>
              <w:t>;</w:t>
            </w:r>
          </w:p>
          <w:p w:rsidR="00382619" w:rsidRPr="005447C0" w:rsidRDefault="000E06BC" w:rsidP="002137FC">
            <w:pPr>
              <w:widowControl w:val="0"/>
              <w:jc w:val="both"/>
              <w:rPr>
                <w:color w:val="000000"/>
                <w:spacing w:val="-6"/>
                <w:sz w:val="24"/>
                <w:szCs w:val="24"/>
              </w:rPr>
            </w:pPr>
            <w:r w:rsidRPr="005447C0">
              <w:rPr>
                <w:color w:val="000000"/>
                <w:spacing w:val="-6"/>
                <w:sz w:val="24"/>
                <w:szCs w:val="24"/>
              </w:rPr>
              <w:t>–</w:t>
            </w:r>
            <w:r w:rsidR="00382619" w:rsidRPr="005447C0">
              <w:rPr>
                <w:color w:val="000000"/>
                <w:spacing w:val="-6"/>
                <w:sz w:val="24"/>
                <w:szCs w:val="24"/>
              </w:rPr>
              <w:t xml:space="preserve"> </w:t>
            </w:r>
            <w:r w:rsidRPr="005447C0">
              <w:rPr>
                <w:color w:val="000000"/>
                <w:spacing w:val="-6"/>
                <w:sz w:val="24"/>
                <w:szCs w:val="24"/>
              </w:rPr>
              <w:t>выбор типа электрического монтажа, элементов крепления и фиксации;</w:t>
            </w:r>
          </w:p>
          <w:p w:rsidR="00382619" w:rsidRPr="005447C0"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выбор способов обеспечения нормального теплового режима;</w:t>
            </w:r>
          </w:p>
          <w:p w:rsidR="00382619" w:rsidRPr="005447C0"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выбор метода изготовления </w:t>
            </w:r>
            <w:r w:rsidRPr="005447C0">
              <w:rPr>
                <w:color w:val="000000"/>
                <w:spacing w:val="-6"/>
                <w:sz w:val="24"/>
                <w:szCs w:val="24"/>
              </w:rPr>
              <w:t>печатной платы</w:t>
            </w:r>
            <w:r w:rsidR="000E06BC" w:rsidRPr="005447C0">
              <w:rPr>
                <w:color w:val="000000"/>
                <w:spacing w:val="-6"/>
                <w:sz w:val="24"/>
                <w:szCs w:val="24"/>
              </w:rPr>
              <w:t>;</w:t>
            </w:r>
          </w:p>
          <w:p w:rsidR="00382619" w:rsidRPr="005447C0"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выбор конструкторских решений, обеспечивающих удобство ремонта и эксплуатации устройства;</w:t>
            </w:r>
          </w:p>
          <w:p w:rsidR="005022AE" w:rsidRPr="002137FC" w:rsidRDefault="00382619" w:rsidP="002137FC">
            <w:pPr>
              <w:widowControl w:val="0"/>
              <w:jc w:val="both"/>
              <w:rPr>
                <w:color w:val="000000"/>
                <w:spacing w:val="-6"/>
                <w:sz w:val="24"/>
                <w:szCs w:val="24"/>
              </w:rPr>
            </w:pPr>
            <w:r w:rsidRPr="005447C0">
              <w:rPr>
                <w:color w:val="000000"/>
                <w:spacing w:val="-6"/>
                <w:sz w:val="24"/>
                <w:szCs w:val="24"/>
              </w:rPr>
              <w:t>–</w:t>
            </w:r>
            <w:r w:rsidR="000E06BC" w:rsidRPr="005447C0">
              <w:rPr>
                <w:color w:val="000000"/>
                <w:spacing w:val="-6"/>
                <w:sz w:val="24"/>
                <w:szCs w:val="24"/>
              </w:rPr>
              <w:t xml:space="preserve"> обеспечение требований стандартизации, унификации и технологичности конструкции.</w:t>
            </w:r>
          </w:p>
        </w:tc>
      </w:tr>
    </w:tbl>
    <w:p w:rsidR="002137FC" w:rsidRDefault="002137FC" w:rsidP="002137FC">
      <w:pPr>
        <w:spacing w:after="0"/>
        <w:rPr>
          <w:rFonts w:ascii="Times New Roman" w:hAnsi="Times New Roman" w:cs="Times New Roman"/>
          <w:sz w:val="28"/>
          <w:szCs w:val="28"/>
        </w:rPr>
      </w:pPr>
    </w:p>
    <w:p w:rsidR="002137FC" w:rsidRDefault="002137FC" w:rsidP="002137FC">
      <w:pPr>
        <w:spacing w:after="0"/>
        <w:rPr>
          <w:rFonts w:ascii="Times New Roman" w:hAnsi="Times New Roman" w:cs="Times New Roman"/>
          <w:sz w:val="28"/>
          <w:szCs w:val="28"/>
        </w:rPr>
      </w:pPr>
    </w:p>
    <w:p w:rsidR="002137FC" w:rsidRDefault="002137FC" w:rsidP="002137FC">
      <w:pPr>
        <w:spacing w:after="0"/>
        <w:rPr>
          <w:rFonts w:ascii="Times New Roman" w:hAnsi="Times New Roman" w:cs="Times New Roman"/>
          <w:sz w:val="28"/>
          <w:szCs w:val="28"/>
        </w:rPr>
      </w:pPr>
    </w:p>
    <w:p w:rsidR="002137FC" w:rsidRDefault="002137FC" w:rsidP="002137FC">
      <w:pPr>
        <w:spacing w:after="0"/>
        <w:rPr>
          <w:rFonts w:ascii="Times New Roman" w:hAnsi="Times New Roman" w:cs="Times New Roman"/>
          <w:sz w:val="28"/>
          <w:szCs w:val="28"/>
        </w:rPr>
      </w:pPr>
    </w:p>
    <w:p w:rsidR="005447C0" w:rsidRPr="002137FC" w:rsidRDefault="002137FC" w:rsidP="002137FC">
      <w:pPr>
        <w:spacing w:after="0"/>
        <w:rPr>
          <w:rFonts w:ascii="Times New Roman" w:hAnsi="Times New Roman" w:cs="Times New Roman"/>
          <w:sz w:val="28"/>
          <w:szCs w:val="28"/>
        </w:rPr>
      </w:pPr>
      <w:r w:rsidRPr="002137FC">
        <w:rPr>
          <w:rFonts w:ascii="Times New Roman" w:hAnsi="Times New Roman" w:cs="Times New Roman"/>
          <w:sz w:val="28"/>
          <w:szCs w:val="28"/>
        </w:rPr>
        <w:lastRenderedPageBreak/>
        <w:t>Продолжение таблицы 1</w:t>
      </w:r>
    </w:p>
    <w:tbl>
      <w:tblPr>
        <w:tblStyle w:val="34"/>
        <w:tblW w:w="5000" w:type="pct"/>
        <w:tblLook w:val="04A0" w:firstRow="1" w:lastRow="0" w:firstColumn="1" w:lastColumn="0" w:noHBand="0" w:noVBand="1"/>
      </w:tblPr>
      <w:tblGrid>
        <w:gridCol w:w="1981"/>
        <w:gridCol w:w="1559"/>
        <w:gridCol w:w="5804"/>
      </w:tblGrid>
      <w:tr w:rsidR="005447C0" w:rsidRPr="005447C0" w:rsidTr="005447C0">
        <w:tc>
          <w:tcPr>
            <w:tcW w:w="1060" w:type="pct"/>
          </w:tcPr>
          <w:p w:rsidR="005447C0" w:rsidRPr="005447C0" w:rsidRDefault="005447C0" w:rsidP="002137FC">
            <w:pPr>
              <w:jc w:val="center"/>
              <w:rPr>
                <w:sz w:val="24"/>
                <w:szCs w:val="28"/>
              </w:rPr>
            </w:pPr>
            <w:r w:rsidRPr="005447C0">
              <w:rPr>
                <w:sz w:val="24"/>
                <w:szCs w:val="28"/>
              </w:rPr>
              <w:t>1</w:t>
            </w:r>
          </w:p>
        </w:tc>
        <w:tc>
          <w:tcPr>
            <w:tcW w:w="834" w:type="pct"/>
          </w:tcPr>
          <w:p w:rsidR="005447C0" w:rsidRPr="005447C0" w:rsidRDefault="005447C0" w:rsidP="002137FC">
            <w:pPr>
              <w:jc w:val="center"/>
              <w:rPr>
                <w:sz w:val="24"/>
                <w:szCs w:val="28"/>
              </w:rPr>
            </w:pPr>
            <w:r w:rsidRPr="005447C0">
              <w:rPr>
                <w:sz w:val="24"/>
                <w:szCs w:val="28"/>
              </w:rPr>
              <w:t>2</w:t>
            </w:r>
          </w:p>
        </w:tc>
        <w:tc>
          <w:tcPr>
            <w:tcW w:w="3106" w:type="pct"/>
          </w:tcPr>
          <w:p w:rsidR="005447C0" w:rsidRPr="005447C0" w:rsidRDefault="005447C0" w:rsidP="002137FC">
            <w:pPr>
              <w:jc w:val="center"/>
              <w:rPr>
                <w:sz w:val="24"/>
                <w:szCs w:val="28"/>
              </w:rPr>
            </w:pPr>
            <w:r w:rsidRPr="005447C0">
              <w:rPr>
                <w:sz w:val="24"/>
                <w:szCs w:val="28"/>
              </w:rPr>
              <w:t>3</w:t>
            </w:r>
          </w:p>
        </w:tc>
      </w:tr>
      <w:tr w:rsidR="005022AE" w:rsidRPr="005022AE" w:rsidTr="005447C0">
        <w:tblPrEx>
          <w:tblLook w:val="01E0" w:firstRow="1" w:lastRow="1" w:firstColumn="1" w:lastColumn="1" w:noHBand="0" w:noVBand="0"/>
        </w:tblPrEx>
        <w:tc>
          <w:tcPr>
            <w:tcW w:w="1060" w:type="pct"/>
            <w:tcBorders>
              <w:top w:val="single" w:sz="4" w:space="0" w:color="auto"/>
            </w:tcBorders>
          </w:tcPr>
          <w:p w:rsidR="005022AE" w:rsidRPr="005447C0" w:rsidRDefault="005447C0" w:rsidP="002137FC">
            <w:pPr>
              <w:rPr>
                <w:sz w:val="24"/>
                <w:szCs w:val="28"/>
              </w:rPr>
            </w:pPr>
            <w:r w:rsidRPr="005447C0">
              <w:rPr>
                <w:sz w:val="24"/>
                <w:szCs w:val="28"/>
              </w:rPr>
              <w:t>6</w:t>
            </w:r>
            <w:r w:rsidR="005022AE" w:rsidRPr="005447C0">
              <w:rPr>
                <w:sz w:val="24"/>
                <w:szCs w:val="28"/>
              </w:rPr>
              <w:t xml:space="preserve"> </w:t>
            </w:r>
            <w:r w:rsidR="00382619" w:rsidRPr="005447C0">
              <w:rPr>
                <w:sz w:val="24"/>
                <w:szCs w:val="28"/>
              </w:rPr>
              <w:t>Расчет параметров проектируемого изделия</w:t>
            </w:r>
          </w:p>
        </w:tc>
        <w:tc>
          <w:tcPr>
            <w:tcW w:w="834" w:type="pct"/>
            <w:tcBorders>
              <w:top w:val="single" w:sz="4" w:space="0" w:color="auto"/>
            </w:tcBorders>
          </w:tcPr>
          <w:p w:rsidR="005022AE" w:rsidRPr="005447C0" w:rsidRDefault="005022AE" w:rsidP="002137FC">
            <w:pPr>
              <w:jc w:val="center"/>
              <w:rPr>
                <w:sz w:val="24"/>
                <w:szCs w:val="28"/>
              </w:rPr>
            </w:pPr>
            <w:r w:rsidRPr="005447C0">
              <w:rPr>
                <w:sz w:val="24"/>
                <w:szCs w:val="28"/>
              </w:rPr>
              <w:t>06.05.2022</w:t>
            </w:r>
          </w:p>
        </w:tc>
        <w:tc>
          <w:tcPr>
            <w:tcW w:w="3106" w:type="pct"/>
            <w:tcBorders>
              <w:top w:val="single" w:sz="4" w:space="0" w:color="auto"/>
            </w:tcBorders>
          </w:tcPr>
          <w:p w:rsidR="00382619" w:rsidRPr="005447C0" w:rsidRDefault="00382619" w:rsidP="002137FC">
            <w:pPr>
              <w:widowControl w:val="0"/>
              <w:jc w:val="both"/>
              <w:rPr>
                <w:color w:val="000000"/>
                <w:spacing w:val="-6"/>
                <w:sz w:val="24"/>
                <w:szCs w:val="28"/>
              </w:rPr>
            </w:pPr>
            <w:r w:rsidRPr="005447C0">
              <w:rPr>
                <w:color w:val="000000"/>
                <w:spacing w:val="-6"/>
                <w:sz w:val="24"/>
                <w:szCs w:val="28"/>
              </w:rPr>
              <w:t>Раздел «Расчет параметров проектируемого изделия» содержит следующие виды расчетов:</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xml:space="preserve">– теплового режима; </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на механические воздействия;</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конструктивно-технологических параметров ПП;</w:t>
            </w:r>
          </w:p>
          <w:p w:rsidR="00382619" w:rsidRPr="005447C0" w:rsidRDefault="00382619" w:rsidP="002137FC">
            <w:pPr>
              <w:widowControl w:val="0"/>
              <w:jc w:val="both"/>
              <w:rPr>
                <w:color w:val="000000"/>
                <w:spacing w:val="-6"/>
                <w:sz w:val="24"/>
                <w:szCs w:val="28"/>
              </w:rPr>
            </w:pPr>
            <w:r w:rsidRPr="005447C0">
              <w:rPr>
                <w:color w:val="000000"/>
                <w:spacing w:val="-6"/>
                <w:sz w:val="24"/>
                <w:szCs w:val="28"/>
              </w:rPr>
              <w:t>– электромагнитной совместимости;</w:t>
            </w:r>
          </w:p>
          <w:p w:rsidR="005022AE" w:rsidRPr="005447C0" w:rsidRDefault="00382619" w:rsidP="002137FC">
            <w:pPr>
              <w:widowControl w:val="0"/>
              <w:jc w:val="both"/>
              <w:rPr>
                <w:color w:val="000000"/>
                <w:spacing w:val="-6"/>
                <w:sz w:val="24"/>
                <w:szCs w:val="28"/>
              </w:rPr>
            </w:pPr>
            <w:r w:rsidRPr="005447C0">
              <w:rPr>
                <w:color w:val="000000"/>
                <w:spacing w:val="-6"/>
                <w:sz w:val="24"/>
                <w:szCs w:val="28"/>
              </w:rPr>
              <w:t>– надежности.</w:t>
            </w:r>
          </w:p>
        </w:tc>
      </w:tr>
      <w:tr w:rsidR="005022AE" w:rsidRPr="005022AE" w:rsidTr="005447C0">
        <w:tblPrEx>
          <w:tblLook w:val="01E0" w:firstRow="1" w:lastRow="1" w:firstColumn="1" w:lastColumn="1" w:noHBand="0" w:noVBand="0"/>
        </w:tblPrEx>
        <w:tc>
          <w:tcPr>
            <w:tcW w:w="1060" w:type="pct"/>
          </w:tcPr>
          <w:p w:rsidR="005022AE" w:rsidRPr="005447C0" w:rsidRDefault="005447C0" w:rsidP="002137FC">
            <w:pPr>
              <w:rPr>
                <w:sz w:val="24"/>
                <w:szCs w:val="28"/>
              </w:rPr>
            </w:pPr>
            <w:r w:rsidRPr="005447C0">
              <w:rPr>
                <w:sz w:val="24"/>
                <w:szCs w:val="28"/>
              </w:rPr>
              <w:t xml:space="preserve">7 </w:t>
            </w:r>
            <w:r w:rsidR="00382619" w:rsidRPr="005447C0">
              <w:rPr>
                <w:sz w:val="24"/>
                <w:szCs w:val="28"/>
              </w:rPr>
              <w:t>Современные системы компьютерного анализа и моделирования схем проектируемого устройства</w:t>
            </w:r>
          </w:p>
        </w:tc>
        <w:tc>
          <w:tcPr>
            <w:tcW w:w="834" w:type="pct"/>
          </w:tcPr>
          <w:p w:rsidR="005022AE" w:rsidRPr="005447C0" w:rsidRDefault="005022AE" w:rsidP="002137FC">
            <w:pPr>
              <w:jc w:val="center"/>
              <w:rPr>
                <w:sz w:val="24"/>
                <w:szCs w:val="28"/>
              </w:rPr>
            </w:pPr>
            <w:r w:rsidRPr="005447C0">
              <w:rPr>
                <w:sz w:val="24"/>
                <w:szCs w:val="28"/>
              </w:rPr>
              <w:t>06.05.2022</w:t>
            </w:r>
          </w:p>
        </w:tc>
        <w:tc>
          <w:tcPr>
            <w:tcW w:w="3106" w:type="pct"/>
          </w:tcPr>
          <w:p w:rsidR="00382619" w:rsidRPr="005447C0" w:rsidRDefault="005447C0" w:rsidP="002137FC">
            <w:pPr>
              <w:widowControl w:val="0"/>
              <w:jc w:val="both"/>
              <w:rPr>
                <w:color w:val="000000"/>
                <w:spacing w:val="-6"/>
                <w:sz w:val="24"/>
                <w:szCs w:val="28"/>
              </w:rPr>
            </w:pPr>
            <w:r w:rsidRPr="005447C0">
              <w:rPr>
                <w:color w:val="000000"/>
                <w:spacing w:val="-6"/>
                <w:sz w:val="24"/>
                <w:szCs w:val="28"/>
              </w:rPr>
              <w:t>Данный раздел описывает методику</w:t>
            </w:r>
            <w:r w:rsidR="00382619" w:rsidRPr="005447C0">
              <w:rPr>
                <w:color w:val="000000"/>
                <w:spacing w:val="-6"/>
                <w:sz w:val="24"/>
                <w:szCs w:val="28"/>
              </w:rPr>
              <w:t xml:space="preserve"> построения </w:t>
            </w:r>
            <w:r w:rsidRPr="005447C0">
              <w:rPr>
                <w:color w:val="000000"/>
                <w:spacing w:val="-6"/>
                <w:sz w:val="24"/>
                <w:szCs w:val="28"/>
              </w:rPr>
              <w:t>трехмерной модели и моделирования. Необходимо провести</w:t>
            </w:r>
            <w:r w:rsidR="00382619" w:rsidRPr="005447C0">
              <w:rPr>
                <w:color w:val="000000"/>
                <w:spacing w:val="-6"/>
                <w:sz w:val="24"/>
                <w:szCs w:val="28"/>
              </w:rPr>
              <w:t xml:space="preserve"> моделирование физических процессов, а также анализ </w:t>
            </w:r>
            <w:r w:rsidRPr="005447C0">
              <w:rPr>
                <w:color w:val="000000"/>
                <w:spacing w:val="-6"/>
                <w:sz w:val="24"/>
                <w:szCs w:val="28"/>
              </w:rPr>
              <w:t>полученных данных, а также необходимо обосновать пакеты прикладного программного обеспечения</w:t>
            </w:r>
          </w:p>
          <w:p w:rsidR="005022AE" w:rsidRPr="005447C0" w:rsidRDefault="005022AE" w:rsidP="002137FC">
            <w:pPr>
              <w:rPr>
                <w:sz w:val="24"/>
                <w:szCs w:val="28"/>
              </w:rPr>
            </w:pPr>
          </w:p>
        </w:tc>
      </w:tr>
      <w:tr w:rsidR="005022AE" w:rsidRPr="005022AE" w:rsidTr="005447C0">
        <w:tblPrEx>
          <w:tblLook w:val="01E0" w:firstRow="1" w:lastRow="1" w:firstColumn="1" w:lastColumn="1" w:noHBand="0" w:noVBand="0"/>
        </w:tblPrEx>
        <w:tc>
          <w:tcPr>
            <w:tcW w:w="1060" w:type="pct"/>
          </w:tcPr>
          <w:p w:rsidR="005022AE" w:rsidRPr="005447C0" w:rsidRDefault="002137FC" w:rsidP="002137FC">
            <w:pPr>
              <w:rPr>
                <w:sz w:val="24"/>
                <w:szCs w:val="28"/>
              </w:rPr>
            </w:pPr>
            <w:r>
              <w:rPr>
                <w:sz w:val="24"/>
                <w:szCs w:val="28"/>
              </w:rPr>
              <w:t>8</w:t>
            </w:r>
            <w:r w:rsidR="005022AE" w:rsidRPr="005447C0">
              <w:rPr>
                <w:sz w:val="24"/>
                <w:szCs w:val="28"/>
              </w:rPr>
              <w:t xml:space="preserve"> Экономическая часть.</w:t>
            </w:r>
          </w:p>
        </w:tc>
        <w:tc>
          <w:tcPr>
            <w:tcW w:w="834" w:type="pct"/>
          </w:tcPr>
          <w:p w:rsidR="005022AE" w:rsidRPr="005447C0" w:rsidRDefault="002137FC" w:rsidP="002137FC">
            <w:pPr>
              <w:jc w:val="center"/>
              <w:rPr>
                <w:sz w:val="24"/>
                <w:szCs w:val="28"/>
              </w:rPr>
            </w:pPr>
            <w:r>
              <w:rPr>
                <w:sz w:val="24"/>
                <w:szCs w:val="28"/>
              </w:rPr>
              <w:t>30.04</w:t>
            </w:r>
            <w:r w:rsidR="005022AE" w:rsidRPr="005447C0">
              <w:rPr>
                <w:sz w:val="24"/>
                <w:szCs w:val="28"/>
              </w:rPr>
              <w:t>.2022</w:t>
            </w:r>
          </w:p>
        </w:tc>
        <w:tc>
          <w:tcPr>
            <w:tcW w:w="3106" w:type="pct"/>
          </w:tcPr>
          <w:p w:rsidR="005022AE" w:rsidRPr="005447C0" w:rsidRDefault="005022AE" w:rsidP="002137FC">
            <w:pPr>
              <w:rPr>
                <w:sz w:val="24"/>
                <w:szCs w:val="28"/>
              </w:rPr>
            </w:pPr>
            <w:r w:rsidRPr="005447C0">
              <w:rPr>
                <w:sz w:val="24"/>
                <w:szCs w:val="28"/>
              </w:rPr>
              <w:t xml:space="preserve">Данный раздел должен содержать расчет экономического эффекта от применения разрабатываемой конструкции, а также затрат на изготовление </w:t>
            </w:r>
            <w:r w:rsidR="002137FC">
              <w:rPr>
                <w:sz w:val="24"/>
                <w:szCs w:val="28"/>
              </w:rPr>
              <w:t>синтезатора частоты</w:t>
            </w:r>
            <w:r w:rsidRPr="005447C0">
              <w:rPr>
                <w:sz w:val="24"/>
                <w:szCs w:val="28"/>
              </w:rPr>
              <w:t xml:space="preserve"> </w:t>
            </w:r>
          </w:p>
        </w:tc>
      </w:tr>
      <w:tr w:rsidR="005022AE" w:rsidRPr="005022AE" w:rsidTr="005447C0">
        <w:tblPrEx>
          <w:tblLook w:val="01E0" w:firstRow="1" w:lastRow="1" w:firstColumn="1" w:lastColumn="1" w:noHBand="0" w:noVBand="0"/>
        </w:tblPrEx>
        <w:tc>
          <w:tcPr>
            <w:tcW w:w="1060" w:type="pct"/>
          </w:tcPr>
          <w:p w:rsidR="005022AE" w:rsidRPr="005447C0" w:rsidRDefault="005022AE" w:rsidP="002137FC">
            <w:pPr>
              <w:rPr>
                <w:sz w:val="24"/>
                <w:szCs w:val="28"/>
              </w:rPr>
            </w:pPr>
            <w:r w:rsidRPr="005447C0">
              <w:rPr>
                <w:sz w:val="24"/>
                <w:szCs w:val="28"/>
              </w:rPr>
              <w:t>9 Заключение</w:t>
            </w:r>
          </w:p>
        </w:tc>
        <w:tc>
          <w:tcPr>
            <w:tcW w:w="834" w:type="pct"/>
          </w:tcPr>
          <w:p w:rsidR="005022AE" w:rsidRPr="005447C0" w:rsidRDefault="002137FC" w:rsidP="002137FC">
            <w:pPr>
              <w:jc w:val="center"/>
              <w:rPr>
                <w:sz w:val="24"/>
                <w:szCs w:val="28"/>
              </w:rPr>
            </w:pPr>
            <w:r>
              <w:rPr>
                <w:sz w:val="24"/>
                <w:szCs w:val="28"/>
              </w:rPr>
              <w:t>15</w:t>
            </w:r>
            <w:r w:rsidR="005022AE" w:rsidRPr="005447C0">
              <w:rPr>
                <w:sz w:val="24"/>
                <w:szCs w:val="28"/>
              </w:rPr>
              <w:t>.05.2022</w:t>
            </w:r>
          </w:p>
        </w:tc>
        <w:tc>
          <w:tcPr>
            <w:tcW w:w="3106" w:type="pct"/>
          </w:tcPr>
          <w:p w:rsidR="005022AE" w:rsidRPr="005447C0" w:rsidRDefault="005022AE" w:rsidP="002137FC">
            <w:pPr>
              <w:rPr>
                <w:sz w:val="24"/>
                <w:szCs w:val="28"/>
              </w:rPr>
            </w:pPr>
            <w:r w:rsidRPr="005447C0">
              <w:rPr>
                <w:sz w:val="24"/>
                <w:szCs w:val="28"/>
              </w:rPr>
              <w:t>«Заключение» должно содержать выводы и анализ полученных результатов по вс</w:t>
            </w:r>
            <w:r w:rsidR="002137FC">
              <w:rPr>
                <w:sz w:val="24"/>
                <w:szCs w:val="28"/>
              </w:rPr>
              <w:t>ем разделам проекта и разработки устройства</w:t>
            </w:r>
            <w:r w:rsidR="00406FC9">
              <w:rPr>
                <w:sz w:val="24"/>
                <w:szCs w:val="28"/>
              </w:rPr>
              <w:t>.</w:t>
            </w:r>
          </w:p>
        </w:tc>
      </w:tr>
    </w:tbl>
    <w:p w:rsidR="005022AE" w:rsidRPr="005022AE" w:rsidRDefault="005022AE" w:rsidP="005022AE">
      <w:pPr>
        <w:spacing w:after="0" w:line="240" w:lineRule="auto"/>
        <w:jc w:val="center"/>
        <w:rPr>
          <w:rFonts w:ascii="Times New Roman" w:eastAsia="Times New Roman" w:hAnsi="Times New Roman" w:cs="Times New Roman"/>
          <w:sz w:val="28"/>
          <w:szCs w:val="28"/>
          <w:lang w:eastAsia="ru-RU"/>
        </w:rPr>
      </w:pPr>
    </w:p>
    <w:p w:rsidR="005022AE" w:rsidRPr="005022AE" w:rsidRDefault="005022AE" w:rsidP="005022AE">
      <w:pPr>
        <w:spacing w:after="0" w:line="240" w:lineRule="auto"/>
        <w:jc w:val="center"/>
        <w:rPr>
          <w:rFonts w:ascii="Times New Roman" w:eastAsia="Times New Roman" w:hAnsi="Times New Roman" w:cs="Times New Roman"/>
          <w:b/>
          <w:sz w:val="28"/>
          <w:szCs w:val="28"/>
          <w:lang w:eastAsia="ru-RU"/>
        </w:rPr>
      </w:pPr>
      <w:r w:rsidRPr="005022AE">
        <w:rPr>
          <w:rFonts w:ascii="Times New Roman" w:eastAsia="Times New Roman" w:hAnsi="Times New Roman" w:cs="Times New Roman"/>
          <w:b/>
          <w:sz w:val="28"/>
          <w:szCs w:val="28"/>
          <w:lang w:eastAsia="ru-RU"/>
        </w:rPr>
        <w:t>Графический материал</w:t>
      </w:r>
    </w:p>
    <w:p w:rsidR="005022AE" w:rsidRDefault="005022AE" w:rsidP="005022AE">
      <w:pPr>
        <w:spacing w:after="0" w:line="240" w:lineRule="auto"/>
        <w:jc w:val="center"/>
        <w:rPr>
          <w:rFonts w:ascii="Times New Roman" w:eastAsia="Times New Roman" w:hAnsi="Times New Roman" w:cs="Times New Roman"/>
          <w:sz w:val="24"/>
          <w:szCs w:val="24"/>
          <w:lang w:eastAsia="ru-RU"/>
        </w:rPr>
      </w:pPr>
    </w:p>
    <w:p w:rsidR="00406FC9" w:rsidRPr="00406FC9" w:rsidRDefault="00406FC9" w:rsidP="00406FC9">
      <w:pPr>
        <w:spacing w:after="0" w:line="240" w:lineRule="auto"/>
        <w:rPr>
          <w:rFonts w:ascii="Times New Roman" w:eastAsia="Times New Roman" w:hAnsi="Times New Roman" w:cs="Times New Roman"/>
          <w:sz w:val="28"/>
          <w:szCs w:val="24"/>
          <w:lang w:eastAsia="ru-RU"/>
        </w:rPr>
      </w:pPr>
      <w:r w:rsidRPr="00406FC9">
        <w:rPr>
          <w:rFonts w:ascii="Times New Roman" w:eastAsia="Times New Roman" w:hAnsi="Times New Roman" w:cs="Times New Roman"/>
          <w:sz w:val="28"/>
          <w:szCs w:val="24"/>
          <w:lang w:eastAsia="ru-RU"/>
        </w:rPr>
        <w:t>Таблица 2 – План – проспект для графических материалов</w:t>
      </w:r>
    </w:p>
    <w:tbl>
      <w:tblPr>
        <w:tblStyle w:val="34"/>
        <w:tblW w:w="5000" w:type="pct"/>
        <w:tblLook w:val="01E0" w:firstRow="1" w:lastRow="1" w:firstColumn="1" w:lastColumn="1" w:noHBand="0" w:noVBand="0"/>
      </w:tblPr>
      <w:tblGrid>
        <w:gridCol w:w="1981"/>
        <w:gridCol w:w="1559"/>
        <w:gridCol w:w="5804"/>
      </w:tblGrid>
      <w:tr w:rsidR="005022AE" w:rsidRPr="005022AE" w:rsidTr="002137FC">
        <w:tc>
          <w:tcPr>
            <w:tcW w:w="1060" w:type="pct"/>
          </w:tcPr>
          <w:p w:rsidR="005022AE" w:rsidRPr="002137FC" w:rsidRDefault="005022AE" w:rsidP="002137FC">
            <w:pPr>
              <w:jc w:val="center"/>
              <w:rPr>
                <w:b/>
                <w:sz w:val="24"/>
              </w:rPr>
            </w:pPr>
            <w:r w:rsidRPr="002137FC">
              <w:rPr>
                <w:b/>
                <w:sz w:val="24"/>
              </w:rPr>
              <w:t>Наименование этапа</w:t>
            </w:r>
          </w:p>
        </w:tc>
        <w:tc>
          <w:tcPr>
            <w:tcW w:w="834" w:type="pct"/>
          </w:tcPr>
          <w:p w:rsidR="005022AE" w:rsidRPr="002137FC" w:rsidRDefault="005022AE" w:rsidP="002137FC">
            <w:pPr>
              <w:jc w:val="center"/>
              <w:rPr>
                <w:b/>
                <w:sz w:val="24"/>
              </w:rPr>
            </w:pPr>
            <w:r w:rsidRPr="002137FC">
              <w:rPr>
                <w:b/>
                <w:sz w:val="24"/>
              </w:rPr>
              <w:t>Срок</w:t>
            </w:r>
          </w:p>
          <w:p w:rsidR="005022AE" w:rsidRPr="002137FC" w:rsidRDefault="005022AE" w:rsidP="002137FC">
            <w:pPr>
              <w:jc w:val="center"/>
              <w:rPr>
                <w:b/>
                <w:sz w:val="24"/>
              </w:rPr>
            </w:pPr>
            <w:r w:rsidRPr="002137FC">
              <w:rPr>
                <w:b/>
                <w:sz w:val="24"/>
              </w:rPr>
              <w:t>выполнения</w:t>
            </w:r>
          </w:p>
        </w:tc>
        <w:tc>
          <w:tcPr>
            <w:tcW w:w="3106" w:type="pct"/>
          </w:tcPr>
          <w:p w:rsidR="005022AE" w:rsidRPr="002137FC" w:rsidRDefault="005022AE" w:rsidP="002137FC">
            <w:pPr>
              <w:jc w:val="center"/>
              <w:rPr>
                <w:b/>
                <w:sz w:val="24"/>
              </w:rPr>
            </w:pPr>
            <w:r w:rsidRPr="002137FC">
              <w:rPr>
                <w:b/>
                <w:sz w:val="24"/>
              </w:rPr>
              <w:t>Краткое содержание этапа</w:t>
            </w:r>
          </w:p>
        </w:tc>
      </w:tr>
      <w:tr w:rsidR="005022AE" w:rsidRPr="005022AE" w:rsidTr="002137FC">
        <w:tc>
          <w:tcPr>
            <w:tcW w:w="1060" w:type="pct"/>
          </w:tcPr>
          <w:p w:rsidR="005022AE" w:rsidRPr="002137FC" w:rsidRDefault="005022AE" w:rsidP="002137FC">
            <w:pPr>
              <w:jc w:val="center"/>
              <w:rPr>
                <w:sz w:val="24"/>
              </w:rPr>
            </w:pPr>
            <w:r w:rsidRPr="002137FC">
              <w:rPr>
                <w:sz w:val="24"/>
              </w:rPr>
              <w:t>1</w:t>
            </w:r>
          </w:p>
        </w:tc>
        <w:tc>
          <w:tcPr>
            <w:tcW w:w="834" w:type="pct"/>
          </w:tcPr>
          <w:p w:rsidR="005022AE" w:rsidRPr="002137FC" w:rsidRDefault="005022AE" w:rsidP="002137FC">
            <w:pPr>
              <w:jc w:val="center"/>
              <w:rPr>
                <w:sz w:val="24"/>
              </w:rPr>
            </w:pPr>
            <w:r w:rsidRPr="002137FC">
              <w:rPr>
                <w:sz w:val="24"/>
              </w:rPr>
              <w:t>2</w:t>
            </w:r>
          </w:p>
        </w:tc>
        <w:tc>
          <w:tcPr>
            <w:tcW w:w="3106" w:type="pct"/>
          </w:tcPr>
          <w:p w:rsidR="005022AE" w:rsidRPr="002137FC" w:rsidRDefault="005022AE" w:rsidP="002137FC">
            <w:pPr>
              <w:jc w:val="center"/>
              <w:rPr>
                <w:sz w:val="24"/>
              </w:rPr>
            </w:pPr>
            <w:r w:rsidRPr="002137FC">
              <w:rPr>
                <w:sz w:val="24"/>
              </w:rPr>
              <w:t>3</w:t>
            </w:r>
          </w:p>
        </w:tc>
      </w:tr>
      <w:tr w:rsidR="005022AE" w:rsidRPr="005022AE" w:rsidTr="002137FC">
        <w:tc>
          <w:tcPr>
            <w:tcW w:w="1060" w:type="pct"/>
          </w:tcPr>
          <w:p w:rsidR="005022AE" w:rsidRPr="002137FC" w:rsidRDefault="005022AE" w:rsidP="002137FC">
            <w:pPr>
              <w:rPr>
                <w:sz w:val="24"/>
              </w:rPr>
            </w:pPr>
            <w:r w:rsidRPr="002137FC">
              <w:rPr>
                <w:sz w:val="24"/>
              </w:rPr>
              <w:t xml:space="preserve">1 Схема электрическая принципиальная </w:t>
            </w:r>
          </w:p>
          <w:p w:rsidR="005022AE" w:rsidRPr="002137FC" w:rsidRDefault="005022AE" w:rsidP="002137FC">
            <w:pPr>
              <w:rPr>
                <w:sz w:val="24"/>
              </w:rPr>
            </w:pPr>
            <w:r w:rsidRPr="002137FC">
              <w:rPr>
                <w:sz w:val="24"/>
              </w:rPr>
              <w:t>(</w:t>
            </w:r>
            <w:r w:rsidR="002137FC">
              <w:rPr>
                <w:sz w:val="24"/>
              </w:rPr>
              <w:t>0,5</w:t>
            </w:r>
            <w:r w:rsidRPr="002137FC">
              <w:rPr>
                <w:sz w:val="24"/>
              </w:rPr>
              <w:t xml:space="preserve"> лист</w:t>
            </w:r>
            <w:r w:rsidR="002137FC">
              <w:rPr>
                <w:sz w:val="24"/>
              </w:rPr>
              <w:t>а</w:t>
            </w:r>
            <w:r w:rsidRPr="002137FC">
              <w:rPr>
                <w:sz w:val="24"/>
              </w:rPr>
              <w:t xml:space="preserve"> А1)</w:t>
            </w:r>
          </w:p>
        </w:tc>
        <w:tc>
          <w:tcPr>
            <w:tcW w:w="834" w:type="pct"/>
          </w:tcPr>
          <w:p w:rsidR="005022AE" w:rsidRPr="002137FC" w:rsidRDefault="002137FC" w:rsidP="002137FC">
            <w:pPr>
              <w:jc w:val="center"/>
              <w:rPr>
                <w:sz w:val="24"/>
              </w:rPr>
            </w:pPr>
            <w:r>
              <w:rPr>
                <w:sz w:val="24"/>
                <w:szCs w:val="28"/>
              </w:rPr>
              <w:t>18.03</w:t>
            </w:r>
            <w:r w:rsidR="005022AE" w:rsidRPr="002137FC">
              <w:rPr>
                <w:sz w:val="24"/>
                <w:szCs w:val="28"/>
              </w:rPr>
              <w:t>.2022</w:t>
            </w:r>
          </w:p>
        </w:tc>
        <w:tc>
          <w:tcPr>
            <w:tcW w:w="3106" w:type="pct"/>
          </w:tcPr>
          <w:p w:rsidR="005022AE" w:rsidRPr="002137FC" w:rsidRDefault="005022AE" w:rsidP="002137FC">
            <w:pPr>
              <w:rPr>
                <w:sz w:val="24"/>
              </w:rPr>
            </w:pPr>
            <w:r w:rsidRPr="002137FC">
              <w:rPr>
                <w:sz w:val="24"/>
              </w:rPr>
              <w:t>На данном чертеже должна быть приведена схема электрическая принципиальная разрабатываемого устройства, а также перечень элементов</w:t>
            </w:r>
          </w:p>
        </w:tc>
      </w:tr>
      <w:tr w:rsidR="005022AE" w:rsidRPr="005022AE" w:rsidTr="002137FC">
        <w:tc>
          <w:tcPr>
            <w:tcW w:w="1060" w:type="pct"/>
          </w:tcPr>
          <w:p w:rsidR="005022AE" w:rsidRPr="002137FC" w:rsidRDefault="005022AE" w:rsidP="002137FC">
            <w:pPr>
              <w:rPr>
                <w:sz w:val="24"/>
              </w:rPr>
            </w:pPr>
            <w:r w:rsidRPr="002137FC">
              <w:rPr>
                <w:sz w:val="24"/>
              </w:rPr>
              <w:t xml:space="preserve">2 </w:t>
            </w:r>
            <w:r w:rsidR="002137FC" w:rsidRPr="002137FC">
              <w:rPr>
                <w:sz w:val="24"/>
              </w:rPr>
              <w:t>Схема электрическая принципиальная (</w:t>
            </w:r>
            <w:r w:rsidR="002137FC">
              <w:rPr>
                <w:sz w:val="24"/>
              </w:rPr>
              <w:t>0,5</w:t>
            </w:r>
            <w:r w:rsidR="002137FC" w:rsidRPr="002137FC">
              <w:rPr>
                <w:sz w:val="24"/>
              </w:rPr>
              <w:t xml:space="preserve"> лист</w:t>
            </w:r>
            <w:r w:rsidR="002137FC">
              <w:rPr>
                <w:sz w:val="24"/>
              </w:rPr>
              <w:t>а</w:t>
            </w:r>
            <w:r w:rsidR="002137FC" w:rsidRPr="002137FC">
              <w:rPr>
                <w:sz w:val="24"/>
              </w:rPr>
              <w:t xml:space="preserve"> А1</w:t>
            </w:r>
            <w:r w:rsidR="002137FC">
              <w:rPr>
                <w:sz w:val="24"/>
              </w:rPr>
              <w:t>)</w:t>
            </w:r>
          </w:p>
        </w:tc>
        <w:tc>
          <w:tcPr>
            <w:tcW w:w="834" w:type="pct"/>
          </w:tcPr>
          <w:p w:rsidR="005022AE" w:rsidRPr="002137FC" w:rsidRDefault="002137FC" w:rsidP="002137FC">
            <w:pPr>
              <w:jc w:val="center"/>
              <w:rPr>
                <w:sz w:val="24"/>
              </w:rPr>
            </w:pPr>
            <w:r>
              <w:rPr>
                <w:sz w:val="24"/>
                <w:szCs w:val="28"/>
              </w:rPr>
              <w:t>18.03</w:t>
            </w:r>
            <w:r w:rsidR="0044390D" w:rsidRPr="005022AE">
              <w:rPr>
                <w:sz w:val="24"/>
                <w:szCs w:val="28"/>
              </w:rPr>
              <w:t>.</w:t>
            </w:r>
            <w:r w:rsidR="0044390D" w:rsidRPr="002137FC">
              <w:rPr>
                <w:sz w:val="24"/>
                <w:szCs w:val="28"/>
              </w:rPr>
              <w:t>2022</w:t>
            </w:r>
          </w:p>
        </w:tc>
        <w:tc>
          <w:tcPr>
            <w:tcW w:w="3106" w:type="pct"/>
          </w:tcPr>
          <w:p w:rsidR="005022AE" w:rsidRPr="002137FC" w:rsidRDefault="002137FC" w:rsidP="002137FC">
            <w:pPr>
              <w:rPr>
                <w:sz w:val="24"/>
              </w:rPr>
            </w:pPr>
            <w:r>
              <w:rPr>
                <w:sz w:val="24"/>
              </w:rPr>
              <w:t xml:space="preserve">Чертеж, который определяет </w:t>
            </w:r>
            <w:r w:rsidRPr="002137FC">
              <w:rPr>
                <w:sz w:val="24"/>
              </w:rPr>
              <w:t>основные функциональные части изделия, их назначение и взаимосвязи</w:t>
            </w:r>
            <w:r>
              <w:rPr>
                <w:sz w:val="24"/>
              </w:rPr>
              <w:t>.</w:t>
            </w:r>
          </w:p>
        </w:tc>
      </w:tr>
      <w:tr w:rsidR="005022AE" w:rsidRPr="005022AE" w:rsidTr="002137FC">
        <w:tc>
          <w:tcPr>
            <w:tcW w:w="1060" w:type="pct"/>
          </w:tcPr>
          <w:p w:rsidR="005022AE" w:rsidRPr="002137FC" w:rsidRDefault="005022AE" w:rsidP="002137FC">
            <w:pPr>
              <w:rPr>
                <w:sz w:val="24"/>
              </w:rPr>
            </w:pPr>
            <w:r w:rsidRPr="002137FC">
              <w:rPr>
                <w:sz w:val="24"/>
              </w:rPr>
              <w:t>3 Сборочный чертеж</w:t>
            </w:r>
          </w:p>
          <w:p w:rsidR="005022AE" w:rsidRPr="002137FC" w:rsidRDefault="005022AE" w:rsidP="002137FC">
            <w:pPr>
              <w:rPr>
                <w:sz w:val="24"/>
              </w:rPr>
            </w:pPr>
            <w:r w:rsidRPr="002137FC">
              <w:rPr>
                <w:sz w:val="24"/>
              </w:rPr>
              <w:t>(1 лист А1)</w:t>
            </w:r>
          </w:p>
        </w:tc>
        <w:tc>
          <w:tcPr>
            <w:tcW w:w="834" w:type="pct"/>
          </w:tcPr>
          <w:p w:rsidR="005022AE" w:rsidRPr="002137FC" w:rsidRDefault="002137FC" w:rsidP="002137FC">
            <w:pPr>
              <w:jc w:val="center"/>
              <w:rPr>
                <w:sz w:val="24"/>
              </w:rPr>
            </w:pPr>
            <w:r>
              <w:rPr>
                <w:sz w:val="24"/>
                <w:szCs w:val="28"/>
              </w:rPr>
              <w:t>30.04</w:t>
            </w:r>
            <w:r w:rsidR="0044390D" w:rsidRPr="005022AE">
              <w:rPr>
                <w:sz w:val="24"/>
                <w:szCs w:val="28"/>
              </w:rPr>
              <w:t>.</w:t>
            </w:r>
            <w:r w:rsidR="0044390D" w:rsidRPr="002137FC">
              <w:rPr>
                <w:sz w:val="24"/>
                <w:szCs w:val="28"/>
              </w:rPr>
              <w:t>2022</w:t>
            </w:r>
          </w:p>
        </w:tc>
        <w:tc>
          <w:tcPr>
            <w:tcW w:w="3106" w:type="pct"/>
          </w:tcPr>
          <w:p w:rsidR="005022AE" w:rsidRPr="002137FC" w:rsidRDefault="005022AE" w:rsidP="002137FC">
            <w:pPr>
              <w:rPr>
                <w:sz w:val="24"/>
              </w:rPr>
            </w:pPr>
            <w:r w:rsidRPr="002137FC">
              <w:rPr>
                <w:sz w:val="24"/>
              </w:rPr>
              <w:t>На данном чертеже должна быть прив</w:t>
            </w:r>
            <w:r w:rsidR="002137FC">
              <w:rPr>
                <w:sz w:val="24"/>
              </w:rPr>
              <w:t>едена полная конструкция раз</w:t>
            </w:r>
            <w:r w:rsidR="00406FC9">
              <w:rPr>
                <w:sz w:val="24"/>
              </w:rPr>
              <w:t>работанного синтезатора частоты, а также спецификация</w:t>
            </w:r>
          </w:p>
        </w:tc>
      </w:tr>
      <w:tr w:rsidR="005022AE" w:rsidRPr="005022AE" w:rsidTr="002137FC">
        <w:tc>
          <w:tcPr>
            <w:tcW w:w="1060" w:type="pct"/>
          </w:tcPr>
          <w:p w:rsidR="005022AE" w:rsidRPr="002137FC" w:rsidRDefault="002137FC" w:rsidP="002137FC">
            <w:pPr>
              <w:rPr>
                <w:sz w:val="24"/>
              </w:rPr>
            </w:pPr>
            <w:r>
              <w:rPr>
                <w:sz w:val="24"/>
              </w:rPr>
              <w:t>4 Чертеж нестандартной детали</w:t>
            </w:r>
          </w:p>
          <w:p w:rsidR="005022AE" w:rsidRPr="002137FC" w:rsidRDefault="005022AE" w:rsidP="002137FC">
            <w:pPr>
              <w:rPr>
                <w:sz w:val="24"/>
              </w:rPr>
            </w:pPr>
            <w:r w:rsidRPr="002137FC">
              <w:rPr>
                <w:sz w:val="24"/>
              </w:rPr>
              <w:t>(</w:t>
            </w:r>
            <w:r w:rsidR="002137FC">
              <w:rPr>
                <w:sz w:val="24"/>
              </w:rPr>
              <w:t>1 лист</w:t>
            </w:r>
            <w:r w:rsidRPr="002137FC">
              <w:rPr>
                <w:sz w:val="24"/>
              </w:rPr>
              <w:t xml:space="preserve"> А1)</w:t>
            </w:r>
          </w:p>
        </w:tc>
        <w:tc>
          <w:tcPr>
            <w:tcW w:w="834" w:type="pct"/>
          </w:tcPr>
          <w:p w:rsidR="005022AE" w:rsidRPr="002137FC" w:rsidRDefault="0044390D" w:rsidP="002137FC">
            <w:pPr>
              <w:jc w:val="center"/>
              <w:rPr>
                <w:sz w:val="24"/>
              </w:rPr>
            </w:pPr>
            <w:r w:rsidRPr="002137FC">
              <w:rPr>
                <w:sz w:val="24"/>
                <w:szCs w:val="28"/>
              </w:rPr>
              <w:t>06.05</w:t>
            </w:r>
            <w:r w:rsidRPr="005022AE">
              <w:rPr>
                <w:sz w:val="24"/>
                <w:szCs w:val="28"/>
              </w:rPr>
              <w:t>.</w:t>
            </w:r>
            <w:r w:rsidRPr="002137FC">
              <w:rPr>
                <w:sz w:val="24"/>
                <w:szCs w:val="28"/>
              </w:rPr>
              <w:t>2022</w:t>
            </w:r>
          </w:p>
        </w:tc>
        <w:tc>
          <w:tcPr>
            <w:tcW w:w="3106" w:type="pct"/>
          </w:tcPr>
          <w:p w:rsidR="005022AE" w:rsidRPr="002137FC" w:rsidRDefault="002137FC" w:rsidP="00406FC9">
            <w:pPr>
              <w:rPr>
                <w:sz w:val="24"/>
              </w:rPr>
            </w:pPr>
            <w:r>
              <w:rPr>
                <w:sz w:val="24"/>
              </w:rPr>
              <w:t>Ч</w:t>
            </w:r>
            <w:r w:rsidRPr="002137FC">
              <w:rPr>
                <w:sz w:val="24"/>
              </w:rPr>
              <w:t xml:space="preserve">ертеж печатной платы должен содержать все сведения, необходимые </w:t>
            </w:r>
            <w:r w:rsidR="00406FC9">
              <w:rPr>
                <w:sz w:val="24"/>
              </w:rPr>
              <w:t>для ее изготовления и контроля: размеры, предельные отклонения,</w:t>
            </w:r>
            <w:r w:rsidRPr="002137FC">
              <w:rPr>
                <w:sz w:val="24"/>
              </w:rPr>
              <w:t xml:space="preserve"> шероховатость поверхностей печатной платы и всех ее элементов (отверстий, проводников), а также размеры расстояний между ними; необходимые технические требования; сведения о материале. </w:t>
            </w:r>
          </w:p>
        </w:tc>
      </w:tr>
    </w:tbl>
    <w:p w:rsidR="00406FC9" w:rsidRPr="00406FC9" w:rsidRDefault="00406FC9" w:rsidP="00406FC9">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Продолжение таблицы</w:t>
      </w:r>
      <w:r w:rsidRPr="00406FC9">
        <w:rPr>
          <w:rFonts w:ascii="Times New Roman" w:eastAsia="Times New Roman" w:hAnsi="Times New Roman" w:cs="Times New Roman"/>
          <w:sz w:val="28"/>
          <w:szCs w:val="24"/>
          <w:lang w:eastAsia="ru-RU"/>
        </w:rPr>
        <w:t xml:space="preserve"> 2</w:t>
      </w:r>
    </w:p>
    <w:tbl>
      <w:tblPr>
        <w:tblStyle w:val="34"/>
        <w:tblW w:w="5000" w:type="pct"/>
        <w:tblLook w:val="04A0" w:firstRow="1" w:lastRow="0" w:firstColumn="1" w:lastColumn="0" w:noHBand="0" w:noVBand="1"/>
      </w:tblPr>
      <w:tblGrid>
        <w:gridCol w:w="1981"/>
        <w:gridCol w:w="1559"/>
        <w:gridCol w:w="5804"/>
      </w:tblGrid>
      <w:tr w:rsidR="00406FC9" w:rsidRPr="002137FC" w:rsidTr="00406FC9">
        <w:tc>
          <w:tcPr>
            <w:tcW w:w="1060" w:type="pct"/>
          </w:tcPr>
          <w:p w:rsidR="00406FC9" w:rsidRPr="002137FC" w:rsidRDefault="00406FC9" w:rsidP="00820816">
            <w:pPr>
              <w:jc w:val="center"/>
              <w:rPr>
                <w:sz w:val="24"/>
              </w:rPr>
            </w:pPr>
            <w:r w:rsidRPr="002137FC">
              <w:rPr>
                <w:sz w:val="24"/>
              </w:rPr>
              <w:t>1</w:t>
            </w:r>
          </w:p>
        </w:tc>
        <w:tc>
          <w:tcPr>
            <w:tcW w:w="834" w:type="pct"/>
          </w:tcPr>
          <w:p w:rsidR="00406FC9" w:rsidRPr="002137FC" w:rsidRDefault="00406FC9" w:rsidP="00820816">
            <w:pPr>
              <w:jc w:val="center"/>
              <w:rPr>
                <w:sz w:val="24"/>
              </w:rPr>
            </w:pPr>
            <w:r w:rsidRPr="002137FC">
              <w:rPr>
                <w:sz w:val="24"/>
              </w:rPr>
              <w:t>2</w:t>
            </w:r>
          </w:p>
        </w:tc>
        <w:tc>
          <w:tcPr>
            <w:tcW w:w="3106" w:type="pct"/>
          </w:tcPr>
          <w:p w:rsidR="00406FC9" w:rsidRPr="002137FC" w:rsidRDefault="00406FC9" w:rsidP="00820816">
            <w:pPr>
              <w:jc w:val="center"/>
              <w:rPr>
                <w:sz w:val="24"/>
              </w:rPr>
            </w:pPr>
            <w:r w:rsidRPr="002137FC">
              <w:rPr>
                <w:sz w:val="24"/>
              </w:rPr>
              <w:t>3</w:t>
            </w:r>
          </w:p>
        </w:tc>
      </w:tr>
      <w:tr w:rsidR="005022AE" w:rsidRPr="005022AE" w:rsidTr="002137FC">
        <w:tblPrEx>
          <w:tblLook w:val="01E0" w:firstRow="1" w:lastRow="1" w:firstColumn="1" w:lastColumn="1" w:noHBand="0" w:noVBand="0"/>
        </w:tblPrEx>
        <w:tc>
          <w:tcPr>
            <w:tcW w:w="1060" w:type="pct"/>
          </w:tcPr>
          <w:p w:rsidR="005022AE" w:rsidRPr="002137FC" w:rsidRDefault="005022AE" w:rsidP="005022AE">
            <w:pPr>
              <w:rPr>
                <w:sz w:val="24"/>
              </w:rPr>
            </w:pPr>
            <w:r w:rsidRPr="002137FC">
              <w:rPr>
                <w:sz w:val="24"/>
              </w:rPr>
              <w:t xml:space="preserve">5 </w:t>
            </w:r>
            <w:r w:rsidR="00406FC9">
              <w:rPr>
                <w:sz w:val="24"/>
              </w:rPr>
              <w:t xml:space="preserve">Чертежи сборочных </w:t>
            </w:r>
            <w:proofErr w:type="spellStart"/>
            <w:r w:rsidR="00406FC9">
              <w:rPr>
                <w:sz w:val="24"/>
              </w:rPr>
              <w:t>едениц</w:t>
            </w:r>
            <w:proofErr w:type="spellEnd"/>
          </w:p>
          <w:p w:rsidR="005022AE" w:rsidRPr="002137FC" w:rsidRDefault="00406FC9" w:rsidP="00406FC9">
            <w:pPr>
              <w:rPr>
                <w:sz w:val="24"/>
              </w:rPr>
            </w:pPr>
            <w:r>
              <w:rPr>
                <w:sz w:val="24"/>
              </w:rPr>
              <w:t>(1 лист</w:t>
            </w:r>
            <w:r w:rsidR="005022AE" w:rsidRPr="002137FC">
              <w:rPr>
                <w:sz w:val="24"/>
              </w:rPr>
              <w:t xml:space="preserve"> А1)</w:t>
            </w:r>
          </w:p>
        </w:tc>
        <w:tc>
          <w:tcPr>
            <w:tcW w:w="834" w:type="pct"/>
          </w:tcPr>
          <w:p w:rsidR="005022AE" w:rsidRPr="002137FC" w:rsidRDefault="00406FC9" w:rsidP="0044390D">
            <w:pPr>
              <w:jc w:val="center"/>
              <w:rPr>
                <w:sz w:val="24"/>
              </w:rPr>
            </w:pPr>
            <w:r>
              <w:rPr>
                <w:sz w:val="24"/>
                <w:szCs w:val="28"/>
              </w:rPr>
              <w:t>18.03</w:t>
            </w:r>
            <w:r w:rsidR="0044390D" w:rsidRPr="005022AE">
              <w:rPr>
                <w:sz w:val="24"/>
                <w:szCs w:val="28"/>
              </w:rPr>
              <w:t>.</w:t>
            </w:r>
            <w:r w:rsidR="0044390D" w:rsidRPr="002137FC">
              <w:rPr>
                <w:sz w:val="24"/>
                <w:szCs w:val="28"/>
              </w:rPr>
              <w:t>2022</w:t>
            </w:r>
          </w:p>
        </w:tc>
        <w:tc>
          <w:tcPr>
            <w:tcW w:w="3106" w:type="pct"/>
          </w:tcPr>
          <w:p w:rsidR="005022AE" w:rsidRPr="002137FC" w:rsidRDefault="00406FC9" w:rsidP="00406FC9">
            <w:pPr>
              <w:rPr>
                <w:sz w:val="24"/>
              </w:rPr>
            </w:pPr>
            <w:r w:rsidRPr="00406FC9">
              <w:rPr>
                <w:sz w:val="24"/>
              </w:rPr>
              <w:t>Сборочный чертеж печатной платы при минимальном количестве изображений должен давать полное представление о расположении и выполнении всех печатных</w:t>
            </w:r>
            <w:r>
              <w:rPr>
                <w:sz w:val="24"/>
              </w:rPr>
              <w:t xml:space="preserve"> и навесных элементов и деталей, а также составляется спецификация</w:t>
            </w:r>
          </w:p>
        </w:tc>
      </w:tr>
      <w:tr w:rsidR="00406FC9" w:rsidRPr="005022AE" w:rsidTr="002137FC">
        <w:tblPrEx>
          <w:tblLook w:val="01E0" w:firstRow="1" w:lastRow="1" w:firstColumn="1" w:lastColumn="1" w:noHBand="0" w:noVBand="0"/>
        </w:tblPrEx>
        <w:tc>
          <w:tcPr>
            <w:tcW w:w="1060" w:type="pct"/>
          </w:tcPr>
          <w:p w:rsidR="00406FC9" w:rsidRPr="002137FC" w:rsidRDefault="00406FC9" w:rsidP="00406FC9">
            <w:pPr>
              <w:rPr>
                <w:sz w:val="24"/>
              </w:rPr>
            </w:pPr>
            <w:r w:rsidRPr="002137FC">
              <w:rPr>
                <w:sz w:val="24"/>
              </w:rPr>
              <w:t xml:space="preserve">5 </w:t>
            </w:r>
            <w:r>
              <w:rPr>
                <w:sz w:val="24"/>
              </w:rPr>
              <w:t>Плакаты, отображающие результаты дипломного проектирования</w:t>
            </w:r>
          </w:p>
          <w:p w:rsidR="00406FC9" w:rsidRPr="002137FC" w:rsidRDefault="00406FC9" w:rsidP="00406FC9">
            <w:pPr>
              <w:rPr>
                <w:sz w:val="24"/>
              </w:rPr>
            </w:pPr>
            <w:r>
              <w:rPr>
                <w:sz w:val="24"/>
              </w:rPr>
              <w:t>(2 листа</w:t>
            </w:r>
            <w:r w:rsidRPr="002137FC">
              <w:rPr>
                <w:sz w:val="24"/>
              </w:rPr>
              <w:t xml:space="preserve"> А1)</w:t>
            </w:r>
          </w:p>
        </w:tc>
        <w:tc>
          <w:tcPr>
            <w:tcW w:w="834" w:type="pct"/>
          </w:tcPr>
          <w:p w:rsidR="00406FC9" w:rsidRPr="002137FC" w:rsidRDefault="00406FC9" w:rsidP="0044390D">
            <w:pPr>
              <w:jc w:val="center"/>
              <w:rPr>
                <w:sz w:val="24"/>
                <w:szCs w:val="28"/>
              </w:rPr>
            </w:pPr>
            <w:r>
              <w:rPr>
                <w:sz w:val="24"/>
                <w:szCs w:val="28"/>
              </w:rPr>
              <w:t>06.05</w:t>
            </w:r>
            <w:r w:rsidRPr="005022AE">
              <w:rPr>
                <w:sz w:val="24"/>
                <w:szCs w:val="28"/>
              </w:rPr>
              <w:t>.</w:t>
            </w:r>
            <w:r w:rsidRPr="002137FC">
              <w:rPr>
                <w:sz w:val="24"/>
                <w:szCs w:val="28"/>
              </w:rPr>
              <w:t>2022</w:t>
            </w:r>
          </w:p>
        </w:tc>
        <w:tc>
          <w:tcPr>
            <w:tcW w:w="3106" w:type="pct"/>
          </w:tcPr>
          <w:p w:rsidR="00406FC9" w:rsidRDefault="00406FC9" w:rsidP="00406FC9">
            <w:pPr>
              <w:rPr>
                <w:i/>
                <w:sz w:val="24"/>
              </w:rPr>
            </w:pPr>
            <w:r>
              <w:rPr>
                <w:sz w:val="24"/>
              </w:rPr>
              <w:t xml:space="preserve">Анализ и </w:t>
            </w:r>
            <w:proofErr w:type="spellStart"/>
            <w:r>
              <w:rPr>
                <w:sz w:val="24"/>
              </w:rPr>
              <w:t>и</w:t>
            </w:r>
            <w:proofErr w:type="spellEnd"/>
            <w:r>
              <w:rPr>
                <w:sz w:val="24"/>
              </w:rPr>
              <w:t xml:space="preserve"> </w:t>
            </w:r>
            <w:proofErr w:type="spellStart"/>
            <w:r w:rsidRPr="00406FC9">
              <w:rPr>
                <w:sz w:val="24"/>
              </w:rPr>
              <w:t>нтерпретация</w:t>
            </w:r>
            <w:proofErr w:type="spellEnd"/>
            <w:r w:rsidRPr="00406FC9">
              <w:rPr>
                <w:sz w:val="24"/>
              </w:rPr>
              <w:t xml:space="preserve"> данных результатов моделирования </w:t>
            </w:r>
            <w:r>
              <w:rPr>
                <w:sz w:val="24"/>
              </w:rPr>
              <w:t xml:space="preserve">физических процессов </w:t>
            </w:r>
            <w:r w:rsidRPr="00406FC9">
              <w:rPr>
                <w:sz w:val="24"/>
              </w:rPr>
              <w:t xml:space="preserve">программными средствами </w:t>
            </w:r>
            <w:r w:rsidRPr="00406FC9">
              <w:rPr>
                <w:i/>
                <w:sz w:val="24"/>
              </w:rPr>
              <w:t>COMSOL</w:t>
            </w:r>
            <w:r w:rsidRPr="00406FC9">
              <w:rPr>
                <w:sz w:val="24"/>
              </w:rPr>
              <w:t xml:space="preserve"> </w:t>
            </w:r>
            <w:proofErr w:type="spellStart"/>
            <w:r w:rsidRPr="00406FC9">
              <w:rPr>
                <w:i/>
                <w:sz w:val="24"/>
              </w:rPr>
              <w:t>Multiphysics</w:t>
            </w:r>
            <w:proofErr w:type="spellEnd"/>
            <w:r w:rsidRPr="00406FC9">
              <w:rPr>
                <w:i/>
                <w:sz w:val="24"/>
              </w:rPr>
              <w:t>,</w:t>
            </w:r>
            <w:r w:rsidRPr="00406FC9">
              <w:rPr>
                <w:sz w:val="24"/>
              </w:rPr>
              <w:t xml:space="preserve"> </w:t>
            </w:r>
            <w:proofErr w:type="spellStart"/>
            <w:r w:rsidRPr="00406FC9">
              <w:rPr>
                <w:i/>
                <w:sz w:val="24"/>
              </w:rPr>
              <w:t>SolidWorks</w:t>
            </w:r>
            <w:proofErr w:type="spellEnd"/>
            <w:r w:rsidRPr="00406FC9">
              <w:rPr>
                <w:i/>
                <w:sz w:val="24"/>
              </w:rPr>
              <w:t>.</w:t>
            </w:r>
          </w:p>
          <w:p w:rsidR="00406FC9" w:rsidRPr="002137FC" w:rsidRDefault="00406FC9" w:rsidP="00406FC9">
            <w:pPr>
              <w:rPr>
                <w:sz w:val="24"/>
              </w:rPr>
            </w:pPr>
          </w:p>
        </w:tc>
      </w:tr>
    </w:tbl>
    <w:p w:rsidR="005022AE" w:rsidRPr="005022AE" w:rsidRDefault="005022AE" w:rsidP="005022AE">
      <w:pPr>
        <w:spacing w:after="0" w:line="240" w:lineRule="auto"/>
        <w:rPr>
          <w:rFonts w:ascii="Times New Roman" w:eastAsia="Times New Roman" w:hAnsi="Times New Roman" w:cs="Times New Roman"/>
          <w:sz w:val="24"/>
          <w:szCs w:val="24"/>
          <w:lang w:eastAsia="ru-RU"/>
        </w:rPr>
      </w:pP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highlight w:val="red"/>
        </w:rPr>
        <w:br w:type="column"/>
      </w:r>
      <w:r>
        <w:rPr>
          <w:rFonts w:ascii="Times New Roman" w:hAnsi="Times New Roman" w:cs="Times New Roman"/>
          <w:b/>
          <w:spacing w:val="-8"/>
          <w:sz w:val="28"/>
          <w:szCs w:val="28"/>
        </w:rPr>
        <w:lastRenderedPageBreak/>
        <w:t>ПРИЛОЖЕНИЕ Г</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Спецификации</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highlight w:val="red"/>
        </w:rPr>
        <w:br w:type="column"/>
      </w:r>
      <w:r>
        <w:rPr>
          <w:rFonts w:ascii="Times New Roman" w:hAnsi="Times New Roman" w:cs="Times New Roman"/>
          <w:b/>
          <w:spacing w:val="-8"/>
          <w:sz w:val="28"/>
          <w:szCs w:val="28"/>
        </w:rPr>
        <w:lastRenderedPageBreak/>
        <w:t>ПРИЛОЖЕНИЕ Д</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rPr>
        <w:t>Перечень элементов</w:t>
      </w:r>
    </w:p>
    <w:p w:rsidR="0047191C" w:rsidRDefault="0047191C" w:rsidP="00E11120">
      <w:pPr>
        <w:widowControl w:val="0"/>
        <w:spacing w:after="0" w:line="276" w:lineRule="auto"/>
        <w:rPr>
          <w:rFonts w:ascii="Times New Roman" w:hAnsi="Times New Roman" w:cs="Times New Roman"/>
          <w:color w:val="000000" w:themeColor="text1"/>
          <w:sz w:val="28"/>
          <w:szCs w:val="28"/>
        </w:rPr>
      </w:pPr>
    </w:p>
    <w:p w:rsidR="0047191C" w:rsidRDefault="0047191C" w:rsidP="00E11120">
      <w:pPr>
        <w:widowControl w:val="0"/>
        <w:spacing w:line="276" w:lineRule="auto"/>
        <w:rPr>
          <w:rFonts w:ascii="Times New Roman" w:hAnsi="Times New Roman" w:cs="Times New Roman"/>
          <w:color w:val="000000" w:themeColor="text1"/>
          <w:sz w:val="28"/>
          <w:szCs w:val="28"/>
        </w:rPr>
      </w:pPr>
    </w:p>
    <w:sectPr w:rsidR="0047191C" w:rsidSect="0047191C">
      <w:footerReference w:type="default" r:id="rId25"/>
      <w:pgSz w:w="11906" w:h="16838"/>
      <w:pgMar w:top="1134" w:right="851" w:bottom="1531" w:left="1701" w:header="0" w:footer="964"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4817" w:rsidRDefault="006A4817" w:rsidP="0047191C">
      <w:pPr>
        <w:spacing w:after="0" w:line="240" w:lineRule="auto"/>
      </w:pPr>
      <w:r>
        <w:separator/>
      </w:r>
    </w:p>
  </w:endnote>
  <w:endnote w:type="continuationSeparator" w:id="0">
    <w:p w:rsidR="006A4817" w:rsidRDefault="006A4817" w:rsidP="0047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TimesNewRomanPS-ItalicMT">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681153"/>
      <w:docPartObj>
        <w:docPartGallery w:val="Page Numbers (Bottom of Page)"/>
        <w:docPartUnique/>
      </w:docPartObj>
    </w:sdtPr>
    <w:sdtEndPr>
      <w:rPr>
        <w:rFonts w:ascii="Times New Roman" w:hAnsi="Times New Roman" w:cs="Times New Roman"/>
        <w:sz w:val="28"/>
        <w:szCs w:val="28"/>
      </w:rPr>
    </w:sdtEndPr>
    <w:sdtContent>
      <w:p w:rsidR="00820816" w:rsidRPr="00DD5BA2" w:rsidRDefault="00820816">
        <w:pPr>
          <w:pStyle w:val="ab"/>
          <w:jc w:val="right"/>
          <w:rPr>
            <w:rFonts w:ascii="Times New Roman" w:hAnsi="Times New Roman" w:cs="Times New Roman"/>
            <w:sz w:val="28"/>
            <w:szCs w:val="28"/>
          </w:rPr>
        </w:pPr>
        <w:r w:rsidRPr="00DD5BA2">
          <w:rPr>
            <w:rFonts w:ascii="Times New Roman" w:hAnsi="Times New Roman" w:cs="Times New Roman"/>
            <w:sz w:val="28"/>
            <w:szCs w:val="28"/>
          </w:rPr>
          <w:fldChar w:fldCharType="begin"/>
        </w:r>
        <w:r w:rsidRPr="00DD5BA2">
          <w:rPr>
            <w:rFonts w:ascii="Times New Roman" w:hAnsi="Times New Roman" w:cs="Times New Roman"/>
            <w:sz w:val="28"/>
            <w:szCs w:val="28"/>
          </w:rPr>
          <w:instrText>PAGE   \* MERGEFORMAT</w:instrText>
        </w:r>
        <w:r w:rsidRPr="00DD5BA2">
          <w:rPr>
            <w:rFonts w:ascii="Times New Roman" w:hAnsi="Times New Roman" w:cs="Times New Roman"/>
            <w:sz w:val="28"/>
            <w:szCs w:val="28"/>
          </w:rPr>
          <w:fldChar w:fldCharType="separate"/>
        </w:r>
        <w:r>
          <w:rPr>
            <w:rFonts w:ascii="Times New Roman" w:hAnsi="Times New Roman" w:cs="Times New Roman"/>
            <w:noProof/>
            <w:sz w:val="28"/>
            <w:szCs w:val="28"/>
          </w:rPr>
          <w:t>64</w:t>
        </w:r>
        <w:r w:rsidRPr="00DD5BA2">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4817" w:rsidRDefault="006A4817" w:rsidP="0047191C">
      <w:pPr>
        <w:spacing w:after="0" w:line="240" w:lineRule="auto"/>
      </w:pPr>
      <w:r>
        <w:separator/>
      </w:r>
    </w:p>
  </w:footnote>
  <w:footnote w:type="continuationSeparator" w:id="0">
    <w:p w:rsidR="006A4817" w:rsidRDefault="006A4817" w:rsidP="0047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0F4A42"/>
    <w:multiLevelType w:val="singleLevel"/>
    <w:tmpl w:val="DD0F4A42"/>
    <w:lvl w:ilvl="0">
      <w:start w:val="1"/>
      <w:numFmt w:val="decimal"/>
      <w:suff w:val="space"/>
      <w:lvlText w:val="%1)"/>
      <w:lvlJc w:val="left"/>
    </w:lvl>
  </w:abstractNum>
  <w:abstractNum w:abstractNumId="1" w15:restartNumberingAfterBreak="0">
    <w:nsid w:val="F90E70F7"/>
    <w:multiLevelType w:val="singleLevel"/>
    <w:tmpl w:val="F90E70F7"/>
    <w:lvl w:ilvl="0">
      <w:start w:val="1"/>
      <w:numFmt w:val="bullet"/>
      <w:lvlText w:val=""/>
      <w:lvlJc w:val="left"/>
      <w:pPr>
        <w:tabs>
          <w:tab w:val="left" w:pos="420"/>
        </w:tabs>
        <w:ind w:left="420" w:hanging="420"/>
      </w:pPr>
      <w:rPr>
        <w:rFonts w:ascii="Wingdings" w:hAnsi="Wingdings" w:hint="default"/>
        <w:sz w:val="10"/>
      </w:rPr>
    </w:lvl>
  </w:abstractNum>
  <w:abstractNum w:abstractNumId="2" w15:restartNumberingAfterBreak="0">
    <w:nsid w:val="00BC5F50"/>
    <w:multiLevelType w:val="hybridMultilevel"/>
    <w:tmpl w:val="8984257C"/>
    <w:lvl w:ilvl="0" w:tplc="5010F1C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703384"/>
    <w:multiLevelType w:val="hybridMultilevel"/>
    <w:tmpl w:val="34EC9EDE"/>
    <w:lvl w:ilvl="0" w:tplc="08E6E38E">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59081B"/>
    <w:multiLevelType w:val="hybridMultilevel"/>
    <w:tmpl w:val="7996D546"/>
    <w:lvl w:ilvl="0" w:tplc="0A8E2778">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06700F4"/>
    <w:multiLevelType w:val="hybridMultilevel"/>
    <w:tmpl w:val="9614E8CE"/>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581D0A"/>
    <w:multiLevelType w:val="hybridMultilevel"/>
    <w:tmpl w:val="932C999C"/>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31F53B2D"/>
    <w:multiLevelType w:val="hybridMultilevel"/>
    <w:tmpl w:val="DC26287C"/>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9A7DAD"/>
    <w:multiLevelType w:val="hybridMultilevel"/>
    <w:tmpl w:val="CB08996A"/>
    <w:lvl w:ilvl="0" w:tplc="A38A72C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41A17923"/>
    <w:multiLevelType w:val="hybridMultilevel"/>
    <w:tmpl w:val="44143B34"/>
    <w:lvl w:ilvl="0" w:tplc="A0FE9900">
      <w:start w:val="1"/>
      <w:numFmt w:val="decimal"/>
      <w:lvlText w:val="%1"/>
      <w:lvlJc w:val="left"/>
      <w:pPr>
        <w:ind w:left="1080" w:hanging="360"/>
      </w:pPr>
      <w:rPr>
        <w:rFonts w:cstheme="minorBidi" w:hint="default"/>
        <w:i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4DBF55F6"/>
    <w:multiLevelType w:val="multilevel"/>
    <w:tmpl w:val="EDC0669E"/>
    <w:lvl w:ilvl="0">
      <w:start w:val="1"/>
      <w:numFmt w:val="decimal"/>
      <w:lvlText w:val="%1"/>
      <w:lvlJc w:val="left"/>
      <w:pPr>
        <w:ind w:left="432" w:hanging="432"/>
      </w:pPr>
      <w:rPr>
        <w:rFonts w:hint="default"/>
        <w:b/>
        <w:i w:val="0"/>
      </w:rPr>
    </w:lvl>
    <w:lvl w:ilvl="1">
      <w:start w:val="1"/>
      <w:numFmt w:val="decimal"/>
      <w:lvlText w:val="%1.%2"/>
      <w:lvlJc w:val="left"/>
      <w:pPr>
        <w:ind w:left="1141" w:hanging="432"/>
      </w:pPr>
      <w:rPr>
        <w:rFonts w:hint="default"/>
        <w:b/>
        <w:i w:val="0"/>
      </w:rPr>
    </w:lvl>
    <w:lvl w:ilvl="2">
      <w:start w:val="1"/>
      <w:numFmt w:val="decimal"/>
      <w:lvlText w:val="%1.%2.%3"/>
      <w:lvlJc w:val="left"/>
      <w:pPr>
        <w:ind w:left="2138" w:hanging="720"/>
      </w:pPr>
      <w:rPr>
        <w:rFonts w:hint="default"/>
        <w:b/>
        <w:i w:val="0"/>
      </w:rPr>
    </w:lvl>
    <w:lvl w:ilvl="3">
      <w:start w:val="1"/>
      <w:numFmt w:val="decimal"/>
      <w:lvlText w:val="%1.%2.%3.%4"/>
      <w:lvlJc w:val="left"/>
      <w:pPr>
        <w:ind w:left="3207" w:hanging="1080"/>
      </w:pPr>
      <w:rPr>
        <w:rFonts w:hint="default"/>
        <w:b/>
        <w:i w:val="0"/>
      </w:rPr>
    </w:lvl>
    <w:lvl w:ilvl="4">
      <w:start w:val="1"/>
      <w:numFmt w:val="decimal"/>
      <w:lvlText w:val="%1.%2.%3.%4.%5"/>
      <w:lvlJc w:val="left"/>
      <w:pPr>
        <w:ind w:left="3916" w:hanging="1080"/>
      </w:pPr>
      <w:rPr>
        <w:rFonts w:hint="default"/>
        <w:b/>
        <w:i w:val="0"/>
      </w:rPr>
    </w:lvl>
    <w:lvl w:ilvl="5">
      <w:start w:val="1"/>
      <w:numFmt w:val="decimal"/>
      <w:lvlText w:val="%1.%2.%3.%4.%5.%6"/>
      <w:lvlJc w:val="left"/>
      <w:pPr>
        <w:ind w:left="4985" w:hanging="1440"/>
      </w:pPr>
      <w:rPr>
        <w:rFonts w:hint="default"/>
        <w:b/>
        <w:i w:val="0"/>
      </w:rPr>
    </w:lvl>
    <w:lvl w:ilvl="6">
      <w:start w:val="1"/>
      <w:numFmt w:val="decimal"/>
      <w:lvlText w:val="%1.%2.%3.%4.%5.%6.%7"/>
      <w:lvlJc w:val="left"/>
      <w:pPr>
        <w:ind w:left="5694" w:hanging="1440"/>
      </w:pPr>
      <w:rPr>
        <w:rFonts w:hint="default"/>
        <w:b/>
        <w:i w:val="0"/>
      </w:rPr>
    </w:lvl>
    <w:lvl w:ilvl="7">
      <w:start w:val="1"/>
      <w:numFmt w:val="decimal"/>
      <w:lvlText w:val="%1.%2.%3.%4.%5.%6.%7.%8"/>
      <w:lvlJc w:val="left"/>
      <w:pPr>
        <w:ind w:left="6763" w:hanging="1800"/>
      </w:pPr>
      <w:rPr>
        <w:rFonts w:hint="default"/>
        <w:b/>
        <w:i w:val="0"/>
      </w:rPr>
    </w:lvl>
    <w:lvl w:ilvl="8">
      <w:start w:val="1"/>
      <w:numFmt w:val="decimal"/>
      <w:lvlText w:val="%1.%2.%3.%4.%5.%6.%7.%8.%9"/>
      <w:lvlJc w:val="left"/>
      <w:pPr>
        <w:ind w:left="7832" w:hanging="2160"/>
      </w:pPr>
      <w:rPr>
        <w:rFonts w:hint="default"/>
        <w:b/>
        <w:i w:val="0"/>
      </w:rPr>
    </w:lvl>
  </w:abstractNum>
  <w:abstractNum w:abstractNumId="11" w15:restartNumberingAfterBreak="0">
    <w:nsid w:val="4F28698E"/>
    <w:multiLevelType w:val="hybridMultilevel"/>
    <w:tmpl w:val="75D4A072"/>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8377E96"/>
    <w:multiLevelType w:val="hybridMultilevel"/>
    <w:tmpl w:val="32C2C114"/>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74873CB4"/>
    <w:multiLevelType w:val="hybridMultilevel"/>
    <w:tmpl w:val="CC9895F8"/>
    <w:lvl w:ilvl="0" w:tplc="E3F4A810">
      <w:start w:val="1"/>
      <w:numFmt w:val="decimal"/>
      <w:lvlText w:val="%1."/>
      <w:lvlJc w:val="left"/>
      <w:pPr>
        <w:tabs>
          <w:tab w:val="num" w:pos="720"/>
        </w:tabs>
        <w:ind w:left="720" w:hanging="360"/>
      </w:pPr>
      <w:rPr>
        <w:b w:val="0"/>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758E1EF0"/>
    <w:multiLevelType w:val="hybridMultilevel"/>
    <w:tmpl w:val="FBBC214A"/>
    <w:lvl w:ilvl="0" w:tplc="176AC73C">
      <w:start w:val="1"/>
      <w:numFmt w:val="decimal"/>
      <w:lvlText w:val="%1-"/>
      <w:lvlJc w:val="left"/>
      <w:pPr>
        <w:ind w:left="720" w:hanging="360"/>
      </w:pPr>
      <w:rPr>
        <w:rFonts w:cstheme="minorBidi"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FF95873"/>
    <w:multiLevelType w:val="hybridMultilevel"/>
    <w:tmpl w:val="DCB25184"/>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10"/>
  </w:num>
  <w:num w:numId="4">
    <w:abstractNumId w:val="13"/>
  </w:num>
  <w:num w:numId="5">
    <w:abstractNumId w:val="1"/>
  </w:num>
  <w:num w:numId="6">
    <w:abstractNumId w:val="0"/>
  </w:num>
  <w:num w:numId="7">
    <w:abstractNumId w:val="6"/>
  </w:num>
  <w:num w:numId="8">
    <w:abstractNumId w:val="12"/>
  </w:num>
  <w:num w:numId="9">
    <w:abstractNumId w:val="15"/>
  </w:num>
  <w:num w:numId="10">
    <w:abstractNumId w:val="7"/>
  </w:num>
  <w:num w:numId="11">
    <w:abstractNumId w:val="8"/>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1"/>
  </w:num>
  <w:num w:numId="16">
    <w:abstractNumId w:val="14"/>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1C"/>
    <w:rsid w:val="000218C1"/>
    <w:rsid w:val="00062FB4"/>
    <w:rsid w:val="000E06BC"/>
    <w:rsid w:val="001C240A"/>
    <w:rsid w:val="0020083D"/>
    <w:rsid w:val="002137FC"/>
    <w:rsid w:val="003121C6"/>
    <w:rsid w:val="00382619"/>
    <w:rsid w:val="003E51CA"/>
    <w:rsid w:val="00406FC9"/>
    <w:rsid w:val="0044390D"/>
    <w:rsid w:val="00463C4C"/>
    <w:rsid w:val="0047191C"/>
    <w:rsid w:val="00472097"/>
    <w:rsid w:val="004A1E89"/>
    <w:rsid w:val="004A3481"/>
    <w:rsid w:val="005022AE"/>
    <w:rsid w:val="0054448F"/>
    <w:rsid w:val="005447C0"/>
    <w:rsid w:val="00642568"/>
    <w:rsid w:val="00654DBB"/>
    <w:rsid w:val="006814F3"/>
    <w:rsid w:val="00691F43"/>
    <w:rsid w:val="006A4817"/>
    <w:rsid w:val="007353EB"/>
    <w:rsid w:val="00767329"/>
    <w:rsid w:val="00775E61"/>
    <w:rsid w:val="007A4C69"/>
    <w:rsid w:val="00801A63"/>
    <w:rsid w:val="00820816"/>
    <w:rsid w:val="0082580B"/>
    <w:rsid w:val="0085536E"/>
    <w:rsid w:val="009604C4"/>
    <w:rsid w:val="009825BE"/>
    <w:rsid w:val="00A44613"/>
    <w:rsid w:val="00AC7F48"/>
    <w:rsid w:val="00B17D9B"/>
    <w:rsid w:val="00BE1550"/>
    <w:rsid w:val="00CD4D84"/>
    <w:rsid w:val="00CD4F97"/>
    <w:rsid w:val="00CD7A08"/>
    <w:rsid w:val="00CF253D"/>
    <w:rsid w:val="00DB23B3"/>
    <w:rsid w:val="00E11120"/>
    <w:rsid w:val="00F81A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10A9F"/>
  <w15:chartTrackingRefBased/>
  <w15:docId w15:val="{9AA58EA7-8B1E-4221-AA12-1E436E99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91C"/>
  </w:style>
  <w:style w:type="paragraph" w:styleId="1">
    <w:name w:val="heading 1"/>
    <w:basedOn w:val="a"/>
    <w:next w:val="a"/>
    <w:link w:val="10"/>
    <w:uiPriority w:val="9"/>
    <w:qFormat/>
    <w:rsid w:val="004719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719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71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9">
    <w:name w:val="heading 9"/>
    <w:basedOn w:val="a"/>
    <w:next w:val="a"/>
    <w:link w:val="90"/>
    <w:uiPriority w:val="9"/>
    <w:semiHidden/>
    <w:unhideWhenUsed/>
    <w:qFormat/>
    <w:rsid w:val="0047191C"/>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191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47191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47191C"/>
    <w:rPr>
      <w:rFonts w:asciiTheme="majorHAnsi" w:eastAsiaTheme="majorEastAsia" w:hAnsiTheme="majorHAnsi" w:cstheme="majorBidi"/>
      <w:color w:val="1F4D78" w:themeColor="accent1" w:themeShade="7F"/>
      <w:sz w:val="24"/>
      <w:szCs w:val="24"/>
    </w:rPr>
  </w:style>
  <w:style w:type="character" w:customStyle="1" w:styleId="90">
    <w:name w:val="Заголовок 9 Знак"/>
    <w:basedOn w:val="a0"/>
    <w:link w:val="9"/>
    <w:uiPriority w:val="9"/>
    <w:semiHidden/>
    <w:rsid w:val="0047191C"/>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47191C"/>
    <w:pPr>
      <w:ind w:left="720"/>
      <w:contextualSpacing/>
    </w:pPr>
  </w:style>
  <w:style w:type="paragraph" w:styleId="a4">
    <w:name w:val="Normal (Web)"/>
    <w:basedOn w:val="a"/>
    <w:uiPriority w:val="99"/>
    <w:unhideWhenUsed/>
    <w:rsid w:val="0047191C"/>
    <w:rPr>
      <w:rFonts w:ascii="Times New Roman" w:hAnsi="Times New Roman" w:cs="Times New Roman"/>
      <w:sz w:val="24"/>
      <w:szCs w:val="24"/>
    </w:rPr>
  </w:style>
  <w:style w:type="character" w:styleId="a5">
    <w:name w:val="Hyperlink"/>
    <w:basedOn w:val="a0"/>
    <w:uiPriority w:val="99"/>
    <w:unhideWhenUsed/>
    <w:rsid w:val="0047191C"/>
    <w:rPr>
      <w:color w:val="0563C1" w:themeColor="hyperlink"/>
      <w:u w:val="single"/>
    </w:rPr>
  </w:style>
  <w:style w:type="character" w:customStyle="1" w:styleId="TimesNewRoman14">
    <w:name w:val="TimesNewRoman 14 Знак"/>
    <w:basedOn w:val="a0"/>
    <w:link w:val="TimesNewRoman140"/>
    <w:locked/>
    <w:rsid w:val="0047191C"/>
    <w:rPr>
      <w:rFonts w:ascii="Times New Roman" w:hAnsi="Times New Roman" w:cs="Times New Roman"/>
      <w:sz w:val="28"/>
      <w:szCs w:val="28"/>
    </w:rPr>
  </w:style>
  <w:style w:type="paragraph" w:customStyle="1" w:styleId="TimesNewRoman140">
    <w:name w:val="TimesNewRoman 14"/>
    <w:basedOn w:val="a"/>
    <w:link w:val="TimesNewRoman14"/>
    <w:qFormat/>
    <w:rsid w:val="0047191C"/>
    <w:pPr>
      <w:spacing w:after="200" w:line="276" w:lineRule="auto"/>
      <w:jc w:val="both"/>
    </w:pPr>
    <w:rPr>
      <w:rFonts w:ascii="Times New Roman" w:hAnsi="Times New Roman" w:cs="Times New Roman"/>
      <w:sz w:val="28"/>
      <w:szCs w:val="28"/>
    </w:rPr>
  </w:style>
  <w:style w:type="paragraph" w:styleId="a6">
    <w:name w:val="Title"/>
    <w:basedOn w:val="a"/>
    <w:link w:val="a7"/>
    <w:qFormat/>
    <w:rsid w:val="0047191C"/>
    <w:pPr>
      <w:spacing w:after="0" w:line="288" w:lineRule="auto"/>
      <w:jc w:val="center"/>
    </w:pPr>
    <w:rPr>
      <w:rFonts w:ascii="Arial" w:eastAsia="Times New Roman" w:hAnsi="Arial" w:cs="Times New Roman"/>
      <w:b/>
      <w:sz w:val="38"/>
      <w:szCs w:val="20"/>
      <w:lang w:eastAsia="ru-RU"/>
    </w:rPr>
  </w:style>
  <w:style w:type="character" w:customStyle="1" w:styleId="a7">
    <w:name w:val="Заголовок Знак"/>
    <w:basedOn w:val="a0"/>
    <w:link w:val="a6"/>
    <w:rsid w:val="0047191C"/>
    <w:rPr>
      <w:rFonts w:ascii="Arial" w:eastAsia="Times New Roman" w:hAnsi="Arial" w:cs="Times New Roman"/>
      <w:b/>
      <w:sz w:val="38"/>
      <w:szCs w:val="20"/>
      <w:lang w:eastAsia="ru-RU"/>
    </w:rPr>
  </w:style>
  <w:style w:type="character" w:customStyle="1" w:styleId="a8">
    <w:name w:val="Верхний колонтитул Знак"/>
    <w:basedOn w:val="a0"/>
    <w:link w:val="a9"/>
    <w:uiPriority w:val="99"/>
    <w:rsid w:val="0047191C"/>
  </w:style>
  <w:style w:type="paragraph" w:styleId="a9">
    <w:name w:val="header"/>
    <w:basedOn w:val="a"/>
    <w:link w:val="a8"/>
    <w:uiPriority w:val="99"/>
    <w:unhideWhenUsed/>
    <w:rsid w:val="0047191C"/>
    <w:pPr>
      <w:tabs>
        <w:tab w:val="center" w:pos="4677"/>
        <w:tab w:val="right" w:pos="9355"/>
      </w:tabs>
      <w:spacing w:after="0" w:line="240" w:lineRule="auto"/>
    </w:pPr>
  </w:style>
  <w:style w:type="character" w:customStyle="1" w:styleId="11">
    <w:name w:val="Верхний колонтитул Знак1"/>
    <w:basedOn w:val="a0"/>
    <w:uiPriority w:val="99"/>
    <w:semiHidden/>
    <w:rsid w:val="0047191C"/>
  </w:style>
  <w:style w:type="character" w:customStyle="1" w:styleId="aa">
    <w:name w:val="Нижний колонтитул Знак"/>
    <w:basedOn w:val="a0"/>
    <w:link w:val="ab"/>
    <w:uiPriority w:val="99"/>
    <w:rsid w:val="0047191C"/>
  </w:style>
  <w:style w:type="paragraph" w:styleId="ab">
    <w:name w:val="footer"/>
    <w:basedOn w:val="a"/>
    <w:link w:val="aa"/>
    <w:uiPriority w:val="99"/>
    <w:unhideWhenUsed/>
    <w:rsid w:val="0047191C"/>
    <w:pPr>
      <w:tabs>
        <w:tab w:val="center" w:pos="4677"/>
        <w:tab w:val="right" w:pos="9355"/>
      </w:tabs>
      <w:spacing w:after="0" w:line="240" w:lineRule="auto"/>
    </w:pPr>
  </w:style>
  <w:style w:type="character" w:customStyle="1" w:styleId="12">
    <w:name w:val="Нижний колонтитул Знак1"/>
    <w:basedOn w:val="a0"/>
    <w:uiPriority w:val="99"/>
    <w:semiHidden/>
    <w:rsid w:val="0047191C"/>
  </w:style>
  <w:style w:type="character" w:customStyle="1" w:styleId="ac">
    <w:name w:val="Основной текст Знак"/>
    <w:basedOn w:val="a0"/>
    <w:link w:val="ad"/>
    <w:uiPriority w:val="99"/>
    <w:rsid w:val="0047191C"/>
    <w:rPr>
      <w:rFonts w:ascii="Times New Roman" w:hAnsi="Times New Roman"/>
      <w:sz w:val="28"/>
    </w:rPr>
  </w:style>
  <w:style w:type="paragraph" w:styleId="ad">
    <w:name w:val="Body Text"/>
    <w:basedOn w:val="a"/>
    <w:link w:val="ac"/>
    <w:uiPriority w:val="99"/>
    <w:unhideWhenUsed/>
    <w:rsid w:val="0047191C"/>
    <w:pPr>
      <w:spacing w:after="120" w:line="276" w:lineRule="auto"/>
      <w:ind w:firstLine="709"/>
      <w:jc w:val="both"/>
    </w:pPr>
    <w:rPr>
      <w:rFonts w:ascii="Times New Roman" w:hAnsi="Times New Roman"/>
      <w:sz w:val="28"/>
    </w:rPr>
  </w:style>
  <w:style w:type="character" w:customStyle="1" w:styleId="13">
    <w:name w:val="Основной текст Знак1"/>
    <w:basedOn w:val="a0"/>
    <w:uiPriority w:val="99"/>
    <w:semiHidden/>
    <w:rsid w:val="0047191C"/>
  </w:style>
  <w:style w:type="character" w:customStyle="1" w:styleId="21">
    <w:name w:val="Основной текст с отступом 2 Знак"/>
    <w:basedOn w:val="a0"/>
    <w:link w:val="22"/>
    <w:uiPriority w:val="99"/>
    <w:semiHidden/>
    <w:rsid w:val="0047191C"/>
  </w:style>
  <w:style w:type="paragraph" w:styleId="22">
    <w:name w:val="Body Text Indent 2"/>
    <w:basedOn w:val="a"/>
    <w:link w:val="21"/>
    <w:uiPriority w:val="99"/>
    <w:semiHidden/>
    <w:unhideWhenUsed/>
    <w:rsid w:val="0047191C"/>
    <w:pPr>
      <w:spacing w:after="120" w:line="480" w:lineRule="auto"/>
      <w:ind w:left="283"/>
    </w:pPr>
  </w:style>
  <w:style w:type="character" w:customStyle="1" w:styleId="210">
    <w:name w:val="Основной текст с отступом 2 Знак1"/>
    <w:basedOn w:val="a0"/>
    <w:uiPriority w:val="99"/>
    <w:semiHidden/>
    <w:rsid w:val="0047191C"/>
  </w:style>
  <w:style w:type="character" w:customStyle="1" w:styleId="ae">
    <w:name w:val="Заголовок_билетов Знак"/>
    <w:basedOn w:val="a0"/>
    <w:link w:val="af"/>
    <w:locked/>
    <w:rsid w:val="0047191C"/>
    <w:rPr>
      <w:rFonts w:ascii="Times New Roman" w:hAnsi="Times New Roman" w:cs="Times New Roman"/>
      <w:sz w:val="28"/>
    </w:rPr>
  </w:style>
  <w:style w:type="paragraph" w:customStyle="1" w:styleId="af">
    <w:name w:val="Заголовок_билетов"/>
    <w:basedOn w:val="a"/>
    <w:link w:val="ae"/>
    <w:qFormat/>
    <w:rsid w:val="0047191C"/>
    <w:pPr>
      <w:framePr w:wrap="around" w:vAnchor="text" w:hAnchor="text" w:y="1"/>
      <w:spacing w:after="0" w:line="240" w:lineRule="auto"/>
      <w:jc w:val="both"/>
    </w:pPr>
    <w:rPr>
      <w:rFonts w:ascii="Times New Roman" w:hAnsi="Times New Roman" w:cs="Times New Roman"/>
      <w:sz w:val="28"/>
    </w:rPr>
  </w:style>
  <w:style w:type="paragraph" w:styleId="14">
    <w:name w:val="toc 1"/>
    <w:basedOn w:val="a"/>
    <w:next w:val="a"/>
    <w:autoRedefine/>
    <w:uiPriority w:val="39"/>
    <w:unhideWhenUsed/>
    <w:qFormat/>
    <w:rsid w:val="0047191C"/>
    <w:pPr>
      <w:tabs>
        <w:tab w:val="right" w:leader="dot" w:pos="9214"/>
      </w:tabs>
      <w:spacing w:after="0" w:line="240" w:lineRule="auto"/>
      <w:ind w:left="426" w:hanging="426"/>
    </w:pPr>
    <w:rPr>
      <w:rFonts w:ascii="Times New Roman" w:hAnsi="Times New Roman" w:cs="Times New Roman"/>
      <w:sz w:val="28"/>
    </w:rPr>
  </w:style>
  <w:style w:type="paragraph" w:customStyle="1" w:styleId="Default">
    <w:name w:val="Default"/>
    <w:rsid w:val="0047191C"/>
    <w:pPr>
      <w:autoSpaceDE w:val="0"/>
      <w:autoSpaceDN w:val="0"/>
      <w:adjustRightInd w:val="0"/>
      <w:spacing w:after="0" w:line="240" w:lineRule="auto"/>
    </w:pPr>
    <w:rPr>
      <w:rFonts w:ascii="Times New Roman" w:hAnsi="Times New Roman" w:cs="Times New Roman"/>
      <w:color w:val="000000"/>
      <w:sz w:val="24"/>
      <w:szCs w:val="24"/>
    </w:rPr>
  </w:style>
  <w:style w:type="paragraph" w:styleId="23">
    <w:name w:val="toc 2"/>
    <w:basedOn w:val="a"/>
    <w:next w:val="a"/>
    <w:autoRedefine/>
    <w:uiPriority w:val="39"/>
    <w:unhideWhenUsed/>
    <w:rsid w:val="0047191C"/>
    <w:pPr>
      <w:spacing w:after="100" w:line="276" w:lineRule="auto"/>
      <w:ind w:left="220"/>
    </w:pPr>
  </w:style>
  <w:style w:type="character" w:styleId="af0">
    <w:name w:val="Strong"/>
    <w:basedOn w:val="a0"/>
    <w:uiPriority w:val="22"/>
    <w:qFormat/>
    <w:rsid w:val="0047191C"/>
    <w:rPr>
      <w:b/>
      <w:bCs/>
    </w:rPr>
  </w:style>
  <w:style w:type="character" w:customStyle="1" w:styleId="apple-converted-space">
    <w:name w:val="apple-converted-space"/>
    <w:basedOn w:val="a0"/>
    <w:rsid w:val="0047191C"/>
  </w:style>
  <w:style w:type="paragraph" w:customStyle="1" w:styleId="15">
    <w:name w:val="Обычный1"/>
    <w:rsid w:val="0047191C"/>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af1">
    <w:name w:val="a"/>
    <w:basedOn w:val="a"/>
    <w:rsid w:val="004719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lcompany">
    <w:name w:val="llcompany"/>
    <w:basedOn w:val="a0"/>
    <w:rsid w:val="0047191C"/>
  </w:style>
  <w:style w:type="character" w:customStyle="1" w:styleId="af2">
    <w:name w:val="Текст выноски Знак"/>
    <w:basedOn w:val="a0"/>
    <w:link w:val="af3"/>
    <w:uiPriority w:val="99"/>
    <w:semiHidden/>
    <w:rsid w:val="0047191C"/>
    <w:rPr>
      <w:rFonts w:ascii="Segoe UI" w:hAnsi="Segoe UI" w:cs="Segoe UI"/>
      <w:sz w:val="18"/>
      <w:szCs w:val="18"/>
    </w:rPr>
  </w:style>
  <w:style w:type="paragraph" w:styleId="af3">
    <w:name w:val="Balloon Text"/>
    <w:basedOn w:val="a"/>
    <w:link w:val="af2"/>
    <w:uiPriority w:val="99"/>
    <w:semiHidden/>
    <w:unhideWhenUsed/>
    <w:rsid w:val="0047191C"/>
    <w:pPr>
      <w:spacing w:after="0" w:line="240" w:lineRule="auto"/>
    </w:pPr>
    <w:rPr>
      <w:rFonts w:ascii="Segoe UI" w:hAnsi="Segoe UI" w:cs="Segoe UI"/>
      <w:sz w:val="18"/>
      <w:szCs w:val="18"/>
    </w:rPr>
  </w:style>
  <w:style w:type="character" w:customStyle="1" w:styleId="16">
    <w:name w:val="Текст выноски Знак1"/>
    <w:basedOn w:val="a0"/>
    <w:uiPriority w:val="99"/>
    <w:semiHidden/>
    <w:rsid w:val="0047191C"/>
    <w:rPr>
      <w:rFonts w:ascii="Segoe UI" w:hAnsi="Segoe UI" w:cs="Segoe UI"/>
      <w:sz w:val="18"/>
      <w:szCs w:val="18"/>
    </w:rPr>
  </w:style>
  <w:style w:type="table" w:customStyle="1" w:styleId="17">
    <w:name w:val="Сетка таблицы1"/>
    <w:basedOn w:val="a1"/>
    <w:uiPriority w:val="39"/>
    <w:rsid w:val="004719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
    <w:name w:val="Нет списка1"/>
    <w:next w:val="a2"/>
    <w:uiPriority w:val="99"/>
    <w:semiHidden/>
    <w:unhideWhenUsed/>
    <w:rsid w:val="0047191C"/>
  </w:style>
  <w:style w:type="table" w:customStyle="1" w:styleId="24">
    <w:name w:val="Сетка таблицы2"/>
    <w:basedOn w:val="a1"/>
    <w:next w:val="af4"/>
    <w:uiPriority w:val="39"/>
    <w:rsid w:val="0047191C"/>
    <w:pPr>
      <w:spacing w:after="0" w:line="240" w:lineRule="auto"/>
    </w:pPr>
    <w:rPr>
      <w:rFonts w:ascii="Times New Roman" w:hAnsi="Times New Roman" w:cs="Times New Roman"/>
      <w:sz w:val="28"/>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cpi">
    <w:name w:val="newncpi"/>
    <w:basedOn w:val="a"/>
    <w:rsid w:val="0047191C"/>
    <w:pPr>
      <w:spacing w:after="0" w:line="240" w:lineRule="auto"/>
      <w:ind w:firstLine="567"/>
      <w:jc w:val="both"/>
    </w:pPr>
    <w:rPr>
      <w:rFonts w:ascii="Times New Roman" w:eastAsia="Times New Roman" w:hAnsi="Times New Roman" w:cs="Times New Roman"/>
      <w:sz w:val="24"/>
      <w:szCs w:val="24"/>
      <w:lang w:eastAsia="ru-RU"/>
    </w:rPr>
  </w:style>
  <w:style w:type="paragraph" w:customStyle="1" w:styleId="211">
    <w:name w:val="Основной текст 21"/>
    <w:basedOn w:val="a"/>
    <w:rsid w:val="0047191C"/>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31">
    <w:name w:val="Основной текст с отступом 31"/>
    <w:basedOn w:val="a"/>
    <w:next w:val="32"/>
    <w:link w:val="33"/>
    <w:unhideWhenUsed/>
    <w:rsid w:val="0047191C"/>
    <w:pPr>
      <w:spacing w:after="120" w:line="276" w:lineRule="auto"/>
      <w:ind w:left="283"/>
    </w:pPr>
    <w:rPr>
      <w:sz w:val="16"/>
      <w:szCs w:val="16"/>
    </w:rPr>
  </w:style>
  <w:style w:type="character" w:customStyle="1" w:styleId="33">
    <w:name w:val="Основной текст с отступом 3 Знак"/>
    <w:basedOn w:val="a0"/>
    <w:link w:val="31"/>
    <w:rsid w:val="0047191C"/>
    <w:rPr>
      <w:sz w:val="16"/>
      <w:szCs w:val="16"/>
    </w:rPr>
  </w:style>
  <w:style w:type="table" w:styleId="af4">
    <w:name w:val="Table Grid"/>
    <w:basedOn w:val="a1"/>
    <w:uiPriority w:val="39"/>
    <w:qFormat/>
    <w:rsid w:val="004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10"/>
    <w:uiPriority w:val="99"/>
    <w:semiHidden/>
    <w:unhideWhenUsed/>
    <w:rsid w:val="0047191C"/>
    <w:pPr>
      <w:spacing w:after="120"/>
      <w:ind w:left="283"/>
    </w:pPr>
    <w:rPr>
      <w:sz w:val="16"/>
      <w:szCs w:val="16"/>
    </w:rPr>
  </w:style>
  <w:style w:type="character" w:customStyle="1" w:styleId="310">
    <w:name w:val="Основной текст с отступом 3 Знак1"/>
    <w:basedOn w:val="a0"/>
    <w:link w:val="32"/>
    <w:uiPriority w:val="99"/>
    <w:semiHidden/>
    <w:rsid w:val="0047191C"/>
    <w:rPr>
      <w:sz w:val="16"/>
      <w:szCs w:val="16"/>
    </w:rPr>
  </w:style>
  <w:style w:type="table" w:customStyle="1" w:styleId="34">
    <w:name w:val="Сетка таблицы3"/>
    <w:basedOn w:val="a1"/>
    <w:next w:val="af4"/>
    <w:rsid w:val="005022A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514">
      <w:bodyDiv w:val="1"/>
      <w:marLeft w:val="0"/>
      <w:marRight w:val="0"/>
      <w:marTop w:val="0"/>
      <w:marBottom w:val="0"/>
      <w:divBdr>
        <w:top w:val="none" w:sz="0" w:space="0" w:color="auto"/>
        <w:left w:val="none" w:sz="0" w:space="0" w:color="auto"/>
        <w:bottom w:val="none" w:sz="0" w:space="0" w:color="auto"/>
        <w:right w:val="none" w:sz="0" w:space="0" w:color="auto"/>
      </w:divBdr>
    </w:div>
    <w:div w:id="149952625">
      <w:bodyDiv w:val="1"/>
      <w:marLeft w:val="0"/>
      <w:marRight w:val="0"/>
      <w:marTop w:val="0"/>
      <w:marBottom w:val="0"/>
      <w:divBdr>
        <w:top w:val="none" w:sz="0" w:space="0" w:color="auto"/>
        <w:left w:val="none" w:sz="0" w:space="0" w:color="auto"/>
        <w:bottom w:val="none" w:sz="0" w:space="0" w:color="auto"/>
        <w:right w:val="none" w:sz="0" w:space="0" w:color="auto"/>
      </w:divBdr>
    </w:div>
    <w:div w:id="218831201">
      <w:bodyDiv w:val="1"/>
      <w:marLeft w:val="0"/>
      <w:marRight w:val="0"/>
      <w:marTop w:val="0"/>
      <w:marBottom w:val="0"/>
      <w:divBdr>
        <w:top w:val="none" w:sz="0" w:space="0" w:color="auto"/>
        <w:left w:val="none" w:sz="0" w:space="0" w:color="auto"/>
        <w:bottom w:val="none" w:sz="0" w:space="0" w:color="auto"/>
        <w:right w:val="none" w:sz="0" w:space="0" w:color="auto"/>
      </w:divBdr>
    </w:div>
    <w:div w:id="246311007">
      <w:bodyDiv w:val="1"/>
      <w:marLeft w:val="0"/>
      <w:marRight w:val="0"/>
      <w:marTop w:val="0"/>
      <w:marBottom w:val="0"/>
      <w:divBdr>
        <w:top w:val="none" w:sz="0" w:space="0" w:color="auto"/>
        <w:left w:val="none" w:sz="0" w:space="0" w:color="auto"/>
        <w:bottom w:val="none" w:sz="0" w:space="0" w:color="auto"/>
        <w:right w:val="none" w:sz="0" w:space="0" w:color="auto"/>
      </w:divBdr>
    </w:div>
    <w:div w:id="248272728">
      <w:bodyDiv w:val="1"/>
      <w:marLeft w:val="0"/>
      <w:marRight w:val="0"/>
      <w:marTop w:val="0"/>
      <w:marBottom w:val="0"/>
      <w:divBdr>
        <w:top w:val="none" w:sz="0" w:space="0" w:color="auto"/>
        <w:left w:val="none" w:sz="0" w:space="0" w:color="auto"/>
        <w:bottom w:val="none" w:sz="0" w:space="0" w:color="auto"/>
        <w:right w:val="none" w:sz="0" w:space="0" w:color="auto"/>
      </w:divBdr>
    </w:div>
    <w:div w:id="321784794">
      <w:bodyDiv w:val="1"/>
      <w:marLeft w:val="0"/>
      <w:marRight w:val="0"/>
      <w:marTop w:val="0"/>
      <w:marBottom w:val="0"/>
      <w:divBdr>
        <w:top w:val="none" w:sz="0" w:space="0" w:color="auto"/>
        <w:left w:val="none" w:sz="0" w:space="0" w:color="auto"/>
        <w:bottom w:val="none" w:sz="0" w:space="0" w:color="auto"/>
        <w:right w:val="none" w:sz="0" w:space="0" w:color="auto"/>
      </w:divBdr>
    </w:div>
    <w:div w:id="376012069">
      <w:bodyDiv w:val="1"/>
      <w:marLeft w:val="0"/>
      <w:marRight w:val="0"/>
      <w:marTop w:val="0"/>
      <w:marBottom w:val="0"/>
      <w:divBdr>
        <w:top w:val="none" w:sz="0" w:space="0" w:color="auto"/>
        <w:left w:val="none" w:sz="0" w:space="0" w:color="auto"/>
        <w:bottom w:val="none" w:sz="0" w:space="0" w:color="auto"/>
        <w:right w:val="none" w:sz="0" w:space="0" w:color="auto"/>
      </w:divBdr>
    </w:div>
    <w:div w:id="389159985">
      <w:bodyDiv w:val="1"/>
      <w:marLeft w:val="0"/>
      <w:marRight w:val="0"/>
      <w:marTop w:val="0"/>
      <w:marBottom w:val="0"/>
      <w:divBdr>
        <w:top w:val="none" w:sz="0" w:space="0" w:color="auto"/>
        <w:left w:val="none" w:sz="0" w:space="0" w:color="auto"/>
        <w:bottom w:val="none" w:sz="0" w:space="0" w:color="auto"/>
        <w:right w:val="none" w:sz="0" w:space="0" w:color="auto"/>
      </w:divBdr>
    </w:div>
    <w:div w:id="407774011">
      <w:bodyDiv w:val="1"/>
      <w:marLeft w:val="0"/>
      <w:marRight w:val="0"/>
      <w:marTop w:val="0"/>
      <w:marBottom w:val="0"/>
      <w:divBdr>
        <w:top w:val="none" w:sz="0" w:space="0" w:color="auto"/>
        <w:left w:val="none" w:sz="0" w:space="0" w:color="auto"/>
        <w:bottom w:val="none" w:sz="0" w:space="0" w:color="auto"/>
        <w:right w:val="none" w:sz="0" w:space="0" w:color="auto"/>
      </w:divBdr>
    </w:div>
    <w:div w:id="566116498">
      <w:bodyDiv w:val="1"/>
      <w:marLeft w:val="0"/>
      <w:marRight w:val="0"/>
      <w:marTop w:val="0"/>
      <w:marBottom w:val="0"/>
      <w:divBdr>
        <w:top w:val="none" w:sz="0" w:space="0" w:color="auto"/>
        <w:left w:val="none" w:sz="0" w:space="0" w:color="auto"/>
        <w:bottom w:val="none" w:sz="0" w:space="0" w:color="auto"/>
        <w:right w:val="none" w:sz="0" w:space="0" w:color="auto"/>
      </w:divBdr>
    </w:div>
    <w:div w:id="606547643">
      <w:bodyDiv w:val="1"/>
      <w:marLeft w:val="0"/>
      <w:marRight w:val="0"/>
      <w:marTop w:val="0"/>
      <w:marBottom w:val="0"/>
      <w:divBdr>
        <w:top w:val="none" w:sz="0" w:space="0" w:color="auto"/>
        <w:left w:val="none" w:sz="0" w:space="0" w:color="auto"/>
        <w:bottom w:val="none" w:sz="0" w:space="0" w:color="auto"/>
        <w:right w:val="none" w:sz="0" w:space="0" w:color="auto"/>
      </w:divBdr>
    </w:div>
    <w:div w:id="774400344">
      <w:bodyDiv w:val="1"/>
      <w:marLeft w:val="0"/>
      <w:marRight w:val="0"/>
      <w:marTop w:val="0"/>
      <w:marBottom w:val="0"/>
      <w:divBdr>
        <w:top w:val="none" w:sz="0" w:space="0" w:color="auto"/>
        <w:left w:val="none" w:sz="0" w:space="0" w:color="auto"/>
        <w:bottom w:val="none" w:sz="0" w:space="0" w:color="auto"/>
        <w:right w:val="none" w:sz="0" w:space="0" w:color="auto"/>
      </w:divBdr>
    </w:div>
    <w:div w:id="810096820">
      <w:bodyDiv w:val="1"/>
      <w:marLeft w:val="0"/>
      <w:marRight w:val="0"/>
      <w:marTop w:val="0"/>
      <w:marBottom w:val="0"/>
      <w:divBdr>
        <w:top w:val="none" w:sz="0" w:space="0" w:color="auto"/>
        <w:left w:val="none" w:sz="0" w:space="0" w:color="auto"/>
        <w:bottom w:val="none" w:sz="0" w:space="0" w:color="auto"/>
        <w:right w:val="none" w:sz="0" w:space="0" w:color="auto"/>
      </w:divBdr>
    </w:div>
    <w:div w:id="845511880">
      <w:bodyDiv w:val="1"/>
      <w:marLeft w:val="0"/>
      <w:marRight w:val="0"/>
      <w:marTop w:val="0"/>
      <w:marBottom w:val="0"/>
      <w:divBdr>
        <w:top w:val="none" w:sz="0" w:space="0" w:color="auto"/>
        <w:left w:val="none" w:sz="0" w:space="0" w:color="auto"/>
        <w:bottom w:val="none" w:sz="0" w:space="0" w:color="auto"/>
        <w:right w:val="none" w:sz="0" w:space="0" w:color="auto"/>
      </w:divBdr>
    </w:div>
    <w:div w:id="886453345">
      <w:bodyDiv w:val="1"/>
      <w:marLeft w:val="0"/>
      <w:marRight w:val="0"/>
      <w:marTop w:val="0"/>
      <w:marBottom w:val="0"/>
      <w:divBdr>
        <w:top w:val="none" w:sz="0" w:space="0" w:color="auto"/>
        <w:left w:val="none" w:sz="0" w:space="0" w:color="auto"/>
        <w:bottom w:val="none" w:sz="0" w:space="0" w:color="auto"/>
        <w:right w:val="none" w:sz="0" w:space="0" w:color="auto"/>
      </w:divBdr>
    </w:div>
    <w:div w:id="943615718">
      <w:bodyDiv w:val="1"/>
      <w:marLeft w:val="0"/>
      <w:marRight w:val="0"/>
      <w:marTop w:val="0"/>
      <w:marBottom w:val="0"/>
      <w:divBdr>
        <w:top w:val="none" w:sz="0" w:space="0" w:color="auto"/>
        <w:left w:val="none" w:sz="0" w:space="0" w:color="auto"/>
        <w:bottom w:val="none" w:sz="0" w:space="0" w:color="auto"/>
        <w:right w:val="none" w:sz="0" w:space="0" w:color="auto"/>
      </w:divBdr>
    </w:div>
    <w:div w:id="998850531">
      <w:bodyDiv w:val="1"/>
      <w:marLeft w:val="0"/>
      <w:marRight w:val="0"/>
      <w:marTop w:val="0"/>
      <w:marBottom w:val="0"/>
      <w:divBdr>
        <w:top w:val="none" w:sz="0" w:space="0" w:color="auto"/>
        <w:left w:val="none" w:sz="0" w:space="0" w:color="auto"/>
        <w:bottom w:val="none" w:sz="0" w:space="0" w:color="auto"/>
        <w:right w:val="none" w:sz="0" w:space="0" w:color="auto"/>
      </w:divBdr>
    </w:div>
    <w:div w:id="1026492169">
      <w:bodyDiv w:val="1"/>
      <w:marLeft w:val="0"/>
      <w:marRight w:val="0"/>
      <w:marTop w:val="0"/>
      <w:marBottom w:val="0"/>
      <w:divBdr>
        <w:top w:val="none" w:sz="0" w:space="0" w:color="auto"/>
        <w:left w:val="none" w:sz="0" w:space="0" w:color="auto"/>
        <w:bottom w:val="none" w:sz="0" w:space="0" w:color="auto"/>
        <w:right w:val="none" w:sz="0" w:space="0" w:color="auto"/>
      </w:divBdr>
    </w:div>
    <w:div w:id="1039936177">
      <w:bodyDiv w:val="1"/>
      <w:marLeft w:val="0"/>
      <w:marRight w:val="0"/>
      <w:marTop w:val="0"/>
      <w:marBottom w:val="0"/>
      <w:divBdr>
        <w:top w:val="none" w:sz="0" w:space="0" w:color="auto"/>
        <w:left w:val="none" w:sz="0" w:space="0" w:color="auto"/>
        <w:bottom w:val="none" w:sz="0" w:space="0" w:color="auto"/>
        <w:right w:val="none" w:sz="0" w:space="0" w:color="auto"/>
      </w:divBdr>
    </w:div>
    <w:div w:id="1046685748">
      <w:bodyDiv w:val="1"/>
      <w:marLeft w:val="0"/>
      <w:marRight w:val="0"/>
      <w:marTop w:val="0"/>
      <w:marBottom w:val="0"/>
      <w:divBdr>
        <w:top w:val="none" w:sz="0" w:space="0" w:color="auto"/>
        <w:left w:val="none" w:sz="0" w:space="0" w:color="auto"/>
        <w:bottom w:val="none" w:sz="0" w:space="0" w:color="auto"/>
        <w:right w:val="none" w:sz="0" w:space="0" w:color="auto"/>
      </w:divBdr>
    </w:div>
    <w:div w:id="1136608055">
      <w:bodyDiv w:val="1"/>
      <w:marLeft w:val="0"/>
      <w:marRight w:val="0"/>
      <w:marTop w:val="0"/>
      <w:marBottom w:val="0"/>
      <w:divBdr>
        <w:top w:val="none" w:sz="0" w:space="0" w:color="auto"/>
        <w:left w:val="none" w:sz="0" w:space="0" w:color="auto"/>
        <w:bottom w:val="none" w:sz="0" w:space="0" w:color="auto"/>
        <w:right w:val="none" w:sz="0" w:space="0" w:color="auto"/>
      </w:divBdr>
    </w:div>
    <w:div w:id="1154376204">
      <w:bodyDiv w:val="1"/>
      <w:marLeft w:val="0"/>
      <w:marRight w:val="0"/>
      <w:marTop w:val="0"/>
      <w:marBottom w:val="0"/>
      <w:divBdr>
        <w:top w:val="none" w:sz="0" w:space="0" w:color="auto"/>
        <w:left w:val="none" w:sz="0" w:space="0" w:color="auto"/>
        <w:bottom w:val="none" w:sz="0" w:space="0" w:color="auto"/>
        <w:right w:val="none" w:sz="0" w:space="0" w:color="auto"/>
      </w:divBdr>
    </w:div>
    <w:div w:id="1163859491">
      <w:bodyDiv w:val="1"/>
      <w:marLeft w:val="0"/>
      <w:marRight w:val="0"/>
      <w:marTop w:val="0"/>
      <w:marBottom w:val="0"/>
      <w:divBdr>
        <w:top w:val="none" w:sz="0" w:space="0" w:color="auto"/>
        <w:left w:val="none" w:sz="0" w:space="0" w:color="auto"/>
        <w:bottom w:val="none" w:sz="0" w:space="0" w:color="auto"/>
        <w:right w:val="none" w:sz="0" w:space="0" w:color="auto"/>
      </w:divBdr>
    </w:div>
    <w:div w:id="1232957890">
      <w:bodyDiv w:val="1"/>
      <w:marLeft w:val="0"/>
      <w:marRight w:val="0"/>
      <w:marTop w:val="0"/>
      <w:marBottom w:val="0"/>
      <w:divBdr>
        <w:top w:val="none" w:sz="0" w:space="0" w:color="auto"/>
        <w:left w:val="none" w:sz="0" w:space="0" w:color="auto"/>
        <w:bottom w:val="none" w:sz="0" w:space="0" w:color="auto"/>
        <w:right w:val="none" w:sz="0" w:space="0" w:color="auto"/>
      </w:divBdr>
    </w:div>
    <w:div w:id="1256011702">
      <w:bodyDiv w:val="1"/>
      <w:marLeft w:val="0"/>
      <w:marRight w:val="0"/>
      <w:marTop w:val="0"/>
      <w:marBottom w:val="0"/>
      <w:divBdr>
        <w:top w:val="none" w:sz="0" w:space="0" w:color="auto"/>
        <w:left w:val="none" w:sz="0" w:space="0" w:color="auto"/>
        <w:bottom w:val="none" w:sz="0" w:space="0" w:color="auto"/>
        <w:right w:val="none" w:sz="0" w:space="0" w:color="auto"/>
      </w:divBdr>
    </w:div>
    <w:div w:id="1264997110">
      <w:bodyDiv w:val="1"/>
      <w:marLeft w:val="0"/>
      <w:marRight w:val="0"/>
      <w:marTop w:val="0"/>
      <w:marBottom w:val="0"/>
      <w:divBdr>
        <w:top w:val="none" w:sz="0" w:space="0" w:color="auto"/>
        <w:left w:val="none" w:sz="0" w:space="0" w:color="auto"/>
        <w:bottom w:val="none" w:sz="0" w:space="0" w:color="auto"/>
        <w:right w:val="none" w:sz="0" w:space="0" w:color="auto"/>
      </w:divBdr>
    </w:div>
    <w:div w:id="1371880848">
      <w:bodyDiv w:val="1"/>
      <w:marLeft w:val="0"/>
      <w:marRight w:val="0"/>
      <w:marTop w:val="0"/>
      <w:marBottom w:val="0"/>
      <w:divBdr>
        <w:top w:val="none" w:sz="0" w:space="0" w:color="auto"/>
        <w:left w:val="none" w:sz="0" w:space="0" w:color="auto"/>
        <w:bottom w:val="none" w:sz="0" w:space="0" w:color="auto"/>
        <w:right w:val="none" w:sz="0" w:space="0" w:color="auto"/>
      </w:divBdr>
    </w:div>
    <w:div w:id="1421097015">
      <w:bodyDiv w:val="1"/>
      <w:marLeft w:val="0"/>
      <w:marRight w:val="0"/>
      <w:marTop w:val="0"/>
      <w:marBottom w:val="0"/>
      <w:divBdr>
        <w:top w:val="none" w:sz="0" w:space="0" w:color="auto"/>
        <w:left w:val="none" w:sz="0" w:space="0" w:color="auto"/>
        <w:bottom w:val="none" w:sz="0" w:space="0" w:color="auto"/>
        <w:right w:val="none" w:sz="0" w:space="0" w:color="auto"/>
      </w:divBdr>
    </w:div>
    <w:div w:id="1438986586">
      <w:bodyDiv w:val="1"/>
      <w:marLeft w:val="0"/>
      <w:marRight w:val="0"/>
      <w:marTop w:val="0"/>
      <w:marBottom w:val="0"/>
      <w:divBdr>
        <w:top w:val="none" w:sz="0" w:space="0" w:color="auto"/>
        <w:left w:val="none" w:sz="0" w:space="0" w:color="auto"/>
        <w:bottom w:val="none" w:sz="0" w:space="0" w:color="auto"/>
        <w:right w:val="none" w:sz="0" w:space="0" w:color="auto"/>
      </w:divBdr>
    </w:div>
    <w:div w:id="1442994814">
      <w:bodyDiv w:val="1"/>
      <w:marLeft w:val="0"/>
      <w:marRight w:val="0"/>
      <w:marTop w:val="0"/>
      <w:marBottom w:val="0"/>
      <w:divBdr>
        <w:top w:val="none" w:sz="0" w:space="0" w:color="auto"/>
        <w:left w:val="none" w:sz="0" w:space="0" w:color="auto"/>
        <w:bottom w:val="none" w:sz="0" w:space="0" w:color="auto"/>
        <w:right w:val="none" w:sz="0" w:space="0" w:color="auto"/>
      </w:divBdr>
    </w:div>
    <w:div w:id="1488395044">
      <w:bodyDiv w:val="1"/>
      <w:marLeft w:val="0"/>
      <w:marRight w:val="0"/>
      <w:marTop w:val="0"/>
      <w:marBottom w:val="0"/>
      <w:divBdr>
        <w:top w:val="none" w:sz="0" w:space="0" w:color="auto"/>
        <w:left w:val="none" w:sz="0" w:space="0" w:color="auto"/>
        <w:bottom w:val="none" w:sz="0" w:space="0" w:color="auto"/>
        <w:right w:val="none" w:sz="0" w:space="0" w:color="auto"/>
      </w:divBdr>
    </w:div>
    <w:div w:id="1566257092">
      <w:bodyDiv w:val="1"/>
      <w:marLeft w:val="0"/>
      <w:marRight w:val="0"/>
      <w:marTop w:val="0"/>
      <w:marBottom w:val="0"/>
      <w:divBdr>
        <w:top w:val="none" w:sz="0" w:space="0" w:color="auto"/>
        <w:left w:val="none" w:sz="0" w:space="0" w:color="auto"/>
        <w:bottom w:val="none" w:sz="0" w:space="0" w:color="auto"/>
        <w:right w:val="none" w:sz="0" w:space="0" w:color="auto"/>
      </w:divBdr>
    </w:div>
    <w:div w:id="1605190382">
      <w:bodyDiv w:val="1"/>
      <w:marLeft w:val="0"/>
      <w:marRight w:val="0"/>
      <w:marTop w:val="0"/>
      <w:marBottom w:val="0"/>
      <w:divBdr>
        <w:top w:val="none" w:sz="0" w:space="0" w:color="auto"/>
        <w:left w:val="none" w:sz="0" w:space="0" w:color="auto"/>
        <w:bottom w:val="none" w:sz="0" w:space="0" w:color="auto"/>
        <w:right w:val="none" w:sz="0" w:space="0" w:color="auto"/>
      </w:divBdr>
    </w:div>
    <w:div w:id="1614168885">
      <w:bodyDiv w:val="1"/>
      <w:marLeft w:val="0"/>
      <w:marRight w:val="0"/>
      <w:marTop w:val="0"/>
      <w:marBottom w:val="0"/>
      <w:divBdr>
        <w:top w:val="none" w:sz="0" w:space="0" w:color="auto"/>
        <w:left w:val="none" w:sz="0" w:space="0" w:color="auto"/>
        <w:bottom w:val="none" w:sz="0" w:space="0" w:color="auto"/>
        <w:right w:val="none" w:sz="0" w:space="0" w:color="auto"/>
      </w:divBdr>
    </w:div>
    <w:div w:id="1862665143">
      <w:bodyDiv w:val="1"/>
      <w:marLeft w:val="0"/>
      <w:marRight w:val="0"/>
      <w:marTop w:val="0"/>
      <w:marBottom w:val="0"/>
      <w:divBdr>
        <w:top w:val="none" w:sz="0" w:space="0" w:color="auto"/>
        <w:left w:val="none" w:sz="0" w:space="0" w:color="auto"/>
        <w:bottom w:val="none" w:sz="0" w:space="0" w:color="auto"/>
        <w:right w:val="none" w:sz="0" w:space="0" w:color="auto"/>
      </w:divBdr>
    </w:div>
    <w:div w:id="1886988732">
      <w:bodyDiv w:val="1"/>
      <w:marLeft w:val="0"/>
      <w:marRight w:val="0"/>
      <w:marTop w:val="0"/>
      <w:marBottom w:val="0"/>
      <w:divBdr>
        <w:top w:val="none" w:sz="0" w:space="0" w:color="auto"/>
        <w:left w:val="none" w:sz="0" w:space="0" w:color="auto"/>
        <w:bottom w:val="none" w:sz="0" w:space="0" w:color="auto"/>
        <w:right w:val="none" w:sz="0" w:space="0" w:color="auto"/>
      </w:divBdr>
    </w:div>
    <w:div w:id="1892157842">
      <w:bodyDiv w:val="1"/>
      <w:marLeft w:val="0"/>
      <w:marRight w:val="0"/>
      <w:marTop w:val="0"/>
      <w:marBottom w:val="0"/>
      <w:divBdr>
        <w:top w:val="none" w:sz="0" w:space="0" w:color="auto"/>
        <w:left w:val="none" w:sz="0" w:space="0" w:color="auto"/>
        <w:bottom w:val="none" w:sz="0" w:space="0" w:color="auto"/>
        <w:right w:val="none" w:sz="0" w:space="0" w:color="auto"/>
      </w:divBdr>
    </w:div>
    <w:div w:id="1895775481">
      <w:bodyDiv w:val="1"/>
      <w:marLeft w:val="0"/>
      <w:marRight w:val="0"/>
      <w:marTop w:val="0"/>
      <w:marBottom w:val="0"/>
      <w:divBdr>
        <w:top w:val="none" w:sz="0" w:space="0" w:color="auto"/>
        <w:left w:val="none" w:sz="0" w:space="0" w:color="auto"/>
        <w:bottom w:val="none" w:sz="0" w:space="0" w:color="auto"/>
        <w:right w:val="none" w:sz="0" w:space="0" w:color="auto"/>
      </w:divBdr>
    </w:div>
    <w:div w:id="1901749890">
      <w:bodyDiv w:val="1"/>
      <w:marLeft w:val="0"/>
      <w:marRight w:val="0"/>
      <w:marTop w:val="0"/>
      <w:marBottom w:val="0"/>
      <w:divBdr>
        <w:top w:val="none" w:sz="0" w:space="0" w:color="auto"/>
        <w:left w:val="none" w:sz="0" w:space="0" w:color="auto"/>
        <w:bottom w:val="none" w:sz="0" w:space="0" w:color="auto"/>
        <w:right w:val="none" w:sz="0" w:space="0" w:color="auto"/>
      </w:divBdr>
    </w:div>
    <w:div w:id="1947928603">
      <w:bodyDiv w:val="1"/>
      <w:marLeft w:val="0"/>
      <w:marRight w:val="0"/>
      <w:marTop w:val="0"/>
      <w:marBottom w:val="0"/>
      <w:divBdr>
        <w:top w:val="none" w:sz="0" w:space="0" w:color="auto"/>
        <w:left w:val="none" w:sz="0" w:space="0" w:color="auto"/>
        <w:bottom w:val="none" w:sz="0" w:space="0" w:color="auto"/>
        <w:right w:val="none" w:sz="0" w:space="0" w:color="auto"/>
      </w:divBdr>
    </w:div>
    <w:div w:id="1981615874">
      <w:bodyDiv w:val="1"/>
      <w:marLeft w:val="0"/>
      <w:marRight w:val="0"/>
      <w:marTop w:val="0"/>
      <w:marBottom w:val="0"/>
      <w:divBdr>
        <w:top w:val="none" w:sz="0" w:space="0" w:color="auto"/>
        <w:left w:val="none" w:sz="0" w:space="0" w:color="auto"/>
        <w:bottom w:val="none" w:sz="0" w:space="0" w:color="auto"/>
        <w:right w:val="none" w:sz="0" w:space="0" w:color="auto"/>
      </w:divBdr>
    </w:div>
    <w:div w:id="1987977201">
      <w:bodyDiv w:val="1"/>
      <w:marLeft w:val="0"/>
      <w:marRight w:val="0"/>
      <w:marTop w:val="0"/>
      <w:marBottom w:val="0"/>
      <w:divBdr>
        <w:top w:val="none" w:sz="0" w:space="0" w:color="auto"/>
        <w:left w:val="none" w:sz="0" w:space="0" w:color="auto"/>
        <w:bottom w:val="none" w:sz="0" w:space="0" w:color="auto"/>
        <w:right w:val="none" w:sz="0" w:space="0" w:color="auto"/>
      </w:divBdr>
    </w:div>
    <w:div w:id="2058238614">
      <w:bodyDiv w:val="1"/>
      <w:marLeft w:val="0"/>
      <w:marRight w:val="0"/>
      <w:marTop w:val="0"/>
      <w:marBottom w:val="0"/>
      <w:divBdr>
        <w:top w:val="none" w:sz="0" w:space="0" w:color="auto"/>
        <w:left w:val="none" w:sz="0" w:space="0" w:color="auto"/>
        <w:bottom w:val="none" w:sz="0" w:space="0" w:color="auto"/>
        <w:right w:val="none" w:sz="0" w:space="0" w:color="auto"/>
      </w:divBdr>
    </w:div>
    <w:div w:id="212684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ra3ggi.qrz.ru/UZLY/dds.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digikey.com/en/products/detail/bourns-inc/PVZ2A332C04B00/260383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normacs.ru/Doclist/doc/143F.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leoniv.diod.club/articles/pdf/dds.pdf"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66</Pages>
  <Words>16312</Words>
  <Characters>92981</Characters>
  <Application>Microsoft Office Word</Application>
  <DocSecurity>0</DocSecurity>
  <Lines>774</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Шайпак А.А.</dc:creator>
  <cp:keywords/>
  <dc:description/>
  <cp:lastModifiedBy>Игорь Насевич</cp:lastModifiedBy>
  <cp:revision>7</cp:revision>
  <dcterms:created xsi:type="dcterms:W3CDTF">2022-04-19T10:56:00Z</dcterms:created>
  <dcterms:modified xsi:type="dcterms:W3CDTF">2022-04-19T12:01:00Z</dcterms:modified>
</cp:coreProperties>
</file>