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39E8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14:paraId="7694841F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14:paraId="3A9D896E" w14:textId="77777777"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14:paraId="59CE4193" w14:textId="77777777" w:rsidTr="00E51C72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E17A7" w14:textId="77777777" w:rsidR="00962D3F" w:rsidRPr="00401D76" w:rsidRDefault="00401D76" w:rsidP="00962D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НАСЕВИЧА Игоря Валерьевича</w:t>
            </w:r>
          </w:p>
        </w:tc>
      </w:tr>
      <w:tr w:rsidR="00962D3F" w:rsidRPr="00962D3F" w14:paraId="6EF5C116" w14:textId="77777777" w:rsidTr="00E51C72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14:paraId="58B6916C" w14:textId="77777777"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14:paraId="51B68FA6" w14:textId="77777777" w:rsidTr="00E51C7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5590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65C856CB" w14:textId="77777777" w:rsidR="00962D3F" w:rsidRPr="00962D3F" w:rsidRDefault="00962D3F" w:rsidP="00E51C72">
            <w:pPr>
              <w:ind w:left="1454" w:hanging="1454"/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1-3</w:t>
            </w:r>
            <w:r w:rsidR="00401D76">
              <w:rPr>
                <w:sz w:val="28"/>
                <w:szCs w:val="28"/>
              </w:rPr>
              <w:t>9</w:t>
            </w:r>
            <w:r w:rsidRPr="00524264">
              <w:rPr>
                <w:sz w:val="28"/>
                <w:szCs w:val="28"/>
              </w:rPr>
              <w:t xml:space="preserve"> 02 0</w:t>
            </w:r>
            <w:r w:rsidR="00401D76">
              <w:rPr>
                <w:sz w:val="28"/>
                <w:szCs w:val="28"/>
              </w:rPr>
              <w:t>2</w:t>
            </w:r>
            <w:r w:rsidRPr="00524264">
              <w:rPr>
                <w:sz w:val="28"/>
                <w:szCs w:val="28"/>
              </w:rPr>
              <w:t xml:space="preserve"> </w:t>
            </w:r>
            <w:r w:rsidR="00401D76" w:rsidRPr="00401D76">
              <w:rPr>
                <w:sz w:val="28"/>
                <w:szCs w:val="28"/>
              </w:rPr>
              <w:t>Проектирование и производство программно-</w:t>
            </w:r>
            <w:r w:rsidR="00E51C72">
              <w:rPr>
                <w:sz w:val="28"/>
                <w:szCs w:val="28"/>
              </w:rPr>
              <w:t xml:space="preserve">                   </w:t>
            </w:r>
            <w:r w:rsidR="00E51C72">
              <w:rPr>
                <w:sz w:val="28"/>
                <w:szCs w:val="28"/>
              </w:rPr>
              <w:t xml:space="preserve">           </w:t>
            </w:r>
            <w:r w:rsidR="00E51C72" w:rsidRPr="00401D76">
              <w:rPr>
                <w:sz w:val="28"/>
                <w:szCs w:val="28"/>
              </w:rPr>
              <w:t>управляемых электронных средств</w:t>
            </w:r>
          </w:p>
        </w:tc>
      </w:tr>
      <w:tr w:rsidR="00962D3F" w:rsidRPr="00962D3F" w14:paraId="152B6E2E" w14:textId="77777777" w:rsidTr="00E51C7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1AE57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327A340C" w14:textId="77777777"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</w:p>
        </w:tc>
      </w:tr>
      <w:tr w:rsidR="00962D3F" w:rsidRPr="00962D3F" w14:paraId="3E8A9AC3" w14:textId="77777777" w:rsidTr="00E51C7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E2E8891" w14:textId="77777777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A02D0" w14:textId="77777777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r w:rsidR="00401D76">
              <w:rPr>
                <w:sz w:val="28"/>
                <w:szCs w:val="28"/>
              </w:rPr>
              <w:t>Дистанционно управляемый источник питания СВЧ магнетрона средней мощности</w:t>
            </w:r>
            <w:r w:rsidRPr="00FB7706">
              <w:rPr>
                <w:sz w:val="28"/>
                <w:szCs w:val="28"/>
              </w:rPr>
              <w:t>»</w:t>
            </w:r>
          </w:p>
        </w:tc>
      </w:tr>
    </w:tbl>
    <w:p w14:paraId="66600354" w14:textId="77777777" w:rsidR="002D00A5" w:rsidRPr="002D00A5" w:rsidRDefault="002D00A5" w:rsidP="00401D76">
      <w:pPr>
        <w:tabs>
          <w:tab w:val="left" w:pos="4820"/>
        </w:tabs>
        <w:rPr>
          <w:sz w:val="28"/>
          <w:szCs w:val="28"/>
        </w:rPr>
      </w:pPr>
    </w:p>
    <w:p w14:paraId="0C6C9B37" w14:textId="77777777" w:rsidR="003E37FD" w:rsidRPr="00401D76" w:rsidRDefault="00401D76" w:rsidP="00401D76">
      <w:pPr>
        <w:widowControl w:val="0"/>
        <w:spacing w:line="276" w:lineRule="auto"/>
        <w:ind w:firstLine="709"/>
        <w:jc w:val="both"/>
        <w:rPr>
          <w:rFonts w:eastAsia="Calibri"/>
          <w:spacing w:val="-6"/>
          <w:sz w:val="28"/>
          <w:szCs w:val="28"/>
        </w:rPr>
      </w:pPr>
      <w:r>
        <w:rPr>
          <w:rFonts w:eastAsia="Calibri"/>
          <w:spacing w:val="-6"/>
          <w:sz w:val="28"/>
          <w:szCs w:val="28"/>
        </w:rPr>
        <w:t>Р</w:t>
      </w:r>
      <w:r w:rsidRPr="00B35E25">
        <w:rPr>
          <w:rFonts w:eastAsia="Calibri"/>
          <w:spacing w:val="-6"/>
          <w:sz w:val="28"/>
          <w:szCs w:val="28"/>
        </w:rPr>
        <w:t>азвитие мощных магнетронов и научные исследования воздействия микроволновой энер</w:t>
      </w:r>
      <w:bookmarkStart w:id="0" w:name="_GoBack"/>
      <w:bookmarkEnd w:id="0"/>
      <w:r w:rsidRPr="00B35E25">
        <w:rPr>
          <w:rFonts w:eastAsia="Calibri"/>
          <w:spacing w:val="-6"/>
          <w:sz w:val="28"/>
          <w:szCs w:val="28"/>
        </w:rPr>
        <w:t>гии на различные материалы открыли широкие перспективы для промышленного применения СВЧ-техники и технологии.</w:t>
      </w:r>
      <w:r>
        <w:rPr>
          <w:rFonts w:eastAsia="Calibri"/>
          <w:spacing w:val="-6"/>
          <w:sz w:val="28"/>
          <w:szCs w:val="28"/>
        </w:rPr>
        <w:t xml:space="preserve"> </w:t>
      </w:r>
      <w:r w:rsidR="00C85A9A">
        <w:rPr>
          <w:sz w:val="28"/>
          <w:szCs w:val="28"/>
        </w:rPr>
        <w:t>Поэтому</w:t>
      </w:r>
      <w:r w:rsidR="002D00A5" w:rsidRPr="002D00A5">
        <w:rPr>
          <w:sz w:val="28"/>
          <w:szCs w:val="28"/>
        </w:rPr>
        <w:t xml:space="preserve"> </w:t>
      </w:r>
      <w:r w:rsidR="00916D05">
        <w:rPr>
          <w:sz w:val="28"/>
          <w:szCs w:val="28"/>
        </w:rPr>
        <w:t xml:space="preserve">возросшая </w:t>
      </w:r>
      <w:r w:rsidR="002D00A5" w:rsidRPr="002D00A5">
        <w:rPr>
          <w:sz w:val="28"/>
          <w:szCs w:val="28"/>
        </w:rPr>
        <w:t xml:space="preserve">необходимость </w:t>
      </w:r>
      <w:r w:rsidR="004664E3">
        <w:rPr>
          <w:sz w:val="28"/>
          <w:szCs w:val="28"/>
        </w:rPr>
        <w:t xml:space="preserve">улучшения современных </w:t>
      </w:r>
      <w:r w:rsidR="004664E3">
        <w:rPr>
          <w:sz w:val="28"/>
          <w:szCs w:val="28"/>
        </w:rPr>
        <w:t>СВЧ</w:t>
      </w:r>
      <w:r w:rsidR="004664E3">
        <w:rPr>
          <w:sz w:val="28"/>
          <w:szCs w:val="28"/>
        </w:rPr>
        <w:t xml:space="preserve"> источников питания </w:t>
      </w:r>
      <w:r w:rsidR="002D00A5" w:rsidRPr="002D00A5">
        <w:rPr>
          <w:sz w:val="28"/>
          <w:szCs w:val="28"/>
        </w:rPr>
        <w:t>обусловил</w:t>
      </w:r>
      <w:r w:rsidR="004664E3">
        <w:rPr>
          <w:sz w:val="28"/>
          <w:szCs w:val="28"/>
        </w:rPr>
        <w:t>а</w:t>
      </w:r>
      <w:r w:rsidR="002D00A5" w:rsidRPr="002D00A5">
        <w:rPr>
          <w:sz w:val="28"/>
          <w:szCs w:val="28"/>
        </w:rPr>
        <w:t xml:space="preserve"> выбор темы</w:t>
      </w:r>
      <w:r w:rsidR="003E37FD">
        <w:rPr>
          <w:sz w:val="28"/>
          <w:szCs w:val="28"/>
        </w:rPr>
        <w:t xml:space="preserve"> по данному направлению. </w:t>
      </w:r>
    </w:p>
    <w:p w14:paraId="3D8B3D76" w14:textId="77777777"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proofErr w:type="spellStart"/>
      <w:r w:rsidR="004664E3">
        <w:rPr>
          <w:sz w:val="28"/>
          <w:szCs w:val="28"/>
        </w:rPr>
        <w:t>Насевича</w:t>
      </w:r>
      <w:proofErr w:type="spellEnd"/>
      <w:r w:rsidR="004664E3">
        <w:rPr>
          <w:sz w:val="28"/>
          <w:szCs w:val="28"/>
        </w:rPr>
        <w:t xml:space="preserve"> И</w:t>
      </w:r>
      <w:r w:rsidR="00962D3F">
        <w:rPr>
          <w:sz w:val="28"/>
          <w:szCs w:val="28"/>
        </w:rPr>
        <w:t>.</w:t>
      </w:r>
      <w:r w:rsidR="004664E3">
        <w:rPr>
          <w:sz w:val="28"/>
          <w:szCs w:val="28"/>
        </w:rPr>
        <w:t>В.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275232">
        <w:rPr>
          <w:sz w:val="28"/>
          <w:szCs w:val="28"/>
        </w:rPr>
        <w:t xml:space="preserve"> </w:t>
      </w:r>
      <w:r w:rsidR="004664E3">
        <w:rPr>
          <w:sz w:val="28"/>
          <w:szCs w:val="28"/>
        </w:rPr>
        <w:t>дистанционно управляемого источника питания СВЧ магнетрона средней мощности</w:t>
      </w:r>
      <w:r w:rsidR="00562E03">
        <w:rPr>
          <w:sz w:val="28"/>
          <w:szCs w:val="28"/>
        </w:rPr>
        <w:t>.</w:t>
      </w:r>
    </w:p>
    <w:p w14:paraId="21C19F5A" w14:textId="77777777"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</w:t>
      </w:r>
      <w:r w:rsidR="004664E3">
        <w:rPr>
          <w:sz w:val="28"/>
          <w:szCs w:val="28"/>
        </w:rPr>
        <w:t>120</w:t>
      </w:r>
      <w:r w:rsidRPr="005C573C">
        <w:rPr>
          <w:sz w:val="28"/>
          <w:szCs w:val="28"/>
        </w:rPr>
        <w:t xml:space="preserve"> страницы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1C0AFE1D" w14:textId="77777777"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качеством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информативность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14:paraId="6CC35DC6" w14:textId="77777777"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 проекте</w:t>
      </w:r>
      <w:r w:rsidRPr="005C573C">
        <w:rPr>
          <w:sz w:val="28"/>
          <w:szCs w:val="28"/>
        </w:rPr>
        <w:t xml:space="preserve"> дается подробный анализ современных материалов и средств, используемых </w:t>
      </w:r>
      <w:r w:rsidR="004664E3">
        <w:rPr>
          <w:sz w:val="28"/>
          <w:szCs w:val="28"/>
        </w:rPr>
        <w:t>для производства источников питания</w:t>
      </w:r>
      <w:r w:rsidRPr="005C573C">
        <w:rPr>
          <w:sz w:val="28"/>
          <w:szCs w:val="28"/>
        </w:rPr>
        <w:t xml:space="preserve">, оцениваются их преимущества и недостатки, выявляются наиболее приемлемые материалы для применения их в новых разработках, на основании чего формулируется основная цель работы, заключающаяся в разработке технологии современной конструкции </w:t>
      </w:r>
      <w:r w:rsidR="004664E3">
        <w:rPr>
          <w:sz w:val="28"/>
          <w:szCs w:val="28"/>
        </w:rPr>
        <w:t>проектируемого</w:t>
      </w:r>
      <w:r w:rsidRPr="005C573C">
        <w:rPr>
          <w:sz w:val="28"/>
          <w:szCs w:val="28"/>
        </w:rPr>
        <w:t xml:space="preserve"> устройства</w:t>
      </w:r>
      <w:r w:rsidR="004664E3">
        <w:rPr>
          <w:sz w:val="28"/>
          <w:szCs w:val="28"/>
        </w:rPr>
        <w:t>.</w:t>
      </w:r>
    </w:p>
    <w:p w14:paraId="1DF15A76" w14:textId="77777777" w:rsidR="004664E3" w:rsidRDefault="004664E3" w:rsidP="004664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Pr="002D00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Насевича</w:t>
      </w:r>
      <w:proofErr w:type="spellEnd"/>
      <w:r>
        <w:rPr>
          <w:sz w:val="28"/>
          <w:szCs w:val="28"/>
        </w:rPr>
        <w:t xml:space="preserve"> И.В</w:t>
      </w:r>
      <w:r>
        <w:rPr>
          <w:sz w:val="28"/>
          <w:szCs w:val="28"/>
        </w:rPr>
        <w:t>. содержит</w:t>
      </w:r>
      <w:r w:rsidRPr="004664E3">
        <w:rPr>
          <w:sz w:val="28"/>
          <w:szCs w:val="28"/>
        </w:rPr>
        <w:t xml:space="preserve"> основные конструкторские расчеты: расчет теплового режима, расчет надежности и механической прочности платы, компоновочный расчет печатной платы и блока, расчет печатного рисунка платы, </w:t>
      </w:r>
      <w:r w:rsidR="00E51C72">
        <w:rPr>
          <w:sz w:val="28"/>
          <w:szCs w:val="28"/>
        </w:rPr>
        <w:t>разработку специального ПО, технико-экономическое обоснование разработки и производства устройства, выбор метода обеспечения охраны труда.</w:t>
      </w:r>
    </w:p>
    <w:p w14:paraId="4F281923" w14:textId="77777777" w:rsidR="00E51C72" w:rsidRPr="004664E3" w:rsidRDefault="00E51C72" w:rsidP="004664E3">
      <w:pPr>
        <w:ind w:firstLine="720"/>
        <w:jc w:val="both"/>
        <w:rPr>
          <w:sz w:val="28"/>
          <w:szCs w:val="28"/>
        </w:rPr>
      </w:pPr>
      <w:r w:rsidRPr="00E51C72">
        <w:rPr>
          <w:sz w:val="28"/>
          <w:szCs w:val="28"/>
        </w:rPr>
        <w:t xml:space="preserve">Практическая значимость проекта заключается в разработке устройства, которое позволит </w:t>
      </w:r>
      <w:r>
        <w:rPr>
          <w:sz w:val="28"/>
          <w:szCs w:val="28"/>
        </w:rPr>
        <w:t>осуществлять управление СВЧ установками более удобно и безопасно</w:t>
      </w:r>
      <w:r w:rsidRPr="00E51C72">
        <w:rPr>
          <w:sz w:val="28"/>
          <w:szCs w:val="28"/>
        </w:rPr>
        <w:t>.</w:t>
      </w:r>
    </w:p>
    <w:p w14:paraId="50593D5D" w14:textId="77777777" w:rsidR="00E51C72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выраженный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14:paraId="0A93F6F9" w14:textId="77777777" w:rsidR="000D6C2B" w:rsidRDefault="00E51C72" w:rsidP="00E51C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66E4B" w14:textId="77777777"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lastRenderedPageBreak/>
        <w:t>Замечания по дипломному проекту:</w:t>
      </w:r>
    </w:p>
    <w:p w14:paraId="7F722A27" w14:textId="77777777" w:rsidR="000D6C2B" w:rsidRDefault="0074616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D6C2B" w:rsidRPr="000D6C2B">
        <w:rPr>
          <w:sz w:val="28"/>
          <w:szCs w:val="28"/>
        </w:rPr>
        <w:t xml:space="preserve"> </w:t>
      </w:r>
      <w:r w:rsidR="009A251D">
        <w:rPr>
          <w:sz w:val="28"/>
          <w:szCs w:val="28"/>
        </w:rPr>
        <w:t>Не корректные размеры позиционных обозначений на сборочном чертеже устройства.</w:t>
      </w:r>
    </w:p>
    <w:p w14:paraId="59C8247C" w14:textId="77777777" w:rsidR="000D6C2B" w:rsidRDefault="000D6C2B" w:rsidP="000D6C2B">
      <w:pPr>
        <w:ind w:firstLine="720"/>
        <w:jc w:val="both"/>
        <w:rPr>
          <w:sz w:val="28"/>
        </w:rPr>
      </w:pPr>
      <w:r>
        <w:rPr>
          <w:sz w:val="28"/>
          <w:szCs w:val="28"/>
        </w:rPr>
        <w:t>2.</w:t>
      </w:r>
      <w:r w:rsidRPr="000D6C2B">
        <w:rPr>
          <w:sz w:val="28"/>
          <w:szCs w:val="28"/>
        </w:rPr>
        <w:t xml:space="preserve"> </w:t>
      </w:r>
      <w:r w:rsidR="009A251D">
        <w:rPr>
          <w:sz w:val="28"/>
          <w:szCs w:val="28"/>
        </w:rPr>
        <w:t>Не верный порядковый регистрационный номер в структуре обозначения изделия на чертеже печатной платы</w:t>
      </w:r>
      <w:r w:rsidR="002A2583">
        <w:rPr>
          <w:sz w:val="28"/>
        </w:rPr>
        <w:t>.</w:t>
      </w:r>
    </w:p>
    <w:p w14:paraId="6E2C8EDF" w14:textId="77777777" w:rsidR="002A2583" w:rsidRDefault="002A258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A251D">
        <w:rPr>
          <w:sz w:val="28"/>
          <w:szCs w:val="28"/>
        </w:rPr>
        <w:t>Не хватает нескольких электронных компонентов в технологической схеме сборки электронного модуля.</w:t>
      </w:r>
    </w:p>
    <w:p w14:paraId="3E71FB72" w14:textId="77777777"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14:paraId="1247EDD9" w14:textId="77777777" w:rsidTr="002A2583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C816C3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14:paraId="581E0237" w14:textId="77777777" w:rsidR="002A2583" w:rsidRPr="002A2583" w:rsidRDefault="00E51C72" w:rsidP="000B29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НАСЕВИЧА Игоря Валерьевича</w:t>
            </w:r>
          </w:p>
        </w:tc>
      </w:tr>
      <w:tr w:rsidR="002A2583" w:rsidRPr="002A2583" w14:paraId="6713909C" w14:textId="77777777" w:rsidTr="002A2583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7C4697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14:paraId="76AD07DD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6B4E99C3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F9D17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5A7531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14:paraId="1080953B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DBA30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8C9017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053435B9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9A7DD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9A24D" w14:textId="77777777" w:rsidR="002A2583" w:rsidRPr="00962D3F" w:rsidRDefault="002A2583" w:rsidP="00E51C72">
            <w:pPr>
              <w:ind w:left="1452" w:hanging="1452"/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1-3</w:t>
            </w:r>
            <w:r w:rsidR="00E51C72">
              <w:rPr>
                <w:sz w:val="28"/>
                <w:szCs w:val="28"/>
              </w:rPr>
              <w:t>9</w:t>
            </w:r>
            <w:r w:rsidRPr="00524264">
              <w:rPr>
                <w:sz w:val="28"/>
                <w:szCs w:val="28"/>
              </w:rPr>
              <w:t xml:space="preserve"> 02 0</w:t>
            </w:r>
            <w:r w:rsidR="00E51C72">
              <w:rPr>
                <w:sz w:val="28"/>
                <w:szCs w:val="28"/>
              </w:rPr>
              <w:t>2</w:t>
            </w:r>
            <w:r w:rsidRPr="00524264">
              <w:rPr>
                <w:sz w:val="28"/>
                <w:szCs w:val="28"/>
              </w:rPr>
              <w:t xml:space="preserve"> </w:t>
            </w:r>
            <w:r w:rsidR="00E51C72" w:rsidRPr="00401D76">
              <w:rPr>
                <w:sz w:val="28"/>
                <w:szCs w:val="28"/>
              </w:rPr>
              <w:t>Проектирование и производство программно-</w:t>
            </w:r>
            <w:r w:rsidR="00E51C72">
              <w:rPr>
                <w:sz w:val="28"/>
                <w:szCs w:val="28"/>
              </w:rPr>
              <w:t xml:space="preserve">                              </w:t>
            </w:r>
            <w:r w:rsidR="00E51C72" w:rsidRPr="00401D76">
              <w:rPr>
                <w:sz w:val="28"/>
                <w:szCs w:val="28"/>
              </w:rPr>
              <w:t>управляемых электронных средств</w:t>
            </w:r>
          </w:p>
        </w:tc>
      </w:tr>
      <w:tr w:rsidR="002A2583" w:rsidRPr="002A2583" w14:paraId="0EBB1AC4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DB434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6F8FF" w14:textId="77777777"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107500E1" w14:textId="77777777" w:rsidTr="002A2583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FE99A9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9B4AC" w14:textId="77777777"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9A251D">
              <w:rPr>
                <w:sz w:val="28"/>
                <w:szCs w:val="28"/>
              </w:rPr>
              <w:t>10</w:t>
            </w:r>
            <w:r w:rsidRPr="002A2583">
              <w:rPr>
                <w:sz w:val="28"/>
                <w:szCs w:val="28"/>
              </w:rPr>
              <w:t>» (</w:t>
            </w:r>
            <w:r w:rsidR="009A251D">
              <w:rPr>
                <w:sz w:val="28"/>
                <w:szCs w:val="28"/>
              </w:rPr>
              <w:t>десять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14:paraId="7089BFF7" w14:textId="77777777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F7BC5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C3213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14:paraId="2ABE9DD9" w14:textId="77777777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6685B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E4E30" w14:textId="77777777" w:rsidR="00EF4A3E" w:rsidRPr="00EF4A3E" w:rsidRDefault="00E51C72" w:rsidP="00A564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Насевичу</w:t>
            </w:r>
            <w:proofErr w:type="spellEnd"/>
            <w:r>
              <w:rPr>
                <w:sz w:val="28"/>
                <w:szCs w:val="28"/>
              </w:rPr>
              <w:t xml:space="preserve"> И.В.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A6D44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14:paraId="00E7B002" w14:textId="77777777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BA66FF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E2452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435FA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14:paraId="7685097B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57FDB0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C3548" w14:textId="77777777" w:rsidR="00EF4A3E" w:rsidRPr="00EF4A3E" w:rsidRDefault="00EF4A3E" w:rsidP="0020785D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«Инженер-</w:t>
            </w:r>
            <w:r w:rsidR="0020785D" w:rsidRPr="0020785D">
              <w:rPr>
                <w:sz w:val="24"/>
                <w:szCs w:val="24"/>
              </w:rPr>
              <w:t>электро</w:t>
            </w:r>
            <w:r w:rsidR="00E51C72">
              <w:rPr>
                <w:sz w:val="24"/>
                <w:szCs w:val="24"/>
              </w:rPr>
              <w:t>н</w:t>
            </w:r>
            <w:r w:rsidR="0020785D" w:rsidRPr="0020785D">
              <w:rPr>
                <w:sz w:val="24"/>
                <w:szCs w:val="24"/>
              </w:rPr>
              <w:t>ик</w:t>
            </w:r>
            <w:r w:rsidR="00E51C72">
              <w:rPr>
                <w:sz w:val="24"/>
                <w:szCs w:val="24"/>
              </w:rPr>
              <w:t>-программист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14:paraId="4E9632FB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9BD79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76CCA9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14:paraId="213E7D8D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2E9AE0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87F74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051A014F" w14:textId="77777777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5636016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06A3258" w14:textId="77777777" w:rsidR="002A2583" w:rsidRPr="002A2583" w:rsidRDefault="00E51C72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Старший преподаватель кафедры </w:t>
            </w:r>
            <w:r w:rsidR="009A251D" w:rsidRPr="009A251D">
              <w:rPr>
                <w:sz w:val="28"/>
                <w:szCs w:val="24"/>
              </w:rPr>
              <w:t>«</w:t>
            </w:r>
            <w:r w:rsidR="009A251D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ашиноведения и деталей машин</w:t>
            </w:r>
            <w:r w:rsidR="009A251D" w:rsidRPr="009A251D">
              <w:rPr>
                <w:sz w:val="28"/>
                <w:szCs w:val="24"/>
              </w:rPr>
              <w:t>»</w:t>
            </w:r>
            <w:r w:rsidR="00111CD1">
              <w:rPr>
                <w:sz w:val="28"/>
                <w:szCs w:val="28"/>
              </w:rPr>
              <w:t xml:space="preserve">, </w:t>
            </w:r>
            <w:r w:rsidR="009A251D">
              <w:rPr>
                <w:sz w:val="28"/>
                <w:szCs w:val="28"/>
              </w:rPr>
              <w:t>БНТУ</w:t>
            </w:r>
          </w:p>
        </w:tc>
      </w:tr>
      <w:tr w:rsidR="002A2583" w:rsidRPr="002A2583" w14:paraId="2294DC29" w14:textId="77777777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1B0F509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14:paraId="0CB54E98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14:paraId="71A31BE7" w14:textId="77777777" w:rsidTr="002A2583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CEDA8D" w14:textId="77777777" w:rsidR="002A2583" w:rsidRPr="002A2583" w:rsidRDefault="009A251D" w:rsidP="002A2583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ГУЛАЙ </w:t>
            </w:r>
            <w:r>
              <w:rPr>
                <w:sz w:val="28"/>
                <w:szCs w:val="28"/>
              </w:rPr>
              <w:t>Вячеслав Анатольевич</w:t>
            </w:r>
          </w:p>
        </w:tc>
      </w:tr>
      <w:tr w:rsidR="002A2583" w:rsidRPr="002A2583" w14:paraId="512B058C" w14:textId="77777777" w:rsidTr="002A2583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14:paraId="19724E1A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6FC342AD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80BE59" w14:textId="77777777" w:rsidR="002A2583" w:rsidRPr="002A2583" w:rsidRDefault="00111CD1" w:rsidP="00AD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A251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.06.20</w:t>
            </w:r>
            <w:r w:rsidR="009A251D">
              <w:rPr>
                <w:sz w:val="28"/>
                <w:szCs w:val="28"/>
              </w:rPr>
              <w:t>22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134B27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5736E385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4BF1EA96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E1CD20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871C3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175250C9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14:paraId="362A2D3C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C165D8" w14:textId="77777777"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6CD1C9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51B8B5FB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B16227A" w14:textId="77777777"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14:paraId="6B356754" w14:textId="77777777"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14:paraId="0125C4DE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7AC9E684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D5076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424981B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AEC2A75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00EDED65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20FE1D9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1F263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E7C9EB6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DE18D12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13629C7D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42B8E6ED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4A7FE485" w14:textId="77777777" w:rsidR="002A2583" w:rsidRPr="002A2583" w:rsidRDefault="00111CD1" w:rsidP="00AD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___.06.20</w:t>
            </w:r>
            <w:r w:rsidR="009A251D">
              <w:rPr>
                <w:sz w:val="28"/>
                <w:szCs w:val="28"/>
              </w:rPr>
              <w:t>22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276EA021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5A01D559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3E72219D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491A2321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0AC279EA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1CBC013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0949056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B804CDE" w14:textId="77777777"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B9"/>
    <w:rsid w:val="000B2969"/>
    <w:rsid w:val="000C325B"/>
    <w:rsid w:val="000D6C2B"/>
    <w:rsid w:val="00111CD1"/>
    <w:rsid w:val="0012654B"/>
    <w:rsid w:val="001D4931"/>
    <w:rsid w:val="0020785D"/>
    <w:rsid w:val="0022532B"/>
    <w:rsid w:val="002317D5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E37FD"/>
    <w:rsid w:val="003F54F8"/>
    <w:rsid w:val="00401D76"/>
    <w:rsid w:val="0042639C"/>
    <w:rsid w:val="0043080F"/>
    <w:rsid w:val="00434EB9"/>
    <w:rsid w:val="004664E3"/>
    <w:rsid w:val="00557751"/>
    <w:rsid w:val="00562E03"/>
    <w:rsid w:val="005B1E9E"/>
    <w:rsid w:val="005C23F6"/>
    <w:rsid w:val="005C573C"/>
    <w:rsid w:val="006511CC"/>
    <w:rsid w:val="0073293F"/>
    <w:rsid w:val="00736D80"/>
    <w:rsid w:val="00746163"/>
    <w:rsid w:val="00767880"/>
    <w:rsid w:val="007712CA"/>
    <w:rsid w:val="00774275"/>
    <w:rsid w:val="00916D05"/>
    <w:rsid w:val="00931ADF"/>
    <w:rsid w:val="00931CDD"/>
    <w:rsid w:val="00942460"/>
    <w:rsid w:val="00952960"/>
    <w:rsid w:val="00962D3F"/>
    <w:rsid w:val="00963499"/>
    <w:rsid w:val="009863B8"/>
    <w:rsid w:val="009A251D"/>
    <w:rsid w:val="009C1800"/>
    <w:rsid w:val="00A56467"/>
    <w:rsid w:val="00A94E44"/>
    <w:rsid w:val="00AD1FB9"/>
    <w:rsid w:val="00AF1DB4"/>
    <w:rsid w:val="00AF4A7F"/>
    <w:rsid w:val="00BC119D"/>
    <w:rsid w:val="00C85A9A"/>
    <w:rsid w:val="00CD2C19"/>
    <w:rsid w:val="00D76CFD"/>
    <w:rsid w:val="00D86C06"/>
    <w:rsid w:val="00DC014C"/>
    <w:rsid w:val="00DE3144"/>
    <w:rsid w:val="00E51C72"/>
    <w:rsid w:val="00EF4A3E"/>
    <w:rsid w:val="00EF4B19"/>
    <w:rsid w:val="00F379AD"/>
    <w:rsid w:val="00F425A7"/>
    <w:rsid w:val="00F507FD"/>
    <w:rsid w:val="00F574F1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8BEA0"/>
  <w15:docId w15:val="{34EC6DB3-AF7A-4A4B-A14C-FD05013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Игорь Насевич</cp:lastModifiedBy>
  <cp:revision>2</cp:revision>
  <cp:lastPrinted>2022-06-09T11:14:00Z</cp:lastPrinted>
  <dcterms:created xsi:type="dcterms:W3CDTF">2022-06-09T11:15:00Z</dcterms:created>
  <dcterms:modified xsi:type="dcterms:W3CDTF">2022-06-09T11:15:00Z</dcterms:modified>
</cp:coreProperties>
</file>