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59" w:rsidRPr="00A31B50" w:rsidRDefault="00165759" w:rsidP="00165759">
      <w:r w:rsidRPr="00A31B50">
        <w:t>Name: &lt;</w:t>
      </w:r>
      <w:r>
        <w:t>Process to deploy a prediction using flask</w:t>
      </w:r>
      <w:r w:rsidRPr="00A31B50">
        <w:t>&gt;</w:t>
      </w:r>
    </w:p>
    <w:p w:rsidR="00165759" w:rsidRDefault="00165759" w:rsidP="00165759">
      <w:r w:rsidRPr="00A31B50">
        <w:t>Report date: &lt;</w:t>
      </w:r>
      <w:r>
        <w:t>27</w:t>
      </w:r>
      <w:r>
        <w:t>/08/2021</w:t>
      </w:r>
      <w:r w:rsidRPr="00A31B50">
        <w:t>&gt;</w:t>
      </w:r>
    </w:p>
    <w:p w:rsidR="00165759" w:rsidRDefault="00165759" w:rsidP="00165759">
      <w:r>
        <w:t xml:space="preserve">Internship </w:t>
      </w:r>
      <w:proofErr w:type="gramStart"/>
      <w:r>
        <w:t>Batch:</w:t>
      </w:r>
      <w:proofErr w:type="gramEnd"/>
      <w:r>
        <w:t>&lt;LISUM02&gt;</w:t>
      </w:r>
    </w:p>
    <w:p w:rsidR="00165759" w:rsidRDefault="00165759" w:rsidP="00165759">
      <w:proofErr w:type="gramStart"/>
      <w:r>
        <w:t>Version:</w:t>
      </w:r>
      <w:proofErr w:type="gramEnd"/>
      <w:r>
        <w:t>&lt;1.0&gt;</w:t>
      </w:r>
    </w:p>
    <w:p w:rsidR="00165759" w:rsidRPr="00165759" w:rsidRDefault="00165759" w:rsidP="00165759">
      <w:r w:rsidRPr="00165759">
        <w:t xml:space="preserve">Data intake </w:t>
      </w:r>
      <w:proofErr w:type="gramStart"/>
      <w:r w:rsidRPr="00165759">
        <w:t>by:</w:t>
      </w:r>
      <w:proofErr w:type="gramEnd"/>
      <w:r w:rsidRPr="00165759">
        <w:t xml:space="preserve">&lt;Igor </w:t>
      </w:r>
      <w:proofErr w:type="spellStart"/>
      <w:r w:rsidRPr="00165759">
        <w:t>Azevedo</w:t>
      </w:r>
      <w:proofErr w:type="spellEnd"/>
      <w:r w:rsidRPr="00165759">
        <w:t xml:space="preserve"> de </w:t>
      </w:r>
      <w:proofErr w:type="spellStart"/>
      <w:r w:rsidRPr="00165759">
        <w:t>Queiroz</w:t>
      </w:r>
      <w:proofErr w:type="spellEnd"/>
      <w:r w:rsidRPr="00165759">
        <w:t>&gt;</w:t>
      </w:r>
    </w:p>
    <w:p w:rsidR="00165759" w:rsidRDefault="00165759" w:rsidP="00165759">
      <w:r>
        <w:t xml:space="preserve">Data intake </w:t>
      </w:r>
      <w:proofErr w:type="gramStart"/>
      <w:r>
        <w:t>reviewer:</w:t>
      </w:r>
      <w:proofErr w:type="gramEnd"/>
      <w:r>
        <w:t>&lt; &gt;</w:t>
      </w:r>
    </w:p>
    <w:p w:rsidR="00165759" w:rsidRDefault="00165759" w:rsidP="00165759">
      <w:r>
        <w:t xml:space="preserve">Data storage location: </w:t>
      </w:r>
      <w:hyperlink r:id="rId6" w:history="1">
        <w:r w:rsidR="008B522E" w:rsidRPr="008B522E">
          <w:rPr>
            <w:rStyle w:val="Hyperlink"/>
          </w:rPr>
          <w:t>https://github.com/IgorQueiroz23031988/Flask_Deployment</w:t>
        </w:r>
      </w:hyperlink>
      <w:bookmarkStart w:id="0" w:name="_GoBack"/>
      <w:bookmarkEnd w:id="0"/>
    </w:p>
    <w:p w:rsidR="00165759" w:rsidRPr="00165759" w:rsidRDefault="00165759" w:rsidP="00165759"/>
    <w:p w:rsidR="00165759" w:rsidRDefault="00165759" w:rsidP="00165759">
      <w:pPr>
        <w:jc w:val="center"/>
        <w:rPr>
          <w:sz w:val="56"/>
          <w:szCs w:val="56"/>
          <w:lang w:val="en-IE"/>
        </w:rPr>
      </w:pPr>
      <w:r>
        <w:rPr>
          <w:sz w:val="56"/>
          <w:szCs w:val="56"/>
          <w:lang w:val="en-IE"/>
        </w:rPr>
        <w:t>Process to Deploy a Prediction Using Flask</w:t>
      </w:r>
    </w:p>
    <w:p w:rsidR="00034B36" w:rsidRDefault="00034B36" w:rsidP="00034B36">
      <w:pPr>
        <w:jc w:val="center"/>
        <w:rPr>
          <w:sz w:val="56"/>
          <w:szCs w:val="56"/>
          <w:lang w:val="en-IE"/>
        </w:rPr>
      </w:pPr>
    </w:p>
    <w:p w:rsidR="00034B36" w:rsidRDefault="00034B36" w:rsidP="00034B36">
      <w:pPr>
        <w:rPr>
          <w:sz w:val="24"/>
          <w:szCs w:val="24"/>
          <w:lang w:val="en-IE"/>
        </w:rPr>
      </w:pPr>
      <w:r>
        <w:rPr>
          <w:sz w:val="24"/>
          <w:szCs w:val="24"/>
          <w:lang w:val="en-IE"/>
        </w:rPr>
        <w:t>Here will be explained the process of deploy a prediction using flask step by step.</w:t>
      </w:r>
    </w:p>
    <w:p w:rsidR="00034B36" w:rsidRDefault="00034B36" w:rsidP="00034B36">
      <w:pPr>
        <w:rPr>
          <w:sz w:val="24"/>
          <w:szCs w:val="24"/>
          <w:lang w:val="en-IE"/>
        </w:rPr>
      </w:pPr>
    </w:p>
    <w:p w:rsidR="00034B36" w:rsidRDefault="00034B36" w:rsidP="00034B36">
      <w:pPr>
        <w:rPr>
          <w:sz w:val="24"/>
          <w:szCs w:val="24"/>
          <w:lang w:val="en-IE"/>
        </w:rPr>
      </w:pPr>
      <w:r>
        <w:rPr>
          <w:sz w:val="24"/>
          <w:szCs w:val="24"/>
          <w:lang w:val="en-IE"/>
        </w:rPr>
        <w:t xml:space="preserve">To reach the final step of prediction, of course the dataset has to pass through other process, those process will be explained here, however in a very succinct way, due the main objection of this article is to demonstrate just the deploy method. </w:t>
      </w:r>
    </w:p>
    <w:p w:rsidR="00034B36" w:rsidRDefault="00034B36" w:rsidP="00034B36">
      <w:pPr>
        <w:rPr>
          <w:sz w:val="24"/>
          <w:szCs w:val="24"/>
          <w:lang w:val="en-IE"/>
        </w:rPr>
      </w:pPr>
    </w:p>
    <w:p w:rsidR="00034B36" w:rsidRDefault="00034B36" w:rsidP="00034B36">
      <w:pPr>
        <w:rPr>
          <w:sz w:val="40"/>
          <w:szCs w:val="40"/>
          <w:lang w:val="en-IE"/>
        </w:rPr>
      </w:pPr>
      <w:r>
        <w:rPr>
          <w:sz w:val="40"/>
          <w:szCs w:val="40"/>
          <w:lang w:val="en-IE"/>
        </w:rPr>
        <w:t>Data</w:t>
      </w:r>
      <w:r w:rsidR="002922CD">
        <w:rPr>
          <w:sz w:val="40"/>
          <w:szCs w:val="40"/>
          <w:lang w:val="en-IE"/>
        </w:rPr>
        <w:t>set</w:t>
      </w:r>
    </w:p>
    <w:p w:rsidR="00034B36" w:rsidRDefault="00034B36" w:rsidP="00034B36">
      <w:pPr>
        <w:rPr>
          <w:sz w:val="40"/>
          <w:szCs w:val="40"/>
          <w:lang w:val="en-IE"/>
        </w:rPr>
      </w:pPr>
    </w:p>
    <w:p w:rsidR="00034B36" w:rsidRPr="00034B36" w:rsidRDefault="00034B36" w:rsidP="00034B36">
      <w:pPr>
        <w:rPr>
          <w:rStyle w:val="Hyperlink"/>
        </w:rPr>
      </w:pPr>
      <w:r>
        <w:rPr>
          <w:sz w:val="24"/>
          <w:szCs w:val="24"/>
          <w:lang w:val="en-IE"/>
        </w:rPr>
        <w:t xml:space="preserve">The data used was collected on </w:t>
      </w:r>
      <w:proofErr w:type="spellStart"/>
      <w:r>
        <w:rPr>
          <w:sz w:val="24"/>
          <w:szCs w:val="24"/>
          <w:lang w:val="en-IE"/>
        </w:rPr>
        <w:t>kaggle</w:t>
      </w:r>
      <w:proofErr w:type="spellEnd"/>
      <w:r>
        <w:rPr>
          <w:sz w:val="24"/>
          <w:szCs w:val="24"/>
          <w:lang w:val="en-IE"/>
        </w:rPr>
        <w:t xml:space="preserve"> website: </w:t>
      </w:r>
      <w:hyperlink r:id="rId7" w:history="1">
        <w:r w:rsidRPr="00034B36">
          <w:rPr>
            <w:rStyle w:val="Hyperlink"/>
          </w:rPr>
          <w:t>https://www.kaggle.com/c/rossmann-store-sales</w:t>
        </w:r>
      </w:hyperlink>
      <w:r w:rsidRPr="00034B36">
        <w:rPr>
          <w:rStyle w:val="Hyperlink"/>
        </w:rPr>
        <w:t>.</w:t>
      </w:r>
    </w:p>
    <w:p w:rsidR="00034B36" w:rsidRDefault="00034B36" w:rsidP="00034B36">
      <w:pPr>
        <w:rPr>
          <w:rFonts w:cstheme="minorHAnsi"/>
          <w:sz w:val="24"/>
          <w:szCs w:val="24"/>
          <w:shd w:val="clear" w:color="auto" w:fill="FFFFFF"/>
        </w:rPr>
      </w:pPr>
      <w:proofErr w:type="spellStart"/>
      <w:r w:rsidRPr="00034B36">
        <w:rPr>
          <w:rFonts w:cstheme="minorHAnsi"/>
          <w:sz w:val="24"/>
          <w:szCs w:val="24"/>
          <w:shd w:val="clear" w:color="auto" w:fill="FFFFFF"/>
        </w:rPr>
        <w:t>Rossmann</w:t>
      </w:r>
      <w:proofErr w:type="spellEnd"/>
      <w:r w:rsidRPr="00034B36">
        <w:rPr>
          <w:rFonts w:cstheme="minorHAnsi"/>
          <w:sz w:val="24"/>
          <w:szCs w:val="24"/>
          <w:shd w:val="clear" w:color="auto" w:fill="FFFFFF"/>
        </w:rPr>
        <w:t xml:space="preserve"> operates over 3,000 drug stores in 7 European countries. Currently, </w:t>
      </w:r>
      <w:proofErr w:type="spellStart"/>
      <w:r w:rsidRPr="00034B36">
        <w:rPr>
          <w:rFonts w:cstheme="minorHAnsi"/>
          <w:sz w:val="24"/>
          <w:szCs w:val="24"/>
          <w:shd w:val="clear" w:color="auto" w:fill="FFFFFF"/>
        </w:rPr>
        <w:t>Rossmann</w:t>
      </w:r>
      <w:proofErr w:type="spellEnd"/>
      <w:r w:rsidRPr="00034B36">
        <w:rPr>
          <w:rFonts w:cstheme="minorHAnsi"/>
          <w:sz w:val="24"/>
          <w:szCs w:val="24"/>
          <w:shd w:val="clear" w:color="auto" w:fill="FFFFFF"/>
        </w:rPr>
        <w:t xml:space="preserve"> store managers are tasked with predicting their daily sales for up to six weeks in advance. Store sales are influenced by many factors, including promotions, competition, school and state holidays, </w:t>
      </w:r>
      <w:r w:rsidRPr="00034B36">
        <w:rPr>
          <w:rFonts w:cstheme="minorHAnsi"/>
          <w:sz w:val="24"/>
          <w:szCs w:val="24"/>
          <w:shd w:val="clear" w:color="auto" w:fill="FFFFFF"/>
        </w:rPr>
        <w:lastRenderedPageBreak/>
        <w:t>seasonality, and locality. With thousands of individual managers predicting sales based on their unique circumstances, the accuracy of results can be quite varied.</w:t>
      </w:r>
    </w:p>
    <w:p w:rsidR="00034B36" w:rsidRDefault="00034B36" w:rsidP="00034B36">
      <w:pPr>
        <w:rPr>
          <w:rFonts w:cstheme="minorHAnsi"/>
          <w:sz w:val="24"/>
          <w:szCs w:val="24"/>
          <w:shd w:val="clear" w:color="auto" w:fill="FFFFFF"/>
        </w:rPr>
      </w:pPr>
    </w:p>
    <w:p w:rsidR="00034B36" w:rsidRDefault="00034B36" w:rsidP="00034B36">
      <w:pPr>
        <w:rPr>
          <w:rFonts w:cstheme="minorHAnsi"/>
          <w:sz w:val="24"/>
          <w:szCs w:val="24"/>
          <w:shd w:val="clear" w:color="auto" w:fill="FFFFFF"/>
        </w:rPr>
      </w:pPr>
      <w:r>
        <w:rPr>
          <w:rFonts w:cstheme="minorHAnsi"/>
          <w:sz w:val="24"/>
          <w:szCs w:val="24"/>
          <w:shd w:val="clear" w:color="auto" w:fill="FFFFFF"/>
        </w:rPr>
        <w:t>So, the main objective here is making a prediction</w:t>
      </w:r>
      <w:r w:rsidR="002922CD">
        <w:rPr>
          <w:rFonts w:cstheme="minorHAnsi"/>
          <w:sz w:val="24"/>
          <w:szCs w:val="24"/>
          <w:shd w:val="clear" w:color="auto" w:fill="FFFFFF"/>
        </w:rPr>
        <w:t xml:space="preserve"> of sales for</w:t>
      </w:r>
      <w:r>
        <w:rPr>
          <w:rFonts w:cstheme="minorHAnsi"/>
          <w:sz w:val="24"/>
          <w:szCs w:val="24"/>
          <w:shd w:val="clear" w:color="auto" w:fill="FFFFFF"/>
        </w:rPr>
        <w:t xml:space="preserve"> 6 weeks in advance.</w:t>
      </w:r>
    </w:p>
    <w:p w:rsidR="002922CD" w:rsidRDefault="002922CD" w:rsidP="00034B36">
      <w:pPr>
        <w:rPr>
          <w:rFonts w:cstheme="minorHAnsi"/>
          <w:sz w:val="24"/>
          <w:szCs w:val="24"/>
          <w:shd w:val="clear" w:color="auto" w:fill="FFFFFF"/>
        </w:rPr>
      </w:pPr>
    </w:p>
    <w:p w:rsidR="002922CD" w:rsidRDefault="002922CD" w:rsidP="002922CD">
      <w:pPr>
        <w:rPr>
          <w:sz w:val="40"/>
          <w:szCs w:val="40"/>
          <w:lang w:val="en-IE"/>
        </w:rPr>
      </w:pPr>
      <w:r>
        <w:rPr>
          <w:sz w:val="40"/>
          <w:szCs w:val="40"/>
          <w:lang w:val="en-IE"/>
        </w:rPr>
        <w:t>Loading Dataset</w:t>
      </w:r>
    </w:p>
    <w:p w:rsidR="002922CD" w:rsidRDefault="002922CD" w:rsidP="00034B36">
      <w:pPr>
        <w:rPr>
          <w:rFonts w:cstheme="minorHAnsi"/>
          <w:sz w:val="24"/>
          <w:szCs w:val="24"/>
          <w:shd w:val="clear" w:color="auto" w:fill="FFFFFF"/>
        </w:rPr>
      </w:pPr>
    </w:p>
    <w:p w:rsidR="002922CD" w:rsidRDefault="002922CD" w:rsidP="00034B36">
      <w:pPr>
        <w:rPr>
          <w:rFonts w:cstheme="minorHAnsi"/>
          <w:sz w:val="24"/>
          <w:szCs w:val="24"/>
          <w:shd w:val="clear" w:color="auto" w:fill="FFFFFF"/>
        </w:rPr>
      </w:pPr>
      <w:r>
        <w:rPr>
          <w:rFonts w:cstheme="minorHAnsi"/>
          <w:sz w:val="24"/>
          <w:szCs w:val="24"/>
          <w:shd w:val="clear" w:color="auto" w:fill="FFFFFF"/>
        </w:rPr>
        <w:t>The data is shared in three datasets: train.csv, store.csv and test.csv.</w:t>
      </w:r>
    </w:p>
    <w:p w:rsidR="002922CD" w:rsidRDefault="002922CD" w:rsidP="00034B36">
      <w:pPr>
        <w:rPr>
          <w:rFonts w:cstheme="minorHAnsi"/>
          <w:sz w:val="24"/>
          <w:szCs w:val="24"/>
          <w:shd w:val="clear" w:color="auto" w:fill="FFFFFF"/>
        </w:rPr>
      </w:pPr>
      <w:r>
        <w:rPr>
          <w:rFonts w:cstheme="minorHAnsi"/>
          <w:sz w:val="24"/>
          <w:szCs w:val="24"/>
          <w:shd w:val="clear" w:color="auto" w:fill="FFFFFF"/>
        </w:rPr>
        <w:t>In order the prepare data and test the machine learning algorithm, first will be use train.csv and store.csv. After all steps to prepare data, will be used test.csv and store.csv. Here is where the explanation about deploy using flask is demonstrated.</w:t>
      </w:r>
    </w:p>
    <w:p w:rsidR="002922CD" w:rsidRDefault="002922CD" w:rsidP="00034B36">
      <w:pPr>
        <w:rPr>
          <w:rFonts w:cstheme="minorHAnsi"/>
          <w:sz w:val="24"/>
          <w:szCs w:val="24"/>
          <w:shd w:val="clear" w:color="auto" w:fill="FFFFFF"/>
        </w:rPr>
      </w:pPr>
      <w:r>
        <w:rPr>
          <w:rFonts w:cstheme="minorHAnsi"/>
          <w:sz w:val="24"/>
          <w:szCs w:val="24"/>
          <w:shd w:val="clear" w:color="auto" w:fill="FFFFFF"/>
        </w:rPr>
        <w:t xml:space="preserve">Now first step is </w:t>
      </w:r>
      <w:proofErr w:type="gramStart"/>
      <w:r>
        <w:rPr>
          <w:rFonts w:cstheme="minorHAnsi"/>
          <w:sz w:val="24"/>
          <w:szCs w:val="24"/>
          <w:shd w:val="clear" w:color="auto" w:fill="FFFFFF"/>
        </w:rPr>
        <w:t>merge</w:t>
      </w:r>
      <w:proofErr w:type="gramEnd"/>
      <w:r>
        <w:rPr>
          <w:rFonts w:cstheme="minorHAnsi"/>
          <w:sz w:val="24"/>
          <w:szCs w:val="24"/>
          <w:shd w:val="clear" w:color="auto" w:fill="FFFFFF"/>
        </w:rPr>
        <w:t xml:space="preserve"> the train.csv and store.csv.</w:t>
      </w:r>
    </w:p>
    <w:p w:rsidR="002922CD" w:rsidRDefault="002922CD" w:rsidP="00034B36">
      <w:pPr>
        <w:rPr>
          <w:rFonts w:cstheme="minorHAnsi"/>
          <w:sz w:val="24"/>
          <w:szCs w:val="24"/>
          <w:shd w:val="clear" w:color="auto" w:fill="FFFFFF"/>
        </w:rPr>
      </w:pPr>
      <w:r>
        <w:rPr>
          <w:rFonts w:cstheme="minorHAnsi"/>
          <w:noProof/>
          <w:sz w:val="24"/>
          <w:szCs w:val="24"/>
          <w:shd w:val="clear" w:color="auto" w:fill="FFFFFF"/>
        </w:rPr>
        <w:drawing>
          <wp:inline distT="0" distB="0" distL="0" distR="0">
            <wp:extent cx="7871791" cy="32260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data.png"/>
                    <pic:cNvPicPr/>
                  </pic:nvPicPr>
                  <pic:blipFill>
                    <a:blip r:embed="rId8">
                      <a:extLst>
                        <a:ext uri="{28A0092B-C50C-407E-A947-70E740481C1C}">
                          <a14:useLocalDpi xmlns:a14="http://schemas.microsoft.com/office/drawing/2010/main" val="0"/>
                        </a:ext>
                      </a:extLst>
                    </a:blip>
                    <a:stretch>
                      <a:fillRect/>
                    </a:stretch>
                  </pic:blipFill>
                  <pic:spPr>
                    <a:xfrm>
                      <a:off x="0" y="0"/>
                      <a:ext cx="7866529" cy="3223931"/>
                    </a:xfrm>
                    <a:prstGeom prst="rect">
                      <a:avLst/>
                    </a:prstGeom>
                  </pic:spPr>
                </pic:pic>
              </a:graphicData>
            </a:graphic>
          </wp:inline>
        </w:drawing>
      </w:r>
    </w:p>
    <w:p w:rsidR="002922CD" w:rsidRDefault="002922CD" w:rsidP="00034B36">
      <w:pPr>
        <w:rPr>
          <w:rFonts w:cstheme="minorHAnsi"/>
          <w:sz w:val="24"/>
          <w:szCs w:val="24"/>
          <w:shd w:val="clear" w:color="auto" w:fill="FFFFFF"/>
        </w:rPr>
      </w:pPr>
      <w:r>
        <w:rPr>
          <w:rFonts w:cstheme="minorHAnsi"/>
          <w:sz w:val="24"/>
          <w:szCs w:val="24"/>
          <w:shd w:val="clear" w:color="auto" w:fill="FFFFFF"/>
        </w:rPr>
        <w:t>After this step, a sequence of process is made in order to have a propert</w:t>
      </w:r>
      <w:r w:rsidR="00E70E6C">
        <w:rPr>
          <w:rFonts w:cstheme="minorHAnsi"/>
          <w:sz w:val="24"/>
          <w:szCs w:val="24"/>
          <w:shd w:val="clear" w:color="auto" w:fill="FFFFFF"/>
        </w:rPr>
        <w:t>y dataset to apply the ML model, such as: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Data description: to understand the attributes;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lastRenderedPageBreak/>
        <w:t xml:space="preserve">Check and </w:t>
      </w:r>
      <w:r w:rsidR="006716A9">
        <w:rPr>
          <w:rFonts w:cstheme="minorHAnsi"/>
          <w:sz w:val="24"/>
          <w:szCs w:val="24"/>
          <w:shd w:val="clear" w:color="auto" w:fill="FFFFFF"/>
        </w:rPr>
        <w:t>fill out</w:t>
      </w:r>
      <w:r>
        <w:rPr>
          <w:rFonts w:cstheme="minorHAnsi"/>
          <w:sz w:val="24"/>
          <w:szCs w:val="24"/>
          <w:shd w:val="clear" w:color="auto" w:fill="FFFFFF"/>
        </w:rPr>
        <w:t xml:space="preserve"> NA: to identify missing values and fulfill them based on business understanding;</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Change attributes types: to does not happens errors when make the prediction;</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Feature engineering: to create new attributes that helps the prediction and create hypotheses, to help the CEO to take decisions;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EDA: to verify which attribute is important and which it is not for the prediction;</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 xml:space="preserve">Feature selection: another method to identify which attribute is important and which it is not for the prediction, here is used </w:t>
      </w:r>
      <w:proofErr w:type="spellStart"/>
      <w:r>
        <w:rPr>
          <w:rFonts w:cstheme="minorHAnsi"/>
          <w:sz w:val="24"/>
          <w:szCs w:val="24"/>
          <w:shd w:val="clear" w:color="auto" w:fill="FFFFFF"/>
        </w:rPr>
        <w:t>Boruta</w:t>
      </w:r>
      <w:proofErr w:type="spellEnd"/>
      <w:r>
        <w:rPr>
          <w:rFonts w:cstheme="minorHAnsi"/>
          <w:sz w:val="24"/>
          <w:szCs w:val="24"/>
          <w:shd w:val="clear" w:color="auto" w:fill="FFFFFF"/>
        </w:rPr>
        <w:t xml:space="preserve"> to do this task.</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 xml:space="preserve">Split data and ML modeling: here data is split in training and test data, and then different ML models are tested to identify which one is the best for this dataset. To improve </w:t>
      </w:r>
      <w:r w:rsidR="006716A9">
        <w:rPr>
          <w:rFonts w:cstheme="minorHAnsi"/>
          <w:sz w:val="24"/>
          <w:szCs w:val="24"/>
          <w:shd w:val="clear" w:color="auto" w:fill="FFFFFF"/>
        </w:rPr>
        <w:t>these results</w:t>
      </w:r>
      <w:r>
        <w:rPr>
          <w:rFonts w:cstheme="minorHAnsi"/>
          <w:sz w:val="24"/>
          <w:szCs w:val="24"/>
          <w:shd w:val="clear" w:color="auto" w:fill="FFFFFF"/>
        </w:rPr>
        <w:t>, cross validation is used.</w:t>
      </w:r>
    </w:p>
    <w:p w:rsidR="00E70E6C" w:rsidRDefault="00E70E6C" w:rsidP="00E70E6C">
      <w:pPr>
        <w:pStyle w:val="PargrafodaLista"/>
        <w:numPr>
          <w:ilvl w:val="0"/>
          <w:numId w:val="1"/>
        </w:numPr>
        <w:rPr>
          <w:rFonts w:cstheme="minorHAnsi"/>
          <w:sz w:val="24"/>
          <w:szCs w:val="24"/>
          <w:shd w:val="clear" w:color="auto" w:fill="FFFFFF"/>
        </w:rPr>
      </w:pPr>
      <w:proofErr w:type="spellStart"/>
      <w:r>
        <w:rPr>
          <w:rFonts w:cstheme="minorHAnsi"/>
          <w:sz w:val="24"/>
          <w:szCs w:val="24"/>
          <w:shd w:val="clear" w:color="auto" w:fill="FFFFFF"/>
        </w:rPr>
        <w:t>Hyperparameter</w:t>
      </w:r>
      <w:proofErr w:type="spellEnd"/>
      <w:r>
        <w:rPr>
          <w:rFonts w:cstheme="minorHAnsi"/>
          <w:sz w:val="24"/>
          <w:szCs w:val="24"/>
          <w:shd w:val="clear" w:color="auto" w:fill="FFFFFF"/>
        </w:rPr>
        <w:t xml:space="preserve"> fine tuning: after identify the best </w:t>
      </w:r>
      <w:proofErr w:type="gramStart"/>
      <w:r>
        <w:rPr>
          <w:rFonts w:cstheme="minorHAnsi"/>
          <w:sz w:val="24"/>
          <w:szCs w:val="24"/>
          <w:shd w:val="clear" w:color="auto" w:fill="FFFFFF"/>
        </w:rPr>
        <w:t>model,</w:t>
      </w:r>
      <w:proofErr w:type="gramEnd"/>
      <w:r>
        <w:rPr>
          <w:rFonts w:cstheme="minorHAnsi"/>
          <w:sz w:val="24"/>
          <w:szCs w:val="24"/>
          <w:shd w:val="clear" w:color="auto" w:fill="FFFFFF"/>
        </w:rPr>
        <w:t xml:space="preserve"> this process is used to identify the best parameters for this model.</w:t>
      </w:r>
    </w:p>
    <w:p w:rsidR="00E70E6C" w:rsidRDefault="00E70E6C" w:rsidP="00E70E6C">
      <w:pPr>
        <w:rPr>
          <w:rFonts w:cstheme="minorHAnsi"/>
          <w:sz w:val="40"/>
          <w:szCs w:val="40"/>
          <w:shd w:val="clear" w:color="auto" w:fill="FFFFFF"/>
        </w:rPr>
      </w:pPr>
      <w:r>
        <w:rPr>
          <w:rFonts w:cstheme="minorHAnsi"/>
          <w:sz w:val="40"/>
          <w:szCs w:val="40"/>
          <w:shd w:val="clear" w:color="auto" w:fill="FFFFFF"/>
        </w:rPr>
        <w:t>Final Model</w:t>
      </w:r>
    </w:p>
    <w:p w:rsidR="00E70E6C" w:rsidRDefault="00E70E6C" w:rsidP="00E70E6C">
      <w:pPr>
        <w:rPr>
          <w:rFonts w:cstheme="minorHAnsi"/>
          <w:sz w:val="40"/>
          <w:szCs w:val="40"/>
          <w:shd w:val="clear" w:color="auto" w:fill="FFFFFF"/>
        </w:rPr>
      </w:pPr>
    </w:p>
    <w:p w:rsidR="00E70E6C" w:rsidRDefault="00E70E6C" w:rsidP="00E70E6C">
      <w:pPr>
        <w:rPr>
          <w:rFonts w:cstheme="minorHAnsi"/>
          <w:sz w:val="24"/>
          <w:szCs w:val="24"/>
          <w:shd w:val="clear" w:color="auto" w:fill="FFFFFF"/>
        </w:rPr>
      </w:pPr>
      <w:r>
        <w:rPr>
          <w:rFonts w:cstheme="minorHAnsi"/>
          <w:sz w:val="24"/>
          <w:szCs w:val="24"/>
          <w:shd w:val="clear" w:color="auto" w:fill="FFFFFF"/>
        </w:rPr>
        <w:t xml:space="preserve">After all this process, it was identified that </w:t>
      </w:r>
      <w:proofErr w:type="spellStart"/>
      <w:r>
        <w:rPr>
          <w:rFonts w:cstheme="minorHAnsi"/>
          <w:sz w:val="24"/>
          <w:szCs w:val="24"/>
          <w:shd w:val="clear" w:color="auto" w:fill="FFFFFF"/>
        </w:rPr>
        <w:t>Xgboost</w:t>
      </w:r>
      <w:proofErr w:type="spellEnd"/>
      <w:r>
        <w:rPr>
          <w:rFonts w:cstheme="minorHAnsi"/>
          <w:sz w:val="24"/>
          <w:szCs w:val="24"/>
          <w:shd w:val="clear" w:color="auto" w:fill="FFFFFF"/>
        </w:rPr>
        <w:t xml:space="preserve"> is the best ML model.</w:t>
      </w:r>
    </w:p>
    <w:p w:rsidR="00E70E6C" w:rsidRPr="00E70E6C" w:rsidRDefault="00E70E6C" w:rsidP="00E70E6C">
      <w:pPr>
        <w:rPr>
          <w:rFonts w:cstheme="minorHAnsi"/>
          <w:sz w:val="24"/>
          <w:szCs w:val="24"/>
          <w:shd w:val="clear" w:color="auto" w:fill="FFFFFF"/>
        </w:rPr>
      </w:pPr>
      <w:r>
        <w:rPr>
          <w:rFonts w:cstheme="minorHAnsi"/>
          <w:noProof/>
          <w:sz w:val="24"/>
          <w:szCs w:val="24"/>
          <w:shd w:val="clear" w:color="auto" w:fill="FFFFFF"/>
        </w:rPr>
        <w:drawing>
          <wp:inline distT="0" distB="0" distL="0" distR="0">
            <wp:extent cx="8497867" cy="3482672"/>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model.png"/>
                    <pic:cNvPicPr/>
                  </pic:nvPicPr>
                  <pic:blipFill>
                    <a:blip r:embed="rId9">
                      <a:extLst>
                        <a:ext uri="{28A0092B-C50C-407E-A947-70E740481C1C}">
                          <a14:useLocalDpi xmlns:a14="http://schemas.microsoft.com/office/drawing/2010/main" val="0"/>
                        </a:ext>
                      </a:extLst>
                    </a:blip>
                    <a:stretch>
                      <a:fillRect/>
                    </a:stretch>
                  </pic:blipFill>
                  <pic:spPr>
                    <a:xfrm>
                      <a:off x="0" y="0"/>
                      <a:ext cx="8492186" cy="3480344"/>
                    </a:xfrm>
                    <a:prstGeom prst="rect">
                      <a:avLst/>
                    </a:prstGeom>
                  </pic:spPr>
                </pic:pic>
              </a:graphicData>
            </a:graphic>
          </wp:inline>
        </w:drawing>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t>Deploy Model to Production</w:t>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Finally here it is the process of model deployment using flask.</w:t>
      </w: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First the model is saved.</w:t>
      </w:r>
      <w:r w:rsidRPr="008A7C4C">
        <w:rPr>
          <w:rFonts w:eastAsia="Times New Roman" w:cstheme="minorHAnsi"/>
          <w:bCs/>
          <w:noProof/>
          <w:color w:val="000000"/>
          <w:kern w:val="36"/>
          <w:sz w:val="40"/>
          <w:szCs w:val="40"/>
        </w:rPr>
        <w:t xml:space="preserve"> </w:t>
      </w:r>
      <w:r>
        <w:rPr>
          <w:rFonts w:eastAsia="Times New Roman" w:cstheme="minorHAnsi"/>
          <w:bCs/>
          <w:noProof/>
          <w:color w:val="000000"/>
          <w:kern w:val="36"/>
          <w:sz w:val="40"/>
          <w:szCs w:val="40"/>
        </w:rPr>
        <w:drawing>
          <wp:inline distT="0" distB="0" distL="0" distR="0" wp14:anchorId="0B14F485" wp14:editId="3DF541E5">
            <wp:extent cx="8452237" cy="3463972"/>
            <wp:effectExtent l="0" t="0" r="635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ng the training model.png"/>
                    <pic:cNvPicPr/>
                  </pic:nvPicPr>
                  <pic:blipFill>
                    <a:blip r:embed="rId10">
                      <a:extLst>
                        <a:ext uri="{28A0092B-C50C-407E-A947-70E740481C1C}">
                          <a14:useLocalDpi xmlns:a14="http://schemas.microsoft.com/office/drawing/2010/main" val="0"/>
                        </a:ext>
                      </a:extLst>
                    </a:blip>
                    <a:stretch>
                      <a:fillRect/>
                    </a:stretch>
                  </pic:blipFill>
                  <pic:spPr>
                    <a:xfrm>
                      <a:off x="0" y="0"/>
                      <a:ext cx="8446587" cy="3461656"/>
                    </a:xfrm>
                    <a:prstGeom prst="rect">
                      <a:avLst/>
                    </a:prstGeom>
                  </pic:spPr>
                </pic:pic>
              </a:graphicData>
            </a:graphic>
          </wp:inline>
        </w:drawing>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t>Creating Flask API</w:t>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Now the API using flask is created to make the deploy</w:t>
      </w:r>
    </w:p>
    <w:p w:rsidR="008A7C4C" w:rsidRP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9506744" cy="389613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 deploiment.png"/>
                    <pic:cNvPicPr/>
                  </pic:nvPicPr>
                  <pic:blipFill>
                    <a:blip r:embed="rId11">
                      <a:extLst>
                        <a:ext uri="{28A0092B-C50C-407E-A947-70E740481C1C}">
                          <a14:useLocalDpi xmlns:a14="http://schemas.microsoft.com/office/drawing/2010/main" val="0"/>
                        </a:ext>
                      </a:extLst>
                    </a:blip>
                    <a:stretch>
                      <a:fillRect/>
                    </a:stretch>
                  </pic:blipFill>
                  <pic:spPr>
                    <a:xfrm>
                      <a:off x="0" y="0"/>
                      <a:ext cx="9500389" cy="3893534"/>
                    </a:xfrm>
                    <a:prstGeom prst="rect">
                      <a:avLst/>
                    </a:prstGeom>
                  </pic:spPr>
                </pic:pic>
              </a:graphicData>
            </a:graphic>
          </wp:inline>
        </w:drawing>
      </w:r>
    </w:p>
    <w:p w:rsidR="00034B36" w:rsidRDefault="00034B36" w:rsidP="00034B36">
      <w:pPr>
        <w:rPr>
          <w:rFonts w:cstheme="minorHAnsi"/>
          <w:sz w:val="24"/>
          <w:szCs w:val="24"/>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r>
        <w:rPr>
          <w:rFonts w:cstheme="minorHAnsi"/>
          <w:sz w:val="40"/>
          <w:szCs w:val="40"/>
          <w:shd w:val="clear" w:color="auto" w:fill="FFFFFF"/>
        </w:rPr>
        <w:t>Activating API Flask</w:t>
      </w:r>
    </w:p>
    <w:p w:rsidR="00972C7D" w:rsidRDefault="00972C7D" w:rsidP="00034B36">
      <w:pPr>
        <w:rPr>
          <w:rFonts w:cstheme="minorHAnsi"/>
          <w:sz w:val="40"/>
          <w:szCs w:val="40"/>
          <w:shd w:val="clear" w:color="auto" w:fill="FFFFFF"/>
        </w:rPr>
      </w:pPr>
    </w:p>
    <w:p w:rsidR="00972C7D" w:rsidRPr="00972C7D" w:rsidRDefault="00972C7D" w:rsidP="00972C7D">
      <w:pPr>
        <w:rPr>
          <w:rFonts w:cstheme="minorHAnsi"/>
          <w:sz w:val="24"/>
          <w:szCs w:val="24"/>
          <w:shd w:val="clear" w:color="auto" w:fill="FFFFFF"/>
        </w:rPr>
      </w:pPr>
      <w:r>
        <w:rPr>
          <w:rFonts w:cstheme="minorHAnsi"/>
          <w:sz w:val="24"/>
          <w:szCs w:val="24"/>
          <w:shd w:val="clear" w:color="auto" w:fill="FFFFFF"/>
        </w:rPr>
        <w:t xml:space="preserve">To activate it is necessary access the CMD and activate the environment responsible for all libraries used, in this case a library created by me called </w:t>
      </w:r>
      <w:proofErr w:type="spellStart"/>
      <w:r>
        <w:rPr>
          <w:rFonts w:cstheme="minorHAnsi"/>
          <w:sz w:val="24"/>
          <w:szCs w:val="24"/>
          <w:shd w:val="clear" w:color="auto" w:fill="FFFFFF"/>
        </w:rPr>
        <w:t>data_glacier</w:t>
      </w:r>
      <w:proofErr w:type="spellEnd"/>
      <w:r>
        <w:rPr>
          <w:rFonts w:cstheme="minorHAnsi"/>
          <w:sz w:val="24"/>
          <w:szCs w:val="24"/>
          <w:shd w:val="clear" w:color="auto" w:fill="FFFFFF"/>
        </w:rPr>
        <w:t xml:space="preserve"> with all necessary functions. After that just active the API flask named handler using python.</w:t>
      </w:r>
    </w:p>
    <w:p w:rsidR="00972C7D" w:rsidRDefault="00972C7D" w:rsidP="00972C7D">
      <w:pPr>
        <w:rPr>
          <w:sz w:val="24"/>
          <w:szCs w:val="24"/>
          <w:lang w:val="en-IE"/>
        </w:rPr>
      </w:pPr>
      <w:r>
        <w:rPr>
          <w:noProof/>
          <w:sz w:val="24"/>
          <w:szCs w:val="24"/>
        </w:rPr>
        <w:drawing>
          <wp:inline distT="0" distB="0" distL="0" distR="0" wp14:anchorId="13A9A6A4" wp14:editId="6E6A99D9">
            <wp:extent cx="8452237" cy="3463972"/>
            <wp:effectExtent l="0" t="0" r="635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ng flask deploiment.png"/>
                    <pic:cNvPicPr/>
                  </pic:nvPicPr>
                  <pic:blipFill>
                    <a:blip r:embed="rId12">
                      <a:extLst>
                        <a:ext uri="{28A0092B-C50C-407E-A947-70E740481C1C}">
                          <a14:useLocalDpi xmlns:a14="http://schemas.microsoft.com/office/drawing/2010/main" val="0"/>
                        </a:ext>
                      </a:extLst>
                    </a:blip>
                    <a:stretch>
                      <a:fillRect/>
                    </a:stretch>
                  </pic:blipFill>
                  <pic:spPr>
                    <a:xfrm>
                      <a:off x="0" y="0"/>
                      <a:ext cx="8446587" cy="3461656"/>
                    </a:xfrm>
                    <a:prstGeom prst="rect">
                      <a:avLst/>
                    </a:prstGeom>
                  </pic:spPr>
                </pic:pic>
              </a:graphicData>
            </a:graphic>
          </wp:inline>
        </w:drawing>
      </w:r>
    </w:p>
    <w:p w:rsidR="00972C7D" w:rsidRDefault="00972C7D" w:rsidP="00972C7D">
      <w:pPr>
        <w:tabs>
          <w:tab w:val="left" w:pos="2154"/>
        </w:tabs>
        <w:rPr>
          <w:sz w:val="40"/>
          <w:szCs w:val="40"/>
          <w:lang w:val="en-IE"/>
        </w:rPr>
      </w:pPr>
      <w:r>
        <w:rPr>
          <w:sz w:val="40"/>
          <w:szCs w:val="40"/>
          <w:lang w:val="en-IE"/>
        </w:rPr>
        <w:lastRenderedPageBreak/>
        <w:t>Testing the Flask API</w:t>
      </w:r>
    </w:p>
    <w:p w:rsidR="00972C7D" w:rsidRDefault="00972C7D" w:rsidP="00972C7D">
      <w:pPr>
        <w:tabs>
          <w:tab w:val="left" w:pos="2154"/>
        </w:tabs>
        <w:rPr>
          <w:sz w:val="40"/>
          <w:szCs w:val="40"/>
          <w:lang w:val="en-IE"/>
        </w:rPr>
      </w:pPr>
    </w:p>
    <w:p w:rsidR="00972C7D" w:rsidRDefault="00972C7D" w:rsidP="00972C7D">
      <w:pPr>
        <w:tabs>
          <w:tab w:val="left" w:pos="2154"/>
        </w:tabs>
        <w:rPr>
          <w:sz w:val="24"/>
          <w:szCs w:val="24"/>
          <w:lang w:val="en-IE"/>
        </w:rPr>
      </w:pPr>
      <w:r>
        <w:rPr>
          <w:sz w:val="24"/>
          <w:szCs w:val="24"/>
          <w:lang w:val="en-IE"/>
        </w:rPr>
        <w:t xml:space="preserve">In order to test </w:t>
      </w:r>
      <w:proofErr w:type="spellStart"/>
      <w:proofErr w:type="gramStart"/>
      <w:r>
        <w:rPr>
          <w:sz w:val="24"/>
          <w:szCs w:val="24"/>
          <w:lang w:val="en-IE"/>
        </w:rPr>
        <w:t>th</w:t>
      </w:r>
      <w:proofErr w:type="spellEnd"/>
      <w:proofErr w:type="gramEnd"/>
      <w:r>
        <w:rPr>
          <w:sz w:val="24"/>
          <w:szCs w:val="24"/>
          <w:lang w:val="en-IE"/>
        </w:rPr>
        <w:t xml:space="preserve"> Flask API it is tested at the dataset test.csv and store csv. This test show a code which informs if the API is working or not. Case the test shows the code 200, means that the API is working fine.</w:t>
      </w:r>
    </w:p>
    <w:p w:rsidR="00972C7D" w:rsidRPr="00972C7D" w:rsidRDefault="00972C7D" w:rsidP="00972C7D">
      <w:pPr>
        <w:tabs>
          <w:tab w:val="left" w:pos="2154"/>
        </w:tabs>
        <w:rPr>
          <w:sz w:val="24"/>
          <w:szCs w:val="24"/>
          <w:lang w:val="en-IE"/>
        </w:rPr>
      </w:pPr>
      <w:r>
        <w:rPr>
          <w:noProof/>
          <w:sz w:val="24"/>
          <w:szCs w:val="24"/>
        </w:rPr>
        <w:drawing>
          <wp:inline distT="0" distB="0" distL="0" distR="0">
            <wp:extent cx="6639339" cy="3732500"/>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ing if deploiment is working.png"/>
                    <pic:cNvPicPr/>
                  </pic:nvPicPr>
                  <pic:blipFill>
                    <a:blip r:embed="rId13">
                      <a:extLst>
                        <a:ext uri="{28A0092B-C50C-407E-A947-70E740481C1C}">
                          <a14:useLocalDpi xmlns:a14="http://schemas.microsoft.com/office/drawing/2010/main" val="0"/>
                        </a:ext>
                      </a:extLst>
                    </a:blip>
                    <a:stretch>
                      <a:fillRect/>
                    </a:stretch>
                  </pic:blipFill>
                  <pic:spPr>
                    <a:xfrm>
                      <a:off x="0" y="0"/>
                      <a:ext cx="6642961" cy="3734536"/>
                    </a:xfrm>
                    <a:prstGeom prst="rect">
                      <a:avLst/>
                    </a:prstGeom>
                  </pic:spPr>
                </pic:pic>
              </a:graphicData>
            </a:graphic>
          </wp:inline>
        </w:drawing>
      </w:r>
    </w:p>
    <w:p w:rsidR="00972C7D" w:rsidRDefault="00972C7D">
      <w:pPr>
        <w:tabs>
          <w:tab w:val="left" w:pos="2154"/>
        </w:tabs>
        <w:rPr>
          <w:sz w:val="24"/>
          <w:szCs w:val="24"/>
          <w:lang w:val="en-IE"/>
        </w:rPr>
      </w:pPr>
    </w:p>
    <w:p w:rsidR="00972C7D" w:rsidRDefault="00972C7D">
      <w:pPr>
        <w:tabs>
          <w:tab w:val="left" w:pos="2154"/>
        </w:tabs>
        <w:rPr>
          <w:sz w:val="40"/>
          <w:szCs w:val="40"/>
          <w:lang w:val="en-IE"/>
        </w:rPr>
      </w:pPr>
      <w:r>
        <w:rPr>
          <w:sz w:val="40"/>
          <w:szCs w:val="40"/>
          <w:lang w:val="en-IE"/>
        </w:rPr>
        <w:t>Making Predictions using Flask API</w:t>
      </w:r>
    </w:p>
    <w:p w:rsidR="00972C7D" w:rsidRDefault="00972C7D">
      <w:pPr>
        <w:tabs>
          <w:tab w:val="left" w:pos="2154"/>
        </w:tabs>
        <w:rPr>
          <w:sz w:val="40"/>
          <w:szCs w:val="40"/>
          <w:lang w:val="en-IE"/>
        </w:rPr>
      </w:pPr>
    </w:p>
    <w:p w:rsidR="00972C7D" w:rsidRDefault="00972C7D">
      <w:pPr>
        <w:tabs>
          <w:tab w:val="left" w:pos="2154"/>
        </w:tabs>
        <w:rPr>
          <w:sz w:val="24"/>
          <w:szCs w:val="24"/>
          <w:lang w:val="en-IE"/>
        </w:rPr>
      </w:pPr>
      <w:r>
        <w:rPr>
          <w:sz w:val="24"/>
          <w:szCs w:val="24"/>
          <w:lang w:val="en-IE"/>
        </w:rPr>
        <w:t xml:space="preserve">Now that the API is working well, it is possible to use it to make predictions. In this case I am using it at my private host (my laptop), but it is possible let it available online, for example using </w:t>
      </w:r>
      <w:proofErr w:type="spellStart"/>
      <w:r>
        <w:rPr>
          <w:sz w:val="24"/>
          <w:szCs w:val="24"/>
          <w:lang w:val="en-IE"/>
        </w:rPr>
        <w:t>heroku</w:t>
      </w:r>
      <w:proofErr w:type="spellEnd"/>
      <w:r>
        <w:rPr>
          <w:sz w:val="24"/>
          <w:szCs w:val="24"/>
          <w:lang w:val="en-IE"/>
        </w:rPr>
        <w:t>.</w:t>
      </w:r>
    </w:p>
    <w:p w:rsidR="00972C7D" w:rsidRDefault="00972C7D">
      <w:pPr>
        <w:tabs>
          <w:tab w:val="left" w:pos="2154"/>
        </w:tabs>
        <w:rPr>
          <w:sz w:val="24"/>
          <w:szCs w:val="24"/>
          <w:lang w:val="en-IE"/>
        </w:rPr>
      </w:pPr>
    </w:p>
    <w:p w:rsidR="00972C7D" w:rsidRDefault="00972C7D">
      <w:pPr>
        <w:tabs>
          <w:tab w:val="left" w:pos="2154"/>
        </w:tabs>
        <w:rPr>
          <w:sz w:val="24"/>
          <w:szCs w:val="24"/>
          <w:lang w:val="en-IE"/>
        </w:rPr>
      </w:pPr>
      <w:r>
        <w:rPr>
          <w:noProof/>
          <w:sz w:val="24"/>
          <w:szCs w:val="24"/>
        </w:rPr>
        <w:lastRenderedPageBreak/>
        <w:drawing>
          <wp:inline distT="0" distB="0" distL="0" distR="0">
            <wp:extent cx="8452237" cy="3463972"/>
            <wp:effectExtent l="0" t="0" r="635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 1.png"/>
                    <pic:cNvPicPr/>
                  </pic:nvPicPr>
                  <pic:blipFill>
                    <a:blip r:embed="rId14">
                      <a:extLst>
                        <a:ext uri="{28A0092B-C50C-407E-A947-70E740481C1C}">
                          <a14:useLocalDpi xmlns:a14="http://schemas.microsoft.com/office/drawing/2010/main" val="0"/>
                        </a:ext>
                      </a:extLst>
                    </a:blip>
                    <a:stretch>
                      <a:fillRect/>
                    </a:stretch>
                  </pic:blipFill>
                  <pic:spPr>
                    <a:xfrm>
                      <a:off x="0" y="0"/>
                      <a:ext cx="8446587" cy="3461656"/>
                    </a:xfrm>
                    <a:prstGeom prst="rect">
                      <a:avLst/>
                    </a:prstGeom>
                  </pic:spPr>
                </pic:pic>
              </a:graphicData>
            </a:graphic>
          </wp:inline>
        </w:drawing>
      </w:r>
    </w:p>
    <w:p w:rsidR="00972C7D" w:rsidRPr="00972C7D" w:rsidRDefault="00972C7D" w:rsidP="00972C7D">
      <w:pPr>
        <w:rPr>
          <w:sz w:val="24"/>
          <w:szCs w:val="24"/>
          <w:lang w:val="en-IE"/>
        </w:rPr>
      </w:pPr>
      <w:r>
        <w:rPr>
          <w:noProof/>
          <w:sz w:val="24"/>
          <w:szCs w:val="24"/>
        </w:rPr>
        <w:drawing>
          <wp:inline distT="0" distB="0" distL="0" distR="0">
            <wp:extent cx="9739563" cy="399155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 2.png"/>
                    <pic:cNvPicPr/>
                  </pic:nvPicPr>
                  <pic:blipFill>
                    <a:blip r:embed="rId15">
                      <a:extLst>
                        <a:ext uri="{28A0092B-C50C-407E-A947-70E740481C1C}">
                          <a14:useLocalDpi xmlns:a14="http://schemas.microsoft.com/office/drawing/2010/main" val="0"/>
                        </a:ext>
                      </a:extLst>
                    </a:blip>
                    <a:stretch>
                      <a:fillRect/>
                    </a:stretch>
                  </pic:blipFill>
                  <pic:spPr>
                    <a:xfrm>
                      <a:off x="0" y="0"/>
                      <a:ext cx="9733052" cy="3988887"/>
                    </a:xfrm>
                    <a:prstGeom prst="rect">
                      <a:avLst/>
                    </a:prstGeom>
                  </pic:spPr>
                </pic:pic>
              </a:graphicData>
            </a:graphic>
          </wp:inline>
        </w:drawing>
      </w:r>
    </w:p>
    <w:p w:rsidR="00972C7D" w:rsidRPr="00972C7D" w:rsidRDefault="00972C7D" w:rsidP="00972C7D">
      <w:pPr>
        <w:rPr>
          <w:sz w:val="24"/>
          <w:szCs w:val="24"/>
          <w:lang w:val="en-IE"/>
        </w:rPr>
      </w:pPr>
    </w:p>
    <w:p w:rsidR="00972C7D" w:rsidRPr="00972C7D" w:rsidRDefault="00972C7D" w:rsidP="00972C7D">
      <w:pPr>
        <w:rPr>
          <w:sz w:val="24"/>
          <w:szCs w:val="24"/>
          <w:lang w:val="en-IE"/>
        </w:rPr>
      </w:pPr>
    </w:p>
    <w:p w:rsidR="00972C7D" w:rsidRPr="00972C7D" w:rsidRDefault="00972C7D" w:rsidP="00972C7D">
      <w:pPr>
        <w:rPr>
          <w:sz w:val="24"/>
          <w:szCs w:val="24"/>
          <w:lang w:val="en-IE"/>
        </w:rPr>
      </w:pPr>
    </w:p>
    <w:p w:rsidR="00972C7D" w:rsidRDefault="00972C7D" w:rsidP="00972C7D">
      <w:pPr>
        <w:rPr>
          <w:sz w:val="24"/>
          <w:szCs w:val="24"/>
          <w:lang w:val="en-IE"/>
        </w:rPr>
      </w:pPr>
    </w:p>
    <w:p w:rsidR="00972C7D" w:rsidRPr="00972C7D" w:rsidRDefault="00972C7D" w:rsidP="00972C7D">
      <w:pPr>
        <w:tabs>
          <w:tab w:val="left" w:pos="939"/>
        </w:tabs>
        <w:rPr>
          <w:sz w:val="24"/>
          <w:szCs w:val="24"/>
          <w:lang w:val="en-IE"/>
        </w:rPr>
      </w:pPr>
      <w:r>
        <w:rPr>
          <w:sz w:val="24"/>
          <w:szCs w:val="24"/>
          <w:lang w:val="en-IE"/>
        </w:rPr>
        <w:tab/>
      </w:r>
    </w:p>
    <w:sectPr w:rsidR="00972C7D" w:rsidRPr="0097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370AB"/>
    <w:multiLevelType w:val="hybridMultilevel"/>
    <w:tmpl w:val="2F5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36"/>
    <w:rsid w:val="00034B36"/>
    <w:rsid w:val="00165759"/>
    <w:rsid w:val="002203C5"/>
    <w:rsid w:val="002922CD"/>
    <w:rsid w:val="006543DC"/>
    <w:rsid w:val="006716A9"/>
    <w:rsid w:val="00785EC7"/>
    <w:rsid w:val="008A7C4C"/>
    <w:rsid w:val="008B522E"/>
    <w:rsid w:val="00972C7D"/>
    <w:rsid w:val="00C540AD"/>
    <w:rsid w:val="00E70E6C"/>
    <w:rsid w:val="00E7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A7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B36"/>
    <w:rPr>
      <w:color w:val="0000FF" w:themeColor="hyperlink"/>
      <w:u w:val="single"/>
    </w:rPr>
  </w:style>
  <w:style w:type="paragraph" w:styleId="Textodebalo">
    <w:name w:val="Balloon Text"/>
    <w:basedOn w:val="Normal"/>
    <w:link w:val="TextodebaloChar"/>
    <w:uiPriority w:val="99"/>
    <w:semiHidden/>
    <w:unhideWhenUsed/>
    <w:rsid w:val="002922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2CD"/>
    <w:rPr>
      <w:rFonts w:ascii="Tahoma" w:hAnsi="Tahoma" w:cs="Tahoma"/>
      <w:sz w:val="16"/>
      <w:szCs w:val="16"/>
    </w:rPr>
  </w:style>
  <w:style w:type="paragraph" w:styleId="PargrafodaLista">
    <w:name w:val="List Paragraph"/>
    <w:basedOn w:val="Normal"/>
    <w:uiPriority w:val="34"/>
    <w:qFormat/>
    <w:rsid w:val="00E70E6C"/>
    <w:pPr>
      <w:ind w:left="720"/>
      <w:contextualSpacing/>
    </w:pPr>
  </w:style>
  <w:style w:type="character" w:customStyle="1" w:styleId="Ttulo1Char">
    <w:name w:val="Título 1 Char"/>
    <w:basedOn w:val="Fontepargpadro"/>
    <w:link w:val="Ttulo1"/>
    <w:uiPriority w:val="9"/>
    <w:rsid w:val="008A7C4C"/>
    <w:rPr>
      <w:rFonts w:ascii="Times New Roman" w:eastAsia="Times New Roman" w:hAnsi="Times New Roman" w:cs="Times New Roman"/>
      <w:b/>
      <w:bCs/>
      <w:kern w:val="36"/>
      <w:sz w:val="48"/>
      <w:szCs w:val="48"/>
    </w:rPr>
  </w:style>
  <w:style w:type="table" w:styleId="Tabelacomgrade">
    <w:name w:val="Table Grid"/>
    <w:basedOn w:val="Tabelanormal"/>
    <w:uiPriority w:val="39"/>
    <w:rsid w:val="0016575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A7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B36"/>
    <w:rPr>
      <w:color w:val="0000FF" w:themeColor="hyperlink"/>
      <w:u w:val="single"/>
    </w:rPr>
  </w:style>
  <w:style w:type="paragraph" w:styleId="Textodebalo">
    <w:name w:val="Balloon Text"/>
    <w:basedOn w:val="Normal"/>
    <w:link w:val="TextodebaloChar"/>
    <w:uiPriority w:val="99"/>
    <w:semiHidden/>
    <w:unhideWhenUsed/>
    <w:rsid w:val="002922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2CD"/>
    <w:rPr>
      <w:rFonts w:ascii="Tahoma" w:hAnsi="Tahoma" w:cs="Tahoma"/>
      <w:sz w:val="16"/>
      <w:szCs w:val="16"/>
    </w:rPr>
  </w:style>
  <w:style w:type="paragraph" w:styleId="PargrafodaLista">
    <w:name w:val="List Paragraph"/>
    <w:basedOn w:val="Normal"/>
    <w:uiPriority w:val="34"/>
    <w:qFormat/>
    <w:rsid w:val="00E70E6C"/>
    <w:pPr>
      <w:ind w:left="720"/>
      <w:contextualSpacing/>
    </w:pPr>
  </w:style>
  <w:style w:type="character" w:customStyle="1" w:styleId="Ttulo1Char">
    <w:name w:val="Título 1 Char"/>
    <w:basedOn w:val="Fontepargpadro"/>
    <w:link w:val="Ttulo1"/>
    <w:uiPriority w:val="9"/>
    <w:rsid w:val="008A7C4C"/>
    <w:rPr>
      <w:rFonts w:ascii="Times New Roman" w:eastAsia="Times New Roman" w:hAnsi="Times New Roman" w:cs="Times New Roman"/>
      <w:b/>
      <w:bCs/>
      <w:kern w:val="36"/>
      <w:sz w:val="48"/>
      <w:szCs w:val="48"/>
    </w:rPr>
  </w:style>
  <w:style w:type="table" w:styleId="Tabelacomgrade">
    <w:name w:val="Table Grid"/>
    <w:basedOn w:val="Tabelanormal"/>
    <w:uiPriority w:val="39"/>
    <w:rsid w:val="0016575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2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kaggle.com/c/rossmann-store-sal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IgorQueiroz23031988/Flask_Deploymen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9</Pages>
  <Words>591</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22</cp:revision>
  <cp:lastPrinted>2021-08-27T16:57:00Z</cp:lastPrinted>
  <dcterms:created xsi:type="dcterms:W3CDTF">2021-08-27T14:50:00Z</dcterms:created>
  <dcterms:modified xsi:type="dcterms:W3CDTF">2021-08-27T16:57:00Z</dcterms:modified>
</cp:coreProperties>
</file>