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5C9E7D" w14:textId="77777777" w:rsidR="00515465" w:rsidRDefault="00515465" w:rsidP="00515465">
      <w:pPr>
        <w:ind w:firstLine="0"/>
        <w:jc w:val="center"/>
      </w:pPr>
      <w: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4390EBC" w14:textId="77777777" w:rsidR="00515465" w:rsidRDefault="00515465" w:rsidP="00515465">
      <w:pPr>
        <w:ind w:firstLine="0"/>
        <w:jc w:val="center"/>
      </w:pPr>
    </w:p>
    <w:p w14:paraId="6BF701E9" w14:textId="77777777" w:rsidR="00515465" w:rsidRDefault="00515465" w:rsidP="00515465">
      <w:pPr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7E1129A6" w14:textId="77777777" w:rsidR="00515465" w:rsidRDefault="00515465" w:rsidP="00515465">
      <w:pPr>
        <w:ind w:firstLine="0"/>
        <w:jc w:val="center"/>
      </w:pPr>
      <w:r>
        <w:t xml:space="preserve">Кафедра компьютерных систем в управлении и проектировании </w:t>
      </w:r>
    </w:p>
    <w:p w14:paraId="7377B59F" w14:textId="77777777" w:rsidR="00515465" w:rsidRDefault="00515465" w:rsidP="00515465">
      <w:pPr>
        <w:ind w:firstLine="0"/>
        <w:jc w:val="center"/>
      </w:pPr>
      <w:r>
        <w:t>(КСУП)</w:t>
      </w:r>
    </w:p>
    <w:p w14:paraId="527F7964" w14:textId="77777777" w:rsidR="00515465" w:rsidRDefault="00515465" w:rsidP="00515465">
      <w:pPr>
        <w:ind w:firstLine="0"/>
        <w:jc w:val="center"/>
      </w:pPr>
    </w:p>
    <w:p w14:paraId="7F60C911" w14:textId="77777777" w:rsidR="00515465" w:rsidRDefault="00515465" w:rsidP="00515465">
      <w:pPr>
        <w:ind w:firstLine="0"/>
        <w:jc w:val="center"/>
      </w:pPr>
    </w:p>
    <w:p w14:paraId="3F0E85EA" w14:textId="77777777" w:rsidR="00515465" w:rsidRDefault="00515465" w:rsidP="00515465">
      <w:pPr>
        <w:ind w:firstLine="0"/>
        <w:jc w:val="center"/>
      </w:pPr>
    </w:p>
    <w:p w14:paraId="2B343BD9" w14:textId="77777777" w:rsidR="00515465" w:rsidRDefault="00515465" w:rsidP="00515465">
      <w:pPr>
        <w:ind w:firstLine="0"/>
        <w:jc w:val="center"/>
      </w:pPr>
      <w:r>
        <w:t xml:space="preserve">РАЗРАБОТКА ПЛАГИНА «СТОЛОВАЯ ВИЛКА» </w:t>
      </w:r>
    </w:p>
    <w:p w14:paraId="0DE8C582" w14:textId="77777777" w:rsidR="00515465" w:rsidRDefault="00515465" w:rsidP="00515465">
      <w:pPr>
        <w:ind w:firstLine="0"/>
        <w:jc w:val="center"/>
      </w:pPr>
      <w:r>
        <w:t>ДЛЯ СИСТЕМЫ АВТОМАТИЗИРОВАННОГО ПРОЕКТИРОВАНИЯ «КОМПАС-3</w:t>
      </w:r>
      <w:r>
        <w:rPr>
          <w:lang w:val="en-US"/>
        </w:rPr>
        <w:t>D</w:t>
      </w:r>
      <w:r>
        <w:t>»</w:t>
      </w:r>
    </w:p>
    <w:p w14:paraId="35EDBF41" w14:textId="77777777" w:rsidR="00515465" w:rsidRDefault="00515465" w:rsidP="00515465">
      <w:pPr>
        <w:ind w:firstLine="0"/>
        <w:jc w:val="center"/>
      </w:pPr>
    </w:p>
    <w:p w14:paraId="3D78391E" w14:textId="0EBDEBD2" w:rsidR="00BB0BF1" w:rsidRDefault="00BB0BF1" w:rsidP="00515465">
      <w:pPr>
        <w:ind w:firstLine="0"/>
        <w:jc w:val="center"/>
      </w:pPr>
      <w:r>
        <w:t>Проект системы</w:t>
      </w:r>
    </w:p>
    <w:p w14:paraId="7CCEEED6" w14:textId="7AEBA725" w:rsidR="00515465" w:rsidRDefault="00515465" w:rsidP="00515465">
      <w:pPr>
        <w:ind w:firstLine="0"/>
        <w:jc w:val="center"/>
      </w:pPr>
      <w:r>
        <w:t xml:space="preserve">по дисциплине </w:t>
      </w:r>
    </w:p>
    <w:p w14:paraId="29AD79DC" w14:textId="77777777" w:rsidR="00515465" w:rsidRDefault="00515465" w:rsidP="00515465">
      <w:pPr>
        <w:ind w:firstLine="0"/>
        <w:jc w:val="center"/>
      </w:pPr>
      <w:r>
        <w:t>«Основы разработки САПР» (ОРСАПР)</w:t>
      </w:r>
    </w:p>
    <w:p w14:paraId="7F28B8F8" w14:textId="77777777" w:rsidR="00515465" w:rsidRDefault="00515465" w:rsidP="00515465">
      <w:pPr>
        <w:ind w:firstLine="0"/>
      </w:pPr>
    </w:p>
    <w:p w14:paraId="584D104E" w14:textId="77777777" w:rsidR="00515465" w:rsidRDefault="00515465" w:rsidP="00515465">
      <w:pPr>
        <w:ind w:left="6372" w:firstLine="0"/>
        <w:jc w:val="right"/>
      </w:pPr>
      <w:r>
        <w:t>Выполнил:</w:t>
      </w:r>
    </w:p>
    <w:p w14:paraId="1F777740" w14:textId="77777777" w:rsidR="00515465" w:rsidRDefault="00515465" w:rsidP="00515465">
      <w:pPr>
        <w:ind w:left="6372" w:firstLine="0"/>
        <w:jc w:val="right"/>
      </w:pPr>
      <w:r>
        <w:t>Студент гр.589-2</w:t>
      </w:r>
    </w:p>
    <w:p w14:paraId="45268FD7" w14:textId="77777777" w:rsidR="00515465" w:rsidRDefault="00515465" w:rsidP="00515465">
      <w:pPr>
        <w:ind w:left="5404" w:firstLine="0"/>
        <w:jc w:val="right"/>
      </w:pPr>
      <w:r>
        <w:t>_______Батухтин И.С.</w:t>
      </w:r>
    </w:p>
    <w:p w14:paraId="736910C8" w14:textId="77777777" w:rsidR="00515465" w:rsidRPr="000420E1" w:rsidRDefault="00515465" w:rsidP="00515465">
      <w:pPr>
        <w:ind w:left="4962" w:firstLine="560"/>
        <w:jc w:val="right"/>
      </w:pPr>
      <w:r>
        <w:t>«____» ___________ 2022 г.</w:t>
      </w:r>
    </w:p>
    <w:p w14:paraId="20B5B528" w14:textId="77777777" w:rsidR="00515465" w:rsidRDefault="00515465" w:rsidP="00515465">
      <w:pPr>
        <w:ind w:left="4962" w:firstLine="560"/>
        <w:jc w:val="right"/>
      </w:pPr>
    </w:p>
    <w:p w14:paraId="75F3739A" w14:textId="77777777" w:rsidR="00515465" w:rsidRDefault="00515465" w:rsidP="00515465">
      <w:pPr>
        <w:ind w:left="6372" w:firstLine="0"/>
        <w:jc w:val="right"/>
      </w:pPr>
      <w:r>
        <w:t>Руководитель:</w:t>
      </w:r>
    </w:p>
    <w:p w14:paraId="17A6E45E" w14:textId="77777777" w:rsidR="00515465" w:rsidRDefault="00515465" w:rsidP="00515465">
      <w:pPr>
        <w:ind w:left="6372" w:firstLine="0"/>
        <w:jc w:val="right"/>
      </w:pPr>
      <w:r>
        <w:t>к.т.н., доцент</w:t>
      </w:r>
    </w:p>
    <w:p w14:paraId="7893A2B7" w14:textId="77777777" w:rsidR="00515465" w:rsidRDefault="00515465" w:rsidP="00515465">
      <w:pPr>
        <w:ind w:left="6372" w:firstLine="0"/>
        <w:jc w:val="right"/>
      </w:pPr>
      <w:r>
        <w:t>каф. КСУП</w:t>
      </w:r>
    </w:p>
    <w:p w14:paraId="52D64C00" w14:textId="77777777" w:rsidR="00515465" w:rsidRDefault="00515465" w:rsidP="00515465">
      <w:pPr>
        <w:ind w:left="6372" w:firstLine="0"/>
        <w:jc w:val="right"/>
      </w:pPr>
      <w:r>
        <w:t>_______Калентьев А.А.</w:t>
      </w:r>
    </w:p>
    <w:p w14:paraId="022E9038" w14:textId="77777777" w:rsidR="00515465" w:rsidRDefault="00515465" w:rsidP="00515465">
      <w:pPr>
        <w:ind w:left="4962" w:firstLine="560"/>
        <w:jc w:val="right"/>
      </w:pPr>
      <w:r>
        <w:t>«____» ___________ 2022 г.</w:t>
      </w:r>
    </w:p>
    <w:p w14:paraId="4F5F5D41" w14:textId="77777777" w:rsidR="00515465" w:rsidRDefault="00515465" w:rsidP="00515465">
      <w:pPr>
        <w:ind w:left="6372" w:firstLine="0"/>
        <w:jc w:val="left"/>
      </w:pPr>
    </w:p>
    <w:p w14:paraId="18896733" w14:textId="3B77BFE2" w:rsidR="00515465" w:rsidRDefault="00515465" w:rsidP="00A00726">
      <w:pPr>
        <w:spacing w:after="160" w:line="256" w:lineRule="auto"/>
        <w:ind w:firstLine="0"/>
        <w:jc w:val="left"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1898973928"/>
        <w:docPartObj>
          <w:docPartGallery w:val="Table of Contents"/>
          <w:docPartUnique/>
        </w:docPartObj>
      </w:sdtPr>
      <w:sdtEndPr/>
      <w:sdtContent>
        <w:p w14:paraId="6A48DF2D" w14:textId="77777777" w:rsidR="00515465" w:rsidRPr="00071486" w:rsidRDefault="00515465" w:rsidP="0044226E">
          <w:pPr>
            <w:pStyle w:val="a8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71486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08A69E6A" w14:textId="77777777" w:rsidR="00515465" w:rsidRPr="00071486" w:rsidRDefault="00515465" w:rsidP="00515465">
          <w:pPr>
            <w:rPr>
              <w:szCs w:val="28"/>
            </w:rPr>
          </w:pPr>
        </w:p>
        <w:p w14:paraId="755F8F82" w14:textId="77777777" w:rsidR="00C23D9C" w:rsidRDefault="0051546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71486">
            <w:rPr>
              <w:szCs w:val="28"/>
            </w:rPr>
            <w:fldChar w:fldCharType="begin"/>
          </w:r>
          <w:r w:rsidRPr="00071486">
            <w:rPr>
              <w:szCs w:val="28"/>
            </w:rPr>
            <w:instrText xml:space="preserve"> TOC \o "1-3" \h \z \u </w:instrText>
          </w:r>
          <w:r w:rsidRPr="00071486">
            <w:rPr>
              <w:szCs w:val="28"/>
            </w:rPr>
            <w:fldChar w:fldCharType="separate"/>
          </w:r>
          <w:hyperlink w:anchor="_Toc117527072" w:history="1">
            <w:r w:rsidR="00C23D9C" w:rsidRPr="00B30D80">
              <w:rPr>
                <w:rStyle w:val="a3"/>
                <w:noProof/>
              </w:rPr>
              <w:t>1 Описание САПР</w:t>
            </w:r>
            <w:r w:rsidR="00C23D9C">
              <w:rPr>
                <w:noProof/>
                <w:webHidden/>
              </w:rPr>
              <w:tab/>
            </w:r>
            <w:r w:rsidR="00C23D9C">
              <w:rPr>
                <w:noProof/>
                <w:webHidden/>
              </w:rPr>
              <w:fldChar w:fldCharType="begin"/>
            </w:r>
            <w:r w:rsidR="00C23D9C">
              <w:rPr>
                <w:noProof/>
                <w:webHidden/>
              </w:rPr>
              <w:instrText xml:space="preserve"> PAGEREF _Toc117527072 \h </w:instrText>
            </w:r>
            <w:r w:rsidR="00C23D9C">
              <w:rPr>
                <w:noProof/>
                <w:webHidden/>
              </w:rPr>
            </w:r>
            <w:r w:rsidR="00C23D9C">
              <w:rPr>
                <w:noProof/>
                <w:webHidden/>
              </w:rPr>
              <w:fldChar w:fldCharType="separate"/>
            </w:r>
            <w:r w:rsidR="00C23D9C">
              <w:rPr>
                <w:noProof/>
                <w:webHidden/>
              </w:rPr>
              <w:t>3</w:t>
            </w:r>
            <w:r w:rsidR="00C23D9C">
              <w:rPr>
                <w:noProof/>
                <w:webHidden/>
              </w:rPr>
              <w:fldChar w:fldCharType="end"/>
            </w:r>
          </w:hyperlink>
        </w:p>
        <w:p w14:paraId="6E11613D" w14:textId="77777777" w:rsidR="00C23D9C" w:rsidRDefault="0066016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527073" w:history="1">
            <w:r w:rsidR="00C23D9C" w:rsidRPr="00B30D80">
              <w:rPr>
                <w:rStyle w:val="a3"/>
                <w:noProof/>
              </w:rPr>
              <w:t>1.1 Описание программы</w:t>
            </w:r>
            <w:r w:rsidR="00C23D9C">
              <w:rPr>
                <w:noProof/>
                <w:webHidden/>
              </w:rPr>
              <w:tab/>
            </w:r>
            <w:r w:rsidR="00C23D9C">
              <w:rPr>
                <w:noProof/>
                <w:webHidden/>
              </w:rPr>
              <w:fldChar w:fldCharType="begin"/>
            </w:r>
            <w:r w:rsidR="00C23D9C">
              <w:rPr>
                <w:noProof/>
                <w:webHidden/>
              </w:rPr>
              <w:instrText xml:space="preserve"> PAGEREF _Toc117527073 \h </w:instrText>
            </w:r>
            <w:r w:rsidR="00C23D9C">
              <w:rPr>
                <w:noProof/>
                <w:webHidden/>
              </w:rPr>
            </w:r>
            <w:r w:rsidR="00C23D9C">
              <w:rPr>
                <w:noProof/>
                <w:webHidden/>
              </w:rPr>
              <w:fldChar w:fldCharType="separate"/>
            </w:r>
            <w:r w:rsidR="00C23D9C">
              <w:rPr>
                <w:noProof/>
                <w:webHidden/>
              </w:rPr>
              <w:t>3</w:t>
            </w:r>
            <w:r w:rsidR="00C23D9C">
              <w:rPr>
                <w:noProof/>
                <w:webHidden/>
              </w:rPr>
              <w:fldChar w:fldCharType="end"/>
            </w:r>
          </w:hyperlink>
        </w:p>
        <w:p w14:paraId="2BCC5A78" w14:textId="77777777" w:rsidR="00C23D9C" w:rsidRDefault="0066016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527074" w:history="1">
            <w:r w:rsidR="00C23D9C" w:rsidRPr="00B30D80">
              <w:rPr>
                <w:rStyle w:val="a3"/>
                <w:noProof/>
              </w:rPr>
              <w:t xml:space="preserve">1.2 Описание </w:t>
            </w:r>
            <w:r w:rsidR="00C23D9C" w:rsidRPr="00B30D80">
              <w:rPr>
                <w:rStyle w:val="a3"/>
                <w:noProof/>
                <w:lang w:val="en-US"/>
              </w:rPr>
              <w:t>API</w:t>
            </w:r>
            <w:r w:rsidR="00C23D9C">
              <w:rPr>
                <w:noProof/>
                <w:webHidden/>
              </w:rPr>
              <w:tab/>
            </w:r>
            <w:r w:rsidR="00C23D9C">
              <w:rPr>
                <w:noProof/>
                <w:webHidden/>
              </w:rPr>
              <w:fldChar w:fldCharType="begin"/>
            </w:r>
            <w:r w:rsidR="00C23D9C">
              <w:rPr>
                <w:noProof/>
                <w:webHidden/>
              </w:rPr>
              <w:instrText xml:space="preserve"> PAGEREF _Toc117527074 \h </w:instrText>
            </w:r>
            <w:r w:rsidR="00C23D9C">
              <w:rPr>
                <w:noProof/>
                <w:webHidden/>
              </w:rPr>
            </w:r>
            <w:r w:rsidR="00C23D9C">
              <w:rPr>
                <w:noProof/>
                <w:webHidden/>
              </w:rPr>
              <w:fldChar w:fldCharType="separate"/>
            </w:r>
            <w:r w:rsidR="00C23D9C">
              <w:rPr>
                <w:noProof/>
                <w:webHidden/>
              </w:rPr>
              <w:t>4</w:t>
            </w:r>
            <w:r w:rsidR="00C23D9C">
              <w:rPr>
                <w:noProof/>
                <w:webHidden/>
              </w:rPr>
              <w:fldChar w:fldCharType="end"/>
            </w:r>
          </w:hyperlink>
        </w:p>
        <w:p w14:paraId="59B78A6E" w14:textId="77777777" w:rsidR="00C23D9C" w:rsidRDefault="0066016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527075" w:history="1">
            <w:r w:rsidR="00C23D9C" w:rsidRPr="00B30D80">
              <w:rPr>
                <w:rStyle w:val="a3"/>
                <w:noProof/>
              </w:rPr>
              <w:t>1.3 Обзор аналогов</w:t>
            </w:r>
            <w:r w:rsidR="00C23D9C">
              <w:rPr>
                <w:noProof/>
                <w:webHidden/>
              </w:rPr>
              <w:tab/>
            </w:r>
            <w:r w:rsidR="00C23D9C">
              <w:rPr>
                <w:noProof/>
                <w:webHidden/>
              </w:rPr>
              <w:fldChar w:fldCharType="begin"/>
            </w:r>
            <w:r w:rsidR="00C23D9C">
              <w:rPr>
                <w:noProof/>
                <w:webHidden/>
              </w:rPr>
              <w:instrText xml:space="preserve"> PAGEREF _Toc117527075 \h </w:instrText>
            </w:r>
            <w:r w:rsidR="00C23D9C">
              <w:rPr>
                <w:noProof/>
                <w:webHidden/>
              </w:rPr>
            </w:r>
            <w:r w:rsidR="00C23D9C">
              <w:rPr>
                <w:noProof/>
                <w:webHidden/>
              </w:rPr>
              <w:fldChar w:fldCharType="separate"/>
            </w:r>
            <w:r w:rsidR="00C23D9C">
              <w:rPr>
                <w:noProof/>
                <w:webHidden/>
              </w:rPr>
              <w:t>6</w:t>
            </w:r>
            <w:r w:rsidR="00C23D9C">
              <w:rPr>
                <w:noProof/>
                <w:webHidden/>
              </w:rPr>
              <w:fldChar w:fldCharType="end"/>
            </w:r>
          </w:hyperlink>
        </w:p>
        <w:p w14:paraId="714679D2" w14:textId="77777777" w:rsidR="00C23D9C" w:rsidRDefault="0066016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527076" w:history="1">
            <w:r w:rsidR="00C23D9C" w:rsidRPr="00B30D80">
              <w:rPr>
                <w:rStyle w:val="a3"/>
                <w:noProof/>
              </w:rPr>
              <w:t>2 Описание объекта проектирования</w:t>
            </w:r>
            <w:r w:rsidR="00C23D9C">
              <w:rPr>
                <w:noProof/>
                <w:webHidden/>
              </w:rPr>
              <w:tab/>
            </w:r>
            <w:r w:rsidR="00C23D9C">
              <w:rPr>
                <w:noProof/>
                <w:webHidden/>
              </w:rPr>
              <w:fldChar w:fldCharType="begin"/>
            </w:r>
            <w:r w:rsidR="00C23D9C">
              <w:rPr>
                <w:noProof/>
                <w:webHidden/>
              </w:rPr>
              <w:instrText xml:space="preserve"> PAGEREF _Toc117527076 \h </w:instrText>
            </w:r>
            <w:r w:rsidR="00C23D9C">
              <w:rPr>
                <w:noProof/>
                <w:webHidden/>
              </w:rPr>
            </w:r>
            <w:r w:rsidR="00C23D9C">
              <w:rPr>
                <w:noProof/>
                <w:webHidden/>
              </w:rPr>
              <w:fldChar w:fldCharType="separate"/>
            </w:r>
            <w:r w:rsidR="00C23D9C">
              <w:rPr>
                <w:noProof/>
                <w:webHidden/>
              </w:rPr>
              <w:t>7</w:t>
            </w:r>
            <w:r w:rsidR="00C23D9C">
              <w:rPr>
                <w:noProof/>
                <w:webHidden/>
              </w:rPr>
              <w:fldChar w:fldCharType="end"/>
            </w:r>
          </w:hyperlink>
        </w:p>
        <w:p w14:paraId="37BC61A7" w14:textId="77777777" w:rsidR="00C23D9C" w:rsidRDefault="0066016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527077" w:history="1">
            <w:r w:rsidR="00C23D9C" w:rsidRPr="00B30D80">
              <w:rPr>
                <w:rStyle w:val="a3"/>
                <w:noProof/>
              </w:rPr>
              <w:t>3 Проект системы</w:t>
            </w:r>
            <w:r w:rsidR="00C23D9C">
              <w:rPr>
                <w:noProof/>
                <w:webHidden/>
              </w:rPr>
              <w:tab/>
            </w:r>
            <w:r w:rsidR="00C23D9C">
              <w:rPr>
                <w:noProof/>
                <w:webHidden/>
              </w:rPr>
              <w:fldChar w:fldCharType="begin"/>
            </w:r>
            <w:r w:rsidR="00C23D9C">
              <w:rPr>
                <w:noProof/>
                <w:webHidden/>
              </w:rPr>
              <w:instrText xml:space="preserve"> PAGEREF _Toc117527077 \h </w:instrText>
            </w:r>
            <w:r w:rsidR="00C23D9C">
              <w:rPr>
                <w:noProof/>
                <w:webHidden/>
              </w:rPr>
            </w:r>
            <w:r w:rsidR="00C23D9C">
              <w:rPr>
                <w:noProof/>
                <w:webHidden/>
              </w:rPr>
              <w:fldChar w:fldCharType="separate"/>
            </w:r>
            <w:r w:rsidR="00C23D9C">
              <w:rPr>
                <w:noProof/>
                <w:webHidden/>
              </w:rPr>
              <w:t>9</w:t>
            </w:r>
            <w:r w:rsidR="00C23D9C">
              <w:rPr>
                <w:noProof/>
                <w:webHidden/>
              </w:rPr>
              <w:fldChar w:fldCharType="end"/>
            </w:r>
          </w:hyperlink>
        </w:p>
        <w:p w14:paraId="50FB20F4" w14:textId="77777777" w:rsidR="00C23D9C" w:rsidRDefault="0066016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527078" w:history="1">
            <w:r w:rsidR="00C23D9C" w:rsidRPr="00B30D80">
              <w:rPr>
                <w:rStyle w:val="a3"/>
                <w:noProof/>
              </w:rPr>
              <w:t>3.1 Диаграмма классов</w:t>
            </w:r>
            <w:r w:rsidR="00C23D9C">
              <w:rPr>
                <w:noProof/>
                <w:webHidden/>
              </w:rPr>
              <w:tab/>
            </w:r>
            <w:r w:rsidR="00C23D9C">
              <w:rPr>
                <w:noProof/>
                <w:webHidden/>
              </w:rPr>
              <w:fldChar w:fldCharType="begin"/>
            </w:r>
            <w:r w:rsidR="00C23D9C">
              <w:rPr>
                <w:noProof/>
                <w:webHidden/>
              </w:rPr>
              <w:instrText xml:space="preserve"> PAGEREF _Toc117527078 \h </w:instrText>
            </w:r>
            <w:r w:rsidR="00C23D9C">
              <w:rPr>
                <w:noProof/>
                <w:webHidden/>
              </w:rPr>
            </w:r>
            <w:r w:rsidR="00C23D9C">
              <w:rPr>
                <w:noProof/>
                <w:webHidden/>
              </w:rPr>
              <w:fldChar w:fldCharType="separate"/>
            </w:r>
            <w:r w:rsidR="00C23D9C">
              <w:rPr>
                <w:noProof/>
                <w:webHidden/>
              </w:rPr>
              <w:t>9</w:t>
            </w:r>
            <w:r w:rsidR="00C23D9C">
              <w:rPr>
                <w:noProof/>
                <w:webHidden/>
              </w:rPr>
              <w:fldChar w:fldCharType="end"/>
            </w:r>
          </w:hyperlink>
        </w:p>
        <w:p w14:paraId="4D2C0FF3" w14:textId="77777777" w:rsidR="00C23D9C" w:rsidRDefault="0066016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527079" w:history="1">
            <w:r w:rsidR="00C23D9C" w:rsidRPr="00B30D80">
              <w:rPr>
                <w:rStyle w:val="a3"/>
                <w:noProof/>
              </w:rPr>
              <w:t>3.2 Макеты пользовательского интерфейса</w:t>
            </w:r>
            <w:r w:rsidR="00C23D9C">
              <w:rPr>
                <w:noProof/>
                <w:webHidden/>
              </w:rPr>
              <w:tab/>
            </w:r>
            <w:r w:rsidR="00C23D9C">
              <w:rPr>
                <w:noProof/>
                <w:webHidden/>
              </w:rPr>
              <w:fldChar w:fldCharType="begin"/>
            </w:r>
            <w:r w:rsidR="00C23D9C">
              <w:rPr>
                <w:noProof/>
                <w:webHidden/>
              </w:rPr>
              <w:instrText xml:space="preserve"> PAGEREF _Toc117527079 \h </w:instrText>
            </w:r>
            <w:r w:rsidR="00C23D9C">
              <w:rPr>
                <w:noProof/>
                <w:webHidden/>
              </w:rPr>
            </w:r>
            <w:r w:rsidR="00C23D9C">
              <w:rPr>
                <w:noProof/>
                <w:webHidden/>
              </w:rPr>
              <w:fldChar w:fldCharType="separate"/>
            </w:r>
            <w:r w:rsidR="00C23D9C">
              <w:rPr>
                <w:noProof/>
                <w:webHidden/>
              </w:rPr>
              <w:t>10</w:t>
            </w:r>
            <w:r w:rsidR="00C23D9C">
              <w:rPr>
                <w:noProof/>
                <w:webHidden/>
              </w:rPr>
              <w:fldChar w:fldCharType="end"/>
            </w:r>
          </w:hyperlink>
        </w:p>
        <w:p w14:paraId="2E6CB8EB" w14:textId="77777777" w:rsidR="00C23D9C" w:rsidRDefault="0066016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527080" w:history="1">
            <w:r w:rsidR="00C23D9C" w:rsidRPr="00B30D80">
              <w:rPr>
                <w:rStyle w:val="a3"/>
                <w:noProof/>
              </w:rPr>
              <w:t>Список использованных источников</w:t>
            </w:r>
            <w:r w:rsidR="00C23D9C">
              <w:rPr>
                <w:noProof/>
                <w:webHidden/>
              </w:rPr>
              <w:tab/>
            </w:r>
            <w:r w:rsidR="00C23D9C">
              <w:rPr>
                <w:noProof/>
                <w:webHidden/>
              </w:rPr>
              <w:fldChar w:fldCharType="begin"/>
            </w:r>
            <w:r w:rsidR="00C23D9C">
              <w:rPr>
                <w:noProof/>
                <w:webHidden/>
              </w:rPr>
              <w:instrText xml:space="preserve"> PAGEREF _Toc117527080 \h </w:instrText>
            </w:r>
            <w:r w:rsidR="00C23D9C">
              <w:rPr>
                <w:noProof/>
                <w:webHidden/>
              </w:rPr>
            </w:r>
            <w:r w:rsidR="00C23D9C">
              <w:rPr>
                <w:noProof/>
                <w:webHidden/>
              </w:rPr>
              <w:fldChar w:fldCharType="separate"/>
            </w:r>
            <w:r w:rsidR="00C23D9C">
              <w:rPr>
                <w:noProof/>
                <w:webHidden/>
              </w:rPr>
              <w:t>12</w:t>
            </w:r>
            <w:r w:rsidR="00C23D9C">
              <w:rPr>
                <w:noProof/>
                <w:webHidden/>
              </w:rPr>
              <w:fldChar w:fldCharType="end"/>
            </w:r>
          </w:hyperlink>
        </w:p>
        <w:p w14:paraId="06ADDEAF" w14:textId="77777777" w:rsidR="00515465" w:rsidRDefault="00515465" w:rsidP="00515465">
          <w:r w:rsidRPr="00071486">
            <w:rPr>
              <w:b/>
              <w:bCs/>
              <w:szCs w:val="28"/>
            </w:rPr>
            <w:fldChar w:fldCharType="end"/>
          </w:r>
        </w:p>
      </w:sdtContent>
    </w:sdt>
    <w:p w14:paraId="058653C7" w14:textId="77777777" w:rsidR="00E41B0D" w:rsidRDefault="00E41B0D" w:rsidP="00515465">
      <w:pPr>
        <w:pStyle w:val="1"/>
      </w:pPr>
    </w:p>
    <w:p w14:paraId="0D48A5E1" w14:textId="77777777" w:rsidR="00E41B0D" w:rsidRDefault="00E41B0D" w:rsidP="00515465">
      <w:pPr>
        <w:pStyle w:val="1"/>
      </w:pPr>
    </w:p>
    <w:p w14:paraId="37105F23" w14:textId="77777777" w:rsidR="00E41B0D" w:rsidRDefault="00E41B0D" w:rsidP="00515465">
      <w:pPr>
        <w:pStyle w:val="1"/>
      </w:pPr>
    </w:p>
    <w:p w14:paraId="0A1E969D" w14:textId="77777777" w:rsidR="00E41B0D" w:rsidRDefault="00E41B0D" w:rsidP="00515465">
      <w:pPr>
        <w:pStyle w:val="1"/>
      </w:pPr>
    </w:p>
    <w:p w14:paraId="5284B0CB" w14:textId="77777777" w:rsidR="00E41B0D" w:rsidRDefault="00E41B0D" w:rsidP="00515465">
      <w:pPr>
        <w:pStyle w:val="1"/>
      </w:pPr>
    </w:p>
    <w:p w14:paraId="477F3895" w14:textId="77777777" w:rsidR="00E41B0D" w:rsidRDefault="00E41B0D" w:rsidP="00515465">
      <w:pPr>
        <w:pStyle w:val="1"/>
      </w:pPr>
    </w:p>
    <w:p w14:paraId="76AA87FD" w14:textId="77777777" w:rsidR="00E41B0D" w:rsidRDefault="00E41B0D" w:rsidP="00515465">
      <w:pPr>
        <w:pStyle w:val="1"/>
      </w:pPr>
    </w:p>
    <w:p w14:paraId="072FE947" w14:textId="77777777" w:rsidR="00E41B0D" w:rsidRDefault="00E41B0D" w:rsidP="00515465">
      <w:pPr>
        <w:pStyle w:val="1"/>
      </w:pPr>
    </w:p>
    <w:p w14:paraId="5414FFB7" w14:textId="77777777" w:rsidR="00E41B0D" w:rsidRDefault="00E41B0D" w:rsidP="00515465">
      <w:pPr>
        <w:pStyle w:val="1"/>
      </w:pPr>
    </w:p>
    <w:p w14:paraId="44A2EECA" w14:textId="77777777" w:rsidR="00E41B0D" w:rsidRDefault="00E41B0D" w:rsidP="00515465">
      <w:pPr>
        <w:pStyle w:val="1"/>
      </w:pPr>
    </w:p>
    <w:p w14:paraId="39AF9705" w14:textId="77777777" w:rsidR="00E41B0D" w:rsidRDefault="00E41B0D" w:rsidP="00515465">
      <w:pPr>
        <w:pStyle w:val="1"/>
      </w:pPr>
    </w:p>
    <w:p w14:paraId="20417A47" w14:textId="77777777" w:rsidR="00E41B0D" w:rsidRDefault="00E41B0D" w:rsidP="00515465">
      <w:pPr>
        <w:pStyle w:val="1"/>
      </w:pPr>
    </w:p>
    <w:p w14:paraId="0AFCB902" w14:textId="77777777" w:rsidR="00E41B0D" w:rsidRDefault="00E41B0D" w:rsidP="00515465">
      <w:pPr>
        <w:pStyle w:val="1"/>
      </w:pPr>
    </w:p>
    <w:p w14:paraId="65D33C87" w14:textId="77777777" w:rsidR="00E41B0D" w:rsidRDefault="00E41B0D" w:rsidP="001A551D">
      <w:pPr>
        <w:pStyle w:val="1"/>
        <w:ind w:left="0"/>
        <w:jc w:val="both"/>
      </w:pPr>
    </w:p>
    <w:p w14:paraId="57448A22" w14:textId="7C0922BB" w:rsidR="00515465" w:rsidRDefault="00515465" w:rsidP="00515465">
      <w:pPr>
        <w:pStyle w:val="1"/>
      </w:pPr>
      <w:bookmarkStart w:id="0" w:name="_Toc117527072"/>
      <w:r>
        <w:lastRenderedPageBreak/>
        <w:t xml:space="preserve">1 </w:t>
      </w:r>
      <w:r w:rsidR="00A00726">
        <w:t>Описание САПР</w:t>
      </w:r>
      <w:bookmarkEnd w:id="0"/>
    </w:p>
    <w:p w14:paraId="7B741AC8" w14:textId="77777777" w:rsidR="00515465" w:rsidRPr="00515465" w:rsidRDefault="00E81404" w:rsidP="00E81404">
      <w:pPr>
        <w:pStyle w:val="1"/>
      </w:pPr>
      <w:bookmarkStart w:id="1" w:name="_Toc117527073"/>
      <w:r>
        <w:t>1.1 Описание программы</w:t>
      </w:r>
      <w:bookmarkEnd w:id="1"/>
    </w:p>
    <w:p w14:paraId="30346218" w14:textId="77777777" w:rsidR="00E81404" w:rsidRDefault="00A00726" w:rsidP="00E81404">
      <w:pPr>
        <w:pStyle w:val="a4"/>
        <w:spacing w:line="360" w:lineRule="auto"/>
        <w:ind w:firstLine="709"/>
        <w:rPr>
          <w:lang w:val="ru-RU"/>
        </w:rPr>
      </w:pPr>
      <w:r w:rsidRPr="00A00726">
        <w:rPr>
          <w:lang w:val="ru-RU"/>
        </w:rPr>
        <w:t>«Компас» — семейство САПР,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документы. Система ориентирована на оформления документации в соответствии с ЕСКД, ЕСТД, СПДС и международными стандартами</w:t>
      </w:r>
      <w:r>
        <w:rPr>
          <w:lang w:val="ru-RU"/>
        </w:rPr>
        <w:t>.</w:t>
      </w:r>
    </w:p>
    <w:p w14:paraId="64A3FADF" w14:textId="77777777" w:rsidR="00E81404" w:rsidRDefault="00E81404" w:rsidP="00E81404">
      <w:pPr>
        <w:pStyle w:val="a4"/>
        <w:spacing w:line="360" w:lineRule="auto"/>
        <w:ind w:firstLine="709"/>
        <w:rPr>
          <w:lang w:val="ru-RU"/>
        </w:rPr>
      </w:pPr>
      <w:r w:rsidRPr="00E81404">
        <w:rPr>
          <w:lang w:val="ru-RU"/>
        </w:rPr>
        <w:t>Программы данного семейства автоматически генерируют ассоциативные виды трёхмерных моделей (в том числе разрезы, сечения, местные разрезы, местные виды, виды по стрелке, виды с разрывом). Все они ассоциированы с моделью: изменения в модели приводят к изменению изображения на чертеже.</w:t>
      </w:r>
    </w:p>
    <w:p w14:paraId="01DC3A25" w14:textId="77777777" w:rsidR="00E81404" w:rsidRDefault="00E81404" w:rsidP="00E81404">
      <w:pPr>
        <w:pStyle w:val="a4"/>
        <w:spacing w:line="360" w:lineRule="auto"/>
        <w:ind w:firstLine="709"/>
        <w:rPr>
          <w:lang w:val="ru-RU"/>
        </w:rPr>
      </w:pPr>
      <w:r w:rsidRPr="00E81404">
        <w:rPr>
          <w:lang w:val="ru-RU"/>
        </w:rPr>
        <w:t>Стандартные виды автоматически строятся в проекционной связи. Данные в основной надписи чертежа (обозначение, наименование, масса) синхронизируются с данными из трёхмерной модели. Имеется возможность связи трёхмерных моделей и чертежей со спецификациями, то есть при «надлежащем» проектировании спецификация может быть получена автоматически; кроме того, изменения в чертеже или модели будут передаваться в спецификацию, и наоборот.</w:t>
      </w:r>
    </w:p>
    <w:p w14:paraId="78AF5DF4" w14:textId="77777777" w:rsidR="00E81404" w:rsidRPr="00E81404" w:rsidRDefault="00E81404" w:rsidP="00E81404">
      <w:pPr>
        <w:pStyle w:val="a4"/>
        <w:spacing w:line="360" w:lineRule="auto"/>
        <w:ind w:firstLine="709"/>
        <w:rPr>
          <w:lang w:val="ru-RU"/>
        </w:rPr>
      </w:pPr>
      <w:r w:rsidRPr="00E81404">
        <w:rPr>
          <w:lang w:val="ru-RU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</w:t>
      </w:r>
      <w:r>
        <w:rPr>
          <w:lang w:val="ru-RU"/>
        </w:rPr>
        <w:t>ого материала путём его гибки</w:t>
      </w:r>
      <w:r w:rsidRPr="00E81404">
        <w:rPr>
          <w:lang w:val="ru-RU"/>
        </w:rPr>
        <w:t>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7AB4428A" w14:textId="77777777" w:rsidR="00E81404" w:rsidRDefault="00E81404" w:rsidP="00E81404">
      <w:pPr>
        <w:pStyle w:val="a4"/>
        <w:spacing w:line="360" w:lineRule="auto"/>
        <w:ind w:firstLine="709"/>
        <w:rPr>
          <w:lang w:val="ru-RU"/>
        </w:rPr>
      </w:pPr>
      <w:r w:rsidRPr="00E81404">
        <w:rPr>
          <w:lang w:val="ru-RU"/>
        </w:rPr>
        <w:t xml:space="preserve">Система «Компас-3D» </w:t>
      </w:r>
      <w:r>
        <w:rPr>
          <w:lang w:val="ru-RU"/>
        </w:rPr>
        <w:t>включает следующие компоненты</w:t>
      </w:r>
      <w:r w:rsidRPr="00E81404">
        <w:rPr>
          <w:lang w:val="ru-RU"/>
        </w:rPr>
        <w:t xml:space="preserve">: система трёхмерного твердотельного моделирования, универсальная система автоматизированного проектирования «Компас-График» и модуль </w:t>
      </w:r>
      <w:r w:rsidRPr="00E81404">
        <w:rPr>
          <w:lang w:val="ru-RU"/>
        </w:rPr>
        <w:lastRenderedPageBreak/>
        <w:t>формирования спецификаций. Ключевой особенностью «Компас-3D» является использование собственного математического ядра и параметрических технологий</w:t>
      </w:r>
      <w:r w:rsidR="00905766">
        <w:rPr>
          <w:lang w:val="ru-RU"/>
        </w:rPr>
        <w:t>.</w:t>
      </w:r>
      <w:r>
        <w:rPr>
          <w:lang w:val="ru-RU"/>
        </w:rPr>
        <w:t xml:space="preserve"> </w:t>
      </w:r>
      <w:r w:rsidRPr="00E81404">
        <w:rPr>
          <w:lang w:val="ru-RU"/>
        </w:rPr>
        <w:t>[</w:t>
      </w:r>
      <w:r>
        <w:rPr>
          <w:lang w:val="ru-RU"/>
        </w:rPr>
        <w:t>1</w:t>
      </w:r>
      <w:r w:rsidRPr="00E81404">
        <w:rPr>
          <w:lang w:val="ru-RU"/>
        </w:rPr>
        <w:t>]</w:t>
      </w:r>
    </w:p>
    <w:p w14:paraId="7069A470" w14:textId="77777777" w:rsidR="00E81404" w:rsidRPr="00905766" w:rsidRDefault="00E81404" w:rsidP="00E81404">
      <w:pPr>
        <w:pStyle w:val="1"/>
      </w:pPr>
      <w:bookmarkStart w:id="2" w:name="_Toc117527074"/>
      <w:r>
        <w:t xml:space="preserve">1.2 Описание </w:t>
      </w:r>
      <w:r>
        <w:rPr>
          <w:lang w:val="en-US"/>
        </w:rPr>
        <w:t>API</w:t>
      </w:r>
      <w:bookmarkEnd w:id="2"/>
    </w:p>
    <w:p w14:paraId="1FD643B7" w14:textId="77777777" w:rsidR="00905766" w:rsidRDefault="00905766" w:rsidP="00905766">
      <w:pPr>
        <w:ind w:firstLine="709"/>
      </w:pPr>
      <w:r>
        <w:rPr>
          <w:lang w:val="en-US"/>
        </w:rPr>
        <w:t>API</w:t>
      </w:r>
      <w:r>
        <w:t xml:space="preserve"> (от англ.</w:t>
      </w:r>
      <w:r w:rsidRPr="00905766">
        <w:t xml:space="preserve"> Application Programming Interface</w:t>
      </w:r>
      <w:r>
        <w:t>)</w:t>
      </w:r>
      <w:r w:rsidRPr="00905766">
        <w:t xml:space="preserve"> —</w:t>
      </w:r>
      <w:r>
        <w:t xml:space="preserve"> набор компонентов, с помощью которых компьютерная программа (бот или же сайт) может использовать другую программу.</w:t>
      </w:r>
    </w:p>
    <w:p w14:paraId="79F09406" w14:textId="77777777" w:rsidR="00905766" w:rsidRPr="00905766" w:rsidRDefault="00905766" w:rsidP="00905766">
      <w:pPr>
        <w:ind w:firstLine="709"/>
      </w:pPr>
      <w:r w:rsidRPr="00905766">
        <w:t>API (интерфейс прикладного программирования) упрощает процесс программирования при создании приложений, абстрагируя базовую реализацию и предоставляя только объекты или действия, необходимые разработчику. Если графический интерфейс для почтового клиента может предоставить пользователю кнопку, которая выполнит все шаги для выборки и выделения новых писем, то API для ввода/вывода файлов может дать разработчику функцию, которая копирует файл из одного места в другое, не требуя от разработчика понимания операций файловой систе</w:t>
      </w:r>
      <w:r>
        <w:t xml:space="preserve">мы, происходящих за кулисами. </w:t>
      </w:r>
      <w:r w:rsidRPr="00905766">
        <w:t>[2]</w:t>
      </w:r>
    </w:p>
    <w:p w14:paraId="1C6D44CD" w14:textId="17FA3EBF" w:rsidR="001A51A1" w:rsidRPr="00C21F07" w:rsidRDefault="00B81AE6" w:rsidP="00515465">
      <w:pPr>
        <w:ind w:firstLine="709"/>
      </w:pPr>
      <w:r w:rsidRPr="00B81AE6">
        <w:t>В КОМПАС на данный момент существуют API двух версий: API 5 и API 7.</w:t>
      </w:r>
      <w:r>
        <w:t xml:space="preserve"> О</w:t>
      </w:r>
      <w:r w:rsidRPr="00B81AE6">
        <w:t>бе версии реализуют различные функции системы и взаимно дополняют друг друга.</w:t>
      </w:r>
      <w:r>
        <w:t xml:space="preserve"> </w:t>
      </w:r>
      <w:r w:rsidRPr="00B81AE6">
        <w:t>В основном, для создания полноценных подключаемых модулей достаточно методов и свойств интерфейсов API 5.</w:t>
      </w:r>
      <w:r>
        <w:t xml:space="preserve"> </w:t>
      </w:r>
      <w:r w:rsidRPr="00C21F07">
        <w:t>[3]</w:t>
      </w:r>
    </w:p>
    <w:p w14:paraId="26F53EAC" w14:textId="7E2A28AF" w:rsidR="001A51A1" w:rsidRPr="000420E1" w:rsidRDefault="00C21F07" w:rsidP="00515465">
      <w:pPr>
        <w:ind w:firstLine="709"/>
      </w:pPr>
      <w:r w:rsidRPr="00C21F07">
        <w:t>Главным интерфейсом API системы КОМПАС является KompasObject. Получить указатель на этот интерфейс (если быть точным, на интерфейс приложения API 5) можно с помощью экспортной функции CreateKompasObject(). Мето</w:t>
      </w:r>
      <w:r>
        <w:t>ды этого интерфейса</w:t>
      </w:r>
      <w:r w:rsidRPr="00C21F07">
        <w:t xml:space="preserve">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297209ED" w14:textId="77777777" w:rsidR="001A51A1" w:rsidRPr="000420E1" w:rsidRDefault="001A51A1" w:rsidP="00515465">
      <w:pPr>
        <w:ind w:firstLine="709"/>
      </w:pPr>
    </w:p>
    <w:p w14:paraId="0033564F" w14:textId="393C886A" w:rsidR="000472FC" w:rsidRDefault="004C2FB2" w:rsidP="00FA5359">
      <w:pPr>
        <w:ind w:firstLine="0"/>
      </w:pPr>
      <w:commentRangeStart w:id="3"/>
      <w:r>
        <w:lastRenderedPageBreak/>
        <w:t>Таблица 1.</w:t>
      </w:r>
      <w:r w:rsidR="000472FC">
        <w:t>1. Методы</w:t>
      </w:r>
      <w:r w:rsidR="002922A0">
        <w:t xml:space="preserve"> </w:t>
      </w:r>
      <w:r w:rsidR="002922A0">
        <w:rPr>
          <w:lang w:val="en-US"/>
        </w:rPr>
        <w:t>API</w:t>
      </w:r>
      <w:r w:rsidR="000472FC">
        <w:t>.</w:t>
      </w:r>
      <w:commentRangeEnd w:id="3"/>
      <w:r w:rsidR="00DB2AEE">
        <w:rPr>
          <w:rStyle w:val="af3"/>
        </w:rPr>
        <w:commentReference w:id="3"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0472FC" w14:paraId="7C2D8230" w14:textId="77777777" w:rsidTr="000472FC">
        <w:tc>
          <w:tcPr>
            <w:tcW w:w="3284" w:type="dxa"/>
            <w:vAlign w:val="center"/>
          </w:tcPr>
          <w:p w14:paraId="4C82BBD0" w14:textId="77777777" w:rsidR="000472FC" w:rsidRPr="004C2FB2" w:rsidRDefault="000472FC" w:rsidP="004C2FB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4C2FB2">
              <w:rPr>
                <w:sz w:val="24"/>
              </w:rPr>
              <w:t>Название метода</w:t>
            </w:r>
          </w:p>
        </w:tc>
        <w:tc>
          <w:tcPr>
            <w:tcW w:w="3285" w:type="dxa"/>
            <w:vAlign w:val="center"/>
          </w:tcPr>
          <w:p w14:paraId="4E6BED5C" w14:textId="77777777" w:rsidR="000472FC" w:rsidRPr="004C2FB2" w:rsidRDefault="000472FC" w:rsidP="004C2FB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4C2FB2">
              <w:rPr>
                <w:sz w:val="24"/>
              </w:rPr>
              <w:t>Тип возвращаемого значения</w:t>
            </w:r>
          </w:p>
        </w:tc>
        <w:tc>
          <w:tcPr>
            <w:tcW w:w="3285" w:type="dxa"/>
            <w:vAlign w:val="center"/>
          </w:tcPr>
          <w:p w14:paraId="1D7DBFA3" w14:textId="77777777" w:rsidR="000472FC" w:rsidRPr="004C2FB2" w:rsidRDefault="000472FC" w:rsidP="004C2FB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4C2FB2">
              <w:rPr>
                <w:sz w:val="24"/>
              </w:rPr>
              <w:t>Описание</w:t>
            </w:r>
          </w:p>
        </w:tc>
      </w:tr>
      <w:tr w:rsidR="000472FC" w14:paraId="7C9ECC62" w14:textId="77777777" w:rsidTr="00534866">
        <w:tc>
          <w:tcPr>
            <w:tcW w:w="3284" w:type="dxa"/>
            <w:vAlign w:val="center"/>
          </w:tcPr>
          <w:p w14:paraId="0064AC0A" w14:textId="00C67143" w:rsidR="000472FC" w:rsidRPr="004C2FB2" w:rsidRDefault="00965493" w:rsidP="004C2FB2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4C2FB2">
              <w:rPr>
                <w:sz w:val="24"/>
                <w:lang w:val="en-US"/>
              </w:rPr>
              <w:t>ActiveDocument</w:t>
            </w:r>
            <w:r w:rsidR="00F944EC" w:rsidRPr="004C2FB2">
              <w:rPr>
                <w:sz w:val="24"/>
              </w:rPr>
              <w:t>3</w:t>
            </w:r>
            <w:r w:rsidRPr="004C2FB2">
              <w:rPr>
                <w:sz w:val="24"/>
                <w:lang w:val="en-US"/>
              </w:rPr>
              <w:t>D</w:t>
            </w:r>
          </w:p>
        </w:tc>
        <w:tc>
          <w:tcPr>
            <w:tcW w:w="3285" w:type="dxa"/>
            <w:vAlign w:val="center"/>
          </w:tcPr>
          <w:p w14:paraId="4A2F0D0F" w14:textId="77777777" w:rsidR="00E00E97" w:rsidRPr="004C2FB2" w:rsidRDefault="00E00E97" w:rsidP="004C2FB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0A14E1BA" w14:textId="340D3C5C" w:rsidR="00E00E97" w:rsidRPr="004C2FB2" w:rsidRDefault="00E00E97" w:rsidP="004C2FB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4C2FB2">
              <w:rPr>
                <w:sz w:val="24"/>
              </w:rPr>
              <w:t>Указатель на интерфейс документа трёхмерной модели ksDocument3D.</w:t>
            </w:r>
          </w:p>
          <w:p w14:paraId="3128B062" w14:textId="74A5947E" w:rsidR="000472FC" w:rsidRPr="004C2FB2" w:rsidRDefault="000472FC" w:rsidP="004C2FB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3285" w:type="dxa"/>
            <w:vAlign w:val="center"/>
          </w:tcPr>
          <w:p w14:paraId="010374A7" w14:textId="6469F6A0" w:rsidR="000472FC" w:rsidRPr="004C2FB2" w:rsidRDefault="00965493" w:rsidP="004C2FB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4C2FB2">
              <w:rPr>
                <w:sz w:val="24"/>
              </w:rPr>
              <w:t>Даёт возможность получить указатель на активный трёхмерный документ.</w:t>
            </w:r>
          </w:p>
        </w:tc>
      </w:tr>
      <w:tr w:rsidR="00F944EC" w14:paraId="58B9C826" w14:textId="77777777" w:rsidTr="00534866">
        <w:tc>
          <w:tcPr>
            <w:tcW w:w="3284" w:type="dxa"/>
            <w:vAlign w:val="center"/>
          </w:tcPr>
          <w:p w14:paraId="4B631D76" w14:textId="44CF2E49" w:rsidR="00F944EC" w:rsidRPr="004C2FB2" w:rsidRDefault="00F944EC" w:rsidP="004C2FB2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4C2FB2">
              <w:rPr>
                <w:sz w:val="24"/>
                <w:lang w:val="en-US"/>
              </w:rPr>
              <w:t>Document3D</w:t>
            </w:r>
          </w:p>
        </w:tc>
        <w:tc>
          <w:tcPr>
            <w:tcW w:w="3285" w:type="dxa"/>
            <w:vAlign w:val="center"/>
          </w:tcPr>
          <w:p w14:paraId="6D3E20B3" w14:textId="77777777" w:rsidR="00534866" w:rsidRPr="004C2FB2" w:rsidRDefault="00534866" w:rsidP="004C2FB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03795962" w14:textId="2404EC2F" w:rsidR="00534866" w:rsidRPr="004C2FB2" w:rsidRDefault="00534866" w:rsidP="004C2FB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4C2FB2">
              <w:rPr>
                <w:sz w:val="24"/>
              </w:rPr>
              <w:t xml:space="preserve"> Указатель на интерфейс документа трёхмерной модели ksDocument3D.</w:t>
            </w:r>
          </w:p>
          <w:p w14:paraId="346E1D3F" w14:textId="77777777" w:rsidR="00F944EC" w:rsidRPr="004C2FB2" w:rsidRDefault="00F944EC" w:rsidP="004C2FB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3285" w:type="dxa"/>
            <w:vAlign w:val="center"/>
          </w:tcPr>
          <w:p w14:paraId="7F64CA82" w14:textId="313116CB" w:rsidR="00F944EC" w:rsidRPr="004C2FB2" w:rsidRDefault="00F944EC" w:rsidP="004C2FB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4C2FB2">
              <w:rPr>
                <w:sz w:val="24"/>
              </w:rPr>
              <w:t>Даёт возможность получить указатель на интерфейс трёхмерного документа (детали или сборки).</w:t>
            </w:r>
          </w:p>
        </w:tc>
      </w:tr>
      <w:tr w:rsidR="00F944EC" w14:paraId="0735336D" w14:textId="77777777" w:rsidTr="00534866">
        <w:tc>
          <w:tcPr>
            <w:tcW w:w="3284" w:type="dxa"/>
            <w:vAlign w:val="center"/>
          </w:tcPr>
          <w:p w14:paraId="35C6BAE9" w14:textId="50F47D9A" w:rsidR="00F944EC" w:rsidRPr="004C2FB2" w:rsidRDefault="00AB5667" w:rsidP="004C2FB2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4C2FB2">
              <w:rPr>
                <w:sz w:val="24"/>
                <w:lang w:val="en-US"/>
              </w:rPr>
              <w:t>GetParamStruct</w:t>
            </w:r>
          </w:p>
        </w:tc>
        <w:tc>
          <w:tcPr>
            <w:tcW w:w="3285" w:type="dxa"/>
            <w:vAlign w:val="center"/>
          </w:tcPr>
          <w:p w14:paraId="23FD59C8" w14:textId="576E6C34" w:rsidR="00F944EC" w:rsidRPr="004C2FB2" w:rsidRDefault="00AB5667" w:rsidP="004C2FB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4C2FB2">
              <w:rPr>
                <w:sz w:val="24"/>
              </w:rPr>
              <w:t>Указатель н</w:t>
            </w:r>
            <w:bookmarkStart w:id="4" w:name="_GoBack"/>
            <w:bookmarkEnd w:id="4"/>
            <w:r w:rsidRPr="004C2FB2">
              <w:rPr>
                <w:sz w:val="24"/>
              </w:rPr>
              <w:t>а интерфейс указанного типа из StructType2D.</w:t>
            </w:r>
          </w:p>
        </w:tc>
        <w:tc>
          <w:tcPr>
            <w:tcW w:w="3285" w:type="dxa"/>
            <w:vAlign w:val="center"/>
          </w:tcPr>
          <w:p w14:paraId="496A1F07" w14:textId="1F5E0975" w:rsidR="00F944EC" w:rsidRPr="004C2FB2" w:rsidRDefault="00AB5667" w:rsidP="004C2FB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4C2FB2">
              <w:rPr>
                <w:sz w:val="24"/>
              </w:rPr>
              <w:t>Позволяет получить интерфейс структуры параметров объекта определённого типа (например, параметры треугольника, эллипса, штриховки, размеров и т.д.)</w:t>
            </w:r>
            <w:r w:rsidR="00130558" w:rsidRPr="004C2FB2">
              <w:rPr>
                <w:sz w:val="24"/>
              </w:rPr>
              <w:t>.</w:t>
            </w:r>
          </w:p>
        </w:tc>
      </w:tr>
      <w:tr w:rsidR="00F944EC" w14:paraId="748F9DF9" w14:textId="77777777" w:rsidTr="00534866">
        <w:tc>
          <w:tcPr>
            <w:tcW w:w="3284" w:type="dxa"/>
            <w:vAlign w:val="center"/>
          </w:tcPr>
          <w:p w14:paraId="6BD24126" w14:textId="6D40691B" w:rsidR="00F944EC" w:rsidRPr="004C2FB2" w:rsidRDefault="0060689A" w:rsidP="004C2FB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4C2FB2">
              <w:rPr>
                <w:sz w:val="24"/>
              </w:rPr>
              <w:t>GetPart</w:t>
            </w:r>
          </w:p>
        </w:tc>
        <w:tc>
          <w:tcPr>
            <w:tcW w:w="3285" w:type="dxa"/>
            <w:vAlign w:val="center"/>
          </w:tcPr>
          <w:p w14:paraId="7C1A4244" w14:textId="402D9410" w:rsidR="00F944EC" w:rsidRPr="004C2FB2" w:rsidRDefault="0060689A" w:rsidP="004C2FB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4C2FB2">
              <w:rPr>
                <w:sz w:val="24"/>
              </w:rPr>
              <w:t>Указатель на интерфейс компонента ksPart или IPart.</w:t>
            </w:r>
          </w:p>
        </w:tc>
        <w:tc>
          <w:tcPr>
            <w:tcW w:w="3285" w:type="dxa"/>
            <w:vAlign w:val="center"/>
          </w:tcPr>
          <w:p w14:paraId="166D2776" w14:textId="47021ED9" w:rsidR="00F944EC" w:rsidRPr="004C2FB2" w:rsidRDefault="0060689A" w:rsidP="004C2FB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4C2FB2">
              <w:rPr>
                <w:sz w:val="24"/>
              </w:rPr>
              <w:t>Возвращает указатель на интерфейс компонента (детали или подсборки) в сборке.</w:t>
            </w:r>
          </w:p>
        </w:tc>
      </w:tr>
      <w:tr w:rsidR="00915856" w14:paraId="515B9F8A" w14:textId="77777777" w:rsidTr="00534866">
        <w:tc>
          <w:tcPr>
            <w:tcW w:w="3284" w:type="dxa"/>
            <w:vAlign w:val="center"/>
          </w:tcPr>
          <w:p w14:paraId="50FAEBC1" w14:textId="04B6559D" w:rsidR="00915856" w:rsidRPr="004C2FB2" w:rsidRDefault="00915856" w:rsidP="004C2FB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4C2FB2">
              <w:rPr>
                <w:sz w:val="24"/>
              </w:rPr>
              <w:t>NewEntity</w:t>
            </w:r>
          </w:p>
        </w:tc>
        <w:tc>
          <w:tcPr>
            <w:tcW w:w="3285" w:type="dxa"/>
            <w:vAlign w:val="center"/>
          </w:tcPr>
          <w:p w14:paraId="45331A9D" w14:textId="540DBC0C" w:rsidR="00915856" w:rsidRPr="004C2FB2" w:rsidRDefault="00915856" w:rsidP="004C2FB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4C2FB2">
              <w:rPr>
                <w:sz w:val="24"/>
              </w:rPr>
              <w:t>Указатель на интерфейс ksEntity или IEntity.</w:t>
            </w:r>
          </w:p>
        </w:tc>
        <w:tc>
          <w:tcPr>
            <w:tcW w:w="3285" w:type="dxa"/>
            <w:vAlign w:val="center"/>
          </w:tcPr>
          <w:p w14:paraId="5490C829" w14:textId="68FBAFD0" w:rsidR="00915856" w:rsidRPr="00BB0BF1" w:rsidRDefault="00915856" w:rsidP="004C2FB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4C2FB2">
              <w:rPr>
                <w:sz w:val="24"/>
              </w:rPr>
              <w:t>Создаёт интерфейс нового трёхмерного объекта и возвращает указатель на него.</w:t>
            </w:r>
          </w:p>
        </w:tc>
      </w:tr>
      <w:tr w:rsidR="00915856" w14:paraId="7B3CFA19" w14:textId="77777777" w:rsidTr="00534866">
        <w:tc>
          <w:tcPr>
            <w:tcW w:w="3284" w:type="dxa"/>
            <w:vAlign w:val="center"/>
          </w:tcPr>
          <w:p w14:paraId="62130460" w14:textId="7595B898" w:rsidR="00915856" w:rsidRPr="004C2FB2" w:rsidRDefault="00915856" w:rsidP="004C2FB2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4C2FB2">
              <w:rPr>
                <w:sz w:val="24"/>
                <w:lang w:val="en-US"/>
              </w:rPr>
              <w:t>GetDefinition</w:t>
            </w:r>
          </w:p>
        </w:tc>
        <w:tc>
          <w:tcPr>
            <w:tcW w:w="3285" w:type="dxa"/>
            <w:vAlign w:val="center"/>
          </w:tcPr>
          <w:p w14:paraId="0E9BC7A5" w14:textId="00185005" w:rsidR="00915856" w:rsidRPr="004C2FB2" w:rsidRDefault="00981495" w:rsidP="004C2FB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4C2FB2">
              <w:rPr>
                <w:sz w:val="24"/>
              </w:rPr>
              <w:t>Указатель на интерфейс IDispatch.</w:t>
            </w:r>
          </w:p>
        </w:tc>
        <w:tc>
          <w:tcPr>
            <w:tcW w:w="3285" w:type="dxa"/>
            <w:vAlign w:val="center"/>
          </w:tcPr>
          <w:p w14:paraId="0946C695" w14:textId="367CFD36" w:rsidR="00915856" w:rsidRPr="004C2FB2" w:rsidRDefault="00981495" w:rsidP="004C2FB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4C2FB2">
              <w:rPr>
                <w:sz w:val="24"/>
              </w:rPr>
              <w:t>Получает указатель на интерфейс параметров объекта определённого типа (параметры данного трёхмерного элемента).</w:t>
            </w:r>
          </w:p>
        </w:tc>
      </w:tr>
      <w:tr w:rsidR="00915856" w14:paraId="15550CB1" w14:textId="77777777" w:rsidTr="00534866">
        <w:tc>
          <w:tcPr>
            <w:tcW w:w="3284" w:type="dxa"/>
            <w:vAlign w:val="center"/>
          </w:tcPr>
          <w:p w14:paraId="370C5D09" w14:textId="5FB928AF" w:rsidR="00915856" w:rsidRPr="004C2FB2" w:rsidRDefault="00981495" w:rsidP="004C2FB2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4C2FB2">
              <w:rPr>
                <w:sz w:val="24"/>
                <w:lang w:val="en-US"/>
              </w:rPr>
              <w:t>Create</w:t>
            </w:r>
          </w:p>
        </w:tc>
        <w:tc>
          <w:tcPr>
            <w:tcW w:w="3285" w:type="dxa"/>
            <w:vAlign w:val="center"/>
          </w:tcPr>
          <w:p w14:paraId="0B8C5286" w14:textId="77777777" w:rsidR="00981495" w:rsidRPr="004C2FB2" w:rsidRDefault="00981495" w:rsidP="004C2FB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4C2FB2">
              <w:rPr>
                <w:sz w:val="24"/>
              </w:rPr>
              <w:t xml:space="preserve">TRUE </w:t>
            </w:r>
          </w:p>
          <w:p w14:paraId="7059E22E" w14:textId="5E482A16" w:rsidR="00915856" w:rsidRPr="00BB0BF1" w:rsidRDefault="00981495" w:rsidP="004C2FB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4C2FB2">
              <w:rPr>
                <w:sz w:val="24"/>
              </w:rPr>
              <w:t xml:space="preserve"> - в случае успешного завершения.</w:t>
            </w:r>
          </w:p>
        </w:tc>
        <w:tc>
          <w:tcPr>
            <w:tcW w:w="3285" w:type="dxa"/>
            <w:vAlign w:val="center"/>
          </w:tcPr>
          <w:p w14:paraId="4346FC97" w14:textId="2BC49516" w:rsidR="00915856" w:rsidRPr="004C2FB2" w:rsidRDefault="00981495" w:rsidP="004C2FB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4C2FB2">
              <w:rPr>
                <w:sz w:val="24"/>
              </w:rPr>
              <w:t>Создаёт трёхмерную операцию или объект вспомогательной геометрии по заданным настройкам.</w:t>
            </w:r>
          </w:p>
        </w:tc>
      </w:tr>
    </w:tbl>
    <w:p w14:paraId="7313C1C3" w14:textId="77777777" w:rsidR="000472FC" w:rsidRDefault="000472FC" w:rsidP="00515465">
      <w:pPr>
        <w:ind w:firstLine="709"/>
      </w:pPr>
    </w:p>
    <w:p w14:paraId="69E15BAB" w14:textId="77777777" w:rsidR="00BB0BF1" w:rsidRDefault="00BB0BF1" w:rsidP="000472FC">
      <w:pPr>
        <w:pStyle w:val="1"/>
      </w:pPr>
    </w:p>
    <w:p w14:paraId="05869BC5" w14:textId="77777777" w:rsidR="00BB0BF1" w:rsidRDefault="00BB0BF1" w:rsidP="000472FC">
      <w:pPr>
        <w:pStyle w:val="1"/>
      </w:pPr>
    </w:p>
    <w:p w14:paraId="18129695" w14:textId="77777777" w:rsidR="00BB0BF1" w:rsidRDefault="00BB0BF1" w:rsidP="000472FC">
      <w:pPr>
        <w:pStyle w:val="1"/>
      </w:pPr>
    </w:p>
    <w:p w14:paraId="1C278695" w14:textId="77777777" w:rsidR="00BB0BF1" w:rsidRDefault="00BB0BF1" w:rsidP="000472FC">
      <w:pPr>
        <w:pStyle w:val="1"/>
      </w:pPr>
    </w:p>
    <w:p w14:paraId="09AE3D36" w14:textId="77777777" w:rsidR="001A551D" w:rsidRDefault="001A551D" w:rsidP="001A551D"/>
    <w:p w14:paraId="7C6EE3AE" w14:textId="77777777" w:rsidR="001A551D" w:rsidRDefault="001A551D" w:rsidP="001A551D"/>
    <w:p w14:paraId="45218AB7" w14:textId="77777777" w:rsidR="001A551D" w:rsidRPr="001A551D" w:rsidRDefault="001A551D" w:rsidP="001A551D"/>
    <w:p w14:paraId="57FD4C73" w14:textId="77777777" w:rsidR="000472FC" w:rsidRDefault="000472FC" w:rsidP="000472FC">
      <w:pPr>
        <w:pStyle w:val="1"/>
      </w:pPr>
      <w:bookmarkStart w:id="5" w:name="_Toc117527075"/>
      <w:r>
        <w:lastRenderedPageBreak/>
        <w:t>1.3 Обзор аналогов</w:t>
      </w:r>
      <w:bookmarkEnd w:id="5"/>
    </w:p>
    <w:p w14:paraId="59C8A30A" w14:textId="54B4CB67" w:rsidR="00BB0BF1" w:rsidRPr="00BB0BF1" w:rsidRDefault="00BB0BF1" w:rsidP="00BB0BF1">
      <w:pPr>
        <w:jc w:val="center"/>
        <w:rPr>
          <w:b/>
        </w:rPr>
      </w:pPr>
      <w:bookmarkStart w:id="6" w:name="_Toc35299883"/>
      <w:r w:rsidRPr="00BB0BF1">
        <w:rPr>
          <w:b/>
        </w:rPr>
        <w:t>Программа построения 3</w:t>
      </w:r>
      <w:r w:rsidRPr="00BB0BF1">
        <w:rPr>
          <w:b/>
          <w:lang w:val="en-US"/>
        </w:rPr>
        <w:t>D</w:t>
      </w:r>
      <w:r w:rsidRPr="00BB0BF1">
        <w:rPr>
          <w:b/>
        </w:rPr>
        <w:t xml:space="preserve"> моделей по заданным значениям в AutoCAD «Лекало»</w:t>
      </w:r>
      <w:bookmarkEnd w:id="6"/>
      <w:r>
        <w:rPr>
          <w:b/>
        </w:rPr>
        <w:t xml:space="preserve"> </w:t>
      </w:r>
      <w:commentRangeStart w:id="7"/>
      <w:r w:rsidRPr="00BB0BF1">
        <w:rPr>
          <w:b/>
        </w:rPr>
        <w:t>[</w:t>
      </w:r>
      <w:r w:rsidR="001A551D">
        <w:rPr>
          <w:b/>
        </w:rPr>
        <w:t>4</w:t>
      </w:r>
      <w:r w:rsidRPr="00BB0BF1">
        <w:rPr>
          <w:b/>
        </w:rPr>
        <w:t>]</w:t>
      </w:r>
      <w:commentRangeEnd w:id="7"/>
      <w:r w:rsidR="003F6967">
        <w:rPr>
          <w:rStyle w:val="af3"/>
        </w:rPr>
        <w:commentReference w:id="7"/>
      </w:r>
    </w:p>
    <w:p w14:paraId="01239725" w14:textId="77777777" w:rsidR="00BB0BF1" w:rsidRDefault="00BB0BF1" w:rsidP="00BB0BF1">
      <w:pPr>
        <w:ind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Данная программа позволяет создавать следующие 3D модели в AutoCAD посредством ввода размеров с клавиатуры:</w:t>
      </w:r>
    </w:p>
    <w:p w14:paraId="4D6A181E" w14:textId="77777777" w:rsidR="00BB0BF1" w:rsidRDefault="00BB0BF1" w:rsidP="00BB0BF1">
      <w:pPr>
        <w:pStyle w:val="a7"/>
        <w:numPr>
          <w:ilvl w:val="0"/>
          <w:numId w:val="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металлопрокат;</w:t>
      </w:r>
    </w:p>
    <w:p w14:paraId="7A2C2125" w14:textId="77777777" w:rsidR="00BB0BF1" w:rsidRDefault="00BB0BF1" w:rsidP="00BB0BF1">
      <w:pPr>
        <w:pStyle w:val="a7"/>
        <w:numPr>
          <w:ilvl w:val="0"/>
          <w:numId w:val="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механические соединения;</w:t>
      </w:r>
    </w:p>
    <w:p w14:paraId="0A00837A" w14:textId="77777777" w:rsidR="00BB0BF1" w:rsidRDefault="00BB0BF1" w:rsidP="00BB0BF1">
      <w:pPr>
        <w:pStyle w:val="a7"/>
        <w:numPr>
          <w:ilvl w:val="0"/>
          <w:numId w:val="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механические передачи;</w:t>
      </w:r>
    </w:p>
    <w:p w14:paraId="50C09CB0" w14:textId="50F50243" w:rsidR="00BB0BF1" w:rsidRDefault="00BB0BF1" w:rsidP="00BB0BF1">
      <w:pPr>
        <w:pStyle w:val="a7"/>
        <w:numPr>
          <w:ilvl w:val="0"/>
          <w:numId w:val="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элементы гидро- и пневмоприводов;</w:t>
      </w:r>
    </w:p>
    <w:p w14:paraId="0847DCB7" w14:textId="256D782D" w:rsidR="00BB0BF1" w:rsidRDefault="00BB0BF1" w:rsidP="00BB0BF1">
      <w:pPr>
        <w:pStyle w:val="a7"/>
        <w:numPr>
          <w:ilvl w:val="0"/>
          <w:numId w:val="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построение конструктивных элементов.</w:t>
      </w:r>
    </w:p>
    <w:p w14:paraId="47EB049D" w14:textId="2C1318DD" w:rsidR="00BB0BF1" w:rsidRDefault="00BB0BF1" w:rsidP="00BB0BF1">
      <w:pPr>
        <w:pStyle w:val="a7"/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На рисунке 1.1 представлен пользовательский интерфейс программы «Лекало» для построения втулки.</w:t>
      </w:r>
    </w:p>
    <w:p w14:paraId="1E1CD45A" w14:textId="32AEFAEE" w:rsidR="00BB0BF1" w:rsidRDefault="00BB0BF1" w:rsidP="00BB0BF1">
      <w:pPr>
        <w:pStyle w:val="a7"/>
        <w:tabs>
          <w:tab w:val="left" w:pos="993"/>
        </w:tabs>
        <w:spacing w:after="0"/>
        <w:ind w:left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B0BF1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37ABEDA5" wp14:editId="7FD893E7">
            <wp:extent cx="4657725" cy="4495800"/>
            <wp:effectExtent l="0" t="0" r="9525" b="0"/>
            <wp:docPr id="2" name="Рисунок 2" descr="Описание: https://www.2d-3d.ru/uploads/posts/2012-08/1346358663_3-stupeni-vala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https://www.2d-3d.ru/uploads/posts/2012-08/1346358663_3-stupeni-vala_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3375" w14:textId="679880D3" w:rsidR="00BB0BF1" w:rsidRPr="00BB0BF1" w:rsidRDefault="00BB0BF1" w:rsidP="00BB0BF1">
      <w:pPr>
        <w:pStyle w:val="a7"/>
        <w:tabs>
          <w:tab w:val="left" w:pos="993"/>
        </w:tabs>
        <w:spacing w:after="0"/>
        <w:ind w:left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Рисунок 1.1. Пользовательский интерфейс программы «Лекало» для построения втулки.</w:t>
      </w:r>
    </w:p>
    <w:p w14:paraId="708DB22F" w14:textId="77777777" w:rsidR="0031228B" w:rsidRDefault="0031228B" w:rsidP="0031228B">
      <w:pPr>
        <w:pStyle w:val="1"/>
      </w:pPr>
      <w:bookmarkStart w:id="8" w:name="_Toc117527076"/>
      <w:r>
        <w:lastRenderedPageBreak/>
        <w:t>2 Описание объекта проектирования</w:t>
      </w:r>
      <w:bookmarkEnd w:id="8"/>
    </w:p>
    <w:p w14:paraId="06F996DC" w14:textId="77777777" w:rsidR="0031228B" w:rsidRDefault="0031228B" w:rsidP="0031228B">
      <w:r>
        <w:t xml:space="preserve">Столовая вилка — </w:t>
      </w:r>
      <w:r w:rsidRPr="0031228B">
        <w:t>предмет из столового прибора, состоящий из рукояти и нескольких узких зубцов (обычно от двух до четырёх) на одном конце.</w:t>
      </w:r>
    </w:p>
    <w:p w14:paraId="301D2B0C" w14:textId="77777777" w:rsidR="0031228B" w:rsidRDefault="0031228B" w:rsidP="0031228B">
      <w:pPr>
        <w:pStyle w:val="a6"/>
        <w:ind w:firstLine="708"/>
      </w:pPr>
      <w:r>
        <w:t>Изображения моделируемого объекта</w:t>
      </w:r>
      <w:r w:rsidRPr="00987F19">
        <w:t>:</w:t>
      </w:r>
    </w:p>
    <w:p w14:paraId="6A093CE1" w14:textId="77777777" w:rsidR="0031228B" w:rsidRPr="009623FA" w:rsidRDefault="0031228B" w:rsidP="0031228B">
      <w:pPr>
        <w:pStyle w:val="a6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64D8BB" wp14:editId="57DB329B">
            <wp:extent cx="3276600" cy="20642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4311" cy="206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758D" w14:textId="0C655A00" w:rsidR="0031228B" w:rsidRDefault="0031228B" w:rsidP="0031228B">
      <w:pPr>
        <w:pStyle w:val="a6"/>
        <w:jc w:val="center"/>
      </w:pPr>
      <w:r>
        <w:t>Рис</w:t>
      </w:r>
      <w:r w:rsidR="00BB0BF1">
        <w:t>унок 2.</w:t>
      </w:r>
      <w:r>
        <w:t>1. Изображение моделируемого объекта в 3</w:t>
      </w:r>
      <w:r>
        <w:rPr>
          <w:lang w:val="en-US"/>
        </w:rPr>
        <w:t>D</w:t>
      </w:r>
      <w:r>
        <w:t>.</w:t>
      </w:r>
    </w:p>
    <w:p w14:paraId="3EB79F0E" w14:textId="77777777" w:rsidR="0031228B" w:rsidRDefault="0031228B" w:rsidP="0031228B">
      <w:pPr>
        <w:pStyle w:val="a6"/>
        <w:jc w:val="center"/>
      </w:pPr>
      <w:r>
        <w:rPr>
          <w:noProof/>
          <w:lang w:eastAsia="ru-RU"/>
        </w:rPr>
        <w:drawing>
          <wp:inline distT="0" distB="0" distL="0" distR="0" wp14:anchorId="0F3158C0" wp14:editId="73267B90">
            <wp:extent cx="1251351" cy="44386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2283" cy="444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A73E" w14:textId="04E6D26A" w:rsidR="0031228B" w:rsidRDefault="0031228B" w:rsidP="0031228B">
      <w:pPr>
        <w:pStyle w:val="a6"/>
        <w:jc w:val="center"/>
      </w:pPr>
      <w:r>
        <w:t>Рис</w:t>
      </w:r>
      <w:r w:rsidR="00BB0BF1">
        <w:t xml:space="preserve">унок </w:t>
      </w:r>
      <w:r>
        <w:t>2</w:t>
      </w:r>
      <w:r w:rsidR="00BB0BF1">
        <w:t>.2</w:t>
      </w:r>
      <w:r>
        <w:t>. Изображение моделируемого объекта.</w:t>
      </w:r>
    </w:p>
    <w:p w14:paraId="14E5B01F" w14:textId="77777777" w:rsidR="0031228B" w:rsidRDefault="0031228B" w:rsidP="0031228B">
      <w:pPr>
        <w:ind w:firstLine="708"/>
      </w:pPr>
    </w:p>
    <w:p w14:paraId="4AA24A63" w14:textId="77777777" w:rsidR="0031228B" w:rsidRDefault="0031228B" w:rsidP="0031228B">
      <w:pPr>
        <w:ind w:firstLine="708"/>
      </w:pPr>
    </w:p>
    <w:p w14:paraId="4F0C897C" w14:textId="77777777" w:rsidR="0031228B" w:rsidRDefault="0031228B" w:rsidP="0031228B">
      <w:pPr>
        <w:ind w:firstLine="708"/>
      </w:pPr>
      <w:r>
        <w:lastRenderedPageBreak/>
        <w:t>Измеряемые параметры для плагина:</w:t>
      </w:r>
    </w:p>
    <w:p w14:paraId="2F034BDD" w14:textId="77777777" w:rsidR="0031228B" w:rsidRDefault="0031228B" w:rsidP="0031228B">
      <w:pPr>
        <w:ind w:firstLine="708"/>
      </w:pPr>
      <w:r>
        <w:t xml:space="preserve">- </w:t>
      </w:r>
      <w:r>
        <w:rPr>
          <w:lang w:val="en-US"/>
        </w:rPr>
        <w:t>L</w:t>
      </w:r>
      <w:r w:rsidRPr="009623FA">
        <w:t xml:space="preserve"> - </w:t>
      </w:r>
      <w:r>
        <w:t>Длина вилки (150-200 мм);</w:t>
      </w:r>
    </w:p>
    <w:p w14:paraId="2C8233C1" w14:textId="77777777" w:rsidR="0031228B" w:rsidRDefault="0031228B" w:rsidP="0031228B">
      <w:pPr>
        <w:ind w:firstLine="708"/>
      </w:pPr>
      <w:r>
        <w:t xml:space="preserve">- </w:t>
      </w:r>
      <w:r>
        <w:rPr>
          <w:lang w:val="en-US"/>
        </w:rPr>
        <w:t>W</w:t>
      </w:r>
      <w:r w:rsidRPr="009623FA">
        <w:t xml:space="preserve"> - </w:t>
      </w:r>
      <w:r>
        <w:t>Ширина рабочей части вилки (16-25 мм);</w:t>
      </w:r>
    </w:p>
    <w:p w14:paraId="1A083E1F" w14:textId="77777777" w:rsidR="0031228B" w:rsidRDefault="0031228B" w:rsidP="0031228B">
      <w:pPr>
        <w:ind w:firstLine="708"/>
      </w:pPr>
      <w:r>
        <w:t xml:space="preserve">- </w:t>
      </w:r>
      <w:r>
        <w:rPr>
          <w:lang w:val="en-US"/>
        </w:rPr>
        <w:t>H</w:t>
      </w:r>
      <w:r w:rsidRPr="009623FA">
        <w:t xml:space="preserve"> - </w:t>
      </w:r>
      <w:r>
        <w:t>Высота вилки (1-3 мм);</w:t>
      </w:r>
    </w:p>
    <w:p w14:paraId="4943D7EB" w14:textId="77777777" w:rsidR="0031228B" w:rsidRDefault="0031228B" w:rsidP="0031228B">
      <w:pPr>
        <w:ind w:firstLine="708"/>
      </w:pPr>
      <w:r>
        <w:t xml:space="preserve">- </w:t>
      </w:r>
      <w:r>
        <w:rPr>
          <w:lang w:val="en-US"/>
        </w:rPr>
        <w:t>l</w:t>
      </w:r>
      <w:r w:rsidRPr="009623FA">
        <w:t xml:space="preserve">1 - </w:t>
      </w:r>
      <w:r>
        <w:t xml:space="preserve">Длина ручки вилки (75-133 мм). Длина ручки должна составлять минимум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L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, максимум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2L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t>;</w:t>
      </w:r>
    </w:p>
    <w:p w14:paraId="4ABF361A" w14:textId="77777777" w:rsidR="0031228B" w:rsidRDefault="0031228B" w:rsidP="0031228B">
      <w:pPr>
        <w:ind w:firstLine="708"/>
      </w:pPr>
      <w:r>
        <w:t xml:space="preserve">- </w:t>
      </w:r>
      <w:r>
        <w:rPr>
          <w:lang w:val="en-US"/>
        </w:rPr>
        <w:t>w</w:t>
      </w:r>
      <w:r w:rsidRPr="003C6285">
        <w:t xml:space="preserve">1 - </w:t>
      </w:r>
      <w:r>
        <w:t xml:space="preserve">Ширина ручки вилки (5-12,5 мм). Значение должно быть не больше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W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;</w:t>
      </w:r>
    </w:p>
    <w:p w14:paraId="248B5438" w14:textId="77777777" w:rsidR="0031228B" w:rsidRDefault="0031228B" w:rsidP="0031228B">
      <w:pPr>
        <w:ind w:firstLine="708"/>
      </w:pPr>
      <w:r>
        <w:t xml:space="preserve">- </w:t>
      </w:r>
      <w:r>
        <w:rPr>
          <w:lang w:val="en-US"/>
        </w:rPr>
        <w:t>l</w:t>
      </w:r>
      <w:r w:rsidRPr="003C6285">
        <w:t xml:space="preserve">2 - </w:t>
      </w:r>
      <w:r>
        <w:t>Длина зубьев вилки (30-50 мм)</w:t>
      </w:r>
      <w:r w:rsidRPr="003C6285">
        <w:t>.</w:t>
      </w:r>
    </w:p>
    <w:p w14:paraId="102ABAD8" w14:textId="73C5EE84" w:rsidR="0031228B" w:rsidRDefault="0031228B">
      <w:pPr>
        <w:spacing w:after="200" w:line="276" w:lineRule="auto"/>
        <w:ind w:firstLine="0"/>
        <w:jc w:val="left"/>
      </w:pPr>
    </w:p>
    <w:p w14:paraId="539A7E7A" w14:textId="77777777" w:rsidR="00E41B0D" w:rsidRDefault="00E41B0D">
      <w:pPr>
        <w:spacing w:after="200" w:line="276" w:lineRule="auto"/>
        <w:ind w:firstLine="0"/>
        <w:jc w:val="left"/>
      </w:pPr>
    </w:p>
    <w:p w14:paraId="32D355BD" w14:textId="77777777" w:rsidR="001A551D" w:rsidRDefault="001A551D">
      <w:pPr>
        <w:spacing w:after="200" w:line="276" w:lineRule="auto"/>
        <w:ind w:firstLine="0"/>
        <w:jc w:val="left"/>
      </w:pPr>
    </w:p>
    <w:p w14:paraId="708D0388" w14:textId="77777777" w:rsidR="001A551D" w:rsidRDefault="001A551D">
      <w:pPr>
        <w:spacing w:after="200" w:line="276" w:lineRule="auto"/>
        <w:ind w:firstLine="0"/>
        <w:jc w:val="left"/>
      </w:pPr>
    </w:p>
    <w:p w14:paraId="6CCD6A5F" w14:textId="77777777" w:rsidR="001A551D" w:rsidRDefault="001A551D">
      <w:pPr>
        <w:spacing w:after="200" w:line="276" w:lineRule="auto"/>
        <w:ind w:firstLine="0"/>
        <w:jc w:val="left"/>
      </w:pPr>
    </w:p>
    <w:p w14:paraId="1F76A2FE" w14:textId="77777777" w:rsidR="001A551D" w:rsidRDefault="001A551D">
      <w:pPr>
        <w:spacing w:after="200" w:line="276" w:lineRule="auto"/>
        <w:ind w:firstLine="0"/>
        <w:jc w:val="left"/>
      </w:pPr>
    </w:p>
    <w:p w14:paraId="2557B414" w14:textId="77777777" w:rsidR="001A551D" w:rsidRDefault="001A551D">
      <w:pPr>
        <w:spacing w:after="200" w:line="276" w:lineRule="auto"/>
        <w:ind w:firstLine="0"/>
        <w:jc w:val="left"/>
      </w:pPr>
    </w:p>
    <w:p w14:paraId="30A439E2" w14:textId="77777777" w:rsidR="001A551D" w:rsidRDefault="001A551D">
      <w:pPr>
        <w:spacing w:after="200" w:line="276" w:lineRule="auto"/>
        <w:ind w:firstLine="0"/>
        <w:jc w:val="left"/>
      </w:pPr>
    </w:p>
    <w:p w14:paraId="274D6C0B" w14:textId="77777777" w:rsidR="001A551D" w:rsidRDefault="001A551D">
      <w:pPr>
        <w:spacing w:after="200" w:line="276" w:lineRule="auto"/>
        <w:ind w:firstLine="0"/>
        <w:jc w:val="left"/>
      </w:pPr>
    </w:p>
    <w:p w14:paraId="6036ACC6" w14:textId="77777777" w:rsidR="001A551D" w:rsidRDefault="001A551D">
      <w:pPr>
        <w:spacing w:after="200" w:line="276" w:lineRule="auto"/>
        <w:ind w:firstLine="0"/>
        <w:jc w:val="left"/>
      </w:pPr>
    </w:p>
    <w:p w14:paraId="2C8F0C69" w14:textId="77777777" w:rsidR="001A551D" w:rsidRDefault="001A551D">
      <w:pPr>
        <w:spacing w:after="200" w:line="276" w:lineRule="auto"/>
        <w:ind w:firstLine="0"/>
        <w:jc w:val="left"/>
      </w:pPr>
    </w:p>
    <w:p w14:paraId="06DBE1E1" w14:textId="77777777" w:rsidR="001A551D" w:rsidRDefault="001A551D">
      <w:pPr>
        <w:spacing w:after="200" w:line="276" w:lineRule="auto"/>
        <w:ind w:firstLine="0"/>
        <w:jc w:val="left"/>
      </w:pPr>
    </w:p>
    <w:p w14:paraId="3C751E06" w14:textId="77777777" w:rsidR="001A551D" w:rsidRDefault="001A551D">
      <w:pPr>
        <w:spacing w:after="200" w:line="276" w:lineRule="auto"/>
        <w:ind w:firstLine="0"/>
        <w:jc w:val="left"/>
      </w:pPr>
    </w:p>
    <w:p w14:paraId="740DA93D" w14:textId="77777777" w:rsidR="001A551D" w:rsidRDefault="001A551D">
      <w:pPr>
        <w:spacing w:after="200" w:line="276" w:lineRule="auto"/>
        <w:ind w:firstLine="0"/>
        <w:jc w:val="left"/>
      </w:pPr>
    </w:p>
    <w:p w14:paraId="4B2279ED" w14:textId="77777777" w:rsidR="001A551D" w:rsidRDefault="001A551D">
      <w:pPr>
        <w:spacing w:after="200" w:line="276" w:lineRule="auto"/>
        <w:ind w:firstLine="0"/>
        <w:jc w:val="left"/>
      </w:pPr>
    </w:p>
    <w:p w14:paraId="04AC612D" w14:textId="77777777" w:rsidR="001A551D" w:rsidRDefault="001A551D">
      <w:pPr>
        <w:spacing w:after="200" w:line="276" w:lineRule="auto"/>
        <w:ind w:firstLine="0"/>
        <w:jc w:val="left"/>
      </w:pPr>
    </w:p>
    <w:p w14:paraId="6418BA49" w14:textId="77777777" w:rsidR="001A551D" w:rsidRDefault="001A551D">
      <w:pPr>
        <w:spacing w:after="200" w:line="276" w:lineRule="auto"/>
        <w:ind w:firstLine="0"/>
        <w:jc w:val="left"/>
      </w:pPr>
    </w:p>
    <w:p w14:paraId="524EA36B" w14:textId="77777777" w:rsidR="0031228B" w:rsidRDefault="0031228B" w:rsidP="0031228B">
      <w:pPr>
        <w:pStyle w:val="1"/>
      </w:pPr>
      <w:bookmarkStart w:id="9" w:name="_Toc117527077"/>
      <w:r>
        <w:lastRenderedPageBreak/>
        <w:t>3 Проект системы</w:t>
      </w:r>
      <w:bookmarkEnd w:id="9"/>
    </w:p>
    <w:p w14:paraId="2DE02D7E" w14:textId="77777777" w:rsidR="0031228B" w:rsidRDefault="0031228B" w:rsidP="0031228B">
      <w:pPr>
        <w:pStyle w:val="1"/>
      </w:pPr>
      <w:bookmarkStart w:id="10" w:name="_Toc117527078"/>
      <w:r>
        <w:t>3.1 Диаграмма классов</w:t>
      </w:r>
      <w:bookmarkEnd w:id="10"/>
    </w:p>
    <w:p w14:paraId="0C3E0AA7" w14:textId="77777777" w:rsidR="0031228B" w:rsidRDefault="0031228B" w:rsidP="0031228B">
      <w: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432B4DE8" w14:textId="1B2A7971" w:rsidR="0031228B" w:rsidRDefault="0031228B" w:rsidP="0031228B">
      <w:r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</w:t>
      </w:r>
      <w:r w:rsidR="00BB0BF1">
        <w:t>на генерация кода и наоборот. [</w:t>
      </w:r>
      <w:r w:rsidR="001A551D">
        <w:t>5</w:t>
      </w:r>
      <w:r>
        <w:t>]</w:t>
      </w:r>
    </w:p>
    <w:p w14:paraId="6F58A1AF" w14:textId="77777777" w:rsidR="0031228B" w:rsidRDefault="003D6BAC" w:rsidP="0031228B">
      <w:r>
        <w:t>При использовании UML была п</w:t>
      </w:r>
      <w:r w:rsidR="0031228B">
        <w:t>остроена диаграмма классов.</w:t>
      </w:r>
    </w:p>
    <w:p w14:paraId="363F9FB3" w14:textId="77777777" w:rsidR="003D6BAC" w:rsidRDefault="003D6BAC" w:rsidP="003D6BAC">
      <w: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</w:p>
    <w:p w14:paraId="41DE69DF" w14:textId="59A029A9" w:rsidR="00690C22" w:rsidRDefault="0095169B" w:rsidP="0095169B">
      <w:pPr>
        <w:jc w:val="center"/>
      </w:pPr>
      <w:commentRangeStart w:id="11"/>
      <w:r>
        <w:rPr>
          <w:noProof/>
          <w:lang w:eastAsia="ru-RU"/>
        </w:rPr>
        <w:lastRenderedPageBreak/>
        <w:drawing>
          <wp:inline distT="0" distB="0" distL="0" distR="0" wp14:anchorId="706B2111" wp14:editId="71B74E2E">
            <wp:extent cx="4895850" cy="40798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4001" cy="408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1"/>
      <w:r w:rsidR="00DB2AEE">
        <w:rPr>
          <w:rStyle w:val="af3"/>
        </w:rPr>
        <w:commentReference w:id="11"/>
      </w:r>
    </w:p>
    <w:p w14:paraId="0C9073AB" w14:textId="6A2DD6E5" w:rsidR="00690C22" w:rsidRDefault="00690C22" w:rsidP="00690C22">
      <w:pPr>
        <w:jc w:val="center"/>
      </w:pPr>
      <w:r>
        <w:t>Р</w:t>
      </w:r>
      <w:r w:rsidR="00BB0BF1">
        <w:t xml:space="preserve">исунок </w:t>
      </w:r>
      <w:r w:rsidR="0044226E">
        <w:t>3.1</w:t>
      </w:r>
      <w:r>
        <w:t>. Диаграмма классов.</w:t>
      </w:r>
    </w:p>
    <w:p w14:paraId="53AADD78" w14:textId="76DA8F98" w:rsidR="0095169B" w:rsidRPr="0095169B" w:rsidRDefault="0095169B" w:rsidP="0095169B">
      <w:r>
        <w:t>Класс</w:t>
      </w:r>
      <w:r w:rsidR="00690C22">
        <w:t xml:space="preserve"> </w:t>
      </w:r>
      <w:r w:rsidR="00690C22">
        <w:rPr>
          <w:lang w:val="en-US"/>
        </w:rPr>
        <w:t>MainWindow</w:t>
      </w:r>
      <w:r>
        <w:t xml:space="preserve"> </w:t>
      </w:r>
      <w:r w:rsidR="00690C22">
        <w:t>реализует представление главного окна</w:t>
      </w:r>
      <w:r>
        <w:t xml:space="preserve">; класс </w:t>
      </w:r>
      <w:r>
        <w:rPr>
          <w:lang w:val="en-US"/>
        </w:rPr>
        <w:t>ForkValues</w:t>
      </w:r>
      <w:r w:rsidRPr="0095169B">
        <w:t xml:space="preserve"> </w:t>
      </w:r>
      <w:r>
        <w:t xml:space="preserve">хранит входные параметры и проверяет их валидность, используя класс </w:t>
      </w:r>
      <w:r>
        <w:rPr>
          <w:lang w:val="en-US"/>
        </w:rPr>
        <w:t>Validator</w:t>
      </w:r>
      <w:r>
        <w:t xml:space="preserve">; класс </w:t>
      </w:r>
      <w:r>
        <w:rPr>
          <w:lang w:val="en-US"/>
        </w:rPr>
        <w:t>ForkBuilder</w:t>
      </w:r>
      <w:r w:rsidRPr="0095169B">
        <w:t xml:space="preserve"> </w:t>
      </w:r>
      <w:r>
        <w:t xml:space="preserve">предназначен для построения модели вилки; класс </w:t>
      </w:r>
      <w:r>
        <w:rPr>
          <w:lang w:val="en-US"/>
        </w:rPr>
        <w:t>KompasWrapper</w:t>
      </w:r>
      <w:r w:rsidRPr="0095169B">
        <w:t xml:space="preserve"> </w:t>
      </w:r>
      <w:r>
        <w:t>нужен для взаимодействия с САПР «КОМПАС-3</w:t>
      </w:r>
      <w:r>
        <w:rPr>
          <w:lang w:val="en-US"/>
        </w:rPr>
        <w:t>D</w:t>
      </w:r>
      <w:r>
        <w:t>».</w:t>
      </w:r>
    </w:p>
    <w:p w14:paraId="795FA516" w14:textId="77777777" w:rsidR="003D6BAC" w:rsidRDefault="003D6BAC" w:rsidP="003D6BAC">
      <w:pPr>
        <w:pStyle w:val="1"/>
      </w:pPr>
      <w:bookmarkStart w:id="12" w:name="_Toc117527079"/>
      <w:r>
        <w:t>3.2 Макеты пользовательского интерфейса</w:t>
      </w:r>
      <w:bookmarkEnd w:id="12"/>
    </w:p>
    <w:p w14:paraId="654D2870" w14:textId="77777777" w:rsidR="00515465" w:rsidRDefault="003D6BAC" w:rsidP="007908F0">
      <w:r>
        <w:t>Пользовательский интерфейс состоит из окна, в котором вводятся данные для постр</w:t>
      </w:r>
      <w:r w:rsidR="00071486">
        <w:t>оения модели вилки</w:t>
      </w:r>
      <w:r>
        <w:t>. Если все данные были введены ко</w:t>
      </w:r>
      <w:r w:rsidR="00071486">
        <w:t>рректно, то при нажатии кнопки «</w:t>
      </w:r>
      <w:r>
        <w:rPr>
          <w:lang w:val="en-US"/>
        </w:rPr>
        <w:t>Build</w:t>
      </w:r>
      <w:r w:rsidR="00071486">
        <w:t>»</w:t>
      </w:r>
      <w:r>
        <w:t xml:space="preserve"> происходит построение модели. При наличии ошибок в вводе па</w:t>
      </w:r>
      <w:r w:rsidR="00071486">
        <w:t>раметров построение не произойдё</w:t>
      </w:r>
      <w:r>
        <w:t>т и пользователю выведется сообщение об ошибке. Кнопка</w:t>
      </w:r>
      <w:r w:rsidR="00071486">
        <w:t xml:space="preserve"> «</w:t>
      </w:r>
      <w:r>
        <w:rPr>
          <w:lang w:val="en-US"/>
        </w:rPr>
        <w:t>Clear</w:t>
      </w:r>
      <w:r w:rsidRPr="00515465">
        <w:t xml:space="preserve"> </w:t>
      </w:r>
      <w:r>
        <w:rPr>
          <w:lang w:val="en-US"/>
        </w:rPr>
        <w:t>All</w:t>
      </w:r>
      <w:r w:rsidR="00071486">
        <w:t>»</w:t>
      </w:r>
      <w:r>
        <w:t xml:space="preserve"> очищает все поля параметров.</w:t>
      </w:r>
    </w:p>
    <w:p w14:paraId="5C153CCF" w14:textId="4AE897B5" w:rsidR="007908F0" w:rsidRDefault="008D6792" w:rsidP="009A4E6C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810E5FA" wp14:editId="7D83DE4B">
            <wp:extent cx="5524500" cy="2773939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0491" cy="277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AF29" w14:textId="5E7A4C6A" w:rsidR="009A4E6C" w:rsidRDefault="0044226E" w:rsidP="009A4E6C">
      <w:pPr>
        <w:jc w:val="center"/>
      </w:pPr>
      <w:r>
        <w:t>Рис</w:t>
      </w:r>
      <w:r w:rsidR="00BB0BF1">
        <w:t xml:space="preserve">унок </w:t>
      </w:r>
      <w:r>
        <w:t>3.2</w:t>
      </w:r>
      <w:r w:rsidR="009A4E6C">
        <w:t>. Пользовательский интерфейс.</w:t>
      </w:r>
    </w:p>
    <w:p w14:paraId="3BAE8931" w14:textId="77777777" w:rsidR="009A4E6C" w:rsidRDefault="009A4E6C" w:rsidP="009A4E6C">
      <w:pPr>
        <w:jc w:val="center"/>
      </w:pPr>
    </w:p>
    <w:p w14:paraId="31D1F9B7" w14:textId="77777777" w:rsidR="009A4E6C" w:rsidRDefault="009A4E6C" w:rsidP="009A4E6C">
      <w:r>
        <w:t xml:space="preserve">Если ввести неверные параметры, то кнопка </w:t>
      </w:r>
      <w:r w:rsidR="00071486">
        <w:t>«</w:t>
      </w:r>
      <w:r>
        <w:rPr>
          <w:lang w:val="en-US"/>
        </w:rPr>
        <w:t>Build</w:t>
      </w:r>
      <w:r w:rsidR="00071486">
        <w:t>»</w:t>
      </w:r>
      <w:r w:rsidRPr="00515465">
        <w:t xml:space="preserve"> </w:t>
      </w:r>
      <w:r>
        <w:t>будет заблокирована для нажатия, а поля с неправильными данными будут выделены красным цветом и при наведении на них курсором мыши будет появляться сообщение с описанием ошибки.</w:t>
      </w:r>
    </w:p>
    <w:p w14:paraId="5F659DF2" w14:textId="61AA7701" w:rsidR="009A4E6C" w:rsidRDefault="008D6792" w:rsidP="00AF25E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A44850" wp14:editId="212360A4">
            <wp:extent cx="5465399" cy="275272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1432" cy="275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3D28" w14:textId="0586C994" w:rsidR="00071486" w:rsidRPr="00071486" w:rsidRDefault="00BB0BF1" w:rsidP="00AF25EF">
      <w:pPr>
        <w:jc w:val="center"/>
      </w:pPr>
      <w:r>
        <w:t xml:space="preserve">Рисунок </w:t>
      </w:r>
      <w:r w:rsidR="0044226E">
        <w:t>3.</w:t>
      </w:r>
      <w:r w:rsidR="0044226E" w:rsidRPr="00E41B0D">
        <w:t>3</w:t>
      </w:r>
      <w:r w:rsidR="00071486">
        <w:t>. Пользовательский интерфейс с неверно введёнными данными.</w:t>
      </w:r>
    </w:p>
    <w:p w14:paraId="585C051E" w14:textId="77777777" w:rsidR="00071486" w:rsidRDefault="00071486" w:rsidP="00515465"/>
    <w:p w14:paraId="388DA19A" w14:textId="2FEB1513" w:rsidR="00DB2AE4" w:rsidRPr="008D6792" w:rsidRDefault="00515465" w:rsidP="008D6792">
      <w:r>
        <w:t xml:space="preserve">После ввода корректных параметров кнопка </w:t>
      </w:r>
      <w:r w:rsidR="00071486">
        <w:t>«</w:t>
      </w:r>
      <w:r>
        <w:rPr>
          <w:lang w:val="en-US"/>
        </w:rPr>
        <w:t>Build</w:t>
      </w:r>
      <w:r w:rsidR="00071486">
        <w:t>»</w:t>
      </w:r>
      <w:r w:rsidRPr="00515465">
        <w:t xml:space="preserve"> </w:t>
      </w:r>
      <w:r w:rsidR="00071486">
        <w:t>будет снова доступна и при её</w:t>
      </w:r>
      <w:r>
        <w:t xml:space="preserve"> нажатии будет по</w:t>
      </w:r>
      <w:r w:rsidR="00071486">
        <w:t>строена модель вилки</w:t>
      </w:r>
      <w:r>
        <w:t>.</w:t>
      </w:r>
    </w:p>
    <w:p w14:paraId="2B402498" w14:textId="77777777" w:rsidR="00515465" w:rsidRDefault="00515465" w:rsidP="00515465">
      <w:pPr>
        <w:pStyle w:val="1"/>
      </w:pPr>
      <w:bookmarkStart w:id="13" w:name="_Toc117527080"/>
      <w:r>
        <w:lastRenderedPageBreak/>
        <w:t>Список использованных источников</w:t>
      </w:r>
      <w:bookmarkEnd w:id="13"/>
    </w:p>
    <w:p w14:paraId="56C8B6B5" w14:textId="3196E6B3" w:rsidR="00A00726" w:rsidRPr="00905766" w:rsidRDefault="00A00726" w:rsidP="00BB0BF1">
      <w:pPr>
        <w:numPr>
          <w:ilvl w:val="0"/>
          <w:numId w:val="5"/>
        </w:numPr>
        <w:jc w:val="left"/>
      </w:pPr>
      <w:r w:rsidRPr="00A00726">
        <w:rPr>
          <w:szCs w:val="28"/>
        </w:rPr>
        <w:t>Компас 3</w:t>
      </w:r>
      <w:r w:rsidRPr="00A00726">
        <w:rPr>
          <w:szCs w:val="28"/>
          <w:lang w:val="en-US"/>
        </w:rPr>
        <w:t>D</w:t>
      </w:r>
      <w:r w:rsidRPr="00A00726">
        <w:rPr>
          <w:szCs w:val="28"/>
        </w:rPr>
        <w:t xml:space="preserve"> [Электронный ресурс]. – Режи</w:t>
      </w:r>
      <w:r w:rsidR="001A551D">
        <w:rPr>
          <w:szCs w:val="28"/>
        </w:rPr>
        <w:t>м доступа:</w:t>
      </w:r>
      <w:r w:rsidR="001A551D">
        <w:rPr>
          <w:szCs w:val="28"/>
        </w:rPr>
        <w:br/>
      </w:r>
      <w:commentRangeStart w:id="14"/>
      <w:r w:rsidR="00E81404" w:rsidRPr="00E81404">
        <w:rPr>
          <w:szCs w:val="28"/>
        </w:rPr>
        <w:t>https://ru.wikipedia.org/wiki/Компас_(САПР)</w:t>
      </w:r>
      <w:commentRangeEnd w:id="14"/>
      <w:r w:rsidR="003F6967">
        <w:rPr>
          <w:rStyle w:val="af3"/>
        </w:rPr>
        <w:commentReference w:id="14"/>
      </w:r>
      <w:r w:rsidR="00E81404">
        <w:rPr>
          <w:szCs w:val="28"/>
        </w:rPr>
        <w:br/>
      </w:r>
      <w:r>
        <w:rPr>
          <w:szCs w:val="28"/>
        </w:rPr>
        <w:t>Дата обращения</w:t>
      </w:r>
      <w:r w:rsidR="00E81404">
        <w:rPr>
          <w:szCs w:val="28"/>
        </w:rPr>
        <w:t xml:space="preserve">: </w:t>
      </w:r>
      <w:r>
        <w:rPr>
          <w:szCs w:val="28"/>
        </w:rPr>
        <w:t>21.10.2022</w:t>
      </w:r>
      <w:r w:rsidR="00E81404">
        <w:rPr>
          <w:szCs w:val="28"/>
        </w:rPr>
        <w:t>.</w:t>
      </w:r>
    </w:p>
    <w:p w14:paraId="6D160F46" w14:textId="4FA42C60" w:rsidR="00905766" w:rsidRDefault="00905766" w:rsidP="00BB0BF1">
      <w:pPr>
        <w:numPr>
          <w:ilvl w:val="0"/>
          <w:numId w:val="5"/>
        </w:numPr>
        <w:jc w:val="left"/>
      </w:pPr>
      <w:r>
        <w:rPr>
          <w:lang w:val="en-US"/>
        </w:rPr>
        <w:t>API</w:t>
      </w:r>
      <w:r w:rsidRPr="00905766">
        <w:t xml:space="preserve"> [</w:t>
      </w:r>
      <w:r>
        <w:t>Электронный ресурс</w:t>
      </w:r>
      <w:r w:rsidRPr="00905766">
        <w:t>]</w:t>
      </w:r>
      <w:r w:rsidR="001A551D">
        <w:t>. – Режим доступа:</w:t>
      </w:r>
      <w:r w:rsidR="001A551D">
        <w:br/>
      </w:r>
      <w:r w:rsidRPr="00905766">
        <w:t>https://ru.wikipedia.org/wiki/API</w:t>
      </w:r>
      <w:r>
        <w:br/>
        <w:t>Дата обращения: 21.10.2022.</w:t>
      </w:r>
    </w:p>
    <w:p w14:paraId="0254E240" w14:textId="2C09DCFE" w:rsidR="00515465" w:rsidRDefault="00A9124B" w:rsidP="001A551D">
      <w:pPr>
        <w:numPr>
          <w:ilvl w:val="0"/>
          <w:numId w:val="5"/>
        </w:numPr>
        <w:jc w:val="left"/>
      </w:pPr>
      <w:r>
        <w:t xml:space="preserve">Базовые интерфейсы </w:t>
      </w:r>
      <w:r>
        <w:rPr>
          <w:lang w:val="en-US"/>
        </w:rPr>
        <w:t>API</w:t>
      </w:r>
      <w:r w:rsidRPr="00A9124B">
        <w:t xml:space="preserve"> </w:t>
      </w:r>
      <w:r>
        <w:t>системы КОМПАС</w:t>
      </w:r>
      <w:r w:rsidR="00515465">
        <w:t xml:space="preserve"> [Электронный ресурс]. – </w:t>
      </w:r>
      <w:r>
        <w:t xml:space="preserve">Режим </w:t>
      </w:r>
      <w:r w:rsidR="00A00726">
        <w:t>доступа</w:t>
      </w:r>
      <w:r>
        <w:t>:</w:t>
      </w:r>
      <w:r w:rsidR="001A551D">
        <w:br/>
      </w:r>
      <w:r w:rsidRPr="00A9124B">
        <w:t>https://it.wikireading.ru/23741</w:t>
      </w:r>
      <w:r w:rsidR="00905766">
        <w:br/>
        <w:t>Д</w:t>
      </w:r>
      <w:r>
        <w:t>ата обращения: 2</w:t>
      </w:r>
      <w:r w:rsidRPr="00A9124B">
        <w:t>3</w:t>
      </w:r>
      <w:r w:rsidR="00A00726">
        <w:t>.10.2022</w:t>
      </w:r>
      <w:r w:rsidR="00515465">
        <w:t>.</w:t>
      </w:r>
    </w:p>
    <w:p w14:paraId="73A8107D" w14:textId="218D3F08" w:rsidR="00BB0BF1" w:rsidRPr="001A551D" w:rsidRDefault="00BB0BF1" w:rsidP="001A551D">
      <w:pPr>
        <w:pStyle w:val="a7"/>
        <w:numPr>
          <w:ilvl w:val="0"/>
          <w:numId w:val="5"/>
        </w:numPr>
        <w:spacing w:after="0"/>
        <w:rPr>
          <w:rFonts w:ascii="Times New Roman" w:eastAsiaTheme="minorHAnsi" w:hAnsi="Times New Roman"/>
          <w:sz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Программа автоматического построения 3D моделей и развёрток по заданным значениям в AutoCAD «Лекало». Расчёт и построение механических передач [Электронный ресурс]. – Режим доступа:</w:t>
      </w:r>
      <w:r w:rsidR="001A551D">
        <w:rPr>
          <w:rFonts w:ascii="Times New Roman" w:hAnsi="Times New Roman"/>
          <w:color w:val="000000" w:themeColor="text1"/>
          <w:sz w:val="28"/>
          <w:szCs w:val="28"/>
        </w:rPr>
        <w:br/>
      </w:r>
      <w:r w:rsidRPr="001A551D">
        <w:rPr>
          <w:rFonts w:ascii="Times New Roman" w:hAnsi="Times New Roman"/>
          <w:color w:val="000000" w:themeColor="text1"/>
          <w:sz w:val="28"/>
          <w:szCs w:val="28"/>
        </w:rPr>
        <w:t>https://www.2d-3d.ru/3d-galereia/autocad/811-programma-dlya-autocad-lekalo.html</w:t>
      </w:r>
      <w:r w:rsidRPr="001A551D">
        <w:rPr>
          <w:rFonts w:ascii="Times New Roman" w:hAnsi="Times New Roman"/>
          <w:color w:val="000000" w:themeColor="text1"/>
          <w:sz w:val="28"/>
          <w:szCs w:val="28"/>
        </w:rPr>
        <w:br/>
        <w:t>Дата обращения: 23.10.2022.</w:t>
      </w:r>
    </w:p>
    <w:p w14:paraId="2170F920" w14:textId="11FC41D3" w:rsidR="001A551D" w:rsidRPr="001A551D" w:rsidRDefault="001A551D" w:rsidP="001A551D">
      <w:pPr>
        <w:pStyle w:val="a7"/>
        <w:numPr>
          <w:ilvl w:val="0"/>
          <w:numId w:val="5"/>
        </w:numPr>
        <w:spacing w:after="0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>UML [Электронный ресурс]. – Режим доступа:</w:t>
      </w:r>
      <w:r>
        <w:rPr>
          <w:rFonts w:ascii="Times New Roman" w:eastAsiaTheme="minorHAnsi" w:hAnsi="Times New Roman"/>
          <w:sz w:val="28"/>
        </w:rPr>
        <w:br/>
        <w:t xml:space="preserve">http://www.uml.org/ </w:t>
      </w:r>
      <w:r>
        <w:rPr>
          <w:rFonts w:ascii="Times New Roman" w:eastAsiaTheme="minorHAnsi" w:hAnsi="Times New Roman"/>
          <w:sz w:val="28"/>
        </w:rPr>
        <w:br/>
        <w:t>Дата обращения: 21.10.2022.</w:t>
      </w:r>
    </w:p>
    <w:sectPr w:rsidR="001A551D" w:rsidRPr="001A551D" w:rsidSect="009A2548">
      <w:footerReference w:type="default" r:id="rId16"/>
      <w:footerReference w:type="first" r:id="rId17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Николай Набережнев" w:date="2022-10-24T19:07:00Z" w:initials="НН">
    <w:p w14:paraId="382DE856" w14:textId="0EA8A53C" w:rsidR="00DB2AEE" w:rsidRPr="00DB2AEE" w:rsidRDefault="00DB2AEE" w:rsidP="00DB2AEE">
      <w:pPr>
        <w:pStyle w:val="af4"/>
        <w:ind w:firstLine="0"/>
      </w:pPr>
      <w:r>
        <w:rPr>
          <w:rStyle w:val="af3"/>
        </w:rPr>
        <w:annotationRef/>
      </w:r>
      <w:r>
        <w:t>разделить по классам</w:t>
      </w:r>
    </w:p>
  </w:comment>
  <w:comment w:id="7" w:author="Николай Набережнев" w:date="2022-10-24T19:17:00Z" w:initials="НН">
    <w:p w14:paraId="44BBEDEB" w14:textId="5764475A" w:rsidR="003F6967" w:rsidRPr="003F6967" w:rsidRDefault="003F6967">
      <w:pPr>
        <w:pStyle w:val="af4"/>
      </w:pPr>
      <w:r>
        <w:rPr>
          <w:rStyle w:val="af3"/>
        </w:rPr>
        <w:annotationRef/>
      </w:r>
      <w:r>
        <w:t>ссылка в загаловке</w:t>
      </w:r>
    </w:p>
  </w:comment>
  <w:comment w:id="11" w:author="Николай Набережнев" w:date="2022-10-24T19:10:00Z" w:initials="НН">
    <w:p w14:paraId="18521439" w14:textId="77777777" w:rsidR="00DB2AEE" w:rsidRDefault="00DB2AEE">
      <w:pPr>
        <w:pStyle w:val="af4"/>
      </w:pPr>
      <w:r>
        <w:rPr>
          <w:rStyle w:val="af3"/>
        </w:rPr>
        <w:annotationRef/>
      </w:r>
      <w:r>
        <w:t xml:space="preserve">Валидацию в модель </w:t>
      </w:r>
    </w:p>
    <w:p w14:paraId="10DE24FC" w14:textId="77777777" w:rsidR="00DB2AEE" w:rsidRDefault="00DB2AEE">
      <w:pPr>
        <w:pStyle w:val="af4"/>
      </w:pPr>
      <w:r>
        <w:t>добавить свойства в модель</w:t>
      </w:r>
    </w:p>
    <w:p w14:paraId="2643C9B8" w14:textId="458F0625" w:rsidR="003F6967" w:rsidRPr="003F6967" w:rsidRDefault="003F6967">
      <w:pPr>
        <w:pStyle w:val="af4"/>
        <w:rPr>
          <w:lang w:val="en-US"/>
        </w:rPr>
      </w:pPr>
      <w:r>
        <w:t xml:space="preserve">убрать </w:t>
      </w:r>
      <w:r>
        <w:rPr>
          <w:lang w:val="en-US"/>
        </w:rPr>
        <w:t>program</w:t>
      </w:r>
    </w:p>
  </w:comment>
  <w:comment w:id="14" w:author="Николай Набережнев" w:date="2022-10-24T19:18:00Z" w:initials="НН">
    <w:p w14:paraId="76AE60A4" w14:textId="41689260" w:rsidR="003F6967" w:rsidRDefault="003F6967">
      <w:pPr>
        <w:pStyle w:val="af4"/>
      </w:pPr>
      <w:r>
        <w:rPr>
          <w:rStyle w:val="af3"/>
        </w:rPr>
        <w:annotationRef/>
      </w:r>
      <w:r>
        <w:t>ос тусур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2DE856" w15:done="0"/>
  <w15:commentEx w15:paraId="44BBEDEB" w15:done="0"/>
  <w15:commentEx w15:paraId="2643C9B8" w15:done="0"/>
  <w15:commentEx w15:paraId="76AE60A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9746A5" w14:textId="77777777" w:rsidR="0066016A" w:rsidRDefault="0066016A" w:rsidP="00071486">
      <w:pPr>
        <w:spacing w:line="240" w:lineRule="auto"/>
      </w:pPr>
      <w:r>
        <w:separator/>
      </w:r>
    </w:p>
  </w:endnote>
  <w:endnote w:type="continuationSeparator" w:id="0">
    <w:p w14:paraId="2F3F9107" w14:textId="77777777" w:rsidR="0066016A" w:rsidRDefault="0066016A" w:rsidP="00071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0205284"/>
      <w:docPartObj>
        <w:docPartGallery w:val="Page Numbers (Bottom of Page)"/>
        <w:docPartUnique/>
      </w:docPartObj>
    </w:sdtPr>
    <w:sdtEndPr/>
    <w:sdtContent>
      <w:p w14:paraId="356FC0E6" w14:textId="3F8D3F01" w:rsidR="009A2548" w:rsidRDefault="009A2548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5359">
          <w:rPr>
            <w:noProof/>
          </w:rPr>
          <w:t>5</w:t>
        </w:r>
        <w:r>
          <w:fldChar w:fldCharType="end"/>
        </w:r>
      </w:p>
    </w:sdtContent>
  </w:sdt>
  <w:p w14:paraId="1214E255" w14:textId="396DB4D9" w:rsidR="00082C57" w:rsidRPr="00082C57" w:rsidRDefault="00082C57" w:rsidP="00082C57">
    <w:pPr>
      <w:pStyle w:val="af1"/>
      <w:ind w:firstLine="0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C9833C" w14:textId="55F4643F" w:rsidR="00E41B0D" w:rsidRDefault="00E41B0D">
    <w:pPr>
      <w:pStyle w:val="af1"/>
      <w:jc w:val="center"/>
    </w:pPr>
  </w:p>
  <w:p w14:paraId="1E9B4C40" w14:textId="77777777" w:rsidR="00E41B0D" w:rsidRDefault="00E41B0D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17CE00" w14:textId="77777777" w:rsidR="0066016A" w:rsidRDefault="0066016A" w:rsidP="00071486">
      <w:pPr>
        <w:spacing w:line="240" w:lineRule="auto"/>
      </w:pPr>
      <w:r>
        <w:separator/>
      </w:r>
    </w:p>
  </w:footnote>
  <w:footnote w:type="continuationSeparator" w:id="0">
    <w:p w14:paraId="0E699F11" w14:textId="77777777" w:rsidR="0066016A" w:rsidRDefault="0066016A" w:rsidP="000714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D7758"/>
    <w:multiLevelType w:val="hybridMultilevel"/>
    <w:tmpl w:val="7A9077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32B591E"/>
    <w:multiLevelType w:val="hybridMultilevel"/>
    <w:tmpl w:val="FD00AF58"/>
    <w:lvl w:ilvl="0" w:tplc="319A31B2">
      <w:start w:val="1"/>
      <w:numFmt w:val="decimal"/>
      <w:suff w:val="space"/>
      <w:lvlText w:val="%1."/>
      <w:lvlJc w:val="left"/>
      <w:pPr>
        <w:ind w:left="0" w:firstLine="851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00413"/>
    <w:multiLevelType w:val="multilevel"/>
    <w:tmpl w:val="ED3C9994"/>
    <w:lvl w:ilvl="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AC44FB"/>
    <w:multiLevelType w:val="hybridMultilevel"/>
    <w:tmpl w:val="29700B20"/>
    <w:lvl w:ilvl="0" w:tplc="1E420F9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F9940E8"/>
    <w:multiLevelType w:val="hybridMultilevel"/>
    <w:tmpl w:val="A2B4687C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7B1F37ED"/>
    <w:multiLevelType w:val="multilevel"/>
    <w:tmpl w:val="8C5C4AFA"/>
    <w:lvl w:ilvl="0">
      <w:start w:val="1"/>
      <w:numFmt w:val="decimal"/>
      <w:suff w:val="space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2"/>
      <w:suff w:val="space"/>
      <w:lvlText w:val="%1.%4"/>
      <w:lvlJc w:val="left"/>
      <w:pPr>
        <w:ind w:left="851" w:firstLine="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  <w:num w:numId="8">
    <w:abstractNumId w:val="0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Николай Набережнев">
    <w15:presenceInfo w15:providerId="Windows Live" w15:userId="58ba054c96287d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1F5"/>
    <w:rsid w:val="000420E1"/>
    <w:rsid w:val="000472FC"/>
    <w:rsid w:val="00052B14"/>
    <w:rsid w:val="00071486"/>
    <w:rsid w:val="00082C57"/>
    <w:rsid w:val="00097E36"/>
    <w:rsid w:val="00130558"/>
    <w:rsid w:val="001A51A1"/>
    <w:rsid w:val="001A551D"/>
    <w:rsid w:val="00206BB5"/>
    <w:rsid w:val="002861F5"/>
    <w:rsid w:val="002922A0"/>
    <w:rsid w:val="0031228B"/>
    <w:rsid w:val="0035199F"/>
    <w:rsid w:val="003D6BAC"/>
    <w:rsid w:val="003F6967"/>
    <w:rsid w:val="00410AE8"/>
    <w:rsid w:val="0044226E"/>
    <w:rsid w:val="004872EF"/>
    <w:rsid w:val="004C2FB2"/>
    <w:rsid w:val="00515465"/>
    <w:rsid w:val="00534866"/>
    <w:rsid w:val="005D7102"/>
    <w:rsid w:val="0060689A"/>
    <w:rsid w:val="0066016A"/>
    <w:rsid w:val="00690C22"/>
    <w:rsid w:val="00751DC1"/>
    <w:rsid w:val="007908F0"/>
    <w:rsid w:val="007A1A63"/>
    <w:rsid w:val="00831726"/>
    <w:rsid w:val="008D6792"/>
    <w:rsid w:val="00905766"/>
    <w:rsid w:val="00915856"/>
    <w:rsid w:val="0095169B"/>
    <w:rsid w:val="00965493"/>
    <w:rsid w:val="00981495"/>
    <w:rsid w:val="009A2548"/>
    <w:rsid w:val="009A33BE"/>
    <w:rsid w:val="009A4E6C"/>
    <w:rsid w:val="00A00726"/>
    <w:rsid w:val="00A514B9"/>
    <w:rsid w:val="00A873CF"/>
    <w:rsid w:val="00A9124B"/>
    <w:rsid w:val="00A92DEC"/>
    <w:rsid w:val="00AB5667"/>
    <w:rsid w:val="00AF25EF"/>
    <w:rsid w:val="00B81AE6"/>
    <w:rsid w:val="00BB0BF1"/>
    <w:rsid w:val="00C21F07"/>
    <w:rsid w:val="00C23D9C"/>
    <w:rsid w:val="00C612A6"/>
    <w:rsid w:val="00D82998"/>
    <w:rsid w:val="00DB2AE4"/>
    <w:rsid w:val="00DB2AEE"/>
    <w:rsid w:val="00DE61F4"/>
    <w:rsid w:val="00E00E97"/>
    <w:rsid w:val="00E41B0D"/>
    <w:rsid w:val="00E670DE"/>
    <w:rsid w:val="00E7268B"/>
    <w:rsid w:val="00E81404"/>
    <w:rsid w:val="00F05178"/>
    <w:rsid w:val="00F944EC"/>
    <w:rsid w:val="00FA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1C6A02"/>
  <w15:docId w15:val="{9E9073C3-1008-48A8-9F26-D5F9CBA3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465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autoRedefine/>
    <w:qFormat/>
    <w:rsid w:val="00515465"/>
    <w:pPr>
      <w:ind w:left="851" w:firstLine="0"/>
      <w:jc w:val="center"/>
      <w:outlineLvl w:val="0"/>
    </w:pPr>
    <w:rPr>
      <w:b/>
      <w:bCs/>
      <w:kern w:val="36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465"/>
    <w:pPr>
      <w:keepNext/>
      <w:keepLines/>
      <w:numPr>
        <w:ilvl w:val="3"/>
        <w:numId w:val="1"/>
      </w:numPr>
      <w:jc w:val="center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5465"/>
    <w:rPr>
      <w:rFonts w:ascii="Times New Roman" w:hAnsi="Times New Roman" w:cs="Times New Roman"/>
      <w:b/>
      <w:bCs/>
      <w:kern w:val="36"/>
      <w:sz w:val="2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515465"/>
    <w:rPr>
      <w:rFonts w:ascii="Times New Roman" w:eastAsiaTheme="majorEastAsia" w:hAnsi="Times New Roman" w:cstheme="majorBidi"/>
      <w:b/>
      <w:sz w:val="32"/>
      <w:szCs w:val="26"/>
    </w:rPr>
  </w:style>
  <w:style w:type="character" w:styleId="a3">
    <w:name w:val="Hyperlink"/>
    <w:uiPriority w:val="99"/>
    <w:unhideWhenUsed/>
    <w:rsid w:val="00515465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15465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515465"/>
    <w:pPr>
      <w:spacing w:after="100"/>
      <w:ind w:left="280"/>
    </w:pPr>
  </w:style>
  <w:style w:type="paragraph" w:styleId="a4">
    <w:name w:val="Body Text"/>
    <w:basedOn w:val="a"/>
    <w:link w:val="a5"/>
    <w:uiPriority w:val="1"/>
    <w:unhideWhenUsed/>
    <w:qFormat/>
    <w:rsid w:val="00515465"/>
    <w:pPr>
      <w:widowControl w:val="0"/>
      <w:autoSpaceDE w:val="0"/>
      <w:autoSpaceDN w:val="0"/>
      <w:spacing w:line="240" w:lineRule="auto"/>
      <w:ind w:firstLine="0"/>
    </w:pPr>
    <w:rPr>
      <w:rFonts w:eastAsia="Times New Roman"/>
      <w:szCs w:val="28"/>
      <w:lang w:val="en-US"/>
    </w:rPr>
  </w:style>
  <w:style w:type="character" w:customStyle="1" w:styleId="a5">
    <w:name w:val="Основной текст Знак"/>
    <w:basedOn w:val="a0"/>
    <w:link w:val="a4"/>
    <w:uiPriority w:val="1"/>
    <w:rsid w:val="00515465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6">
    <w:name w:val="No Spacing"/>
    <w:aliases w:val="Без отступа"/>
    <w:uiPriority w:val="1"/>
    <w:qFormat/>
    <w:rsid w:val="0051546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515465"/>
    <w:pPr>
      <w:spacing w:after="160"/>
      <w:ind w:left="720"/>
      <w:contextualSpacing/>
      <w:jc w:val="left"/>
    </w:pPr>
    <w:rPr>
      <w:rFonts w:ascii="Calibri" w:eastAsia="Calibri" w:hAnsi="Calibri"/>
      <w:sz w:val="22"/>
    </w:rPr>
  </w:style>
  <w:style w:type="paragraph" w:styleId="a8">
    <w:name w:val="TOC Heading"/>
    <w:basedOn w:val="1"/>
    <w:next w:val="a"/>
    <w:uiPriority w:val="39"/>
    <w:unhideWhenUsed/>
    <w:qFormat/>
    <w:rsid w:val="00515465"/>
    <w:pPr>
      <w:keepNext/>
      <w:keepLines/>
      <w:spacing w:before="240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a9">
    <w:name w:val="мой стиль Знак"/>
    <w:link w:val="aa"/>
    <w:locked/>
    <w:rsid w:val="00515465"/>
    <w:rPr>
      <w:rFonts w:ascii="Calibri" w:eastAsia="Calibri" w:hAnsi="Calibri" w:cs="Calibri"/>
      <w:kern w:val="32"/>
      <w:szCs w:val="32"/>
    </w:rPr>
  </w:style>
  <w:style w:type="paragraph" w:customStyle="1" w:styleId="aa">
    <w:name w:val="мой стиль"/>
    <w:basedOn w:val="a"/>
    <w:link w:val="a9"/>
    <w:qFormat/>
    <w:rsid w:val="00515465"/>
    <w:pPr>
      <w:ind w:left="708" w:firstLine="0"/>
    </w:pPr>
    <w:rPr>
      <w:rFonts w:ascii="Calibri" w:eastAsia="Calibri" w:hAnsi="Calibri" w:cs="Calibri"/>
      <w:kern w:val="32"/>
      <w:sz w:val="22"/>
      <w:szCs w:val="32"/>
    </w:rPr>
  </w:style>
  <w:style w:type="paragraph" w:customStyle="1" w:styleId="ab">
    <w:name w:val="По умолчанию"/>
    <w:rsid w:val="0051546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c">
    <w:name w:val="Balloon Text"/>
    <w:basedOn w:val="a"/>
    <w:link w:val="ad"/>
    <w:uiPriority w:val="99"/>
    <w:semiHidden/>
    <w:unhideWhenUsed/>
    <w:rsid w:val="005154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5465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59"/>
    <w:rsid w:val="00047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071486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71486"/>
    <w:rPr>
      <w:rFonts w:ascii="Times New Roman" w:hAnsi="Times New Roman" w:cs="Times New Roman"/>
      <w:sz w:val="28"/>
      <w:szCs w:val="20"/>
    </w:rPr>
  </w:style>
  <w:style w:type="paragraph" w:styleId="af1">
    <w:name w:val="footer"/>
    <w:basedOn w:val="a"/>
    <w:link w:val="af2"/>
    <w:uiPriority w:val="99"/>
    <w:unhideWhenUsed/>
    <w:rsid w:val="00071486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71486"/>
    <w:rPr>
      <w:rFonts w:ascii="Times New Roman" w:hAnsi="Times New Roman" w:cs="Times New Roman"/>
      <w:sz w:val="28"/>
      <w:szCs w:val="20"/>
    </w:rPr>
  </w:style>
  <w:style w:type="character" w:styleId="af3">
    <w:name w:val="annotation reference"/>
    <w:basedOn w:val="a0"/>
    <w:uiPriority w:val="99"/>
    <w:semiHidden/>
    <w:unhideWhenUsed/>
    <w:rsid w:val="000420E1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0420E1"/>
    <w:pPr>
      <w:spacing w:line="240" w:lineRule="auto"/>
    </w:pPr>
    <w:rPr>
      <w:sz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0420E1"/>
    <w:rPr>
      <w:rFonts w:ascii="Times New Roman" w:hAnsi="Times New Roman" w:cs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0420E1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0420E1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7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E04A8-87E5-40E6-8556-989C619B3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12</Pages>
  <Words>1540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</dc:creator>
  <cp:lastModifiedBy>Николай Набережнев</cp:lastModifiedBy>
  <cp:revision>37</cp:revision>
  <cp:lastPrinted>2022-10-21T11:34:00Z</cp:lastPrinted>
  <dcterms:created xsi:type="dcterms:W3CDTF">2022-10-21T08:02:00Z</dcterms:created>
  <dcterms:modified xsi:type="dcterms:W3CDTF">2022-10-24T12:19:00Z</dcterms:modified>
</cp:coreProperties>
</file>