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2F383945" w:rsidR="00690C56" w:rsidRDefault="00D805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-Criando arquivos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-Pesquisar por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 xml:space="preserve">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é um separador em linha. Br é um quebra linha.</w:t>
      </w:r>
    </w:p>
    <w:p w14:paraId="67174C03" w14:textId="2E08030D" w:rsidR="008109EB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 xml:space="preserve">(Bloco) X </w:t>
      </w: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(Linha) Importante para modificações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0469D34E" w14:textId="6A5BF644" w:rsidR="00B11713" w:rsidRDefault="00B11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-Comando para rodar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pelo terminal: start “hello.html”.</w:t>
      </w:r>
    </w:p>
    <w:p w14:paraId="650374AE" w14:textId="3DECC81D" w:rsidR="00B11713" w:rsidRDefault="00C607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-Tabelas: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; linha é a </w:t>
      </w:r>
      <w:proofErr w:type="spellStart"/>
      <w:r>
        <w:rPr>
          <w:rFonts w:cstheme="minorHAnsi"/>
          <w:sz w:val="24"/>
          <w:szCs w:val="24"/>
        </w:rPr>
        <w:t>tr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são os títulos de cada coluna ; </w:t>
      </w:r>
      <w:proofErr w:type="spellStart"/>
      <w:r>
        <w:rPr>
          <w:rFonts w:cstheme="minorHAnsi"/>
          <w:sz w:val="24"/>
          <w:szCs w:val="24"/>
        </w:rPr>
        <w:t>td</w:t>
      </w:r>
      <w:proofErr w:type="spellEnd"/>
      <w:r>
        <w:rPr>
          <w:rFonts w:cstheme="minorHAnsi"/>
          <w:sz w:val="24"/>
          <w:szCs w:val="24"/>
        </w:rPr>
        <w:t xml:space="preserve"> são os elementos de cada linha. Podemos separa em </w:t>
      </w:r>
      <w:proofErr w:type="spellStart"/>
      <w:r>
        <w:rPr>
          <w:rFonts w:cstheme="minorHAnsi"/>
          <w:sz w:val="24"/>
          <w:szCs w:val="24"/>
        </w:rPr>
        <w:t>thead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tbody</w:t>
      </w:r>
      <w:proofErr w:type="spellEnd"/>
      <w:r>
        <w:rPr>
          <w:rFonts w:cstheme="minorHAnsi"/>
          <w:sz w:val="24"/>
          <w:szCs w:val="24"/>
        </w:rPr>
        <w:t xml:space="preserve"> para ficar mais fácil de ler.</w:t>
      </w:r>
    </w:p>
    <w:p w14:paraId="3FC5DE0C" w14:textId="7E1C6E3B" w:rsidR="0096026A" w:rsidRDefault="009602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caption</w:t>
      </w:r>
      <w:proofErr w:type="spellEnd"/>
      <w:r>
        <w:rPr>
          <w:rFonts w:cstheme="minorHAnsi"/>
          <w:sz w:val="24"/>
          <w:szCs w:val="24"/>
        </w:rPr>
        <w:t xml:space="preserve"> para dar </w:t>
      </w:r>
      <w:proofErr w:type="spellStart"/>
      <w:r>
        <w:rPr>
          <w:rFonts w:cstheme="minorHAnsi"/>
          <w:sz w:val="24"/>
          <w:szCs w:val="24"/>
        </w:rPr>
        <w:t>titulo</w:t>
      </w:r>
      <w:proofErr w:type="spellEnd"/>
      <w:r>
        <w:rPr>
          <w:rFonts w:cstheme="minorHAnsi"/>
          <w:sz w:val="24"/>
          <w:szCs w:val="24"/>
        </w:rPr>
        <w:t xml:space="preserve"> às tabelas.</w:t>
      </w:r>
    </w:p>
    <w:p w14:paraId="23BDD3B5" w14:textId="2DCB9BA7" w:rsidR="00D805E9" w:rsidRDefault="00D8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-Formulários: </w:t>
      </w:r>
    </w:p>
    <w:p w14:paraId="771F16B4" w14:textId="533A2556" w:rsidR="00F97375" w:rsidRDefault="00F9737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como se fosse um </w:t>
      </w:r>
      <w:proofErr w:type="spellStart"/>
      <w:r>
        <w:rPr>
          <w:rFonts w:cstheme="minorHAnsi"/>
          <w:sz w:val="24"/>
          <w:szCs w:val="24"/>
        </w:rPr>
        <w:t>titulo</w:t>
      </w:r>
      <w:proofErr w:type="spellEnd"/>
      <w:r>
        <w:rPr>
          <w:rFonts w:cstheme="minorHAnsi"/>
          <w:sz w:val="24"/>
          <w:szCs w:val="24"/>
        </w:rPr>
        <w:t xml:space="preserve"> para o input que colocaremos a seguir e nele definimos a </w:t>
      </w:r>
      <w:proofErr w:type="spellStart"/>
      <w:r>
        <w:rPr>
          <w:rFonts w:cstheme="minorHAnsi"/>
          <w:sz w:val="24"/>
          <w:szCs w:val="24"/>
        </w:rPr>
        <w:t>action</w:t>
      </w:r>
      <w:proofErr w:type="spellEnd"/>
      <w:r>
        <w:rPr>
          <w:rFonts w:cstheme="minorHAnsi"/>
          <w:sz w:val="24"/>
          <w:szCs w:val="24"/>
        </w:rPr>
        <w:t>.</w:t>
      </w:r>
    </w:p>
    <w:p w14:paraId="78B72F5A" w14:textId="08BD3327" w:rsidR="007033C9" w:rsidRDefault="007033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-Validações em </w:t>
      </w:r>
      <w:proofErr w:type="spellStart"/>
      <w:r>
        <w:rPr>
          <w:rFonts w:cstheme="minorHAnsi"/>
          <w:sz w:val="24"/>
          <w:szCs w:val="24"/>
        </w:rPr>
        <w:t>Forms</w:t>
      </w:r>
      <w:proofErr w:type="spellEnd"/>
      <w:r>
        <w:rPr>
          <w:rFonts w:cstheme="minorHAnsi"/>
          <w:sz w:val="24"/>
          <w:szCs w:val="24"/>
        </w:rPr>
        <w:t>:</w:t>
      </w:r>
      <w:r w:rsidR="00D659F7">
        <w:rPr>
          <w:rFonts w:cstheme="minorHAnsi"/>
          <w:sz w:val="24"/>
          <w:szCs w:val="24"/>
        </w:rPr>
        <w:t xml:space="preserve"> </w:t>
      </w:r>
      <w:proofErr w:type="spellStart"/>
      <w:r w:rsidR="00D659F7">
        <w:rPr>
          <w:rFonts w:cstheme="minorHAnsi"/>
          <w:sz w:val="24"/>
          <w:szCs w:val="24"/>
        </w:rPr>
        <w:t>required</w:t>
      </w:r>
      <w:proofErr w:type="spellEnd"/>
      <w:r w:rsidR="00D659F7">
        <w:rPr>
          <w:rFonts w:cstheme="minorHAnsi"/>
          <w:sz w:val="24"/>
          <w:szCs w:val="24"/>
        </w:rPr>
        <w:t xml:space="preserve"> obriga preencher campos</w:t>
      </w:r>
    </w:p>
    <w:p w14:paraId="5D60126B" w14:textId="6117D5D5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</w:t>
      </w:r>
      <w:proofErr w:type="spellEnd"/>
    </w:p>
    <w:p w14:paraId="6A733234" w14:textId="0659D7DC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 e 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FBABED5" w14:textId="38CC3A44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Size</w:t>
      </w:r>
      <w:proofErr w:type="spellEnd"/>
    </w:p>
    <w:p w14:paraId="72118411" w14:textId="3B614607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Datalist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1DC84A45" w14:textId="6A3E848B" w:rsidR="00F0661D" w:rsidRDefault="00F06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-Input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password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data;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7B6FBB95" w14:textId="7AF6550C" w:rsidR="0018522A" w:rsidRDefault="00185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-Linkamos os formulários em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inputs com os for no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o 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nos inputs, assim temos certeza de que um se relaciona com o outro.</w:t>
      </w:r>
    </w:p>
    <w:p w14:paraId="5729A398" w14:textId="4EE8794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para mandar textos.</w:t>
      </w:r>
    </w:p>
    <w:p w14:paraId="4781A103" w14:textId="1729379B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-Em caso de </w:t>
      </w:r>
      <w:proofErr w:type="spellStart"/>
      <w:r>
        <w:rPr>
          <w:rFonts w:cstheme="minorHAnsi"/>
          <w:sz w:val="24"/>
          <w:szCs w:val="24"/>
        </w:rPr>
        <w:t>radio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checkbox</w:t>
      </w:r>
      <w:proofErr w:type="spellEnd"/>
      <w:r>
        <w:rPr>
          <w:rFonts w:cstheme="minorHAnsi"/>
          <w:sz w:val="24"/>
          <w:szCs w:val="24"/>
        </w:rPr>
        <w:t xml:space="preserve"> cada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cada opção a ser colocada e depois que vem os inputs rádios.</w:t>
      </w:r>
    </w:p>
    <w:p w14:paraId="2346F36D" w14:textId="77777777" w:rsidR="00CA5F98" w:rsidRDefault="00CA5F98">
      <w:pPr>
        <w:rPr>
          <w:rFonts w:cstheme="minorHAnsi"/>
          <w:sz w:val="24"/>
          <w:szCs w:val="24"/>
        </w:rPr>
      </w:pPr>
    </w:p>
    <w:p w14:paraId="4357B93E" w14:textId="1C2B229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A5F98">
        <w:rPr>
          <w:rFonts w:cstheme="minorHAnsi"/>
          <w:sz w:val="24"/>
          <w:szCs w:val="24"/>
        </w:rPr>
        <w:t xml:space="preserve">Quando queremos fazer um input para selecionar a opção : Passamos uma </w:t>
      </w:r>
      <w:proofErr w:type="spellStart"/>
      <w:r w:rsidR="00CA5F98">
        <w:rPr>
          <w:rFonts w:cstheme="minorHAnsi"/>
          <w:sz w:val="24"/>
          <w:szCs w:val="24"/>
        </w:rPr>
        <w:t>label</w:t>
      </w:r>
      <w:proofErr w:type="spellEnd"/>
      <w:r w:rsidR="00CA5F98">
        <w:rPr>
          <w:rFonts w:cstheme="minorHAnsi"/>
          <w:sz w:val="24"/>
          <w:szCs w:val="24"/>
        </w:rPr>
        <w:t xml:space="preserve"> normal para p usuário saber do que se trata as opções. A </w:t>
      </w:r>
      <w:proofErr w:type="spellStart"/>
      <w:r w:rsidR="00CA5F98">
        <w:rPr>
          <w:rFonts w:cstheme="minorHAnsi"/>
          <w:sz w:val="24"/>
          <w:szCs w:val="24"/>
        </w:rPr>
        <w:t>tag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select</w:t>
      </w:r>
      <w:proofErr w:type="spellEnd"/>
      <w:r w:rsidR="00CA5F98">
        <w:rPr>
          <w:rFonts w:cstheme="minorHAnsi"/>
          <w:sz w:val="24"/>
          <w:szCs w:val="24"/>
        </w:rPr>
        <w:t xml:space="preserve"> vai possibilitar criar </w:t>
      </w:r>
      <w:proofErr w:type="spellStart"/>
      <w:r w:rsidR="00CA5F98">
        <w:rPr>
          <w:rFonts w:cstheme="minorHAnsi"/>
          <w:sz w:val="24"/>
          <w:szCs w:val="24"/>
        </w:rPr>
        <w:t>varias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tags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options</w:t>
      </w:r>
      <w:proofErr w:type="spellEnd"/>
      <w:r w:rsidR="00CA5F98">
        <w:rPr>
          <w:rFonts w:cstheme="minorHAnsi"/>
          <w:sz w:val="24"/>
          <w:szCs w:val="24"/>
        </w:rPr>
        <w:t xml:space="preserve"> e dentro da </w:t>
      </w:r>
      <w:proofErr w:type="spellStart"/>
      <w:r w:rsidR="00CA5F98">
        <w:rPr>
          <w:rFonts w:cstheme="minorHAnsi"/>
          <w:sz w:val="24"/>
          <w:szCs w:val="24"/>
        </w:rPr>
        <w:t>tag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option</w:t>
      </w:r>
      <w:proofErr w:type="spellEnd"/>
      <w:r w:rsidR="00CA5F98">
        <w:rPr>
          <w:rFonts w:cstheme="minorHAnsi"/>
          <w:sz w:val="24"/>
          <w:szCs w:val="24"/>
        </w:rPr>
        <w:t xml:space="preserve"> colocamos cada opção a ser escolhida. Lembrando de linkar o </w:t>
      </w:r>
      <w:proofErr w:type="spellStart"/>
      <w:r w:rsidR="00CA5F98">
        <w:rPr>
          <w:rFonts w:cstheme="minorHAnsi"/>
          <w:sz w:val="24"/>
          <w:szCs w:val="24"/>
        </w:rPr>
        <w:t>name</w:t>
      </w:r>
      <w:proofErr w:type="spellEnd"/>
      <w:r w:rsidR="00CA5F98">
        <w:rPr>
          <w:rFonts w:cstheme="minorHAnsi"/>
          <w:sz w:val="24"/>
          <w:szCs w:val="24"/>
        </w:rPr>
        <w:t xml:space="preserve"> com os </w:t>
      </w:r>
      <w:proofErr w:type="spellStart"/>
      <w:r w:rsidR="00CA5F98">
        <w:rPr>
          <w:rFonts w:cstheme="minorHAnsi"/>
          <w:sz w:val="24"/>
          <w:szCs w:val="24"/>
        </w:rPr>
        <w:t>values</w:t>
      </w:r>
      <w:proofErr w:type="spellEnd"/>
      <w:r w:rsidR="00CA5F98">
        <w:rPr>
          <w:rFonts w:cstheme="minorHAnsi"/>
          <w:sz w:val="24"/>
          <w:szCs w:val="24"/>
        </w:rPr>
        <w:t>.</w:t>
      </w:r>
    </w:p>
    <w:p w14:paraId="3DDAE208" w14:textId="77777777" w:rsidR="004E63C4" w:rsidRDefault="004E63C4">
      <w:pPr>
        <w:rPr>
          <w:rFonts w:cstheme="minorHAnsi"/>
          <w:sz w:val="24"/>
          <w:szCs w:val="24"/>
        </w:rPr>
      </w:pPr>
    </w:p>
    <w:p w14:paraId="20976BCA" w14:textId="538E7BAB" w:rsidR="004E63C4" w:rsidRDefault="004E63C4" w:rsidP="004E63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CSS</w:t>
      </w:r>
      <w:r>
        <w:rPr>
          <w:rFonts w:cstheme="minorHAnsi"/>
          <w:b/>
          <w:bCs/>
          <w:sz w:val="28"/>
          <w:szCs w:val="28"/>
        </w:rPr>
        <w:t>:</w:t>
      </w:r>
    </w:p>
    <w:p w14:paraId="75550375" w14:textId="6B47EE2F" w:rsidR="003D0AEC" w:rsidRDefault="00636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Podemos criar uma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style</w:t>
      </w:r>
      <w:proofErr w:type="spellEnd"/>
      <w:r>
        <w:rPr>
          <w:rFonts w:cstheme="minorHAnsi"/>
          <w:sz w:val="24"/>
          <w:szCs w:val="24"/>
        </w:rPr>
        <w:t xml:space="preserve"> dentro do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e fazer modificações no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, como também fazer modificações </w:t>
      </w:r>
      <w:proofErr w:type="spellStart"/>
      <w:r>
        <w:rPr>
          <w:rFonts w:cstheme="minorHAnsi"/>
          <w:sz w:val="24"/>
          <w:szCs w:val="24"/>
        </w:rPr>
        <w:t>inline</w:t>
      </w:r>
      <w:proofErr w:type="spellEnd"/>
      <w:r>
        <w:rPr>
          <w:rFonts w:cstheme="minorHAnsi"/>
          <w:sz w:val="24"/>
          <w:szCs w:val="24"/>
        </w:rPr>
        <w:t xml:space="preserve"> , porém o mais comum é criar um arquivo separado com o .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e usar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link para importa-lo para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 w:rsidR="00EE5676">
        <w:rPr>
          <w:rFonts w:cstheme="minorHAnsi"/>
          <w:sz w:val="24"/>
          <w:szCs w:val="24"/>
        </w:rPr>
        <w:t xml:space="preserve"> passando o caminho do arquivo </w:t>
      </w:r>
      <w:proofErr w:type="spellStart"/>
      <w:r w:rsidR="00EE5676">
        <w:rPr>
          <w:rFonts w:cstheme="minorHAnsi"/>
          <w:sz w:val="24"/>
          <w:szCs w:val="24"/>
        </w:rPr>
        <w:t>css</w:t>
      </w:r>
      <w:proofErr w:type="spellEnd"/>
      <w:r w:rsidR="00EE5676">
        <w:rPr>
          <w:rFonts w:cstheme="minorHAnsi"/>
          <w:sz w:val="24"/>
          <w:szCs w:val="24"/>
        </w:rPr>
        <w:t xml:space="preserve"> no </w:t>
      </w:r>
      <w:proofErr w:type="spellStart"/>
      <w:r w:rsidR="00EE5676"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>.</w:t>
      </w:r>
    </w:p>
    <w:p w14:paraId="41895EBC" w14:textId="2E0C776C" w:rsidR="00EE5676" w:rsidRDefault="00EE56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importante sabermos as cores em hexadecimal porque é o mais padrão a ser utilizado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2F4E2581" w14:textId="48FED4DC" w:rsidR="007B16A3" w:rsidRDefault="007B16A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Hexadecimal:</w:t>
      </w:r>
    </w:p>
    <w:p w14:paraId="7338C9C5" w14:textId="1B1B2448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1 2 3 4 5 6 7 8 9 A B C D E F</w:t>
      </w:r>
    </w:p>
    <w:p w14:paraId="7B4BAC74" w14:textId="7FA945F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São como se fossem 15 números, sendo que para definir a cor usamos a seguinte forma:</w:t>
      </w:r>
    </w:p>
    <w:p w14:paraId="1BED9721" w14:textId="4F3F7041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#RRGGBB</w:t>
      </w:r>
    </w:p>
    <w:p w14:paraId="4FC24308" w14:textId="7A81D8E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duas primeiras definem o valor da cor vermelha, as duas do meio definem os valores da cor verde e as ultimas, da cor azul.</w:t>
      </w:r>
    </w:p>
    <w:p w14:paraId="626A99D0" w14:textId="6052410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 por exemplo:</w:t>
      </w:r>
    </w:p>
    <w:p w14:paraId="4E9532C2" w14:textId="500A196C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#FF0000</w:t>
      </w:r>
    </w:p>
    <w:p w14:paraId="2E7E2D23" w14:textId="6C23F233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Temos o valor máximo(15) no vermelho e o valor mínimo(0) no verde e no azul. Logo a cor será vermelho exclusivamente.</w:t>
      </w:r>
    </w:p>
    <w:p w14:paraId="3A0F91BA" w14:textId="3AFABCA8" w:rsidR="007B16A3" w:rsidRDefault="005012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Pode ser usado só com 3 casas decimais também nesse caso seria só #RGB.</w:t>
      </w:r>
    </w:p>
    <w:p w14:paraId="40243C8B" w14:textId="77777777" w:rsidR="005012C2" w:rsidRPr="007B16A3" w:rsidRDefault="005012C2">
      <w:pPr>
        <w:rPr>
          <w:rFonts w:cstheme="minorHAnsi"/>
          <w:sz w:val="24"/>
          <w:szCs w:val="24"/>
        </w:rPr>
      </w:pPr>
    </w:p>
    <w:p w14:paraId="543F2500" w14:textId="77777777" w:rsidR="006366A4" w:rsidRDefault="006366A4">
      <w:pPr>
        <w:rPr>
          <w:rFonts w:cstheme="minorHAnsi"/>
          <w:sz w:val="24"/>
          <w:szCs w:val="24"/>
        </w:rPr>
      </w:pPr>
    </w:p>
    <w:p w14:paraId="5F518AF2" w14:textId="77777777" w:rsidR="00A15A57" w:rsidRPr="00690C56" w:rsidRDefault="00A15A57">
      <w:pPr>
        <w:rPr>
          <w:rFonts w:cstheme="minorHAnsi"/>
          <w:sz w:val="24"/>
          <w:szCs w:val="24"/>
        </w:rPr>
      </w:pPr>
    </w:p>
    <w:sectPr w:rsidR="00A15A57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18522A"/>
    <w:rsid w:val="003D0AEC"/>
    <w:rsid w:val="004E63C4"/>
    <w:rsid w:val="005012C2"/>
    <w:rsid w:val="006366A4"/>
    <w:rsid w:val="00690C56"/>
    <w:rsid w:val="007033C9"/>
    <w:rsid w:val="00780D35"/>
    <w:rsid w:val="007A0505"/>
    <w:rsid w:val="007B16A3"/>
    <w:rsid w:val="008109EB"/>
    <w:rsid w:val="00816E98"/>
    <w:rsid w:val="0096026A"/>
    <w:rsid w:val="009E0C69"/>
    <w:rsid w:val="00A15A57"/>
    <w:rsid w:val="00AF5380"/>
    <w:rsid w:val="00AF78EE"/>
    <w:rsid w:val="00B11713"/>
    <w:rsid w:val="00B641C8"/>
    <w:rsid w:val="00C607D4"/>
    <w:rsid w:val="00CA5F98"/>
    <w:rsid w:val="00D659F7"/>
    <w:rsid w:val="00D805E9"/>
    <w:rsid w:val="00EE5676"/>
    <w:rsid w:val="00F0661D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17</cp:revision>
  <dcterms:created xsi:type="dcterms:W3CDTF">2022-07-10T12:28:00Z</dcterms:created>
  <dcterms:modified xsi:type="dcterms:W3CDTF">2022-07-25T15:31:00Z</dcterms:modified>
</cp:coreProperties>
</file>