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6C08C" w14:textId="77777777" w:rsidR="00314664" w:rsidRDefault="00314664" w:rsidP="00A408B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Информация по описанию и учету выпускной квалификационной работы</w:t>
      </w:r>
    </w:p>
    <w:p w14:paraId="2E45C002" w14:textId="489499FE" w:rsidR="00314664" w:rsidRDefault="00314664" w:rsidP="00A408B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Студента </w:t>
      </w:r>
      <w:r w:rsidR="006B5A6F">
        <w:rPr>
          <w:rFonts w:ascii="Arial" w:hAnsi="Arial" w:cs="Arial"/>
          <w:sz w:val="20"/>
          <w:szCs w:val="20"/>
        </w:rPr>
        <w:t>Тютюнова Игоря Андреевича</w:t>
      </w:r>
    </w:p>
    <w:p w14:paraId="44E3DE06" w14:textId="77777777" w:rsidR="00314664" w:rsidRDefault="00314664" w:rsidP="00A408B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Направление подготовки 01.04.02 – Прикладная математика и информатика</w:t>
      </w:r>
    </w:p>
    <w:p w14:paraId="74C96916" w14:textId="77777777" w:rsidR="00314664" w:rsidRPr="00F93122" w:rsidRDefault="00314664" w:rsidP="00A408B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F93122">
        <w:rPr>
          <w:rFonts w:ascii="Arial" w:hAnsi="Arial" w:cs="Arial"/>
          <w:sz w:val="20"/>
          <w:szCs w:val="20"/>
        </w:rPr>
        <w:t>Направленность (профиль) «Технологии параллельных и распределенных вычислений»</w:t>
      </w:r>
    </w:p>
    <w:p w14:paraId="6DD17A2F" w14:textId="21F77A9B" w:rsidR="00314664" w:rsidRDefault="00314664" w:rsidP="00A408B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Номер студенческого билета </w:t>
      </w:r>
      <w:r w:rsidR="006B5A6F" w:rsidRPr="006B5A6F">
        <w:rPr>
          <w:rFonts w:ascii="Arial" w:hAnsi="Arial" w:cs="Arial"/>
          <w:sz w:val="20"/>
          <w:szCs w:val="20"/>
        </w:rPr>
        <w:t>205017</w:t>
      </w:r>
    </w:p>
    <w:p w14:paraId="18494D65" w14:textId="77777777" w:rsidR="00314664" w:rsidRDefault="00314664" w:rsidP="00A408B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4F2AD9F5" w14:textId="777AF8C8" w:rsidR="00314664" w:rsidRDefault="006B5A6F" w:rsidP="00A408B0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Тютюнов И</w:t>
      </w:r>
      <w:r w:rsidR="0031466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</w:t>
      </w:r>
      <w:r w:rsidR="00314664">
        <w:rPr>
          <w:rFonts w:ascii="Arial" w:hAnsi="Arial" w:cs="Arial"/>
          <w:color w:val="000000"/>
          <w:sz w:val="20"/>
          <w:szCs w:val="20"/>
          <w:shd w:val="clear" w:color="auto" w:fill="FFFFFF"/>
        </w:rPr>
        <w:t>.:</w:t>
      </w:r>
      <w:r w:rsidRPr="006B5A6F"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</w:t>
      </w:r>
      <w:r w:rsidRPr="006B5A6F">
        <w:rPr>
          <w:rFonts w:ascii="Arial" w:hAnsi="Arial" w:cs="Arial"/>
          <w:color w:val="000000"/>
          <w:sz w:val="20"/>
          <w:szCs w:val="20"/>
          <w:shd w:val="clear" w:color="auto" w:fill="FFFFFF"/>
        </w:rPr>
        <w:t>азработка методов оптимизации взаимодействия веб-сайта с базой данных</w:t>
      </w:r>
      <w:r w:rsidR="0031466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выпускная квалификационная работа (ВКР) по направлению подготовки 01.04.02 – Прикладная математика и информатика, направленность </w:t>
      </w:r>
      <w:r w:rsidR="00314664" w:rsidRPr="00F93122">
        <w:rPr>
          <w:rFonts w:ascii="Arial" w:hAnsi="Arial" w:cs="Arial"/>
          <w:color w:val="000000"/>
          <w:sz w:val="20"/>
          <w:szCs w:val="20"/>
          <w:shd w:val="clear" w:color="auto" w:fill="FFFFFF"/>
        </w:rPr>
        <w:t>(профиль) «</w:t>
      </w:r>
      <w:r w:rsidR="00314664" w:rsidRPr="00F93122">
        <w:rPr>
          <w:rFonts w:ascii="Arial" w:hAnsi="Arial" w:cs="Arial"/>
          <w:sz w:val="20"/>
          <w:szCs w:val="20"/>
        </w:rPr>
        <w:t>Технологии параллельных и распределенных вычислений</w:t>
      </w:r>
      <w:r w:rsidR="00314664" w:rsidRPr="00F9312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» /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</w:t>
      </w:r>
      <w:r w:rsidR="00314664" w:rsidRPr="00F9312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</w:t>
      </w:r>
      <w:r w:rsidR="00314664" w:rsidRPr="00F9312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Тютюнов</w:t>
      </w:r>
      <w:r w:rsidR="00314664" w:rsidRPr="00F9312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; рук.</w:t>
      </w:r>
      <w:r w:rsidR="0031466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Ю. С. Федяев. – Орел : [б.и.], 202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r w:rsidR="00314664">
        <w:rPr>
          <w:rFonts w:ascii="Arial" w:hAnsi="Arial" w:cs="Arial"/>
          <w:color w:val="000000"/>
          <w:sz w:val="20"/>
          <w:szCs w:val="20"/>
          <w:shd w:val="clear" w:color="auto" w:fill="FFFFFF"/>
        </w:rPr>
        <w:t>. – 7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r w:rsidR="0031466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с.</w:t>
      </w:r>
    </w:p>
    <w:p w14:paraId="39F863AC" w14:textId="77777777" w:rsidR="00314664" w:rsidRDefault="00314664" w:rsidP="00A408B0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tbl>
      <w:tblPr>
        <w:tblW w:w="946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5"/>
        <w:gridCol w:w="4252"/>
        <w:gridCol w:w="2126"/>
        <w:gridCol w:w="1276"/>
        <w:gridCol w:w="1276"/>
      </w:tblGrid>
      <w:tr w:rsidR="00314664" w14:paraId="2DF91FC1" w14:textId="77777777">
        <w:tc>
          <w:tcPr>
            <w:tcW w:w="534" w:type="dxa"/>
          </w:tcPr>
          <w:p w14:paraId="091484E5" w14:textId="77777777" w:rsidR="00314664" w:rsidRDefault="0031466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№</w:t>
            </w:r>
          </w:p>
        </w:tc>
        <w:tc>
          <w:tcPr>
            <w:tcW w:w="4252" w:type="dxa"/>
          </w:tcPr>
          <w:p w14:paraId="733AFCA3" w14:textId="77777777" w:rsidR="00314664" w:rsidRDefault="0031466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Название файла</w:t>
            </w:r>
          </w:p>
        </w:tc>
        <w:tc>
          <w:tcPr>
            <w:tcW w:w="2126" w:type="dxa"/>
          </w:tcPr>
          <w:p w14:paraId="38FAE2F0" w14:textId="77777777" w:rsidR="00314664" w:rsidRDefault="0031466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Примечание</w:t>
            </w:r>
          </w:p>
        </w:tc>
        <w:tc>
          <w:tcPr>
            <w:tcW w:w="1276" w:type="dxa"/>
          </w:tcPr>
          <w:p w14:paraId="0BE0F66B" w14:textId="77777777" w:rsidR="00314664" w:rsidRDefault="0031466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Объем, Кб</w:t>
            </w:r>
          </w:p>
        </w:tc>
        <w:tc>
          <w:tcPr>
            <w:tcW w:w="1276" w:type="dxa"/>
          </w:tcPr>
          <w:p w14:paraId="505A298E" w14:textId="77777777" w:rsidR="00314664" w:rsidRDefault="0031466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загрузки в ЭБОР</w:t>
            </w:r>
          </w:p>
        </w:tc>
      </w:tr>
      <w:tr w:rsidR="00314664" w14:paraId="3E8BA76E" w14:textId="77777777">
        <w:tc>
          <w:tcPr>
            <w:tcW w:w="534" w:type="dxa"/>
          </w:tcPr>
          <w:p w14:paraId="4943E98F" w14:textId="77777777" w:rsidR="00314664" w:rsidRDefault="0031466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2" w:type="dxa"/>
          </w:tcPr>
          <w:p w14:paraId="0BA86845" w14:textId="7043170F" w:rsidR="00314664" w:rsidRPr="00DB3958" w:rsidRDefault="00DB3958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B3958">
              <w:rPr>
                <w:rFonts w:ascii="Arial" w:hAnsi="Arial" w:cs="Arial"/>
                <w:sz w:val="20"/>
                <w:szCs w:val="20"/>
                <w:lang w:val="en-US"/>
              </w:rPr>
              <w:t>VKR 010402 Tyutyunov I A.pdf</w:t>
            </w:r>
          </w:p>
        </w:tc>
        <w:tc>
          <w:tcPr>
            <w:tcW w:w="2126" w:type="dxa"/>
          </w:tcPr>
          <w:p w14:paraId="56B4C368" w14:textId="77777777" w:rsidR="00314664" w:rsidRDefault="0031466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Основной текст</w:t>
            </w:r>
          </w:p>
        </w:tc>
        <w:tc>
          <w:tcPr>
            <w:tcW w:w="1276" w:type="dxa"/>
          </w:tcPr>
          <w:p w14:paraId="6FB94A4A" w14:textId="535546C6" w:rsidR="00314664" w:rsidRDefault="00DB395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1587</w:t>
            </w:r>
          </w:p>
        </w:tc>
        <w:tc>
          <w:tcPr>
            <w:tcW w:w="1276" w:type="dxa"/>
          </w:tcPr>
          <w:p w14:paraId="3263ED19" w14:textId="77777777" w:rsidR="00314664" w:rsidRDefault="0031466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EA30E84" w14:textId="77777777" w:rsidR="00314664" w:rsidRDefault="00314664" w:rsidP="00A408B0">
      <w:pPr>
        <w:rPr>
          <w:rFonts w:cs="Times New Roman"/>
        </w:rPr>
      </w:pPr>
    </w:p>
    <w:p w14:paraId="2070927B" w14:textId="77777777" w:rsidR="00314664" w:rsidRDefault="00314664">
      <w:pPr>
        <w:rPr>
          <w:rFonts w:cs="Times New Roman"/>
        </w:rPr>
      </w:pPr>
    </w:p>
    <w:sectPr w:rsidR="00314664" w:rsidSect="000B5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08B0"/>
    <w:rsid w:val="000B5248"/>
    <w:rsid w:val="000E44E1"/>
    <w:rsid w:val="00314664"/>
    <w:rsid w:val="003E5CD2"/>
    <w:rsid w:val="00520C78"/>
    <w:rsid w:val="005C5613"/>
    <w:rsid w:val="005D76DF"/>
    <w:rsid w:val="006B5A6F"/>
    <w:rsid w:val="00867FF9"/>
    <w:rsid w:val="009531D2"/>
    <w:rsid w:val="009D4EF2"/>
    <w:rsid w:val="00A408B0"/>
    <w:rsid w:val="00D55945"/>
    <w:rsid w:val="00DB3958"/>
    <w:rsid w:val="00F9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80BCB7"/>
  <w15:docId w15:val="{4A7BA4DE-D521-4A89-A2E0-641AA30C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hi-IN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locked="1" w:semiHidden="1" w:uiPriority="0" w:unhideWhenUsed="1"/>
    <w:lsdException w:name="Table Subtle 2" w:semiHidden="1" w:unhideWhenUsed="1"/>
    <w:lsdException w:name="Table Web 1" w:semiHidden="1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8B0"/>
    <w:pPr>
      <w:spacing w:after="200" w:line="276" w:lineRule="auto"/>
    </w:pPr>
    <w:rPr>
      <w:rFonts w:eastAsia="Times New Roman" w:cs="Calibri"/>
      <w:sz w:val="22"/>
      <w:szCs w:val="2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"/>
    <w:basedOn w:val="a"/>
    <w:uiPriority w:val="99"/>
    <w:rsid w:val="00F93122"/>
    <w:pPr>
      <w:pageBreakBefore/>
      <w:spacing w:after="160" w:line="360" w:lineRule="auto"/>
    </w:pPr>
    <w:rPr>
      <w:rFonts w:eastAsia="Calibri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298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636</Characters>
  <Application>Microsoft Office Word</Application>
  <DocSecurity>0</DocSecurity>
  <Lines>5</Lines>
  <Paragraphs>1</Paragraphs>
  <ScaleCrop>false</ScaleCrop>
  <Company>Reanimator Extreme Edition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Игорь</cp:lastModifiedBy>
  <cp:revision>7</cp:revision>
  <dcterms:created xsi:type="dcterms:W3CDTF">2021-07-01T19:08:00Z</dcterms:created>
  <dcterms:modified xsi:type="dcterms:W3CDTF">2022-07-08T19:59:00Z</dcterms:modified>
</cp:coreProperties>
</file>