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B178999"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44D2979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00247A2B">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r w:rsidRPr="005E13E8">
        <w:rPr>
          <w:rStyle w:val="s4"/>
          <w:color w:val="000000"/>
          <w:u w:val="single"/>
        </w:rPr>
        <w:t>Тютюнова</w:t>
      </w:r>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6C22AAA2" w:rsidR="00403DA2" w:rsidRDefault="00403DA2" w:rsidP="00403DA2">
      <w:pPr>
        <w:pStyle w:val="p7"/>
        <w:shd w:val="clear" w:color="auto" w:fill="FFFFFF"/>
        <w:jc w:val="center"/>
        <w:rPr>
          <w:rStyle w:val="s4"/>
          <w:color w:val="000000"/>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r w:rsidRPr="005E13E8">
        <w:rPr>
          <w:rStyle w:val="s4"/>
          <w:color w:val="000000"/>
          <w:u w:val="single"/>
        </w:rPr>
        <w:t>Физико</w:t>
      </w:r>
      <w:r w:rsidR="00247A2B">
        <w:rPr>
          <w:rStyle w:val="s4"/>
          <w:color w:val="000000"/>
          <w:u w:val="single"/>
        </w:rPr>
        <w:t>-</w:t>
      </w:r>
      <w:r w:rsidRPr="005E13E8">
        <w:rPr>
          <w:rStyle w:val="s4"/>
          <w:color w:val="000000"/>
          <w:u w:val="single"/>
        </w:rPr>
        <w:t>математический</w:t>
      </w:r>
    </w:p>
    <w:p w14:paraId="67451BF9" w14:textId="3FFC1368" w:rsidR="00247A2B" w:rsidRPr="00247A2B" w:rsidRDefault="00247A2B" w:rsidP="00403DA2">
      <w:pPr>
        <w:pStyle w:val="p7"/>
        <w:shd w:val="clear" w:color="auto" w:fill="FFFFFF"/>
        <w:jc w:val="center"/>
        <w:rPr>
          <w:rStyle w:val="s4"/>
          <w:u w:val="single"/>
        </w:rPr>
      </w:pPr>
      <w:r w:rsidRPr="00247A2B">
        <w:rPr>
          <w:rStyle w:val="s4"/>
          <w:color w:val="000000"/>
        </w:rPr>
        <w:t>Кафе</w:t>
      </w:r>
      <w:r>
        <w:rPr>
          <w:rStyle w:val="s4"/>
          <w:color w:val="000000"/>
        </w:rPr>
        <w:t xml:space="preserve">дра </w:t>
      </w:r>
      <w:r>
        <w:rPr>
          <w:rStyle w:val="s4"/>
          <w:color w:val="000000"/>
          <w:u w:val="single"/>
        </w:rPr>
        <w:t>Информатики</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r w:rsidRPr="005E13E8">
        <w:rPr>
          <w:rStyle w:val="s1"/>
          <w:rFonts w:eastAsiaTheme="majorEastAsia"/>
          <w:color w:val="000000"/>
        </w:rPr>
        <w:t>Руководитель:</w:t>
      </w:r>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lastRenderedPageBreak/>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100F090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72FAF8A" w:rsidR="00CE771F" w:rsidRPr="00CE771F" w:rsidRDefault="00CE771F" w:rsidP="00CE771F">
      <w:pPr>
        <w:pStyle w:val="a8"/>
        <w:spacing w:line="360" w:lineRule="auto"/>
        <w:ind w:firstLine="709"/>
        <w:jc w:val="both"/>
        <w:rPr>
          <w:szCs w:val="28"/>
        </w:rPr>
      </w:pPr>
      <w:r w:rsidRPr="00CE771F">
        <w:rPr>
          <w:szCs w:val="28"/>
        </w:rPr>
        <w:t>СПИСОК ИСПОЛЬЗУЕМОЙ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7E9223B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2C1BCD">
        <w:rPr>
          <w:rStyle w:val="s1"/>
          <w:color w:val="000000"/>
          <w:szCs w:val="28"/>
        </w:rPr>
        <w:t>2.</w:t>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lastRenderedPageBreak/>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bookmarkStart w:id="22" w:name="_Toc107176199"/>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bookmarkEnd w:id="22"/>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3" w:name="_Toc518221179"/>
            <w:bookmarkStart w:id="24" w:name="_Toc106555456"/>
            <w:bookmarkStart w:id="25" w:name="_Toc106556051"/>
            <w:bookmarkStart w:id="26" w:name="_Toc106556255"/>
            <w:bookmarkStart w:id="27" w:name="_Toc106556373"/>
            <w:bookmarkStart w:id="28" w:name="_Toc106558056"/>
            <w:bookmarkStart w:id="29" w:name="_Toc106558170"/>
            <w:bookmarkStart w:id="30" w:name="_Toc106568392"/>
            <w:bookmarkStart w:id="31" w:name="_Toc106568707"/>
            <w:bookmarkStart w:id="32" w:name="_Toc106568824"/>
            <w:bookmarkStart w:id="33" w:name="_Toc107176200"/>
            <w:r w:rsidRPr="005E13E8">
              <w:rPr>
                <w:szCs w:val="28"/>
              </w:rPr>
              <w:t>ВКР</w:t>
            </w:r>
            <w:bookmarkEnd w:id="23"/>
            <w:bookmarkEnd w:id="24"/>
            <w:bookmarkEnd w:id="25"/>
            <w:bookmarkEnd w:id="26"/>
            <w:bookmarkEnd w:id="27"/>
            <w:bookmarkEnd w:id="28"/>
            <w:bookmarkEnd w:id="29"/>
            <w:bookmarkEnd w:id="30"/>
            <w:bookmarkEnd w:id="31"/>
            <w:bookmarkEnd w:id="32"/>
            <w:bookmarkEnd w:id="33"/>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4" w:name="_Toc518221180"/>
            <w:bookmarkStart w:id="35" w:name="_Toc106555457"/>
            <w:bookmarkStart w:id="36" w:name="_Toc106556052"/>
            <w:bookmarkStart w:id="37" w:name="_Toc106556256"/>
            <w:bookmarkStart w:id="38" w:name="_Toc106556374"/>
            <w:bookmarkStart w:id="39" w:name="_Toc106558057"/>
            <w:bookmarkStart w:id="40" w:name="_Toc106558171"/>
            <w:bookmarkStart w:id="41" w:name="_Toc106568393"/>
            <w:bookmarkStart w:id="42" w:name="_Toc106568708"/>
            <w:bookmarkStart w:id="43" w:name="_Toc106568825"/>
            <w:bookmarkStart w:id="44" w:name="_Toc107176201"/>
            <w:r w:rsidRPr="005E13E8">
              <w:rPr>
                <w:szCs w:val="28"/>
              </w:rPr>
              <w:t>этапов</w:t>
            </w:r>
            <w:r w:rsidR="00FB7B42" w:rsidRPr="005E13E8">
              <w:rPr>
                <w:szCs w:val="28"/>
              </w:rPr>
              <w:t xml:space="preserve"> </w:t>
            </w:r>
            <w:r w:rsidRPr="005E13E8">
              <w:rPr>
                <w:szCs w:val="28"/>
              </w:rPr>
              <w:t>работы</w:t>
            </w:r>
            <w:bookmarkEnd w:id="34"/>
            <w:bookmarkEnd w:id="35"/>
            <w:bookmarkEnd w:id="36"/>
            <w:bookmarkEnd w:id="37"/>
            <w:bookmarkEnd w:id="38"/>
            <w:bookmarkEnd w:id="39"/>
            <w:bookmarkEnd w:id="40"/>
            <w:bookmarkEnd w:id="41"/>
            <w:bookmarkEnd w:id="42"/>
            <w:bookmarkEnd w:id="43"/>
            <w:bookmarkEnd w:id="44"/>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5" w:name="_Toc518221181"/>
            <w:bookmarkStart w:id="46" w:name="_Toc106555458"/>
            <w:bookmarkStart w:id="47" w:name="_Toc106556053"/>
            <w:bookmarkStart w:id="48" w:name="_Toc106556257"/>
            <w:bookmarkStart w:id="49" w:name="_Toc106556375"/>
            <w:bookmarkStart w:id="50" w:name="_Toc106558058"/>
            <w:bookmarkStart w:id="51" w:name="_Toc106558172"/>
            <w:bookmarkStart w:id="52" w:name="_Toc106568394"/>
            <w:bookmarkStart w:id="53" w:name="_Toc106568709"/>
            <w:bookmarkStart w:id="54" w:name="_Toc106568826"/>
            <w:bookmarkStart w:id="55" w:name="_Toc107176202"/>
            <w:r w:rsidRPr="005E13E8">
              <w:rPr>
                <w:szCs w:val="28"/>
              </w:rPr>
              <w:t>Примечание</w:t>
            </w:r>
            <w:bookmarkEnd w:id="45"/>
            <w:bookmarkEnd w:id="46"/>
            <w:bookmarkEnd w:id="47"/>
            <w:bookmarkEnd w:id="48"/>
            <w:bookmarkEnd w:id="49"/>
            <w:bookmarkEnd w:id="50"/>
            <w:bookmarkEnd w:id="51"/>
            <w:bookmarkEnd w:id="52"/>
            <w:bookmarkEnd w:id="53"/>
            <w:bookmarkEnd w:id="54"/>
            <w:bookmarkEnd w:id="55"/>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6" w:name="_Toc518221182"/>
            <w:bookmarkStart w:id="57" w:name="_Toc106555459"/>
            <w:bookmarkStart w:id="58" w:name="_Toc106556054"/>
            <w:bookmarkStart w:id="59" w:name="_Toc106556258"/>
            <w:bookmarkStart w:id="60" w:name="_Toc106556376"/>
            <w:bookmarkStart w:id="61" w:name="_Toc106558059"/>
            <w:bookmarkStart w:id="62" w:name="_Toc106558173"/>
            <w:bookmarkStart w:id="63" w:name="_Toc106568395"/>
            <w:bookmarkStart w:id="64" w:name="_Toc106568710"/>
            <w:bookmarkStart w:id="65" w:name="_Toc106568827"/>
            <w:bookmarkStart w:id="66"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6"/>
            <w:bookmarkEnd w:id="57"/>
            <w:bookmarkEnd w:id="58"/>
            <w:bookmarkEnd w:id="59"/>
            <w:bookmarkEnd w:id="60"/>
            <w:bookmarkEnd w:id="61"/>
            <w:bookmarkEnd w:id="62"/>
            <w:bookmarkEnd w:id="63"/>
            <w:bookmarkEnd w:id="64"/>
            <w:bookmarkEnd w:id="65"/>
            <w:bookmarkEnd w:id="66"/>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7" w:name="_Toc518221183"/>
            <w:bookmarkStart w:id="68" w:name="_Toc106555460"/>
            <w:bookmarkStart w:id="69" w:name="_Toc106556055"/>
            <w:bookmarkStart w:id="70" w:name="_Toc106556259"/>
            <w:bookmarkStart w:id="71" w:name="_Toc106556377"/>
            <w:bookmarkStart w:id="72" w:name="_Toc106558060"/>
            <w:bookmarkStart w:id="73" w:name="_Toc106558174"/>
            <w:bookmarkStart w:id="74" w:name="_Toc106568396"/>
            <w:bookmarkStart w:id="75" w:name="_Toc106568711"/>
            <w:bookmarkStart w:id="76" w:name="_Toc106568828"/>
            <w:bookmarkStart w:id="77" w:name="_Toc107176204"/>
            <w:r w:rsidRPr="005E13E8">
              <w:rPr>
                <w:szCs w:val="28"/>
              </w:rPr>
              <w:t>ноябрь-декабрь</w:t>
            </w:r>
            <w:r w:rsidR="00FB7B42" w:rsidRPr="005E13E8">
              <w:rPr>
                <w:szCs w:val="28"/>
              </w:rPr>
              <w:t xml:space="preserve"> </w:t>
            </w:r>
            <w:r w:rsidRPr="005E13E8">
              <w:rPr>
                <w:szCs w:val="28"/>
              </w:rPr>
              <w:t>20</w:t>
            </w:r>
            <w:bookmarkEnd w:id="67"/>
            <w:r w:rsidR="006B06D6" w:rsidRPr="005E13E8">
              <w:rPr>
                <w:szCs w:val="28"/>
              </w:rPr>
              <w:t>21</w:t>
            </w:r>
            <w:bookmarkEnd w:id="68"/>
            <w:bookmarkEnd w:id="69"/>
            <w:bookmarkEnd w:id="70"/>
            <w:bookmarkEnd w:id="71"/>
            <w:bookmarkEnd w:id="72"/>
            <w:bookmarkEnd w:id="73"/>
            <w:bookmarkEnd w:id="74"/>
            <w:bookmarkEnd w:id="75"/>
            <w:bookmarkEnd w:id="76"/>
            <w:bookmarkEnd w:id="77"/>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8" w:name="_Toc518221184"/>
            <w:bookmarkStart w:id="79" w:name="_Toc106555461"/>
            <w:bookmarkStart w:id="80" w:name="_Toc106556056"/>
            <w:bookmarkStart w:id="81" w:name="_Toc106556260"/>
            <w:bookmarkStart w:id="82" w:name="_Toc106556378"/>
            <w:bookmarkStart w:id="83" w:name="_Toc106558061"/>
            <w:bookmarkStart w:id="84" w:name="_Toc106558175"/>
            <w:bookmarkStart w:id="85" w:name="_Toc106568397"/>
            <w:bookmarkStart w:id="86" w:name="_Toc106568712"/>
            <w:bookmarkStart w:id="87" w:name="_Toc106568829"/>
            <w:bookmarkStart w:id="88" w:name="_Toc107176205"/>
            <w:r w:rsidRPr="005E13E8">
              <w:rPr>
                <w:szCs w:val="28"/>
              </w:rPr>
              <w:t>Выполнено</w:t>
            </w:r>
            <w:bookmarkEnd w:id="78"/>
            <w:bookmarkEnd w:id="79"/>
            <w:bookmarkEnd w:id="80"/>
            <w:bookmarkEnd w:id="81"/>
            <w:bookmarkEnd w:id="82"/>
            <w:bookmarkEnd w:id="83"/>
            <w:bookmarkEnd w:id="84"/>
            <w:bookmarkEnd w:id="85"/>
            <w:bookmarkEnd w:id="86"/>
            <w:bookmarkEnd w:id="87"/>
            <w:bookmarkEnd w:id="88"/>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9" w:name="_Toc518221185"/>
            <w:bookmarkStart w:id="90" w:name="_Toc106555462"/>
            <w:bookmarkStart w:id="91" w:name="_Toc106556057"/>
            <w:bookmarkStart w:id="92" w:name="_Toc106556261"/>
            <w:bookmarkStart w:id="93" w:name="_Toc106556379"/>
            <w:bookmarkStart w:id="94" w:name="_Toc106558062"/>
            <w:bookmarkStart w:id="95" w:name="_Toc106558176"/>
            <w:bookmarkStart w:id="96" w:name="_Toc106568398"/>
            <w:bookmarkStart w:id="97" w:name="_Toc106568713"/>
            <w:bookmarkStart w:id="98" w:name="_Toc106568830"/>
            <w:bookmarkStart w:id="99" w:name="_Toc107176206"/>
            <w:r w:rsidRPr="005E13E8">
              <w:rPr>
                <w:szCs w:val="28"/>
              </w:rPr>
              <w:t>Написание</w:t>
            </w:r>
            <w:r w:rsidR="00FB7B42" w:rsidRPr="005E13E8">
              <w:rPr>
                <w:szCs w:val="28"/>
              </w:rPr>
              <w:t xml:space="preserve"> </w:t>
            </w:r>
            <w:r w:rsidRPr="005E13E8">
              <w:rPr>
                <w:szCs w:val="28"/>
              </w:rPr>
              <w:t>введения</w:t>
            </w:r>
            <w:bookmarkEnd w:id="89"/>
            <w:bookmarkEnd w:id="90"/>
            <w:bookmarkEnd w:id="91"/>
            <w:bookmarkEnd w:id="92"/>
            <w:bookmarkEnd w:id="93"/>
            <w:bookmarkEnd w:id="94"/>
            <w:bookmarkEnd w:id="95"/>
            <w:bookmarkEnd w:id="96"/>
            <w:bookmarkEnd w:id="97"/>
            <w:bookmarkEnd w:id="98"/>
            <w:bookmarkEnd w:id="99"/>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100" w:name="_Toc518221186"/>
            <w:bookmarkStart w:id="101" w:name="_Toc106555463"/>
            <w:bookmarkStart w:id="102" w:name="_Toc106556058"/>
            <w:bookmarkStart w:id="103" w:name="_Toc106556262"/>
            <w:bookmarkStart w:id="104" w:name="_Toc106556380"/>
            <w:bookmarkStart w:id="105" w:name="_Toc106558063"/>
            <w:bookmarkStart w:id="106" w:name="_Toc106558177"/>
            <w:bookmarkStart w:id="107" w:name="_Toc106568399"/>
            <w:bookmarkStart w:id="108" w:name="_Toc106568714"/>
            <w:bookmarkStart w:id="109" w:name="_Toc106568831"/>
            <w:bookmarkStart w:id="110"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0"/>
            <w:bookmarkEnd w:id="101"/>
            <w:bookmarkEnd w:id="102"/>
            <w:bookmarkEnd w:id="103"/>
            <w:bookmarkEnd w:id="104"/>
            <w:bookmarkEnd w:id="105"/>
            <w:bookmarkEnd w:id="106"/>
            <w:bookmarkEnd w:id="107"/>
            <w:bookmarkEnd w:id="108"/>
            <w:bookmarkEnd w:id="109"/>
            <w:bookmarkEnd w:id="11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11" w:name="_Toc518221187"/>
            <w:bookmarkStart w:id="112" w:name="_Toc106555464"/>
            <w:bookmarkStart w:id="113" w:name="_Toc106556059"/>
            <w:bookmarkStart w:id="114" w:name="_Toc106556263"/>
            <w:bookmarkStart w:id="115" w:name="_Toc106556381"/>
            <w:bookmarkStart w:id="116" w:name="_Toc106558064"/>
            <w:bookmarkStart w:id="117" w:name="_Toc106558178"/>
            <w:bookmarkStart w:id="118" w:name="_Toc106568400"/>
            <w:bookmarkStart w:id="119" w:name="_Toc106568715"/>
            <w:bookmarkStart w:id="120" w:name="_Toc106568832"/>
            <w:bookmarkStart w:id="121" w:name="_Toc107176208"/>
            <w:r w:rsidRPr="005E13E8">
              <w:rPr>
                <w:szCs w:val="28"/>
              </w:rPr>
              <w:t>Выполнено</w:t>
            </w:r>
            <w:bookmarkEnd w:id="111"/>
            <w:bookmarkEnd w:id="112"/>
            <w:bookmarkEnd w:id="113"/>
            <w:bookmarkEnd w:id="114"/>
            <w:bookmarkEnd w:id="115"/>
            <w:bookmarkEnd w:id="116"/>
            <w:bookmarkEnd w:id="117"/>
            <w:bookmarkEnd w:id="118"/>
            <w:bookmarkEnd w:id="119"/>
            <w:bookmarkEnd w:id="120"/>
            <w:bookmarkEnd w:id="12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22" w:name="_Toc518221188"/>
            <w:bookmarkStart w:id="123" w:name="_Toc106555465"/>
            <w:bookmarkStart w:id="124" w:name="_Toc106556060"/>
            <w:bookmarkStart w:id="125" w:name="_Toc106556264"/>
            <w:bookmarkStart w:id="126" w:name="_Toc106556382"/>
            <w:bookmarkStart w:id="127" w:name="_Toc106558065"/>
            <w:bookmarkStart w:id="128" w:name="_Toc106558179"/>
            <w:bookmarkStart w:id="129" w:name="_Toc106568401"/>
            <w:bookmarkStart w:id="130" w:name="_Toc106568716"/>
            <w:bookmarkStart w:id="131" w:name="_Toc106568833"/>
            <w:bookmarkStart w:id="132"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2"/>
            <w:bookmarkEnd w:id="123"/>
            <w:bookmarkEnd w:id="124"/>
            <w:bookmarkEnd w:id="125"/>
            <w:bookmarkEnd w:id="126"/>
            <w:bookmarkEnd w:id="127"/>
            <w:bookmarkEnd w:id="128"/>
            <w:bookmarkEnd w:id="129"/>
            <w:bookmarkEnd w:id="130"/>
            <w:bookmarkEnd w:id="131"/>
            <w:bookmarkEnd w:id="132"/>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33" w:name="_Toc518221189"/>
            <w:bookmarkStart w:id="134" w:name="_Toc106555466"/>
            <w:bookmarkStart w:id="135" w:name="_Toc106556061"/>
            <w:bookmarkStart w:id="136" w:name="_Toc106556265"/>
            <w:bookmarkStart w:id="137" w:name="_Toc106556383"/>
            <w:bookmarkStart w:id="138" w:name="_Toc106558066"/>
            <w:bookmarkStart w:id="139" w:name="_Toc106558180"/>
            <w:bookmarkStart w:id="140" w:name="_Toc106568402"/>
            <w:bookmarkStart w:id="141" w:name="_Toc106568717"/>
            <w:bookmarkStart w:id="142" w:name="_Toc106568834"/>
            <w:bookmarkStart w:id="143"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3"/>
            <w:bookmarkEnd w:id="134"/>
            <w:bookmarkEnd w:id="135"/>
            <w:bookmarkEnd w:id="136"/>
            <w:bookmarkEnd w:id="137"/>
            <w:bookmarkEnd w:id="138"/>
            <w:bookmarkEnd w:id="139"/>
            <w:bookmarkEnd w:id="140"/>
            <w:bookmarkEnd w:id="141"/>
            <w:bookmarkEnd w:id="142"/>
            <w:bookmarkEnd w:id="143"/>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44" w:name="_Toc518221190"/>
            <w:bookmarkStart w:id="145" w:name="_Toc106555467"/>
            <w:bookmarkStart w:id="146" w:name="_Toc106556062"/>
            <w:bookmarkStart w:id="147" w:name="_Toc106556266"/>
            <w:bookmarkStart w:id="148" w:name="_Toc106556384"/>
            <w:bookmarkStart w:id="149" w:name="_Toc106558067"/>
            <w:bookmarkStart w:id="150" w:name="_Toc106558181"/>
            <w:bookmarkStart w:id="151" w:name="_Toc106568403"/>
            <w:bookmarkStart w:id="152" w:name="_Toc106568718"/>
            <w:bookmarkStart w:id="153" w:name="_Toc106568835"/>
            <w:bookmarkStart w:id="154" w:name="_Toc107176211"/>
            <w:r w:rsidRPr="005E13E8">
              <w:rPr>
                <w:szCs w:val="28"/>
              </w:rPr>
              <w:t>Выполнено</w:t>
            </w:r>
            <w:bookmarkEnd w:id="144"/>
            <w:bookmarkEnd w:id="145"/>
            <w:bookmarkEnd w:id="146"/>
            <w:bookmarkEnd w:id="147"/>
            <w:bookmarkEnd w:id="148"/>
            <w:bookmarkEnd w:id="149"/>
            <w:bookmarkEnd w:id="150"/>
            <w:bookmarkEnd w:id="151"/>
            <w:bookmarkEnd w:id="152"/>
            <w:bookmarkEnd w:id="153"/>
            <w:bookmarkEnd w:id="154"/>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55" w:name="_Toc518221191"/>
            <w:bookmarkStart w:id="156" w:name="_Toc106555468"/>
            <w:bookmarkStart w:id="157" w:name="_Toc106556063"/>
            <w:bookmarkStart w:id="158" w:name="_Toc106556267"/>
            <w:bookmarkStart w:id="159" w:name="_Toc106556385"/>
            <w:bookmarkStart w:id="160" w:name="_Toc106558068"/>
            <w:bookmarkStart w:id="161" w:name="_Toc106558182"/>
            <w:bookmarkStart w:id="162" w:name="_Toc106568404"/>
            <w:bookmarkStart w:id="163" w:name="_Toc106568719"/>
            <w:bookmarkStart w:id="164" w:name="_Toc106568836"/>
            <w:bookmarkStart w:id="165"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5"/>
            <w:bookmarkEnd w:id="156"/>
            <w:bookmarkEnd w:id="157"/>
            <w:bookmarkEnd w:id="158"/>
            <w:bookmarkEnd w:id="159"/>
            <w:bookmarkEnd w:id="160"/>
            <w:bookmarkEnd w:id="161"/>
            <w:bookmarkEnd w:id="162"/>
            <w:bookmarkEnd w:id="163"/>
            <w:bookmarkEnd w:id="164"/>
            <w:bookmarkEnd w:id="16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66" w:name="_Toc518221192"/>
            <w:bookmarkStart w:id="167" w:name="_Toc106555469"/>
            <w:bookmarkStart w:id="168" w:name="_Toc106556064"/>
            <w:bookmarkStart w:id="169" w:name="_Toc106556268"/>
            <w:bookmarkStart w:id="170" w:name="_Toc106556386"/>
            <w:bookmarkStart w:id="171" w:name="_Toc106558069"/>
            <w:bookmarkStart w:id="172" w:name="_Toc106558183"/>
            <w:bookmarkStart w:id="173" w:name="_Toc106568405"/>
            <w:bookmarkStart w:id="174" w:name="_Toc106568720"/>
            <w:bookmarkStart w:id="175" w:name="_Toc106568837"/>
            <w:bookmarkStart w:id="176"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6"/>
            <w:bookmarkEnd w:id="167"/>
            <w:bookmarkEnd w:id="168"/>
            <w:bookmarkEnd w:id="169"/>
            <w:bookmarkEnd w:id="170"/>
            <w:bookmarkEnd w:id="171"/>
            <w:bookmarkEnd w:id="172"/>
            <w:bookmarkEnd w:id="173"/>
            <w:bookmarkEnd w:id="174"/>
            <w:bookmarkEnd w:id="175"/>
            <w:bookmarkEnd w:id="176"/>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77" w:name="_Toc518221193"/>
            <w:bookmarkStart w:id="178" w:name="_Toc106555470"/>
            <w:bookmarkStart w:id="179" w:name="_Toc106556065"/>
            <w:bookmarkStart w:id="180" w:name="_Toc106556269"/>
            <w:bookmarkStart w:id="181" w:name="_Toc106556387"/>
            <w:bookmarkStart w:id="182" w:name="_Toc106558070"/>
            <w:bookmarkStart w:id="183" w:name="_Toc106558184"/>
            <w:bookmarkStart w:id="184" w:name="_Toc106568406"/>
            <w:bookmarkStart w:id="185" w:name="_Toc106568721"/>
            <w:bookmarkStart w:id="186" w:name="_Toc106568838"/>
            <w:bookmarkStart w:id="187" w:name="_Toc107176214"/>
            <w:r w:rsidRPr="005E13E8">
              <w:rPr>
                <w:szCs w:val="28"/>
              </w:rPr>
              <w:t>Выполнено</w:t>
            </w:r>
            <w:bookmarkEnd w:id="177"/>
            <w:bookmarkEnd w:id="178"/>
            <w:bookmarkEnd w:id="179"/>
            <w:bookmarkEnd w:id="180"/>
            <w:bookmarkEnd w:id="181"/>
            <w:bookmarkEnd w:id="182"/>
            <w:bookmarkEnd w:id="183"/>
            <w:bookmarkEnd w:id="184"/>
            <w:bookmarkEnd w:id="185"/>
            <w:bookmarkEnd w:id="186"/>
            <w:bookmarkEnd w:id="187"/>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88" w:name="_Toc518221194"/>
            <w:bookmarkStart w:id="189" w:name="_Toc106555471"/>
            <w:bookmarkStart w:id="190" w:name="_Toc106556066"/>
            <w:bookmarkStart w:id="191" w:name="_Toc106556270"/>
            <w:bookmarkStart w:id="192" w:name="_Toc106556388"/>
            <w:bookmarkStart w:id="193" w:name="_Toc106558071"/>
            <w:bookmarkStart w:id="194" w:name="_Toc106558185"/>
            <w:bookmarkStart w:id="195" w:name="_Toc106568407"/>
            <w:bookmarkStart w:id="196" w:name="_Toc106568722"/>
            <w:bookmarkStart w:id="197" w:name="_Toc106568839"/>
            <w:bookmarkStart w:id="198"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88"/>
            <w:bookmarkEnd w:id="189"/>
            <w:bookmarkEnd w:id="190"/>
            <w:bookmarkEnd w:id="191"/>
            <w:bookmarkEnd w:id="192"/>
            <w:bookmarkEnd w:id="193"/>
            <w:bookmarkEnd w:id="194"/>
            <w:bookmarkEnd w:id="195"/>
            <w:bookmarkEnd w:id="196"/>
            <w:bookmarkEnd w:id="197"/>
            <w:bookmarkEnd w:id="198"/>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99" w:name="_Toc518221195"/>
            <w:bookmarkStart w:id="200" w:name="_Toc106555472"/>
            <w:bookmarkStart w:id="201" w:name="_Toc106556067"/>
            <w:bookmarkStart w:id="202" w:name="_Toc106556271"/>
            <w:bookmarkStart w:id="203" w:name="_Toc106556389"/>
            <w:bookmarkStart w:id="204" w:name="_Toc106558072"/>
            <w:bookmarkStart w:id="205" w:name="_Toc106558186"/>
            <w:bookmarkStart w:id="206" w:name="_Toc106568408"/>
            <w:bookmarkStart w:id="207" w:name="_Toc106568723"/>
            <w:bookmarkStart w:id="208" w:name="_Toc106568840"/>
            <w:bookmarkStart w:id="209"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9"/>
            <w:bookmarkEnd w:id="200"/>
            <w:bookmarkEnd w:id="201"/>
            <w:bookmarkEnd w:id="202"/>
            <w:bookmarkEnd w:id="203"/>
            <w:bookmarkEnd w:id="204"/>
            <w:bookmarkEnd w:id="205"/>
            <w:bookmarkEnd w:id="206"/>
            <w:bookmarkEnd w:id="207"/>
            <w:bookmarkEnd w:id="208"/>
            <w:bookmarkEnd w:id="209"/>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210" w:name="_Toc518221196"/>
            <w:bookmarkStart w:id="211" w:name="_Toc106555473"/>
            <w:bookmarkStart w:id="212" w:name="_Toc106556068"/>
            <w:bookmarkStart w:id="213" w:name="_Toc106556272"/>
            <w:bookmarkStart w:id="214" w:name="_Toc106556390"/>
            <w:bookmarkStart w:id="215" w:name="_Toc106558073"/>
            <w:bookmarkStart w:id="216" w:name="_Toc106558187"/>
            <w:bookmarkStart w:id="217" w:name="_Toc106568409"/>
            <w:bookmarkStart w:id="218" w:name="_Toc106568724"/>
            <w:bookmarkStart w:id="219" w:name="_Toc106568841"/>
            <w:bookmarkStart w:id="220" w:name="_Toc107176217"/>
            <w:r w:rsidRPr="005E13E8">
              <w:rPr>
                <w:szCs w:val="28"/>
              </w:rPr>
              <w:t>Выполнено</w:t>
            </w:r>
            <w:bookmarkEnd w:id="210"/>
            <w:bookmarkEnd w:id="211"/>
            <w:bookmarkEnd w:id="212"/>
            <w:bookmarkEnd w:id="213"/>
            <w:bookmarkEnd w:id="214"/>
            <w:bookmarkEnd w:id="215"/>
            <w:bookmarkEnd w:id="216"/>
            <w:bookmarkEnd w:id="217"/>
            <w:bookmarkEnd w:id="218"/>
            <w:bookmarkEnd w:id="219"/>
            <w:bookmarkEnd w:id="220"/>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21" w:name="_Toc518221197"/>
            <w:bookmarkStart w:id="222" w:name="_Toc106555474"/>
            <w:bookmarkStart w:id="223" w:name="_Toc106556069"/>
            <w:bookmarkStart w:id="224" w:name="_Toc106556273"/>
            <w:bookmarkStart w:id="225" w:name="_Toc106556391"/>
            <w:bookmarkStart w:id="226" w:name="_Toc106558074"/>
            <w:bookmarkStart w:id="227" w:name="_Toc106558188"/>
            <w:bookmarkStart w:id="228" w:name="_Toc106568410"/>
            <w:bookmarkStart w:id="229" w:name="_Toc106568725"/>
            <w:bookmarkStart w:id="230" w:name="_Toc106568842"/>
            <w:bookmarkStart w:id="231" w:name="_Toc107176218"/>
            <w:r w:rsidRPr="005E13E8">
              <w:rPr>
                <w:szCs w:val="28"/>
              </w:rPr>
              <w:t>Написание</w:t>
            </w:r>
            <w:r w:rsidR="00FB7B42" w:rsidRPr="005E13E8">
              <w:rPr>
                <w:szCs w:val="28"/>
              </w:rPr>
              <w:t xml:space="preserve"> </w:t>
            </w:r>
            <w:r w:rsidRPr="005E13E8">
              <w:rPr>
                <w:szCs w:val="28"/>
              </w:rPr>
              <w:t>заключения</w:t>
            </w:r>
            <w:bookmarkEnd w:id="221"/>
            <w:bookmarkEnd w:id="222"/>
            <w:bookmarkEnd w:id="223"/>
            <w:bookmarkEnd w:id="224"/>
            <w:bookmarkEnd w:id="225"/>
            <w:bookmarkEnd w:id="226"/>
            <w:bookmarkEnd w:id="227"/>
            <w:bookmarkEnd w:id="228"/>
            <w:bookmarkEnd w:id="229"/>
            <w:bookmarkEnd w:id="230"/>
            <w:bookmarkEnd w:id="23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32" w:name="_Toc518221198"/>
            <w:bookmarkStart w:id="233" w:name="_Toc106555475"/>
            <w:bookmarkStart w:id="234" w:name="_Toc106556070"/>
            <w:bookmarkStart w:id="235" w:name="_Toc106556274"/>
            <w:bookmarkStart w:id="236" w:name="_Toc106556392"/>
            <w:bookmarkStart w:id="237" w:name="_Toc106558075"/>
            <w:bookmarkStart w:id="238" w:name="_Toc106558189"/>
            <w:bookmarkStart w:id="239" w:name="_Toc106568411"/>
            <w:bookmarkStart w:id="240" w:name="_Toc106568726"/>
            <w:bookmarkStart w:id="241" w:name="_Toc106568843"/>
            <w:bookmarkStart w:id="242"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2"/>
            <w:bookmarkEnd w:id="233"/>
            <w:bookmarkEnd w:id="234"/>
            <w:bookmarkEnd w:id="235"/>
            <w:bookmarkEnd w:id="236"/>
            <w:bookmarkEnd w:id="237"/>
            <w:bookmarkEnd w:id="238"/>
            <w:bookmarkEnd w:id="239"/>
            <w:bookmarkEnd w:id="240"/>
            <w:bookmarkEnd w:id="241"/>
            <w:bookmarkEnd w:id="242"/>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43" w:name="_Toc518221199"/>
            <w:bookmarkStart w:id="244" w:name="_Toc106555476"/>
            <w:bookmarkStart w:id="245" w:name="_Toc106556071"/>
            <w:bookmarkStart w:id="246" w:name="_Toc106556275"/>
            <w:bookmarkStart w:id="247" w:name="_Toc106556393"/>
            <w:bookmarkStart w:id="248" w:name="_Toc106558076"/>
            <w:bookmarkStart w:id="249" w:name="_Toc106558190"/>
            <w:bookmarkStart w:id="250" w:name="_Toc106568412"/>
            <w:bookmarkStart w:id="251" w:name="_Toc106568727"/>
            <w:bookmarkStart w:id="252" w:name="_Toc106568844"/>
            <w:bookmarkStart w:id="253" w:name="_Toc107176220"/>
            <w:r w:rsidRPr="005E13E8">
              <w:rPr>
                <w:szCs w:val="28"/>
              </w:rPr>
              <w:t>Выполнено</w:t>
            </w:r>
            <w:bookmarkEnd w:id="243"/>
            <w:bookmarkEnd w:id="244"/>
            <w:bookmarkEnd w:id="245"/>
            <w:bookmarkEnd w:id="246"/>
            <w:bookmarkEnd w:id="247"/>
            <w:bookmarkEnd w:id="248"/>
            <w:bookmarkEnd w:id="249"/>
            <w:bookmarkEnd w:id="250"/>
            <w:bookmarkEnd w:id="251"/>
            <w:bookmarkEnd w:id="252"/>
            <w:bookmarkEnd w:id="253"/>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54" w:name="_Toc518221200"/>
            <w:bookmarkStart w:id="255" w:name="_Toc106555477"/>
            <w:bookmarkStart w:id="256" w:name="_Toc106556072"/>
            <w:bookmarkStart w:id="257" w:name="_Toc106556276"/>
            <w:bookmarkStart w:id="258" w:name="_Toc106556394"/>
            <w:bookmarkStart w:id="259" w:name="_Toc106558077"/>
            <w:bookmarkStart w:id="260" w:name="_Toc106558191"/>
            <w:bookmarkStart w:id="261" w:name="_Toc106568413"/>
            <w:bookmarkStart w:id="262" w:name="_Toc106568728"/>
            <w:bookmarkStart w:id="263" w:name="_Toc106568845"/>
            <w:bookmarkStart w:id="264" w:name="_Toc107176221"/>
            <w:r w:rsidRPr="005E13E8">
              <w:rPr>
                <w:szCs w:val="28"/>
              </w:rPr>
              <w:t>Оформление</w:t>
            </w:r>
            <w:r w:rsidR="00FB7B42" w:rsidRPr="005E13E8">
              <w:rPr>
                <w:szCs w:val="28"/>
              </w:rPr>
              <w:t xml:space="preserve"> </w:t>
            </w:r>
            <w:r w:rsidRPr="005E13E8">
              <w:rPr>
                <w:szCs w:val="28"/>
              </w:rPr>
              <w:t>ВКР</w:t>
            </w:r>
            <w:bookmarkEnd w:id="254"/>
            <w:bookmarkEnd w:id="255"/>
            <w:bookmarkEnd w:id="256"/>
            <w:bookmarkEnd w:id="257"/>
            <w:bookmarkEnd w:id="258"/>
            <w:bookmarkEnd w:id="259"/>
            <w:bookmarkEnd w:id="260"/>
            <w:bookmarkEnd w:id="261"/>
            <w:bookmarkEnd w:id="262"/>
            <w:bookmarkEnd w:id="263"/>
            <w:bookmarkEnd w:id="264"/>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65" w:name="_Toc518221201"/>
            <w:bookmarkStart w:id="266" w:name="_Toc106555478"/>
            <w:bookmarkStart w:id="267" w:name="_Toc106556073"/>
            <w:bookmarkStart w:id="268" w:name="_Toc106556277"/>
            <w:bookmarkStart w:id="269" w:name="_Toc106556395"/>
            <w:bookmarkStart w:id="270" w:name="_Toc106558078"/>
            <w:bookmarkStart w:id="271" w:name="_Toc106558192"/>
            <w:bookmarkStart w:id="272" w:name="_Toc106568414"/>
            <w:bookmarkStart w:id="273" w:name="_Toc106568729"/>
            <w:bookmarkStart w:id="274" w:name="_Toc106568846"/>
            <w:bookmarkStart w:id="275"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5"/>
            <w:bookmarkEnd w:id="266"/>
            <w:bookmarkEnd w:id="267"/>
            <w:bookmarkEnd w:id="268"/>
            <w:bookmarkEnd w:id="269"/>
            <w:bookmarkEnd w:id="270"/>
            <w:bookmarkEnd w:id="271"/>
            <w:bookmarkEnd w:id="272"/>
            <w:bookmarkEnd w:id="273"/>
            <w:bookmarkEnd w:id="274"/>
            <w:bookmarkEnd w:id="27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76" w:name="_Toc518221202"/>
            <w:bookmarkStart w:id="277" w:name="_Toc106555479"/>
            <w:bookmarkStart w:id="278" w:name="_Toc106556074"/>
            <w:bookmarkStart w:id="279" w:name="_Toc106556278"/>
            <w:bookmarkStart w:id="280" w:name="_Toc106556396"/>
            <w:bookmarkStart w:id="281" w:name="_Toc106558079"/>
            <w:bookmarkStart w:id="282" w:name="_Toc106558193"/>
            <w:bookmarkStart w:id="283" w:name="_Toc106568415"/>
            <w:bookmarkStart w:id="284" w:name="_Toc106568730"/>
            <w:bookmarkStart w:id="285" w:name="_Toc106568847"/>
            <w:bookmarkStart w:id="286" w:name="_Toc107176223"/>
            <w:r w:rsidRPr="005E13E8">
              <w:rPr>
                <w:szCs w:val="28"/>
              </w:rPr>
              <w:t>Выполнено</w:t>
            </w:r>
            <w:bookmarkEnd w:id="276"/>
            <w:bookmarkEnd w:id="277"/>
            <w:bookmarkEnd w:id="278"/>
            <w:bookmarkEnd w:id="279"/>
            <w:bookmarkEnd w:id="280"/>
            <w:bookmarkEnd w:id="281"/>
            <w:bookmarkEnd w:id="282"/>
            <w:bookmarkEnd w:id="283"/>
            <w:bookmarkEnd w:id="284"/>
            <w:bookmarkEnd w:id="285"/>
            <w:bookmarkEnd w:id="286"/>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87" w:name="_Toc518221203"/>
            <w:bookmarkStart w:id="288" w:name="_Toc106555480"/>
            <w:bookmarkStart w:id="289" w:name="_Toc106556075"/>
            <w:bookmarkStart w:id="290" w:name="_Toc106556279"/>
            <w:bookmarkStart w:id="291" w:name="_Toc106556397"/>
            <w:bookmarkStart w:id="292" w:name="_Toc106558080"/>
            <w:bookmarkStart w:id="293" w:name="_Toc106558194"/>
            <w:bookmarkStart w:id="294" w:name="_Toc106568416"/>
            <w:bookmarkStart w:id="295" w:name="_Toc106568731"/>
            <w:bookmarkStart w:id="296" w:name="_Toc106568848"/>
            <w:bookmarkStart w:id="297" w:name="_Toc107176224"/>
            <w:r w:rsidRPr="005E13E8">
              <w:rPr>
                <w:szCs w:val="28"/>
              </w:rPr>
              <w:t>Сдача</w:t>
            </w:r>
            <w:r w:rsidR="00FB7B42" w:rsidRPr="005E13E8">
              <w:rPr>
                <w:szCs w:val="28"/>
              </w:rPr>
              <w:t xml:space="preserve"> </w:t>
            </w:r>
            <w:r w:rsidRPr="005E13E8">
              <w:rPr>
                <w:szCs w:val="28"/>
              </w:rPr>
              <w:t>ВКР</w:t>
            </w:r>
            <w:bookmarkEnd w:id="287"/>
            <w:bookmarkEnd w:id="288"/>
            <w:bookmarkEnd w:id="289"/>
            <w:bookmarkEnd w:id="290"/>
            <w:bookmarkEnd w:id="291"/>
            <w:bookmarkEnd w:id="292"/>
            <w:bookmarkEnd w:id="293"/>
            <w:bookmarkEnd w:id="294"/>
            <w:bookmarkEnd w:id="295"/>
            <w:bookmarkEnd w:id="296"/>
            <w:bookmarkEnd w:id="297"/>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98" w:name="_Toc518221204"/>
            <w:bookmarkStart w:id="299" w:name="_Toc106555481"/>
            <w:bookmarkStart w:id="300" w:name="_Toc106556076"/>
            <w:bookmarkStart w:id="301" w:name="_Toc106556280"/>
            <w:bookmarkStart w:id="302" w:name="_Toc106556398"/>
            <w:bookmarkStart w:id="303" w:name="_Toc106558081"/>
            <w:bookmarkStart w:id="304" w:name="_Toc106558195"/>
            <w:bookmarkStart w:id="305" w:name="_Toc106568417"/>
            <w:bookmarkStart w:id="306" w:name="_Toc106568732"/>
            <w:bookmarkStart w:id="307" w:name="_Toc106568849"/>
            <w:bookmarkStart w:id="308"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98"/>
            <w:bookmarkEnd w:id="299"/>
            <w:bookmarkEnd w:id="300"/>
            <w:bookmarkEnd w:id="301"/>
            <w:bookmarkEnd w:id="302"/>
            <w:bookmarkEnd w:id="303"/>
            <w:bookmarkEnd w:id="304"/>
            <w:bookmarkEnd w:id="305"/>
            <w:bookmarkEnd w:id="306"/>
            <w:bookmarkEnd w:id="307"/>
            <w:bookmarkEnd w:id="308"/>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309" w:name="_Toc518221205"/>
            <w:bookmarkStart w:id="310" w:name="_Toc106555482"/>
            <w:bookmarkStart w:id="311" w:name="_Toc106556077"/>
            <w:bookmarkStart w:id="312" w:name="_Toc106556281"/>
            <w:bookmarkStart w:id="313" w:name="_Toc106556399"/>
            <w:bookmarkStart w:id="314" w:name="_Toc106558082"/>
            <w:bookmarkStart w:id="315" w:name="_Toc106558196"/>
            <w:bookmarkStart w:id="316" w:name="_Toc106568418"/>
            <w:bookmarkStart w:id="317" w:name="_Toc106568733"/>
            <w:bookmarkStart w:id="318" w:name="_Toc106568850"/>
            <w:bookmarkStart w:id="319" w:name="_Toc107176226"/>
            <w:r w:rsidRPr="005E13E8">
              <w:rPr>
                <w:szCs w:val="28"/>
              </w:rPr>
              <w:t>Выполнено</w:t>
            </w:r>
            <w:bookmarkEnd w:id="309"/>
            <w:bookmarkEnd w:id="310"/>
            <w:bookmarkEnd w:id="311"/>
            <w:bookmarkEnd w:id="312"/>
            <w:bookmarkEnd w:id="313"/>
            <w:bookmarkEnd w:id="314"/>
            <w:bookmarkEnd w:id="315"/>
            <w:bookmarkEnd w:id="316"/>
            <w:bookmarkEnd w:id="317"/>
            <w:bookmarkEnd w:id="318"/>
            <w:bookmarkEnd w:id="319"/>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77777777" w:rsidR="003226D4" w:rsidRPr="00F67D72" w:rsidRDefault="003226D4" w:rsidP="00F67D72">
      <w:pPr>
        <w:pStyle w:val="af3"/>
        <w:jc w:val="center"/>
        <w:rPr>
          <w:b/>
          <w:bCs/>
        </w:rPr>
      </w:pPr>
      <w:bookmarkStart w:id="320" w:name="_Toc518221206"/>
      <w:r w:rsidRPr="00F67D72">
        <w:rPr>
          <w:b/>
          <w:bCs/>
        </w:rPr>
        <w:lastRenderedPageBreak/>
        <w:t>Аннотация</w:t>
      </w:r>
      <w:bookmarkEnd w:id="320"/>
    </w:p>
    <w:p w14:paraId="7A40A419" w14:textId="7E3DC556" w:rsidR="003226D4" w:rsidRDefault="003226D4" w:rsidP="003226D4">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ВКР на тему «</w:t>
      </w:r>
      <w:r w:rsidRPr="003226D4">
        <w:rPr>
          <w:bCs/>
          <w:color w:val="000000"/>
          <w:sz w:val="28"/>
          <w:szCs w:val="28"/>
        </w:rPr>
        <w:t>Разработка методов оптимизации взаимодействия веб-сайта с базой данных</w:t>
      </w:r>
      <w:r>
        <w:rPr>
          <w:rStyle w:val="s1"/>
          <w:rFonts w:eastAsiaTheme="majorEastAsia"/>
          <w:color w:val="000000"/>
          <w:sz w:val="28"/>
          <w:szCs w:val="28"/>
        </w:rPr>
        <w:t xml:space="preserve">» содержит </w:t>
      </w:r>
      <w:r w:rsidRPr="003226D4">
        <w:rPr>
          <w:rStyle w:val="s1"/>
          <w:rFonts w:eastAsiaTheme="majorEastAsia"/>
          <w:color w:val="000000"/>
          <w:sz w:val="28"/>
          <w:szCs w:val="28"/>
          <w:highlight w:val="yellow"/>
          <w:lang w:val="en-US"/>
        </w:rPr>
        <w:t>N</w:t>
      </w:r>
      <w:r>
        <w:rPr>
          <w:rStyle w:val="s1"/>
          <w:rFonts w:eastAsiaTheme="majorEastAsia"/>
          <w:color w:val="000000"/>
          <w:sz w:val="28"/>
          <w:szCs w:val="28"/>
        </w:rPr>
        <w:t xml:space="preserve"> страниц текста, рисунков – 2, использованных источников – </w:t>
      </w:r>
      <w:r w:rsidRPr="003226D4">
        <w:rPr>
          <w:rStyle w:val="s1"/>
          <w:rFonts w:eastAsiaTheme="majorEastAsia"/>
          <w:color w:val="000000"/>
          <w:sz w:val="28"/>
          <w:szCs w:val="28"/>
        </w:rPr>
        <w:t>9</w:t>
      </w:r>
      <w:r>
        <w:rPr>
          <w:rStyle w:val="s1"/>
          <w:rFonts w:eastAsiaTheme="majorEastAsia"/>
          <w:color w:val="000000"/>
          <w:sz w:val="28"/>
          <w:szCs w:val="28"/>
        </w:rPr>
        <w:t>.</w:t>
      </w:r>
    </w:p>
    <w:p w14:paraId="44CAF9F9" w14:textId="77777777" w:rsidR="00F02927" w:rsidRPr="005E13E8" w:rsidRDefault="00F02927" w:rsidP="00F02927">
      <w:pPr>
        <w:spacing w:line="360" w:lineRule="auto"/>
        <w:ind w:firstLine="709"/>
        <w:jc w:val="both"/>
        <w:rPr>
          <w:szCs w:val="28"/>
        </w:rPr>
      </w:pPr>
      <w:r w:rsidRPr="005E13E8">
        <w:rPr>
          <w:szCs w:val="28"/>
        </w:rPr>
        <w:t xml:space="preserve">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 </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52BFBD68"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F02927">
        <w:rPr>
          <w:rFonts w:ascii="Times New Roman" w:hAnsi="Times New Roman" w:cs="Times New Roman"/>
          <w:sz w:val="28"/>
          <w:szCs w:val="28"/>
        </w:rPr>
        <w:t>Оптимизация работы веб-сайта.</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74F8EC2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Pr>
          <w:rStyle w:val="s1"/>
          <w:rFonts w:eastAsiaTheme="majorEastAsia"/>
          <w:color w:val="000000"/>
          <w:sz w:val="28"/>
          <w:szCs w:val="28"/>
        </w:rPr>
        <w:t>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04A2645E"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 xml:space="preserve">базы данных активно используются в веб-сайтах и от оптимальности взаимодействия веб-сайтов с базой данных зависит скорость работы первых. </w:t>
      </w:r>
      <w:r w:rsidR="008E3906" w:rsidRPr="008E3906">
        <w:rPr>
          <w:rStyle w:val="s1"/>
          <w:rFonts w:eastAsiaTheme="majorEastAsia"/>
          <w:color w:val="000000"/>
          <w:sz w:val="28"/>
          <w:szCs w:val="28"/>
        </w:rPr>
        <w:lastRenderedPageBreak/>
        <w:t xml:space="preserve">В свою очередь, скорость работы веб-сайтов влияет на комфорт их использования пользователями. </w:t>
      </w:r>
      <w:r>
        <w:rPr>
          <w:rStyle w:val="s1"/>
          <w:rFonts w:eastAsiaTheme="majorEastAsia"/>
          <w:color w:val="000000"/>
          <w:sz w:val="28"/>
          <w:szCs w:val="28"/>
        </w:rPr>
        <w:t xml:space="preserve"> </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0B9C6693" w:rsidR="005700FC" w:rsidRPr="005700FC" w:rsidRDefault="005700FC"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77777777" w:rsidR="005700FC" w:rsidRPr="005700FC" w:rsidRDefault="005700FC" w:rsidP="00DD7671">
      <w:pPr>
        <w:spacing w:line="360" w:lineRule="auto"/>
        <w:ind w:firstLine="708"/>
        <w:jc w:val="both"/>
        <w:rPr>
          <w:szCs w:val="28"/>
          <w:lang w:val="en-US"/>
        </w:rPr>
      </w:pPr>
      <w:r w:rsidRPr="005700FC">
        <w:rPr>
          <w:szCs w:val="28"/>
          <w:lang w:val="en-US"/>
        </w:rPr>
        <w:t xml:space="preserve">WRC on the topic "Development of methods for searching websites with a database" contains </w:t>
      </w:r>
      <w:r w:rsidRPr="00CC45B5">
        <w:rPr>
          <w:szCs w:val="28"/>
          <w:highlight w:val="yellow"/>
          <w:lang w:val="en-US"/>
        </w:rPr>
        <w:t>N</w:t>
      </w:r>
      <w:r w:rsidRPr="005700FC">
        <w:rPr>
          <w:szCs w:val="28"/>
          <w:lang w:val="en-US"/>
        </w:rPr>
        <w:t xml:space="preserve"> pages of text, figures - 2, used sources - 9.</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77777777" w:rsidR="005B5097" w:rsidRPr="005700FC" w:rsidRDefault="001F1FAE"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1" w:name="_Hlk107176246"/>
    <w:p w14:paraId="4ECB09DF" w14:textId="42055D29"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Pr="00170BD8">
        <w:rPr>
          <w:rStyle w:val="a9"/>
          <w:noProof/>
        </w:rPr>
        <w:t>ВВЕДЕНИЕ</w:t>
      </w:r>
      <w:r>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BD6EE2">
        <w:rPr>
          <w:noProof/>
          <w:webHidden/>
        </w:rPr>
        <w:t>9</w:t>
      </w:r>
      <w:r>
        <w:rPr>
          <w:noProof/>
          <w:webHidden/>
        </w:rPr>
        <w:fldChar w:fldCharType="end"/>
      </w:r>
      <w:r w:rsidRPr="00170BD8">
        <w:rPr>
          <w:rStyle w:val="a9"/>
          <w:noProof/>
        </w:rPr>
        <w:fldChar w:fldCharType="end"/>
      </w:r>
    </w:p>
    <w:p w14:paraId="5E467F5C" w14:textId="735FD4EC" w:rsidR="005B5097" w:rsidRDefault="0094694B">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5B5097" w:rsidRPr="00170BD8">
          <w:rPr>
            <w:rStyle w:val="a9"/>
            <w:noProof/>
          </w:rPr>
          <w:t>ГЛАВА 1. ТЕОРИТИЧЕСКИЕ СВЕДЕНИЯ ОБ ОПТИМИЗАЦИИ РАБОТЫ С БАЗОЙ ДАННЫХ</w:t>
        </w:r>
        <w:r w:rsidR="005B5097">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BD6EE2">
          <w:rPr>
            <w:noProof/>
            <w:webHidden/>
          </w:rPr>
          <w:t>12</w:t>
        </w:r>
        <w:r w:rsidR="005B5097">
          <w:rPr>
            <w:noProof/>
            <w:webHidden/>
          </w:rPr>
          <w:fldChar w:fldCharType="end"/>
        </w:r>
      </w:hyperlink>
    </w:p>
    <w:p w14:paraId="5190D3F9" w14:textId="278391B4" w:rsidR="005B5097" w:rsidRDefault="0094694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5B5097" w:rsidRPr="00170BD8">
          <w:rPr>
            <w:rStyle w:val="a9"/>
            <w:noProof/>
          </w:rPr>
          <w:t>1.1.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реляционных баз данных</w:t>
        </w:r>
        <w:r w:rsidR="005B5097">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BD6EE2">
          <w:rPr>
            <w:noProof/>
            <w:webHidden/>
          </w:rPr>
          <w:t>12</w:t>
        </w:r>
        <w:r w:rsidR="005B5097">
          <w:rPr>
            <w:noProof/>
            <w:webHidden/>
          </w:rPr>
          <w:fldChar w:fldCharType="end"/>
        </w:r>
      </w:hyperlink>
    </w:p>
    <w:p w14:paraId="3C20D258" w14:textId="35CC708D" w:rsidR="005B5097" w:rsidRDefault="0094694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5B5097" w:rsidRPr="00170BD8">
          <w:rPr>
            <w:rStyle w:val="a9"/>
            <w:noProof/>
          </w:rPr>
          <w:t>1.2.</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операций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BD6EE2">
          <w:rPr>
            <w:noProof/>
            <w:webHidden/>
          </w:rPr>
          <w:t>13</w:t>
        </w:r>
        <w:r w:rsidR="005B5097">
          <w:rPr>
            <w:noProof/>
            <w:webHidden/>
          </w:rPr>
          <w:fldChar w:fldCharType="end"/>
        </w:r>
      </w:hyperlink>
    </w:p>
    <w:p w14:paraId="52326078" w14:textId="3C7326C8" w:rsidR="005B5097" w:rsidRDefault="0094694B">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5B5097" w:rsidRPr="00170BD8">
          <w:rPr>
            <w:rStyle w:val="a9"/>
            <w:noProof/>
          </w:rPr>
          <w:t>ГЛАВА 2. ОПИСАНИЕ МЕТОДОВ ОПТМИЗАЦИИ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BD6EE2">
          <w:rPr>
            <w:noProof/>
            <w:webHidden/>
          </w:rPr>
          <w:t>16</w:t>
        </w:r>
        <w:r w:rsidR="005B5097">
          <w:rPr>
            <w:noProof/>
            <w:webHidden/>
          </w:rPr>
          <w:fldChar w:fldCharType="end"/>
        </w:r>
      </w:hyperlink>
    </w:p>
    <w:p w14:paraId="71ABC803" w14:textId="2593995E" w:rsidR="005B5097" w:rsidRDefault="0094694B">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5B5097" w:rsidRPr="00170BD8">
          <w:rPr>
            <w:rStyle w:val="a9"/>
            <w:noProof/>
          </w:rPr>
          <w:t>2.1. Метод кеширования результатов запросов к базе данных</w:t>
        </w:r>
        <w:r w:rsidR="005B5097">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BD6EE2">
          <w:rPr>
            <w:noProof/>
            <w:webHidden/>
          </w:rPr>
          <w:t>16</w:t>
        </w:r>
        <w:r w:rsidR="005B5097">
          <w:rPr>
            <w:noProof/>
            <w:webHidden/>
          </w:rPr>
          <w:fldChar w:fldCharType="end"/>
        </w:r>
      </w:hyperlink>
    </w:p>
    <w:p w14:paraId="662514EC" w14:textId="0EB3249C" w:rsidR="005B5097" w:rsidRDefault="0094694B">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5B5097" w:rsidRPr="00170BD8">
          <w:rPr>
            <w:rStyle w:val="a9"/>
            <w:noProof/>
          </w:rPr>
          <w:t>2.2. Метод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BD6EE2">
          <w:rPr>
            <w:noProof/>
            <w:webHidden/>
          </w:rPr>
          <w:t>18</w:t>
        </w:r>
        <w:r w:rsidR="005B5097">
          <w:rPr>
            <w:noProof/>
            <w:webHidden/>
          </w:rPr>
          <w:fldChar w:fldCharType="end"/>
        </w:r>
      </w:hyperlink>
    </w:p>
    <w:p w14:paraId="37A08910" w14:textId="7A8F0967" w:rsidR="005B5097" w:rsidRDefault="0094694B">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5B5097" w:rsidRPr="00170BD8">
          <w:rPr>
            <w:rStyle w:val="a9"/>
            <w:noProof/>
          </w:rPr>
          <w:t>ГЛАВА 3. РАЗРАБОТКА ВЕБ-БИБЛИОТЕК</w:t>
        </w:r>
        <w:r w:rsidR="005B5097">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24B6F0CC" w14:textId="3972B7AA" w:rsidR="005B5097" w:rsidRDefault="0094694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5B5097" w:rsidRPr="00170BD8">
          <w:rPr>
            <w:rStyle w:val="a9"/>
            <w:noProof/>
          </w:rPr>
          <w:t>3.1.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инструментов использованных при разработке</w:t>
        </w:r>
        <w:r w:rsidR="005B5097">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19408E9D" w14:textId="79CBA093" w:rsidR="005B5097" w:rsidRDefault="0094694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5B5097" w:rsidRPr="00170BD8">
          <w:rPr>
            <w:rStyle w:val="a9"/>
            <w:noProof/>
            <w:lang w:val="en-US"/>
          </w:rPr>
          <w:t>3.1.1.</w:t>
        </w:r>
        <w:r w:rsidR="005B5097">
          <w:rPr>
            <w:rFonts w:asciiTheme="minorHAnsi" w:eastAsiaTheme="minorEastAsia" w:hAnsiTheme="minorHAnsi" w:cs="Kokila"/>
            <w:noProof/>
            <w:sz w:val="22"/>
            <w:szCs w:val="20"/>
            <w:lang w:eastAsia="ru-RU" w:bidi="hi-IN"/>
          </w:rPr>
          <w:tab/>
        </w:r>
        <w:r w:rsidR="005B5097" w:rsidRPr="00170BD8">
          <w:rPr>
            <w:rStyle w:val="a9"/>
            <w:noProof/>
          </w:rPr>
          <w:t xml:space="preserve">Описание языка программирования </w:t>
        </w:r>
        <w:r w:rsidR="005B5097" w:rsidRPr="00170BD8">
          <w:rPr>
            <w:rStyle w:val="a9"/>
            <w:noProof/>
            <w:lang w:val="en-US"/>
          </w:rPr>
          <w:t>PHP</w:t>
        </w:r>
        <w:r w:rsidR="005B5097">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5CABE1F8" w14:textId="7FC2E432" w:rsidR="005B5097" w:rsidRDefault="0094694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5B5097" w:rsidRPr="00170BD8">
          <w:rPr>
            <w:rStyle w:val="a9"/>
            <w:noProof/>
          </w:rPr>
          <w:t>3.1.2.</w:t>
        </w:r>
        <w:r w:rsidR="005B5097">
          <w:rPr>
            <w:rFonts w:asciiTheme="minorHAnsi" w:eastAsiaTheme="minorEastAsia" w:hAnsiTheme="minorHAnsi" w:cs="Kokila"/>
            <w:noProof/>
            <w:sz w:val="22"/>
            <w:szCs w:val="20"/>
            <w:lang w:eastAsia="ru-RU" w:bidi="hi-IN"/>
          </w:rPr>
          <w:tab/>
        </w:r>
        <w:r w:rsidR="005B5097" w:rsidRPr="00170BD8">
          <w:rPr>
            <w:rStyle w:val="a9"/>
            <w:noProof/>
          </w:rPr>
          <w:t>Инструмент хранения данных Redis</w:t>
        </w:r>
        <w:r w:rsidR="005B5097">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BD6EE2">
          <w:rPr>
            <w:noProof/>
            <w:webHidden/>
          </w:rPr>
          <w:t>22</w:t>
        </w:r>
        <w:r w:rsidR="005B5097">
          <w:rPr>
            <w:noProof/>
            <w:webHidden/>
          </w:rPr>
          <w:fldChar w:fldCharType="end"/>
        </w:r>
      </w:hyperlink>
    </w:p>
    <w:p w14:paraId="4908C521" w14:textId="4CA7BA4E" w:rsidR="005B5097" w:rsidRDefault="0094694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5B5097" w:rsidRPr="00170BD8">
          <w:rPr>
            <w:rStyle w:val="a9"/>
            <w:noProof/>
          </w:rPr>
          <w:t>3.1.3.</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протокола обмена сообщениями AMQP и брокера сообщений RabbitMQ</w:t>
        </w:r>
        <w:r w:rsidR="005B5097">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BD6EE2">
          <w:rPr>
            <w:noProof/>
            <w:webHidden/>
          </w:rPr>
          <w:t>24</w:t>
        </w:r>
        <w:r w:rsidR="005B5097">
          <w:rPr>
            <w:noProof/>
            <w:webHidden/>
          </w:rPr>
          <w:fldChar w:fldCharType="end"/>
        </w:r>
      </w:hyperlink>
    </w:p>
    <w:p w14:paraId="707F5B40" w14:textId="5FBC5031" w:rsidR="005B5097" w:rsidRDefault="0094694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5B5097" w:rsidRPr="00170BD8">
          <w:rPr>
            <w:rStyle w:val="a9"/>
            <w:noProof/>
          </w:rPr>
          <w:t>3.2.</w:t>
        </w:r>
        <w:r w:rsidR="005B5097">
          <w:rPr>
            <w:rFonts w:asciiTheme="minorHAnsi" w:eastAsiaTheme="minorEastAsia" w:hAnsiTheme="minorHAnsi" w:cs="Kokila"/>
            <w:noProof/>
            <w:sz w:val="22"/>
            <w:szCs w:val="20"/>
            <w:lang w:eastAsia="ru-RU" w:bidi="hi-IN"/>
          </w:rPr>
          <w:tab/>
        </w:r>
        <w:r w:rsidR="005B5097" w:rsidRPr="00170BD8">
          <w:rPr>
            <w:rStyle w:val="a9"/>
            <w:noProof/>
          </w:rPr>
          <w:t>Постановка задачи</w:t>
        </w:r>
        <w:r w:rsidR="005B5097">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BD6EE2">
          <w:rPr>
            <w:noProof/>
            <w:webHidden/>
          </w:rPr>
          <w:t>25</w:t>
        </w:r>
        <w:r w:rsidR="005B5097">
          <w:rPr>
            <w:noProof/>
            <w:webHidden/>
          </w:rPr>
          <w:fldChar w:fldCharType="end"/>
        </w:r>
      </w:hyperlink>
    </w:p>
    <w:p w14:paraId="60DCA567" w14:textId="56F610D9" w:rsidR="005B5097" w:rsidRDefault="0094694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5B5097" w:rsidRPr="00170BD8">
          <w:rPr>
            <w:rStyle w:val="a9"/>
            <w:noProof/>
          </w:rPr>
          <w:t>3.3.</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кеширования работы программных алгоритмов</w:t>
        </w:r>
        <w:r w:rsidR="005B5097">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BD6EE2">
          <w:rPr>
            <w:noProof/>
            <w:webHidden/>
          </w:rPr>
          <w:t>28</w:t>
        </w:r>
        <w:r w:rsidR="005B5097">
          <w:rPr>
            <w:noProof/>
            <w:webHidden/>
          </w:rPr>
          <w:fldChar w:fldCharType="end"/>
        </w:r>
      </w:hyperlink>
    </w:p>
    <w:p w14:paraId="0BC243B4" w14:textId="17535143" w:rsidR="005B5097" w:rsidRDefault="0094694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5B5097" w:rsidRPr="00170BD8">
          <w:rPr>
            <w:rStyle w:val="a9"/>
            <w:noProof/>
          </w:rPr>
          <w:t>3.4.</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BD6EE2">
          <w:rPr>
            <w:noProof/>
            <w:webHidden/>
          </w:rPr>
          <w:t>33</w:t>
        </w:r>
        <w:r w:rsidR="005B5097">
          <w:rPr>
            <w:noProof/>
            <w:webHidden/>
          </w:rPr>
          <w:fldChar w:fldCharType="end"/>
        </w:r>
      </w:hyperlink>
    </w:p>
    <w:p w14:paraId="36ABF75B" w14:textId="17F60019" w:rsidR="005B5097" w:rsidRDefault="0094694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5B5097" w:rsidRPr="00170BD8">
          <w:rPr>
            <w:rStyle w:val="a9"/>
            <w:noProof/>
          </w:rPr>
          <w:t>3.5.</w:t>
        </w:r>
        <w:r w:rsidR="005B5097">
          <w:rPr>
            <w:rFonts w:asciiTheme="minorHAnsi" w:eastAsiaTheme="minorEastAsia" w:hAnsiTheme="minorHAnsi" w:cs="Kokila"/>
            <w:noProof/>
            <w:sz w:val="22"/>
            <w:szCs w:val="20"/>
            <w:lang w:eastAsia="ru-RU" w:bidi="hi-IN"/>
          </w:rPr>
          <w:tab/>
        </w:r>
        <w:r w:rsidR="005B5097" w:rsidRPr="00170BD8">
          <w:rPr>
            <w:rStyle w:val="a9"/>
            <w:noProof/>
          </w:rPr>
          <w:t>Результат использования разработанных веб-библиотек</w:t>
        </w:r>
        <w:r w:rsidR="005B5097">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BD6EE2">
          <w:rPr>
            <w:noProof/>
            <w:webHidden/>
          </w:rPr>
          <w:t>40</w:t>
        </w:r>
        <w:r w:rsidR="005B5097">
          <w:rPr>
            <w:noProof/>
            <w:webHidden/>
          </w:rPr>
          <w:fldChar w:fldCharType="end"/>
        </w:r>
      </w:hyperlink>
    </w:p>
    <w:p w14:paraId="7E3D22EA" w14:textId="4E3C347C" w:rsidR="005B5097" w:rsidRDefault="0094694B">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5B5097" w:rsidRPr="00170BD8">
          <w:rPr>
            <w:rStyle w:val="a9"/>
            <w:noProof/>
          </w:rPr>
          <w:t>ЗАКЛЮЧЕНИЕ</w:t>
        </w:r>
        <w:r w:rsidR="005B5097">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BD6EE2">
          <w:rPr>
            <w:noProof/>
            <w:webHidden/>
          </w:rPr>
          <w:t>41</w:t>
        </w:r>
        <w:r w:rsidR="005B5097">
          <w:rPr>
            <w:noProof/>
            <w:webHidden/>
          </w:rPr>
          <w:fldChar w:fldCharType="end"/>
        </w:r>
      </w:hyperlink>
    </w:p>
    <w:p w14:paraId="0A716871" w14:textId="4BA7DF5C" w:rsidR="005B5097" w:rsidRDefault="0094694B">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5B5097" w:rsidRPr="00170BD8">
          <w:rPr>
            <w:rStyle w:val="a9"/>
            <w:noProof/>
          </w:rPr>
          <w:t>СПИСОК ИСПОЛЬЗУЕМОЙ ЛИТЕРАТУРЫ</w:t>
        </w:r>
        <w:r w:rsidR="005B5097">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BD6EE2">
          <w:rPr>
            <w:noProof/>
            <w:webHidden/>
          </w:rPr>
          <w:t>43</w:t>
        </w:r>
        <w:r w:rsidR="005B5097">
          <w:rPr>
            <w:noProof/>
            <w:webHidden/>
          </w:rPr>
          <w:fldChar w:fldCharType="end"/>
        </w:r>
      </w:hyperlink>
    </w:p>
    <w:p w14:paraId="3BC06D39" w14:textId="21611341" w:rsidR="005B5097" w:rsidRDefault="0094694B">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5B5097" w:rsidRPr="00170BD8">
          <w:rPr>
            <w:rStyle w:val="a9"/>
            <w:noProof/>
          </w:rPr>
          <w:t>ПРИЛОЖЕНИЕ</w:t>
        </w:r>
        <w:r w:rsidR="005B5097">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BD6EE2">
          <w:rPr>
            <w:noProof/>
            <w:webHidden/>
          </w:rPr>
          <w:t>44</w:t>
        </w:r>
        <w:r w:rsidR="005B5097">
          <w:rPr>
            <w:noProof/>
            <w:webHidden/>
          </w:rPr>
          <w:fldChar w:fldCharType="end"/>
        </w:r>
      </w:hyperlink>
    </w:p>
    <w:bookmarkEnd w:id="321"/>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2" w:name="_Toc106568851"/>
      <w:bookmarkStart w:id="323" w:name="_Toc107176227"/>
      <w:r w:rsidRPr="005E13E8">
        <w:rPr>
          <w:rFonts w:cs="Times New Roman"/>
          <w:szCs w:val="28"/>
        </w:rPr>
        <w:lastRenderedPageBreak/>
        <w:t>ВВЕДЕНИЕ</w:t>
      </w:r>
      <w:bookmarkEnd w:id="322"/>
      <w:bookmarkEnd w:id="323"/>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4"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4"/>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CC45B5">
      <w:pPr>
        <w:pStyle w:val="Standard"/>
        <w:spacing w:beforeLines="40" w:before="96" w:afterLines="40" w:after="96" w:line="360" w:lineRule="auto"/>
        <w:ind w:left="289" w:firstLine="709"/>
        <w:jc w:val="both"/>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25" w:name="_Toc106568852"/>
      <w:bookmarkStart w:id="326" w:name="_Toc107176228"/>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25"/>
      <w:bookmarkEnd w:id="326"/>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bookmarkStart w:id="327" w:name="_Toc107176229"/>
      <w:r w:rsidRPr="005E13E8">
        <w:rPr>
          <w:rFonts w:cs="Times New Roman"/>
        </w:rPr>
        <w:t>Описание реляционных баз данных</w:t>
      </w:r>
      <w:bookmarkEnd w:id="327"/>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9D974EB"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SQLite</w:t>
      </w:r>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PostgreSQL</w:t>
      </w:r>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bookmarkStart w:id="328"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28"/>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create), </w:t>
      </w:r>
    </w:p>
    <w:p w14:paraId="37E3CF73" w14:textId="198B85C4" w:rsidR="00D01AB5" w:rsidRPr="005E13E8" w:rsidRDefault="00D01AB5" w:rsidP="00D01AB5">
      <w:pPr>
        <w:pStyle w:val="a8"/>
        <w:numPr>
          <w:ilvl w:val="0"/>
          <w:numId w:val="29"/>
        </w:numPr>
        <w:spacing w:line="360" w:lineRule="auto"/>
      </w:pPr>
      <w:r w:rsidRPr="005E13E8">
        <w:t xml:space="preserve">Чтение (англ. read),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update),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delete).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INSERT INTO table_name</w:t>
      </w:r>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INSERT INTO table_name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r w:rsidR="00DF7F6A" w:rsidRPr="005E13E8">
        <w:rPr>
          <w:szCs w:val="28"/>
          <w:lang w:val="en-US"/>
        </w:rPr>
        <w:t>table_name</w:t>
      </w:r>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r w:rsidR="00DF7F6A" w:rsidRPr="005E13E8">
        <w:rPr>
          <w:szCs w:val="28"/>
          <w:lang w:val="en-US"/>
        </w:rPr>
        <w:t>table_name</w:t>
      </w:r>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bookmarkStart w:id="329" w:name="_Toc107176231"/>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bookmarkEnd w:id="329"/>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30" w:name="_Toc107176232"/>
      <w:r w:rsidRPr="005E13E8">
        <w:rPr>
          <w:rFonts w:cs="Times New Roman"/>
        </w:rPr>
        <w:t>2.1. Метод кеширования результатов запросов к базе данных</w:t>
      </w:r>
      <w:bookmarkEnd w:id="33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1D413533" w:rsidR="00564A94" w:rsidRPr="005E13E8" w:rsidRDefault="00DD385A" w:rsidP="00DD385A">
      <w:pPr>
        <w:spacing w:line="360" w:lineRule="auto"/>
        <w:ind w:firstLine="708"/>
        <w:jc w:val="both"/>
      </w:pPr>
      <w:r w:rsidRPr="005E13E8">
        <w:t xml:space="preserve"> </w:t>
      </w:r>
      <w:r w:rsidR="00564A94"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00564A94"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bookmarkStart w:id="331" w:name="_Toc107176233"/>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bookmarkEnd w:id="331"/>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это отдельный сервис, который отвечает за хранение и доставку данных от сервисов-отправителей к сервисам-получателям с помощью модели Publishers / Subscribers.</w:t>
      </w:r>
    </w:p>
    <w:p w14:paraId="383EF0D0" w14:textId="4138003A" w:rsidR="002A308A" w:rsidRPr="005E13E8" w:rsidRDefault="002A308A" w:rsidP="002A308A">
      <w:pPr>
        <w:spacing w:line="360" w:lineRule="auto"/>
        <w:ind w:firstLine="708"/>
        <w:jc w:val="both"/>
      </w:pPr>
      <w:r w:rsidRPr="005E13E8">
        <w:t>Publishers(писатели)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r w:rsidRPr="005E13E8">
        <w:t>Subscribers(читатели)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Queuing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2ADECF06" w14:textId="1FDB20F8" w:rsidR="00F41A4E" w:rsidRPr="005E13E8" w:rsidRDefault="000C39E2" w:rsidP="00F73B2A">
      <w:pPr>
        <w:pStyle w:val="1"/>
        <w:spacing w:line="360" w:lineRule="auto"/>
        <w:rPr>
          <w:rFonts w:cs="Times New Roman"/>
          <w:caps w:val="0"/>
        </w:rPr>
      </w:pPr>
      <w:bookmarkStart w:id="332" w:name="_Toc106568866"/>
      <w:bookmarkStart w:id="333"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32"/>
      <w:r w:rsidR="00F73B2A" w:rsidRPr="005E13E8">
        <w:rPr>
          <w:rFonts w:cs="Times New Roman"/>
          <w:caps w:val="0"/>
        </w:rPr>
        <w:t>ВЕБ-БИБЛИОТЕК</w:t>
      </w:r>
      <w:bookmarkEnd w:id="333"/>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bookmarkStart w:id="334" w:name="_Toc107176235"/>
      <w:r w:rsidRPr="005E13E8">
        <w:rPr>
          <w:rFonts w:cs="Times New Roman"/>
        </w:rPr>
        <w:t>Описание инструментов использованных при разработке</w:t>
      </w:r>
      <w:bookmarkEnd w:id="334"/>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335" w:name="_Toc106568863"/>
      <w:bookmarkStart w:id="336" w:name="_Toc107176236"/>
      <w:r w:rsidRPr="005E13E8">
        <w:rPr>
          <w:rFonts w:cs="Times New Roman"/>
        </w:rPr>
        <w:t xml:space="preserve">Описание языка программирования </w:t>
      </w:r>
      <w:r w:rsidRPr="005E13E8">
        <w:rPr>
          <w:rFonts w:cs="Times New Roman"/>
          <w:lang w:val="en-US"/>
        </w:rPr>
        <w:t>PHP</w:t>
      </w:r>
      <w:bookmarkEnd w:id="335"/>
      <w:bookmarkEnd w:id="336"/>
    </w:p>
    <w:p w14:paraId="68F4AB6F" w14:textId="60ECB9D3"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5D7D6C">
      <w:pPr>
        <w:pStyle w:val="a8"/>
        <w:numPr>
          <w:ilvl w:val="0"/>
          <w:numId w:val="9"/>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5D7D6C">
      <w:pPr>
        <w:pStyle w:val="a8"/>
        <w:numPr>
          <w:ilvl w:val="0"/>
          <w:numId w:val="9"/>
        </w:numPr>
        <w:spacing w:line="360" w:lineRule="auto"/>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5D7D6C">
      <w:pPr>
        <w:pStyle w:val="a8"/>
        <w:numPr>
          <w:ilvl w:val="0"/>
          <w:numId w:val="9"/>
        </w:numPr>
        <w:spacing w:line="360" w:lineRule="auto"/>
        <w:jc w:val="both"/>
      </w:pPr>
      <w:r w:rsidRPr="005E13E8">
        <w:t>Автоматизированная отправка HTTP-заголовков;</w:t>
      </w:r>
    </w:p>
    <w:p w14:paraId="3864C6DE" w14:textId="77777777" w:rsidR="004746DF" w:rsidRPr="005E13E8" w:rsidRDefault="004746DF" w:rsidP="005D7D6C">
      <w:pPr>
        <w:pStyle w:val="a8"/>
        <w:numPr>
          <w:ilvl w:val="0"/>
          <w:numId w:val="9"/>
        </w:numPr>
        <w:spacing w:line="360" w:lineRule="auto"/>
        <w:jc w:val="both"/>
      </w:pPr>
      <w:r w:rsidRPr="005E13E8">
        <w:t>Работа с HTTP-авторизацией;</w:t>
      </w:r>
    </w:p>
    <w:p w14:paraId="0D2E0E4A" w14:textId="77777777" w:rsidR="004746DF" w:rsidRPr="005E13E8" w:rsidRDefault="004746DF" w:rsidP="005D7D6C">
      <w:pPr>
        <w:pStyle w:val="a8"/>
        <w:numPr>
          <w:ilvl w:val="0"/>
          <w:numId w:val="9"/>
        </w:numPr>
        <w:spacing w:line="360" w:lineRule="auto"/>
        <w:jc w:val="both"/>
      </w:pPr>
      <w:r w:rsidRPr="005E13E8">
        <w:t>Работа с cookies и сессиями;</w:t>
      </w:r>
    </w:p>
    <w:p w14:paraId="3AE6E5FB" w14:textId="77777777" w:rsidR="004746DF" w:rsidRPr="005E13E8" w:rsidRDefault="004746DF" w:rsidP="005D7D6C">
      <w:pPr>
        <w:pStyle w:val="a8"/>
        <w:numPr>
          <w:ilvl w:val="0"/>
          <w:numId w:val="9"/>
        </w:numPr>
        <w:spacing w:line="360" w:lineRule="auto"/>
        <w:jc w:val="both"/>
      </w:pPr>
      <w:r w:rsidRPr="005E13E8">
        <w:t>Работа с локальными и удалёнными файлами, сокетами;</w:t>
      </w:r>
    </w:p>
    <w:p w14:paraId="47119165" w14:textId="77777777" w:rsidR="004746DF" w:rsidRPr="005E13E8" w:rsidRDefault="004746DF" w:rsidP="005D7D6C">
      <w:pPr>
        <w:pStyle w:val="a8"/>
        <w:numPr>
          <w:ilvl w:val="0"/>
          <w:numId w:val="9"/>
        </w:numPr>
        <w:spacing w:line="360" w:lineRule="auto"/>
        <w:jc w:val="both"/>
      </w:pPr>
      <w:r w:rsidRPr="005E13E8">
        <w:lastRenderedPageBreak/>
        <w:t>Обработка файлов, загружаемых на сервер;</w:t>
      </w:r>
    </w:p>
    <w:p w14:paraId="0803A6E9" w14:textId="77777777" w:rsidR="004746DF" w:rsidRPr="005E13E8" w:rsidRDefault="004746DF" w:rsidP="005D7D6C">
      <w:pPr>
        <w:pStyle w:val="a8"/>
        <w:numPr>
          <w:ilvl w:val="0"/>
          <w:numId w:val="9"/>
        </w:numPr>
        <w:spacing w:line="360" w:lineRule="auto"/>
        <w:jc w:val="both"/>
      </w:pPr>
      <w:r w:rsidRPr="005E13E8">
        <w:t>Создание и работа с API;</w:t>
      </w:r>
    </w:p>
    <w:p w14:paraId="0F26FC9C" w14:textId="77777777" w:rsidR="004746DF" w:rsidRPr="005E13E8" w:rsidRDefault="004746DF" w:rsidP="005D7D6C">
      <w:pPr>
        <w:pStyle w:val="a8"/>
        <w:numPr>
          <w:ilvl w:val="0"/>
          <w:numId w:val="9"/>
        </w:numPr>
        <w:spacing w:line="360" w:lineRule="auto"/>
        <w:jc w:val="both"/>
      </w:pPr>
      <w:r w:rsidRPr="005E13E8">
        <w:t>Создание приложение с графическим интерфейсом пользователя при использовании Фреймворка Qt Designer;</w:t>
      </w:r>
    </w:p>
    <w:p w14:paraId="65B5967B" w14:textId="77777777" w:rsidR="004746DF" w:rsidRPr="005E13E8" w:rsidRDefault="004746DF" w:rsidP="005D7D6C">
      <w:pPr>
        <w:pStyle w:val="a8"/>
        <w:numPr>
          <w:ilvl w:val="0"/>
          <w:numId w:val="9"/>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337" w:name="_Toc106568864"/>
      <w:bookmarkStart w:id="338" w:name="_Toc107176237"/>
      <w:r w:rsidRPr="005E13E8">
        <w:rPr>
          <w:rFonts w:cs="Times New Roman"/>
        </w:rPr>
        <w:t>Инструмент хранения данных Redis</w:t>
      </w:r>
      <w:bookmarkEnd w:id="337"/>
      <w:bookmarkEnd w:id="338"/>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49A8659"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E83965">
      <w:pPr>
        <w:pStyle w:val="a8"/>
        <w:numPr>
          <w:ilvl w:val="0"/>
          <w:numId w:val="10"/>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E83965">
      <w:pPr>
        <w:pStyle w:val="a8"/>
        <w:numPr>
          <w:ilvl w:val="0"/>
          <w:numId w:val="10"/>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E83965">
      <w:pPr>
        <w:pStyle w:val="a8"/>
        <w:numPr>
          <w:ilvl w:val="0"/>
          <w:numId w:val="10"/>
        </w:numPr>
        <w:spacing w:line="360" w:lineRule="auto"/>
        <w:jc w:val="both"/>
      </w:pPr>
      <w:r w:rsidRPr="005E13E8">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E83965">
      <w:pPr>
        <w:pStyle w:val="a8"/>
        <w:numPr>
          <w:ilvl w:val="0"/>
          <w:numId w:val="11"/>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E83965">
      <w:pPr>
        <w:pStyle w:val="a8"/>
        <w:numPr>
          <w:ilvl w:val="0"/>
          <w:numId w:val="11"/>
        </w:numPr>
        <w:spacing w:line="360" w:lineRule="auto"/>
        <w:jc w:val="both"/>
      </w:pPr>
      <w:r w:rsidRPr="005E13E8">
        <w:t>Как брокер сообщений;</w:t>
      </w:r>
    </w:p>
    <w:p w14:paraId="28788A91" w14:textId="77777777" w:rsidR="004746DF" w:rsidRPr="005E13E8" w:rsidRDefault="004746DF" w:rsidP="00E83965">
      <w:pPr>
        <w:pStyle w:val="a8"/>
        <w:numPr>
          <w:ilvl w:val="0"/>
          <w:numId w:val="11"/>
        </w:numPr>
        <w:spacing w:line="360" w:lineRule="auto"/>
        <w:jc w:val="both"/>
      </w:pPr>
      <w:r w:rsidRPr="005E13E8">
        <w:t>Как СУБД для небольших приложений, блогов;</w:t>
      </w:r>
    </w:p>
    <w:p w14:paraId="33689D1D" w14:textId="77777777" w:rsidR="004746DF" w:rsidRPr="005E13E8" w:rsidRDefault="004746DF" w:rsidP="00E83965">
      <w:pPr>
        <w:pStyle w:val="a8"/>
        <w:numPr>
          <w:ilvl w:val="0"/>
          <w:numId w:val="11"/>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E83965">
      <w:pPr>
        <w:pStyle w:val="a8"/>
        <w:numPr>
          <w:ilvl w:val="0"/>
          <w:numId w:val="11"/>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E83965">
      <w:pPr>
        <w:pStyle w:val="a8"/>
        <w:numPr>
          <w:ilvl w:val="0"/>
          <w:numId w:val="12"/>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DD7671">
      <w:pPr>
        <w:pStyle w:val="3"/>
        <w:numPr>
          <w:ilvl w:val="2"/>
          <w:numId w:val="6"/>
        </w:numPr>
        <w:spacing w:line="360" w:lineRule="auto"/>
        <w:ind w:left="0" w:firstLine="0"/>
        <w:rPr>
          <w:rFonts w:cs="Times New Roman"/>
        </w:rPr>
      </w:pPr>
      <w:bookmarkStart w:id="339" w:name="_Toc106568865"/>
      <w:bookmarkStart w:id="340" w:name="_Toc107176238"/>
      <w:r w:rsidRPr="005E13E8">
        <w:rPr>
          <w:rFonts w:cs="Times New Roman"/>
        </w:rPr>
        <w:lastRenderedPageBreak/>
        <w:t>Описание протокола обмена сообщениями AMQP и брокера сообщений RabbitMQ</w:t>
      </w:r>
      <w:bookmarkEnd w:id="339"/>
      <w:bookmarkEnd w:id="340"/>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E83965">
      <w:pPr>
        <w:pStyle w:val="a8"/>
        <w:numPr>
          <w:ilvl w:val="0"/>
          <w:numId w:val="18"/>
        </w:numPr>
        <w:spacing w:line="360" w:lineRule="auto"/>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p>
    <w:p w14:paraId="1E876AA1" w14:textId="77777777" w:rsidR="004746DF" w:rsidRPr="005E13E8" w:rsidRDefault="004746DF" w:rsidP="00E83965">
      <w:pPr>
        <w:pStyle w:val="a8"/>
        <w:numPr>
          <w:ilvl w:val="0"/>
          <w:numId w:val="18"/>
        </w:numPr>
        <w:spacing w:line="360" w:lineRule="auto"/>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p>
    <w:p w14:paraId="4C126792" w14:textId="77777777" w:rsidR="004746DF" w:rsidRPr="005E13E8" w:rsidRDefault="004746DF" w:rsidP="00E83965">
      <w:pPr>
        <w:pStyle w:val="a8"/>
        <w:numPr>
          <w:ilvl w:val="0"/>
          <w:numId w:val="18"/>
        </w:numPr>
        <w:spacing w:line="360" w:lineRule="auto"/>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9"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0"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69C98FC6"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E83965">
      <w:pPr>
        <w:pStyle w:val="a8"/>
        <w:numPr>
          <w:ilvl w:val="0"/>
          <w:numId w:val="20"/>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E83965">
      <w:pPr>
        <w:pStyle w:val="a8"/>
        <w:numPr>
          <w:ilvl w:val="0"/>
          <w:numId w:val="20"/>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E83965">
      <w:pPr>
        <w:pStyle w:val="a8"/>
        <w:numPr>
          <w:ilvl w:val="0"/>
          <w:numId w:val="20"/>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E83965">
      <w:pPr>
        <w:pStyle w:val="a8"/>
        <w:numPr>
          <w:ilvl w:val="0"/>
          <w:numId w:val="20"/>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E83965">
      <w:pPr>
        <w:pStyle w:val="a8"/>
        <w:numPr>
          <w:ilvl w:val="0"/>
          <w:numId w:val="20"/>
        </w:numPr>
        <w:spacing w:line="360" w:lineRule="auto"/>
        <w:jc w:val="both"/>
      </w:pPr>
      <w:r w:rsidRPr="005E13E8">
        <w:t>Потребитель получает сообщение и отправляет брокеру подтверждение;</w:t>
      </w:r>
    </w:p>
    <w:p w14:paraId="7DD3207A" w14:textId="77777777" w:rsidR="004746DF" w:rsidRPr="005E13E8" w:rsidRDefault="004746DF" w:rsidP="00E83965">
      <w:pPr>
        <w:pStyle w:val="a8"/>
        <w:numPr>
          <w:ilvl w:val="0"/>
          <w:numId w:val="20"/>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CC45B5">
      <w:pPr>
        <w:spacing w:line="360" w:lineRule="auto"/>
        <w:jc w:val="both"/>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t>RabbitMQ</w:t>
      </w:r>
      <w:r w:rsidRPr="005E13E8">
        <w:t xml:space="preserve"> использовалась сторонняя </w:t>
      </w:r>
      <w:r w:rsidRPr="005E13E8">
        <w:rPr>
          <w:lang w:val="en-US"/>
        </w:rPr>
        <w:t>PHP</w:t>
      </w:r>
      <w:r w:rsidRPr="005E13E8">
        <w:t>-библиотека php-amqplib/php-amqplib.</w:t>
      </w:r>
    </w:p>
    <w:p w14:paraId="762528DE" w14:textId="749D6DC5" w:rsidR="000C39E2" w:rsidRPr="005E13E8" w:rsidRDefault="00F41A4E" w:rsidP="002E32DB">
      <w:pPr>
        <w:pStyle w:val="2"/>
        <w:numPr>
          <w:ilvl w:val="1"/>
          <w:numId w:val="6"/>
        </w:numPr>
        <w:spacing w:line="360" w:lineRule="auto"/>
        <w:ind w:left="0" w:firstLine="0"/>
        <w:rPr>
          <w:rFonts w:cs="Times New Roman"/>
        </w:rPr>
      </w:pPr>
      <w:bookmarkStart w:id="341" w:name="_Toc107176239"/>
      <w:r w:rsidRPr="005E13E8">
        <w:rPr>
          <w:rFonts w:cs="Times New Roman"/>
        </w:rPr>
        <w:lastRenderedPageBreak/>
        <w:t>Постановка задачи</w:t>
      </w:r>
      <w:bookmarkEnd w:id="341"/>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E83965">
      <w:pPr>
        <w:pStyle w:val="a8"/>
        <w:numPr>
          <w:ilvl w:val="0"/>
          <w:numId w:val="22"/>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E83965">
      <w:pPr>
        <w:pStyle w:val="a8"/>
        <w:numPr>
          <w:ilvl w:val="0"/>
          <w:numId w:val="22"/>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E83965">
      <w:pPr>
        <w:pStyle w:val="a8"/>
        <w:numPr>
          <w:ilvl w:val="0"/>
          <w:numId w:val="22"/>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E83965">
      <w:pPr>
        <w:pStyle w:val="a8"/>
        <w:numPr>
          <w:ilvl w:val="0"/>
          <w:numId w:val="22"/>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E83965">
      <w:pPr>
        <w:pStyle w:val="a8"/>
        <w:numPr>
          <w:ilvl w:val="0"/>
          <w:numId w:val="24"/>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E83965">
      <w:pPr>
        <w:pStyle w:val="a8"/>
        <w:numPr>
          <w:ilvl w:val="0"/>
          <w:numId w:val="24"/>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83965">
      <w:pPr>
        <w:pStyle w:val="a8"/>
        <w:numPr>
          <w:ilvl w:val="0"/>
          <w:numId w:val="24"/>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83965">
      <w:pPr>
        <w:pStyle w:val="a8"/>
        <w:numPr>
          <w:ilvl w:val="0"/>
          <w:numId w:val="24"/>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w:t>
      </w:r>
      <w:r w:rsidRPr="005E13E8">
        <w:lastRenderedPageBreak/>
        <w:t xml:space="preserve">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xml:space="preserve">,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w:t>
      </w:r>
      <w:r w:rsidR="00F46343" w:rsidRPr="005E13E8">
        <w:lastRenderedPageBreak/>
        <w:t>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E83965">
      <w:pPr>
        <w:pStyle w:val="a8"/>
        <w:numPr>
          <w:ilvl w:val="0"/>
          <w:numId w:val="25"/>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E83965">
      <w:pPr>
        <w:pStyle w:val="a8"/>
        <w:numPr>
          <w:ilvl w:val="0"/>
          <w:numId w:val="25"/>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342" w:name="_Toc106568867"/>
      <w:bookmarkStart w:id="343"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42"/>
      <w:bookmarkEnd w:id="343"/>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E83965">
      <w:pPr>
        <w:pStyle w:val="a8"/>
        <w:numPr>
          <w:ilvl w:val="0"/>
          <w:numId w:val="33"/>
        </w:numPr>
        <w:spacing w:line="360" w:lineRule="auto"/>
        <w:jc w:val="both"/>
        <w:rPr>
          <w:lang w:val="en-US"/>
        </w:rPr>
      </w:pPr>
      <w:r>
        <w:t xml:space="preserve">Язык программирования </w:t>
      </w:r>
      <w:r w:rsidR="00936A7D">
        <w:rPr>
          <w:lang w:val="en-US"/>
        </w:rPr>
        <w:t>php</w:t>
      </w:r>
      <w:r>
        <w:rPr>
          <w:lang w:val="en-US"/>
        </w:rPr>
        <w:t>;</w:t>
      </w:r>
    </w:p>
    <w:p w14:paraId="53B9892F" w14:textId="26ED6ADA" w:rsidR="00282912" w:rsidRDefault="00282912" w:rsidP="00E83965">
      <w:pPr>
        <w:pStyle w:val="a8"/>
        <w:numPr>
          <w:ilvl w:val="0"/>
          <w:numId w:val="33"/>
        </w:numPr>
        <w:spacing w:line="360" w:lineRule="auto"/>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83965">
      <w:pPr>
        <w:pStyle w:val="a8"/>
        <w:numPr>
          <w:ilvl w:val="0"/>
          <w:numId w:val="33"/>
        </w:numPr>
        <w:spacing w:line="360" w:lineRule="auto"/>
        <w:jc w:val="both"/>
      </w:pPr>
      <w:r>
        <w:t xml:space="preserve">Система контроля версия </w:t>
      </w:r>
      <w:r>
        <w:rPr>
          <w:lang w:val="en-US"/>
        </w:rPr>
        <w:t>Git;</w:t>
      </w:r>
    </w:p>
    <w:p w14:paraId="5EEA4B18" w14:textId="04397D46" w:rsidR="00FD20E4" w:rsidRPr="00282912" w:rsidRDefault="00282912" w:rsidP="00E83965">
      <w:pPr>
        <w:pStyle w:val="a8"/>
        <w:numPr>
          <w:ilvl w:val="0"/>
          <w:numId w:val="33"/>
        </w:numPr>
        <w:spacing w:line="360" w:lineRule="auto"/>
        <w:jc w:val="both"/>
      </w:pPr>
      <w:r>
        <w:rPr>
          <w:lang w:val="en-US"/>
        </w:rPr>
        <w:t>IDE PhpStorm.</w:t>
      </w:r>
    </w:p>
    <w:p w14:paraId="2C879A22" w14:textId="4DDE9A92" w:rsidR="00282912" w:rsidRDefault="00882C45" w:rsidP="00E83965">
      <w:pPr>
        <w:spacing w:line="360" w:lineRule="auto"/>
        <w:ind w:firstLine="360"/>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r w:rsidR="001F1525">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7BACA37F"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6.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lastRenderedPageBreak/>
        <w:t xml:space="preserve">     * @param array $keyData - массив с данными, из которых нужно сделать ключ кеша</w:t>
      </w:r>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int $ttl - время жизни кеша</w:t>
      </w:r>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string $tag - теги кеша, можно использовать для удаления кеша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__construct(array $keyData, int $ttl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 = new \Redis();</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$this-&gt;redis-&gt;pconnect('localhost');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$ttl;</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md5(serialize($keyData));</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 . $tag .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$this-&gt;ttl = $ttl;</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23B8B7DB" w:rsidR="0051427E" w:rsidRDefault="0051427E" w:rsidP="0076109E">
      <w:pPr>
        <w:spacing w:line="360" w:lineRule="auto"/>
        <w:ind w:firstLine="360"/>
        <w:jc w:val="center"/>
      </w:pPr>
      <w:r w:rsidRPr="005E13E8">
        <w:t xml:space="preserve">Листинг </w:t>
      </w:r>
      <w:r>
        <w:t>6</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E83965">
      <w:pPr>
        <w:pStyle w:val="a8"/>
        <w:numPr>
          <w:ilvl w:val="0"/>
          <w:numId w:val="34"/>
        </w:numPr>
        <w:spacing w:line="360" w:lineRule="auto"/>
        <w:jc w:val="both"/>
        <w:rPr>
          <w:lang w:val="en-US"/>
        </w:rPr>
      </w:pPr>
      <w:r w:rsidRPr="0051427E">
        <w:rPr>
          <w:szCs w:val="28"/>
          <w:lang w:val="en-US"/>
        </w:rPr>
        <w:t>$keyData</w:t>
      </w:r>
      <w:r>
        <w:rPr>
          <w:szCs w:val="28"/>
          <w:lang w:val="en-US"/>
        </w:rPr>
        <w:t>;</w:t>
      </w:r>
    </w:p>
    <w:p w14:paraId="783DEE0F" w14:textId="5ABCDDA6" w:rsidR="00731FB2" w:rsidRPr="00FB228B" w:rsidRDefault="00731FB2" w:rsidP="00E83965">
      <w:pPr>
        <w:pStyle w:val="a8"/>
        <w:numPr>
          <w:ilvl w:val="0"/>
          <w:numId w:val="34"/>
        </w:numPr>
        <w:spacing w:line="360" w:lineRule="auto"/>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E83965">
      <w:pPr>
        <w:pStyle w:val="a8"/>
        <w:numPr>
          <w:ilvl w:val="0"/>
          <w:numId w:val="34"/>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lastRenderedPageBreak/>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w:t>
      </w:r>
      <w:r>
        <w:rPr>
          <w:szCs w:val="28"/>
          <w:lang w:val="en-US"/>
        </w:rPr>
        <w:t>php</w:t>
      </w:r>
      <w:r>
        <w:rPr>
          <w:szCs w:val="28"/>
        </w:rPr>
        <w:t xml:space="preserve">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3AE30E1D" w:rsidR="00E04C6B" w:rsidRDefault="00E04C6B" w:rsidP="00E83965">
      <w:pPr>
        <w:spacing w:line="360" w:lineRule="auto"/>
        <w:ind w:firstLine="360"/>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Программный код этого метода можно увидеть в листинге 7.</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закешированных данных. Если данных нет, то вернёт false</w:t>
      </w:r>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@return bool|array</w:t>
      </w:r>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getCache()</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if($this-&gt;isExists())</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unserialize(self::$redis-&gt;get($this-&gt;key));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return false;</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00E1D01C" w:rsidR="00E04C6B" w:rsidRPr="005E13E8" w:rsidRDefault="00E04C6B" w:rsidP="00E04C6B">
      <w:pPr>
        <w:spacing w:line="360" w:lineRule="auto"/>
        <w:ind w:firstLine="360"/>
        <w:jc w:val="center"/>
      </w:pPr>
      <w:r w:rsidRPr="005E13E8">
        <w:lastRenderedPageBreak/>
        <w:t xml:space="preserve">Листинг </w:t>
      </w:r>
      <w:r>
        <w:t>7</w:t>
      </w:r>
      <w:r w:rsidR="00EA36B0">
        <w:t xml:space="preserve"> — </w:t>
      </w:r>
      <w:r w:rsidR="0086651A">
        <w:t>М</w:t>
      </w:r>
      <w:r>
        <w:t>етод для получения закешированных данных</w:t>
      </w:r>
    </w:p>
    <w:p w14:paraId="33A13A4A" w14:textId="2A25E98F" w:rsidR="00E04C6B" w:rsidRDefault="00A12A1F" w:rsidP="00E83965">
      <w:pPr>
        <w:spacing w:line="360" w:lineRule="auto"/>
        <w:ind w:firstLine="360"/>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8.</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array $data - массив с данными, которые нужно сохранить в кеш</w:t>
      </w:r>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setCache(array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self::$redis-&gt;set($this-&gt;key, serialize($data), $this-&gt;ttl);</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0C0BDCFF" w:rsidR="00A12A1F" w:rsidRDefault="00A12A1F" w:rsidP="00A12A1F">
      <w:pPr>
        <w:spacing w:line="360" w:lineRule="auto"/>
        <w:ind w:firstLine="360"/>
        <w:jc w:val="center"/>
      </w:pPr>
      <w:r>
        <w:t>Листинг 8</w:t>
      </w:r>
      <w:r w:rsidR="00EA36B0">
        <w:t xml:space="preserve"> — </w:t>
      </w:r>
      <w:r w:rsidR="0086651A">
        <w:t>М</w:t>
      </w:r>
      <w:r>
        <w:t>етод для сохранения данных в кеш</w:t>
      </w:r>
    </w:p>
    <w:p w14:paraId="2FE03130" w14:textId="6FA3D2DD" w:rsidR="00FB228B" w:rsidRDefault="0086651A" w:rsidP="00E83965">
      <w:pPr>
        <w:spacing w:line="360" w:lineRule="auto"/>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9.</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кеш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r w:rsidRPr="001170E4">
        <w:rPr>
          <w:szCs w:val="28"/>
        </w:rPr>
        <w:t>кеша</w:t>
      </w:r>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clearCacheByTag(string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self::$redis-&gt;del($this-&gt;getKeysByTag($tag));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7ADFE51E" w:rsidR="0086651A" w:rsidRDefault="0086651A" w:rsidP="001C3A40">
      <w:pPr>
        <w:spacing w:line="360" w:lineRule="auto"/>
        <w:ind w:firstLine="360"/>
        <w:jc w:val="center"/>
      </w:pPr>
      <w:r>
        <w:t>Листинг 9</w:t>
      </w:r>
      <w:r w:rsidR="00EA36B0">
        <w:t xml:space="preserve"> — </w:t>
      </w:r>
      <w:r>
        <w:t>Метод для очистки кеша, объединённого общим тегом</w:t>
      </w:r>
    </w:p>
    <w:p w14:paraId="34171018" w14:textId="0E67DF79" w:rsidR="00FA186E" w:rsidRDefault="00FA186E" w:rsidP="00E83965">
      <w:pPr>
        <w:spacing w:line="360" w:lineRule="auto"/>
        <w:jc w:val="both"/>
      </w:pPr>
      <w:r>
        <w:lastRenderedPageBreak/>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10.</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кеш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r w:rsidRPr="00135495">
        <w:rPr>
          <w:szCs w:val="28"/>
        </w:rPr>
        <w:t>кеша</w:t>
      </w:r>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getCacheByTag(string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$arKeys = $this-&gt;getKeysByTag($tag);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$arResult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($arKeys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if($data = self::$redis-&gt;get($key));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$arResult[]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$arResult;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40587501" w:rsidR="00FA186E" w:rsidRPr="00063747" w:rsidRDefault="00FA186E" w:rsidP="00A4207F">
      <w:pPr>
        <w:spacing w:line="360" w:lineRule="auto"/>
        <w:ind w:firstLine="360"/>
        <w:jc w:val="center"/>
        <w:rPr>
          <w:lang w:val="en-US"/>
        </w:rPr>
      </w:pPr>
      <w:r>
        <w:t>Листинг</w:t>
      </w:r>
      <w:r w:rsidRPr="00063747">
        <w:rPr>
          <w:lang w:val="en-US"/>
        </w:rPr>
        <w:t xml:space="preserve"> 10</w:t>
      </w:r>
      <w:r w:rsidR="00EA36B0" w:rsidRPr="00063747">
        <w:rPr>
          <w:lang w:val="en-US"/>
        </w:rPr>
        <w:t xml:space="preserve"> — </w:t>
      </w:r>
      <w:r>
        <w:t>Метод</w:t>
      </w:r>
      <w:r w:rsidRPr="00063747">
        <w:rPr>
          <w:lang w:val="en-US"/>
        </w:rPr>
        <w:t xml:space="preserve"> </w:t>
      </w:r>
      <w:r>
        <w:t>получения</w:t>
      </w:r>
      <w:r w:rsidRPr="00063747">
        <w:rPr>
          <w:lang w:val="en-US"/>
        </w:rPr>
        <w:t xml:space="preserve"> </w:t>
      </w:r>
      <w:r>
        <w:t>данных</w:t>
      </w:r>
      <w:r w:rsidRPr="00063747">
        <w:rPr>
          <w:lang w:val="en-US"/>
        </w:rPr>
        <w:t xml:space="preserve">, </w:t>
      </w:r>
      <w:r>
        <w:t>объединённых</w:t>
      </w:r>
      <w:r w:rsidRPr="00063747">
        <w:rPr>
          <w:lang w:val="en-US"/>
        </w:rPr>
        <w:t xml:space="preserve"> </w:t>
      </w:r>
      <w:r>
        <w:t>общим</w:t>
      </w:r>
      <w:r w:rsidRPr="00063747">
        <w:rPr>
          <w:lang w:val="en-US"/>
        </w:rPr>
        <w:t xml:space="preserve"> </w:t>
      </w:r>
      <w:r>
        <w:t>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E83965">
      <w:pPr>
        <w:numPr>
          <w:ilvl w:val="0"/>
          <w:numId w:val="35"/>
        </w:numPr>
        <w:spacing w:line="360" w:lineRule="auto"/>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E83965">
      <w:pPr>
        <w:numPr>
          <w:ilvl w:val="0"/>
          <w:numId w:val="35"/>
        </w:numPr>
        <w:spacing w:line="360" w:lineRule="auto"/>
        <w:jc w:val="both"/>
      </w:pPr>
      <w:r w:rsidRPr="005E28B1">
        <w:lastRenderedPageBreak/>
        <w:t>Получение данных из кеша по ключу;</w:t>
      </w:r>
    </w:p>
    <w:p w14:paraId="41BE7835" w14:textId="77777777" w:rsidR="005E28B1" w:rsidRPr="005E28B1" w:rsidRDefault="005E28B1" w:rsidP="00E83965">
      <w:pPr>
        <w:numPr>
          <w:ilvl w:val="0"/>
          <w:numId w:val="35"/>
        </w:numPr>
        <w:spacing w:line="360" w:lineRule="auto"/>
        <w:jc w:val="both"/>
      </w:pPr>
      <w:r w:rsidRPr="005E28B1">
        <w:t>Задание времени жизни кеша</w:t>
      </w:r>
      <w:r w:rsidRPr="005E28B1">
        <w:rPr>
          <w:lang w:val="en-US"/>
        </w:rPr>
        <w:t>;</w:t>
      </w:r>
    </w:p>
    <w:p w14:paraId="56D3F55B" w14:textId="2FAFA902" w:rsidR="005E28B1" w:rsidRDefault="005E28B1" w:rsidP="00E83965">
      <w:pPr>
        <w:numPr>
          <w:ilvl w:val="0"/>
          <w:numId w:val="35"/>
        </w:numPr>
        <w:spacing w:line="360" w:lineRule="auto"/>
        <w:jc w:val="both"/>
      </w:pPr>
      <w:r w:rsidRPr="005E28B1">
        <w:t xml:space="preserve">Задание кешу произвольного тега </w:t>
      </w:r>
      <w:r>
        <w:t xml:space="preserve">для получения или </w:t>
      </w:r>
      <w:r w:rsidRPr="005E28B1">
        <w:t>удаление кеша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841192">
      <w:pPr>
        <w:pStyle w:val="2"/>
        <w:numPr>
          <w:ilvl w:val="1"/>
          <w:numId w:val="6"/>
        </w:numPr>
        <w:spacing w:line="360" w:lineRule="auto"/>
        <w:ind w:left="0" w:firstLine="0"/>
        <w:rPr>
          <w:rFonts w:cs="Times New Roman"/>
        </w:rPr>
      </w:pPr>
      <w:bookmarkStart w:id="344" w:name="_Toc106568871"/>
      <w:bookmarkStart w:id="345"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44"/>
      <w:r w:rsidR="0030234E">
        <w:rPr>
          <w:rFonts w:cs="Times New Roman"/>
        </w:rPr>
        <w:t>синхронного выполнения операций с базой данных</w:t>
      </w:r>
      <w:bookmarkEnd w:id="345"/>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CC45B5">
      <w:pPr>
        <w:pStyle w:val="a8"/>
        <w:numPr>
          <w:ilvl w:val="0"/>
          <w:numId w:val="36"/>
        </w:numPr>
        <w:spacing w:line="360" w:lineRule="auto"/>
        <w:jc w:val="both"/>
        <w:rPr>
          <w:lang w:val="en-US"/>
        </w:rPr>
      </w:pPr>
      <w:r>
        <w:t xml:space="preserve">Язык программирования </w:t>
      </w:r>
      <w:r>
        <w:rPr>
          <w:lang w:val="en-US"/>
        </w:rPr>
        <w:t>php;</w:t>
      </w:r>
    </w:p>
    <w:p w14:paraId="0F40BA98" w14:textId="77777777" w:rsidR="001F45B9" w:rsidRDefault="001F45B9" w:rsidP="00CC45B5">
      <w:pPr>
        <w:pStyle w:val="a8"/>
        <w:numPr>
          <w:ilvl w:val="0"/>
          <w:numId w:val="36"/>
        </w:numPr>
        <w:spacing w:line="360" w:lineRule="auto"/>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CC45B5">
      <w:pPr>
        <w:pStyle w:val="a8"/>
        <w:numPr>
          <w:ilvl w:val="0"/>
          <w:numId w:val="36"/>
        </w:numPr>
        <w:spacing w:line="360" w:lineRule="auto"/>
        <w:jc w:val="both"/>
      </w:pPr>
      <w:r>
        <w:t xml:space="preserve">Система контроля версия </w:t>
      </w:r>
      <w:r>
        <w:rPr>
          <w:lang w:val="en-US"/>
        </w:rPr>
        <w:t>Git;</w:t>
      </w:r>
    </w:p>
    <w:p w14:paraId="7A82E79B" w14:textId="77777777" w:rsidR="001F45B9" w:rsidRPr="00282912" w:rsidRDefault="001F45B9" w:rsidP="00CC45B5">
      <w:pPr>
        <w:pStyle w:val="a8"/>
        <w:numPr>
          <w:ilvl w:val="0"/>
          <w:numId w:val="36"/>
        </w:numPr>
        <w:spacing w:line="360" w:lineRule="auto"/>
        <w:jc w:val="both"/>
      </w:pPr>
      <w:r>
        <w:rPr>
          <w:lang w:val="en-US"/>
        </w:rPr>
        <w:t>IDE PhpStorm.</w:t>
      </w:r>
    </w:p>
    <w:p w14:paraId="1BCD1C73" w14:textId="08250F4B" w:rsidR="001F45B9" w:rsidRDefault="00454F47" w:rsidP="00E83965">
      <w:pPr>
        <w:spacing w:line="360" w:lineRule="auto"/>
        <w:ind w:firstLine="360"/>
        <w:jc w:val="both"/>
      </w:pPr>
      <w:r>
        <w:t xml:space="preserve">Язык программирования </w:t>
      </w:r>
      <w:r>
        <w:rPr>
          <w:lang w:val="en-US"/>
        </w:rPr>
        <w:t>php</w:t>
      </w:r>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php</w:t>
      </w:r>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r w:rsidR="00ED1523">
        <w:rPr>
          <w:lang w:val="en-US"/>
        </w:rPr>
        <w:t>php</w:t>
      </w:r>
      <w:r w:rsidR="00ED1523" w:rsidRPr="00ED1523">
        <w:t xml:space="preserve"> </w:t>
      </w:r>
      <w:r w:rsidR="00ED1523">
        <w:t>класса</w:t>
      </w:r>
      <w:r w:rsidR="00ED1523" w:rsidRPr="00ED1523">
        <w:t>:</w:t>
      </w:r>
    </w:p>
    <w:p w14:paraId="7DED9417" w14:textId="2DF74C64" w:rsidR="00F91E83" w:rsidRPr="00F91E83" w:rsidRDefault="00F91E83" w:rsidP="00E83965">
      <w:pPr>
        <w:pStyle w:val="a8"/>
        <w:numPr>
          <w:ilvl w:val="0"/>
          <w:numId w:val="37"/>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E83965">
      <w:pPr>
        <w:pStyle w:val="a8"/>
        <w:numPr>
          <w:ilvl w:val="0"/>
          <w:numId w:val="37"/>
        </w:numPr>
        <w:spacing w:line="360" w:lineRule="auto"/>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w:t>
      </w:r>
      <w:r>
        <w:lastRenderedPageBreak/>
        <w:t xml:space="preserve">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B02EAAB" w:rsidR="004C0FE1" w:rsidRDefault="0004404E" w:rsidP="00E83965">
      <w:pPr>
        <w:spacing w:line="360" w:lineRule="auto"/>
        <w:ind w:firstLine="360"/>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11.</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getMappingRoutingKeyClass():array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Storage::ROUTING_KEY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1361EF03" w:rsidR="004C0FE1" w:rsidRDefault="004C0FE1" w:rsidP="004C0FE1">
      <w:pPr>
        <w:spacing w:line="360" w:lineRule="auto"/>
        <w:ind w:firstLine="360"/>
        <w:jc w:val="center"/>
      </w:pPr>
      <w:r>
        <w:t>Листинг</w:t>
      </w:r>
      <w:r w:rsidRPr="004C0FE1">
        <w:t xml:space="preserve"> 1</w:t>
      </w:r>
      <w:r>
        <w:t>1</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11C76B34" w:rsidR="00E83965" w:rsidRPr="004C0FE1" w:rsidRDefault="00063747" w:rsidP="00E83965">
      <w:pPr>
        <w:spacing w:line="360" w:lineRule="auto"/>
        <w:ind w:firstLine="360"/>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xml:space="preserve">. Программный код этого метода можно увидеть в листинге 12.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lastRenderedPageBreak/>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@return AMQPChannel</w:t>
      </w:r>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getChannel():AMQPChannel</w:t>
      </w:r>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$vhost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AMQPStreamConnection($host, $port, $user, $password, $vhost);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function($connection,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$connection-&gt;close();</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$channel-&gt;close();</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register_shutdown_function($shutdown,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r w:rsidRPr="00807879">
        <w:rPr>
          <w:szCs w:val="28"/>
        </w:rPr>
        <w:t>return $connection-&gt;channel();</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15A7FEBB" w:rsidR="004C0FE1" w:rsidRPr="004C0FE1" w:rsidRDefault="00063747" w:rsidP="00807879">
      <w:pPr>
        <w:spacing w:line="360" w:lineRule="auto"/>
        <w:ind w:firstLine="360"/>
        <w:jc w:val="center"/>
      </w:pPr>
      <w:r>
        <w:t>Листинг</w:t>
      </w:r>
      <w:r w:rsidRPr="004C0FE1">
        <w:t xml:space="preserve"> 1</w:t>
      </w:r>
      <w:r>
        <w:t>2</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585F715" w:rsidR="00F91E83" w:rsidRDefault="00517016" w:rsidP="00517016">
      <w:pPr>
        <w:spacing w:line="360" w:lineRule="auto"/>
        <w:jc w:val="both"/>
      </w:pPr>
      <w:r>
        <w:t xml:space="preserve">Метод </w:t>
      </w:r>
      <w:r w:rsidRPr="00517016">
        <w:t>initRabbitConfig</w:t>
      </w:r>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lastRenderedPageBreak/>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11).</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13.</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initRabbitConfig()</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self::getChannel();</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self::getExchange();</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$channel-&gt;exchange_declare($exchange, AMQPExchangeType::DIRECT,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aMessageProcessing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$arRk = self::getMappingRoutingKeyClass();</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($arRk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$CLASS::getQueueName();</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$routingKey = $CLASS::getRoutingKey();</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if(!empty($queue) &amp;&amp; !empty($routingKey))</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$channel-&gt;queue_declare($queue,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$channel-&gt;queue_bind($queue, $exchange, $routingKey);</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$channel-&gt;getConnection()-&gt;close();</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$channel-&gt;close();</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59C5C3F8" w:rsidR="00517016" w:rsidRPr="004C0FE1" w:rsidRDefault="00517016" w:rsidP="00517016">
      <w:pPr>
        <w:spacing w:line="360" w:lineRule="auto"/>
        <w:ind w:firstLine="360"/>
        <w:jc w:val="center"/>
      </w:pPr>
      <w:r>
        <w:t>Листинг</w:t>
      </w:r>
      <w:r w:rsidRPr="004C0FE1">
        <w:t xml:space="preserve"> </w:t>
      </w:r>
      <w:r w:rsidR="00FF2DE4">
        <w:t>13</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2B7AA0">
      <w:pPr>
        <w:pStyle w:val="a8"/>
        <w:numPr>
          <w:ilvl w:val="0"/>
          <w:numId w:val="38"/>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2B7AA0">
      <w:pPr>
        <w:pStyle w:val="a8"/>
        <w:numPr>
          <w:ilvl w:val="0"/>
          <w:numId w:val="38"/>
        </w:numPr>
        <w:spacing w:line="360" w:lineRule="auto"/>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45BD6C72"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14.</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$routing_key</w:t>
      </w:r>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processMessage(string $routing_key,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aMessageProcessing</w:t>
      </w:r>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lastRenderedPageBreak/>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$className = self::getClassNameByRoutingKey($routing_key);</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if(!empty($className))</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$className($message);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$obj-&gt;runWork();</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$obj-&gt;getResult()-&gt;isSuccess(), 'errors' =&gt; $obj-&gt;getResult()-&gt;getErrorMessages()];</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$arResult['errors'][]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$routing_key;</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return $arResult;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26E62BF" w:rsidR="00B13AFD" w:rsidRPr="00A36255" w:rsidRDefault="00B13AFD" w:rsidP="00B13AFD">
      <w:pPr>
        <w:spacing w:line="360" w:lineRule="auto"/>
        <w:ind w:left="360"/>
        <w:jc w:val="center"/>
        <w:rPr>
          <w:szCs w:val="28"/>
          <w:lang w:val="en-US"/>
        </w:rPr>
      </w:pPr>
      <w:r>
        <w:t>Листинг</w:t>
      </w:r>
      <w:r w:rsidRPr="00A36255">
        <w:rPr>
          <w:lang w:val="en-US"/>
        </w:rPr>
        <w:t xml:space="preserve"> 14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6940B56" w:rsidR="004A0103" w:rsidRDefault="00DE0FAA" w:rsidP="00381D4B">
      <w:pPr>
        <w:spacing w:line="360" w:lineRule="auto"/>
        <w:ind w:firstLine="360"/>
        <w:jc w:val="both"/>
      </w:pPr>
      <w:r>
        <w:rPr>
          <w:szCs w:val="28"/>
        </w:rPr>
        <w:t>Метод</w:t>
      </w:r>
      <w:r w:rsidRPr="00A36255">
        <w:rPr>
          <w:szCs w:val="28"/>
          <w:lang w:val="en-US"/>
        </w:rPr>
        <w:t xml:space="preserve"> runWorkConsumer.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15.</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$queue</w:t>
      </w:r>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string $queue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runWorkConsumer(string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r w:rsidRPr="005840E0">
        <w:rPr>
          <w:szCs w:val="28"/>
          <w:lang w:val="en-US"/>
        </w:rPr>
        <w:t>self::initRabbitConfig();</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lastRenderedPageBreak/>
        <w:t xml:space="preserve">        /** @var \PhpAmqpLib\Channel\AMQPChannel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self::getChannel();</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$channel-&gt;basic_consume($queue,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'\Igrik\Vkr\AMQP\Connector::process_message_callback');</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($channel-&gt;is_consuming())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$channel-&gt;wait(null,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7332AA61" w:rsidR="004A0103" w:rsidRPr="00381D4B" w:rsidRDefault="004A0103" w:rsidP="00381D4B">
      <w:pPr>
        <w:spacing w:line="360" w:lineRule="auto"/>
        <w:ind w:left="360"/>
        <w:jc w:val="center"/>
        <w:rPr>
          <w:szCs w:val="28"/>
        </w:rPr>
      </w:pPr>
      <w:r>
        <w:t xml:space="preserve">Листинг 15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0CF69887" w:rsidR="002B7AA0" w:rsidRPr="00A24771" w:rsidRDefault="00667126" w:rsidP="00667126">
      <w:pPr>
        <w:spacing w:line="360" w:lineRule="auto"/>
        <w:ind w:firstLine="360"/>
        <w:jc w:val="both"/>
        <w:rPr>
          <w:szCs w:val="28"/>
        </w:rPr>
      </w:pPr>
      <w:r w:rsidRPr="00A24771">
        <w:rPr>
          <w:szCs w:val="28"/>
        </w:rPr>
        <w:t>Таким образом реализован php-класс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991392">
      <w:pPr>
        <w:pStyle w:val="a8"/>
        <w:numPr>
          <w:ilvl w:val="0"/>
          <w:numId w:val="39"/>
        </w:numPr>
        <w:spacing w:line="360" w:lineRule="auto"/>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991392">
      <w:pPr>
        <w:pStyle w:val="a8"/>
        <w:numPr>
          <w:ilvl w:val="0"/>
          <w:numId w:val="39"/>
        </w:numPr>
        <w:spacing w:line="360" w:lineRule="auto"/>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w:t>
      </w:r>
      <w:r>
        <w:lastRenderedPageBreak/>
        <w:t xml:space="preserve">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991392">
      <w:pPr>
        <w:pStyle w:val="a8"/>
        <w:numPr>
          <w:ilvl w:val="0"/>
          <w:numId w:val="39"/>
        </w:numPr>
        <w:spacing w:line="360" w:lineRule="auto"/>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C31C90">
      <w:pPr>
        <w:pStyle w:val="2"/>
        <w:numPr>
          <w:ilvl w:val="1"/>
          <w:numId w:val="6"/>
        </w:numPr>
        <w:spacing w:line="360" w:lineRule="auto"/>
        <w:ind w:left="0" w:firstLine="0"/>
        <w:rPr>
          <w:rFonts w:cs="Times New Roman"/>
        </w:rPr>
      </w:pPr>
      <w:bookmarkStart w:id="346" w:name="_Toc106568875"/>
      <w:bookmarkStart w:id="347"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46"/>
      <w:r w:rsidR="00E17C2E">
        <w:rPr>
          <w:rFonts w:cs="Times New Roman"/>
        </w:rPr>
        <w:t>разработанных веб-библиоте</w:t>
      </w:r>
      <w:r w:rsidR="00E5357E">
        <w:rPr>
          <w:rFonts w:cs="Times New Roman"/>
        </w:rPr>
        <w:t>к</w:t>
      </w:r>
      <w:bookmarkEnd w:id="347"/>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CC45B5">
      <w:pPr>
        <w:numPr>
          <w:ilvl w:val="0"/>
          <w:numId w:val="40"/>
        </w:numPr>
        <w:spacing w:line="360" w:lineRule="auto"/>
        <w:jc w:val="both"/>
      </w:pPr>
      <w:r w:rsidRPr="00530D5A">
        <w:t>Более 40 000 товаров</w:t>
      </w:r>
      <w:r w:rsidRPr="00530D5A">
        <w:rPr>
          <w:lang w:val="en-US"/>
        </w:rPr>
        <w:t>;</w:t>
      </w:r>
    </w:p>
    <w:p w14:paraId="0C0FAE7E" w14:textId="77777777" w:rsidR="00530D5A" w:rsidRPr="00530D5A" w:rsidRDefault="00530D5A" w:rsidP="00CC45B5">
      <w:pPr>
        <w:numPr>
          <w:ilvl w:val="0"/>
          <w:numId w:val="40"/>
        </w:numPr>
        <w:spacing w:line="360" w:lineRule="auto"/>
        <w:jc w:val="both"/>
      </w:pPr>
      <w:r w:rsidRPr="00530D5A">
        <w:t>Более 10 000 активных пользователей в сутки;</w:t>
      </w:r>
    </w:p>
    <w:p w14:paraId="50A5D357" w14:textId="77777777" w:rsidR="00530D5A" w:rsidRPr="00530D5A" w:rsidRDefault="00530D5A" w:rsidP="00CC45B5">
      <w:pPr>
        <w:numPr>
          <w:ilvl w:val="0"/>
          <w:numId w:val="40"/>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CC45B5">
      <w:pPr>
        <w:numPr>
          <w:ilvl w:val="0"/>
          <w:numId w:val="40"/>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w:t>
      </w:r>
      <w:r w:rsidR="008476BA">
        <w:lastRenderedPageBreak/>
        <w:t xml:space="preserve">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58F4229E" w:rsidR="008A14F5" w:rsidRDefault="008476BA" w:rsidP="00E82ECE">
      <w:pPr>
        <w:spacing w:line="360" w:lineRule="auto"/>
        <w:ind w:firstLine="708"/>
        <w:jc w:val="both"/>
      </w:pPr>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1) и после (</w:t>
      </w:r>
      <w:r w:rsidR="008A14F5">
        <w:t xml:space="preserve">Рис. </w:t>
      </w:r>
      <w:r w:rsidR="00D3667A">
        <w:t>2).</w:t>
      </w:r>
    </w:p>
    <w:p w14:paraId="6C0F94FD" w14:textId="10CAA83C" w:rsidR="00D3667A" w:rsidRDefault="008A14F5" w:rsidP="00C746B8">
      <w:pPr>
        <w:spacing w:line="360" w:lineRule="auto"/>
        <w:jc w:val="both"/>
      </w:pPr>
      <w:r w:rsidRPr="008A14F5">
        <w:rPr>
          <w:noProof/>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11"/>
                    <a:stretch>
                      <a:fillRect/>
                    </a:stretch>
                  </pic:blipFill>
                  <pic:spPr>
                    <a:xfrm>
                      <a:off x="0" y="0"/>
                      <a:ext cx="5940425" cy="1301750"/>
                    </a:xfrm>
                    <a:prstGeom prst="rect">
                      <a:avLst/>
                    </a:prstGeom>
                    <a:ln>
                      <a:solidFill>
                        <a:schemeClr val="tx2"/>
                      </a:solidFill>
                    </a:ln>
                  </pic:spPr>
                </pic:pic>
              </a:graphicData>
            </a:graphic>
          </wp:inline>
        </w:drawing>
      </w:r>
      <w:r w:rsidR="00D3667A">
        <w:t xml:space="preserve"> </w:t>
      </w:r>
    </w:p>
    <w:p w14:paraId="03B2E314" w14:textId="6E9AE5FD" w:rsidR="00C746B8" w:rsidRDefault="00C746B8" w:rsidP="00C746B8">
      <w:pPr>
        <w:autoSpaceDE w:val="0"/>
        <w:autoSpaceDN w:val="0"/>
        <w:adjustRightInd w:val="0"/>
        <w:spacing w:after="0" w:line="360" w:lineRule="auto"/>
        <w:jc w:val="center"/>
        <w:rPr>
          <w:szCs w:val="28"/>
        </w:rPr>
      </w:pPr>
      <w:r>
        <w:rPr>
          <w:szCs w:val="28"/>
        </w:rPr>
        <w:t>Рисунок 1.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12"/>
                    <a:stretch>
                      <a:fillRect/>
                    </a:stretch>
                  </pic:blipFill>
                  <pic:spPr>
                    <a:xfrm>
                      <a:off x="0" y="0"/>
                      <a:ext cx="5940425" cy="1326515"/>
                    </a:xfrm>
                    <a:prstGeom prst="rect">
                      <a:avLst/>
                    </a:prstGeom>
                    <a:ln>
                      <a:solidFill>
                        <a:schemeClr val="tx2"/>
                      </a:solidFill>
                    </a:ln>
                  </pic:spPr>
                </pic:pic>
              </a:graphicData>
            </a:graphic>
          </wp:inline>
        </w:drawing>
      </w:r>
    </w:p>
    <w:p w14:paraId="1D15D958" w14:textId="017C9B44" w:rsidR="00C746B8" w:rsidRDefault="00C746B8" w:rsidP="00C746B8">
      <w:pPr>
        <w:autoSpaceDE w:val="0"/>
        <w:autoSpaceDN w:val="0"/>
        <w:adjustRightInd w:val="0"/>
        <w:spacing w:after="0" w:line="360" w:lineRule="auto"/>
        <w:jc w:val="center"/>
        <w:rPr>
          <w:szCs w:val="28"/>
        </w:rPr>
      </w:pPr>
      <w:r>
        <w:rPr>
          <w:szCs w:val="28"/>
        </w:rPr>
        <w:t>Рисунок 2.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430695FB" w14:textId="2A34BD44" w:rsidR="00E92AB3" w:rsidRDefault="008B6A53" w:rsidP="00954DF9">
      <w:pPr>
        <w:pStyle w:val="1"/>
        <w:spacing w:line="360" w:lineRule="auto"/>
        <w:rPr>
          <w:rFonts w:cs="Times New Roman"/>
          <w:caps w:val="0"/>
        </w:rPr>
      </w:pPr>
      <w:bookmarkStart w:id="348" w:name="_Toc106568876"/>
      <w:bookmarkStart w:id="349" w:name="_Toc107176243"/>
      <w:r w:rsidRPr="005E13E8">
        <w:rPr>
          <w:rFonts w:cs="Times New Roman"/>
          <w:caps w:val="0"/>
        </w:rPr>
        <w:t>ЗАКЛЮЧЕНИЕ</w:t>
      </w:r>
      <w:bookmarkEnd w:id="348"/>
      <w:bookmarkEnd w:id="349"/>
    </w:p>
    <w:p w14:paraId="444DB1E5" w14:textId="77777777" w:rsidR="00954DF9" w:rsidRPr="00954DF9" w:rsidRDefault="00954DF9" w:rsidP="00954DF9"/>
    <w:p w14:paraId="53F7A64F" w14:textId="20C4A985" w:rsidR="00693125" w:rsidRPr="00693125" w:rsidRDefault="00954DF9" w:rsidP="00954DF9">
      <w:pPr>
        <w:spacing w:line="360" w:lineRule="auto"/>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Изучены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 xml:space="preserve">-операций с базой данных. Результатом работы стала разработка веб-библиотек, реализующих метода оптимизации взаимодействия веб-сайта с базой данных, а именно, была разработана веб-библиотека для кеширования работы программных алгоритмов. И веб-библиотека для синхронного выполнения </w:t>
      </w:r>
      <w:r w:rsidR="00693125">
        <w:rPr>
          <w:lang w:val="en-US"/>
        </w:rPr>
        <w:t>CRUD</w:t>
      </w:r>
      <w:r w:rsidR="00693125">
        <w:t>-операций с базой данных. 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 а также удалось оптимизировать взаимодействие веб-сайта с системой учёта 1С.</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50" w:name="_Toc106568877"/>
      <w:bookmarkStart w:id="351" w:name="_Toc107176244"/>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50"/>
      <w:bookmarkEnd w:id="351"/>
    </w:p>
    <w:p w14:paraId="6353363D" w14:textId="77777777" w:rsidR="00735E52" w:rsidRPr="005E13E8" w:rsidRDefault="00735E52" w:rsidP="00735E52"/>
    <w:p w14:paraId="2B874116" w14:textId="77777777" w:rsidR="009213BD" w:rsidRPr="005E13E8" w:rsidRDefault="009213BD" w:rsidP="00A20F62">
      <w:pPr>
        <w:pStyle w:val="a8"/>
        <w:numPr>
          <w:ilvl w:val="0"/>
          <w:numId w:val="7"/>
        </w:numPr>
        <w:spacing w:line="360" w:lineRule="auto"/>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доступа:25.06.2022.</w:t>
      </w:r>
    </w:p>
    <w:p w14:paraId="591F606F"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доступа:25.06.2022.</w:t>
      </w:r>
    </w:p>
    <w:p w14:paraId="23C36A40" w14:textId="77777777" w:rsidR="009213BD" w:rsidRPr="00A20F62" w:rsidRDefault="009213BD" w:rsidP="00A20F62">
      <w:pPr>
        <w:pStyle w:val="a8"/>
        <w:numPr>
          <w:ilvl w:val="0"/>
          <w:numId w:val="7"/>
        </w:numPr>
        <w:spacing w:line="360" w:lineRule="auto"/>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доступа:25.06.2022.</w:t>
      </w:r>
    </w:p>
    <w:p w14:paraId="1ACFF09E" w14:textId="77777777" w:rsidR="009213BD" w:rsidRPr="009213BD" w:rsidRDefault="009213BD" w:rsidP="00A20F62">
      <w:pPr>
        <w:pStyle w:val="a8"/>
        <w:numPr>
          <w:ilvl w:val="0"/>
          <w:numId w:val="7"/>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A20F62">
      <w:pPr>
        <w:pStyle w:val="a8"/>
        <w:numPr>
          <w:ilvl w:val="0"/>
          <w:numId w:val="7"/>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xml:space="preserve">. - Дата доступа:25.06.2022. </w:t>
      </w:r>
    </w:p>
    <w:p w14:paraId="03A7BE8B"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xml:space="preserve">. - Дата доступа:25.06.2022. </w:t>
      </w:r>
    </w:p>
    <w:p w14:paraId="55459C5B"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доступа:25.06.2022.</w:t>
      </w:r>
    </w:p>
    <w:p w14:paraId="6A8C424C" w14:textId="77777777" w:rsidR="009213BD" w:rsidRPr="005E13E8" w:rsidRDefault="009213BD" w:rsidP="00A20F62">
      <w:pPr>
        <w:pStyle w:val="a8"/>
        <w:numPr>
          <w:ilvl w:val="0"/>
          <w:numId w:val="7"/>
        </w:numPr>
        <w:spacing w:line="360" w:lineRule="auto"/>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A20F62">
      <w:pPr>
        <w:pStyle w:val="a8"/>
        <w:numPr>
          <w:ilvl w:val="0"/>
          <w:numId w:val="7"/>
        </w:numPr>
        <w:spacing w:line="360" w:lineRule="auto"/>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A20F62">
      <w:pPr>
        <w:pStyle w:val="a8"/>
        <w:numPr>
          <w:ilvl w:val="0"/>
          <w:numId w:val="7"/>
        </w:numPr>
        <w:spacing w:line="360" w:lineRule="auto"/>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A20F62">
      <w:pPr>
        <w:pStyle w:val="a8"/>
        <w:numPr>
          <w:ilvl w:val="0"/>
          <w:numId w:val="7"/>
        </w:numPr>
        <w:spacing w:line="360" w:lineRule="auto"/>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A20F62">
      <w:pPr>
        <w:pStyle w:val="a8"/>
        <w:numPr>
          <w:ilvl w:val="0"/>
          <w:numId w:val="7"/>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77777777" w:rsidR="009213BD" w:rsidRDefault="009213BD" w:rsidP="00A20F62">
      <w:pPr>
        <w:pStyle w:val="a8"/>
        <w:numPr>
          <w:ilvl w:val="0"/>
          <w:numId w:val="7"/>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A20F62">
      <w:pPr>
        <w:pStyle w:val="a8"/>
        <w:numPr>
          <w:ilvl w:val="0"/>
          <w:numId w:val="7"/>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A20F62">
      <w:pPr>
        <w:pStyle w:val="a8"/>
        <w:numPr>
          <w:ilvl w:val="0"/>
          <w:numId w:val="7"/>
        </w:numPr>
        <w:spacing w:line="360" w:lineRule="auto"/>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A20F62">
      <w:pPr>
        <w:pStyle w:val="a8"/>
        <w:numPr>
          <w:ilvl w:val="0"/>
          <w:numId w:val="7"/>
        </w:numPr>
        <w:spacing w:line="360" w:lineRule="auto"/>
      </w:pPr>
      <w:r w:rsidRPr="00702377">
        <w:t>Васильева К.Н. Реляционные базы данных / К.Н. Васильева, К.Н. Васильева // Colloquium-journal. – 2020. – № 2. – С. 22-23.</w:t>
      </w:r>
    </w:p>
    <w:p w14:paraId="052405C3" w14:textId="77777777" w:rsidR="009213BD" w:rsidRDefault="009213BD" w:rsidP="00A20F62">
      <w:pPr>
        <w:pStyle w:val="a8"/>
        <w:numPr>
          <w:ilvl w:val="0"/>
          <w:numId w:val="7"/>
        </w:numPr>
        <w:spacing w:line="360" w:lineRule="auto"/>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A20F62">
      <w:pPr>
        <w:pStyle w:val="a8"/>
        <w:numPr>
          <w:ilvl w:val="0"/>
          <w:numId w:val="7"/>
        </w:numPr>
        <w:spacing w:line="360" w:lineRule="auto"/>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A20F62">
      <w:pPr>
        <w:pStyle w:val="a8"/>
        <w:numPr>
          <w:ilvl w:val="0"/>
          <w:numId w:val="7"/>
        </w:numPr>
        <w:spacing w:line="360" w:lineRule="auto"/>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A20F62">
      <w:pPr>
        <w:pStyle w:val="a8"/>
        <w:numPr>
          <w:ilvl w:val="0"/>
          <w:numId w:val="7"/>
        </w:numPr>
        <w:spacing w:line="360" w:lineRule="auto"/>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A20F62">
      <w:pPr>
        <w:pStyle w:val="a8"/>
        <w:numPr>
          <w:ilvl w:val="0"/>
          <w:numId w:val="7"/>
        </w:numPr>
        <w:spacing w:line="360" w:lineRule="auto"/>
      </w:pPr>
      <w:r w:rsidRPr="00937ECC">
        <w:t>Мейер М. Теория реляционных баз данных / М. Мейер. – Москва: Мир, 1987. – 608 с.</w:t>
      </w:r>
    </w:p>
    <w:p w14:paraId="759595ED" w14:textId="77777777" w:rsidR="009213BD" w:rsidRDefault="009213BD" w:rsidP="00A20F62">
      <w:pPr>
        <w:pStyle w:val="a8"/>
        <w:numPr>
          <w:ilvl w:val="0"/>
          <w:numId w:val="7"/>
        </w:numPr>
        <w:spacing w:line="360" w:lineRule="auto"/>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A20F62">
      <w:pPr>
        <w:pStyle w:val="a8"/>
        <w:numPr>
          <w:ilvl w:val="0"/>
          <w:numId w:val="7"/>
        </w:numPr>
        <w:spacing w:line="360" w:lineRule="auto"/>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A20F62">
      <w:pPr>
        <w:pStyle w:val="a8"/>
        <w:numPr>
          <w:ilvl w:val="0"/>
          <w:numId w:val="7"/>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A20F62">
      <w:pPr>
        <w:pStyle w:val="a8"/>
        <w:numPr>
          <w:ilvl w:val="0"/>
          <w:numId w:val="7"/>
        </w:numPr>
        <w:spacing w:line="360" w:lineRule="auto"/>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A20F62">
      <w:pPr>
        <w:pStyle w:val="a8"/>
        <w:numPr>
          <w:ilvl w:val="0"/>
          <w:numId w:val="7"/>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В.Н. </w:t>
      </w:r>
      <w:r>
        <w:lastRenderedPageBreak/>
        <w:t>Краснощок, Я.В. Криволапов, Л.Н. Скачек // Прикаспийский журнал: управление и высокие технологии. – 2022. – № 1. – С. 9-17.</w:t>
      </w:r>
    </w:p>
    <w:p w14:paraId="68FB29C2" w14:textId="77777777" w:rsidR="009213BD" w:rsidRDefault="009213BD" w:rsidP="00A20F62">
      <w:pPr>
        <w:pStyle w:val="a8"/>
        <w:numPr>
          <w:ilvl w:val="0"/>
          <w:numId w:val="7"/>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A20F62">
      <w:pPr>
        <w:pStyle w:val="a8"/>
        <w:numPr>
          <w:ilvl w:val="0"/>
          <w:numId w:val="7"/>
        </w:numPr>
        <w:spacing w:line="360" w:lineRule="auto"/>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A20F62">
      <w:pPr>
        <w:pStyle w:val="a8"/>
        <w:numPr>
          <w:ilvl w:val="0"/>
          <w:numId w:val="7"/>
        </w:numPr>
        <w:spacing w:line="360" w:lineRule="auto"/>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77777777" w:rsidR="009213BD" w:rsidRDefault="009213BD" w:rsidP="00A20F62">
      <w:pPr>
        <w:pStyle w:val="a8"/>
        <w:numPr>
          <w:ilvl w:val="0"/>
          <w:numId w:val="7"/>
        </w:numPr>
        <w:spacing w:line="360" w:lineRule="auto"/>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A20F62">
      <w:pPr>
        <w:pStyle w:val="a8"/>
        <w:numPr>
          <w:ilvl w:val="0"/>
          <w:numId w:val="7"/>
        </w:numPr>
        <w:spacing w:line="360" w:lineRule="auto"/>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A20F62">
      <w:pPr>
        <w:pStyle w:val="a8"/>
        <w:numPr>
          <w:ilvl w:val="0"/>
          <w:numId w:val="7"/>
        </w:numPr>
        <w:spacing w:line="360" w:lineRule="auto"/>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A20F62">
      <w:pPr>
        <w:pStyle w:val="a8"/>
        <w:numPr>
          <w:ilvl w:val="0"/>
          <w:numId w:val="7"/>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A20F62">
      <w:pPr>
        <w:pStyle w:val="a8"/>
        <w:numPr>
          <w:ilvl w:val="0"/>
          <w:numId w:val="7"/>
        </w:numPr>
        <w:spacing w:line="360" w:lineRule="auto"/>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A20F62">
      <w:pPr>
        <w:pStyle w:val="a8"/>
        <w:numPr>
          <w:ilvl w:val="0"/>
          <w:numId w:val="7"/>
        </w:numPr>
        <w:spacing w:line="360" w:lineRule="auto"/>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A20F62">
      <w:pPr>
        <w:pStyle w:val="a8"/>
        <w:numPr>
          <w:ilvl w:val="0"/>
          <w:numId w:val="7"/>
        </w:numPr>
        <w:spacing w:line="360" w:lineRule="auto"/>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77777777" w:rsidR="009213BD" w:rsidRDefault="009213BD" w:rsidP="00A20F62">
      <w:pPr>
        <w:pStyle w:val="a8"/>
        <w:numPr>
          <w:ilvl w:val="0"/>
          <w:numId w:val="7"/>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52" w:name="_Toc106568878"/>
      <w:bookmarkStart w:id="353" w:name="_Toc107176245"/>
      <w:r w:rsidRPr="005E13E8">
        <w:rPr>
          <w:rFonts w:cs="Times New Roman"/>
          <w:szCs w:val="28"/>
        </w:rPr>
        <w:lastRenderedPageBreak/>
        <w:t>ПРИЛОЖЕНИЕ</w:t>
      </w:r>
      <w:bookmarkEnd w:id="352"/>
      <w:bookmarkEnd w:id="353"/>
    </w:p>
    <w:sectPr w:rsidR="00E92AB3" w:rsidRPr="005E13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2CA9" w14:textId="77777777" w:rsidR="0094694B" w:rsidRDefault="0094694B" w:rsidP="00CC76AB">
      <w:pPr>
        <w:spacing w:after="0" w:line="240" w:lineRule="auto"/>
      </w:pPr>
      <w:r>
        <w:separator/>
      </w:r>
    </w:p>
  </w:endnote>
  <w:endnote w:type="continuationSeparator" w:id="0">
    <w:p w14:paraId="06A87FA7" w14:textId="77777777" w:rsidR="0094694B" w:rsidRDefault="0094694B"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8FF4" w14:textId="77777777" w:rsidR="0094694B" w:rsidRDefault="0094694B" w:rsidP="00CC76AB">
      <w:pPr>
        <w:spacing w:after="0" w:line="240" w:lineRule="auto"/>
      </w:pPr>
      <w:r>
        <w:separator/>
      </w:r>
    </w:p>
  </w:footnote>
  <w:footnote w:type="continuationSeparator" w:id="0">
    <w:p w14:paraId="1D816FF4" w14:textId="77777777" w:rsidR="0094694B" w:rsidRDefault="0094694B"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5033E4"/>
    <w:multiLevelType w:val="hybridMultilevel"/>
    <w:tmpl w:val="4DCE3F24"/>
    <w:lvl w:ilvl="0" w:tplc="40BAACA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1"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5"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C83DB4"/>
    <w:multiLevelType w:val="hybridMultilevel"/>
    <w:tmpl w:val="94A8621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0"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2"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4"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5"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7"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8"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88007C"/>
    <w:multiLevelType w:val="hybridMultilevel"/>
    <w:tmpl w:val="36523F5C"/>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157892967">
    <w:abstractNumId w:val="6"/>
  </w:num>
  <w:num w:numId="2" w16cid:durableId="837162012">
    <w:abstractNumId w:val="17"/>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36"/>
  </w:num>
  <w:num w:numId="5" w16cid:durableId="1677614331">
    <w:abstractNumId w:val="19"/>
  </w:num>
  <w:num w:numId="6" w16cid:durableId="1864203091">
    <w:abstractNumId w:val="20"/>
  </w:num>
  <w:num w:numId="7" w16cid:durableId="903875703">
    <w:abstractNumId w:val="13"/>
  </w:num>
  <w:num w:numId="8" w16cid:durableId="507673212">
    <w:abstractNumId w:val="31"/>
  </w:num>
  <w:num w:numId="9" w16cid:durableId="294601340">
    <w:abstractNumId w:val="34"/>
  </w:num>
  <w:num w:numId="10" w16cid:durableId="84302326">
    <w:abstractNumId w:val="41"/>
  </w:num>
  <w:num w:numId="11" w16cid:durableId="869607695">
    <w:abstractNumId w:val="24"/>
  </w:num>
  <w:num w:numId="12" w16cid:durableId="2078550459">
    <w:abstractNumId w:val="10"/>
  </w:num>
  <w:num w:numId="13" w16cid:durableId="647975425">
    <w:abstractNumId w:val="5"/>
  </w:num>
  <w:num w:numId="14" w16cid:durableId="135538176">
    <w:abstractNumId w:val="14"/>
  </w:num>
  <w:num w:numId="15" w16cid:durableId="188035229">
    <w:abstractNumId w:val="33"/>
  </w:num>
  <w:num w:numId="16" w16cid:durableId="1944803461">
    <w:abstractNumId w:val="9"/>
  </w:num>
  <w:num w:numId="17" w16cid:durableId="2000034694">
    <w:abstractNumId w:val="4"/>
  </w:num>
  <w:num w:numId="18" w16cid:durableId="176039799">
    <w:abstractNumId w:val="38"/>
  </w:num>
  <w:num w:numId="19" w16cid:durableId="113595288">
    <w:abstractNumId w:val="11"/>
  </w:num>
  <w:num w:numId="20" w16cid:durableId="1450734526">
    <w:abstractNumId w:val="32"/>
  </w:num>
  <w:num w:numId="21" w16cid:durableId="379936287">
    <w:abstractNumId w:val="18"/>
  </w:num>
  <w:num w:numId="22" w16cid:durableId="1097941353">
    <w:abstractNumId w:val="22"/>
  </w:num>
  <w:num w:numId="23" w16cid:durableId="519245641">
    <w:abstractNumId w:val="28"/>
  </w:num>
  <w:num w:numId="24" w16cid:durableId="194276516">
    <w:abstractNumId w:val="2"/>
  </w:num>
  <w:num w:numId="25" w16cid:durableId="1381785094">
    <w:abstractNumId w:val="15"/>
  </w:num>
  <w:num w:numId="26" w16cid:durableId="1614556657">
    <w:abstractNumId w:val="21"/>
  </w:num>
  <w:num w:numId="27" w16cid:durableId="342169968">
    <w:abstractNumId w:val="8"/>
  </w:num>
  <w:num w:numId="28" w16cid:durableId="1934629367">
    <w:abstractNumId w:val="35"/>
  </w:num>
  <w:num w:numId="29" w16cid:durableId="1274553381">
    <w:abstractNumId w:val="26"/>
  </w:num>
  <w:num w:numId="30" w16cid:durableId="109590122">
    <w:abstractNumId w:val="16"/>
  </w:num>
  <w:num w:numId="31" w16cid:durableId="782503057">
    <w:abstractNumId w:val="29"/>
  </w:num>
  <w:num w:numId="32" w16cid:durableId="528685719">
    <w:abstractNumId w:val="12"/>
  </w:num>
  <w:num w:numId="33" w16cid:durableId="708265180">
    <w:abstractNumId w:val="39"/>
  </w:num>
  <w:num w:numId="34" w16cid:durableId="690839130">
    <w:abstractNumId w:val="25"/>
  </w:num>
  <w:num w:numId="35" w16cid:durableId="1295717385">
    <w:abstractNumId w:val="37"/>
  </w:num>
  <w:num w:numId="36" w16cid:durableId="1976832265">
    <w:abstractNumId w:val="1"/>
  </w:num>
  <w:num w:numId="37" w16cid:durableId="872114765">
    <w:abstractNumId w:val="23"/>
  </w:num>
  <w:num w:numId="38" w16cid:durableId="1025860838">
    <w:abstractNumId w:val="30"/>
  </w:num>
  <w:num w:numId="39" w16cid:durableId="1294097486">
    <w:abstractNumId w:val="3"/>
  </w:num>
  <w:num w:numId="40" w16cid:durableId="1872301792">
    <w:abstractNumId w:val="42"/>
  </w:num>
  <w:num w:numId="41" w16cid:durableId="1457942696">
    <w:abstractNumId w:val="7"/>
  </w:num>
  <w:num w:numId="42" w16cid:durableId="1889299340">
    <w:abstractNumId w:val="27"/>
  </w:num>
  <w:num w:numId="43" w16cid:durableId="1650094219">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404E"/>
    <w:rsid w:val="0004567E"/>
    <w:rsid w:val="00051291"/>
    <w:rsid w:val="00052C10"/>
    <w:rsid w:val="00055595"/>
    <w:rsid w:val="00060119"/>
    <w:rsid w:val="00063747"/>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45E3"/>
    <w:rsid w:val="00115E39"/>
    <w:rsid w:val="001170E4"/>
    <w:rsid w:val="00117EE6"/>
    <w:rsid w:val="00120F96"/>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47A2B"/>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B7AA0"/>
    <w:rsid w:val="002C1BCD"/>
    <w:rsid w:val="002C3E49"/>
    <w:rsid w:val="002C4B0E"/>
    <w:rsid w:val="002C5C35"/>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226D4"/>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907FE"/>
    <w:rsid w:val="00392FDC"/>
    <w:rsid w:val="00393FB2"/>
    <w:rsid w:val="00397770"/>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30ECD"/>
    <w:rsid w:val="00432BD8"/>
    <w:rsid w:val="00433F4F"/>
    <w:rsid w:val="00436215"/>
    <w:rsid w:val="004435EA"/>
    <w:rsid w:val="0045431D"/>
    <w:rsid w:val="00454F47"/>
    <w:rsid w:val="0046180B"/>
    <w:rsid w:val="004637D3"/>
    <w:rsid w:val="004746DF"/>
    <w:rsid w:val="00476B5B"/>
    <w:rsid w:val="0048065E"/>
    <w:rsid w:val="00484FB9"/>
    <w:rsid w:val="00486A8D"/>
    <w:rsid w:val="00490012"/>
    <w:rsid w:val="00492FC2"/>
    <w:rsid w:val="00496502"/>
    <w:rsid w:val="004A0103"/>
    <w:rsid w:val="004A59BC"/>
    <w:rsid w:val="004B3A2F"/>
    <w:rsid w:val="004B454B"/>
    <w:rsid w:val="004B543E"/>
    <w:rsid w:val="004B5CD0"/>
    <w:rsid w:val="004B7D34"/>
    <w:rsid w:val="004C0FE1"/>
    <w:rsid w:val="004C1B5D"/>
    <w:rsid w:val="004D35E6"/>
    <w:rsid w:val="004D4D5A"/>
    <w:rsid w:val="004E0540"/>
    <w:rsid w:val="004E0D16"/>
    <w:rsid w:val="004E3BF6"/>
    <w:rsid w:val="004E5270"/>
    <w:rsid w:val="004E681B"/>
    <w:rsid w:val="004F5BC3"/>
    <w:rsid w:val="0050344B"/>
    <w:rsid w:val="00510E4C"/>
    <w:rsid w:val="0051427E"/>
    <w:rsid w:val="0051540F"/>
    <w:rsid w:val="005156CB"/>
    <w:rsid w:val="00517016"/>
    <w:rsid w:val="0052394C"/>
    <w:rsid w:val="00526F5E"/>
    <w:rsid w:val="00530D5A"/>
    <w:rsid w:val="00531108"/>
    <w:rsid w:val="00533B62"/>
    <w:rsid w:val="00534180"/>
    <w:rsid w:val="00535E52"/>
    <w:rsid w:val="00536B3F"/>
    <w:rsid w:val="00546107"/>
    <w:rsid w:val="00547905"/>
    <w:rsid w:val="00551854"/>
    <w:rsid w:val="00555EEE"/>
    <w:rsid w:val="00563EF7"/>
    <w:rsid w:val="00564A94"/>
    <w:rsid w:val="00565D09"/>
    <w:rsid w:val="005700FC"/>
    <w:rsid w:val="0057654B"/>
    <w:rsid w:val="005840E0"/>
    <w:rsid w:val="00587070"/>
    <w:rsid w:val="005874F8"/>
    <w:rsid w:val="00587720"/>
    <w:rsid w:val="005902BD"/>
    <w:rsid w:val="005930B1"/>
    <w:rsid w:val="00596C21"/>
    <w:rsid w:val="005B20B7"/>
    <w:rsid w:val="005B2878"/>
    <w:rsid w:val="005B2C58"/>
    <w:rsid w:val="005B5097"/>
    <w:rsid w:val="005B6F36"/>
    <w:rsid w:val="005B7979"/>
    <w:rsid w:val="005C1298"/>
    <w:rsid w:val="005C1723"/>
    <w:rsid w:val="005D3022"/>
    <w:rsid w:val="005D36E3"/>
    <w:rsid w:val="005D626E"/>
    <w:rsid w:val="005D7D6C"/>
    <w:rsid w:val="005E13E8"/>
    <w:rsid w:val="005E1687"/>
    <w:rsid w:val="005E28B1"/>
    <w:rsid w:val="005E3696"/>
    <w:rsid w:val="005E56E9"/>
    <w:rsid w:val="005F4BA9"/>
    <w:rsid w:val="005F5552"/>
    <w:rsid w:val="0060526D"/>
    <w:rsid w:val="0061327E"/>
    <w:rsid w:val="00613D61"/>
    <w:rsid w:val="006321AE"/>
    <w:rsid w:val="00644063"/>
    <w:rsid w:val="00644CA0"/>
    <w:rsid w:val="006515A8"/>
    <w:rsid w:val="00661036"/>
    <w:rsid w:val="0066179B"/>
    <w:rsid w:val="00663E46"/>
    <w:rsid w:val="00667126"/>
    <w:rsid w:val="00667CBB"/>
    <w:rsid w:val="00675BFE"/>
    <w:rsid w:val="0068515D"/>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2377"/>
    <w:rsid w:val="0070394A"/>
    <w:rsid w:val="00704214"/>
    <w:rsid w:val="007059BB"/>
    <w:rsid w:val="00722BB8"/>
    <w:rsid w:val="00723B3D"/>
    <w:rsid w:val="00731FB2"/>
    <w:rsid w:val="0073204E"/>
    <w:rsid w:val="007335DF"/>
    <w:rsid w:val="00735E52"/>
    <w:rsid w:val="0073628B"/>
    <w:rsid w:val="0073648E"/>
    <w:rsid w:val="007366EE"/>
    <w:rsid w:val="00742D4A"/>
    <w:rsid w:val="007530A4"/>
    <w:rsid w:val="00753C99"/>
    <w:rsid w:val="00755291"/>
    <w:rsid w:val="00755D93"/>
    <w:rsid w:val="0076109E"/>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096B"/>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12F4E"/>
    <w:rsid w:val="00823105"/>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A14F5"/>
    <w:rsid w:val="008A3828"/>
    <w:rsid w:val="008A4656"/>
    <w:rsid w:val="008A5EEF"/>
    <w:rsid w:val="008B6A53"/>
    <w:rsid w:val="008B70AC"/>
    <w:rsid w:val="008C00E3"/>
    <w:rsid w:val="008D148F"/>
    <w:rsid w:val="008D3380"/>
    <w:rsid w:val="008D3445"/>
    <w:rsid w:val="008E0E9C"/>
    <w:rsid w:val="008E3906"/>
    <w:rsid w:val="008E3B65"/>
    <w:rsid w:val="008F274E"/>
    <w:rsid w:val="009029E1"/>
    <w:rsid w:val="00907F5D"/>
    <w:rsid w:val="00913F99"/>
    <w:rsid w:val="00914488"/>
    <w:rsid w:val="0091706F"/>
    <w:rsid w:val="0091790E"/>
    <w:rsid w:val="00920F43"/>
    <w:rsid w:val="009213BD"/>
    <w:rsid w:val="00921A07"/>
    <w:rsid w:val="009240A8"/>
    <w:rsid w:val="00924F1F"/>
    <w:rsid w:val="0092563C"/>
    <w:rsid w:val="00935BF2"/>
    <w:rsid w:val="00936A7D"/>
    <w:rsid w:val="009370FB"/>
    <w:rsid w:val="00937ECC"/>
    <w:rsid w:val="009428C2"/>
    <w:rsid w:val="00943133"/>
    <w:rsid w:val="00944487"/>
    <w:rsid w:val="00945734"/>
    <w:rsid w:val="0094694B"/>
    <w:rsid w:val="00952520"/>
    <w:rsid w:val="009535B5"/>
    <w:rsid w:val="00954DF9"/>
    <w:rsid w:val="00960257"/>
    <w:rsid w:val="00966239"/>
    <w:rsid w:val="009742AD"/>
    <w:rsid w:val="00975797"/>
    <w:rsid w:val="00980024"/>
    <w:rsid w:val="00984E25"/>
    <w:rsid w:val="00991392"/>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20F62"/>
    <w:rsid w:val="00A23A64"/>
    <w:rsid w:val="00A24771"/>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6B07"/>
    <w:rsid w:val="00A76CEE"/>
    <w:rsid w:val="00A774AE"/>
    <w:rsid w:val="00A81541"/>
    <w:rsid w:val="00A86BBF"/>
    <w:rsid w:val="00A93B8D"/>
    <w:rsid w:val="00A94CFF"/>
    <w:rsid w:val="00AA2D57"/>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3A72"/>
    <w:rsid w:val="00B13AFD"/>
    <w:rsid w:val="00B165CD"/>
    <w:rsid w:val="00B216F4"/>
    <w:rsid w:val="00B2634F"/>
    <w:rsid w:val="00B313D4"/>
    <w:rsid w:val="00B36488"/>
    <w:rsid w:val="00B36997"/>
    <w:rsid w:val="00B407D7"/>
    <w:rsid w:val="00B41229"/>
    <w:rsid w:val="00B460E5"/>
    <w:rsid w:val="00B50C64"/>
    <w:rsid w:val="00B5268F"/>
    <w:rsid w:val="00B5568B"/>
    <w:rsid w:val="00B625B8"/>
    <w:rsid w:val="00B639DE"/>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5A27"/>
    <w:rsid w:val="00BF69B4"/>
    <w:rsid w:val="00C01EA0"/>
    <w:rsid w:val="00C1055B"/>
    <w:rsid w:val="00C1078E"/>
    <w:rsid w:val="00C2611C"/>
    <w:rsid w:val="00C27B41"/>
    <w:rsid w:val="00C31C90"/>
    <w:rsid w:val="00C32472"/>
    <w:rsid w:val="00C32937"/>
    <w:rsid w:val="00C33059"/>
    <w:rsid w:val="00C33DFA"/>
    <w:rsid w:val="00C34808"/>
    <w:rsid w:val="00C34B1C"/>
    <w:rsid w:val="00C36BFA"/>
    <w:rsid w:val="00C42702"/>
    <w:rsid w:val="00C43293"/>
    <w:rsid w:val="00C502B7"/>
    <w:rsid w:val="00C622EB"/>
    <w:rsid w:val="00C626EF"/>
    <w:rsid w:val="00C67434"/>
    <w:rsid w:val="00C67E7D"/>
    <w:rsid w:val="00C702EA"/>
    <w:rsid w:val="00C746B8"/>
    <w:rsid w:val="00C74E41"/>
    <w:rsid w:val="00C75AC1"/>
    <w:rsid w:val="00C80006"/>
    <w:rsid w:val="00C828EB"/>
    <w:rsid w:val="00C85061"/>
    <w:rsid w:val="00C90EF2"/>
    <w:rsid w:val="00C97671"/>
    <w:rsid w:val="00CA2CC0"/>
    <w:rsid w:val="00CA452A"/>
    <w:rsid w:val="00CA5615"/>
    <w:rsid w:val="00CA761D"/>
    <w:rsid w:val="00CB1E70"/>
    <w:rsid w:val="00CB4615"/>
    <w:rsid w:val="00CB7DE9"/>
    <w:rsid w:val="00CC45B5"/>
    <w:rsid w:val="00CC4659"/>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4610"/>
    <w:rsid w:val="00D3667A"/>
    <w:rsid w:val="00D407A1"/>
    <w:rsid w:val="00D40AE3"/>
    <w:rsid w:val="00D42388"/>
    <w:rsid w:val="00D42769"/>
    <w:rsid w:val="00D42866"/>
    <w:rsid w:val="00D44DA2"/>
    <w:rsid w:val="00D616B8"/>
    <w:rsid w:val="00D67BD8"/>
    <w:rsid w:val="00D74210"/>
    <w:rsid w:val="00D75E82"/>
    <w:rsid w:val="00D77D8D"/>
    <w:rsid w:val="00D80C52"/>
    <w:rsid w:val="00D83FFD"/>
    <w:rsid w:val="00D84AC8"/>
    <w:rsid w:val="00D854E6"/>
    <w:rsid w:val="00D927EF"/>
    <w:rsid w:val="00D92934"/>
    <w:rsid w:val="00D92C9A"/>
    <w:rsid w:val="00D9600C"/>
    <w:rsid w:val="00D96B0F"/>
    <w:rsid w:val="00D97FB1"/>
    <w:rsid w:val="00DA3383"/>
    <w:rsid w:val="00DA59D5"/>
    <w:rsid w:val="00DB0CE7"/>
    <w:rsid w:val="00DB3745"/>
    <w:rsid w:val="00DB6328"/>
    <w:rsid w:val="00DB789D"/>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7C2E"/>
    <w:rsid w:val="00E17CA7"/>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A36B0"/>
    <w:rsid w:val="00EB33B4"/>
    <w:rsid w:val="00EB4D5D"/>
    <w:rsid w:val="00EC05F3"/>
    <w:rsid w:val="00EC087B"/>
    <w:rsid w:val="00EC20D1"/>
    <w:rsid w:val="00EC4D32"/>
    <w:rsid w:val="00EC6F70"/>
    <w:rsid w:val="00EC75DF"/>
    <w:rsid w:val="00ED1523"/>
    <w:rsid w:val="00ED22C0"/>
    <w:rsid w:val="00ED7B45"/>
    <w:rsid w:val="00EE15D1"/>
    <w:rsid w:val="00EE1B21"/>
    <w:rsid w:val="00EF0143"/>
    <w:rsid w:val="00F0060D"/>
    <w:rsid w:val="00F01079"/>
    <w:rsid w:val="00F02927"/>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67D72"/>
    <w:rsid w:val="00F707A2"/>
    <w:rsid w:val="00F71F48"/>
    <w:rsid w:val="00F71FD2"/>
    <w:rsid w:val="00F73B2A"/>
    <w:rsid w:val="00F76EBE"/>
    <w:rsid w:val="00F77094"/>
    <w:rsid w:val="00F771DE"/>
    <w:rsid w:val="00F8032B"/>
    <w:rsid w:val="00F81947"/>
    <w:rsid w:val="00F852B5"/>
    <w:rsid w:val="00F9179F"/>
    <w:rsid w:val="00F91E83"/>
    <w:rsid w:val="00FA1623"/>
    <w:rsid w:val="00FA186E"/>
    <w:rsid w:val="00FA43F9"/>
    <w:rsid w:val="00FA59E8"/>
    <w:rsid w:val="00FB228B"/>
    <w:rsid w:val="00FB4546"/>
    <w:rsid w:val="00FB64A8"/>
    <w:rsid w:val="00FB7B42"/>
    <w:rsid w:val="00FD20E4"/>
    <w:rsid w:val="00FD2530"/>
    <w:rsid w:val="00FD2F04"/>
    <w:rsid w:val="00FE07DA"/>
    <w:rsid w:val="00FE1310"/>
    <w:rsid w:val="00FF0EF2"/>
    <w:rsid w:val="00FF1263"/>
    <w:rsid w:val="00FF2B86"/>
    <w:rsid w:val="00FF2DE4"/>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927"/>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ru.wikipedia.org/wiki/AMQP" TargetMode="External"/><Relationship Id="rId4" Type="http://schemas.openxmlformats.org/officeDocument/2006/relationships/settings" Target="settings.xml"/><Relationship Id="rId9" Type="http://schemas.openxmlformats.org/officeDocument/2006/relationships/hyperlink" Target="https://www.rabbitmq.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47</Pages>
  <Words>8665</Words>
  <Characters>49395</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535</cp:revision>
  <cp:lastPrinted>2022-06-26T12:58:00Z</cp:lastPrinted>
  <dcterms:created xsi:type="dcterms:W3CDTF">2021-06-15T16:58:00Z</dcterms:created>
  <dcterms:modified xsi:type="dcterms:W3CDTF">2022-07-03T13:55:00Z</dcterms:modified>
</cp:coreProperties>
</file>