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ГОСУДАРСТВЕННОЕ БЮДЖЕТНОЕ ПРОФЕССИОНАЛЬНОЕ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ОБРАЗОВАТЕЛЬНОЕ УЧРЕЖДЕНИЕ РЕСПУБЛИКИ ХАКАСИЯ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«ХАКАССКИЙ ПОЛИТЕХНИЧЕСКИЙ КОЛЛЕДЖ»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учебной практике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профессиональному модулю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i/>
          <w:i/>
          <w:sz w:val="24"/>
          <w:szCs w:val="24"/>
          <w:vertAlign w:val="superscript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ПМ.01. РАЗРАБОТКА МОДУЛЕЙ ПРОГРАММНОГО ОБЕСПЕЧЕНИЯ ДЛЯ КОМПЬЮТЕРНЫХ СИСТЕМ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специальности </w:t>
      </w:r>
      <w:r>
        <w:rPr>
          <w:rFonts w:eastAsia="Times New Roman" w:cs="Times New Roman" w:ascii="Times New Roman" w:hAnsi="Times New Roman"/>
        </w:rPr>
        <w:t xml:space="preserve">09.02.07 Информационные системы и программирование </w:t>
        <w:br/>
        <w:t>Квалификация Программист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tbl>
      <w:tblPr>
        <w:tblStyle w:val="Table1"/>
        <w:tblW w:w="9606" w:type="dxa"/>
        <w:jc w:val="left"/>
        <w:tblInd w:w="-2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88"/>
        <w:gridCol w:w="1680"/>
        <w:gridCol w:w="567"/>
        <w:gridCol w:w="1691"/>
        <w:gridCol w:w="436"/>
        <w:gridCol w:w="3543"/>
      </w:tblGrid>
      <w:tr>
        <w:trPr/>
        <w:tc>
          <w:tcPr>
            <w:tcW w:w="1688" w:type="dxa"/>
            <w:tcBorders/>
            <w:vAlign w:val="bottom"/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Студент гр.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ИС(ПРО)-41</w:t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9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36" w:type="dxa"/>
            <w:tcBorders/>
            <w:vAlign w:val="bottom"/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4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Ушаков И. С.</w:t>
            </w:r>
          </w:p>
        </w:tc>
      </w:tr>
      <w:tr>
        <w:trPr/>
        <w:tc>
          <w:tcPr>
            <w:tcW w:w="1688" w:type="dxa"/>
            <w:tcBorders/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top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67" w:type="dxa"/>
            <w:tcBorders/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91" w:type="dxa"/>
            <w:tcBorders>
              <w:top w:val="single" w:sz="4" w:space="0" w:color="000000"/>
            </w:tcBorders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436" w:type="dxa"/>
            <w:tcBorders/>
          </w:tcPr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43" w:type="dxa"/>
            <w:tcBorders>
              <w:top w:val="single" w:sz="4" w:space="0" w:color="000000"/>
            </w:tcBorders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</w:tbl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tbl>
      <w:tblPr>
        <w:tblStyle w:val="Table2"/>
        <w:tblW w:w="9889" w:type="dxa"/>
        <w:jc w:val="left"/>
        <w:tblInd w:w="-2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092"/>
        <w:gridCol w:w="1235"/>
        <w:gridCol w:w="236"/>
        <w:gridCol w:w="1542"/>
        <w:gridCol w:w="285"/>
        <w:gridCol w:w="1380"/>
        <w:gridCol w:w="237"/>
        <w:gridCol w:w="2880"/>
      </w:tblGrid>
      <w:tr>
        <w:trPr/>
        <w:tc>
          <w:tcPr>
            <w:tcW w:w="2092" w:type="dxa"/>
            <w:tcBorders/>
            <w:vAlign w:val="bottom"/>
          </w:tcPr>
          <w:p>
            <w:pPr>
              <w:pStyle w:val="Normal1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Руководитель практики</w:t>
            </w:r>
          </w:p>
          <w:p>
            <w:pPr>
              <w:pStyle w:val="Normal1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</w:rPr>
              <w:t>от ГБПОУ РХ ХПК</w:t>
            </w:r>
          </w:p>
        </w:tc>
        <w:tc>
          <w:tcPr>
            <w:tcW w:w="123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6" w:type="dxa"/>
            <w:tcBorders/>
            <w:vAlign w:val="bottom"/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4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5" w:type="dxa"/>
            <w:tcBorders/>
            <w:vAlign w:val="bottom"/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8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7" w:type="dxa"/>
            <w:tcBorders/>
            <w:vAlign w:val="bottom"/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8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Черкашин Д.С.</w:t>
            </w:r>
          </w:p>
        </w:tc>
      </w:tr>
      <w:tr>
        <w:trPr/>
        <w:tc>
          <w:tcPr>
            <w:tcW w:w="2092" w:type="dxa"/>
            <w:tcBorders/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35" w:type="dxa"/>
            <w:tcBorders>
              <w:top w:val="single" w:sz="4" w:space="0" w:color="000000"/>
            </w:tcBorders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vertAlign w:val="superscript"/>
              </w:rPr>
              <w:t>оценка</w:t>
            </w:r>
          </w:p>
        </w:tc>
        <w:tc>
          <w:tcPr>
            <w:tcW w:w="236" w:type="dxa"/>
            <w:tcBorders/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42" w:type="dxa"/>
            <w:tcBorders>
              <w:top w:val="single" w:sz="4" w:space="0" w:color="000000"/>
            </w:tcBorders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vertAlign w:val="superscript"/>
              </w:rPr>
              <w:t>дата</w:t>
            </w:r>
          </w:p>
        </w:tc>
        <w:tc>
          <w:tcPr>
            <w:tcW w:w="285" w:type="dxa"/>
            <w:tcBorders/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80" w:type="dxa"/>
            <w:tcBorders>
              <w:top w:val="single" w:sz="4" w:space="0" w:color="000000"/>
            </w:tcBorders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37" w:type="dxa"/>
            <w:tcBorders/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880" w:type="dxa"/>
            <w:tcBorders>
              <w:top w:val="single" w:sz="4" w:space="0" w:color="000000"/>
            </w:tcBorders>
          </w:tcPr>
          <w:p>
            <w:pPr>
              <w:pStyle w:val="Normal1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</w:tbl>
    <w:p>
      <w:pPr>
        <w:pStyle w:val="Normal1"/>
        <w:tabs>
          <w:tab w:val="clear" w:pos="720"/>
          <w:tab w:val="left" w:pos="4039" w:leader="none"/>
        </w:tabs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6"/>
          <w:szCs w:val="26"/>
          <w:shd w:fill="auto" w:val="clear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sz w:val="26"/>
          <w:szCs w:val="26"/>
        </w:rPr>
        <w:t>Абакан 2024 г.</w:t>
      </w:r>
    </w:p>
    <w:p>
      <w:pPr>
        <w:pStyle w:val="Heading1"/>
        <w:numPr>
          <w:ilvl w:val="0"/>
          <w:numId w:val="11"/>
        </w:numPr>
        <w:ind w:hanging="360" w:left="720"/>
        <w:rPr/>
      </w:pPr>
      <w:bookmarkStart w:id="1" w:name="_6c2644rgd3lw"/>
      <w:bookmarkEnd w:id="1"/>
      <w:r>
        <w:rPr/>
        <w:t>Разработка программных модулей</w:t>
      </w:r>
    </w:p>
    <w:p>
      <w:pPr>
        <w:pStyle w:val="Heading2"/>
        <w:numPr>
          <w:ilvl w:val="1"/>
          <w:numId w:val="11"/>
        </w:numPr>
        <w:ind w:hanging="360" w:left="1440"/>
        <w:rPr/>
      </w:pPr>
      <w:bookmarkStart w:id="2" w:name="_d9i66zl99515"/>
      <w:bookmarkEnd w:id="2"/>
      <w:r>
        <w:rPr/>
        <w:t>Описание предметной области</w:t>
      </w:r>
    </w:p>
    <w:p>
      <w:pPr>
        <w:pStyle w:val="BodyText"/>
        <w:spacing w:lineRule="auto" w:line="360"/>
        <w:rPr/>
      </w:pPr>
      <w:r>
        <w:rPr>
          <w:u w:val="none"/>
        </w:rPr>
        <w:t>Компания «Мастер пол», занимающаяся производством напольных покрытий, разрабатывает систему управления для оптимизации своей деятельности. Система включает несколько ключевых подсистем, каждая из которых решает определенные задачи.</w:t>
      </w:r>
    </w:p>
    <w:p>
      <w:pPr>
        <w:pStyle w:val="Heading3"/>
        <w:rPr/>
      </w:pPr>
      <w:r>
        <w:rPr/>
        <w:t>Подсистемы и их функциональные возможности: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Продукция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Хранение данных о продукции: артикул, тип, наименование, описание, изображения, минимальная цена для партнёров, размеры упаковки, вес, сертификаты качества, стандарты и время производства.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Учет изменений: история корректировки минимальной стоимости, себестоимости, информация о задействованных цехах и персонале.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Связь с производственными процессами: указание материалов, необходимых для изготовления продукции, и управление производственными данными.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Склад и материалы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Управление запасами: регистрация поступлений сырья и готовой продукции, отслеживание остатков, списание материалов в производство, учет товарно-материальных ценностей.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Резервирование материалов: автоматическое бронирование сырья для производственных заказов.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Учет критических остатков: система напоминаний при достижении минимального уровня запасов.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Производство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Организация производственного процесса: контроль качества продукции, учет времени изготовления, расчет себестоимости.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Управление технологическими картами: определение технологий производства и контроль использования материалов.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Мониторинг занятости цехов и сотрудников: распределение заданий, учет рабочего времени и планирование производственных смен.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Сотрудники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Управление персоналом: регистрация данных сотрудников (паспортные данные, банковские реквизиты, состояние здоровья, семейное положение).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Контроль доступа: автоматическое управление дверями и турникетами через систему электронных пропусков, сбор данных о перемещении сотрудников.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Обучение и сертификация: учет допусков сотрудников к оборудованию и анализ их профессиональной эффективности.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Партнеры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Ведение информации о партнерах: тип, наименование, адрес, ИНН, контактные данные, логотип, рейтинг, места продаж.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Управление скидками: расчет скидок на основе объемов продаж и мотивация партнёров на увеличение закупок.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Ведение истории сотрудничества: анализ данных о продажах для формирования предложений партнерам.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Обработка заявок: прием заявок, расчет стоимости и сроков производства, уведомления о статусах оплаты и производства.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Менеджеры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Регистрация новых партнёров, управление рейтингами, ведение истории изменений.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Работа с заявками: анализ данных о продажах и формирование предложений для партнёров на основе их покупательской истории.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Контроль за оплатами: уведомления о поступлении предоплаты и управление процессом от производства до доставки готовой продукции.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Поставщики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Управление данными поставщиков: наименование, ИНН, тип компании, история поставок.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Контроль качества материалов: аналитика по качеству поставок и принятие решений о дальнейшем сотрудничестве с поставщиками.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Заявки и заказы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>Создание заявок: оформление заказов на продукцию, расчет стоимости и сроков изготовления.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>Управление статусами: автоматическое аннулирование заявок при отсутствии предоплаты, отслеживание выполнения и закрытие заказов.</w:t>
      </w:r>
    </w:p>
    <w:p>
      <w:pPr>
        <w:pStyle w:val="BodyText"/>
        <w:rPr/>
      </w:pPr>
      <w:r>
        <w:rPr/>
        <w:t>Система нацелена на повышение эффективности работы всех подразделений компании, автоматизацию процессов и улучшение взаимодействия между партнёрами, сотрудниками и поставщиками.</w:t>
      </w:r>
    </w:p>
    <w:p>
      <w:pPr>
        <w:pStyle w:val="Normal1"/>
        <w:spacing w:lineRule="auto" w:line="360"/>
        <w:rPr>
          <w:u w:val="none"/>
        </w:rPr>
      </w:pPr>
      <w:r>
        <w:rPr/>
      </w:r>
    </w:p>
    <w:p>
      <w:pPr>
        <w:pStyle w:val="Heading2"/>
        <w:numPr>
          <w:ilvl w:val="1"/>
          <w:numId w:val="11"/>
        </w:numPr>
        <w:ind w:hanging="360" w:left="1440"/>
        <w:rPr/>
      </w:pPr>
      <w:bookmarkStart w:id="3" w:name="_otsxzxk84kbg"/>
      <w:bookmarkEnd w:id="3"/>
      <w:r>
        <w:rPr/>
        <w:t>Спецификация требований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7450" cy="198691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rPr/>
      </w:pPr>
      <w:r>
        <w:rPr/>
        <w:t>Диаграмма представляет собой схему базы данных, состоящую из восьми таблиц: Partners, PartnerProduct, Product, MaterialProduct, Material, ProductType и TypeCompany.</w:t>
      </w:r>
    </w:p>
    <w:p>
      <w:pPr>
        <w:pStyle w:val="Normal1"/>
        <w:numPr>
          <w:ilvl w:val="0"/>
          <w:numId w:val="18"/>
        </w:numPr>
        <w:spacing w:lineRule="auto" w:line="360"/>
        <w:ind w:hanging="360" w:left="720"/>
        <w:rPr/>
      </w:pPr>
      <w:r>
        <w:rPr/>
        <w:t>Partners:</w:t>
      </w:r>
    </w:p>
    <w:p>
      <w:pPr>
        <w:pStyle w:val="Normal1"/>
        <w:numPr>
          <w:ilvl w:val="0"/>
          <w:numId w:val="16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id - int (PK)</w:t>
      </w:r>
    </w:p>
    <w:p>
      <w:pPr>
        <w:pStyle w:val="Normal1"/>
        <w:numPr>
          <w:ilvl w:val="0"/>
          <w:numId w:val="16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type_partner - int</w:t>
      </w:r>
    </w:p>
    <w:p>
      <w:pPr>
        <w:pStyle w:val="Normal1"/>
        <w:numPr>
          <w:ilvl w:val="0"/>
          <w:numId w:val="16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company_name - varchar</w:t>
      </w:r>
    </w:p>
    <w:p>
      <w:pPr>
        <w:pStyle w:val="Normal1"/>
        <w:numPr>
          <w:ilvl w:val="0"/>
          <w:numId w:val="16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ur_adress - varchar</w:t>
      </w:r>
    </w:p>
    <w:p>
      <w:pPr>
        <w:pStyle w:val="Normal1"/>
        <w:numPr>
          <w:ilvl w:val="0"/>
          <w:numId w:val="16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inn - varchar</w:t>
      </w:r>
    </w:p>
    <w:p>
      <w:pPr>
        <w:pStyle w:val="Normal1"/>
        <w:numPr>
          <w:ilvl w:val="0"/>
          <w:numId w:val="16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director_name - varchar</w:t>
      </w:r>
    </w:p>
    <w:p>
      <w:pPr>
        <w:pStyle w:val="Normal1"/>
        <w:numPr>
          <w:ilvl w:val="0"/>
          <w:numId w:val="16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phone - varchar</w:t>
      </w:r>
    </w:p>
    <w:p>
      <w:pPr>
        <w:pStyle w:val="Normal1"/>
        <w:numPr>
          <w:ilvl w:val="0"/>
          <w:numId w:val="16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email - varchar</w:t>
      </w:r>
    </w:p>
    <w:p>
      <w:pPr>
        <w:pStyle w:val="Normal1"/>
        <w:numPr>
          <w:ilvl w:val="0"/>
          <w:numId w:val="16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rating - int</w:t>
      </w:r>
    </w:p>
    <w:p>
      <w:pPr>
        <w:pStyle w:val="Normal1"/>
        <w:numPr>
          <w:ilvl w:val="0"/>
          <w:numId w:val="18"/>
        </w:numPr>
        <w:spacing w:lineRule="auto" w:line="360"/>
        <w:ind w:hanging="360" w:left="720"/>
        <w:rPr/>
      </w:pPr>
      <w:r>
        <w:rPr/>
        <w:t>PartnerProduct:</w:t>
      </w:r>
    </w:p>
    <w:p>
      <w:pPr>
        <w:pStyle w:val="Normal1"/>
        <w:numPr>
          <w:ilvl w:val="0"/>
          <w:numId w:val="5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id - int (PK)</w:t>
      </w:r>
    </w:p>
    <w:p>
      <w:pPr>
        <w:pStyle w:val="Normal1"/>
        <w:numPr>
          <w:ilvl w:val="0"/>
          <w:numId w:val="5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id_product - int (FK)</w:t>
      </w:r>
    </w:p>
    <w:p>
      <w:pPr>
        <w:pStyle w:val="Normal1"/>
        <w:numPr>
          <w:ilvl w:val="0"/>
          <w:numId w:val="5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id_partner - int (FK)</w:t>
      </w:r>
    </w:p>
    <w:p>
      <w:pPr>
        <w:pStyle w:val="Normal1"/>
        <w:numPr>
          <w:ilvl w:val="0"/>
          <w:numId w:val="5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quantity - int</w:t>
      </w:r>
    </w:p>
    <w:p>
      <w:pPr>
        <w:pStyle w:val="Normal1"/>
        <w:numPr>
          <w:ilvl w:val="0"/>
          <w:numId w:val="5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date_of_sale - date</w:t>
      </w:r>
    </w:p>
    <w:p>
      <w:pPr>
        <w:pStyle w:val="Normal1"/>
        <w:numPr>
          <w:ilvl w:val="0"/>
          <w:numId w:val="18"/>
        </w:numPr>
        <w:spacing w:lineRule="auto" w:line="360"/>
        <w:ind w:hanging="360" w:left="720"/>
        <w:rPr/>
      </w:pPr>
      <w:r>
        <w:rPr/>
        <w:t>Product:</w:t>
      </w:r>
    </w:p>
    <w:p>
      <w:pPr>
        <w:pStyle w:val="Normal1"/>
        <w:numPr>
          <w:ilvl w:val="0"/>
          <w:numId w:val="10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id - int (PK)</w:t>
      </w:r>
    </w:p>
    <w:p>
      <w:pPr>
        <w:pStyle w:val="Normal1"/>
        <w:numPr>
          <w:ilvl w:val="0"/>
          <w:numId w:val="10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type - int (FK)</w:t>
      </w:r>
    </w:p>
    <w:p>
      <w:pPr>
        <w:pStyle w:val="Normal1"/>
        <w:numPr>
          <w:ilvl w:val="0"/>
          <w:numId w:val="10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description - varchar</w:t>
      </w:r>
    </w:p>
    <w:p>
      <w:pPr>
        <w:pStyle w:val="Normal1"/>
        <w:numPr>
          <w:ilvl w:val="0"/>
          <w:numId w:val="10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article - int</w:t>
      </w:r>
    </w:p>
    <w:p>
      <w:pPr>
        <w:pStyle w:val="Normal1"/>
        <w:numPr>
          <w:ilvl w:val="0"/>
          <w:numId w:val="10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price - float</w:t>
      </w:r>
    </w:p>
    <w:p>
      <w:pPr>
        <w:pStyle w:val="Normal1"/>
        <w:numPr>
          <w:ilvl w:val="0"/>
          <w:numId w:val="10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size - float</w:t>
      </w:r>
    </w:p>
    <w:p>
      <w:pPr>
        <w:pStyle w:val="Normal1"/>
        <w:numPr>
          <w:ilvl w:val="0"/>
          <w:numId w:val="10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class - int</w:t>
      </w:r>
    </w:p>
    <w:p>
      <w:pPr>
        <w:pStyle w:val="Normal1"/>
        <w:numPr>
          <w:ilvl w:val="0"/>
          <w:numId w:val="18"/>
        </w:numPr>
        <w:spacing w:lineRule="auto" w:line="360"/>
        <w:ind w:hanging="360" w:left="720"/>
        <w:rPr/>
      </w:pPr>
      <w:r>
        <w:rPr/>
        <w:t>MaterialProduct:</w:t>
      </w:r>
    </w:p>
    <w:p>
      <w:pPr>
        <w:pStyle w:val="Normal1"/>
        <w:numPr>
          <w:ilvl w:val="0"/>
          <w:numId w:val="8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id - int (PK)</w:t>
      </w:r>
    </w:p>
    <w:p>
      <w:pPr>
        <w:pStyle w:val="Normal1"/>
        <w:numPr>
          <w:ilvl w:val="0"/>
          <w:numId w:val="8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id_product - int (FK)</w:t>
      </w:r>
    </w:p>
    <w:p>
      <w:pPr>
        <w:pStyle w:val="Normal1"/>
        <w:numPr>
          <w:ilvl w:val="0"/>
          <w:numId w:val="8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id_material - int (FK)</w:t>
      </w:r>
    </w:p>
    <w:p>
      <w:pPr>
        <w:pStyle w:val="Normal1"/>
        <w:numPr>
          <w:ilvl w:val="0"/>
          <w:numId w:val="18"/>
        </w:numPr>
        <w:spacing w:lineRule="auto" w:line="360"/>
        <w:ind w:hanging="360" w:left="720"/>
        <w:rPr/>
      </w:pPr>
      <w:r>
        <w:rPr/>
        <w:t>Material: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id - int (PK)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name - varchar</w:t>
      </w:r>
    </w:p>
    <w:p>
      <w:pPr>
        <w:pStyle w:val="Normal1"/>
        <w:numPr>
          <w:ilvl w:val="0"/>
          <w:numId w:val="4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defect - float</w:t>
      </w:r>
    </w:p>
    <w:p>
      <w:pPr>
        <w:pStyle w:val="Normal1"/>
        <w:numPr>
          <w:ilvl w:val="0"/>
          <w:numId w:val="18"/>
        </w:numPr>
        <w:spacing w:lineRule="auto" w:line="360"/>
        <w:ind w:hanging="360" w:left="720"/>
        <w:rPr/>
      </w:pPr>
      <w:r>
        <w:rPr/>
        <w:t>ProductType:</w:t>
      </w:r>
    </w:p>
    <w:p>
      <w:pPr>
        <w:pStyle w:val="Normal1"/>
        <w:numPr>
          <w:ilvl w:val="0"/>
          <w:numId w:val="3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id - int (PK)</w:t>
      </w:r>
    </w:p>
    <w:p>
      <w:pPr>
        <w:pStyle w:val="Normal1"/>
        <w:numPr>
          <w:ilvl w:val="0"/>
          <w:numId w:val="3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name - varchar</w:t>
      </w:r>
    </w:p>
    <w:p>
      <w:pPr>
        <w:pStyle w:val="Normal1"/>
        <w:numPr>
          <w:ilvl w:val="0"/>
          <w:numId w:val="3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coefficient - float</w:t>
      </w:r>
    </w:p>
    <w:p>
      <w:pPr>
        <w:pStyle w:val="Normal1"/>
        <w:numPr>
          <w:ilvl w:val="0"/>
          <w:numId w:val="18"/>
        </w:numPr>
        <w:spacing w:lineRule="auto" w:line="360"/>
        <w:ind w:hanging="360" w:left="720"/>
        <w:rPr/>
      </w:pPr>
      <w:r>
        <w:rPr/>
        <w:t>TypeCompany:</w:t>
      </w:r>
    </w:p>
    <w:p>
      <w:pPr>
        <w:pStyle w:val="Normal1"/>
        <w:numPr>
          <w:ilvl w:val="0"/>
          <w:numId w:val="6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id - int (PK)</w:t>
      </w:r>
    </w:p>
    <w:p>
      <w:pPr>
        <w:pStyle w:val="Normal1"/>
        <w:numPr>
          <w:ilvl w:val="0"/>
          <w:numId w:val="6"/>
        </w:numPr>
        <w:spacing w:lineRule="auto" w:line="360"/>
        <w:ind w:hanging="360" w:left="1440"/>
        <w:rPr/>
      </w:pPr>
      <w:r>
        <w:rPr/>
        <w:t xml:space="preserve">   </w:t>
      </w:r>
      <w:r>
        <w:rPr/>
        <w:t>name - varchar</w:t>
      </w:r>
    </w:p>
    <w:p>
      <w:pPr>
        <w:pStyle w:val="Normal1"/>
        <w:spacing w:lineRule="auto" w:line="360"/>
        <w:rPr/>
      </w:pPr>
      <w:r>
        <w:rPr/>
        <w:t>Функциональные требования</w:t>
      </w:r>
    </w:p>
    <w:p>
      <w:pPr>
        <w:pStyle w:val="Normal1"/>
        <w:numPr>
          <w:ilvl w:val="0"/>
          <w:numId w:val="7"/>
        </w:numPr>
        <w:spacing w:lineRule="auto" w:line="360" w:before="0" w:afterAutospacing="0" w:after="0"/>
        <w:ind w:hanging="360" w:left="720"/>
        <w:rPr/>
      </w:pPr>
      <w:r>
        <w:rPr/>
        <w:t>Регистрация и управление партнерами</w:t>
      </w:r>
    </w:p>
    <w:p>
      <w:pPr>
        <w:pStyle w:val="Normal1"/>
        <w:numPr>
          <w:ilvl w:val="0"/>
          <w:numId w:val="13"/>
        </w:numPr>
        <w:spacing w:lineRule="auto" w:line="360" w:before="0" w:afterAutospacing="0" w:after="0"/>
        <w:ind w:hanging="360" w:left="1440"/>
        <w:rPr/>
      </w:pPr>
      <w:r>
        <w:rPr/>
        <w:t>Менеджер регистрирует нового партнера, указывая тип партнера, наименование компании, юридический адрес, ИНН, ФИО директора, контактные данные, логотип, и начальный рейтинг.</w:t>
      </w:r>
    </w:p>
    <w:p>
      <w:pPr>
        <w:pStyle w:val="Normal1"/>
        <w:numPr>
          <w:ilvl w:val="0"/>
          <w:numId w:val="13"/>
        </w:numPr>
        <w:spacing w:lineRule="auto" w:line="360" w:before="0" w:afterAutospacing="0" w:after="0"/>
        <w:ind w:hanging="360" w:left="1440"/>
        <w:rPr/>
      </w:pPr>
      <w:r>
        <w:rPr/>
        <w:t>Система сохраняет данные о местах продаж партнера, включая розничные и оптовые точки, интернет-магазины.</w:t>
      </w:r>
    </w:p>
    <w:p>
      <w:pPr>
        <w:pStyle w:val="Normal1"/>
        <w:numPr>
          <w:ilvl w:val="0"/>
          <w:numId w:val="13"/>
        </w:numPr>
        <w:spacing w:lineRule="auto" w:line="360" w:before="0" w:afterAutospacing="0" w:after="0"/>
        <w:ind w:hanging="360" w:left="1440"/>
        <w:rPr/>
      </w:pPr>
      <w:r>
        <w:rPr/>
        <w:t>Менеджер может обновить рейтинг партнера и добавить комментарий о причине изменения.</w:t>
      </w:r>
    </w:p>
    <w:p>
      <w:pPr>
        <w:pStyle w:val="Normal1"/>
        <w:numPr>
          <w:ilvl w:val="0"/>
          <w:numId w:val="13"/>
        </w:numPr>
        <w:spacing w:lineRule="auto" w:line="360" w:before="0" w:afterAutospacing="0" w:after="0"/>
        <w:ind w:hanging="360" w:left="1440"/>
        <w:rPr/>
      </w:pPr>
      <w:r>
        <w:rPr/>
        <w:t>В системе сохраняется история всех изменений рейтинга партнера.</w:t>
      </w:r>
    </w:p>
    <w:p>
      <w:pPr>
        <w:pStyle w:val="Normal1"/>
        <w:numPr>
          <w:ilvl w:val="0"/>
          <w:numId w:val="7"/>
        </w:numPr>
        <w:spacing w:lineRule="auto" w:line="360" w:before="0" w:afterAutospacing="0" w:after="0"/>
        <w:ind w:hanging="360" w:left="720"/>
        <w:rPr/>
      </w:pPr>
      <w:r>
        <w:rPr/>
        <w:t>Создание и обработка заявок</w:t>
      </w:r>
    </w:p>
    <w:p>
      <w:pPr>
        <w:pStyle w:val="Normal1"/>
        <w:numPr>
          <w:ilvl w:val="0"/>
          <w:numId w:val="14"/>
        </w:numPr>
        <w:spacing w:lineRule="auto" w:line="360" w:before="0" w:afterAutospacing="0" w:after="0"/>
        <w:ind w:hanging="360" w:left="1440"/>
        <w:rPr/>
      </w:pPr>
      <w:r>
        <w:rPr/>
        <w:t>Менеджер создает заявку на продукцию, заполняя список продукции с указанием стоимости и сроков производства.</w:t>
      </w:r>
    </w:p>
    <w:p>
      <w:pPr>
        <w:pStyle w:val="Normal1"/>
        <w:numPr>
          <w:ilvl w:val="0"/>
          <w:numId w:val="14"/>
        </w:numPr>
        <w:spacing w:lineRule="auto" w:line="360" w:before="0" w:afterAutospacing="0" w:after="0"/>
        <w:ind w:hanging="360" w:left="1440"/>
        <w:rPr/>
      </w:pPr>
      <w:r>
        <w:rPr/>
        <w:t>Система автоматически проверяет наличие материалов на складе и рассчитывает время изготовления.</w:t>
      </w:r>
    </w:p>
    <w:p>
      <w:pPr>
        <w:pStyle w:val="Normal1"/>
        <w:numPr>
          <w:ilvl w:val="0"/>
          <w:numId w:val="14"/>
        </w:numPr>
        <w:spacing w:lineRule="auto" w:line="360" w:before="0" w:afterAutospacing="0" w:after="0"/>
        <w:ind w:hanging="360" w:left="1440"/>
        <w:rPr/>
      </w:pPr>
      <w:r>
        <w:rPr/>
        <w:t>Партнер может отменить заявку до момента внесения предоплаты через личный кабинет.</w:t>
      </w:r>
    </w:p>
    <w:p>
      <w:pPr>
        <w:pStyle w:val="Normal1"/>
        <w:numPr>
          <w:ilvl w:val="0"/>
          <w:numId w:val="14"/>
        </w:numPr>
        <w:spacing w:lineRule="auto" w:line="360" w:before="0" w:afterAutospacing="0" w:after="0"/>
        <w:ind w:hanging="360" w:left="1440"/>
        <w:rPr/>
      </w:pPr>
      <w:r>
        <w:rPr/>
        <w:t>Если предоплата не поступает в течение трех дней, система автоматически аннулирует заявку и отправляет уведомление партнеру.</w:t>
      </w:r>
    </w:p>
    <w:p>
      <w:pPr>
        <w:pStyle w:val="Normal1"/>
        <w:numPr>
          <w:ilvl w:val="0"/>
          <w:numId w:val="14"/>
        </w:numPr>
        <w:spacing w:lineRule="auto" w:line="360" w:before="0" w:afterAutospacing="0" w:after="0"/>
        <w:ind w:hanging="360" w:left="1440"/>
        <w:rPr/>
      </w:pPr>
      <w:r>
        <w:rPr/>
        <w:t>После получения предоплаты менеджер подтверждает заявку, и продукция отправляется в производство.</w:t>
      </w:r>
    </w:p>
    <w:p>
      <w:pPr>
        <w:pStyle w:val="Normal1"/>
        <w:numPr>
          <w:ilvl w:val="0"/>
          <w:numId w:val="14"/>
        </w:numPr>
        <w:spacing w:lineRule="auto" w:line="360" w:before="0" w:afterAutospacing="0" w:after="0"/>
        <w:ind w:hanging="360" w:left="1440"/>
        <w:rPr/>
      </w:pPr>
      <w:r>
        <w:rPr/>
        <w:t>Когда продукция готова, система предлагает организовать доставку или самовывоз.</w:t>
      </w:r>
    </w:p>
    <w:p>
      <w:pPr>
        <w:pStyle w:val="Normal1"/>
        <w:numPr>
          <w:ilvl w:val="0"/>
          <w:numId w:val="7"/>
        </w:numPr>
        <w:spacing w:lineRule="auto" w:line="360" w:before="0" w:afterAutospacing="0" w:after="0"/>
        <w:ind w:hanging="360" w:left="720"/>
        <w:rPr/>
      </w:pPr>
      <w:r>
        <w:rPr/>
        <w:t>Управление продукцией</w:t>
      </w:r>
    </w:p>
    <w:p>
      <w:pPr>
        <w:pStyle w:val="Normal1"/>
        <w:numPr>
          <w:ilvl w:val="0"/>
          <w:numId w:val="17"/>
        </w:numPr>
        <w:spacing w:lineRule="auto" w:line="360" w:before="0" w:afterAutospacing="0" w:after="0"/>
        <w:ind w:hanging="360" w:left="1440"/>
        <w:rPr/>
      </w:pPr>
      <w:r>
        <w:rPr/>
        <w:t>Менеджер добавляет и обновляет информацию о продукции: артикул, тип, наименование, описание, изображения, минимальная стоимость, габариты и вес.</w:t>
      </w:r>
    </w:p>
    <w:p>
      <w:pPr>
        <w:pStyle w:val="Normal1"/>
        <w:numPr>
          <w:ilvl w:val="0"/>
          <w:numId w:val="17"/>
        </w:numPr>
        <w:spacing w:lineRule="auto" w:line="360" w:before="0" w:afterAutospacing="0" w:after="0"/>
        <w:ind w:hanging="360" w:left="1440"/>
        <w:rPr/>
      </w:pPr>
      <w:r>
        <w:rPr/>
        <w:t>Система хранит историю изменений минимальной стоимости продукции.</w:t>
      </w:r>
    </w:p>
    <w:p>
      <w:pPr>
        <w:pStyle w:val="Normal1"/>
        <w:numPr>
          <w:ilvl w:val="0"/>
          <w:numId w:val="17"/>
        </w:numPr>
        <w:spacing w:lineRule="auto" w:line="360" w:before="0" w:afterAutospacing="0" w:after="0"/>
        <w:ind w:hanging="360" w:left="1440"/>
        <w:rPr/>
      </w:pPr>
      <w:r>
        <w:rPr/>
        <w:t>Продукция связана с технологическими картами, описывающими необходимые материалы для производства.</w:t>
      </w:r>
    </w:p>
    <w:p>
      <w:pPr>
        <w:pStyle w:val="Normal1"/>
        <w:numPr>
          <w:ilvl w:val="0"/>
          <w:numId w:val="7"/>
        </w:numPr>
        <w:spacing w:lineRule="auto" w:line="360" w:before="0" w:afterAutospacing="0" w:after="0"/>
        <w:ind w:hanging="360" w:left="720"/>
        <w:rPr/>
      </w:pPr>
      <w:r>
        <w:rPr/>
        <w:t>Управление складом</w:t>
      </w:r>
    </w:p>
    <w:p>
      <w:pPr>
        <w:pStyle w:val="Normal1"/>
        <w:numPr>
          <w:ilvl w:val="0"/>
          <w:numId w:val="15"/>
        </w:numPr>
        <w:spacing w:lineRule="auto" w:line="360" w:before="0" w:afterAutospacing="0" w:after="0"/>
        <w:ind w:hanging="360" w:left="1440"/>
        <w:rPr/>
      </w:pPr>
      <w:r>
        <w:rPr/>
        <w:t>Система регистрирует поступление материалов от поставщиков и учитывает остатки на складе.</w:t>
      </w:r>
    </w:p>
    <w:p>
      <w:pPr>
        <w:pStyle w:val="Normal1"/>
        <w:numPr>
          <w:ilvl w:val="0"/>
          <w:numId w:val="15"/>
        </w:numPr>
        <w:spacing w:lineRule="auto" w:line="360" w:before="0" w:afterAutospacing="0" w:after="0"/>
        <w:ind w:hanging="360" w:left="1440"/>
        <w:rPr/>
      </w:pPr>
      <w:r>
        <w:rPr/>
        <w:t>При создании заявки материалы автоматически резервируются, а по завершении производства списываются со склада.</w:t>
      </w:r>
    </w:p>
    <w:p>
      <w:pPr>
        <w:pStyle w:val="Normal1"/>
        <w:numPr>
          <w:ilvl w:val="0"/>
          <w:numId w:val="15"/>
        </w:numPr>
        <w:spacing w:lineRule="auto" w:line="360" w:before="0" w:afterAutospacing="0" w:after="0"/>
        <w:ind w:hanging="360" w:left="1440"/>
        <w:rPr/>
      </w:pPr>
      <w:r>
        <w:rPr/>
        <w:t>Менеджер может вручную списывать материалы при необходимости и регистрировать новые поступления.</w:t>
      </w:r>
    </w:p>
    <w:p>
      <w:pPr>
        <w:pStyle w:val="Normal1"/>
        <w:numPr>
          <w:ilvl w:val="0"/>
          <w:numId w:val="15"/>
        </w:numPr>
        <w:spacing w:lineRule="auto" w:line="360" w:before="0" w:afterAutospacing="0" w:after="0"/>
        <w:ind w:hanging="360" w:left="1440"/>
        <w:rPr/>
      </w:pPr>
      <w:r>
        <w:rPr/>
        <w:t>Система уведомляет менеджеров при достижении минимального уровня материалов.</w:t>
      </w:r>
    </w:p>
    <w:p>
      <w:pPr>
        <w:pStyle w:val="Normal1"/>
        <w:numPr>
          <w:ilvl w:val="0"/>
          <w:numId w:val="7"/>
        </w:numPr>
        <w:spacing w:lineRule="auto" w:line="360" w:before="0" w:afterAutospacing="0" w:after="0"/>
        <w:ind w:hanging="360" w:left="720"/>
        <w:rPr/>
      </w:pPr>
      <w:r>
        <w:rPr/>
        <w:t>Управление производственным процессом</w:t>
      </w:r>
    </w:p>
    <w:p>
      <w:pPr>
        <w:pStyle w:val="Normal1"/>
        <w:numPr>
          <w:ilvl w:val="0"/>
          <w:numId w:val="9"/>
        </w:numPr>
        <w:spacing w:lineRule="auto" w:line="360" w:before="0" w:afterAutospacing="0" w:after="0"/>
        <w:ind w:hanging="360" w:left="1440"/>
        <w:rPr/>
      </w:pPr>
      <w:r>
        <w:rPr/>
        <w:t>Мастер производства назначает сотрудников на выполнение задач и контролирует качество выпускаемой продукции.</w:t>
      </w:r>
    </w:p>
    <w:p>
      <w:pPr>
        <w:pStyle w:val="Normal1"/>
        <w:numPr>
          <w:ilvl w:val="0"/>
          <w:numId w:val="9"/>
        </w:numPr>
        <w:spacing w:lineRule="auto" w:line="360" w:before="0" w:afterAutospacing="0" w:after="0"/>
        <w:ind w:hanging="360" w:left="1440"/>
        <w:rPr/>
      </w:pPr>
      <w:r>
        <w:rPr/>
        <w:t>Система фиксирует время начала и завершения производства каждой единицы продукции.</w:t>
      </w:r>
    </w:p>
    <w:p>
      <w:pPr>
        <w:pStyle w:val="Normal1"/>
        <w:numPr>
          <w:ilvl w:val="0"/>
          <w:numId w:val="9"/>
        </w:numPr>
        <w:spacing w:lineRule="auto" w:line="360" w:before="0" w:afterAutospacing="0" w:after="0"/>
        <w:ind w:hanging="360" w:left="1440"/>
        <w:rPr/>
      </w:pPr>
      <w:r>
        <w:rPr/>
        <w:t>Сотрудники регистрируют свое присутствие на производстве с помощью электронных пропусков.</w:t>
      </w:r>
    </w:p>
    <w:p>
      <w:pPr>
        <w:pStyle w:val="Normal1"/>
        <w:numPr>
          <w:ilvl w:val="0"/>
          <w:numId w:val="7"/>
        </w:numPr>
        <w:spacing w:lineRule="auto" w:line="360" w:before="0" w:afterAutospacing="0" w:after="0"/>
        <w:ind w:hanging="360" w:left="720"/>
        <w:rPr/>
      </w:pPr>
      <w:r>
        <w:rPr/>
        <w:t>Учет сотрудников и контроль доступа</w:t>
      </w:r>
    </w:p>
    <w:p>
      <w:pPr>
        <w:pStyle w:val="Normal1"/>
        <w:numPr>
          <w:ilvl w:val="0"/>
          <w:numId w:val="12"/>
        </w:numPr>
        <w:spacing w:lineRule="auto" w:line="360" w:before="0" w:afterAutospacing="0" w:after="0"/>
        <w:ind w:hanging="360" w:left="1440"/>
        <w:rPr/>
      </w:pPr>
      <w:r>
        <w:rPr/>
        <w:t>Система регистрирует сотрудников, включая ФИО, дату рождения, паспортные данные, банковские реквизиты, состояние здоровья, семейное положение.</w:t>
      </w:r>
    </w:p>
    <w:p>
      <w:pPr>
        <w:pStyle w:val="Normal1"/>
        <w:numPr>
          <w:ilvl w:val="0"/>
          <w:numId w:val="12"/>
        </w:numPr>
        <w:spacing w:lineRule="auto" w:line="360" w:before="0" w:afterAutospacing="0" w:after="0"/>
        <w:ind w:hanging="360" w:left="1440"/>
        <w:rPr/>
      </w:pPr>
      <w:r>
        <w:rPr/>
        <w:t>Карта сотрудника обеспечивает доступ в производственные помещения. Система турникетов собирает данные о перемещении сотрудников.</w:t>
      </w:r>
    </w:p>
    <w:p>
      <w:pPr>
        <w:pStyle w:val="Normal1"/>
        <w:numPr>
          <w:ilvl w:val="0"/>
          <w:numId w:val="12"/>
        </w:numPr>
        <w:spacing w:lineRule="auto" w:line="360" w:before="0" w:afterAutospacing="0" w:after="0"/>
        <w:ind w:hanging="360" w:left="1440"/>
        <w:rPr/>
      </w:pPr>
      <w:r>
        <w:rPr/>
        <w:t>На основании данных о перемещении создается статистика для анализа эффективности работы сотрудников.</w:t>
      </w:r>
    </w:p>
    <w:p>
      <w:pPr>
        <w:pStyle w:val="Normal1"/>
        <w:numPr>
          <w:ilvl w:val="0"/>
          <w:numId w:val="7"/>
        </w:numPr>
        <w:spacing w:lineRule="auto" w:line="360" w:before="0" w:afterAutospacing="0" w:after="0"/>
        <w:ind w:hanging="360" w:left="720"/>
        <w:rPr/>
      </w:pPr>
      <w:r>
        <w:rPr/>
        <w:t>Управление поставщиками</w:t>
      </w:r>
    </w:p>
    <w:p>
      <w:pPr>
        <w:pStyle w:val="Normal1"/>
        <w:numPr>
          <w:ilvl w:val="0"/>
          <w:numId w:val="1"/>
        </w:numPr>
        <w:spacing w:lineRule="auto" w:line="360" w:before="0" w:afterAutospacing="0" w:after="0"/>
        <w:ind w:hanging="360" w:left="1440"/>
        <w:rPr/>
      </w:pPr>
      <w:r>
        <w:rPr/>
        <w:t>Менеджеры контролируют список поставщиков и могут добавлять, редактировать или удалять поставщиков.</w:t>
      </w:r>
    </w:p>
    <w:p>
      <w:pPr>
        <w:pStyle w:val="Normal1"/>
        <w:numPr>
          <w:ilvl w:val="0"/>
          <w:numId w:val="1"/>
        </w:numPr>
        <w:spacing w:lineRule="auto" w:line="360" w:before="0" w:afterAutospacing="0" w:after="0"/>
        <w:ind w:hanging="360" w:left="1440"/>
        <w:rPr/>
      </w:pPr>
      <w:r>
        <w:rPr/>
        <w:t>Система сохраняет историю поставок материалов, связывая поставки с конкретными партнерами.</w:t>
      </w:r>
    </w:p>
    <w:p>
      <w:pPr>
        <w:pStyle w:val="Normal1"/>
        <w:numPr>
          <w:ilvl w:val="0"/>
          <w:numId w:val="1"/>
        </w:numPr>
        <w:spacing w:lineRule="auto" w:line="360" w:before="0" w:afterAutospacing="0" w:after="0"/>
        <w:ind w:hanging="360" w:left="1440"/>
        <w:rPr/>
      </w:pPr>
      <w:r>
        <w:rPr/>
        <w:t>Аналитики используют данные о качестве поставляемых материалов для оценки и принятия решений о дальнейшем сотрудничестве.</w:t>
      </w:r>
    </w:p>
    <w:p>
      <w:pPr>
        <w:pStyle w:val="Normal1"/>
        <w:numPr>
          <w:ilvl w:val="0"/>
          <w:numId w:val="7"/>
        </w:numPr>
        <w:spacing w:lineRule="auto" w:line="360" w:before="0" w:afterAutospacing="0" w:after="0"/>
        <w:ind w:hanging="360" w:left="720"/>
        <w:rPr/>
      </w:pPr>
      <w:r>
        <w:rPr/>
        <w:t>Аналитика и отчетность</w:t>
      </w:r>
    </w:p>
    <w:p>
      <w:pPr>
        <w:pStyle w:val="Normal1"/>
        <w:numPr>
          <w:ilvl w:val="0"/>
          <w:numId w:val="2"/>
        </w:numPr>
        <w:spacing w:lineRule="auto" w:line="360" w:before="0" w:afterAutospacing="0" w:after="0"/>
        <w:ind w:hanging="360" w:left="1440"/>
        <w:rPr/>
      </w:pPr>
      <w:r>
        <w:rPr/>
        <w:t>Система предоставляет менеджерам и аналитикам сводные отчеты о движении материалов, продажах продукции, рейтингах партнеров.</w:t>
      </w:r>
    </w:p>
    <w:p>
      <w:pPr>
        <w:pStyle w:val="Normal1"/>
        <w:numPr>
          <w:ilvl w:val="0"/>
          <w:numId w:val="2"/>
        </w:numPr>
        <w:spacing w:lineRule="auto" w:line="360" w:before="0" w:afterAutospacing="0" w:after="0"/>
        <w:ind w:hanging="360" w:left="1440"/>
        <w:rPr/>
      </w:pPr>
      <w:r>
        <w:rPr/>
        <w:t>Генерация отчетов по перемещению сотрудников и эффективности работы цехов.</w:t>
      </w:r>
    </w:p>
    <w:p>
      <w:pPr>
        <w:pStyle w:val="Normal1"/>
        <w:numPr>
          <w:ilvl w:val="0"/>
          <w:numId w:val="2"/>
        </w:numPr>
        <w:spacing w:lineRule="auto" w:line="360"/>
        <w:ind w:hanging="360" w:left="1440"/>
        <w:rPr/>
      </w:pPr>
      <w:r>
        <w:rPr/>
        <w:t>Формирование данных о динамике продаж для расчета скидок партнерам.</w:t>
      </w:r>
    </w:p>
    <w:p>
      <w:pPr>
        <w:pStyle w:val="Normal1"/>
        <w:spacing w:lineRule="auto" w:line="360"/>
        <w:ind w:hanging="0" w:left="0"/>
        <w:rPr/>
      </w:pPr>
      <w:r>
        <w:rPr/>
      </w:r>
    </w:p>
    <w:p>
      <w:pPr>
        <w:pStyle w:val="Heading2"/>
        <w:numPr>
          <w:ilvl w:val="1"/>
          <w:numId w:val="11"/>
        </w:numPr>
        <w:ind w:hanging="360" w:left="1440"/>
        <w:rPr/>
      </w:pPr>
      <w:bookmarkStart w:id="4" w:name="_6jh5zc2k1wsn"/>
      <w:bookmarkEnd w:id="4"/>
      <w:r>
        <w:rPr/>
        <w:t>Разработка макетов пользовательского интерфейса</w:t>
      </w:r>
    </w:p>
    <w:p>
      <w:pPr>
        <w:pStyle w:val="Normal1"/>
        <w:ind w:hanging="0" w:left="0"/>
        <w:rPr/>
      </w:pPr>
      <w:r>
        <w:rPr/>
        <w:t>https://www.figma.com/design/5eMXWlRlSeOEuKSEJsYmR6/%D0%A3%D0%9F-01.01?node-id=0-1&amp;t=igbLFmUVVsL7QAxX-1</w:t>
      </w:r>
    </w:p>
    <w:p>
      <w:pPr>
        <w:pStyle w:val="Normal1"/>
        <w:ind w:hanging="0" w:left="0"/>
        <w:rPr/>
      </w:pPr>
      <w:r>
        <w:rPr/>
        <w:drawing>
          <wp:inline distT="0" distB="0" distL="0" distR="0">
            <wp:extent cx="5939790" cy="42291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0"/>
        <w:rPr/>
      </w:pPr>
      <w:r>
        <w:rPr/>
        <w:drawing>
          <wp:inline distT="0" distB="0" distL="0" distR="0">
            <wp:extent cx="5939790" cy="42291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0"/>
        <w:rPr/>
      </w:pPr>
      <w:r>
        <w:rPr/>
        <w:drawing>
          <wp:inline distT="0" distB="0" distL="0" distR="0">
            <wp:extent cx="5939790" cy="42291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0"/>
        <w:rPr/>
      </w:pPr>
      <w:r>
        <w:rPr/>
        <w:drawing>
          <wp:inline distT="0" distB="0" distL="0" distR="0">
            <wp:extent cx="5939790" cy="4229100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hanging="0" w:left="0"/>
        <w:rPr/>
      </w:pPr>
      <w:r>
        <w:rPr/>
      </w:r>
    </w:p>
    <w:p>
      <w:pPr>
        <w:pStyle w:val="Normal1"/>
        <w:ind w:hanging="0" w:left="0"/>
        <w:rPr/>
      </w:pPr>
      <w:r>
        <w:rPr/>
      </w:r>
    </w:p>
    <w:p>
      <w:pPr>
        <w:pStyle w:val="Heading2"/>
        <w:numPr>
          <w:ilvl w:val="1"/>
          <w:numId w:val="11"/>
        </w:numPr>
        <w:ind w:hanging="360" w:left="1440"/>
        <w:rPr/>
      </w:pPr>
      <w:bookmarkStart w:id="5" w:name="_l38yo4c165u0"/>
      <w:bookmarkEnd w:id="5"/>
      <w:r>
        <w:rPr/>
        <w:t>Разработка программного модуля</w:t>
      </w:r>
    </w:p>
    <w:p>
      <w:pPr>
        <w:pStyle w:val="Normal1"/>
        <w:ind w:hanging="0" w:left="0"/>
        <w:rPr>
          <w:rFonts w:ascii="Courier New" w:hAnsi="Courier New" w:eastAsia="Courier New" w:cs="Courier New"/>
          <w:sz w:val="18"/>
          <w:szCs w:val="18"/>
        </w:rPr>
      </w:pPr>
      <w:r>
        <w:rPr/>
        <w:t>Создание базы данных: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CREATE TABLE TypeCompany (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id INT PRIMARY KEY,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name VARCHAR(255)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);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CREATE TABLE Partners (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id INT PRIMARY KEY,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type_partner INT,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company_name VARCHAR(255),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ur_adress VARCHAR(255),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inn VARCHAR(50),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director_name VARCHAR(255),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phone VARCHAR(50),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email VARCHAR(255),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rating INT,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FOREIGN KEY (type_partner) REFERENCES TypeCompany(id)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);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CREATE TABLE ProductType (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id INT PRIMARY KEY,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name VARCHAR(255),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coefficient FLOAT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);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CREATE TABLE Product (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id INT PRIMARY KEY,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type INT,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description VARCHAR(255),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article INT,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price FLOAT,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size FLOAT,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class INT,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FOREIGN KEY (type) REFERENCES ProductType(id)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);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CREATE TABLE PartnerProduct (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id INT PRIMARY KEY,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id_product INT,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id_partner INT,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quantity INT,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date_of_sale DATE,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FOREIGN KEY (id_product) REFERENCES Product(id),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FOREIGN KEY (id_partner) REFERENCES Partners(id)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);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CREATE TABLE Material (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id INT PRIMARY KEY,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name VARCHAR(255),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defect FLOAT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);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CREATE TABLE MaterialProduct (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id INT PRIMARY KEY,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id_product INT,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id_material INT,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FOREIGN KEY (id_product) REFERENCES Product(id),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eastAsia="Courier New" w:cs="Courier New" w:ascii="Courier New" w:hAnsi="Courier New"/>
          <w:sz w:val="18"/>
          <w:szCs w:val="18"/>
        </w:rPr>
        <w:t>FOREIGN KEY (id_material) REFERENCES Material(id)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>);</w:t>
      </w:r>
    </w:p>
    <w:p>
      <w:pPr>
        <w:pStyle w:val="Normal1"/>
        <w:ind w:hanging="0" w:left="0"/>
        <w:rPr/>
      </w:pPr>
      <w:r>
        <w:rPr/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sys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PySide6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QtGui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QIcon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PySide6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QtWidgets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(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QApplication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QVBoxLayout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QHBoxLayout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QPushButton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QListWidget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QListWidgetItem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QLineEdit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QTableWidget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QTableWidgetItem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,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QDialog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QFormLayout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QSpinBox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QComboBox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PySide6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QtCore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QSize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sqlalchemy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create_engine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Integer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Float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ForeignKey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Date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DCDCAA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sqlalchemy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ext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declarative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declarative_base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sqlalchemy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orm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relationship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sessionmaker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 Подключение к базе данных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4FC1FF"/>
          <w:sz w:val="21"/>
          <w:szCs w:val="21"/>
        </w:rPr>
        <w:t>DATABASE_URI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'postgresql://postgres:root@localhost:5432/asd'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engine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create_engine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DATABASE_URI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Base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declarative_base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 Определение таблиц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TypeCompany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Base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__tablename__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'typecompany'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Integer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primary_key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255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),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Partners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Base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__tablename__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'partners'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Integer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primary_key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Integer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ForeignKey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'typecompany.id'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company_name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255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),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ur_adress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255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),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),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director_name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255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),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phone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),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email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255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),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rating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Integer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type_company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relationship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"TypeCompany"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ProductType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Base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__tablename__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'producttype'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Integer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primary_key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255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),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coefficient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Float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Product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Base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__tablename__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'product'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Integer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primary_key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Integer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ForeignKey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'producttype.id'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description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255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),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article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Integer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price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Float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size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Float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class_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Integer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)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'class' - зарезервированное слово, используем 'class_'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product_type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relationship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"ProductType"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PartnerProduct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Base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__tablename__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'partnerproduct'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Integer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primary_key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id_product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Integer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ForeignKey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'product.id'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id_partner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Integer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ForeignKey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'partners.id'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quantity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Integer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date_of_sale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Date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product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relationship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"Product"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relationship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"Partners"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Material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Base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__tablename__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'material'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Integer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primary_key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255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),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defect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Float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nullable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MaterialProduct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Base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__tablename__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'materialproduct'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Integer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primary_key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id_product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Integer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ForeignKey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'product.id'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id_material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Column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Integer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ForeignKey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'material.id'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product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relationship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"Product"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material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relationship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"Material"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# Создание таблиц в базе данных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Base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.metadata.create_all(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engine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Session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sessionmaker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bind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engine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9CDCFE"/>
          <w:sz w:val="21"/>
          <w:szCs w:val="21"/>
        </w:rPr>
        <w:t>session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Session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class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MasterApp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__init__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super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__init__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Установка иконки приложения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setWindowTitle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"Мастер пол"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setWindowIcon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QIcon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"/home/KHPK.RU/student/Рабочий стол/logo.png"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))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Замените на путь к иконке приложения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setFixedSize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1440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1024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Главный макет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main_layout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QVBoxLayout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main_layout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setContentsMargins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Верхняя панель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top_panel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top_panel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setStyleSheet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"background-color: #F4E8D3; padding: 5px;"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top_layout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QHBoxLayout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top_panel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Иконка и текст для верхней панели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top_icon_label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top_icon_label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setPixmap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QIcon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"/home/KHPK.RU/student/Рабочий стол/logo.png"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pixmap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))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top_label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"Мастер пол"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top_label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setStyleSheet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"font-size: 24px; font-weight: bold; margin-left: 0px;"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search_box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QLineEdit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search_box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setPlaceholderText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"Поиск"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search_box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setFixedWidth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search_box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setStyleSheet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"padding: 5px; margin-left: 10px;"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add_partner_button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QPushButton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"Добавить партнёра"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add_partner_button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setFixedWidth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150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add_partner_button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clicked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connect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add_partner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Добавляем элементы в верхнюю панель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top_layout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top_icon_label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)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Иконка рядом с текстом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top_layout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top_label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top_layout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search_box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top_layout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add_partner_button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top_layout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addStretch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main_layout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top_panel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Панель навигации и содержимого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QHBoxLayout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left_panel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left_panel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setFixedWidth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left_panel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setStyleSheet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"background-color: #F4E8D3;"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left_layout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QVBoxLayout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left_panel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left_layout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setAlignment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.AlignTop)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Кнопки навигации с иконками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QPushButton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"Партнёры"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setIcon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QIcon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"/home/KHPK.RU/student/Рабочий стол/partner.png"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))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setCheckable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setChecked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clicked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connect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select_partners_tab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history_button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QPushButton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"История"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history_button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setIcon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QIcon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"/home/KHPK.RU/student/Рабочий стол/history.png"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))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history_button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setCheckable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history_button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clicked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connect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select_history_tab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update_tab_styles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left_layout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left_layout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history_button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right_panel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right_layout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QVBoxLayout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right_panel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right_layout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setContentsMargins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partners_list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QListWidget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partners_list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setSpacing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5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partners_list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setStyleSheet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"border: none;"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partners_list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itemClicked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connect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highlight_selected_partner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partners_list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itemDoubleClicked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connect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edit_partner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load_partners_from_db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history_table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QTableWidget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history_table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setColumnCount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history_table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setHorizontalHeaderLabels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"Продукция"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"Наименование партнёра"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"Количество продукции"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"Дата продажи"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])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right_layout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partners_list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left_panel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right_panel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main_layout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content_layout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main_layout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load_partners_from_db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partners_list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clear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session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query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Partners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all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item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QListWidgetItem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item_widget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create_partner_item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item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setSizeHint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QSize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item_widget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sizeHint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width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(),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item_widget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sizeHint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height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()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partners_list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addItem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item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partners_list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setItemWidget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item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item_widget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item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setData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.UserRole,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)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Сохраняем объект партнёра в item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create_partner_item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item_widget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QVBoxLayout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item_widget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setContentsMargins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E9178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type_name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.type_company.name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.type_company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"Неизвестный тип"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type_name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 |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.company_name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director_label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"Директор: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.director_name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phone_label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"Телефон: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.phone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rating_label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"Рейтинг: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.rating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item_widget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setProperty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"partner_id"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.id)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Добавляем ID партнёра как свойство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"Тип | Наименование партнёра"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director_label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"Директор"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phone_label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"+7 223 322 22 32"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rating_label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"Рейтинг: 10"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director_label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phone_label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rating_label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item_widget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setStyleSheet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"background-color: #FFFFFF; border: 1px solid #F4E8D3; padding: 5px;"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item_widget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update_tab_styles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setStyleSheet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"padding: 10px; background-color: #67BA80;"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isChecked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()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"background-color: #FFFFFF; color: black;"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history_button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setStyleSheet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"padding: 10px; background-color: #67BA80;"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history_button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isChecked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()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"background-color: #FFFFFF; color: black;"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select_partners_tab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setChecked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history_button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setChecked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update_tab_styles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right_layout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removeWidget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history_table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history_table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setParent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right_layout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partners_list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select_history_tab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history_button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setChecked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setChecked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update_tab_styles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right_layout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removeWidget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partners_list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partners_list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setParent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FC1FF"/>
          <w:sz w:val="21"/>
          <w:szCs w:val="21"/>
        </w:rPr>
        <w:t>None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right_layout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history_table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highlight_selected_partner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item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partners_list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count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partners_list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itemWidget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partners_list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item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setStyleSheet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"background-color: #FFFFFF; border: 1px solid #F4E8D3; padding: 5px;"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selected_widget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partners_list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itemWidget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item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selected_widget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setStyleSheet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"background-color: #67BA80; color: #FFFFFF; border: 1px solid #F4E8D3; padding: 5px;"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edit_partner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item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item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.data(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.UserRole)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show_partner_edit_dialog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show_partner_edit_dialog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dialog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QDialog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dialog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setWindowTitle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f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"Редактировать партнёра: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{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.company_name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}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form_layout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QFormLayout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dialog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QLineEdit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.company_name)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ur_adress_edit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QLineEdit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.ur_adress)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inn_edit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QLineEdit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.inn)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director_name_edit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QLineEdit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.director_name)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phone_edit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QLineEdit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.phone)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email_edit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QLineEdit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.email)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rating_edit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QSpinBox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rating_edit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setValue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.rating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.rating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Выпадающий список типов компании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type_combo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QComboBox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session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query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TypeCompany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all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type_combo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addItem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.name,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.id)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type_combo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setCurrentIndex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type_combo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findData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.type_partner))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Добавляем выпадающий список для типа партнёра с данными из БД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partner_type_combo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QComboBox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session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query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TypeCompany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all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partner_type_combo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addItem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.name,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.id)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form_layout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addRow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"Наименование партнёра:"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form_layout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addRow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"Тип партнёра:"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partner_type_combo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form_layout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addRow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"Юридический адрес:"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ur_adress_edit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form_layout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addRow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"ИНН:"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inn_edit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form_layout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addRow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"Имя директора:"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director_name_edit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form_layout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addRow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"Телефон:"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phone_edit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form_layout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addRow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"Email:"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email_edit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form_layout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addRow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"Рейтинг:"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rating_edit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save_button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QPushButton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"Сохранить"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save_button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clicked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connect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lambda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save_partner_changes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dialog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type_combo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partner_type_combo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ur_adress_edit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inn_edit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director_name_edit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phone_edit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email_edit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rating_edit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form_layout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save_button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dialog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exec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save_partner_changes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dialog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type_combo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partner_type_combo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ur_adress_edit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inn_edit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director_name_edit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phone_edit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email_edit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rating_edit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.type_partner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type_combo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.currentData()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Сохраняем тип партнёра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.company_name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.text()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.ur_adress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ur_adress_edit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.text()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.inn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inn_edit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.text()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.director_name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director_name_edit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.text()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.phone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phone_edit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.text()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.email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email_edit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.text()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.rating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rating_edit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.value()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Сохраняем изменения в базе данных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session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commit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dialog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.accept()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load_partners_from_db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()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Обновляем список партнёров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add_partner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dialog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QDialog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dialog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setWindowTitle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"Добавить партнёра"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form_layout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QFormLayout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dialog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type_combo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QComboBox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session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query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TypeCompany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all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type_combo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addItem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.name,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.id)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QLineEdit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ur_adress_edit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QLineEdit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inn_edit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QLineEdit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director_name_edit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QLineEdit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phone_edit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QLineEdit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email_edit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QLineEdit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rating_edit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QSpinBox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rating_edit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setMinimum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Добавляем выпадающий список для типа партнёра с данными из БД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partner_type_combo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QComboBox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session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query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TypeCompany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all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partner_type_combo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addItem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.name,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.id)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form_layout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addRow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"Наименование партнёра:"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form_layout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addRow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"Тип партнёра:"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partner_type_combo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form_layout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addRow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"Юридический адрес:"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ur_adress_edit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form_layout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addRow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"ИНН:"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inn_edit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form_layout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addRow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"Имя директора:"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director_name_edit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form_layout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addRow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"Телефон:"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phone_edit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form_layout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addRow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"Email:"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email_edit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form_layout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addRow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"Рейтинг:"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rating_edit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add_button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QPushButton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"Добавить"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add_button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clicked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connect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lambda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: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.save_new_partner(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dialog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type_combo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partner_type_combo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ur_adress_edit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inn_edit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director_name_edit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phone_edit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email_edit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rating_edit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form_layout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addWidget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add_button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dialog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exec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save_partner_changes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dialog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type_combo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partner_type_combo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ur_adress_edit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inn_edit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director_name_edit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phone_edit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email_edit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rating_edit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Обновляем данные партнёра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.type_partner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type_combo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.currentData()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Сохраняем ID типа компании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.company_name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.text()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.ur_adress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ur_adress_edit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.text()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.inn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inn_edit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.text()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.director_name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director_name_edit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.text()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.phone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phone_edit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.text()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.email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email_edit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.text()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.rating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rating_edit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.value()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Сохраняем ID типа партнёра (сейчас из комбобокса)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.type_partner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partner_type_combo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.currentData()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Сохраняем ID типа партнёра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Сохраняем изменения в базе данных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session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commit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Закрываем диалог и обновляем отображение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dialog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.accept()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self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load_partners_from_db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   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__name__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"__main__"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: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app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QApplication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sys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argv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master_app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=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MasterApp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master_app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show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</w:t>
      </w:r>
    </w:p>
    <w:p>
      <w:pPr>
        <w:pStyle w:val="Normal1"/>
        <w:shd w:val="clear" w:fill="1F1F1F"/>
        <w:spacing w:lineRule="auto" w:line="324"/>
        <w:rPr>
          <w:rFonts w:ascii="Courier New" w:hAnsi="Courier New" w:eastAsia="Courier New" w:cs="Courier New"/>
          <w:color w:val="CCCCCC"/>
          <w:sz w:val="21"/>
          <w:szCs w:val="21"/>
        </w:rPr>
      </w:pPr>
      <w:r>
        <w:rPr>
          <w:rFonts w:eastAsia="Courier New" w:cs="Courier New" w:ascii="Courier New" w:hAnsi="Courier New"/>
          <w:color w:val="CCCCCC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sys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exit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app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exec</w:t>
      </w:r>
      <w:r>
        <w:rPr>
          <w:rFonts w:eastAsia="Courier New" w:cs="Courier New" w:ascii="Courier New" w:hAnsi="Courier New"/>
          <w:color w:val="CCCCCC"/>
          <w:sz w:val="21"/>
          <w:szCs w:val="21"/>
        </w:rPr>
        <w:t>())</w:t>
      </w:r>
    </w:p>
    <w:p>
      <w:pPr>
        <w:pStyle w:val="Normal1"/>
        <w:shd w:val="clear" w:fill="1F1F1F"/>
        <w:spacing w:lineRule="auto" w:line="240"/>
        <w:rPr>
          <w:rFonts w:ascii="Courier New" w:hAnsi="Courier New" w:eastAsia="Courier New" w:cs="Courier New"/>
          <w:color w:val="C586C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</w:r>
    </w:p>
    <w:p>
      <w:pPr>
        <w:pStyle w:val="Normal1"/>
        <w:ind w:hanging="0" w:left="0"/>
        <w:rPr/>
      </w:pPr>
      <w:r>
        <w:rPr/>
      </w:r>
    </w:p>
    <w:p>
      <w:pPr>
        <w:pStyle w:val="Normal1"/>
        <w:spacing w:lineRule="auto" w:line="360" w:before="0" w:after="160"/>
        <w:rPr/>
      </w:pPr>
      <w:r>
        <w:rPr/>
      </w:r>
    </w:p>
    <w:sectPr>
      <w:footerReference w:type="default" r:id="rId7"/>
      <w:type w:val="nextPage"/>
      <w:pgSz w:w="11906" w:h="16838"/>
      <w:pgMar w:left="1701" w:right="850" w:gutter="0" w:header="0" w:top="1134" w:footer="708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right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  <w:p>
    <w:pPr>
      <w:pStyle w:val="Normal1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widowControl w:val="false"/>
      <w:spacing w:lineRule="auto" w:line="240" w:before="240" w:after="60"/>
    </w:pPr>
    <w:rPr>
      <w:rFonts w:ascii="Cambria" w:hAnsi="Cambria" w:eastAsia="Cambria" w:cs="Cambria"/>
      <w:b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1F3863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9">
    <w:name w:val="Маркеры"/>
    <w:qFormat/>
    <w:rPr>
      <w:rFonts w:ascii="OpenSymbol" w:hAnsi="OpenSymbol" w:eastAsia="OpenSymbol" w:cs="OpenSymbol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Droid Sans Devanagari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2">
    <w:name w:val="Колонтитул"/>
    <w:basedOn w:val="Normal"/>
    <w:qFormat/>
    <w:pPr/>
    <w:rPr/>
  </w:style>
  <w:style w:type="paragraph" w:styleId="Footer">
    <w:name w:val="Footer"/>
    <w:basedOn w:val="Style12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LibreOffice/7.6.6.3$Linux_X86_64 LibreOffice_project/60$Build-3</Application>
  <AppVersion>15.0000</AppVersion>
  <Pages>24</Pages>
  <Words>2197</Words>
  <Characters>20486</Characters>
  <CharactersWithSpaces>24119</CharactersWithSpaces>
  <Paragraphs>505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2024-11-12T15:24:20Z</dcterms:modified>
  <cp:revision>1</cp:revision>
  <dc:subject/>
  <dc:title/>
</cp:coreProperties>
</file>