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84F" w:rsidRPr="00D5484F" w:rsidRDefault="00D5484F" w:rsidP="00D5484F">
      <w:pPr>
        <w:spacing w:after="200" w:line="240" w:lineRule="auto"/>
        <w:ind w:left="-567" w:right="-426" w:firstLine="567"/>
        <w:jc w:val="center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УСТАВ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center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ТЕРРИТОРИАЛЬНОГО ОБЩЕСТВЕННОГО САМОУПРАВЛЕНИЯ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center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«_________________________________________________»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center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с. ____________________</w:t>
      </w:r>
    </w:p>
    <w:p w:rsidR="005F3913" w:rsidRDefault="005F3913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Pr="00D5484F" w:rsidRDefault="00D5484F" w:rsidP="00D5484F">
      <w:pPr>
        <w:spacing w:after="200" w:line="240" w:lineRule="auto"/>
        <w:ind w:left="-567" w:right="-426" w:firstLine="567"/>
        <w:jc w:val="center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20___ г.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1. ОБЩИЕ ПОЛОЖЕНИЯ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1.1. Территориальное общественное самоуправление </w:t>
      </w:r>
      <w:r w:rsidRPr="00D5484F">
        <w:rPr>
          <w:rFonts w:ascii="Bookman Old Style" w:eastAsia="Calibri" w:hAnsi="Bookman Old Style" w:cs="Baskerville Old Face"/>
        </w:rPr>
        <w:t>«</w:t>
      </w:r>
      <w:r w:rsidRPr="00D5484F">
        <w:rPr>
          <w:rFonts w:ascii="Bookman Old Style" w:eastAsia="Calibri" w:hAnsi="Bookman Old Style" w:cs="Times New Roman"/>
        </w:rPr>
        <w:t>_________________</w:t>
      </w:r>
      <w:r w:rsidRPr="00D5484F">
        <w:rPr>
          <w:rFonts w:ascii="Bookman Old Style" w:eastAsia="Calibri" w:hAnsi="Bookman Old Style" w:cs="Baskerville Old Face"/>
        </w:rPr>
        <w:t>»</w:t>
      </w:r>
      <w:r w:rsidRPr="00D5484F">
        <w:rPr>
          <w:rFonts w:ascii="Bookman Old Style" w:eastAsia="Calibri" w:hAnsi="Bookman Old Style" w:cs="Times New Roman"/>
        </w:rPr>
        <w:t xml:space="preserve"> (далее - ТОС) - самоорганизация граждан по месту жительства на части территории поселения ________________________ для самостоятельного и под свою ответственность осуществления собственных инициатив по вопросам местного значения.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1.2. Полное наименование: Территориальное общественное самоуправление </w:t>
      </w:r>
      <w:r w:rsidRPr="00D5484F">
        <w:rPr>
          <w:rFonts w:ascii="Bookman Old Style" w:eastAsia="Calibri" w:hAnsi="Bookman Old Style" w:cs="Baskerville Old Face"/>
        </w:rPr>
        <w:t>«</w:t>
      </w:r>
      <w:r w:rsidRPr="00D5484F">
        <w:rPr>
          <w:rFonts w:ascii="Bookman Old Style" w:eastAsia="Calibri" w:hAnsi="Bookman Old Style" w:cs="Times New Roman"/>
        </w:rPr>
        <w:t>________________________</w:t>
      </w:r>
      <w:r w:rsidRPr="00D5484F">
        <w:rPr>
          <w:rFonts w:ascii="Bookman Old Style" w:eastAsia="Calibri" w:hAnsi="Bookman Old Style" w:cs="Baskerville Old Face"/>
        </w:rPr>
        <w:t>»</w:t>
      </w:r>
      <w:r w:rsidRPr="00D5484F">
        <w:rPr>
          <w:rFonts w:ascii="Bookman Old Style" w:eastAsia="Calibri" w:hAnsi="Bookman Old Style" w:cs="Times New Roman"/>
        </w:rPr>
        <w:t xml:space="preserve">. Сокращенное наименование: ТОС </w:t>
      </w:r>
      <w:r w:rsidRPr="00D5484F">
        <w:rPr>
          <w:rFonts w:ascii="Bookman Old Style" w:eastAsia="Calibri" w:hAnsi="Bookman Old Style" w:cs="Baskerville Old Face"/>
        </w:rPr>
        <w:t>«</w:t>
      </w:r>
      <w:r w:rsidRPr="00D5484F">
        <w:rPr>
          <w:rFonts w:ascii="Bookman Old Style" w:eastAsia="Calibri" w:hAnsi="Bookman Old Style" w:cs="Times New Roman"/>
        </w:rPr>
        <w:t xml:space="preserve">___________________________».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1.3. ТОС </w:t>
      </w:r>
      <w:r w:rsidRPr="00D5484F">
        <w:rPr>
          <w:rFonts w:ascii="Bookman Old Style" w:eastAsia="Calibri" w:hAnsi="Bookman Old Style" w:cs="Baskerville Old Face"/>
        </w:rPr>
        <w:t>«</w:t>
      </w:r>
      <w:r w:rsidRPr="00D5484F">
        <w:rPr>
          <w:rFonts w:ascii="Bookman Old Style" w:eastAsia="Calibri" w:hAnsi="Bookman Old Style" w:cs="Times New Roman"/>
        </w:rPr>
        <w:t xml:space="preserve">_________________________» не является юридическим лицом. 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1.4. ТОС считается учрежденным с момента регистрации устава ТОС администрацией Морского сельсовета Новосибирского района Новосибирской области.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2.ТЕРРИТОРИЯ ТОС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2.1. Территориальное общественное самоуправление осуществляется в пределах следующей территории проживания граждан: (описать утвержденные границы</w:t>
      </w:r>
      <w:proofErr w:type="gramStart"/>
      <w:r w:rsidRPr="00D5484F">
        <w:rPr>
          <w:rFonts w:ascii="Bookman Old Style" w:eastAsia="Calibri" w:hAnsi="Bookman Old Style" w:cs="Times New Roman"/>
        </w:rPr>
        <w:t>):_</w:t>
      </w:r>
      <w:proofErr w:type="gramEnd"/>
      <w:r w:rsidRPr="00D5484F">
        <w:rPr>
          <w:rFonts w:ascii="Bookman Old Style" w:eastAsia="Calibri" w:hAnsi="Bookman Old Style" w:cs="Times New Roman"/>
        </w:rPr>
        <w:t xml:space="preserve">_________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2.2.  Границы территории, на которой осуществляется ТОС, установлены решением ___-й сессии Совета депутатов Морского сельсовета №__</w:t>
      </w:r>
      <w:proofErr w:type="gramStart"/>
      <w:r w:rsidRPr="00D5484F">
        <w:rPr>
          <w:rFonts w:ascii="Bookman Old Style" w:eastAsia="Calibri" w:hAnsi="Bookman Old Style" w:cs="Times New Roman"/>
        </w:rPr>
        <w:t>_  от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20__г. Территориальное общественное самоуправление </w:t>
      </w:r>
      <w:r w:rsidRPr="00D5484F">
        <w:rPr>
          <w:rFonts w:ascii="Bookman Old Style" w:eastAsia="Calibri" w:hAnsi="Bookman Old Style" w:cs="Baskerville Old Face"/>
        </w:rPr>
        <w:t>«</w:t>
      </w:r>
      <w:r w:rsidRPr="00D5484F">
        <w:rPr>
          <w:rFonts w:ascii="Bookman Old Style" w:eastAsia="Calibri" w:hAnsi="Bookman Old Style" w:cs="Times New Roman"/>
        </w:rPr>
        <w:t>_________________________</w:t>
      </w:r>
      <w:r w:rsidRPr="00D5484F">
        <w:rPr>
          <w:rFonts w:ascii="Bookman Old Style" w:eastAsia="Calibri" w:hAnsi="Bookman Old Style" w:cs="Baskerville Old Face"/>
        </w:rPr>
        <w:t>»</w:t>
      </w:r>
      <w:r w:rsidRPr="00D5484F">
        <w:rPr>
          <w:rFonts w:ascii="Bookman Old Style" w:eastAsia="Calibri" w:hAnsi="Bookman Old Style" w:cs="Times New Roman"/>
        </w:rPr>
        <w:t xml:space="preserve"> осуществляется в границах улиц _____________________________________.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2.3. Схема границ территории, на которой осуществляется ТОС, является приложением к настоящему уставу.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3. ЦЕЛЬ СОЗДАНИЯ, ЗАДАЧИ, ОСНОВНЫЕ НАПРАВЛЕНИЯ И ФОРМЫ ДЕЯТЕЛЬНОСТИ ТОС      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3.1. Основной целью ТОС является самостоятельное осуществление гражданами собственных инициатив по решению вопросов местного значения.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3.2. Задачи и основные направления деятельности ТОС: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1) защита прав и законных интересов жителей;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2) разработка и реализация проектов, направленных на повышение качества жизни жителей; </w:t>
      </w:r>
    </w:p>
    <w:p w:rsidR="00D5484F" w:rsidRDefault="00D5484F"/>
    <w:p w:rsidR="00D5484F" w:rsidRDefault="00D5484F"/>
    <w:p w:rsidR="00D5484F" w:rsidRDefault="00D5484F"/>
    <w:p w:rsidR="00D5484F" w:rsidRDefault="00D5484F"/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lastRenderedPageBreak/>
        <w:t xml:space="preserve">3) содействие в проведении мероприятий и работ, организуемых и проводимых органами местного самоуправления;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4) разработка планов и программ развития соответствующей территории и внесение их на рассмотрение в органы местного самоуправления;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5) разработка и </w:t>
      </w:r>
      <w:proofErr w:type="gramStart"/>
      <w:r w:rsidRPr="00D5484F">
        <w:rPr>
          <w:rFonts w:ascii="Bookman Old Style" w:eastAsia="Calibri" w:hAnsi="Bookman Old Style" w:cs="Times New Roman"/>
        </w:rPr>
        <w:t>внесение  на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рассмотрение  органов местного самоуправления  предложений по вопросам местного значения;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6) общественный контроль за уборкой территории ТОС, вывозом мусора, работой соответствующих служб по управлению жилищным фондом;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7) участие в работах по благоустройству территории ТОС;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8) организация культурно-просветительной, спортивно-массовой работы среди жителей территории ТОС;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9) информирование населения о решениях органов местного самоуправления, принятых по предложению или при участии ТОС; 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10) внесение предложений в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органы местного самоуправления по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вопросам: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—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использования земельных участков под строительство, детские и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оздоровительные площадки, скверы, стоянки автомобилей, гаражи, под площадки для выгула собак и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другие общественно полезные цели, если это затрагивает интересы жителей той территории, на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которой осуществляется ТОС;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—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создания на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территории, на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которой осуществляется ТОС, объектов торговли, туризма, отдыха, общественного питания, здравоохранения;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11) содействие в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проведении акций милосердия и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благотворительности органами местного самоуправления, благотворительными фондами, гражданами и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их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объединениями;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12) содействие в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проведении культурных, спортивных, лечебно-оздоровительных, туристических и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других мероприятий;</w:t>
      </w:r>
    </w:p>
    <w:p w:rsidR="00D5484F" w:rsidRPr="00D5484F" w:rsidRDefault="00D5484F" w:rsidP="00D5484F">
      <w:pPr>
        <w:spacing w:before="100" w:beforeAutospacing="1" w:after="100" w:afterAutospacing="1" w:line="240" w:lineRule="auto"/>
        <w:ind w:left="-567" w:right="-426" w:firstLine="567"/>
        <w:jc w:val="both"/>
        <w:rPr>
          <w:rFonts w:ascii="Bookman Old Style" w:eastAsia="Times New Roman" w:hAnsi="Bookman Old Style" w:cs="Times New Roman"/>
          <w:lang w:eastAsia="ru-RU"/>
        </w:rPr>
      </w:pPr>
      <w:r w:rsidRPr="00D5484F">
        <w:rPr>
          <w:rFonts w:ascii="Bookman Old Style" w:eastAsia="Times New Roman" w:hAnsi="Bookman Old Style" w:cs="Times New Roman"/>
          <w:lang w:eastAsia="ru-RU"/>
        </w:rPr>
        <w:t>13) содействие реализации избирательных прав граждан, проживающих на</w:t>
      </w:r>
      <w:r w:rsidRPr="00D5484F">
        <w:rPr>
          <w:rFonts w:ascii="Bookman Old Style" w:eastAsia="Times New Roman" w:hAnsi="Bookman Old Style" w:cs="Times New Roman"/>
          <w:lang w:val="en-US" w:eastAsia="ru-RU"/>
        </w:rPr>
        <w:t> </w:t>
      </w:r>
      <w:r w:rsidRPr="00D5484F">
        <w:rPr>
          <w:rFonts w:ascii="Bookman Old Style" w:eastAsia="Times New Roman" w:hAnsi="Bookman Old Style" w:cs="Times New Roman"/>
          <w:lang w:eastAsia="ru-RU"/>
        </w:rPr>
        <w:t>территории ТОС.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14) осуществление иной деятельности, не противоречащей действующему законодательству и служащей достижению </w:t>
      </w:r>
      <w:proofErr w:type="gramStart"/>
      <w:r w:rsidRPr="00D5484F">
        <w:rPr>
          <w:rFonts w:ascii="Bookman Old Style" w:eastAsia="Calibri" w:hAnsi="Bookman Old Style" w:cs="Times New Roman"/>
        </w:rPr>
        <w:t>уставной  цели</w:t>
      </w:r>
      <w:proofErr w:type="gramEnd"/>
      <w:r w:rsidRPr="00D5484F">
        <w:rPr>
          <w:rFonts w:ascii="Bookman Old Style" w:eastAsia="Calibri" w:hAnsi="Bookman Old Style" w:cs="Times New Roman"/>
        </w:rPr>
        <w:t xml:space="preserve">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3.3. Формами деятельности ТОС является </w:t>
      </w:r>
      <w:proofErr w:type="gramStart"/>
      <w:r w:rsidRPr="00D5484F">
        <w:rPr>
          <w:rFonts w:ascii="Bookman Old Style" w:eastAsia="Calibri" w:hAnsi="Bookman Old Style" w:cs="Times New Roman"/>
        </w:rPr>
        <w:t>проведение  собраний</w:t>
      </w:r>
      <w:proofErr w:type="gramEnd"/>
      <w:r w:rsidRPr="00D5484F">
        <w:rPr>
          <w:rFonts w:ascii="Bookman Old Style" w:eastAsia="Calibri" w:hAnsi="Bookman Old Style" w:cs="Times New Roman"/>
        </w:rPr>
        <w:t xml:space="preserve">, конференций жителей территории ТОС, работа органов ТОС.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4. ОРГАНЫ ТОС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proofErr w:type="gramStart"/>
      <w:r w:rsidRPr="00D5484F">
        <w:rPr>
          <w:rFonts w:ascii="Bookman Old Style" w:eastAsia="Calibri" w:hAnsi="Bookman Old Style" w:cs="Times New Roman"/>
        </w:rPr>
        <w:t>4.1  Собрание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ТОС </w:t>
      </w:r>
    </w:p>
    <w:p w:rsidR="00D5484F" w:rsidRDefault="00D5484F"/>
    <w:p w:rsidR="00D5484F" w:rsidRDefault="00D5484F"/>
    <w:p w:rsidR="00D5484F" w:rsidRDefault="00D5484F"/>
    <w:p w:rsidR="00D5484F" w:rsidRDefault="00D5484F"/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lastRenderedPageBreak/>
        <w:t xml:space="preserve">4.1.1. </w:t>
      </w:r>
      <w:r w:rsidRPr="008D0E4E">
        <w:rPr>
          <w:rFonts w:ascii="Bookman Old Style" w:hAnsi="Bookman Old Style" w:cs="Times New Roman"/>
        </w:rPr>
        <w:t>Собрание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является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высшим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руководящим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органом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может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созываться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органами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местного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самоуправления</w:t>
      </w:r>
      <w:r w:rsidRPr="008D0E4E">
        <w:rPr>
          <w:rFonts w:ascii="Bookman Old Style" w:hAnsi="Bookman Old Style"/>
        </w:rPr>
        <w:t xml:space="preserve">, </w:t>
      </w:r>
      <w:proofErr w:type="gramStart"/>
      <w:r w:rsidRPr="008D0E4E">
        <w:rPr>
          <w:rFonts w:ascii="Bookman Old Style" w:hAnsi="Bookman Old Style" w:cs="Times New Roman"/>
        </w:rPr>
        <w:t>органами</w:t>
      </w:r>
      <w:r w:rsidRPr="008D0E4E">
        <w:rPr>
          <w:rFonts w:ascii="Bookman Old Style" w:hAnsi="Bookman Old Style"/>
        </w:rPr>
        <w:t xml:space="preserve">  </w:t>
      </w:r>
      <w:r w:rsidRPr="008D0E4E">
        <w:rPr>
          <w:rFonts w:ascii="Bookman Old Style" w:hAnsi="Bookman Old Style" w:cs="Times New Roman"/>
        </w:rPr>
        <w:t>ТОС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или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инициативной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группой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. </w:t>
      </w:r>
      <w:r w:rsidRPr="008D0E4E">
        <w:rPr>
          <w:rFonts w:ascii="Bookman Old Style" w:hAnsi="Bookman Old Style" w:cs="Times New Roman"/>
        </w:rPr>
        <w:t>Собрание</w:t>
      </w:r>
      <w:r w:rsidRPr="008D0E4E">
        <w:rPr>
          <w:rFonts w:ascii="Bookman Old Style" w:hAnsi="Bookman Old Style"/>
        </w:rPr>
        <w:t xml:space="preserve"> </w:t>
      </w:r>
      <w:proofErr w:type="gramStart"/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  </w:t>
      </w:r>
      <w:r w:rsidRPr="008D0E4E">
        <w:rPr>
          <w:rFonts w:ascii="Bookman Old Style" w:hAnsi="Bookman Old Style" w:cs="Times New Roman"/>
        </w:rPr>
        <w:t>проводятся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реже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одного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раза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год</w:t>
      </w:r>
      <w:r w:rsidRPr="008D0E4E">
        <w:rPr>
          <w:rFonts w:ascii="Bookman Old Style" w:hAnsi="Bookman Old Style"/>
        </w:rPr>
        <w:t xml:space="preserve">. </w:t>
      </w:r>
      <w:r w:rsidRPr="008D0E4E">
        <w:rPr>
          <w:rFonts w:ascii="Bookman Old Style" w:hAnsi="Bookman Old Style" w:cs="Times New Roman"/>
        </w:rPr>
        <w:t>Собрание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граждан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вопросам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организации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осуществления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считается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правомочным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если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принимают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участие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менее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половины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проживающих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территории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достигших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шестнадцатилетнего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возраста</w:t>
      </w:r>
      <w:r w:rsidRPr="008D0E4E">
        <w:rPr>
          <w:rFonts w:ascii="Bookman Old Style" w:hAnsi="Bookman Old Style"/>
        </w:rPr>
        <w:t xml:space="preserve">.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 xml:space="preserve">4.1.2. </w:t>
      </w:r>
      <w:r w:rsidRPr="008D0E4E">
        <w:rPr>
          <w:rFonts w:ascii="Bookman Old Style" w:hAnsi="Bookman Old Style" w:cs="Times New Roman"/>
        </w:rPr>
        <w:t>К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исключительным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полномочиям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собрания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территории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относятся</w:t>
      </w:r>
      <w:r w:rsidRPr="008D0E4E">
        <w:rPr>
          <w:rFonts w:ascii="Bookman Old Style" w:hAnsi="Bookman Old Style"/>
        </w:rPr>
        <w:t xml:space="preserve">; </w:t>
      </w:r>
      <w:r w:rsidRPr="008D0E4E">
        <w:rPr>
          <w:rFonts w:ascii="Bookman Old Style" w:hAnsi="Bookman Old Style" w:cs="Times New Roman"/>
        </w:rPr>
        <w:t>принятие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устава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внесение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изменений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дополнений</w:t>
      </w:r>
      <w:r w:rsidRPr="008D0E4E">
        <w:rPr>
          <w:rFonts w:ascii="Bookman Old Style" w:hAnsi="Bookman Old Style"/>
        </w:rPr>
        <w:t xml:space="preserve">; </w:t>
      </w:r>
      <w:r w:rsidRPr="008D0E4E">
        <w:rPr>
          <w:rFonts w:ascii="Bookman Old Style" w:hAnsi="Bookman Old Style" w:cs="Times New Roman"/>
        </w:rPr>
        <w:t>избрание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руководящих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органов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досрочное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прекращение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полномочий</w:t>
      </w:r>
      <w:r w:rsidRPr="008D0E4E">
        <w:rPr>
          <w:rFonts w:ascii="Bookman Old Style" w:hAnsi="Bookman Old Style"/>
        </w:rPr>
        <w:t xml:space="preserve">; </w:t>
      </w:r>
      <w:r w:rsidRPr="008D0E4E">
        <w:rPr>
          <w:rFonts w:ascii="Bookman Old Style" w:hAnsi="Bookman Old Style" w:cs="Times New Roman"/>
        </w:rPr>
        <w:t>определение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основных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направлений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деятельности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принципов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формирования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его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имущества</w:t>
      </w:r>
      <w:r w:rsidRPr="008D0E4E">
        <w:rPr>
          <w:rFonts w:ascii="Bookman Old Style" w:hAnsi="Bookman Old Style"/>
        </w:rPr>
        <w:t xml:space="preserve">; </w:t>
      </w:r>
      <w:r w:rsidRPr="008D0E4E">
        <w:rPr>
          <w:rFonts w:ascii="Bookman Old Style" w:hAnsi="Bookman Old Style" w:cs="Times New Roman"/>
        </w:rPr>
        <w:t>утверждение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сметы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доходов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расходов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отчета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об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ее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исполнении</w:t>
      </w:r>
      <w:r w:rsidRPr="008D0E4E">
        <w:rPr>
          <w:rFonts w:ascii="Bookman Old Style" w:hAnsi="Bookman Old Style"/>
        </w:rPr>
        <w:t xml:space="preserve">; </w:t>
      </w:r>
      <w:r w:rsidRPr="008D0E4E">
        <w:rPr>
          <w:rFonts w:ascii="Bookman Old Style" w:hAnsi="Bookman Old Style" w:cs="Times New Roman"/>
        </w:rPr>
        <w:t>утверждение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отчета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деятельности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.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 xml:space="preserve">4.1.3. </w:t>
      </w:r>
      <w:r w:rsidRPr="008D0E4E">
        <w:rPr>
          <w:rFonts w:ascii="Bookman Old Style" w:hAnsi="Bookman Old Style" w:cs="Times New Roman"/>
        </w:rPr>
        <w:t>Решения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собрания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принимаются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открытым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голосованием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простым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большинством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присутствующих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подлежат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опубликованию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газете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Baskerville Old Face"/>
        </w:rPr>
        <w:t>«</w:t>
      </w:r>
      <w:r w:rsidRPr="008D0E4E">
        <w:rPr>
          <w:rFonts w:ascii="Bookman Old Style" w:hAnsi="Bookman Old Style" w:cs="Times New Roman"/>
        </w:rPr>
        <w:t>Морской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вестник</w:t>
      </w:r>
      <w:r w:rsidRPr="008D0E4E">
        <w:rPr>
          <w:rFonts w:ascii="Bookman Old Style" w:hAnsi="Bookman Old Style"/>
        </w:rPr>
        <w:t xml:space="preserve">» </w:t>
      </w:r>
      <w:r w:rsidRPr="008D0E4E">
        <w:rPr>
          <w:rFonts w:ascii="Bookman Old Style" w:hAnsi="Bookman Old Style" w:cs="Times New Roman"/>
        </w:rPr>
        <w:t>или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обнародованию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путем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размещения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полного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текста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срок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менее</w:t>
      </w:r>
      <w:r w:rsidRPr="008D0E4E">
        <w:rPr>
          <w:rFonts w:ascii="Bookman Old Style" w:hAnsi="Bookman Old Style"/>
        </w:rPr>
        <w:t xml:space="preserve"> 30 </w:t>
      </w:r>
      <w:r w:rsidRPr="008D0E4E">
        <w:rPr>
          <w:rFonts w:ascii="Bookman Old Style" w:hAnsi="Bookman Old Style" w:cs="Times New Roman"/>
        </w:rPr>
        <w:t>дней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информационном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стенде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администрации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Морского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сельсовета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иных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общедоступных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местах</w:t>
      </w:r>
      <w:r w:rsidRPr="008D0E4E">
        <w:rPr>
          <w:rFonts w:ascii="Bookman Old Style" w:hAnsi="Bookman Old Style"/>
        </w:rPr>
        <w:t xml:space="preserve">: </w:t>
      </w:r>
      <w:r w:rsidRPr="008D0E4E">
        <w:rPr>
          <w:rFonts w:ascii="Bookman Old Style" w:hAnsi="Bookman Old Style" w:cs="Times New Roman"/>
        </w:rPr>
        <w:t>Доме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культуры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или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библиотеке</w:t>
      </w:r>
      <w:r w:rsidRPr="008D0E4E">
        <w:rPr>
          <w:rFonts w:ascii="Bookman Old Style" w:hAnsi="Bookman Old Style"/>
        </w:rPr>
        <w:t xml:space="preserve"> </w:t>
      </w:r>
      <w:proofErr w:type="spellStart"/>
      <w:r w:rsidRPr="008D0E4E">
        <w:rPr>
          <w:rFonts w:ascii="Bookman Old Style" w:hAnsi="Bookman Old Style" w:cs="Times New Roman"/>
        </w:rPr>
        <w:t>с</w:t>
      </w:r>
      <w:r w:rsidRPr="008D0E4E">
        <w:rPr>
          <w:rFonts w:ascii="Bookman Old Style" w:hAnsi="Bookman Old Style"/>
        </w:rPr>
        <w:t>.</w:t>
      </w:r>
      <w:r w:rsidRPr="008D0E4E">
        <w:rPr>
          <w:rFonts w:ascii="Bookman Old Style" w:hAnsi="Bookman Old Style" w:cs="Times New Roman"/>
        </w:rPr>
        <w:t>Ленинское</w:t>
      </w:r>
      <w:proofErr w:type="spellEnd"/>
      <w:r w:rsidRPr="008D0E4E">
        <w:rPr>
          <w:rFonts w:ascii="Bookman Old Style" w:hAnsi="Bookman Old Style"/>
        </w:rPr>
        <w:t>.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 xml:space="preserve">4.1.4. </w:t>
      </w:r>
      <w:r w:rsidRPr="008D0E4E">
        <w:rPr>
          <w:rFonts w:ascii="Bookman Old Style" w:hAnsi="Bookman Old Style" w:cs="Times New Roman"/>
        </w:rPr>
        <w:t>Возможно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проведение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заочного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голосования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путем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распространения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бюллетеней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для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голосования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среди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территории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обладающих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пассивным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избирательным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правом</w:t>
      </w:r>
      <w:r w:rsidRPr="008D0E4E">
        <w:rPr>
          <w:rFonts w:ascii="Bookman Old Style" w:hAnsi="Bookman Old Style"/>
        </w:rPr>
        <w:t xml:space="preserve">.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 xml:space="preserve">4.2 </w:t>
      </w:r>
      <w:r w:rsidRPr="008D0E4E">
        <w:rPr>
          <w:rFonts w:ascii="Bookman Old Style" w:hAnsi="Bookman Old Style" w:cs="Times New Roman"/>
        </w:rPr>
        <w:t>Совет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 xml:space="preserve">4.2.1. </w:t>
      </w:r>
      <w:r w:rsidRPr="008D0E4E">
        <w:rPr>
          <w:rFonts w:ascii="Bookman Old Style" w:hAnsi="Bookman Old Style" w:cs="Times New Roman"/>
        </w:rPr>
        <w:t>Для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организации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реализации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задач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ТОС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учредительное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собрание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избирает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исполнительный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коллегиальный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орган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Baskerville Old Face"/>
        </w:rPr>
        <w:t>–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территориального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общественного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самоуправления</w:t>
      </w:r>
      <w:r w:rsidRPr="008D0E4E">
        <w:rPr>
          <w:rFonts w:ascii="Bookman Old Style" w:hAnsi="Bookman Old Style"/>
        </w:rPr>
        <w:t xml:space="preserve"> (</w:t>
      </w:r>
      <w:r w:rsidRPr="008D0E4E">
        <w:rPr>
          <w:rFonts w:ascii="Bookman Old Style" w:hAnsi="Bookman Old Style" w:cs="Times New Roman"/>
        </w:rPr>
        <w:t>далее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</w:t>
      </w:r>
      <w:r w:rsidRPr="008D0E4E">
        <w:rPr>
          <w:rFonts w:ascii="Bookman Old Style" w:hAnsi="Bookman Old Style"/>
        </w:rPr>
        <w:t xml:space="preserve">). </w:t>
      </w:r>
    </w:p>
    <w:p w:rsidR="00D5484F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>4.2.</w:t>
      </w:r>
      <w:proofErr w:type="gramStart"/>
      <w:r w:rsidRPr="008D0E4E">
        <w:rPr>
          <w:rFonts w:ascii="Bookman Old Style" w:hAnsi="Bookman Old Style"/>
        </w:rPr>
        <w:t>2.</w:t>
      </w:r>
      <w:r w:rsidRPr="008D0E4E">
        <w:rPr>
          <w:rFonts w:ascii="Bookman Old Style" w:hAnsi="Bookman Old Style" w:cs="Times New Roman"/>
        </w:rPr>
        <w:t>Совет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избирается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открытым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голосованием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сроком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четыре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года</w:t>
      </w:r>
      <w:r w:rsidRPr="008D0E4E">
        <w:rPr>
          <w:rFonts w:ascii="Bookman Old Style" w:hAnsi="Bookman Old Style"/>
        </w:rPr>
        <w:t xml:space="preserve">. 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>4.2.</w:t>
      </w:r>
      <w:proofErr w:type="gramStart"/>
      <w:r w:rsidRPr="008D0E4E">
        <w:rPr>
          <w:rFonts w:ascii="Bookman Old Style" w:hAnsi="Bookman Old Style"/>
        </w:rPr>
        <w:t>3.</w:t>
      </w:r>
      <w:r w:rsidRPr="008D0E4E">
        <w:rPr>
          <w:rFonts w:ascii="Bookman Old Style" w:hAnsi="Bookman Old Style" w:cs="Times New Roman"/>
        </w:rPr>
        <w:t>Совет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подотчетен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собранию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отчитывается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своей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работе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перед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жителями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реже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одного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раза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год</w:t>
      </w:r>
      <w:r w:rsidRPr="008D0E4E">
        <w:rPr>
          <w:rFonts w:ascii="Bookman Old Style" w:hAnsi="Bookman Old Style"/>
        </w:rPr>
        <w:t xml:space="preserve">.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>4.2.</w:t>
      </w:r>
      <w:proofErr w:type="gramStart"/>
      <w:r w:rsidRPr="008D0E4E">
        <w:rPr>
          <w:rFonts w:ascii="Bookman Old Style" w:hAnsi="Bookman Old Style"/>
        </w:rPr>
        <w:t>4.</w:t>
      </w:r>
      <w:r w:rsidRPr="008D0E4E">
        <w:rPr>
          <w:rFonts w:ascii="Bookman Old Style" w:hAnsi="Bookman Old Style" w:cs="Times New Roman"/>
        </w:rPr>
        <w:t>Руководителем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является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председатель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избранный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непосредственно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собрании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жителями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из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состава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сроком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четыре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года</w:t>
      </w:r>
      <w:r w:rsidRPr="008D0E4E">
        <w:rPr>
          <w:rFonts w:ascii="Bookman Old Style" w:hAnsi="Bookman Old Style"/>
        </w:rPr>
        <w:t xml:space="preserve">. </w:t>
      </w:r>
      <w:r w:rsidRPr="008D0E4E">
        <w:rPr>
          <w:rFonts w:ascii="Bookman Old Style" w:hAnsi="Bookman Old Style" w:cs="Times New Roman"/>
        </w:rPr>
        <w:t>Члены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из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своего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состава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избирают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заместителя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председателя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секретаря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образуют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комиссии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назначают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старост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улиц</w:t>
      </w:r>
      <w:r w:rsidRPr="008D0E4E">
        <w:rPr>
          <w:rFonts w:ascii="Bookman Old Style" w:hAnsi="Bookman Old Style"/>
        </w:rPr>
        <w:t xml:space="preserve">. </w:t>
      </w:r>
    </w:p>
    <w:p w:rsidR="00D5484F" w:rsidRPr="008D0E4E" w:rsidRDefault="00D5484F" w:rsidP="00D5484F">
      <w:pPr>
        <w:spacing w:line="240" w:lineRule="auto"/>
        <w:ind w:left="-567" w:right="-426" w:firstLine="567"/>
        <w:jc w:val="both"/>
        <w:rPr>
          <w:rFonts w:ascii="Bookman Old Style" w:hAnsi="Bookman Old Style"/>
        </w:rPr>
      </w:pPr>
      <w:r w:rsidRPr="008D0E4E">
        <w:rPr>
          <w:rFonts w:ascii="Bookman Old Style" w:hAnsi="Bookman Old Style"/>
        </w:rPr>
        <w:t>4.2.</w:t>
      </w:r>
      <w:proofErr w:type="gramStart"/>
      <w:r w:rsidRPr="008D0E4E">
        <w:rPr>
          <w:rFonts w:ascii="Bookman Old Style" w:hAnsi="Bookman Old Style"/>
        </w:rPr>
        <w:t>5.</w:t>
      </w:r>
      <w:r w:rsidRPr="008D0E4E">
        <w:rPr>
          <w:rFonts w:ascii="Bookman Old Style" w:hAnsi="Bookman Old Style" w:cs="Times New Roman"/>
        </w:rPr>
        <w:t>Совет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может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быть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досрочно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переизбран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решению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собрания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случае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выражения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ему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недоверия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стороны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жителей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иных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случаях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предусмотренных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законодательством</w:t>
      </w:r>
      <w:r w:rsidRPr="008D0E4E">
        <w:rPr>
          <w:rFonts w:ascii="Bookman Old Style" w:hAnsi="Bookman Old Style"/>
        </w:rPr>
        <w:t xml:space="preserve">. </w:t>
      </w:r>
      <w:r w:rsidRPr="008D0E4E">
        <w:rPr>
          <w:rFonts w:ascii="Bookman Old Style" w:hAnsi="Bookman Old Style" w:cs="Times New Roman"/>
        </w:rPr>
        <w:t>Избрание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новых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членов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проводится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порядке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предусмотренном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настоящим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Уставом</w:t>
      </w:r>
      <w:r w:rsidRPr="008D0E4E">
        <w:rPr>
          <w:rFonts w:ascii="Bookman Old Style" w:hAnsi="Bookman Old Style"/>
        </w:rPr>
        <w:t xml:space="preserve">. </w:t>
      </w:r>
    </w:p>
    <w:p w:rsidR="00D5484F" w:rsidRDefault="00D5484F" w:rsidP="00D5484F">
      <w:r w:rsidRPr="008D0E4E">
        <w:rPr>
          <w:rFonts w:ascii="Bookman Old Style" w:hAnsi="Bookman Old Style"/>
        </w:rPr>
        <w:t>4.2.</w:t>
      </w:r>
      <w:proofErr w:type="gramStart"/>
      <w:r w:rsidRPr="008D0E4E">
        <w:rPr>
          <w:rFonts w:ascii="Bookman Old Style" w:hAnsi="Bookman Old Style"/>
        </w:rPr>
        <w:t>6.</w:t>
      </w:r>
      <w:r w:rsidRPr="008D0E4E">
        <w:rPr>
          <w:rFonts w:ascii="Bookman Old Style" w:hAnsi="Bookman Old Style" w:cs="Times New Roman"/>
        </w:rPr>
        <w:t>Заседания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проводится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мере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необходимости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но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реже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одного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раза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квартал</w:t>
      </w:r>
      <w:r w:rsidRPr="008D0E4E">
        <w:rPr>
          <w:rFonts w:ascii="Bookman Old Style" w:hAnsi="Bookman Old Style"/>
        </w:rPr>
        <w:t xml:space="preserve">. </w:t>
      </w:r>
      <w:r w:rsidRPr="008D0E4E">
        <w:rPr>
          <w:rFonts w:ascii="Bookman Old Style" w:hAnsi="Bookman Old Style" w:cs="Times New Roman"/>
        </w:rPr>
        <w:t>Заседание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считается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правомочным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если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принимают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участие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не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менее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половины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членов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. </w:t>
      </w:r>
      <w:r w:rsidRPr="008D0E4E">
        <w:rPr>
          <w:rFonts w:ascii="Bookman Old Style" w:hAnsi="Bookman Old Style" w:cs="Times New Roman"/>
        </w:rPr>
        <w:t>Решение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Совета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принимается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простым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большинством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присутствующих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членов</w:t>
      </w:r>
      <w:r w:rsidRPr="008D0E4E">
        <w:rPr>
          <w:rFonts w:ascii="Bookman Old Style" w:hAnsi="Bookman Old Style"/>
        </w:rPr>
        <w:t xml:space="preserve">, </w:t>
      </w:r>
      <w:r w:rsidRPr="008D0E4E">
        <w:rPr>
          <w:rFonts w:ascii="Bookman Old Style" w:hAnsi="Bookman Old Style" w:cs="Times New Roman"/>
        </w:rPr>
        <w:t>а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при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равенстве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голосов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решающим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является</w:t>
      </w:r>
      <w:r w:rsidRPr="008D0E4E">
        <w:rPr>
          <w:rFonts w:ascii="Bookman Old Style" w:hAnsi="Bookman Old Style"/>
        </w:rPr>
        <w:t xml:space="preserve"> </w:t>
      </w:r>
      <w:proofErr w:type="gramStart"/>
      <w:r w:rsidRPr="008D0E4E">
        <w:rPr>
          <w:rFonts w:ascii="Bookman Old Style" w:hAnsi="Bookman Old Style" w:cs="Times New Roman"/>
        </w:rPr>
        <w:t>голос</w:t>
      </w:r>
      <w:r w:rsidRPr="008D0E4E">
        <w:rPr>
          <w:rFonts w:ascii="Bookman Old Style" w:hAnsi="Bookman Old Style"/>
        </w:rPr>
        <w:t xml:space="preserve">  </w:t>
      </w:r>
      <w:r w:rsidRPr="008D0E4E">
        <w:rPr>
          <w:rFonts w:ascii="Bookman Old Style" w:hAnsi="Bookman Old Style" w:cs="Times New Roman"/>
        </w:rPr>
        <w:t>председателя</w:t>
      </w:r>
      <w:proofErr w:type="gramEnd"/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или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исполняющего</w:t>
      </w:r>
      <w:r w:rsidRPr="008D0E4E">
        <w:rPr>
          <w:rFonts w:ascii="Bookman Old Style" w:hAnsi="Bookman Old Style"/>
        </w:rPr>
        <w:t xml:space="preserve"> </w:t>
      </w:r>
      <w:r w:rsidRPr="008D0E4E">
        <w:rPr>
          <w:rFonts w:ascii="Bookman Old Style" w:hAnsi="Bookman Old Style" w:cs="Times New Roman"/>
        </w:rPr>
        <w:t>обязанности</w:t>
      </w:r>
    </w:p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lastRenderedPageBreak/>
        <w:t xml:space="preserve">председателя Совета. Решения оформляются протоколом, который подписывается председателем ТОС и секретарем.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4.2.7. Совет представляет интересы жителей, обеспечивает исполнение решений, принятых жителями на собраниях.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Полномочия Совета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Совет имеет </w:t>
      </w:r>
      <w:proofErr w:type="gramStart"/>
      <w:r w:rsidRPr="00D5484F">
        <w:rPr>
          <w:rFonts w:ascii="Bookman Old Style" w:eastAsia="Calibri" w:hAnsi="Bookman Old Style" w:cs="Times New Roman"/>
        </w:rPr>
        <w:t>право:  созывать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собрания;  принимать через своих представителей участие с правом совещательного голоса в заседаниях органов местного самоуправления по вопросам, затрагивающим интересы жителей соответствующей территории;  с учетом застройки соответствующей территории разрабатывать планы ее обустройства.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proofErr w:type="gramStart"/>
      <w:r w:rsidRPr="00D5484F">
        <w:rPr>
          <w:rFonts w:ascii="Bookman Old Style" w:eastAsia="Calibri" w:hAnsi="Bookman Old Style" w:cs="Times New Roman"/>
        </w:rPr>
        <w:t>4.3  Председатель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Совета ТОС      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4.3.1. Председатель Совета ТОС представляет интересы населения, проживающего на данной территории, обеспечивает исполнение решений, принятых на собраниях жителей.     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Во исполнение возложенных на Совет задач, председатель Совета действует без доверенности от имени ТОС, в </w:t>
      </w:r>
      <w:proofErr w:type="spellStart"/>
      <w:r w:rsidRPr="00D5484F">
        <w:rPr>
          <w:rFonts w:ascii="Bookman Old Style" w:eastAsia="Calibri" w:hAnsi="Bookman Old Style" w:cs="Times New Roman"/>
        </w:rPr>
        <w:t>т.ч</w:t>
      </w:r>
      <w:proofErr w:type="spellEnd"/>
      <w:r w:rsidRPr="00D5484F">
        <w:rPr>
          <w:rFonts w:ascii="Bookman Old Style" w:eastAsia="Calibri" w:hAnsi="Bookman Old Style" w:cs="Times New Roman"/>
        </w:rPr>
        <w:t xml:space="preserve">.: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- представляет ТОС в отношениях с органами государственной власти, органами местного самоуправления, предприятиями, учреждениями, организациями, независимо от их форм собственности, и гражданами;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- организует деятельность Совета;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- информирует органы местного самоуправления о деятельности ТОС, о положении дел на подведомственной территории;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- обеспечивает контроль над соблюдением правил благоустройства и санитарного содержания территории ТОС;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- информирует соответствующие органы о выявленных нарушениях правил благоустройства и санитарного содержания на территории ТОС, с целью последующего составления протоколов о привлечении к административной ответственности в соответствии с законодательством;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- подписывает решения, протоколы заседаний и другие документы Совета;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- решает иные вопросы, порученные ему собранием жителей, органами местного самоуправления муниципального образования.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4.3.</w:t>
      </w:r>
      <w:proofErr w:type="gramStart"/>
      <w:r w:rsidRPr="00D5484F">
        <w:rPr>
          <w:rFonts w:ascii="Bookman Old Style" w:eastAsia="Calibri" w:hAnsi="Bookman Old Style" w:cs="Times New Roman"/>
        </w:rPr>
        <w:t>2.Полномочия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председателя Совета и членов Совета досрочно прекращаются в случаях: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- подачи личного заявления о прекращении полномочий;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- выбытия на постоянное место жительства за пределы соответствующей территории; </w:t>
      </w:r>
    </w:p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Default="00D5484F"/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- смерти;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- решения собрания жителей.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4.3.</w:t>
      </w:r>
      <w:proofErr w:type="gramStart"/>
      <w:r w:rsidRPr="00D5484F">
        <w:rPr>
          <w:rFonts w:ascii="Bookman Old Style" w:eastAsia="Calibri" w:hAnsi="Bookman Old Style" w:cs="Times New Roman"/>
        </w:rPr>
        <w:t>3.Выборы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новых членов, председателя Совета производятся не позднее одного месяца со дня прекращения их полномочий.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4.3.4.В случае досрочного прекращения полномочий председателя ТОС, заместитель председателя или один из членов Совета исполняет полномочия председателя до избрания нового председателя.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6. ПРЕКРАЩЕНИЕ ДЕЯТЕЛЬНОСТИ ТОС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6.1 Деятельность ТОС прекращается в соответствии с действующим законодательством: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6.1.1. на основании решения собрания (конференции) граждан;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6.1.2. на основании решения суда в случае нарушения требований действующего законодательства.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6.2. Решение о прекращении деятельности ТОС направляется в администрацию Морского сельсовета в течение 10 дней. 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6.3. Администрация Морского сельсовета исключает из реестра </w:t>
      </w:r>
      <w:proofErr w:type="gramStart"/>
      <w:r w:rsidRPr="00D5484F">
        <w:rPr>
          <w:rFonts w:ascii="Bookman Old Style" w:eastAsia="Calibri" w:hAnsi="Bookman Old Style" w:cs="Times New Roman"/>
        </w:rPr>
        <w:t>уставов  сведения</w:t>
      </w:r>
      <w:proofErr w:type="gramEnd"/>
      <w:r w:rsidRPr="00D5484F">
        <w:rPr>
          <w:rFonts w:ascii="Bookman Old Style" w:eastAsia="Calibri" w:hAnsi="Bookman Old Style" w:cs="Times New Roman"/>
        </w:rPr>
        <w:t xml:space="preserve"> об уставе ТОС.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Pr="00D5484F" w:rsidRDefault="00D5484F" w:rsidP="00D5484F">
      <w:pPr>
        <w:spacing w:after="200" w:line="240" w:lineRule="auto"/>
        <w:ind w:left="-567" w:right="-426" w:firstLine="567"/>
        <w:jc w:val="right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Приложение к Уставу ТОС «___________»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 xml:space="preserve">Схема границ ТОС </w:t>
      </w:r>
      <w:r w:rsidRPr="00D5484F">
        <w:rPr>
          <w:rFonts w:ascii="Bookman Old Style" w:eastAsia="Calibri" w:hAnsi="Bookman Old Style" w:cs="Baskerville Old Face"/>
        </w:rPr>
        <w:t>«</w:t>
      </w:r>
      <w:r w:rsidRPr="00D5484F">
        <w:rPr>
          <w:rFonts w:ascii="Bookman Old Style" w:eastAsia="Calibri" w:hAnsi="Bookman Old Style" w:cs="Times New Roman"/>
        </w:rPr>
        <w:t>___________</w:t>
      </w:r>
      <w:r w:rsidRPr="00D5484F">
        <w:rPr>
          <w:rFonts w:ascii="Bookman Old Style" w:eastAsia="Calibri" w:hAnsi="Bookman Old Style" w:cs="Baskerville Old Face"/>
        </w:rPr>
        <w:t>»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КАРТИНКА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  <w:r w:rsidRPr="00D5484F">
        <w:rPr>
          <w:rFonts w:ascii="Bookman Old Style" w:eastAsia="Calibri" w:hAnsi="Bookman Old Style" w:cs="Times New Roman"/>
        </w:rPr>
        <w:t>Председатель Совета ТОС _________________/_________________/</w:t>
      </w:r>
    </w:p>
    <w:p w:rsidR="00D5484F" w:rsidRPr="00D5484F" w:rsidRDefault="00D5484F" w:rsidP="00D5484F">
      <w:pPr>
        <w:spacing w:after="200" w:line="240" w:lineRule="auto"/>
        <w:ind w:left="-567" w:right="-426" w:firstLine="567"/>
        <w:jc w:val="both"/>
        <w:rPr>
          <w:rFonts w:ascii="Bookman Old Style" w:eastAsia="Calibri" w:hAnsi="Bookman Old Style" w:cs="Times New Roman"/>
        </w:rPr>
      </w:pPr>
    </w:p>
    <w:p w:rsidR="00D5484F" w:rsidRDefault="00D5484F">
      <w:bookmarkStart w:id="0" w:name="_GoBack"/>
      <w:bookmarkEnd w:id="0"/>
    </w:p>
    <w:p w:rsidR="00D5484F" w:rsidRDefault="00D5484F"/>
    <w:sectPr w:rsidR="00D54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4F"/>
    <w:rsid w:val="005F3913"/>
    <w:rsid w:val="00D5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83B3D"/>
  <w15:chartTrackingRefBased/>
  <w15:docId w15:val="{6BE1D5A9-AB90-4E6E-8039-7ED9B00C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2019-07-02T02:09:00Z</dcterms:created>
  <dcterms:modified xsi:type="dcterms:W3CDTF">2019-07-02T02:13:00Z</dcterms:modified>
</cp:coreProperties>
</file>