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89" w:rsidRDefault="00E77B89">
      <w:r>
        <w:t xml:space="preserve"> </w:t>
      </w:r>
    </w:p>
    <w:tbl>
      <w:tblPr>
        <w:tblpPr w:leftFromText="187" w:rightFromText="187" w:vertAnchor="page" w:horzAnchor="margin" w:tblpXSpec="center" w:tblpY="1801"/>
        <w:tblW w:w="475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477"/>
      </w:tblGrid>
      <w:tr w:rsidR="00E77B89" w:rsidTr="0022714E">
        <w:trPr>
          <w:trHeight w:val="4537"/>
        </w:trPr>
        <w:sdt>
          <w:sdtPr>
            <w:rPr>
              <w:rFonts w:eastAsiaTheme="majorEastAsia" w:cstheme="majorBidi"/>
              <w:sz w:val="60"/>
              <w:szCs w:val="60"/>
            </w:rPr>
            <w:alias w:val="Название"/>
            <w:id w:val="13553149"/>
            <w:placeholder>
              <w:docPart w:val="07940B931F8345FA838141A00500ADB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sz w:val="72"/>
              <w:szCs w:val="72"/>
            </w:rPr>
          </w:sdtEndPr>
          <w:sdtContent>
            <w:tc>
              <w:tcPr>
                <w:tcW w:w="0" w:type="auto"/>
                <w:tcBorders>
                  <w:top w:val="single" w:sz="12" w:space="0" w:color="auto"/>
                  <w:bottom w:val="single" w:sz="12" w:space="0" w:color="auto"/>
                </w:tcBorders>
              </w:tcPr>
              <w:p w:rsidR="00E77B89" w:rsidRDefault="00627112" w:rsidP="00627112">
                <w:pPr>
                  <w:pStyle w:val="a4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proofErr w:type="spellStart"/>
                <w:r>
                  <w:rPr>
                    <w:rFonts w:eastAsiaTheme="majorEastAsia" w:cstheme="majorBidi"/>
                    <w:sz w:val="60"/>
                    <w:szCs w:val="60"/>
                  </w:rPr>
                  <w:t>FreeEsVclComponents</w:t>
                </w:r>
                <w:proofErr w:type="spellEnd"/>
                <w:r>
                  <w:rPr>
                    <w:rFonts w:eastAsiaTheme="majorEastAsia" w:cstheme="majorBidi"/>
                    <w:sz w:val="60"/>
                    <w:szCs w:val="60"/>
                  </w:rPr>
                  <w:t xml:space="preserve"> &amp; </w:t>
                </w:r>
                <w:proofErr w:type="spellStart"/>
                <w:r>
                  <w:rPr>
                    <w:rFonts w:eastAsiaTheme="majorEastAsia" w:cstheme="majorBidi"/>
                    <w:sz w:val="60"/>
                    <w:szCs w:val="60"/>
                  </w:rPr>
                  <w:t>EsVclCore</w:t>
                </w:r>
                <w:proofErr w:type="spellEnd"/>
              </w:p>
            </w:tc>
          </w:sdtContent>
        </w:sdt>
      </w:tr>
      <w:tr w:rsidR="00E77B89" w:rsidRPr="00627112" w:rsidTr="0022714E">
        <w:trPr>
          <w:trHeight w:val="790"/>
        </w:trPr>
        <w:sdt>
          <w:sdtPr>
            <w:rPr>
              <w:sz w:val="40"/>
              <w:szCs w:val="40"/>
              <w:lang w:val="ru-RU"/>
            </w:rPr>
            <w:alias w:val="Подзаголовок"/>
            <w:id w:val="13553153"/>
            <w:placeholder>
              <w:docPart w:val="9AA7D9A29C5341D8A14F3D7E5234ADD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  <w:tcBorders>
                  <w:top w:val="single" w:sz="12" w:space="0" w:color="auto"/>
                  <w:bottom w:val="single" w:sz="12" w:space="0" w:color="auto"/>
                </w:tcBorders>
              </w:tcPr>
              <w:p w:rsidR="00E77B89" w:rsidRPr="00627112" w:rsidRDefault="00627112" w:rsidP="00627112">
                <w:pPr>
                  <w:pStyle w:val="a4"/>
                  <w:rPr>
                    <w:sz w:val="40"/>
                    <w:szCs w:val="40"/>
                    <w:lang w:val="ru-RU"/>
                  </w:rPr>
                </w:pPr>
                <w:r w:rsidRPr="00627112">
                  <w:rPr>
                    <w:sz w:val="40"/>
                    <w:szCs w:val="40"/>
                    <w:lang w:val="ru-RU"/>
                  </w:rPr>
                  <w:t xml:space="preserve">Бесплатная библиотека VCL компонентов для </w:t>
                </w:r>
                <w:proofErr w:type="spellStart"/>
                <w:r w:rsidRPr="00627112">
                  <w:rPr>
                    <w:sz w:val="40"/>
                    <w:szCs w:val="40"/>
                    <w:lang w:val="ru-RU"/>
                  </w:rPr>
                  <w:t>Delphi</w:t>
                </w:r>
                <w:proofErr w:type="spellEnd"/>
                <w:r w:rsidRPr="00627112">
                  <w:rPr>
                    <w:sz w:val="40"/>
                    <w:szCs w:val="40"/>
                    <w:lang w:val="ru-RU"/>
                  </w:rPr>
                  <w:t>/C++</w:t>
                </w:r>
                <w:proofErr w:type="spellStart"/>
                <w:r w:rsidRPr="00627112">
                  <w:rPr>
                    <w:sz w:val="40"/>
                    <w:szCs w:val="40"/>
                    <w:lang w:val="ru-RU"/>
                  </w:rPr>
                  <w:t>Builder</w:t>
                </w:r>
                <w:proofErr w:type="spellEnd"/>
              </w:p>
            </w:tc>
          </w:sdtContent>
        </w:sdt>
      </w:tr>
    </w:tbl>
    <w:p w:rsidR="00E77B89" w:rsidRPr="00627112" w:rsidRDefault="00E77B89">
      <w:pPr>
        <w:rPr>
          <w:lang w:val="ru-RU"/>
        </w:rPr>
      </w:pPr>
      <w:r w:rsidRPr="00627112">
        <w:rPr>
          <w:lang w:val="ru-RU"/>
        </w:rPr>
        <w:t xml:space="preserve"> </w:t>
      </w:r>
    </w:p>
    <w:sdt>
      <w:sdtPr>
        <w:id w:val="1896166982"/>
        <w:docPartObj>
          <w:docPartGallery w:val="Cover Pages"/>
          <w:docPartUnique/>
        </w:docPartObj>
      </w:sdtPr>
      <w:sdtContent>
        <w:p w:rsidR="00C5634E" w:rsidRDefault="00627112" w:rsidP="00627112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in;height:4in">
                <v:imagedata r:id="rId9" o:title="Logo"/>
              </v:shape>
            </w:pict>
          </w:r>
        </w:p>
        <w:p w:rsidR="00C5634E" w:rsidRDefault="00C5634E" w:rsidP="00627112">
          <w:pPr>
            <w:spacing w:before="0"/>
            <w:jc w:val="center"/>
          </w:pPr>
        </w:p>
      </w:sdtContent>
    </w:sdt>
    <w:sdt>
      <w:sdtPr>
        <w:id w:val="1135607955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2"/>
          <w:lang w:val="en-US"/>
        </w:rPr>
      </w:sdtEndPr>
      <w:sdtContent>
        <w:p w:rsidR="002A1B7A" w:rsidRPr="002A1B7A" w:rsidRDefault="002A1B7A" w:rsidP="006D5374">
          <w:pPr>
            <w:pStyle w:val="af3"/>
          </w:pPr>
          <w:r w:rsidRPr="002A1B7A">
            <w:t>Оглавлен</w:t>
          </w:r>
          <w:bookmarkStart w:id="0" w:name="_GoBack"/>
          <w:bookmarkEnd w:id="0"/>
          <w:r w:rsidRPr="002A1B7A">
            <w:t>ие</w:t>
          </w:r>
        </w:p>
        <w:p w:rsidR="0027134F" w:rsidRDefault="002A1B7A">
          <w:pPr>
            <w:pStyle w:val="23"/>
            <w:tabs>
              <w:tab w:val="right" w:leader="dot" w:pos="9736"/>
            </w:tabs>
            <w:rPr>
              <w:rFonts w:cstheme="minorBidi"/>
              <w:noProof/>
              <w:lang w:val="ru-RU" w:eastAsia="ru-RU"/>
            </w:rPr>
          </w:pPr>
          <w:r w:rsidRPr="002A1B7A">
            <w:rPr>
              <w:sz w:val="24"/>
            </w:rPr>
            <w:fldChar w:fldCharType="begin"/>
          </w:r>
          <w:r w:rsidRPr="002A1B7A">
            <w:rPr>
              <w:sz w:val="24"/>
              <w:lang w:val="ru-RU"/>
            </w:rPr>
            <w:instrText xml:space="preserve"> </w:instrText>
          </w:r>
          <w:r w:rsidRPr="002A1B7A">
            <w:rPr>
              <w:sz w:val="24"/>
            </w:rPr>
            <w:instrText>TOC</w:instrText>
          </w:r>
          <w:r w:rsidRPr="002A1B7A">
            <w:rPr>
              <w:sz w:val="24"/>
              <w:lang w:val="ru-RU"/>
            </w:rPr>
            <w:instrText xml:space="preserve"> \</w:instrText>
          </w:r>
          <w:r w:rsidRPr="002A1B7A">
            <w:rPr>
              <w:sz w:val="24"/>
            </w:rPr>
            <w:instrText>o</w:instrText>
          </w:r>
          <w:r w:rsidRPr="002A1B7A">
            <w:rPr>
              <w:sz w:val="24"/>
              <w:lang w:val="ru-RU"/>
            </w:rPr>
            <w:instrText xml:space="preserve"> "1-3" \</w:instrText>
          </w:r>
          <w:r w:rsidRPr="002A1B7A">
            <w:rPr>
              <w:sz w:val="24"/>
            </w:rPr>
            <w:instrText>h</w:instrText>
          </w:r>
          <w:r w:rsidRPr="002A1B7A">
            <w:rPr>
              <w:sz w:val="24"/>
              <w:lang w:val="ru-RU"/>
            </w:rPr>
            <w:instrText xml:space="preserve"> \</w:instrText>
          </w:r>
          <w:r w:rsidRPr="002A1B7A">
            <w:rPr>
              <w:sz w:val="24"/>
            </w:rPr>
            <w:instrText>z</w:instrText>
          </w:r>
          <w:r w:rsidRPr="002A1B7A">
            <w:rPr>
              <w:sz w:val="24"/>
              <w:lang w:val="ru-RU"/>
            </w:rPr>
            <w:instrText xml:space="preserve"> \</w:instrText>
          </w:r>
          <w:r w:rsidRPr="002A1B7A">
            <w:rPr>
              <w:sz w:val="24"/>
            </w:rPr>
            <w:instrText>u</w:instrText>
          </w:r>
          <w:r w:rsidRPr="002A1B7A">
            <w:rPr>
              <w:sz w:val="24"/>
              <w:lang w:val="ru-RU"/>
            </w:rPr>
            <w:instrText xml:space="preserve"> </w:instrText>
          </w:r>
          <w:r w:rsidRPr="002A1B7A">
            <w:rPr>
              <w:sz w:val="24"/>
            </w:rPr>
            <w:fldChar w:fldCharType="separate"/>
          </w:r>
          <w:hyperlink w:anchor="_Toc449317265" w:history="1">
            <w:r w:rsidR="0027134F" w:rsidRPr="00A701D7">
              <w:rPr>
                <w:rStyle w:val="afe"/>
                <w:noProof/>
              </w:rPr>
              <w:t>Структура</w:t>
            </w:r>
            <w:r w:rsidR="0027134F">
              <w:rPr>
                <w:noProof/>
                <w:webHidden/>
              </w:rPr>
              <w:tab/>
            </w:r>
            <w:r w:rsidR="0027134F">
              <w:rPr>
                <w:noProof/>
                <w:webHidden/>
              </w:rPr>
              <w:fldChar w:fldCharType="begin"/>
            </w:r>
            <w:r w:rsidR="0027134F">
              <w:rPr>
                <w:noProof/>
                <w:webHidden/>
              </w:rPr>
              <w:instrText xml:space="preserve"> PAGEREF _Toc449317265 \h </w:instrText>
            </w:r>
            <w:r w:rsidR="0027134F">
              <w:rPr>
                <w:noProof/>
                <w:webHidden/>
              </w:rPr>
            </w:r>
            <w:r w:rsidR="0027134F">
              <w:rPr>
                <w:noProof/>
                <w:webHidden/>
              </w:rPr>
              <w:fldChar w:fldCharType="separate"/>
            </w:r>
            <w:r w:rsidR="0027134F">
              <w:rPr>
                <w:noProof/>
                <w:webHidden/>
              </w:rPr>
              <w:t>2</w:t>
            </w:r>
            <w:r w:rsidR="0027134F">
              <w:rPr>
                <w:noProof/>
                <w:webHidden/>
              </w:rPr>
              <w:fldChar w:fldCharType="end"/>
            </w:r>
          </w:hyperlink>
        </w:p>
        <w:p w:rsidR="0027134F" w:rsidRDefault="0027134F">
          <w:pPr>
            <w:pStyle w:val="23"/>
            <w:tabs>
              <w:tab w:val="right" w:leader="dot" w:pos="9736"/>
            </w:tabs>
            <w:rPr>
              <w:rFonts w:cstheme="minorBidi"/>
              <w:noProof/>
              <w:lang w:val="ru-RU" w:eastAsia="ru-RU"/>
            </w:rPr>
          </w:pPr>
          <w:hyperlink w:anchor="_Toc449317266" w:history="1">
            <w:r w:rsidRPr="00A701D7">
              <w:rPr>
                <w:rStyle w:val="afe"/>
                <w:noProof/>
              </w:rPr>
              <w:t>TEsCustomControl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4F" w:rsidRDefault="0027134F">
          <w:pPr>
            <w:pStyle w:val="23"/>
            <w:tabs>
              <w:tab w:val="right" w:leader="dot" w:pos="9736"/>
            </w:tabs>
            <w:rPr>
              <w:rFonts w:cstheme="minorBidi"/>
              <w:noProof/>
              <w:lang w:val="ru-RU" w:eastAsia="ru-RU"/>
            </w:rPr>
          </w:pPr>
          <w:hyperlink w:anchor="_Toc449317267" w:history="1">
            <w:r w:rsidRPr="00A701D7">
              <w:rPr>
                <w:rStyle w:val="afe"/>
                <w:noProof/>
              </w:rPr>
              <w:t>TEsSwitch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B7A" w:rsidRPr="002A1B7A" w:rsidRDefault="002A1B7A">
          <w:pPr>
            <w:rPr>
              <w:lang w:val="ru-RU"/>
            </w:rPr>
          </w:pPr>
          <w:r w:rsidRPr="002A1B7A">
            <w:rPr>
              <w:bCs/>
              <w:sz w:val="24"/>
            </w:rPr>
            <w:fldChar w:fldCharType="end"/>
          </w:r>
        </w:p>
      </w:sdtContent>
    </w:sdt>
    <w:p w:rsidR="00627112" w:rsidRDefault="00627112">
      <w:pPr>
        <w:spacing w:before="0"/>
      </w:pPr>
      <w:r>
        <w:br w:type="page"/>
      </w:r>
    </w:p>
    <w:p w:rsidR="002A1B7A" w:rsidRPr="006D5374" w:rsidRDefault="006D5374" w:rsidP="006D5374">
      <w:pPr>
        <w:pStyle w:val="2"/>
      </w:pPr>
      <w:bookmarkStart w:id="1" w:name="_Toc449317265"/>
      <w:r w:rsidRPr="006D5374">
        <w:lastRenderedPageBreak/>
        <w:t>Структура</w:t>
      </w:r>
      <w:bookmarkEnd w:id="1"/>
    </w:p>
    <w:p w:rsidR="006D5374" w:rsidRPr="006D5374" w:rsidRDefault="006D5374" w:rsidP="006D5374">
      <w:pPr>
        <w:rPr>
          <w:lang w:val="ru-RU"/>
        </w:rPr>
      </w:pPr>
      <w:proofErr w:type="spellStart"/>
      <w:r w:rsidRPr="007F75A6">
        <w:rPr>
          <w:b/>
        </w:rPr>
        <w:t>FreeEsVclComponents</w:t>
      </w:r>
      <w:proofErr w:type="spellEnd"/>
      <w:r w:rsidRPr="006D5374">
        <w:rPr>
          <w:lang w:val="ru-RU"/>
        </w:rPr>
        <w:t xml:space="preserve"> </w:t>
      </w:r>
      <w:r>
        <w:rPr>
          <w:lang w:val="ru-RU"/>
        </w:rPr>
        <w:t xml:space="preserve">– бесплатная библиотека компонентов для </w:t>
      </w:r>
      <w:r>
        <w:t>Delphi</w:t>
      </w:r>
      <w:r w:rsidRPr="006D5374">
        <w:rPr>
          <w:lang w:val="ru-RU"/>
        </w:rPr>
        <w:t>/</w:t>
      </w:r>
      <w:r>
        <w:t>C</w:t>
      </w:r>
      <w:r w:rsidRPr="006D5374">
        <w:rPr>
          <w:lang w:val="ru-RU"/>
        </w:rPr>
        <w:t>++</w:t>
      </w:r>
      <w:r>
        <w:t>Builder</w:t>
      </w:r>
      <w:r w:rsidRPr="006D5374">
        <w:rPr>
          <w:lang w:val="ru-RU"/>
        </w:rPr>
        <w:t>.</w:t>
      </w:r>
    </w:p>
    <w:p w:rsidR="006D5374" w:rsidRDefault="006D5374" w:rsidP="006D5374">
      <w:pPr>
        <w:rPr>
          <w:lang w:val="ru-RU"/>
        </w:rPr>
      </w:pPr>
      <w:r>
        <w:rPr>
          <w:lang w:val="ru-RU"/>
        </w:rPr>
        <w:t>Состоит из нескольких пакетов:</w:t>
      </w:r>
    </w:p>
    <w:p w:rsidR="006D5374" w:rsidRDefault="006D5374" w:rsidP="006D5374">
      <w:pPr>
        <w:pStyle w:val="ab"/>
        <w:numPr>
          <w:ilvl w:val="0"/>
          <w:numId w:val="4"/>
        </w:numPr>
        <w:rPr>
          <w:lang w:val="ru-RU"/>
        </w:rPr>
      </w:pPr>
      <w:proofErr w:type="spellStart"/>
      <w:r w:rsidRPr="007F75A6">
        <w:rPr>
          <w:b/>
        </w:rPr>
        <w:t>EsVclCore</w:t>
      </w:r>
      <w:proofErr w:type="spellEnd"/>
      <w:r>
        <w:t xml:space="preserve"> – </w:t>
      </w:r>
      <w:r w:rsidR="007F75A6">
        <w:rPr>
          <w:lang w:val="ru-RU"/>
        </w:rPr>
        <w:t>основные</w:t>
      </w:r>
      <w:r>
        <w:rPr>
          <w:lang w:val="ru-RU"/>
        </w:rPr>
        <w:t xml:space="preserve"> классы</w:t>
      </w:r>
      <w:r>
        <w:t>/</w:t>
      </w:r>
      <w:r>
        <w:rPr>
          <w:lang w:val="ru-RU"/>
        </w:rPr>
        <w:t>функции</w:t>
      </w:r>
      <w:r>
        <w:t>/</w:t>
      </w:r>
      <w:r>
        <w:rPr>
          <w:lang w:val="ru-RU"/>
        </w:rPr>
        <w:t>типы</w:t>
      </w:r>
    </w:p>
    <w:p w:rsidR="006D5374" w:rsidRDefault="006D5374" w:rsidP="006D5374">
      <w:pPr>
        <w:pStyle w:val="ab"/>
        <w:numPr>
          <w:ilvl w:val="0"/>
          <w:numId w:val="4"/>
        </w:numPr>
        <w:rPr>
          <w:lang w:val="ru-RU"/>
        </w:rPr>
      </w:pPr>
      <w:proofErr w:type="spellStart"/>
      <w:r w:rsidRPr="007F75A6">
        <w:rPr>
          <w:b/>
        </w:rPr>
        <w:t>FreeEsVclComponents</w:t>
      </w:r>
      <w:proofErr w:type="spellEnd"/>
      <w:r>
        <w:t xml:space="preserve"> – </w:t>
      </w:r>
      <w:r w:rsidR="007F75A6">
        <w:rPr>
          <w:lang w:val="ru-RU"/>
        </w:rPr>
        <w:t>непосредственно</w:t>
      </w:r>
      <w:r>
        <w:rPr>
          <w:lang w:val="ru-RU"/>
        </w:rPr>
        <w:t xml:space="preserve"> компоненты</w:t>
      </w:r>
    </w:p>
    <w:p w:rsidR="006D5374" w:rsidRPr="007F75A6" w:rsidRDefault="007F75A6" w:rsidP="007F75A6">
      <w:pPr>
        <w:pStyle w:val="ab"/>
        <w:numPr>
          <w:ilvl w:val="0"/>
          <w:numId w:val="4"/>
        </w:numPr>
      </w:pPr>
      <w:proofErr w:type="spellStart"/>
      <w:r w:rsidRPr="007F75A6">
        <w:rPr>
          <w:b/>
        </w:rPr>
        <w:t>FreeEsVclComponentsDesign</w:t>
      </w:r>
      <w:proofErr w:type="spellEnd"/>
      <w:r>
        <w:rPr>
          <w:lang w:val="ru-RU"/>
        </w:rPr>
        <w:t xml:space="preserve"> – вспомогательный </w:t>
      </w:r>
      <w:r>
        <w:t xml:space="preserve">Design-time </w:t>
      </w:r>
      <w:r>
        <w:rPr>
          <w:lang w:val="ru-RU"/>
        </w:rPr>
        <w:t>пакет</w:t>
      </w:r>
    </w:p>
    <w:p w:rsidR="005F61A5" w:rsidRDefault="005F61A5">
      <w:pPr>
        <w:spacing w:before="0"/>
        <w:rPr>
          <w:lang w:val="ru-RU"/>
        </w:rPr>
      </w:pPr>
      <w:r>
        <w:rPr>
          <w:lang w:val="ru-RU"/>
        </w:rPr>
        <w:br w:type="page"/>
      </w:r>
    </w:p>
    <w:p w:rsidR="001A0D96" w:rsidRDefault="005F61A5" w:rsidP="001A0D96">
      <w:pPr>
        <w:pStyle w:val="2"/>
        <w:rPr>
          <w:lang w:val="en-US"/>
        </w:rPr>
      </w:pPr>
      <w:bookmarkStart w:id="2" w:name="_Toc449317266"/>
      <w:proofErr w:type="spellStart"/>
      <w:r>
        <w:rPr>
          <w:lang w:val="en-US"/>
        </w:rPr>
        <w:lastRenderedPageBreak/>
        <w:t>TEsCustomControl</w:t>
      </w:r>
      <w:bookmarkEnd w:id="2"/>
      <w:proofErr w:type="spellEnd"/>
    </w:p>
    <w:p w:rsidR="0007538F" w:rsidRPr="0007538F" w:rsidRDefault="0007538F" w:rsidP="0007538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3040705" wp14:editId="1C8E026A">
            <wp:extent cx="4527550" cy="282101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8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5" w:rsidRDefault="005F61A5" w:rsidP="00732EC2">
      <w:pPr>
        <w:pStyle w:val="Cradle"/>
      </w:pPr>
      <w:r>
        <w:t>Описание</w:t>
      </w:r>
    </w:p>
    <w:p w:rsidR="005F61A5" w:rsidRDefault="005F61A5" w:rsidP="005F61A5">
      <w:pPr>
        <w:pStyle w:val="Internal"/>
        <w:rPr>
          <w:lang w:val="ru-RU"/>
        </w:rPr>
      </w:pPr>
      <w:r>
        <w:rPr>
          <w:lang w:val="ru-RU"/>
        </w:rPr>
        <w:t>Базовый класс, содержит в себе «магию» подавления мерцания и прозрачности.</w:t>
      </w:r>
    </w:p>
    <w:p w:rsidR="0019211F" w:rsidRPr="0019211F" w:rsidRDefault="0019211F" w:rsidP="0019211F">
      <w:pPr>
        <w:pStyle w:val="Internal"/>
        <w:rPr>
          <w:lang w:val="ru-RU"/>
        </w:rPr>
      </w:pPr>
      <w:r>
        <w:rPr>
          <w:lang w:val="ru-RU"/>
        </w:rPr>
        <w:t xml:space="preserve">Это аналог </w:t>
      </w:r>
      <w:proofErr w:type="spellStart"/>
      <w:r>
        <w:t>TCustomControl</w:t>
      </w:r>
      <w:proofErr w:type="spellEnd"/>
      <w:r w:rsidRPr="0019211F">
        <w:rPr>
          <w:lang w:val="ru-RU"/>
        </w:rPr>
        <w:t xml:space="preserve">, </w:t>
      </w:r>
      <w:r>
        <w:rPr>
          <w:lang w:val="ru-RU"/>
        </w:rPr>
        <w:t>но с расширенными возможностями.</w:t>
      </w:r>
    </w:p>
    <w:p w:rsidR="005F61A5" w:rsidRDefault="0019211F" w:rsidP="00732EC2">
      <w:pPr>
        <w:pStyle w:val="Cradle"/>
        <w:rPr>
          <w:lang w:val="en-US"/>
        </w:rPr>
      </w:pPr>
      <w:r>
        <w:t>Свойства</w:t>
      </w:r>
    </w:p>
    <w:p w:rsidR="0019211F" w:rsidRDefault="0019211F" w:rsidP="0019211F">
      <w:pPr>
        <w:pStyle w:val="Member"/>
      </w:pPr>
      <w:proofErr w:type="gramStart"/>
      <w:r w:rsidRPr="0019211F">
        <w:t>property</w:t>
      </w:r>
      <w:proofErr w:type="gramEnd"/>
      <w:r w:rsidRPr="0019211F">
        <w:t xml:space="preserve"> Canvas: </w:t>
      </w:r>
      <w:proofErr w:type="spellStart"/>
      <w:r w:rsidRPr="0019211F">
        <w:t>TCanvas</w:t>
      </w:r>
      <w:proofErr w:type="spellEnd"/>
      <w:r w:rsidRPr="0019211F">
        <w:t xml:space="preserve"> read </w:t>
      </w:r>
      <w:proofErr w:type="spellStart"/>
      <w:r w:rsidRPr="0019211F">
        <w:t>FCanvas</w:t>
      </w:r>
      <w:proofErr w:type="spellEnd"/>
      <w:r w:rsidRPr="0019211F">
        <w:t>;</w:t>
      </w:r>
    </w:p>
    <w:p w:rsidR="0019211F" w:rsidRPr="0019211F" w:rsidRDefault="0019211F" w:rsidP="0019211F">
      <w:pPr>
        <w:pStyle w:val="Description"/>
        <w:rPr>
          <w:lang w:val="en-US"/>
        </w:rPr>
      </w:pPr>
      <w:r>
        <w:t xml:space="preserve">Аналогично </w:t>
      </w:r>
      <w:proofErr w:type="spellStart"/>
      <w:r>
        <w:rPr>
          <w:lang w:val="en-US"/>
        </w:rPr>
        <w:t>TCustomControl</w:t>
      </w:r>
      <w:proofErr w:type="spellEnd"/>
    </w:p>
    <w:p w:rsidR="001C20E4" w:rsidRPr="0019211F" w:rsidRDefault="001C20E4" w:rsidP="001C20E4">
      <w:pPr>
        <w:pStyle w:val="Member"/>
        <w:rPr>
          <w:rStyle w:val="Member0"/>
        </w:rPr>
      </w:pPr>
      <w:proofErr w:type="gramStart"/>
      <w:r w:rsidRPr="001C20E4">
        <w:rPr>
          <w:rStyle w:val="Member0"/>
        </w:rPr>
        <w:t>property</w:t>
      </w:r>
      <w:proofErr w:type="gramEnd"/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BufferedChildrens</w:t>
      </w:r>
      <w:proofErr w:type="spellEnd"/>
      <w:r w:rsidRPr="0019211F">
        <w:rPr>
          <w:rStyle w:val="Member0"/>
        </w:rPr>
        <w:t xml:space="preserve">: </w:t>
      </w:r>
      <w:r w:rsidRPr="001C20E4">
        <w:rPr>
          <w:rStyle w:val="Member0"/>
        </w:rPr>
        <w:t>Boolean</w:t>
      </w:r>
      <w:r w:rsidRPr="0019211F">
        <w:rPr>
          <w:rStyle w:val="Member0"/>
        </w:rPr>
        <w:t xml:space="preserve"> </w:t>
      </w:r>
      <w:r w:rsidRPr="001C20E4">
        <w:rPr>
          <w:rStyle w:val="Member0"/>
        </w:rPr>
        <w:t>read</w:t>
      </w:r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FBufferedChildrens</w:t>
      </w:r>
      <w:proofErr w:type="spellEnd"/>
      <w:r w:rsidRPr="0019211F">
        <w:rPr>
          <w:rStyle w:val="Member0"/>
        </w:rPr>
        <w:t xml:space="preserve"> </w:t>
      </w:r>
      <w:r w:rsidRPr="001C20E4">
        <w:rPr>
          <w:rStyle w:val="Member0"/>
        </w:rPr>
        <w:t>write</w:t>
      </w:r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SetBufferedChildrens</w:t>
      </w:r>
      <w:proofErr w:type="spellEnd"/>
      <w:r w:rsidRPr="0019211F">
        <w:rPr>
          <w:rStyle w:val="Member0"/>
        </w:rPr>
        <w:t xml:space="preserve"> </w:t>
      </w:r>
      <w:r w:rsidRPr="001C20E4">
        <w:rPr>
          <w:rStyle w:val="Member0"/>
        </w:rPr>
        <w:t>stored</w:t>
      </w:r>
      <w:r w:rsidRPr="0019211F">
        <w:rPr>
          <w:rStyle w:val="Member0"/>
        </w:rPr>
        <w:t xml:space="preserve"> </w:t>
      </w:r>
      <w:proofErr w:type="spellStart"/>
      <w:r w:rsidRPr="001C20E4">
        <w:rPr>
          <w:rStyle w:val="Member0"/>
        </w:rPr>
        <w:t>IsBufferedChildrensStored</w:t>
      </w:r>
      <w:proofErr w:type="spellEnd"/>
      <w:r w:rsidRPr="0019211F">
        <w:rPr>
          <w:rStyle w:val="Member0"/>
        </w:rPr>
        <w:t xml:space="preserve">; </w:t>
      </w:r>
    </w:p>
    <w:p w:rsidR="00DE11DD" w:rsidRDefault="001C20E4" w:rsidP="000C26C9">
      <w:pPr>
        <w:pStyle w:val="Internal"/>
        <w:rPr>
          <w:lang w:val="ru-RU"/>
        </w:rPr>
      </w:pPr>
      <w:r w:rsidRPr="00732EC2">
        <w:rPr>
          <w:rStyle w:val="Description0"/>
          <w:lang w:val="ru-RU"/>
        </w:rPr>
        <w:t>Буферизация</w:t>
      </w:r>
      <w:r w:rsidR="00DE11DD" w:rsidRPr="00732EC2">
        <w:rPr>
          <w:rStyle w:val="Description0"/>
          <w:lang w:val="ru-RU"/>
        </w:rPr>
        <w:t xml:space="preserve"> </w:t>
      </w:r>
      <w:r w:rsidRPr="00732EC2">
        <w:rPr>
          <w:rStyle w:val="Description0"/>
          <w:lang w:val="ru-RU"/>
        </w:rPr>
        <w:t>внутренних</w:t>
      </w:r>
      <w:r w:rsidR="00DE11DD">
        <w:rPr>
          <w:lang w:val="ru-RU"/>
        </w:rPr>
        <w:t xml:space="preserve"> компонентов, которые унаследованы от </w:t>
      </w:r>
      <w:proofErr w:type="spellStart"/>
      <w:r w:rsidR="00DE11DD">
        <w:t>TGraphicControl</w:t>
      </w:r>
      <w:proofErr w:type="spellEnd"/>
      <w:r w:rsidR="00DE11DD" w:rsidRPr="00DE11DD">
        <w:rPr>
          <w:lang w:val="ru-RU"/>
        </w:rPr>
        <w:t>.</w:t>
      </w:r>
    </w:p>
    <w:p w:rsidR="001C20E4" w:rsidRPr="001C20E4" w:rsidRDefault="001C20E4" w:rsidP="000C26C9">
      <w:pPr>
        <w:pStyle w:val="Internal"/>
        <w:rPr>
          <w:lang w:val="ru-RU"/>
        </w:rPr>
      </w:pPr>
      <w:r>
        <w:rPr>
          <w:lang w:val="ru-RU"/>
        </w:rPr>
        <w:t xml:space="preserve">Очень полезное свойство, позволяющее устранить мерцание у внутренних компонентов, таких как </w:t>
      </w:r>
      <w:proofErr w:type="spellStart"/>
      <w:r>
        <w:t>TLabel</w:t>
      </w:r>
      <w:proofErr w:type="spellEnd"/>
      <w:r w:rsidRPr="001C20E4">
        <w:rPr>
          <w:lang w:val="ru-RU"/>
        </w:rPr>
        <w:t xml:space="preserve">, </w:t>
      </w:r>
      <w:proofErr w:type="spellStart"/>
      <w:r>
        <w:t>TImage</w:t>
      </w:r>
      <w:proofErr w:type="spellEnd"/>
      <w:r w:rsidRPr="001C20E4">
        <w:rPr>
          <w:lang w:val="ru-RU"/>
        </w:rPr>
        <w:t xml:space="preserve">, </w:t>
      </w:r>
      <w:proofErr w:type="spellStart"/>
      <w:r>
        <w:t>TShape</w:t>
      </w:r>
      <w:proofErr w:type="spellEnd"/>
      <w:r w:rsidRPr="001C20E4">
        <w:rPr>
          <w:lang w:val="ru-RU"/>
        </w:rPr>
        <w:t>…</w:t>
      </w:r>
    </w:p>
    <w:p w:rsidR="000C26C9" w:rsidRDefault="000C26C9" w:rsidP="000C26C9">
      <w:pPr>
        <w:pStyle w:val="Member"/>
      </w:pPr>
      <w:proofErr w:type="gramStart"/>
      <w:r w:rsidRPr="000C26C9">
        <w:t>property</w:t>
      </w:r>
      <w:proofErr w:type="gramEnd"/>
      <w:r w:rsidRPr="000C26C9">
        <w:t xml:space="preserve"> </w:t>
      </w:r>
      <w:proofErr w:type="spellStart"/>
      <w:r w:rsidRPr="000C26C9">
        <w:t>ParentBufferedChildrens</w:t>
      </w:r>
      <w:proofErr w:type="spellEnd"/>
      <w:r w:rsidRPr="000C26C9">
        <w:t xml:space="preserve">: Boolean read </w:t>
      </w:r>
      <w:proofErr w:type="spellStart"/>
      <w:r w:rsidRPr="000C26C9">
        <w:t>FParentBufferedChildrens</w:t>
      </w:r>
      <w:proofErr w:type="spellEnd"/>
      <w:r w:rsidRPr="000C26C9">
        <w:t xml:space="preserve"> write </w:t>
      </w:r>
      <w:proofErr w:type="spellStart"/>
      <w:r w:rsidRPr="000C26C9">
        <w:t>SetParentBufferedChildrens</w:t>
      </w:r>
      <w:proofErr w:type="spellEnd"/>
      <w:r w:rsidRPr="000C26C9">
        <w:t xml:space="preserve"> default True;</w:t>
      </w:r>
    </w:p>
    <w:p w:rsidR="001C20E4" w:rsidRDefault="001C20E4" w:rsidP="000C26C9">
      <w:pPr>
        <w:pStyle w:val="Description"/>
        <w:rPr>
          <w:lang w:val="en-US"/>
        </w:rPr>
      </w:pPr>
      <w:r>
        <w:t xml:space="preserve">Значение </w:t>
      </w:r>
      <w:proofErr w:type="spellStart"/>
      <w:r w:rsidRPr="001C20E4">
        <w:t>BufferedChildrens</w:t>
      </w:r>
      <w:proofErr w:type="spellEnd"/>
      <w:r>
        <w:t xml:space="preserve"> будет копировать родительское.</w:t>
      </w:r>
    </w:p>
    <w:p w:rsidR="001C20E4" w:rsidRDefault="001C20E4" w:rsidP="001C20E4">
      <w:pPr>
        <w:pStyle w:val="Member"/>
      </w:pPr>
      <w:proofErr w:type="gramStart"/>
      <w:r w:rsidRPr="001C20E4">
        <w:t>property</w:t>
      </w:r>
      <w:proofErr w:type="gramEnd"/>
      <w:r w:rsidRPr="001C20E4">
        <w:t xml:space="preserve"> </w:t>
      </w:r>
      <w:proofErr w:type="spellStart"/>
      <w:r w:rsidRPr="001C20E4">
        <w:t>IsCachedBuffer</w:t>
      </w:r>
      <w:proofErr w:type="spellEnd"/>
      <w:r w:rsidRPr="001C20E4">
        <w:t xml:space="preserve">: Boolean read </w:t>
      </w:r>
      <w:proofErr w:type="spellStart"/>
      <w:r w:rsidRPr="001C20E4">
        <w:t>FIsCachedBuffer</w:t>
      </w:r>
      <w:proofErr w:type="spellEnd"/>
      <w:r w:rsidRPr="001C20E4">
        <w:t xml:space="preserve"> write </w:t>
      </w:r>
      <w:proofErr w:type="spellStart"/>
      <w:r w:rsidRPr="001C20E4">
        <w:t>SetIsCachedBuffer</w:t>
      </w:r>
      <w:proofErr w:type="spellEnd"/>
      <w:r w:rsidRPr="001C20E4">
        <w:t xml:space="preserve"> default False;</w:t>
      </w:r>
    </w:p>
    <w:p w:rsidR="001C20E4" w:rsidRDefault="001C20E4" w:rsidP="001C20E4">
      <w:pPr>
        <w:pStyle w:val="Description"/>
      </w:pPr>
      <w:r>
        <w:t xml:space="preserve">Позволяет указать, что </w:t>
      </w:r>
      <w:r w:rsidR="001B0EE4">
        <w:rPr>
          <w:lang w:val="en-US"/>
        </w:rPr>
        <w:t>Bitmap</w:t>
      </w:r>
      <w:r>
        <w:t xml:space="preserve"> для двойной буферизации не должен удаляться после перерисовки, это ускоряет прорисовку, однако количество потребляемой памяти увеличивается.</w:t>
      </w:r>
    </w:p>
    <w:p w:rsidR="001C20E4" w:rsidRDefault="00DD6A0E" w:rsidP="00DD6A0E">
      <w:pPr>
        <w:pStyle w:val="Member"/>
        <w:rPr>
          <w:lang w:val="ru-RU"/>
        </w:rPr>
      </w:pPr>
      <w:proofErr w:type="gramStart"/>
      <w:r w:rsidRPr="00DD6A0E">
        <w:t>property</w:t>
      </w:r>
      <w:proofErr w:type="gramEnd"/>
      <w:r w:rsidRPr="00DD6A0E">
        <w:t xml:space="preserve"> </w:t>
      </w:r>
      <w:proofErr w:type="spellStart"/>
      <w:r w:rsidRPr="00DD6A0E">
        <w:t>IsCachedBackground</w:t>
      </w:r>
      <w:proofErr w:type="spellEnd"/>
      <w:r w:rsidRPr="00DD6A0E">
        <w:t xml:space="preserve">: Boolean read </w:t>
      </w:r>
      <w:proofErr w:type="spellStart"/>
      <w:r w:rsidRPr="00DD6A0E">
        <w:t>FIsCachedBackground</w:t>
      </w:r>
      <w:proofErr w:type="spellEnd"/>
      <w:r w:rsidRPr="00DD6A0E">
        <w:t xml:space="preserve"> write </w:t>
      </w:r>
      <w:proofErr w:type="spellStart"/>
      <w:r w:rsidRPr="00DD6A0E">
        <w:t>SetIsCachedBackground</w:t>
      </w:r>
      <w:proofErr w:type="spellEnd"/>
      <w:r w:rsidRPr="00DD6A0E">
        <w:t xml:space="preserve"> default False;</w:t>
      </w:r>
    </w:p>
    <w:p w:rsidR="00DD6A0E" w:rsidRDefault="00DD6A0E" w:rsidP="00DD6A0E">
      <w:pPr>
        <w:pStyle w:val="Description"/>
      </w:pPr>
      <w:r>
        <w:t xml:space="preserve">Кэширование фона, увеличивает скорость прорисовки, </w:t>
      </w:r>
      <w:r>
        <w:t>однако количество потребляемой памяти увеличивается.</w:t>
      </w:r>
    </w:p>
    <w:p w:rsidR="0019211F" w:rsidRDefault="0019211F" w:rsidP="00DD6A0E">
      <w:pPr>
        <w:pStyle w:val="Description"/>
      </w:pPr>
      <w:r>
        <w:t xml:space="preserve">См. </w:t>
      </w:r>
      <w:r>
        <w:rPr>
          <w:lang w:val="en-US"/>
        </w:rPr>
        <w:t xml:space="preserve">procedure </w:t>
      </w:r>
      <w:proofErr w:type="spellStart"/>
      <w:r w:rsidRPr="0019211F">
        <w:t>UpdateBackground</w:t>
      </w:r>
      <w:proofErr w:type="spellEnd"/>
    </w:p>
    <w:p w:rsidR="00DD6A0E" w:rsidRDefault="00DD6A0E" w:rsidP="00DD6A0E">
      <w:pPr>
        <w:pStyle w:val="Member"/>
        <w:rPr>
          <w:lang w:val="ru-RU"/>
        </w:rPr>
      </w:pPr>
      <w:proofErr w:type="gramStart"/>
      <w:r w:rsidRPr="00DD6A0E">
        <w:t>property</w:t>
      </w:r>
      <w:proofErr w:type="gramEnd"/>
      <w:r w:rsidRPr="00DD6A0E">
        <w:t xml:space="preserve"> </w:t>
      </w:r>
      <w:proofErr w:type="spellStart"/>
      <w:r w:rsidRPr="00DD6A0E">
        <w:t>IsDrawHelper</w:t>
      </w:r>
      <w:proofErr w:type="spellEnd"/>
      <w:r w:rsidRPr="00DD6A0E">
        <w:t xml:space="preserve">: Boolean read </w:t>
      </w:r>
      <w:proofErr w:type="spellStart"/>
      <w:r w:rsidRPr="00DD6A0E">
        <w:t>FIsDrawHelper</w:t>
      </w:r>
      <w:proofErr w:type="spellEnd"/>
      <w:r w:rsidRPr="00DD6A0E">
        <w:t xml:space="preserve"> write </w:t>
      </w:r>
      <w:proofErr w:type="spellStart"/>
      <w:r w:rsidRPr="00DD6A0E">
        <w:t>SetIsDrawHelper</w:t>
      </w:r>
      <w:proofErr w:type="spellEnd"/>
      <w:r w:rsidRPr="00DD6A0E">
        <w:t xml:space="preserve"> default False;</w:t>
      </w:r>
    </w:p>
    <w:p w:rsidR="00DD6A0E" w:rsidRDefault="00DD6A0E" w:rsidP="00DD6A0E">
      <w:pPr>
        <w:pStyle w:val="Description"/>
      </w:pPr>
      <w:r>
        <w:t>Прорисовка «</w:t>
      </w:r>
      <w:r w:rsidR="001B0EE4">
        <w:t>хелпера</w:t>
      </w:r>
      <w:r>
        <w:t xml:space="preserve">» в </w:t>
      </w:r>
      <w:r>
        <w:rPr>
          <w:lang w:val="en-US"/>
        </w:rPr>
        <w:t>design</w:t>
      </w:r>
      <w:r w:rsidRPr="00DD6A0E">
        <w:t>-</w:t>
      </w:r>
      <w:r>
        <w:rPr>
          <w:lang w:val="en-US"/>
        </w:rPr>
        <w:t>time</w:t>
      </w:r>
      <w:r w:rsidRPr="00DD6A0E">
        <w:t xml:space="preserve">, </w:t>
      </w:r>
      <w:r>
        <w:t>по умолчанию это прост</w:t>
      </w:r>
      <w:r w:rsidR="001B0EE4">
        <w:t xml:space="preserve">о прорисовка границы </w:t>
      </w:r>
      <w:proofErr w:type="spellStart"/>
      <w:r w:rsidR="001B0EE4">
        <w:t>контрола</w:t>
      </w:r>
      <w:proofErr w:type="spellEnd"/>
      <w:r w:rsidR="001B0EE4">
        <w:t>,</w:t>
      </w:r>
      <w:r>
        <w:t xml:space="preserve"> </w:t>
      </w:r>
      <w:r w:rsidR="001B0EE4">
        <w:t xml:space="preserve">однако </w:t>
      </w:r>
      <w:r>
        <w:t>наследник</w:t>
      </w:r>
      <w:r w:rsidR="001B0EE4">
        <w:t>и могут рисовать дополнительные границы.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lastRenderedPageBreak/>
        <w:t>property</w:t>
      </w:r>
      <w:proofErr w:type="gramEnd"/>
      <w:r w:rsidRPr="001B0EE4">
        <w:t xml:space="preserve"> </w:t>
      </w:r>
      <w:proofErr w:type="spellStart"/>
      <w:r w:rsidRPr="001B0EE4">
        <w:t>IsOpaque</w:t>
      </w:r>
      <w:proofErr w:type="spellEnd"/>
      <w:r w:rsidRPr="001B0EE4">
        <w:t xml:space="preserve">: Boolean read </w:t>
      </w:r>
      <w:proofErr w:type="spellStart"/>
      <w:r w:rsidRPr="001B0EE4">
        <w:t>GetIsOpaque</w:t>
      </w:r>
      <w:proofErr w:type="spellEnd"/>
      <w:r w:rsidRPr="001B0EE4">
        <w:t xml:space="preserve"> write </w:t>
      </w:r>
      <w:proofErr w:type="spellStart"/>
      <w:r w:rsidRPr="001B0EE4">
        <w:t>SetIsOpaque</w:t>
      </w:r>
      <w:proofErr w:type="spellEnd"/>
      <w:r w:rsidRPr="001B0EE4">
        <w:t xml:space="preserve"> default False;</w:t>
      </w:r>
    </w:p>
    <w:p w:rsidR="001B0EE4" w:rsidRDefault="001B0EE4" w:rsidP="001B0EE4">
      <w:pPr>
        <w:pStyle w:val="Description"/>
      </w:pPr>
      <w:r>
        <w:t xml:space="preserve">Непрозрачность </w:t>
      </w:r>
      <w:proofErr w:type="spellStart"/>
      <w:r>
        <w:t>контрола</w:t>
      </w:r>
      <w:proofErr w:type="spellEnd"/>
      <w:r>
        <w:t xml:space="preserve">, при установке в </w:t>
      </w:r>
      <w:r>
        <w:rPr>
          <w:lang w:val="en-US"/>
        </w:rPr>
        <w:t>True</w:t>
      </w:r>
      <w:r w:rsidRPr="001B0EE4">
        <w:t xml:space="preserve"> </w:t>
      </w:r>
      <w:proofErr w:type="spellStart"/>
      <w:r>
        <w:t>контрол</w:t>
      </w:r>
      <w:proofErr w:type="spellEnd"/>
      <w:r>
        <w:t xml:space="preserve"> становиться абсолютно </w:t>
      </w:r>
      <w:proofErr w:type="gramStart"/>
      <w:r>
        <w:t>непрозрачен</w:t>
      </w:r>
      <w:proofErr w:type="gramEnd"/>
      <w:r>
        <w:t xml:space="preserve">. Кроме того </w:t>
      </w:r>
      <w:proofErr w:type="spellStart"/>
      <w:r>
        <w:t>контрол</w:t>
      </w:r>
      <w:proofErr w:type="spellEnd"/>
      <w:r>
        <w:t xml:space="preserve">  перестаёт прорисовывать фон.</w:t>
      </w:r>
    </w:p>
    <w:p w:rsidR="001B0EE4" w:rsidRDefault="001B0EE4" w:rsidP="001B0EE4">
      <w:pPr>
        <w:pStyle w:val="Description"/>
      </w:pPr>
      <w:r>
        <w:t xml:space="preserve">Необходимо использовать если вы полностью прорисовываете </w:t>
      </w:r>
      <w:proofErr w:type="spellStart"/>
      <w:r>
        <w:t>контрол</w:t>
      </w:r>
      <w:proofErr w:type="spellEnd"/>
      <w:r>
        <w:t>.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t>property</w:t>
      </w:r>
      <w:proofErr w:type="gramEnd"/>
      <w:r w:rsidRPr="001B0EE4">
        <w:t xml:space="preserve"> </w:t>
      </w:r>
      <w:proofErr w:type="spellStart"/>
      <w:r w:rsidRPr="001B0EE4">
        <w:t>IsFullSizeBuffer</w:t>
      </w:r>
      <w:proofErr w:type="spellEnd"/>
      <w:r w:rsidRPr="001B0EE4">
        <w:t xml:space="preserve">: Boolean read </w:t>
      </w:r>
      <w:proofErr w:type="spellStart"/>
      <w:r w:rsidRPr="001B0EE4">
        <w:t>FIsFullSizeBuffer</w:t>
      </w:r>
      <w:proofErr w:type="spellEnd"/>
      <w:r w:rsidRPr="001B0EE4">
        <w:t xml:space="preserve"> write </w:t>
      </w:r>
      <w:proofErr w:type="spellStart"/>
      <w:r w:rsidRPr="001B0EE4">
        <w:t>FIsFullSizeBuffer</w:t>
      </w:r>
      <w:proofErr w:type="spellEnd"/>
      <w:r w:rsidRPr="001B0EE4">
        <w:t xml:space="preserve"> default False;</w:t>
      </w:r>
    </w:p>
    <w:p w:rsidR="001B0EE4" w:rsidRDefault="001B0EE4" w:rsidP="001B0EE4">
      <w:pPr>
        <w:pStyle w:val="Description"/>
        <w:rPr>
          <w:lang w:val="en-US"/>
        </w:rPr>
      </w:pPr>
      <w:proofErr w:type="gramStart"/>
      <w:r>
        <w:rPr>
          <w:lang w:val="en-US"/>
        </w:rPr>
        <w:t>Bitmap</w:t>
      </w:r>
      <w:r>
        <w:t xml:space="preserve"> двойной буферизации всегда создаётся по размеру всего </w:t>
      </w:r>
      <w:proofErr w:type="spellStart"/>
      <w:r>
        <w:t>контрола</w:t>
      </w:r>
      <w:proofErr w:type="spellEnd"/>
      <w:r>
        <w:t>, даже при частичной перерисовке.</w:t>
      </w:r>
      <w:proofErr w:type="gramEnd"/>
    </w:p>
    <w:p w:rsidR="001B0EE4" w:rsidRDefault="001B0EE4" w:rsidP="001B0EE4">
      <w:pPr>
        <w:pStyle w:val="Cradle"/>
      </w:pPr>
      <w:r>
        <w:t>События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t>property</w:t>
      </w:r>
      <w:proofErr w:type="gramEnd"/>
      <w:r w:rsidRPr="001B0EE4">
        <w:t xml:space="preserve"> </w:t>
      </w:r>
      <w:proofErr w:type="spellStart"/>
      <w:r w:rsidRPr="001B0EE4">
        <w:t>OnPainting</w:t>
      </w:r>
      <w:proofErr w:type="spellEnd"/>
      <w:r w:rsidRPr="001B0EE4">
        <w:t xml:space="preserve">: </w:t>
      </w:r>
      <w:proofErr w:type="spellStart"/>
      <w:r w:rsidRPr="001B0EE4">
        <w:t>TPaintEvent</w:t>
      </w:r>
      <w:proofErr w:type="spellEnd"/>
    </w:p>
    <w:p w:rsidR="001B0EE4" w:rsidRPr="001B0EE4" w:rsidRDefault="001B0EE4" w:rsidP="001B0EE4">
      <w:pPr>
        <w:pStyle w:val="Description"/>
      </w:pPr>
      <w:r>
        <w:t>Событие вызывается перед прорисовкой компонента.</w:t>
      </w:r>
    </w:p>
    <w:p w:rsidR="001B0EE4" w:rsidRDefault="001B0EE4" w:rsidP="001B0EE4">
      <w:pPr>
        <w:pStyle w:val="Member"/>
        <w:rPr>
          <w:lang w:val="ru-RU"/>
        </w:rPr>
      </w:pPr>
      <w:proofErr w:type="gramStart"/>
      <w:r w:rsidRPr="001B0EE4">
        <w:t>property</w:t>
      </w:r>
      <w:proofErr w:type="gramEnd"/>
      <w:r w:rsidRPr="001B0EE4">
        <w:t xml:space="preserve"> </w:t>
      </w:r>
      <w:proofErr w:type="spellStart"/>
      <w:r w:rsidRPr="001B0EE4">
        <w:t>OnPaint</w:t>
      </w:r>
      <w:proofErr w:type="spellEnd"/>
      <w:r w:rsidRPr="001B0EE4">
        <w:t xml:space="preserve">: </w:t>
      </w:r>
      <w:proofErr w:type="spellStart"/>
      <w:r w:rsidRPr="001B0EE4">
        <w:t>TPaintEvent</w:t>
      </w:r>
      <w:proofErr w:type="spellEnd"/>
    </w:p>
    <w:p w:rsidR="001B0EE4" w:rsidRDefault="001B0EE4" w:rsidP="001B0EE4">
      <w:pPr>
        <w:pStyle w:val="Description"/>
        <w:rPr>
          <w:lang w:val="en-US"/>
        </w:rPr>
      </w:pPr>
      <w:r>
        <w:t>Событие вызывается после прорисовки компонента.</w:t>
      </w:r>
    </w:p>
    <w:p w:rsidR="0019211F" w:rsidRPr="0019211F" w:rsidRDefault="0019211F" w:rsidP="0019211F">
      <w:pPr>
        <w:pStyle w:val="Cradle"/>
        <w:rPr>
          <w:lang w:val="en-US"/>
        </w:rPr>
      </w:pPr>
      <w:r>
        <w:t>Функции</w:t>
      </w:r>
    </w:p>
    <w:p w:rsidR="0019211F" w:rsidRPr="0019211F" w:rsidRDefault="0019211F" w:rsidP="0019211F">
      <w:pPr>
        <w:pStyle w:val="Member"/>
      </w:pPr>
      <w:proofErr w:type="gramStart"/>
      <w:r w:rsidRPr="0019211F">
        <w:t>procedure</w:t>
      </w:r>
      <w:proofErr w:type="gramEnd"/>
      <w:r w:rsidRPr="0019211F">
        <w:t xml:space="preserve"> </w:t>
      </w:r>
      <w:proofErr w:type="spellStart"/>
      <w:r w:rsidRPr="0019211F">
        <w:t>UpdateBackground</w:t>
      </w:r>
      <w:proofErr w:type="spellEnd"/>
      <w:r w:rsidRPr="0019211F">
        <w:t>(Repaint: Boolean); overload;</w:t>
      </w:r>
    </w:p>
    <w:p w:rsidR="0019211F" w:rsidRDefault="0019211F" w:rsidP="0019211F">
      <w:pPr>
        <w:pStyle w:val="Member"/>
        <w:rPr>
          <w:lang w:val="ru-RU"/>
        </w:rPr>
      </w:pPr>
      <w:proofErr w:type="gramStart"/>
      <w:r>
        <w:t>procedure</w:t>
      </w:r>
      <w:proofErr w:type="gramEnd"/>
      <w:r>
        <w:t xml:space="preserve"> </w:t>
      </w:r>
      <w:proofErr w:type="spellStart"/>
      <w:r>
        <w:t>UpdateBackground</w:t>
      </w:r>
      <w:proofErr w:type="spellEnd"/>
      <w:r>
        <w:t>; overload;</w:t>
      </w:r>
    </w:p>
    <w:p w:rsidR="0019211F" w:rsidRPr="0019211F" w:rsidRDefault="0019211F" w:rsidP="0019211F">
      <w:pPr>
        <w:pStyle w:val="Description"/>
      </w:pPr>
      <w:r>
        <w:t xml:space="preserve">Обновляет кэш с фоном, имеет смысл при </w:t>
      </w:r>
      <w:proofErr w:type="spellStart"/>
      <w:r w:rsidRPr="00DD6A0E">
        <w:rPr>
          <w:lang w:val="en-US"/>
        </w:rPr>
        <w:t>IsCachedBackground</w:t>
      </w:r>
      <w:proofErr w:type="spellEnd"/>
      <w:r>
        <w:t xml:space="preserve"> = </w:t>
      </w:r>
      <w:r>
        <w:rPr>
          <w:lang w:val="en-US"/>
        </w:rPr>
        <w:t>False</w:t>
      </w:r>
    </w:p>
    <w:p w:rsidR="005F61A5" w:rsidRPr="00DE11DD" w:rsidRDefault="005F61A5" w:rsidP="000C26C9">
      <w:pPr>
        <w:pStyle w:val="Cradle"/>
        <w:rPr>
          <w:lang w:val="en-US"/>
        </w:rPr>
      </w:pPr>
      <w:r>
        <w:t>Расположение</w:t>
      </w:r>
    </w:p>
    <w:p w:rsidR="00413CFC" w:rsidRDefault="005F61A5" w:rsidP="0019211F">
      <w:pPr>
        <w:pStyle w:val="Description"/>
        <w:rPr>
          <w:lang w:val="en-US"/>
        </w:rPr>
      </w:pPr>
      <w:proofErr w:type="spellStart"/>
      <w:r w:rsidRPr="0019211F">
        <w:rPr>
          <w:lang w:val="en-US"/>
        </w:rPr>
        <w:t>ES.B</w:t>
      </w:r>
      <w:r w:rsidRPr="005F61A5">
        <w:rPr>
          <w:rStyle w:val="Internal0"/>
        </w:rPr>
        <w:t>aseC</w:t>
      </w:r>
      <w:r w:rsidRPr="0019211F">
        <w:rPr>
          <w:lang w:val="en-US"/>
        </w:rPr>
        <w:t>ontrols.pas</w:t>
      </w:r>
      <w:proofErr w:type="spellEnd"/>
    </w:p>
    <w:p w:rsidR="00413CFC" w:rsidRDefault="00413CFC">
      <w:pPr>
        <w:spacing w:before="0"/>
      </w:pPr>
      <w:r>
        <w:br w:type="page"/>
      </w:r>
    </w:p>
    <w:p w:rsidR="000C26C9" w:rsidRDefault="00413CFC" w:rsidP="00413CFC">
      <w:pPr>
        <w:pStyle w:val="2"/>
        <w:rPr>
          <w:lang w:val="en-US"/>
        </w:rPr>
      </w:pPr>
      <w:bookmarkStart w:id="3" w:name="_Toc449317267"/>
      <w:proofErr w:type="spellStart"/>
      <w:r w:rsidRPr="00413CFC">
        <w:lastRenderedPageBreak/>
        <w:t>TEsSwitch</w:t>
      </w:r>
      <w:bookmarkEnd w:id="3"/>
      <w:proofErr w:type="spellEnd"/>
    </w:p>
    <w:p w:rsidR="001A0D96" w:rsidRPr="001A0D96" w:rsidRDefault="001A0D96" w:rsidP="001A0D9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E982BDD" wp14:editId="2ED7A716">
            <wp:extent cx="72390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FC" w:rsidRDefault="00413CFC" w:rsidP="00413CFC">
      <w:pPr>
        <w:pStyle w:val="Cradle"/>
      </w:pPr>
      <w:r>
        <w:t>Описание</w:t>
      </w:r>
    </w:p>
    <w:p w:rsidR="00413CFC" w:rsidRDefault="00413CFC" w:rsidP="00413CFC">
      <w:pPr>
        <w:pStyle w:val="Description"/>
      </w:pPr>
      <w:r w:rsidRPr="00413CFC">
        <w:t>Компонент</w:t>
      </w:r>
      <w:r>
        <w:t>-переключатель,</w:t>
      </w:r>
      <w:r w:rsidRPr="00413CFC">
        <w:t xml:space="preserve"> имитирует одноименный XAML </w:t>
      </w:r>
      <w:proofErr w:type="spellStart"/>
      <w:r w:rsidRPr="00413CFC">
        <w:t>контрол</w:t>
      </w:r>
      <w:proofErr w:type="spellEnd"/>
      <w:r w:rsidRPr="00413CFC">
        <w:t xml:space="preserve"> </w:t>
      </w:r>
      <w:proofErr w:type="spellStart"/>
      <w:r w:rsidRPr="00413CFC">
        <w:t>Windows</w:t>
      </w:r>
      <w:proofErr w:type="spellEnd"/>
      <w:r w:rsidRPr="00413CFC">
        <w:t xml:space="preserve"> 10.</w:t>
      </w:r>
    </w:p>
    <w:p w:rsidR="00413CFC" w:rsidRPr="00413CFC" w:rsidRDefault="00413CFC" w:rsidP="00413CFC">
      <w:pPr>
        <w:pStyle w:val="Description"/>
      </w:pPr>
      <w:r>
        <w:t xml:space="preserve">Имеет поддержку </w:t>
      </w:r>
      <w:proofErr w:type="spellStart"/>
      <w:r>
        <w:rPr>
          <w:lang w:val="en-US"/>
        </w:rPr>
        <w:t>ActionList</w:t>
      </w:r>
      <w:proofErr w:type="spellEnd"/>
      <w:r>
        <w:rPr>
          <w:lang w:val="en-US"/>
        </w:rPr>
        <w:t>.</w:t>
      </w:r>
      <w:r>
        <w:t xml:space="preserve"> </w:t>
      </w:r>
    </w:p>
    <w:p w:rsidR="00413CFC" w:rsidRDefault="00413CFC" w:rsidP="00413CFC">
      <w:pPr>
        <w:pStyle w:val="Cradle"/>
      </w:pPr>
      <w:r>
        <w:t>Свойства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Alignment: </w:t>
      </w:r>
      <w:proofErr w:type="spellStart"/>
      <w:r w:rsidRPr="00413CFC">
        <w:t>TSwitchAlignment</w:t>
      </w:r>
      <w:proofErr w:type="spellEnd"/>
      <w:r w:rsidRPr="00413CFC">
        <w:t xml:space="preserve"> read </w:t>
      </w:r>
      <w:proofErr w:type="spellStart"/>
      <w:r w:rsidRPr="00413CFC">
        <w:t>FAlignment</w:t>
      </w:r>
      <w:proofErr w:type="spellEnd"/>
      <w:r w:rsidRPr="00413CFC">
        <w:t xml:space="preserve"> write </w:t>
      </w:r>
      <w:proofErr w:type="spellStart"/>
      <w:r w:rsidRPr="00413CFC">
        <w:t>SetAlignment</w:t>
      </w:r>
      <w:proofErr w:type="spellEnd"/>
      <w:r w:rsidRPr="00413CFC">
        <w:t xml:space="preserve"> default </w:t>
      </w:r>
      <w:proofErr w:type="spellStart"/>
      <w:r w:rsidRPr="00413CFC">
        <w:t>saRight</w:t>
      </w:r>
      <w:proofErr w:type="spellEnd"/>
      <w:r w:rsidRPr="00413CFC">
        <w:t>;</w:t>
      </w:r>
    </w:p>
    <w:p w:rsidR="00413CFC" w:rsidRPr="00413CFC" w:rsidRDefault="00413CFC" w:rsidP="00413CFC">
      <w:pPr>
        <w:pStyle w:val="Description"/>
      </w:pPr>
      <w:r>
        <w:t>Расположение переключателя.</w:t>
      </w:r>
    </w:p>
    <w:p w:rsid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Style: </w:t>
      </w:r>
      <w:proofErr w:type="spellStart"/>
      <w:r w:rsidRPr="00413CFC">
        <w:t>TSwitchStyle</w:t>
      </w:r>
      <w:proofErr w:type="spellEnd"/>
      <w:r w:rsidRPr="00413CFC">
        <w:t xml:space="preserve"> read </w:t>
      </w:r>
      <w:proofErr w:type="spellStart"/>
      <w:r w:rsidRPr="00413CFC">
        <w:t>FStyle</w:t>
      </w:r>
      <w:proofErr w:type="spellEnd"/>
      <w:r w:rsidRPr="00413CFC">
        <w:t xml:space="preserve"> write </w:t>
      </w:r>
      <w:proofErr w:type="spellStart"/>
      <w:r w:rsidRPr="00413CFC">
        <w:t>SetStyle</w:t>
      </w:r>
      <w:proofErr w:type="spellEnd"/>
      <w:r w:rsidRPr="00413CFC">
        <w:t>;</w:t>
      </w:r>
    </w:p>
    <w:p w:rsidR="00413CFC" w:rsidRDefault="00413CFC" w:rsidP="00413CFC">
      <w:pPr>
        <w:pStyle w:val="Description"/>
      </w:pPr>
      <w:r>
        <w:t>Стиль компонента, на данный момент позволяет настраивать цвета.</w:t>
      </w:r>
    </w:p>
    <w:p w:rsid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Checked: Boolean read </w:t>
      </w:r>
      <w:proofErr w:type="spellStart"/>
      <w:r w:rsidRPr="00413CFC">
        <w:t>FChecked</w:t>
      </w:r>
      <w:proofErr w:type="spellEnd"/>
      <w:r w:rsidRPr="00413CFC">
        <w:t xml:space="preserve"> write </w:t>
      </w:r>
      <w:proofErr w:type="spellStart"/>
      <w:r w:rsidRPr="00413CFC">
        <w:t>SetChecked</w:t>
      </w:r>
      <w:proofErr w:type="spellEnd"/>
      <w:r w:rsidRPr="00413CFC">
        <w:t xml:space="preserve"> default False;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Состояние</w:t>
      </w:r>
      <w:r w:rsidRPr="00413CFC">
        <w:rPr>
          <w:lang w:val="en-US"/>
        </w:rPr>
        <w:t xml:space="preserve"> </w:t>
      </w:r>
      <w:r>
        <w:t>компонента</w:t>
      </w:r>
      <w:r w:rsidRPr="00413CFC">
        <w:rPr>
          <w:lang w:val="en-US"/>
        </w:rPr>
        <w:t xml:space="preserve"> </w:t>
      </w:r>
      <w:proofErr w:type="gramStart"/>
      <w:r>
        <w:t>включен</w:t>
      </w:r>
      <w:proofErr w:type="gramEnd"/>
      <w:r w:rsidRPr="00413CFC">
        <w:rPr>
          <w:lang w:val="en-US"/>
        </w:rPr>
        <w:t>\</w:t>
      </w:r>
      <w:r>
        <w:t>выключен</w:t>
      </w:r>
      <w:r w:rsidRPr="00413CFC">
        <w:rPr>
          <w:lang w:val="en-US"/>
        </w:rPr>
        <w:t>.</w:t>
      </w:r>
    </w:p>
    <w:p w:rsidR="00413CFC" w:rsidRDefault="00413CFC" w:rsidP="00413CFC">
      <w:pPr>
        <w:pStyle w:val="Member"/>
      </w:pPr>
      <w:proofErr w:type="gramStart"/>
      <w:r>
        <w:t>property</w:t>
      </w:r>
      <w:proofErr w:type="gramEnd"/>
      <w:r>
        <w:t xml:space="preserve"> </w:t>
      </w:r>
      <w:proofErr w:type="spellStart"/>
      <w:r>
        <w:t>TextOn</w:t>
      </w:r>
      <w:proofErr w:type="spellEnd"/>
      <w:r>
        <w:t xml:space="preserve">: string read </w:t>
      </w:r>
      <w:proofErr w:type="spellStart"/>
      <w:r>
        <w:t>FTextOn</w:t>
      </w:r>
      <w:proofErr w:type="spellEnd"/>
      <w:r>
        <w:t xml:space="preserve"> write </w:t>
      </w:r>
      <w:proofErr w:type="spellStart"/>
      <w:r>
        <w:t>SetTextOn</w:t>
      </w:r>
      <w:proofErr w:type="spellEnd"/>
      <w:r>
        <w:t xml:space="preserve"> stored </w:t>
      </w:r>
      <w:proofErr w:type="spellStart"/>
      <w:r>
        <w:t>IsStoredTextOn</w:t>
      </w:r>
      <w:proofErr w:type="spellEnd"/>
      <w:r>
        <w:t>;</w:t>
      </w:r>
    </w:p>
    <w:p w:rsidR="00413CFC" w:rsidRPr="00413CFC" w:rsidRDefault="00413CFC" w:rsidP="00413CFC">
      <w:pPr>
        <w:pStyle w:val="Member"/>
      </w:pPr>
      <w:proofErr w:type="gramStart"/>
      <w:r>
        <w:t>property</w:t>
      </w:r>
      <w:proofErr w:type="gramEnd"/>
      <w:r>
        <w:t xml:space="preserve"> </w:t>
      </w:r>
      <w:proofErr w:type="spellStart"/>
      <w:r>
        <w:t>TextOff</w:t>
      </w:r>
      <w:proofErr w:type="spellEnd"/>
      <w:r>
        <w:t xml:space="preserve">: string read </w:t>
      </w:r>
      <w:proofErr w:type="spellStart"/>
      <w:r>
        <w:t>FTextOff</w:t>
      </w:r>
      <w:proofErr w:type="spellEnd"/>
      <w:r>
        <w:t xml:space="preserve"> write </w:t>
      </w:r>
      <w:proofErr w:type="spellStart"/>
      <w:r>
        <w:t>SetTextOff</w:t>
      </w:r>
      <w:proofErr w:type="spellEnd"/>
      <w:r>
        <w:t xml:space="preserve"> stored </w:t>
      </w:r>
      <w:proofErr w:type="spellStart"/>
      <w:r>
        <w:t>IsStoredTextOff</w:t>
      </w:r>
      <w:proofErr w:type="spellEnd"/>
      <w:r>
        <w:t>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Текст</w:t>
      </w:r>
      <w:r w:rsidRPr="00413CFC">
        <w:rPr>
          <w:lang w:val="en-US"/>
        </w:rPr>
        <w:t xml:space="preserve"> </w:t>
      </w:r>
      <w:proofErr w:type="gramStart"/>
      <w:r>
        <w:t>включённого</w:t>
      </w:r>
      <w:proofErr w:type="gramEnd"/>
      <w:r w:rsidRPr="00413CFC">
        <w:rPr>
          <w:lang w:val="en-US"/>
        </w:rPr>
        <w:t>\</w:t>
      </w:r>
      <w:r>
        <w:t>выключенного</w:t>
      </w:r>
      <w:r w:rsidRPr="00413CFC">
        <w:rPr>
          <w:lang w:val="en-US"/>
        </w:rPr>
        <w:t xml:space="preserve"> </w:t>
      </w:r>
      <w:proofErr w:type="spellStart"/>
      <w:r>
        <w:t>контрола</w:t>
      </w:r>
      <w:proofErr w:type="spellEnd"/>
      <w:r w:rsidRPr="00413CFC">
        <w:rPr>
          <w:lang w:val="en-US"/>
        </w:rPr>
        <w:t>.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ShowCaption</w:t>
      </w:r>
      <w:proofErr w:type="spellEnd"/>
      <w:r w:rsidRPr="00413CFC">
        <w:t xml:space="preserve">: Boolean read </w:t>
      </w:r>
      <w:proofErr w:type="spellStart"/>
      <w:r w:rsidRPr="00413CFC">
        <w:t>FShowCaption</w:t>
      </w:r>
      <w:proofErr w:type="spellEnd"/>
      <w:r w:rsidRPr="00413CFC">
        <w:t xml:space="preserve"> write </w:t>
      </w:r>
      <w:proofErr w:type="spellStart"/>
      <w:r w:rsidRPr="00413CFC">
        <w:t>SetShowCaption</w:t>
      </w:r>
      <w:proofErr w:type="spellEnd"/>
      <w:r w:rsidRPr="00413CFC">
        <w:t xml:space="preserve"> default False;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Включение</w:t>
      </w:r>
      <w:r w:rsidRPr="00413CFC">
        <w:rPr>
          <w:lang w:val="en-US"/>
        </w:rPr>
        <w:t>\</w:t>
      </w:r>
      <w:r>
        <w:t>выключение</w:t>
      </w:r>
      <w:r w:rsidRPr="00413CFC">
        <w:rPr>
          <w:lang w:val="en-US"/>
        </w:rPr>
        <w:t xml:space="preserve"> </w:t>
      </w:r>
      <w:r>
        <w:t>отображения</w:t>
      </w:r>
      <w:r w:rsidRPr="00413CFC">
        <w:rPr>
          <w:lang w:val="en-US"/>
        </w:rPr>
        <w:t xml:space="preserve"> </w:t>
      </w:r>
      <w:r>
        <w:t>текста</w:t>
      </w:r>
      <w:r w:rsidRPr="00413CFC">
        <w:rPr>
          <w:lang w:val="en-US"/>
        </w:rPr>
        <w:t>.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Animated: Boolean read </w:t>
      </w:r>
      <w:proofErr w:type="spellStart"/>
      <w:r w:rsidRPr="00413CFC">
        <w:t>FAnimated</w:t>
      </w:r>
      <w:proofErr w:type="spellEnd"/>
      <w:r w:rsidRPr="00413CFC">
        <w:t xml:space="preserve"> write </w:t>
      </w:r>
      <w:proofErr w:type="spellStart"/>
      <w:r w:rsidRPr="00413CFC">
        <w:t>FAnimated</w:t>
      </w:r>
      <w:proofErr w:type="spellEnd"/>
      <w:r w:rsidRPr="00413CFC">
        <w:t xml:space="preserve"> default True;</w:t>
      </w:r>
    </w:p>
    <w:p w:rsidR="00413CFC" w:rsidRPr="00413CFC" w:rsidRDefault="00413CFC" w:rsidP="00413CFC">
      <w:pPr>
        <w:pStyle w:val="Description"/>
      </w:pPr>
      <w:r>
        <w:t>Включение</w:t>
      </w:r>
      <w:r w:rsidRPr="00413CFC">
        <w:t>\</w:t>
      </w:r>
      <w:r>
        <w:t>выключение</w:t>
      </w:r>
      <w:r w:rsidRPr="00413CFC">
        <w:t xml:space="preserve"> </w:t>
      </w:r>
      <w:r>
        <w:t>анимации</w:t>
      </w:r>
      <w:r w:rsidRPr="00413CFC">
        <w:t>.</w:t>
      </w:r>
    </w:p>
    <w:p w:rsidR="00413CFC" w:rsidRP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SwitchWidth</w:t>
      </w:r>
      <w:proofErr w:type="spellEnd"/>
      <w:r w:rsidRPr="00413CFC">
        <w:t xml:space="preserve">: Integer read </w:t>
      </w:r>
      <w:proofErr w:type="spellStart"/>
      <w:r w:rsidRPr="00413CFC">
        <w:t>FSwitchWidth</w:t>
      </w:r>
      <w:proofErr w:type="spellEnd"/>
      <w:r w:rsidRPr="00413CFC">
        <w:t xml:space="preserve"> write </w:t>
      </w:r>
      <w:proofErr w:type="spellStart"/>
      <w:r w:rsidRPr="00413CFC">
        <w:t>SetSwitchWidth</w:t>
      </w:r>
      <w:proofErr w:type="spellEnd"/>
      <w:r w:rsidRPr="00413CFC">
        <w:t xml:space="preserve"> default </w:t>
      </w:r>
      <w:proofErr w:type="spellStart"/>
      <w:r w:rsidRPr="00413CFC">
        <w:t>DefaultWidth</w:t>
      </w:r>
      <w:proofErr w:type="spellEnd"/>
      <w:r w:rsidRPr="00413CFC">
        <w:t>;</w:t>
      </w:r>
    </w:p>
    <w:p w:rsidR="00413CFC" w:rsidRP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SwitchHeight</w:t>
      </w:r>
      <w:proofErr w:type="spellEnd"/>
      <w:r w:rsidRPr="00413CFC">
        <w:t xml:space="preserve">: Integer read </w:t>
      </w:r>
      <w:proofErr w:type="spellStart"/>
      <w:r w:rsidRPr="00413CFC">
        <w:t>FSwitchHeight</w:t>
      </w:r>
      <w:proofErr w:type="spellEnd"/>
      <w:r w:rsidRPr="00413CFC">
        <w:t xml:space="preserve"> write </w:t>
      </w:r>
      <w:proofErr w:type="spellStart"/>
      <w:r w:rsidRPr="00413CFC">
        <w:t>SetSwitchHeight</w:t>
      </w:r>
      <w:proofErr w:type="spellEnd"/>
      <w:r w:rsidRPr="00413CFC">
        <w:t xml:space="preserve"> default </w:t>
      </w:r>
      <w:proofErr w:type="spellStart"/>
      <w:r w:rsidRPr="00413CFC">
        <w:t>DefaultHeight</w:t>
      </w:r>
      <w:proofErr w:type="spellEnd"/>
      <w:r w:rsidRPr="00413CFC">
        <w:t>;</w:t>
      </w:r>
    </w:p>
    <w:p w:rsidR="00413CFC" w:rsidRPr="00413CFC" w:rsidRDefault="00413CFC" w:rsidP="00413CFC">
      <w:pPr>
        <w:pStyle w:val="Description"/>
        <w:rPr>
          <w:lang w:val="en-US"/>
        </w:rPr>
      </w:pPr>
      <w:r>
        <w:t>Ширина</w:t>
      </w:r>
      <w:r w:rsidRPr="00413CFC">
        <w:rPr>
          <w:lang w:val="en-US"/>
        </w:rPr>
        <w:t>\</w:t>
      </w:r>
      <w:r>
        <w:t>высота</w:t>
      </w:r>
      <w:r w:rsidRPr="00413CFC">
        <w:rPr>
          <w:lang w:val="en-US"/>
        </w:rPr>
        <w:t xml:space="preserve"> </w:t>
      </w:r>
      <w:r>
        <w:t>переключателя</w:t>
      </w:r>
      <w:r w:rsidRPr="00413CFC">
        <w:rPr>
          <w:lang w:val="en-US"/>
        </w:rPr>
        <w:t>.</w:t>
      </w:r>
    </w:p>
    <w:p w:rsidR="00413CFC" w:rsidRDefault="00413CFC" w:rsidP="00413CFC">
      <w:pPr>
        <w:pStyle w:val="Member"/>
        <w:rPr>
          <w:lang w:val="ru-RU"/>
        </w:rPr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SwitchLayout</w:t>
      </w:r>
      <w:proofErr w:type="spellEnd"/>
      <w:r w:rsidRPr="00413CFC">
        <w:t xml:space="preserve">: </w:t>
      </w:r>
      <w:proofErr w:type="spellStart"/>
      <w:r w:rsidRPr="00413CFC">
        <w:t>TSwitchLayout</w:t>
      </w:r>
      <w:proofErr w:type="spellEnd"/>
      <w:r w:rsidRPr="00413CFC">
        <w:t xml:space="preserve"> read </w:t>
      </w:r>
      <w:proofErr w:type="spellStart"/>
      <w:r w:rsidRPr="00413CFC">
        <w:t>FSwitchLayout</w:t>
      </w:r>
      <w:proofErr w:type="spellEnd"/>
      <w:r w:rsidRPr="00413CFC">
        <w:t xml:space="preserve"> write </w:t>
      </w:r>
      <w:proofErr w:type="spellStart"/>
      <w:r w:rsidRPr="00413CFC">
        <w:t>SetSwitchLayout</w:t>
      </w:r>
      <w:proofErr w:type="spellEnd"/>
      <w:r w:rsidRPr="00413CFC">
        <w:t xml:space="preserve"> default </w:t>
      </w:r>
      <w:proofErr w:type="spellStart"/>
      <w:r w:rsidRPr="00413CFC">
        <w:t>slFixed</w:t>
      </w:r>
      <w:proofErr w:type="spellEnd"/>
      <w:r w:rsidRPr="00413CFC">
        <w:t>;</w:t>
      </w:r>
    </w:p>
    <w:p w:rsidR="00413CFC" w:rsidRDefault="00413CFC" w:rsidP="00413CFC">
      <w:pPr>
        <w:pStyle w:val="Description"/>
      </w:pPr>
      <w:r>
        <w:t>Расположение и размер переключателя.</w:t>
      </w:r>
    </w:p>
    <w:p w:rsidR="00413CFC" w:rsidRPr="00413CFC" w:rsidRDefault="00413CFC" w:rsidP="00413CFC">
      <w:pPr>
        <w:pStyle w:val="Member"/>
      </w:pPr>
      <w:proofErr w:type="gramStart"/>
      <w:r w:rsidRPr="00413CFC">
        <w:t>property</w:t>
      </w:r>
      <w:proofErr w:type="gramEnd"/>
      <w:r w:rsidRPr="00413CFC">
        <w:t xml:space="preserve"> </w:t>
      </w:r>
      <w:proofErr w:type="spellStart"/>
      <w:r w:rsidRPr="00413CFC">
        <w:t>AutoSize</w:t>
      </w:r>
      <w:proofErr w:type="spellEnd"/>
      <w:r w:rsidRPr="00413CFC">
        <w:t xml:space="preserve">: Boolean read </w:t>
      </w:r>
      <w:proofErr w:type="spellStart"/>
      <w:r w:rsidRPr="00413CFC">
        <w:t>FAutoSize</w:t>
      </w:r>
      <w:proofErr w:type="spellEnd"/>
      <w:r w:rsidRPr="00413CFC">
        <w:t xml:space="preserve"> write </w:t>
      </w:r>
      <w:proofErr w:type="spellStart"/>
      <w:r w:rsidRPr="00413CFC">
        <w:t>SetAutoSize</w:t>
      </w:r>
      <w:proofErr w:type="spellEnd"/>
      <w:r w:rsidRPr="00413CFC">
        <w:t xml:space="preserve"> default True;</w:t>
      </w:r>
    </w:p>
    <w:p w:rsidR="00413CFC" w:rsidRDefault="00413CFC" w:rsidP="00413CFC">
      <w:pPr>
        <w:pStyle w:val="Description"/>
      </w:pPr>
      <w:r>
        <w:t>Автоматическое изменение размера.</w:t>
      </w:r>
    </w:p>
    <w:p w:rsidR="00413CFC" w:rsidRPr="00413CFC" w:rsidRDefault="00413CFC" w:rsidP="00413CFC">
      <w:pPr>
        <w:pStyle w:val="Cradle"/>
      </w:pPr>
      <w:r>
        <w:t>Расположение</w:t>
      </w:r>
    </w:p>
    <w:p w:rsidR="00413CFC" w:rsidRPr="00F474C3" w:rsidRDefault="00413CFC" w:rsidP="00F474C3">
      <w:pPr>
        <w:pStyle w:val="Description"/>
      </w:pPr>
      <w:r w:rsidRPr="0019211F">
        <w:rPr>
          <w:lang w:val="en-US"/>
        </w:rPr>
        <w:t>ES</w:t>
      </w:r>
      <w:r w:rsidRPr="00413CFC">
        <w:t>.</w:t>
      </w:r>
      <w:r w:rsidR="00F474C3">
        <w:rPr>
          <w:lang w:val="en-US"/>
        </w:rPr>
        <w:t>Switch</w:t>
      </w:r>
      <w:r w:rsidRPr="00413CFC">
        <w:t>.</w:t>
      </w:r>
      <w:r w:rsidRPr="0019211F">
        <w:rPr>
          <w:lang w:val="en-US"/>
        </w:rPr>
        <w:t>pas</w:t>
      </w:r>
    </w:p>
    <w:sectPr w:rsidR="00413CFC" w:rsidRPr="00F474C3" w:rsidSect="00C5634E">
      <w:headerReference w:type="default" r:id="rId12"/>
      <w:footerReference w:type="default" r:id="rId13"/>
      <w:footerReference w:type="first" r:id="rId14"/>
      <w:pgSz w:w="11906" w:h="16838"/>
      <w:pgMar w:top="1440" w:right="1080" w:bottom="1440" w:left="1080" w:header="794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86B" w:rsidRDefault="00C1086B" w:rsidP="00072066">
      <w:r>
        <w:separator/>
      </w:r>
    </w:p>
  </w:endnote>
  <w:endnote w:type="continuationSeparator" w:id="0">
    <w:p w:rsidR="00C1086B" w:rsidRDefault="00C1086B" w:rsidP="0007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1E9" w:rsidRDefault="006701E9"/>
  <w:p w:rsidR="00072066" w:rsidRPr="006701E9" w:rsidRDefault="006701E9" w:rsidP="006701E9">
    <w:pPr>
      <w:pStyle w:val="af6"/>
      <w:ind w:right="454"/>
      <w:jc w:val="right"/>
      <w:rPr>
        <w:lang w:val="ru-RU"/>
      </w:rPr>
    </w:pPr>
    <w:r w:rsidRPr="0007206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D5513" wp14:editId="0A359D1C">
              <wp:simplePos x="0" y="0"/>
              <wp:positionH relativeFrom="margin">
                <wp:posOffset>-10795</wp:posOffset>
              </wp:positionH>
              <wp:positionV relativeFrom="paragraph">
                <wp:posOffset>-17780</wp:posOffset>
              </wp:positionV>
              <wp:extent cx="6191250" cy="0"/>
              <wp:effectExtent l="0" t="0" r="19050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-1.4pt" to="486.6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" strokecolor="black [3040]">
              <w10:wrap anchorx="margin"/>
            </v:line>
          </w:pict>
        </mc:Fallback>
      </mc:AlternateContent>
    </w:r>
    <w:sdt>
      <w:sdtPr>
        <w:id w:val="-310334463"/>
        <w:docPartObj>
          <w:docPartGallery w:val="Page Numbers (Bottom of Page)"/>
          <w:docPartUnique/>
        </w:docPartObj>
      </w:sdtPr>
      <w:sdtContent>
        <w:r w:rsidRPr="00072066">
          <w:fldChar w:fldCharType="begin"/>
        </w:r>
        <w:r w:rsidRPr="00072066">
          <w:instrText>PAGE   \* MERGEFORMAT</w:instrText>
        </w:r>
        <w:r w:rsidRPr="00072066">
          <w:fldChar w:fldCharType="separate"/>
        </w:r>
        <w:r w:rsidR="0027134F">
          <w:rPr>
            <w:noProof/>
          </w:rPr>
          <w:t>1</w:t>
        </w:r>
        <w:r w:rsidRPr="00072066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14E" w:rsidRPr="0022714E" w:rsidRDefault="0022714E">
    <w:pPr>
      <w:pStyle w:val="af6"/>
      <w:rPr>
        <w:lang w:val="ru-RU"/>
      </w:rPr>
    </w:pPr>
    <w:r>
      <w:ptab w:relativeTo="margin" w:alignment="center" w:leader="none"/>
    </w:r>
    <w:r>
      <w:t>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86B" w:rsidRDefault="00C1086B" w:rsidP="00072066">
      <w:r>
        <w:separator/>
      </w:r>
    </w:p>
  </w:footnote>
  <w:footnote w:type="continuationSeparator" w:id="0">
    <w:p w:rsidR="00C1086B" w:rsidRDefault="00C1086B" w:rsidP="00072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66" w:rsidRPr="00072066" w:rsidRDefault="00072066" w:rsidP="00072066">
    <w:pPr>
      <w:pStyle w:val="af4"/>
      <w:jc w:val="center"/>
      <w:rPr>
        <w:lang w:val="ru-RU"/>
      </w:rPr>
    </w:pPr>
    <w:r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861B03" wp14:editId="48C6EE86">
              <wp:simplePos x="0" y="0"/>
              <wp:positionH relativeFrom="margin">
                <wp:align>center</wp:align>
              </wp:positionH>
              <wp:positionV relativeFrom="paragraph">
                <wp:posOffset>274955</wp:posOffset>
              </wp:positionV>
              <wp:extent cx="6191250" cy="0"/>
              <wp:effectExtent l="0" t="0" r="1905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5pt" to="487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" strokecolor="black [3040]">
              <w10:wrap anchorx="margin"/>
            </v:line>
          </w:pict>
        </mc:Fallback>
      </mc:AlternateContent>
    </w:r>
    <w:proofErr w:type="spellStart"/>
    <w:r w:rsidR="004E49E1">
      <w:t>FreeEsVclComponents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6C9"/>
    <w:multiLevelType w:val="hybridMultilevel"/>
    <w:tmpl w:val="D466E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3B27"/>
    <w:multiLevelType w:val="hybridMultilevel"/>
    <w:tmpl w:val="F69C792E"/>
    <w:lvl w:ilvl="0" w:tplc="DF7E6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E42E5"/>
    <w:multiLevelType w:val="hybridMultilevel"/>
    <w:tmpl w:val="3F80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C3B9B"/>
    <w:multiLevelType w:val="hybridMultilevel"/>
    <w:tmpl w:val="AF944C98"/>
    <w:lvl w:ilvl="0" w:tplc="DF7E6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B6"/>
    <w:rsid w:val="00072066"/>
    <w:rsid w:val="0007538F"/>
    <w:rsid w:val="000C26C9"/>
    <w:rsid w:val="00103255"/>
    <w:rsid w:val="0019211F"/>
    <w:rsid w:val="001A0D96"/>
    <w:rsid w:val="001B0EE4"/>
    <w:rsid w:val="001C20E4"/>
    <w:rsid w:val="0022714E"/>
    <w:rsid w:val="0025233B"/>
    <w:rsid w:val="0027134F"/>
    <w:rsid w:val="002A1B7A"/>
    <w:rsid w:val="00413CFC"/>
    <w:rsid w:val="00440461"/>
    <w:rsid w:val="004E49E1"/>
    <w:rsid w:val="004F0783"/>
    <w:rsid w:val="005F61A5"/>
    <w:rsid w:val="00627112"/>
    <w:rsid w:val="006701E9"/>
    <w:rsid w:val="006D5374"/>
    <w:rsid w:val="00732EC2"/>
    <w:rsid w:val="007F75A6"/>
    <w:rsid w:val="00C1086B"/>
    <w:rsid w:val="00C5634E"/>
    <w:rsid w:val="00D25F3F"/>
    <w:rsid w:val="00D42363"/>
    <w:rsid w:val="00DD6A0E"/>
    <w:rsid w:val="00DE11DD"/>
    <w:rsid w:val="00E27B79"/>
    <w:rsid w:val="00E77B89"/>
    <w:rsid w:val="00F474C3"/>
    <w:rsid w:val="00F552AA"/>
    <w:rsid w:val="00F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66"/>
    <w:pPr>
      <w:spacing w:before="4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D5374"/>
    <w:pPr>
      <w:spacing w:after="120"/>
      <w:outlineLvl w:val="0"/>
    </w:pPr>
    <w:rPr>
      <w:b/>
      <w:sz w:val="26"/>
      <w:szCs w:val="26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D5374"/>
    <w:pPr>
      <w:jc w:val="center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5B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5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5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5B6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5B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5B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5B6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374"/>
    <w:rPr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6D5374"/>
    <w:rPr>
      <w:b/>
      <w:sz w:val="26"/>
      <w:szCs w:val="26"/>
    </w:rPr>
  </w:style>
  <w:style w:type="character" w:styleId="a3">
    <w:name w:val="Strong"/>
    <w:basedOn w:val="a0"/>
    <w:uiPriority w:val="22"/>
    <w:qFormat/>
    <w:rsid w:val="00FE15B6"/>
    <w:rPr>
      <w:b/>
      <w:bCs/>
    </w:rPr>
  </w:style>
  <w:style w:type="paragraph" w:styleId="a4">
    <w:name w:val="No Spacing"/>
    <w:basedOn w:val="a"/>
    <w:link w:val="a5"/>
    <w:uiPriority w:val="1"/>
    <w:qFormat/>
    <w:rsid w:val="00FE15B6"/>
    <w:rPr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5B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15B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E15B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E15B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E15B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15B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E15B6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FE15B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FE15B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E15B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FE15B6"/>
    <w:rPr>
      <w:rFonts w:asciiTheme="majorHAnsi" w:eastAsiaTheme="majorEastAsia" w:hAnsiTheme="majorHAnsi"/>
      <w:sz w:val="24"/>
      <w:szCs w:val="24"/>
    </w:rPr>
  </w:style>
  <w:style w:type="character" w:styleId="aa">
    <w:name w:val="Emphasis"/>
    <w:basedOn w:val="a0"/>
    <w:uiPriority w:val="20"/>
    <w:qFormat/>
    <w:rsid w:val="00FE15B6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FE15B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15B6"/>
    <w:rPr>
      <w:i/>
    </w:rPr>
  </w:style>
  <w:style w:type="character" w:customStyle="1" w:styleId="22">
    <w:name w:val="Цитата 2 Знак"/>
    <w:basedOn w:val="a0"/>
    <w:link w:val="21"/>
    <w:uiPriority w:val="29"/>
    <w:rsid w:val="00FE15B6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E15B6"/>
    <w:pPr>
      <w:ind w:left="720" w:right="720"/>
    </w:pPr>
    <w:rPr>
      <w:b/>
      <w:i/>
    </w:rPr>
  </w:style>
  <w:style w:type="character" w:customStyle="1" w:styleId="ad">
    <w:name w:val="Выделенная цитата Знак"/>
    <w:basedOn w:val="a0"/>
    <w:link w:val="ac"/>
    <w:uiPriority w:val="30"/>
    <w:rsid w:val="00FE15B6"/>
    <w:rPr>
      <w:b/>
      <w:i/>
      <w:sz w:val="24"/>
    </w:rPr>
  </w:style>
  <w:style w:type="character" w:styleId="ae">
    <w:name w:val="Subtle Emphasis"/>
    <w:uiPriority w:val="19"/>
    <w:qFormat/>
    <w:rsid w:val="00FE15B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E15B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E15B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E15B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E15B6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FE15B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E15B6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E15B6"/>
    <w:rPr>
      <w:sz w:val="24"/>
      <w:szCs w:val="24"/>
    </w:rPr>
  </w:style>
  <w:style w:type="table" w:styleId="af8">
    <w:name w:val="Table Grid"/>
    <w:basedOn w:val="a1"/>
    <w:uiPriority w:val="59"/>
    <w:rsid w:val="00FE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07206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072066"/>
    <w:rPr>
      <w:rFonts w:ascii="Tahoma" w:hAnsi="Tahoma" w:cs="Tahoma"/>
      <w:sz w:val="16"/>
      <w:szCs w:val="16"/>
    </w:rPr>
  </w:style>
  <w:style w:type="paragraph" w:customStyle="1" w:styleId="afb">
    <w:name w:val="Код"/>
    <w:basedOn w:val="1"/>
    <w:link w:val="afc"/>
    <w:qFormat/>
    <w:rsid w:val="00C5634E"/>
    <w:pPr>
      <w:spacing w:before="0"/>
    </w:pPr>
    <w:rPr>
      <w:rFonts w:ascii="Courier New" w:hAnsi="Courier New" w:cs="Courier New"/>
      <w:b w:val="0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C5634E"/>
    <w:rPr>
      <w:szCs w:val="32"/>
      <w:lang w:val="en-US"/>
    </w:rPr>
  </w:style>
  <w:style w:type="character" w:customStyle="1" w:styleId="afc">
    <w:name w:val="Код Знак"/>
    <w:basedOn w:val="10"/>
    <w:link w:val="afb"/>
    <w:rsid w:val="00C5634E"/>
    <w:rPr>
      <w:rFonts w:ascii="Courier New" w:hAnsi="Courier New" w:cs="Courier New"/>
      <w:b w:val="0"/>
      <w:sz w:val="24"/>
      <w:szCs w:val="24"/>
    </w:rPr>
  </w:style>
  <w:style w:type="character" w:styleId="afd">
    <w:name w:val="Placeholder Text"/>
    <w:basedOn w:val="a0"/>
    <w:uiPriority w:val="99"/>
    <w:semiHidden/>
    <w:rsid w:val="00E77B8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A1B7A"/>
    <w:pPr>
      <w:spacing w:after="100"/>
    </w:pPr>
  </w:style>
  <w:style w:type="character" w:styleId="afe">
    <w:name w:val="Hyperlink"/>
    <w:basedOn w:val="a0"/>
    <w:uiPriority w:val="99"/>
    <w:unhideWhenUsed/>
    <w:rsid w:val="002A1B7A"/>
    <w:rPr>
      <w:color w:val="0000FF" w:themeColor="hyperlink"/>
      <w:u w:val="single"/>
    </w:rPr>
  </w:style>
  <w:style w:type="paragraph" w:customStyle="1" w:styleId="Internal">
    <w:name w:val="Internal"/>
    <w:basedOn w:val="a"/>
    <w:link w:val="Internal0"/>
    <w:rsid w:val="005F61A5"/>
    <w:pPr>
      <w:spacing w:before="0"/>
      <w:ind w:left="454"/>
    </w:pPr>
  </w:style>
  <w:style w:type="paragraph" w:customStyle="1" w:styleId="Cradle">
    <w:name w:val="Cradle"/>
    <w:basedOn w:val="a"/>
    <w:link w:val="Cradle0"/>
    <w:qFormat/>
    <w:rsid w:val="00732EC2"/>
    <w:pPr>
      <w:spacing w:before="240"/>
    </w:pPr>
    <w:rPr>
      <w:b/>
      <w:sz w:val="26"/>
      <w:szCs w:val="26"/>
      <w:lang w:val="ru-RU"/>
    </w:rPr>
  </w:style>
  <w:style w:type="character" w:customStyle="1" w:styleId="Internal0">
    <w:name w:val="Internal Знак"/>
    <w:basedOn w:val="a0"/>
    <w:link w:val="Internal"/>
    <w:rsid w:val="005F61A5"/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F61A5"/>
    <w:pPr>
      <w:spacing w:after="100"/>
      <w:ind w:left="220"/>
    </w:pPr>
  </w:style>
  <w:style w:type="character" w:customStyle="1" w:styleId="Cradle0">
    <w:name w:val="Cradle Знак"/>
    <w:basedOn w:val="a0"/>
    <w:link w:val="Cradle"/>
    <w:rsid w:val="00732EC2"/>
    <w:rPr>
      <w:b/>
      <w:sz w:val="26"/>
      <w:szCs w:val="26"/>
    </w:rPr>
  </w:style>
  <w:style w:type="paragraph" w:customStyle="1" w:styleId="Member">
    <w:name w:val="Member"/>
    <w:basedOn w:val="Internal"/>
    <w:link w:val="Member0"/>
    <w:qFormat/>
    <w:rsid w:val="000C26C9"/>
    <w:pPr>
      <w:spacing w:before="160" w:after="80"/>
      <w:ind w:left="397" w:hanging="397"/>
    </w:pPr>
    <w:rPr>
      <w:rFonts w:ascii="Courier New" w:hAnsi="Courier New" w:cs="Courier New"/>
    </w:rPr>
  </w:style>
  <w:style w:type="paragraph" w:customStyle="1" w:styleId="Description">
    <w:name w:val="Description"/>
    <w:basedOn w:val="Internal"/>
    <w:link w:val="Description0"/>
    <w:qFormat/>
    <w:rsid w:val="00732EC2"/>
    <w:rPr>
      <w:lang w:val="ru-RU"/>
    </w:rPr>
  </w:style>
  <w:style w:type="character" w:customStyle="1" w:styleId="Member0">
    <w:name w:val="Member Знак"/>
    <w:basedOn w:val="Internal0"/>
    <w:link w:val="Member"/>
    <w:rsid w:val="000C26C9"/>
    <w:rPr>
      <w:rFonts w:ascii="Courier New" w:hAnsi="Courier New" w:cs="Courier New"/>
      <w:lang w:val="en-US"/>
    </w:rPr>
  </w:style>
  <w:style w:type="paragraph" w:customStyle="1" w:styleId="Source1">
    <w:name w:val="Source_1"/>
    <w:basedOn w:val="afb"/>
    <w:link w:val="Source10"/>
    <w:qFormat/>
    <w:rsid w:val="000C26C9"/>
    <w:pPr>
      <w:pBdr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pBdr>
      <w:shd w:val="pct10" w:color="auto" w:fill="auto"/>
      <w:spacing w:after="0"/>
      <w:ind w:left="567" w:right="567"/>
    </w:pPr>
    <w:rPr>
      <w:sz w:val="22"/>
      <w:szCs w:val="22"/>
      <w:lang w:val="en-US"/>
    </w:rPr>
  </w:style>
  <w:style w:type="character" w:customStyle="1" w:styleId="Description0">
    <w:name w:val="Description Знак"/>
    <w:basedOn w:val="Internal0"/>
    <w:link w:val="Description"/>
    <w:rsid w:val="00732EC2"/>
    <w:rPr>
      <w:lang w:val="en-US"/>
    </w:rPr>
  </w:style>
  <w:style w:type="character" w:customStyle="1" w:styleId="Source10">
    <w:name w:val="Source_1 Знак"/>
    <w:basedOn w:val="afc"/>
    <w:link w:val="Source1"/>
    <w:rsid w:val="000C26C9"/>
    <w:rPr>
      <w:rFonts w:ascii="Courier New" w:hAnsi="Courier New" w:cs="Courier New"/>
      <w:b w:val="0"/>
      <w:sz w:val="24"/>
      <w:szCs w:val="24"/>
      <w:shd w:val="pct10" w:color="auto" w:fil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66"/>
    <w:pPr>
      <w:spacing w:before="4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D5374"/>
    <w:pPr>
      <w:spacing w:after="120"/>
      <w:outlineLvl w:val="0"/>
    </w:pPr>
    <w:rPr>
      <w:b/>
      <w:sz w:val="26"/>
      <w:szCs w:val="26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D5374"/>
    <w:pPr>
      <w:jc w:val="center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5B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5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5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5B6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5B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5B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5B6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374"/>
    <w:rPr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6D5374"/>
    <w:rPr>
      <w:b/>
      <w:sz w:val="26"/>
      <w:szCs w:val="26"/>
    </w:rPr>
  </w:style>
  <w:style w:type="character" w:styleId="a3">
    <w:name w:val="Strong"/>
    <w:basedOn w:val="a0"/>
    <w:uiPriority w:val="22"/>
    <w:qFormat/>
    <w:rsid w:val="00FE15B6"/>
    <w:rPr>
      <w:b/>
      <w:bCs/>
    </w:rPr>
  </w:style>
  <w:style w:type="paragraph" w:styleId="a4">
    <w:name w:val="No Spacing"/>
    <w:basedOn w:val="a"/>
    <w:link w:val="a5"/>
    <w:uiPriority w:val="1"/>
    <w:qFormat/>
    <w:rsid w:val="00FE15B6"/>
    <w:rPr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5B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15B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E15B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E15B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E15B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15B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E15B6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FE15B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FE15B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E15B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FE15B6"/>
    <w:rPr>
      <w:rFonts w:asciiTheme="majorHAnsi" w:eastAsiaTheme="majorEastAsia" w:hAnsiTheme="majorHAnsi"/>
      <w:sz w:val="24"/>
      <w:szCs w:val="24"/>
    </w:rPr>
  </w:style>
  <w:style w:type="character" w:styleId="aa">
    <w:name w:val="Emphasis"/>
    <w:basedOn w:val="a0"/>
    <w:uiPriority w:val="20"/>
    <w:qFormat/>
    <w:rsid w:val="00FE15B6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FE15B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15B6"/>
    <w:rPr>
      <w:i/>
    </w:rPr>
  </w:style>
  <w:style w:type="character" w:customStyle="1" w:styleId="22">
    <w:name w:val="Цитата 2 Знак"/>
    <w:basedOn w:val="a0"/>
    <w:link w:val="21"/>
    <w:uiPriority w:val="29"/>
    <w:rsid w:val="00FE15B6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E15B6"/>
    <w:pPr>
      <w:ind w:left="720" w:right="720"/>
    </w:pPr>
    <w:rPr>
      <w:b/>
      <w:i/>
    </w:rPr>
  </w:style>
  <w:style w:type="character" w:customStyle="1" w:styleId="ad">
    <w:name w:val="Выделенная цитата Знак"/>
    <w:basedOn w:val="a0"/>
    <w:link w:val="ac"/>
    <w:uiPriority w:val="30"/>
    <w:rsid w:val="00FE15B6"/>
    <w:rPr>
      <w:b/>
      <w:i/>
      <w:sz w:val="24"/>
    </w:rPr>
  </w:style>
  <w:style w:type="character" w:styleId="ae">
    <w:name w:val="Subtle Emphasis"/>
    <w:uiPriority w:val="19"/>
    <w:qFormat/>
    <w:rsid w:val="00FE15B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E15B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E15B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E15B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E15B6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FE15B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E15B6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FE15B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E15B6"/>
    <w:rPr>
      <w:sz w:val="24"/>
      <w:szCs w:val="24"/>
    </w:rPr>
  </w:style>
  <w:style w:type="table" w:styleId="af8">
    <w:name w:val="Table Grid"/>
    <w:basedOn w:val="a1"/>
    <w:uiPriority w:val="59"/>
    <w:rsid w:val="00FE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07206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072066"/>
    <w:rPr>
      <w:rFonts w:ascii="Tahoma" w:hAnsi="Tahoma" w:cs="Tahoma"/>
      <w:sz w:val="16"/>
      <w:szCs w:val="16"/>
    </w:rPr>
  </w:style>
  <w:style w:type="paragraph" w:customStyle="1" w:styleId="afb">
    <w:name w:val="Код"/>
    <w:basedOn w:val="1"/>
    <w:link w:val="afc"/>
    <w:qFormat/>
    <w:rsid w:val="00C5634E"/>
    <w:pPr>
      <w:spacing w:before="0"/>
    </w:pPr>
    <w:rPr>
      <w:rFonts w:ascii="Courier New" w:hAnsi="Courier New" w:cs="Courier New"/>
      <w:b w:val="0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C5634E"/>
    <w:rPr>
      <w:szCs w:val="32"/>
      <w:lang w:val="en-US"/>
    </w:rPr>
  </w:style>
  <w:style w:type="character" w:customStyle="1" w:styleId="afc">
    <w:name w:val="Код Знак"/>
    <w:basedOn w:val="10"/>
    <w:link w:val="afb"/>
    <w:rsid w:val="00C5634E"/>
    <w:rPr>
      <w:rFonts w:ascii="Courier New" w:hAnsi="Courier New" w:cs="Courier New"/>
      <w:b w:val="0"/>
      <w:sz w:val="24"/>
      <w:szCs w:val="24"/>
    </w:rPr>
  </w:style>
  <w:style w:type="character" w:styleId="afd">
    <w:name w:val="Placeholder Text"/>
    <w:basedOn w:val="a0"/>
    <w:uiPriority w:val="99"/>
    <w:semiHidden/>
    <w:rsid w:val="00E77B8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A1B7A"/>
    <w:pPr>
      <w:spacing w:after="100"/>
    </w:pPr>
  </w:style>
  <w:style w:type="character" w:styleId="afe">
    <w:name w:val="Hyperlink"/>
    <w:basedOn w:val="a0"/>
    <w:uiPriority w:val="99"/>
    <w:unhideWhenUsed/>
    <w:rsid w:val="002A1B7A"/>
    <w:rPr>
      <w:color w:val="0000FF" w:themeColor="hyperlink"/>
      <w:u w:val="single"/>
    </w:rPr>
  </w:style>
  <w:style w:type="paragraph" w:customStyle="1" w:styleId="Internal">
    <w:name w:val="Internal"/>
    <w:basedOn w:val="a"/>
    <w:link w:val="Internal0"/>
    <w:rsid w:val="005F61A5"/>
    <w:pPr>
      <w:spacing w:before="0"/>
      <w:ind w:left="454"/>
    </w:pPr>
  </w:style>
  <w:style w:type="paragraph" w:customStyle="1" w:styleId="Cradle">
    <w:name w:val="Cradle"/>
    <w:basedOn w:val="a"/>
    <w:link w:val="Cradle0"/>
    <w:qFormat/>
    <w:rsid w:val="00732EC2"/>
    <w:pPr>
      <w:spacing w:before="240"/>
    </w:pPr>
    <w:rPr>
      <w:b/>
      <w:sz w:val="26"/>
      <w:szCs w:val="26"/>
      <w:lang w:val="ru-RU"/>
    </w:rPr>
  </w:style>
  <w:style w:type="character" w:customStyle="1" w:styleId="Internal0">
    <w:name w:val="Internal Знак"/>
    <w:basedOn w:val="a0"/>
    <w:link w:val="Internal"/>
    <w:rsid w:val="005F61A5"/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F61A5"/>
    <w:pPr>
      <w:spacing w:after="100"/>
      <w:ind w:left="220"/>
    </w:pPr>
  </w:style>
  <w:style w:type="character" w:customStyle="1" w:styleId="Cradle0">
    <w:name w:val="Cradle Знак"/>
    <w:basedOn w:val="a0"/>
    <w:link w:val="Cradle"/>
    <w:rsid w:val="00732EC2"/>
    <w:rPr>
      <w:b/>
      <w:sz w:val="26"/>
      <w:szCs w:val="26"/>
    </w:rPr>
  </w:style>
  <w:style w:type="paragraph" w:customStyle="1" w:styleId="Member">
    <w:name w:val="Member"/>
    <w:basedOn w:val="Internal"/>
    <w:link w:val="Member0"/>
    <w:qFormat/>
    <w:rsid w:val="000C26C9"/>
    <w:pPr>
      <w:spacing w:before="160" w:after="80"/>
      <w:ind w:left="397" w:hanging="397"/>
    </w:pPr>
    <w:rPr>
      <w:rFonts w:ascii="Courier New" w:hAnsi="Courier New" w:cs="Courier New"/>
    </w:rPr>
  </w:style>
  <w:style w:type="paragraph" w:customStyle="1" w:styleId="Description">
    <w:name w:val="Description"/>
    <w:basedOn w:val="Internal"/>
    <w:link w:val="Description0"/>
    <w:qFormat/>
    <w:rsid w:val="00732EC2"/>
    <w:rPr>
      <w:lang w:val="ru-RU"/>
    </w:rPr>
  </w:style>
  <w:style w:type="character" w:customStyle="1" w:styleId="Member0">
    <w:name w:val="Member Знак"/>
    <w:basedOn w:val="Internal0"/>
    <w:link w:val="Member"/>
    <w:rsid w:val="000C26C9"/>
    <w:rPr>
      <w:rFonts w:ascii="Courier New" w:hAnsi="Courier New" w:cs="Courier New"/>
      <w:lang w:val="en-US"/>
    </w:rPr>
  </w:style>
  <w:style w:type="paragraph" w:customStyle="1" w:styleId="Source1">
    <w:name w:val="Source_1"/>
    <w:basedOn w:val="afb"/>
    <w:link w:val="Source10"/>
    <w:qFormat/>
    <w:rsid w:val="000C26C9"/>
    <w:pPr>
      <w:pBdr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pBdr>
      <w:shd w:val="pct10" w:color="auto" w:fill="auto"/>
      <w:spacing w:after="0"/>
      <w:ind w:left="567" w:right="567"/>
    </w:pPr>
    <w:rPr>
      <w:sz w:val="22"/>
      <w:szCs w:val="22"/>
      <w:lang w:val="en-US"/>
    </w:rPr>
  </w:style>
  <w:style w:type="character" w:customStyle="1" w:styleId="Description0">
    <w:name w:val="Description Знак"/>
    <w:basedOn w:val="Internal0"/>
    <w:link w:val="Description"/>
    <w:rsid w:val="00732EC2"/>
    <w:rPr>
      <w:lang w:val="en-US"/>
    </w:rPr>
  </w:style>
  <w:style w:type="character" w:customStyle="1" w:styleId="Source10">
    <w:name w:val="Source_1 Знак"/>
    <w:basedOn w:val="afc"/>
    <w:link w:val="Source1"/>
    <w:rsid w:val="000C26C9"/>
    <w:rPr>
      <w:rFonts w:ascii="Courier New" w:hAnsi="Courier New" w:cs="Courier New"/>
      <w:b w:val="0"/>
      <w:sz w:val="24"/>
      <w:szCs w:val="24"/>
      <w:shd w:val="pct1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940B931F8345FA838141A00500A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24119-5670-4EED-8EE6-CB5AA83FF6A6}"/>
      </w:docPartPr>
      <w:docPartBody>
        <w:p w:rsidR="00000000" w:rsidRDefault="00FD52AA" w:rsidP="00FD52AA">
          <w:pPr>
            <w:pStyle w:val="07940B931F8345FA838141A00500ADB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9AA7D9A29C5341D8A14F3D7E5234A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966-18BB-41DD-B6F3-9FF6A84B3B62}"/>
      </w:docPartPr>
      <w:docPartBody>
        <w:p w:rsidR="00000000" w:rsidRDefault="00FD52AA" w:rsidP="00FD52AA">
          <w:pPr>
            <w:pStyle w:val="9AA7D9A29C5341D8A14F3D7E5234ADDF"/>
          </w:pPr>
          <w:r>
            <w:rPr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AA"/>
    <w:rsid w:val="00BE0879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8D4BCAFC6F4B3AACCBCF3CF5ABF042">
    <w:name w:val="098D4BCAFC6F4B3AACCBCF3CF5ABF042"/>
    <w:rsid w:val="00FD52AA"/>
  </w:style>
  <w:style w:type="paragraph" w:customStyle="1" w:styleId="71DE083F637D4A83B9E1479359DB801B">
    <w:name w:val="71DE083F637D4A83B9E1479359DB801B"/>
    <w:rsid w:val="00FD52AA"/>
  </w:style>
  <w:style w:type="paragraph" w:customStyle="1" w:styleId="84A942A3CC734C14986059EBE32E31FE">
    <w:name w:val="84A942A3CC734C14986059EBE32E31FE"/>
    <w:rsid w:val="00FD52AA"/>
  </w:style>
  <w:style w:type="paragraph" w:customStyle="1" w:styleId="698084801B86454297B029FCE1730D25">
    <w:name w:val="698084801B86454297B029FCE1730D25"/>
    <w:rsid w:val="00FD52AA"/>
  </w:style>
  <w:style w:type="paragraph" w:customStyle="1" w:styleId="06FDD84AF76A471B96D45789B9B470EF">
    <w:name w:val="06FDD84AF76A471B96D45789B9B470EF"/>
    <w:rsid w:val="00FD52AA"/>
  </w:style>
  <w:style w:type="paragraph" w:customStyle="1" w:styleId="ACD689F410E246B5A4D2DD4ACF58BB97">
    <w:name w:val="ACD689F410E246B5A4D2DD4ACF58BB97"/>
    <w:rsid w:val="00FD52AA"/>
  </w:style>
  <w:style w:type="paragraph" w:customStyle="1" w:styleId="5CFA646981D24166BB2C13B5F22D9523">
    <w:name w:val="5CFA646981D24166BB2C13B5F22D9523"/>
    <w:rsid w:val="00FD52AA"/>
  </w:style>
  <w:style w:type="paragraph" w:customStyle="1" w:styleId="E8EBAA5FC23B4C099BF1164DF67925BA">
    <w:name w:val="E8EBAA5FC23B4C099BF1164DF67925BA"/>
    <w:rsid w:val="00FD52AA"/>
  </w:style>
  <w:style w:type="paragraph" w:customStyle="1" w:styleId="57C99DB0C43A4C51BCEA689100A27F08">
    <w:name w:val="57C99DB0C43A4C51BCEA689100A27F08"/>
    <w:rsid w:val="00FD52AA"/>
  </w:style>
  <w:style w:type="paragraph" w:customStyle="1" w:styleId="89CEA792206A465FA16303D9016BF4F0">
    <w:name w:val="89CEA792206A465FA16303D9016BF4F0"/>
    <w:rsid w:val="00FD52AA"/>
  </w:style>
  <w:style w:type="paragraph" w:customStyle="1" w:styleId="522105B6B468420A9115C5B169B205B7">
    <w:name w:val="522105B6B468420A9115C5B169B205B7"/>
    <w:rsid w:val="00FD52AA"/>
  </w:style>
  <w:style w:type="paragraph" w:customStyle="1" w:styleId="0183D7E5ECAB48CDA8C97D3B44C3A238">
    <w:name w:val="0183D7E5ECAB48CDA8C97D3B44C3A238"/>
    <w:rsid w:val="00FD52AA"/>
  </w:style>
  <w:style w:type="paragraph" w:customStyle="1" w:styleId="95D570463D824A1FAA9F8433788291C9">
    <w:name w:val="95D570463D824A1FAA9F8433788291C9"/>
    <w:rsid w:val="00FD52AA"/>
  </w:style>
  <w:style w:type="paragraph" w:customStyle="1" w:styleId="0850674F4C69479C8DC3D11F5C4A8403">
    <w:name w:val="0850674F4C69479C8DC3D11F5C4A8403"/>
    <w:rsid w:val="00FD52AA"/>
  </w:style>
  <w:style w:type="paragraph" w:customStyle="1" w:styleId="4E2DF67C93794FB7AB7A9B7D846C5E05">
    <w:name w:val="4E2DF67C93794FB7AB7A9B7D846C5E05"/>
    <w:rsid w:val="00FD52AA"/>
  </w:style>
  <w:style w:type="paragraph" w:customStyle="1" w:styleId="07940B931F8345FA838141A00500ADBD">
    <w:name w:val="07940B931F8345FA838141A00500ADBD"/>
    <w:rsid w:val="00FD52AA"/>
  </w:style>
  <w:style w:type="paragraph" w:customStyle="1" w:styleId="9AA7D9A29C5341D8A14F3D7E5234ADDF">
    <w:name w:val="9AA7D9A29C5341D8A14F3D7E5234ADDF"/>
    <w:rsid w:val="00FD52AA"/>
  </w:style>
  <w:style w:type="character" w:styleId="a3">
    <w:name w:val="Placeholder Text"/>
    <w:basedOn w:val="a0"/>
    <w:uiPriority w:val="99"/>
    <w:semiHidden/>
    <w:rsid w:val="00FD52AA"/>
    <w:rPr>
      <w:color w:val="808080"/>
    </w:rPr>
  </w:style>
  <w:style w:type="paragraph" w:customStyle="1" w:styleId="381048E82DC44EFBA178E3A3FC9CA70D">
    <w:name w:val="381048E82DC44EFBA178E3A3FC9CA70D"/>
    <w:rsid w:val="00FD52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8D4BCAFC6F4B3AACCBCF3CF5ABF042">
    <w:name w:val="098D4BCAFC6F4B3AACCBCF3CF5ABF042"/>
    <w:rsid w:val="00FD52AA"/>
  </w:style>
  <w:style w:type="paragraph" w:customStyle="1" w:styleId="71DE083F637D4A83B9E1479359DB801B">
    <w:name w:val="71DE083F637D4A83B9E1479359DB801B"/>
    <w:rsid w:val="00FD52AA"/>
  </w:style>
  <w:style w:type="paragraph" w:customStyle="1" w:styleId="84A942A3CC734C14986059EBE32E31FE">
    <w:name w:val="84A942A3CC734C14986059EBE32E31FE"/>
    <w:rsid w:val="00FD52AA"/>
  </w:style>
  <w:style w:type="paragraph" w:customStyle="1" w:styleId="698084801B86454297B029FCE1730D25">
    <w:name w:val="698084801B86454297B029FCE1730D25"/>
    <w:rsid w:val="00FD52AA"/>
  </w:style>
  <w:style w:type="paragraph" w:customStyle="1" w:styleId="06FDD84AF76A471B96D45789B9B470EF">
    <w:name w:val="06FDD84AF76A471B96D45789B9B470EF"/>
    <w:rsid w:val="00FD52AA"/>
  </w:style>
  <w:style w:type="paragraph" w:customStyle="1" w:styleId="ACD689F410E246B5A4D2DD4ACF58BB97">
    <w:name w:val="ACD689F410E246B5A4D2DD4ACF58BB97"/>
    <w:rsid w:val="00FD52AA"/>
  </w:style>
  <w:style w:type="paragraph" w:customStyle="1" w:styleId="5CFA646981D24166BB2C13B5F22D9523">
    <w:name w:val="5CFA646981D24166BB2C13B5F22D9523"/>
    <w:rsid w:val="00FD52AA"/>
  </w:style>
  <w:style w:type="paragraph" w:customStyle="1" w:styleId="E8EBAA5FC23B4C099BF1164DF67925BA">
    <w:name w:val="E8EBAA5FC23B4C099BF1164DF67925BA"/>
    <w:rsid w:val="00FD52AA"/>
  </w:style>
  <w:style w:type="paragraph" w:customStyle="1" w:styleId="57C99DB0C43A4C51BCEA689100A27F08">
    <w:name w:val="57C99DB0C43A4C51BCEA689100A27F08"/>
    <w:rsid w:val="00FD52AA"/>
  </w:style>
  <w:style w:type="paragraph" w:customStyle="1" w:styleId="89CEA792206A465FA16303D9016BF4F0">
    <w:name w:val="89CEA792206A465FA16303D9016BF4F0"/>
    <w:rsid w:val="00FD52AA"/>
  </w:style>
  <w:style w:type="paragraph" w:customStyle="1" w:styleId="522105B6B468420A9115C5B169B205B7">
    <w:name w:val="522105B6B468420A9115C5B169B205B7"/>
    <w:rsid w:val="00FD52AA"/>
  </w:style>
  <w:style w:type="paragraph" w:customStyle="1" w:styleId="0183D7E5ECAB48CDA8C97D3B44C3A238">
    <w:name w:val="0183D7E5ECAB48CDA8C97D3B44C3A238"/>
    <w:rsid w:val="00FD52AA"/>
  </w:style>
  <w:style w:type="paragraph" w:customStyle="1" w:styleId="95D570463D824A1FAA9F8433788291C9">
    <w:name w:val="95D570463D824A1FAA9F8433788291C9"/>
    <w:rsid w:val="00FD52AA"/>
  </w:style>
  <w:style w:type="paragraph" w:customStyle="1" w:styleId="0850674F4C69479C8DC3D11F5C4A8403">
    <w:name w:val="0850674F4C69479C8DC3D11F5C4A8403"/>
    <w:rsid w:val="00FD52AA"/>
  </w:style>
  <w:style w:type="paragraph" w:customStyle="1" w:styleId="4E2DF67C93794FB7AB7A9B7D846C5E05">
    <w:name w:val="4E2DF67C93794FB7AB7A9B7D846C5E05"/>
    <w:rsid w:val="00FD52AA"/>
  </w:style>
  <w:style w:type="paragraph" w:customStyle="1" w:styleId="07940B931F8345FA838141A00500ADBD">
    <w:name w:val="07940B931F8345FA838141A00500ADBD"/>
    <w:rsid w:val="00FD52AA"/>
  </w:style>
  <w:style w:type="paragraph" w:customStyle="1" w:styleId="9AA7D9A29C5341D8A14F3D7E5234ADDF">
    <w:name w:val="9AA7D9A29C5341D8A14F3D7E5234ADDF"/>
    <w:rsid w:val="00FD52AA"/>
  </w:style>
  <w:style w:type="character" w:styleId="a3">
    <w:name w:val="Placeholder Text"/>
    <w:basedOn w:val="a0"/>
    <w:uiPriority w:val="99"/>
    <w:semiHidden/>
    <w:rsid w:val="00FD52AA"/>
    <w:rPr>
      <w:color w:val="808080"/>
    </w:rPr>
  </w:style>
  <w:style w:type="paragraph" w:customStyle="1" w:styleId="381048E82DC44EFBA178E3A3FC9CA70D">
    <w:name w:val="381048E82DC44EFBA178E3A3FC9CA70D"/>
    <w:rsid w:val="00FD5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8A54-C2A5-494C-A7EB-4DF81120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FreeEsVclComponents &amp; EsVclCore</vt:lpstr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FreeEsVclComponents &amp; EsVclCore</dc:title>
  <dc:subject>Бесплатная библиотека VCL компонентов для Delphi/C++Builder</dc:subject>
  <dc:creator>-Error-</dc:creator>
  <cp:lastModifiedBy>-Error-</cp:lastModifiedBy>
  <cp:revision>10</cp:revision>
  <cp:lastPrinted>2016-04-24T15:12:00Z</cp:lastPrinted>
  <dcterms:created xsi:type="dcterms:W3CDTF">2016-04-24T13:32:00Z</dcterms:created>
  <dcterms:modified xsi:type="dcterms:W3CDTF">2016-04-24T15:13:00Z</dcterms:modified>
</cp:coreProperties>
</file>