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C6" w:rsidRPr="00B2237F" w:rsidRDefault="00B2237F" w:rsidP="00B22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37F">
        <w:rPr>
          <w:rFonts w:ascii="Times New Roman" w:hAnsi="Times New Roman" w:cs="Times New Roman"/>
          <w:b/>
          <w:sz w:val="28"/>
          <w:szCs w:val="28"/>
        </w:rPr>
        <w:t>План тестирования облачного сервиса и приложения по управлению роботом-пылесосом.</w:t>
      </w:r>
    </w:p>
    <w:p w:rsidR="00754097" w:rsidRDefault="00754097" w:rsidP="00B22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2237F" w:rsidRPr="00754097">
        <w:rPr>
          <w:rFonts w:ascii="Times New Roman" w:hAnsi="Times New Roman" w:cs="Times New Roman"/>
          <w:sz w:val="24"/>
          <w:szCs w:val="24"/>
        </w:rPr>
        <w:t xml:space="preserve">. </w:t>
      </w:r>
      <w:r w:rsidR="00B2237F" w:rsidRPr="0075409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B2237F" w:rsidRPr="00754097">
        <w:rPr>
          <w:rFonts w:ascii="Times New Roman" w:hAnsi="Times New Roman" w:cs="Times New Roman"/>
          <w:b/>
          <w:sz w:val="24"/>
          <w:szCs w:val="24"/>
        </w:rPr>
        <w:t>2</w:t>
      </w:r>
      <w:r w:rsidR="00B2237F" w:rsidRPr="0075409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B2237F" w:rsidRPr="00754097">
        <w:rPr>
          <w:rFonts w:ascii="Times New Roman" w:hAnsi="Times New Roman" w:cs="Times New Roman"/>
          <w:b/>
          <w:sz w:val="24"/>
          <w:szCs w:val="24"/>
        </w:rPr>
        <w:t xml:space="preserve"> – тестирование. </w:t>
      </w:r>
      <w:r w:rsidR="00B2237F" w:rsidRPr="00754097">
        <w:rPr>
          <w:rFonts w:ascii="Times New Roman" w:hAnsi="Times New Roman" w:cs="Times New Roman"/>
          <w:sz w:val="24"/>
          <w:szCs w:val="24"/>
        </w:rPr>
        <w:t>Проводится после завершения работы над кодом.</w:t>
      </w:r>
      <w:r w:rsidRPr="00754097">
        <w:rPr>
          <w:rFonts w:ascii="Times New Roman" w:hAnsi="Times New Roman" w:cs="Times New Roman"/>
          <w:sz w:val="24"/>
          <w:szCs w:val="24"/>
        </w:rPr>
        <w:t xml:space="preserve"> Тестируем каждую систему на работоспособность. При этом воздействуем на систему через её самые внешние интерфейсы и проверяем ожидаемую реакцию через эти же интерфейсы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4097" w:rsidRPr="00754097" w:rsidRDefault="00754097" w:rsidP="007540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Протокол тестирования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54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облачной системы.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4201"/>
        <w:gridCol w:w="4628"/>
      </w:tblGrid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754097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01" w:type="dxa"/>
            <w:vAlign w:val="center"/>
          </w:tcPr>
          <w:p w:rsidR="00754097" w:rsidRPr="00754097" w:rsidRDefault="00754097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Вызываемый метод</w:t>
            </w:r>
          </w:p>
        </w:tc>
        <w:tc>
          <w:tcPr>
            <w:tcW w:w="4628" w:type="dxa"/>
            <w:vAlign w:val="center"/>
          </w:tcPr>
          <w:p w:rsidR="00754097" w:rsidRPr="00754097" w:rsidRDefault="00754097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3C4428" w:rsidRPr="00754097" w:rsidRDefault="003C4428" w:rsidP="003C4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01" w:type="dxa"/>
            <w:vAlign w:val="center"/>
          </w:tcPr>
          <w:p w:rsidR="00754097" w:rsidRPr="003C26D1" w:rsidRDefault="003C26D1" w:rsidP="003C26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4628" w:type="dxa"/>
            <w:vAlign w:val="center"/>
          </w:tcPr>
          <w:p w:rsidR="00754097" w:rsidRPr="003C26D1" w:rsidRDefault="003C26D1" w:rsidP="003C2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регистрация нового пользователя с добавлением его в базу данных.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возвращает новый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доступа и новый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ления.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01" w:type="dxa"/>
            <w:vAlign w:val="center"/>
          </w:tcPr>
          <w:p w:rsidR="00754097" w:rsidRPr="003C26D1" w:rsidRDefault="003C26D1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LoginByPassword</w:t>
            </w:r>
            <w:proofErr w:type="spellEnd"/>
          </w:p>
        </w:tc>
        <w:tc>
          <w:tcPr>
            <w:tcW w:w="4628" w:type="dxa"/>
            <w:vAlign w:val="center"/>
          </w:tcPr>
          <w:p w:rsidR="00754097" w:rsidRPr="00754097" w:rsidRDefault="003C26D1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автоматизация пользователя по паролю. Метод возвращает новый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доступа и новый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обновления.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201" w:type="dxa"/>
            <w:vAlign w:val="center"/>
          </w:tcPr>
          <w:p w:rsidR="00754097" w:rsidRPr="003C26D1" w:rsidRDefault="003C26D1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LoginByAccessToken</w:t>
            </w:r>
            <w:proofErr w:type="spellEnd"/>
          </w:p>
        </w:tc>
        <w:tc>
          <w:tcPr>
            <w:tcW w:w="4628" w:type="dxa"/>
            <w:vAlign w:val="center"/>
          </w:tcPr>
          <w:p w:rsidR="00754097" w:rsidRPr="00754097" w:rsidRDefault="003C26D1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авторизация пользователя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доступа. Метод ничего не возвращает.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201" w:type="dxa"/>
            <w:vAlign w:val="center"/>
          </w:tcPr>
          <w:p w:rsidR="00754097" w:rsidRPr="0096069F" w:rsidRDefault="0096069F" w:rsidP="009606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LoginByRefreshToken</w:t>
            </w:r>
            <w:proofErr w:type="spellEnd"/>
          </w:p>
        </w:tc>
        <w:tc>
          <w:tcPr>
            <w:tcW w:w="4628" w:type="dxa"/>
            <w:vAlign w:val="center"/>
          </w:tcPr>
          <w:p w:rsidR="00754097" w:rsidRPr="0096069F" w:rsidRDefault="0096069F" w:rsidP="009606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Производится авторизация пользователя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обновления</w:t>
            </w:r>
            <w:r w:rsidR="00534D3A">
              <w:rPr>
                <w:rFonts w:ascii="Times New Roman" w:hAnsi="Times New Roman" w:cs="Times New Roman"/>
                <w:sz w:val="24"/>
                <w:szCs w:val="24"/>
              </w:rPr>
              <w:t xml:space="preserve">. В случае если срок действия </w:t>
            </w:r>
            <w:proofErr w:type="spellStart"/>
            <w:r w:rsidR="00534D3A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 w:rsidR="00534D3A">
              <w:rPr>
                <w:rFonts w:ascii="Times New Roman" w:hAnsi="Times New Roman" w:cs="Times New Roman"/>
                <w:sz w:val="24"/>
                <w:szCs w:val="24"/>
              </w:rPr>
              <w:t xml:space="preserve"> истёк, метод возвращает новый </w:t>
            </w:r>
            <w:proofErr w:type="spellStart"/>
            <w:r w:rsidR="00534D3A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="00534D3A">
              <w:rPr>
                <w:rFonts w:ascii="Times New Roman" w:hAnsi="Times New Roman" w:cs="Times New Roman"/>
                <w:sz w:val="24"/>
                <w:szCs w:val="24"/>
              </w:rPr>
              <w:t xml:space="preserve"> доступа и новый </w:t>
            </w:r>
            <w:proofErr w:type="spellStart"/>
            <w:r w:rsidR="00534D3A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="00534D3A"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обновления.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201" w:type="dxa"/>
            <w:vAlign w:val="center"/>
          </w:tcPr>
          <w:p w:rsidR="00754097" w:rsidRPr="00534D3A" w:rsidRDefault="00534D3A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GetRobotsInGroup</w:t>
            </w:r>
            <w:proofErr w:type="spellEnd"/>
          </w:p>
        </w:tc>
        <w:tc>
          <w:tcPr>
            <w:tcW w:w="4628" w:type="dxa"/>
            <w:vAlign w:val="center"/>
          </w:tcPr>
          <w:p w:rsidR="00754097" w:rsidRPr="00534D3A" w:rsidRDefault="00534D3A" w:rsidP="00534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извлекает из базы данных сведения о всех роботах, которые прикреплены к определённой группе и возвращает коллекцию данных о роботах в виде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34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201" w:type="dxa"/>
            <w:vAlign w:val="center"/>
          </w:tcPr>
          <w:p w:rsidR="00754097" w:rsidRPr="00534D3A" w:rsidRDefault="00534D3A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GetRobot</w:t>
            </w:r>
            <w:proofErr w:type="spellEnd"/>
          </w:p>
        </w:tc>
        <w:tc>
          <w:tcPr>
            <w:tcW w:w="4628" w:type="dxa"/>
            <w:vAlign w:val="center"/>
          </w:tcPr>
          <w:p w:rsidR="00754097" w:rsidRPr="00534D3A" w:rsidRDefault="00534D3A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извлекает из базы данных сведения о конкретном роботе и возвращает данные о нём в виде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34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</w:p>
        </w:tc>
      </w:tr>
      <w:tr w:rsidR="00754097" w:rsidRPr="00754097" w:rsidTr="00BD195A">
        <w:trPr>
          <w:jc w:val="center"/>
        </w:trPr>
        <w:tc>
          <w:tcPr>
            <w:tcW w:w="516" w:type="dxa"/>
            <w:vAlign w:val="center"/>
          </w:tcPr>
          <w:p w:rsidR="00754097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201" w:type="dxa"/>
            <w:vAlign w:val="center"/>
          </w:tcPr>
          <w:p w:rsidR="00754097" w:rsidRPr="00534D3A" w:rsidRDefault="00534D3A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DeleteRobot</w:t>
            </w:r>
            <w:proofErr w:type="spellEnd"/>
          </w:p>
        </w:tc>
        <w:tc>
          <w:tcPr>
            <w:tcW w:w="4628" w:type="dxa"/>
            <w:vAlign w:val="center"/>
          </w:tcPr>
          <w:p w:rsidR="00754097" w:rsidRPr="00754097" w:rsidRDefault="00534D3A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удаляет указанного робота из базы данных и возвращает </w:t>
            </w:r>
            <w:r w:rsidR="00D46EB5">
              <w:rPr>
                <w:rFonts w:ascii="Times New Roman" w:hAnsi="Times New Roman" w:cs="Times New Roman"/>
                <w:sz w:val="24"/>
                <w:szCs w:val="24"/>
              </w:rPr>
              <w:t>флаг выполнения операции.</w:t>
            </w:r>
          </w:p>
        </w:tc>
      </w:tr>
      <w:tr w:rsidR="00986ACB" w:rsidRPr="00754097" w:rsidTr="00BD195A">
        <w:trPr>
          <w:jc w:val="center"/>
        </w:trPr>
        <w:tc>
          <w:tcPr>
            <w:tcW w:w="516" w:type="dxa"/>
            <w:vAlign w:val="center"/>
          </w:tcPr>
          <w:p w:rsidR="00986ACB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201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UpdateRobot</w:t>
            </w:r>
            <w:proofErr w:type="spellEnd"/>
          </w:p>
        </w:tc>
        <w:tc>
          <w:tcPr>
            <w:tcW w:w="4628" w:type="dxa"/>
            <w:vAlign w:val="center"/>
          </w:tcPr>
          <w:p w:rsidR="00986ACB" w:rsidRPr="00754097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обновляет сведения об указанном роботе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возвращает флаг выполнения операции.</w:t>
            </w:r>
          </w:p>
        </w:tc>
      </w:tr>
      <w:tr w:rsidR="00986ACB" w:rsidRPr="00754097" w:rsidTr="00BD195A">
        <w:trPr>
          <w:jc w:val="center"/>
        </w:trPr>
        <w:tc>
          <w:tcPr>
            <w:tcW w:w="516" w:type="dxa"/>
            <w:vAlign w:val="center"/>
          </w:tcPr>
          <w:p w:rsidR="00986ACB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201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AddRobot</w:t>
            </w:r>
            <w:proofErr w:type="spellEnd"/>
          </w:p>
        </w:tc>
        <w:tc>
          <w:tcPr>
            <w:tcW w:w="4628" w:type="dxa"/>
            <w:vAlign w:val="center"/>
          </w:tcPr>
          <w:p w:rsidR="00986ACB" w:rsidRPr="00754097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добавляет робота в базу данных и возвращает его идентификатор в базе данных.</w:t>
            </w:r>
          </w:p>
        </w:tc>
      </w:tr>
      <w:tr w:rsidR="00986ACB" w:rsidRPr="00754097" w:rsidTr="00BD195A">
        <w:trPr>
          <w:jc w:val="center"/>
        </w:trPr>
        <w:tc>
          <w:tcPr>
            <w:tcW w:w="516" w:type="dxa"/>
            <w:vAlign w:val="center"/>
          </w:tcPr>
          <w:p w:rsidR="00986ACB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201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GetShedule</w:t>
            </w:r>
            <w:proofErr w:type="spellEnd"/>
          </w:p>
        </w:tc>
        <w:tc>
          <w:tcPr>
            <w:tcW w:w="4628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извлекает из базы данных расписание уборки помещений и возвращает его в виде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строки.</w:t>
            </w:r>
          </w:p>
        </w:tc>
      </w:tr>
      <w:tr w:rsidR="00986ACB" w:rsidRPr="00754097" w:rsidTr="00BD195A">
        <w:trPr>
          <w:jc w:val="center"/>
        </w:trPr>
        <w:tc>
          <w:tcPr>
            <w:tcW w:w="516" w:type="dxa"/>
            <w:vAlign w:val="center"/>
          </w:tcPr>
          <w:p w:rsidR="00986ACB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201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UpdateShedule</w:t>
            </w:r>
            <w:proofErr w:type="spellEnd"/>
          </w:p>
        </w:tc>
        <w:tc>
          <w:tcPr>
            <w:tcW w:w="4628" w:type="dxa"/>
            <w:vAlign w:val="center"/>
          </w:tcPr>
          <w:p w:rsidR="00986ACB" w:rsidRPr="00754097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>Метод обновляет указанное расп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исание и возвращает флаг выполне</w:t>
            </w: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>ния операции.</w:t>
            </w:r>
          </w:p>
        </w:tc>
      </w:tr>
      <w:tr w:rsidR="00986ACB" w:rsidRPr="00754097" w:rsidTr="00BD195A">
        <w:trPr>
          <w:jc w:val="center"/>
        </w:trPr>
        <w:tc>
          <w:tcPr>
            <w:tcW w:w="516" w:type="dxa"/>
            <w:vAlign w:val="center"/>
          </w:tcPr>
          <w:p w:rsidR="00986ACB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201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DeleteShedule</w:t>
            </w:r>
            <w:proofErr w:type="spellEnd"/>
          </w:p>
        </w:tc>
        <w:tc>
          <w:tcPr>
            <w:tcW w:w="4628" w:type="dxa"/>
            <w:vAlign w:val="center"/>
          </w:tcPr>
          <w:p w:rsidR="00986ACB" w:rsidRPr="00754097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 xml:space="preserve">Метод удаляет расписание уборки из базы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 и возвращает флаг выполне</w:t>
            </w: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>ния операции.</w:t>
            </w:r>
          </w:p>
        </w:tc>
      </w:tr>
      <w:tr w:rsidR="00986ACB" w:rsidRPr="00754097" w:rsidTr="00BD195A">
        <w:trPr>
          <w:jc w:val="center"/>
        </w:trPr>
        <w:tc>
          <w:tcPr>
            <w:tcW w:w="516" w:type="dxa"/>
            <w:vAlign w:val="center"/>
          </w:tcPr>
          <w:p w:rsidR="00986ACB" w:rsidRPr="00754097" w:rsidRDefault="003C4428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201" w:type="dxa"/>
            <w:vAlign w:val="center"/>
          </w:tcPr>
          <w:p w:rsidR="00986ACB" w:rsidRPr="00D46EB5" w:rsidRDefault="00D46EB5" w:rsidP="007540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AddShedule</w:t>
            </w:r>
            <w:proofErr w:type="spellEnd"/>
          </w:p>
        </w:tc>
        <w:tc>
          <w:tcPr>
            <w:tcW w:w="4628" w:type="dxa"/>
            <w:vAlign w:val="center"/>
          </w:tcPr>
          <w:p w:rsidR="00986ACB" w:rsidRPr="00754097" w:rsidRDefault="00BD195A" w:rsidP="00B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Метод добавляет расписание уборки в базу данных и воз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ращает его идентификатор в базе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195A" w:rsidRPr="00754097" w:rsidTr="00BD195A">
        <w:trPr>
          <w:jc w:val="center"/>
        </w:trPr>
        <w:tc>
          <w:tcPr>
            <w:tcW w:w="516" w:type="dxa"/>
            <w:vAlign w:val="center"/>
          </w:tcPr>
          <w:p w:rsidR="00BD195A" w:rsidRPr="00754097" w:rsidRDefault="00BD195A" w:rsidP="00B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</w:t>
            </w:r>
          </w:p>
        </w:tc>
        <w:tc>
          <w:tcPr>
            <w:tcW w:w="4201" w:type="dxa"/>
            <w:vAlign w:val="center"/>
          </w:tcPr>
          <w:p w:rsidR="00BD195A" w:rsidRPr="00BD195A" w:rsidRDefault="00BD195A" w:rsidP="00B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UpdateSoft</w:t>
            </w:r>
            <w:proofErr w:type="spellEnd"/>
          </w:p>
        </w:tc>
        <w:tc>
          <w:tcPr>
            <w:tcW w:w="4628" w:type="dxa"/>
            <w:vAlign w:val="center"/>
          </w:tcPr>
          <w:p w:rsidR="00BD195A" w:rsidRPr="00754097" w:rsidRDefault="00BD195A" w:rsidP="00B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обращается к АP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обновления и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олучает путь к файлу обновления. Е</w:t>
            </w: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 xml:space="preserve">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необходимо, м</w:t>
            </w:r>
            <w:r w:rsidRPr="00D46EB5">
              <w:rPr>
                <w:rFonts w:ascii="Times New Roman" w:hAnsi="Times New Roman" w:cs="Times New Roman"/>
                <w:sz w:val="24"/>
                <w:szCs w:val="24"/>
              </w:rPr>
              <w:t>етод возвращает путь обновления.</w:t>
            </w:r>
          </w:p>
        </w:tc>
      </w:tr>
    </w:tbl>
    <w:p w:rsidR="00B2237F" w:rsidRDefault="00754097" w:rsidP="00B2237F">
      <w:pPr>
        <w:rPr>
          <w:rFonts w:ascii="Times New Roman" w:hAnsi="Times New Roman" w:cs="Times New Roman"/>
          <w:sz w:val="24"/>
          <w:szCs w:val="24"/>
        </w:rPr>
      </w:pPr>
      <w:r w:rsidRPr="00754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ACB" w:rsidRDefault="007E313A" w:rsidP="00986A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313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7E313A">
        <w:rPr>
          <w:rFonts w:ascii="Times New Roman" w:hAnsi="Times New Roman" w:cs="Times New Roman"/>
          <w:b/>
          <w:sz w:val="24"/>
          <w:szCs w:val="24"/>
          <w:lang w:val="en-US"/>
        </w:rPr>
        <w:t>UAT</w:t>
      </w:r>
      <w:r w:rsidRPr="007E313A">
        <w:rPr>
          <w:rFonts w:ascii="Times New Roman" w:hAnsi="Times New Roman" w:cs="Times New Roman"/>
          <w:b/>
          <w:sz w:val="24"/>
          <w:szCs w:val="24"/>
        </w:rPr>
        <w:t xml:space="preserve"> – тестирование.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Готовый программный продукт тестирует ограниченный круг пользователей. Тестируется каждый кейс из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E31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E3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диаграммы. При этом группа людей изучает эффективность сервиса, его функционала.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UAT</w:t>
      </w:r>
      <w:r w:rsidRPr="007E3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нужен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того чтобы понять:</w:t>
      </w:r>
    </w:p>
    <w:p w:rsidR="007E313A" w:rsidRDefault="00986ACB" w:rsidP="00986A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313A">
        <w:rPr>
          <w:rFonts w:ascii="Times New Roman" w:hAnsi="Times New Roman" w:cs="Times New Roman"/>
          <w:sz w:val="24"/>
          <w:szCs w:val="24"/>
        </w:rPr>
        <w:t>- как ведёт себя продукт в реальных условиях, соответствует ли результат задумке;</w:t>
      </w:r>
    </w:p>
    <w:p w:rsidR="007E313A" w:rsidRDefault="00986ACB" w:rsidP="00986A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313A">
        <w:rPr>
          <w:rFonts w:ascii="Times New Roman" w:hAnsi="Times New Roman" w:cs="Times New Roman"/>
          <w:sz w:val="24"/>
          <w:szCs w:val="24"/>
        </w:rPr>
        <w:t>- выявить, были ли добавлены все возможные функции;</w:t>
      </w:r>
    </w:p>
    <w:p w:rsidR="007E313A" w:rsidRDefault="00986ACB" w:rsidP="00986A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313A">
        <w:rPr>
          <w:rFonts w:ascii="Times New Roman" w:hAnsi="Times New Roman" w:cs="Times New Roman"/>
          <w:sz w:val="24"/>
          <w:szCs w:val="24"/>
        </w:rPr>
        <w:t xml:space="preserve">- проверить, есть ли ошибки, которые будут мешать пользователю. </w:t>
      </w:r>
    </w:p>
    <w:p w:rsidR="00986ACB" w:rsidRDefault="00986ACB" w:rsidP="00986A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6ACB" w:rsidRDefault="00986ACB" w:rsidP="00986AC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Таблица. Протокол тестирования клиентского приложения.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1820"/>
        <w:gridCol w:w="2262"/>
        <w:gridCol w:w="2968"/>
        <w:gridCol w:w="1775"/>
      </w:tblGrid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986ACB" w:rsidRPr="00BD195A" w:rsidRDefault="00BD195A" w:rsidP="00986A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Case</w:t>
            </w:r>
          </w:p>
        </w:tc>
        <w:tc>
          <w:tcPr>
            <w:tcW w:w="1984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51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869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</w:t>
            </w:r>
          </w:p>
        </w:tc>
      </w:tr>
      <w:tr w:rsidR="0082481B" w:rsidRPr="00BD195A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</w:t>
            </w:r>
          </w:p>
        </w:tc>
        <w:tc>
          <w:tcPr>
            <w:tcW w:w="1984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Подключить пылесос к мобильному устройству и следовать указаниям.</w:t>
            </w:r>
          </w:p>
        </w:tc>
        <w:tc>
          <w:tcPr>
            <w:tcW w:w="351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Уборка экстренная</w:t>
            </w:r>
          </w:p>
        </w:tc>
        <w:tc>
          <w:tcPr>
            <w:tcW w:w="1984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 xml:space="preserve">Выбрать план помещения, указать область уборки и нажать кнопку </w:t>
            </w:r>
            <w:r w:rsidR="0082481B" w:rsidRPr="00BD195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EMERGRENCY CLEANING".</w:t>
            </w:r>
          </w:p>
        </w:tc>
        <w:tc>
          <w:tcPr>
            <w:tcW w:w="351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При запуске экстренной уборки в указанной области робот - пылесос должен совершить там уборку и вернуться на место подзарядки.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Уборка автоматическая</w:t>
            </w:r>
          </w:p>
        </w:tc>
        <w:tc>
          <w:tcPr>
            <w:tcW w:w="1984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Выбрать список доступных роботов и возле нужного робота нажать кнопку для запуска автоматической уборки</w:t>
            </w:r>
          </w:p>
        </w:tc>
        <w:tc>
          <w:tcPr>
            <w:tcW w:w="351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При запуске автоматической уборки робот - пылесос должен совершить уборку и вернуться на место подзарядки.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Уборка по расписанию</w:t>
            </w:r>
          </w:p>
        </w:tc>
        <w:tc>
          <w:tcPr>
            <w:tcW w:w="1984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Выбрать расписание и установить, ко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 xml:space="preserve">гда робот должен убрать комнату. 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Дождаться начала уборки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При достижении времени уборки, робот- пылесос должен совершить уборку и вернуться на место подзарядки.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</w:t>
            </w:r>
          </w:p>
        </w:tc>
        <w:tc>
          <w:tcPr>
            <w:tcW w:w="1984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При запол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>нении шкалы "</w:t>
            </w:r>
            <w:proofErr w:type="spellStart"/>
            <w:r w:rsidR="0082481B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481B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="0082481B">
              <w:rPr>
                <w:rFonts w:ascii="Times New Roman" w:hAnsi="Times New Roman" w:cs="Times New Roman"/>
                <w:sz w:val="24"/>
                <w:szCs w:val="24"/>
              </w:rPr>
              <w:t>" произв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ести техниче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>ское обслуживание робота в серви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 xml:space="preserve">се. </w:t>
            </w:r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Проконтролировать успешность сброса 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шкалы техни</w:t>
            </w:r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>ческого обслуживания.</w:t>
            </w:r>
          </w:p>
        </w:tc>
        <w:tc>
          <w:tcPr>
            <w:tcW w:w="3512" w:type="dxa"/>
          </w:tcPr>
          <w:p w:rsidR="00BD195A" w:rsidRPr="00BD195A" w:rsidRDefault="00BD195A" w:rsidP="00BD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заполнении шкалы "</w:t>
            </w:r>
            <w:proofErr w:type="spellStart"/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BD19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BD195A">
              <w:rPr>
                <w:rFonts w:ascii="Times New Roman" w:hAnsi="Times New Roman" w:cs="Times New Roman"/>
                <w:sz w:val="24"/>
                <w:szCs w:val="24"/>
              </w:rPr>
              <w:t xml:space="preserve">" робот должен 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>встать на место зарядки и подать сигн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>ал о том, что нужно техническое обслуживание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D195A">
              <w:rPr>
                <w:rFonts w:ascii="Times New Roman" w:hAnsi="Times New Roman" w:cs="Times New Roman"/>
                <w:sz w:val="24"/>
                <w:szCs w:val="24"/>
              </w:rPr>
              <w:t xml:space="preserve"> После</w:t>
            </w:r>
          </w:p>
          <w:p w:rsidR="00986ACB" w:rsidRPr="0082481B" w:rsidRDefault="00BD195A" w:rsidP="00BD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проведения ТО, робот должен работать же 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 xml:space="preserve">как работал до проведения ТО. Шкала </w:t>
            </w:r>
            <w:r w:rsidR="00824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4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481B">
              <w:rPr>
                <w:rFonts w:ascii="Times New Roman" w:hAnsi="Times New Roman" w:cs="Times New Roman"/>
                <w:sz w:val="24"/>
                <w:szCs w:val="24"/>
              </w:rPr>
              <w:t>должна обнулиться.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</w:p>
        </w:tc>
        <w:tc>
          <w:tcPr>
            <w:tcW w:w="1984" w:type="dxa"/>
          </w:tcPr>
          <w:p w:rsidR="00986ACB" w:rsidRDefault="0082481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Выбрать робота и нажать кнопку "UPDATE". Проконтролировать обновление системы.</w:t>
            </w:r>
          </w:p>
        </w:tc>
        <w:tc>
          <w:tcPr>
            <w:tcW w:w="3512" w:type="dxa"/>
          </w:tcPr>
          <w:p w:rsidR="00986ACB" w:rsidRDefault="0082481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Если обновление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 Если обновление не вышло, робот должен не прерывать уборку, а на странице робота в приложении должно появиться информационное сообщение о том, что установленное ПО последней версии.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Чистка</w:t>
            </w:r>
          </w:p>
        </w:tc>
        <w:tc>
          <w:tcPr>
            <w:tcW w:w="1984" w:type="dxa"/>
          </w:tcPr>
          <w:p w:rsidR="0082481B" w:rsidRPr="0082481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При заполнении шкалы "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" произвести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очистку</w:t>
            </w:r>
          </w:p>
          <w:p w:rsidR="00986AC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рабочего узла робота. </w:t>
            </w: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Проконтролировать поведение датчика загрязнения после очистки.</w:t>
            </w:r>
          </w:p>
        </w:tc>
        <w:tc>
          <w:tcPr>
            <w:tcW w:w="3512" w:type="dxa"/>
          </w:tcPr>
          <w:p w:rsidR="0082481B" w:rsidRPr="0082481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При заполнении шкалы "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" робот должен стать на место зарядки и</w:t>
            </w:r>
          </w:p>
          <w:p w:rsidR="0082481B" w:rsidRPr="0082481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подать сигнал о том, что нужна очистка рабочего узла. После проведения очистки, робот должен работать так же как работал до очистки. Шкала "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" должна обнулиться.</w:t>
            </w:r>
          </w:p>
          <w:p w:rsidR="00986ACB" w:rsidRDefault="00986AC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81B" w:rsidTr="00BD195A">
        <w:tc>
          <w:tcPr>
            <w:tcW w:w="562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986ACB" w:rsidRDefault="00BD195A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Чистка контейнера с мусором</w:t>
            </w:r>
          </w:p>
        </w:tc>
        <w:tc>
          <w:tcPr>
            <w:tcW w:w="1984" w:type="dxa"/>
          </w:tcPr>
          <w:p w:rsidR="0082481B" w:rsidRPr="0082481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При заполнении шкалы "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Garbage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" произвести очистку</w:t>
            </w:r>
          </w:p>
          <w:p w:rsidR="00986AC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контейнера с мусором и фильтра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Проконтролировать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оведение датчика уровня </w:t>
            </w:r>
            <w:r w:rsidR="00AB1073">
              <w:rPr>
                <w:rFonts w:ascii="Times New Roman" w:hAnsi="Times New Roman" w:cs="Times New Roman"/>
                <w:sz w:val="24"/>
                <w:szCs w:val="24"/>
              </w:rPr>
              <w:t>наполненности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контейнера после очистки.</w:t>
            </w:r>
          </w:p>
        </w:tc>
        <w:tc>
          <w:tcPr>
            <w:tcW w:w="3512" w:type="dxa"/>
          </w:tcPr>
          <w:p w:rsidR="0082481B" w:rsidRPr="0082481B" w:rsidRDefault="0082481B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При заполнении шкалы "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Garbage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  <w:proofErr w:type="spellEnd"/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" робот до</w:t>
            </w:r>
            <w:r w:rsidR="00AB1073">
              <w:rPr>
                <w:rFonts w:ascii="Times New Roman" w:hAnsi="Times New Roman" w:cs="Times New Roman"/>
                <w:sz w:val="24"/>
                <w:szCs w:val="24"/>
              </w:rPr>
              <w:t>лжен стать на место зарядки и по</w:t>
            </w:r>
            <w:r w:rsidRPr="0082481B">
              <w:rPr>
                <w:rFonts w:ascii="Times New Roman" w:hAnsi="Times New Roman" w:cs="Times New Roman"/>
                <w:sz w:val="24"/>
                <w:szCs w:val="24"/>
              </w:rPr>
              <w:t>дать сигнал о том, что нужно очистить контейнер. После очистки контейнера, робот должен работать так же</w:t>
            </w:r>
          </w:p>
          <w:p w:rsidR="00986ACB" w:rsidRDefault="00AB1073" w:rsidP="0082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работал до очистки.</w:t>
            </w:r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Шкала "</w:t>
            </w:r>
            <w:proofErr w:type="spellStart"/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>Garbage</w:t>
            </w:r>
            <w:proofErr w:type="spellEnd"/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  <w:proofErr w:type="spellEnd"/>
            <w:r w:rsidR="0082481B" w:rsidRPr="0082481B">
              <w:rPr>
                <w:rFonts w:ascii="Times New Roman" w:hAnsi="Times New Roman" w:cs="Times New Roman"/>
                <w:sz w:val="24"/>
                <w:szCs w:val="24"/>
              </w:rPr>
              <w:t>" должна обнулиться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9" w:type="dxa"/>
          </w:tcPr>
          <w:p w:rsidR="00986ACB" w:rsidRDefault="00986ACB" w:rsidP="00986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6ACB" w:rsidRPr="007E313A" w:rsidRDefault="00986ACB" w:rsidP="00986AC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86ACB" w:rsidRPr="007E3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22"/>
    <w:rsid w:val="00095622"/>
    <w:rsid w:val="003C26D1"/>
    <w:rsid w:val="003C4428"/>
    <w:rsid w:val="00534D3A"/>
    <w:rsid w:val="00754097"/>
    <w:rsid w:val="007D581E"/>
    <w:rsid w:val="007E313A"/>
    <w:rsid w:val="0082481B"/>
    <w:rsid w:val="0096069F"/>
    <w:rsid w:val="00986ACB"/>
    <w:rsid w:val="00AB1073"/>
    <w:rsid w:val="00B2237F"/>
    <w:rsid w:val="00BD195A"/>
    <w:rsid w:val="00D46EB5"/>
    <w:rsid w:val="00E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BD0B"/>
  <w15:chartTrackingRefBased/>
  <w15:docId w15:val="{77F6B696-A4CA-4881-8C4A-BE88D17A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Жиляев</dc:creator>
  <cp:keywords/>
  <dc:description/>
  <cp:lastModifiedBy>Игорь Жиляев</cp:lastModifiedBy>
  <cp:revision>4</cp:revision>
  <dcterms:created xsi:type="dcterms:W3CDTF">2023-02-26T13:38:00Z</dcterms:created>
  <dcterms:modified xsi:type="dcterms:W3CDTF">2023-02-27T16:01:00Z</dcterms:modified>
</cp:coreProperties>
</file>