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8C6362" w:rsidRDefault="00000000">
      <w:pPr>
        <w:widowControl/>
        <w:spacing w:line="276" w:lineRule="auto"/>
        <w:rPr>
          <w:rFonts w:ascii="Arial" w:eastAsia="Arial" w:hAnsi="Arial" w:cs="Arial"/>
          <w:color w:val="000000"/>
        </w:rPr>
      </w:pPr>
      <w:r>
        <w:rPr>
          <w:b/>
          <w:noProof/>
        </w:rPr>
        <w:drawing>
          <wp:inline distT="114300" distB="114300" distL="114300" distR="114300" wp14:anchorId="55A1D73D" wp14:editId="3CCB286F">
            <wp:extent cx="1181100" cy="42862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428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"/>
        <w:tblW w:w="9829" w:type="dxa"/>
        <w:tblInd w:w="204" w:type="dxa"/>
        <w:tblLayout w:type="fixed"/>
        <w:tblLook w:val="0000" w:firstRow="0" w:lastRow="0" w:firstColumn="0" w:lastColumn="0" w:noHBand="0" w:noVBand="0"/>
      </w:tblPr>
      <w:tblGrid>
        <w:gridCol w:w="5038"/>
        <w:gridCol w:w="4791"/>
      </w:tblGrid>
      <w:tr w:rsidR="008C6362" w14:paraId="68331F46" w14:textId="77777777">
        <w:trPr>
          <w:trHeight w:val="1362"/>
        </w:trPr>
        <w:tc>
          <w:tcPr>
            <w:tcW w:w="5038" w:type="dxa"/>
            <w:tcBorders>
              <w:right w:val="single" w:sz="4" w:space="0" w:color="000000"/>
            </w:tcBorders>
          </w:tcPr>
          <w:p w14:paraId="00000002" w14:textId="77777777" w:rsidR="008C6362" w:rsidRDefault="008C63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8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0000003" w14:textId="77777777" w:rsidR="008C636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88"/>
              <w:jc w:val="center"/>
              <w:rPr>
                <w:rFonts w:ascii="Arial" w:eastAsia="Arial" w:hAnsi="Arial" w:cs="Arial"/>
                <w:color w:val="000000"/>
                <w:sz w:val="38"/>
                <w:szCs w:val="38"/>
              </w:rPr>
            </w:pPr>
            <w:r>
              <w:rPr>
                <w:rFonts w:ascii="Arial" w:eastAsia="Arial" w:hAnsi="Arial" w:cs="Arial"/>
                <w:color w:val="000000"/>
                <w:sz w:val="38"/>
                <w:szCs w:val="38"/>
              </w:rPr>
              <w:t>Igor Matheus Pedro</w:t>
            </w:r>
          </w:p>
          <w:p w14:paraId="00000004" w14:textId="6654DA46" w:rsidR="008C6362" w:rsidRDefault="008C63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10"/>
              <w:ind w:left="50" w:right="689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hyperlink r:id="rId7">
              <w:r>
                <w:rPr>
                  <w:rFonts w:ascii="Arial" w:eastAsia="Arial" w:hAnsi="Arial" w:cs="Arial"/>
                  <w:color w:val="1155CC"/>
                  <w:sz w:val="20"/>
                  <w:szCs w:val="20"/>
                  <w:u w:val="single"/>
                </w:rPr>
                <w:t>LinkedIn</w:t>
              </w:r>
            </w:hyperlink>
            <w:r>
              <w:rPr>
                <w:sz w:val="20"/>
                <w:szCs w:val="20"/>
              </w:rPr>
              <w:t xml:space="preserve"> | </w:t>
            </w:r>
            <w:r>
              <w:fldChar w:fldCharType="begin"/>
            </w:r>
            <w:r>
              <w:instrText>HYPERLINK "https://github.com/Igorbr321" \h</w:instrText>
            </w:r>
            <w:r>
              <w:fldChar w:fldCharType="separate"/>
            </w:r>
            <w:r>
              <w:rPr>
                <w:rFonts w:ascii="Arial" w:eastAsia="Arial" w:hAnsi="Arial" w:cs="Arial"/>
                <w:color w:val="1155CC"/>
                <w:sz w:val="20"/>
                <w:szCs w:val="20"/>
                <w:u w:val="single"/>
              </w:rPr>
              <w:t>GitHub</w:t>
            </w:r>
            <w:r>
              <w:rPr>
                <w:rFonts w:ascii="Arial" w:eastAsia="Arial" w:hAnsi="Arial" w:cs="Arial"/>
                <w:color w:val="1155CC"/>
                <w:sz w:val="20"/>
                <w:szCs w:val="20"/>
                <w:u w:val="single"/>
              </w:rPr>
              <w:fldChar w:fldCharType="end"/>
            </w:r>
            <w:r>
              <w:rPr>
                <w:sz w:val="20"/>
                <w:szCs w:val="20"/>
              </w:rPr>
              <w:t xml:space="preserve"> | </w:t>
            </w:r>
            <w:hyperlink r:id="rId8" w:history="1">
              <w:r w:rsidRPr="000442C0">
                <w:rPr>
                  <w:color w:val="1155CC"/>
                  <w:sz w:val="20"/>
                  <w:szCs w:val="20"/>
                  <w:u w:val="single"/>
                </w:rPr>
                <w:t>Portfólio</w:t>
              </w:r>
            </w:hyperlink>
            <w:r w:rsidRPr="000442C0"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4791" w:type="dxa"/>
            <w:tcBorders>
              <w:left w:val="single" w:sz="4" w:space="0" w:color="000000"/>
            </w:tcBorders>
          </w:tcPr>
          <w:p w14:paraId="00000005" w14:textId="77777777" w:rsidR="008C6362" w:rsidRDefault="008C63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  <w:p w14:paraId="00000006" w14:textId="77777777" w:rsidR="008C636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65" w:right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(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11) 9.8245-2408</w:t>
            </w:r>
          </w:p>
          <w:p w14:paraId="00000007" w14:textId="77777777" w:rsidR="008C636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9"/>
              <w:ind w:left="665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igormatheus010514@outlook.com</w:t>
            </w:r>
          </w:p>
          <w:p w14:paraId="00000008" w14:textId="77777777" w:rsidR="008C636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1" w:line="280" w:lineRule="auto"/>
              <w:ind w:left="665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Santo André – São Paulo</w:t>
            </w:r>
          </w:p>
          <w:p w14:paraId="00000009" w14:textId="77777777" w:rsidR="008C636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1" w:line="280" w:lineRule="auto"/>
              <w:ind w:left="665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30/09/1998</w:t>
            </w:r>
          </w:p>
        </w:tc>
      </w:tr>
    </w:tbl>
    <w:p w14:paraId="0000000A" w14:textId="77777777" w:rsidR="008C6362" w:rsidRDefault="008C636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18"/>
          <w:szCs w:val="18"/>
        </w:rPr>
      </w:pPr>
    </w:p>
    <w:p w14:paraId="0000000B" w14:textId="77777777" w:rsidR="008C6362" w:rsidRDefault="008C6362">
      <w:pPr>
        <w:pBdr>
          <w:top w:val="nil"/>
          <w:left w:val="nil"/>
          <w:bottom w:val="nil"/>
          <w:right w:val="nil"/>
          <w:between w:val="nil"/>
        </w:pBdr>
        <w:spacing w:before="39"/>
        <w:rPr>
          <w:rFonts w:ascii="Times New Roman" w:eastAsia="Times New Roman" w:hAnsi="Times New Roman" w:cs="Times New Roman"/>
          <w:color w:val="000000"/>
          <w:sz w:val="18"/>
          <w:szCs w:val="18"/>
        </w:rPr>
      </w:pPr>
    </w:p>
    <w:p w14:paraId="0000000C" w14:textId="77777777" w:rsidR="008C6362" w:rsidRDefault="00000000">
      <w:pPr>
        <w:ind w:left="356" w:right="370"/>
        <w:jc w:val="center"/>
        <w:rPr>
          <w:sz w:val="18"/>
          <w:szCs w:val="18"/>
        </w:rPr>
      </w:pPr>
      <w:r>
        <w:rPr>
          <w:sz w:val="18"/>
          <w:szCs w:val="18"/>
        </w:rPr>
        <w:t>OBJETIVO PROFISSIONAL</w:t>
      </w:r>
    </w:p>
    <w:p w14:paraId="0000000D" w14:textId="77777777" w:rsidR="008C6362" w:rsidRDefault="00000000">
      <w:pPr>
        <w:pStyle w:val="Ttulo"/>
        <w:ind w:left="3970" w:firstLine="350"/>
        <w:jc w:val="left"/>
      </w:pPr>
      <w:r>
        <w:t>Data Analyst</w:t>
      </w:r>
    </w:p>
    <w:p w14:paraId="0000000E" w14:textId="77777777" w:rsidR="008C6362" w:rsidRDefault="00000000">
      <w:pPr>
        <w:pStyle w:val="Ttulo1"/>
        <w:tabs>
          <w:tab w:val="left" w:pos="10367"/>
        </w:tabs>
        <w:spacing w:before="229"/>
        <w:ind w:firstLine="103"/>
      </w:pPr>
      <w:r>
        <w:rPr>
          <w:color w:val="000000"/>
          <w:shd w:val="clear" w:color="auto" w:fill="DFDFDF"/>
        </w:rPr>
        <w:t xml:space="preserve"> RESUMO DE QUALIFICAÇÕES</w:t>
      </w:r>
      <w:r>
        <w:rPr>
          <w:color w:val="000000"/>
          <w:shd w:val="clear" w:color="auto" w:fill="DFDFDF"/>
        </w:rPr>
        <w:tab/>
      </w:r>
    </w:p>
    <w:p w14:paraId="0000000F" w14:textId="77777777" w:rsidR="008C6362" w:rsidRDefault="008C6362">
      <w:pPr>
        <w:pBdr>
          <w:top w:val="nil"/>
          <w:left w:val="nil"/>
          <w:bottom w:val="nil"/>
          <w:right w:val="nil"/>
          <w:between w:val="nil"/>
        </w:pBdr>
        <w:ind w:left="103"/>
        <w:rPr>
          <w:rFonts w:ascii="Arial" w:eastAsia="Arial" w:hAnsi="Arial" w:cs="Arial"/>
          <w:color w:val="000000"/>
          <w:sz w:val="20"/>
          <w:szCs w:val="20"/>
        </w:rPr>
      </w:pPr>
    </w:p>
    <w:p w14:paraId="00000013" w14:textId="17981E5A" w:rsidR="008C6362" w:rsidRDefault="00635F32" w:rsidP="00635F32">
      <w:pPr>
        <w:pBdr>
          <w:top w:val="nil"/>
          <w:left w:val="nil"/>
          <w:bottom w:val="nil"/>
          <w:right w:val="nil"/>
          <w:between w:val="nil"/>
        </w:pBdr>
        <w:ind w:left="141" w:right="138"/>
        <w:jc w:val="both"/>
        <w:rPr>
          <w:rFonts w:ascii="Arial" w:eastAsia="Arial" w:hAnsi="Arial" w:cs="Arial"/>
          <w:color w:val="000000"/>
          <w:sz w:val="20"/>
          <w:szCs w:val="20"/>
        </w:rPr>
      </w:pPr>
      <w:r w:rsidRPr="00635F32">
        <w:rPr>
          <w:rFonts w:ascii="Arial" w:eastAsia="Arial" w:hAnsi="Arial" w:cs="Arial"/>
          <w:b/>
          <w:bCs/>
          <w:color w:val="000000"/>
          <w:sz w:val="20"/>
          <w:szCs w:val="20"/>
        </w:rPr>
        <w:t>Analista de Dados com formação em Engenharia Eletrônica e especialização em Data Analytics.</w:t>
      </w:r>
      <w:r w:rsidRPr="00635F32">
        <w:rPr>
          <w:rFonts w:ascii="Arial" w:eastAsia="Arial" w:hAnsi="Arial" w:cs="Arial"/>
          <w:color w:val="000000"/>
          <w:sz w:val="20"/>
          <w:szCs w:val="20"/>
        </w:rPr>
        <w:br/>
        <w:t>Experiência em Python, SQL, Power BI e AWS, com foco em ETL, pipelines de dados e visualização. Atuação na otimização de dados e criação de soluções analíticas, incluindo o desenvolvimento de uma pipeline com AWS integrada ao bot do Telegram para notificações automatizadas, um projeto de ETL com web scraping e data wrangling para entrega de dados de manutenção e a criação de uma pipeline utilizando AWS e Power BI para dashboards dinâmicos e análise em tempo real.</w:t>
      </w:r>
    </w:p>
    <w:p w14:paraId="0F772EB3" w14:textId="77777777" w:rsidR="00635F32" w:rsidRPr="008723B8" w:rsidRDefault="00635F32" w:rsidP="00635F32">
      <w:pPr>
        <w:pBdr>
          <w:top w:val="nil"/>
          <w:left w:val="nil"/>
          <w:bottom w:val="nil"/>
          <w:right w:val="nil"/>
          <w:between w:val="nil"/>
        </w:pBdr>
        <w:ind w:left="141" w:right="138"/>
        <w:jc w:val="both"/>
        <w:rPr>
          <w:sz w:val="20"/>
          <w:szCs w:val="20"/>
          <w:lang w:val="pt-BR"/>
        </w:rPr>
      </w:pPr>
    </w:p>
    <w:p w14:paraId="00000014" w14:textId="77777777" w:rsidR="008C6362" w:rsidRDefault="00000000">
      <w:pPr>
        <w:pStyle w:val="Ttulo1"/>
        <w:tabs>
          <w:tab w:val="left" w:pos="10367"/>
        </w:tabs>
        <w:ind w:firstLine="103"/>
      </w:pPr>
      <w:r>
        <w:rPr>
          <w:color w:val="000000"/>
          <w:shd w:val="clear" w:color="auto" w:fill="DFDFDF"/>
        </w:rPr>
        <w:t xml:space="preserve"> FORMAÇÃO</w:t>
      </w:r>
      <w:r>
        <w:rPr>
          <w:color w:val="000000"/>
          <w:shd w:val="clear" w:color="auto" w:fill="DFDFDF"/>
        </w:rPr>
        <w:tab/>
      </w:r>
    </w:p>
    <w:p w14:paraId="00000015" w14:textId="77777777" w:rsidR="008C6362" w:rsidRDefault="008C6362">
      <w:pPr>
        <w:pBdr>
          <w:top w:val="nil"/>
          <w:left w:val="nil"/>
          <w:bottom w:val="nil"/>
          <w:right w:val="nil"/>
          <w:between w:val="nil"/>
        </w:pBdr>
        <w:ind w:right="5360"/>
        <w:rPr>
          <w:rFonts w:ascii="Arial" w:eastAsia="Arial" w:hAnsi="Arial" w:cs="Arial"/>
          <w:color w:val="000000"/>
          <w:sz w:val="20"/>
          <w:szCs w:val="20"/>
        </w:rPr>
      </w:pPr>
    </w:p>
    <w:p w14:paraId="00000016" w14:textId="77777777" w:rsidR="008C6362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Data Analytics – Pós Tech | FIAP – Previsão de Conclusão: 09/2025.</w:t>
      </w:r>
    </w:p>
    <w:p w14:paraId="00000017" w14:textId="77777777" w:rsidR="008C6362" w:rsidRPr="009C796C" w:rsidRDefault="00000000" w:rsidP="009C796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  <w:r w:rsidRPr="009C796C">
        <w:rPr>
          <w:rFonts w:ascii="Arial" w:eastAsia="Arial" w:hAnsi="Arial" w:cs="Arial"/>
          <w:color w:val="000000"/>
          <w:sz w:val="20"/>
          <w:szCs w:val="20"/>
        </w:rPr>
        <w:t>Análise de Dados - Curso Profissionalizante | EBAC - Conclusão: 11/2024.</w:t>
      </w:r>
    </w:p>
    <w:p w14:paraId="00000018" w14:textId="77777777" w:rsidR="008C6362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Engenharia Eletrônica – Bacharelado | FSA – Concluído: 07/2019 – 07/2024</w:t>
      </w:r>
      <w:r>
        <w:rPr>
          <w:sz w:val="20"/>
          <w:szCs w:val="20"/>
        </w:rPr>
        <w:t>.</w:t>
      </w:r>
    </w:p>
    <w:p w14:paraId="00000019" w14:textId="77777777" w:rsidR="008C6362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Técnico em Eletrônica – Técnico | ETEC – Concluído: 07/2016 – 07/2018.</w:t>
      </w:r>
    </w:p>
    <w:p w14:paraId="0000001A" w14:textId="77777777" w:rsidR="008C6362" w:rsidRDefault="008C6362">
      <w:pPr>
        <w:pBdr>
          <w:top w:val="nil"/>
          <w:left w:val="nil"/>
          <w:bottom w:val="nil"/>
          <w:right w:val="nil"/>
          <w:between w:val="nil"/>
        </w:pBdr>
        <w:spacing w:before="40"/>
        <w:rPr>
          <w:rFonts w:ascii="Arial" w:eastAsia="Arial" w:hAnsi="Arial" w:cs="Arial"/>
          <w:color w:val="000000"/>
          <w:sz w:val="20"/>
          <w:szCs w:val="20"/>
        </w:rPr>
      </w:pPr>
    </w:p>
    <w:p w14:paraId="0000001B" w14:textId="77777777" w:rsidR="008C6362" w:rsidRDefault="00000000">
      <w:pPr>
        <w:pStyle w:val="Ttulo1"/>
        <w:tabs>
          <w:tab w:val="left" w:pos="10367"/>
        </w:tabs>
        <w:ind w:firstLine="103"/>
      </w:pPr>
      <w:r>
        <w:rPr>
          <w:color w:val="000000"/>
          <w:shd w:val="clear" w:color="auto" w:fill="DFDFDF"/>
        </w:rPr>
        <w:t xml:space="preserve"> EXPERIÊNCIA PROFISSIONAL</w:t>
      </w:r>
      <w:r>
        <w:rPr>
          <w:color w:val="000000"/>
          <w:shd w:val="clear" w:color="auto" w:fill="DFDFDF"/>
        </w:rPr>
        <w:tab/>
      </w:r>
    </w:p>
    <w:p w14:paraId="0000001C" w14:textId="77777777" w:rsidR="008C6362" w:rsidRDefault="008C6362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  <w:u w:val="single"/>
        </w:rPr>
      </w:pPr>
    </w:p>
    <w:p w14:paraId="0000001D" w14:textId="77777777" w:rsidR="008C6362" w:rsidRDefault="00000000">
      <w:pPr>
        <w:pBdr>
          <w:top w:val="nil"/>
          <w:left w:val="nil"/>
          <w:bottom w:val="nil"/>
          <w:right w:val="nil"/>
          <w:between w:val="nil"/>
        </w:pBdr>
        <w:ind w:firstLine="103"/>
        <w:rPr>
          <w:rFonts w:ascii="Arial" w:eastAsia="Arial" w:hAnsi="Arial" w:cs="Arial"/>
          <w:color w:val="000000"/>
          <w:sz w:val="20"/>
          <w:szCs w:val="20"/>
          <w:u w:val="single"/>
        </w:rPr>
      </w:pPr>
      <w:r>
        <w:rPr>
          <w:rFonts w:ascii="Arial" w:eastAsia="Arial" w:hAnsi="Arial" w:cs="Arial"/>
          <w:color w:val="000000"/>
          <w:sz w:val="20"/>
          <w:szCs w:val="20"/>
          <w:u w:val="single"/>
        </w:rPr>
        <w:t>Grupo Multi (São Paulo)</w:t>
      </w:r>
      <w:r>
        <w:rPr>
          <w:rFonts w:ascii="Arial" w:eastAsia="Arial" w:hAnsi="Arial" w:cs="Arial"/>
          <w:color w:val="000000"/>
          <w:sz w:val="20"/>
          <w:szCs w:val="20"/>
          <w:u w:val="single"/>
        </w:rPr>
        <w:tab/>
      </w:r>
      <w:r>
        <w:rPr>
          <w:rFonts w:ascii="Arial" w:eastAsia="Arial" w:hAnsi="Arial" w:cs="Arial"/>
          <w:color w:val="000000"/>
          <w:sz w:val="20"/>
          <w:szCs w:val="20"/>
          <w:u w:val="single"/>
        </w:rPr>
        <w:tab/>
      </w:r>
      <w:r>
        <w:rPr>
          <w:rFonts w:ascii="Arial" w:eastAsia="Arial" w:hAnsi="Arial" w:cs="Arial"/>
          <w:color w:val="000000"/>
          <w:sz w:val="20"/>
          <w:szCs w:val="20"/>
          <w:u w:val="single"/>
        </w:rPr>
        <w:tab/>
      </w:r>
      <w:r>
        <w:rPr>
          <w:rFonts w:ascii="Arial" w:eastAsia="Arial" w:hAnsi="Arial" w:cs="Arial"/>
          <w:color w:val="000000"/>
          <w:sz w:val="20"/>
          <w:szCs w:val="20"/>
          <w:u w:val="single"/>
        </w:rPr>
        <w:tab/>
        <w:t xml:space="preserve"> </w:t>
      </w:r>
      <w:r>
        <w:rPr>
          <w:rFonts w:ascii="Arial" w:eastAsia="Arial" w:hAnsi="Arial" w:cs="Arial"/>
          <w:color w:val="000000"/>
          <w:sz w:val="20"/>
          <w:szCs w:val="20"/>
          <w:u w:val="single"/>
        </w:rPr>
        <w:tab/>
      </w:r>
      <w:r>
        <w:rPr>
          <w:rFonts w:ascii="Arial" w:eastAsia="Arial" w:hAnsi="Arial" w:cs="Arial"/>
          <w:color w:val="000000"/>
          <w:sz w:val="20"/>
          <w:szCs w:val="20"/>
          <w:u w:val="single"/>
        </w:rPr>
        <w:tab/>
        <w:t xml:space="preserve">                                         10/2022 - 05/2024</w:t>
      </w:r>
    </w:p>
    <w:p w14:paraId="0000001E" w14:textId="77777777" w:rsidR="008C6362" w:rsidRDefault="00000000">
      <w:pPr>
        <w:pBdr>
          <w:top w:val="nil"/>
          <w:left w:val="nil"/>
          <w:bottom w:val="nil"/>
          <w:right w:val="nil"/>
          <w:between w:val="nil"/>
        </w:pBdr>
        <w:ind w:firstLine="103"/>
        <w:rPr>
          <w:rFonts w:ascii="Arial" w:eastAsia="Arial" w:hAnsi="Arial" w:cs="Arial"/>
          <w:color w:val="000000"/>
          <w:sz w:val="20"/>
          <w:szCs w:val="20"/>
          <w:u w:val="single"/>
        </w:rPr>
      </w:pPr>
      <w:r>
        <w:rPr>
          <w:i/>
          <w:sz w:val="20"/>
          <w:szCs w:val="20"/>
        </w:rPr>
        <w:t>(</w:t>
      </w:r>
      <w:r>
        <w:rPr>
          <w:rFonts w:ascii="Arial" w:eastAsia="Arial" w:hAnsi="Arial" w:cs="Arial"/>
          <w:i/>
          <w:color w:val="000000"/>
          <w:sz w:val="20"/>
          <w:szCs w:val="20"/>
        </w:rPr>
        <w:t>Grande Empresa)</w:t>
      </w:r>
    </w:p>
    <w:p w14:paraId="0000001F" w14:textId="77777777" w:rsidR="008C6362" w:rsidRDefault="008C6362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00000020" w14:textId="77777777" w:rsidR="008C6362" w:rsidRDefault="00000000">
      <w:pPr>
        <w:pBdr>
          <w:top w:val="nil"/>
          <w:left w:val="nil"/>
          <w:bottom w:val="nil"/>
          <w:right w:val="nil"/>
          <w:between w:val="nil"/>
        </w:pBdr>
        <w:ind w:firstLine="103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Estágio em Desenvolvimento de Produtos</w:t>
      </w:r>
    </w:p>
    <w:p w14:paraId="00000021" w14:textId="77777777" w:rsidR="008C6362" w:rsidRDefault="00000000">
      <w:pPr>
        <w:numPr>
          <w:ilvl w:val="0"/>
          <w:numId w:val="1"/>
        </w:numPr>
        <w:spacing w:before="240"/>
        <w:rPr>
          <w:sz w:val="20"/>
          <w:szCs w:val="20"/>
        </w:rPr>
      </w:pPr>
      <w:r>
        <w:rPr>
          <w:sz w:val="20"/>
          <w:szCs w:val="20"/>
        </w:rPr>
        <w:t>Realização de pesquisa de mercado e análise de concorrentes;</w:t>
      </w:r>
    </w:p>
    <w:p w14:paraId="00000022" w14:textId="77777777" w:rsidR="008C6362" w:rsidRDefault="00000000">
      <w:pPr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Elaboração de briefings e revisão de embalagens, manuais e etiquetas de produtos;</w:t>
      </w:r>
    </w:p>
    <w:p w14:paraId="00000023" w14:textId="77777777" w:rsidR="008C6362" w:rsidRDefault="00000000">
      <w:pPr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Acompanhamento dos processos de importação em colaboração com a equipe de operações;</w:t>
      </w:r>
    </w:p>
    <w:p w14:paraId="00000024" w14:textId="77777777" w:rsidR="008C6362" w:rsidRDefault="00000000">
      <w:pPr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Monitoramento dos processos de certificação de produtos;</w:t>
      </w:r>
    </w:p>
    <w:p w14:paraId="00000025" w14:textId="77777777" w:rsidR="008C6362" w:rsidRDefault="00000000">
      <w:pPr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Organização e atualização de informações em planilhas de controle gerencial;</w:t>
      </w:r>
    </w:p>
    <w:p w14:paraId="00000026" w14:textId="77777777" w:rsidR="008C6362" w:rsidRDefault="00000000">
      <w:pPr>
        <w:numPr>
          <w:ilvl w:val="0"/>
          <w:numId w:val="1"/>
        </w:numPr>
        <w:spacing w:after="240"/>
        <w:rPr>
          <w:sz w:val="20"/>
          <w:szCs w:val="20"/>
        </w:rPr>
      </w:pPr>
      <w:r>
        <w:rPr>
          <w:sz w:val="20"/>
          <w:szCs w:val="20"/>
        </w:rPr>
        <w:t>Cadastro e gerenciamento de dados de produtos e fornecedores.</w:t>
      </w:r>
    </w:p>
    <w:p w14:paraId="00000027" w14:textId="77777777" w:rsidR="008C6362" w:rsidRDefault="00000000">
      <w:pPr>
        <w:spacing w:before="240" w:after="240"/>
        <w:rPr>
          <w:b/>
          <w:sz w:val="20"/>
          <w:szCs w:val="20"/>
        </w:rPr>
      </w:pPr>
      <w:r>
        <w:rPr>
          <w:b/>
          <w:sz w:val="20"/>
          <w:szCs w:val="20"/>
        </w:rPr>
        <w:t>Principal contribuição:</w:t>
      </w:r>
    </w:p>
    <w:p w14:paraId="00000028" w14:textId="77777777" w:rsidR="008C6362" w:rsidRDefault="00000000">
      <w:pPr>
        <w:numPr>
          <w:ilvl w:val="0"/>
          <w:numId w:val="4"/>
        </w:numPr>
        <w:spacing w:before="240" w:after="240"/>
        <w:jc w:val="both"/>
        <w:rPr>
          <w:sz w:val="20"/>
          <w:szCs w:val="20"/>
        </w:rPr>
      </w:pPr>
      <w:r>
        <w:rPr>
          <w:sz w:val="20"/>
          <w:szCs w:val="20"/>
        </w:rPr>
        <w:t>Realizei o tratamento e a organização de dados em planilhas no Google Sheets e desenvolvi um comparador de produtos utilizando Power BI, otimizando a qualidade dos dados e permitindo análises comparativas mais ágeis e assertivas.</w:t>
      </w:r>
    </w:p>
    <w:p w14:paraId="00000029" w14:textId="77777777" w:rsidR="008C6362" w:rsidRDefault="008C6362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0000002A" w14:textId="77777777" w:rsidR="008C6362" w:rsidRDefault="00000000">
      <w:pPr>
        <w:pBdr>
          <w:top w:val="nil"/>
          <w:left w:val="nil"/>
          <w:bottom w:val="nil"/>
          <w:right w:val="nil"/>
          <w:between w:val="nil"/>
        </w:pBdr>
        <w:ind w:firstLine="103"/>
        <w:rPr>
          <w:rFonts w:ascii="Arial" w:eastAsia="Arial" w:hAnsi="Arial" w:cs="Arial"/>
          <w:color w:val="000000"/>
          <w:sz w:val="20"/>
          <w:szCs w:val="20"/>
          <w:u w:val="single"/>
        </w:rPr>
      </w:pPr>
      <w:r>
        <w:rPr>
          <w:rFonts w:ascii="Arial" w:eastAsia="Arial" w:hAnsi="Arial" w:cs="Arial"/>
          <w:color w:val="000000"/>
          <w:sz w:val="20"/>
          <w:szCs w:val="20"/>
          <w:u w:val="single"/>
        </w:rPr>
        <w:t>Toledo do Brasil (São Bernardo do Campo - SP)</w:t>
      </w:r>
      <w:r>
        <w:rPr>
          <w:rFonts w:ascii="Arial" w:eastAsia="Arial" w:hAnsi="Arial" w:cs="Arial"/>
          <w:color w:val="000000"/>
          <w:sz w:val="20"/>
          <w:szCs w:val="20"/>
          <w:u w:val="single"/>
        </w:rPr>
        <w:tab/>
      </w:r>
      <w:r>
        <w:rPr>
          <w:rFonts w:ascii="Arial" w:eastAsia="Arial" w:hAnsi="Arial" w:cs="Arial"/>
          <w:color w:val="000000"/>
          <w:sz w:val="20"/>
          <w:szCs w:val="20"/>
          <w:u w:val="single"/>
        </w:rPr>
        <w:tab/>
      </w:r>
      <w:r>
        <w:rPr>
          <w:rFonts w:ascii="Arial" w:eastAsia="Arial" w:hAnsi="Arial" w:cs="Arial"/>
          <w:color w:val="000000"/>
          <w:sz w:val="20"/>
          <w:szCs w:val="20"/>
          <w:u w:val="single"/>
        </w:rPr>
        <w:tab/>
      </w:r>
      <w:r>
        <w:rPr>
          <w:rFonts w:ascii="Arial" w:eastAsia="Arial" w:hAnsi="Arial" w:cs="Arial"/>
          <w:color w:val="000000"/>
          <w:sz w:val="20"/>
          <w:szCs w:val="20"/>
          <w:u w:val="single"/>
        </w:rPr>
        <w:tab/>
        <w:t xml:space="preserve"> </w:t>
      </w:r>
      <w:r>
        <w:rPr>
          <w:rFonts w:ascii="Arial" w:eastAsia="Arial" w:hAnsi="Arial" w:cs="Arial"/>
          <w:color w:val="000000"/>
          <w:sz w:val="20"/>
          <w:szCs w:val="20"/>
          <w:u w:val="single"/>
        </w:rPr>
        <w:tab/>
      </w:r>
      <w:r>
        <w:rPr>
          <w:rFonts w:ascii="Arial" w:eastAsia="Arial" w:hAnsi="Arial" w:cs="Arial"/>
          <w:color w:val="000000"/>
          <w:sz w:val="20"/>
          <w:szCs w:val="20"/>
          <w:u w:val="single"/>
        </w:rPr>
        <w:tab/>
        <w:t xml:space="preserve">   04/2021 - 10/2022</w:t>
      </w:r>
    </w:p>
    <w:p w14:paraId="0000002B" w14:textId="77777777" w:rsidR="008C6362" w:rsidRDefault="00000000">
      <w:pPr>
        <w:pBdr>
          <w:top w:val="nil"/>
          <w:left w:val="nil"/>
          <w:bottom w:val="nil"/>
          <w:right w:val="nil"/>
          <w:between w:val="nil"/>
        </w:pBdr>
        <w:ind w:firstLine="103"/>
        <w:rPr>
          <w:rFonts w:ascii="Arial" w:eastAsia="Arial" w:hAnsi="Arial" w:cs="Arial"/>
          <w:color w:val="000000"/>
          <w:sz w:val="20"/>
          <w:szCs w:val="20"/>
          <w:u w:val="single"/>
        </w:rPr>
      </w:pPr>
      <w:r>
        <w:rPr>
          <w:i/>
          <w:sz w:val="20"/>
          <w:szCs w:val="20"/>
        </w:rPr>
        <w:t>(</w:t>
      </w:r>
      <w:r>
        <w:rPr>
          <w:rFonts w:ascii="Arial" w:eastAsia="Arial" w:hAnsi="Arial" w:cs="Arial"/>
          <w:i/>
          <w:color w:val="000000"/>
          <w:sz w:val="20"/>
          <w:szCs w:val="20"/>
        </w:rPr>
        <w:t>Grande Empresa)</w:t>
      </w:r>
    </w:p>
    <w:p w14:paraId="0000002C" w14:textId="77777777" w:rsidR="008C6362" w:rsidRDefault="008C6362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0000002D" w14:textId="77777777" w:rsidR="008C6362" w:rsidRDefault="00000000">
      <w:pPr>
        <w:pBdr>
          <w:top w:val="nil"/>
          <w:left w:val="nil"/>
          <w:bottom w:val="nil"/>
          <w:right w:val="nil"/>
          <w:between w:val="nil"/>
        </w:pBdr>
        <w:ind w:firstLine="103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Estágio em Engenharia Eletrônica</w:t>
      </w:r>
    </w:p>
    <w:p w14:paraId="0000002E" w14:textId="77777777" w:rsidR="008C6362" w:rsidRDefault="00000000">
      <w:pPr>
        <w:numPr>
          <w:ilvl w:val="0"/>
          <w:numId w:val="2"/>
        </w:numPr>
        <w:spacing w:before="240"/>
        <w:rPr>
          <w:sz w:val="20"/>
          <w:szCs w:val="20"/>
        </w:rPr>
      </w:pPr>
      <w:r>
        <w:rPr>
          <w:sz w:val="20"/>
          <w:szCs w:val="20"/>
        </w:rPr>
        <w:t>Realização de ensaios metrológicos, incluindo pesagem e verificações iniciais;</w:t>
      </w:r>
    </w:p>
    <w:p w14:paraId="0000002F" w14:textId="77777777" w:rsidR="008C6362" w:rsidRDefault="00000000">
      <w:pPr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Colaboração em testes de compatibilidade magnética;</w:t>
      </w:r>
    </w:p>
    <w:p w14:paraId="00000030" w14:textId="77777777" w:rsidR="008C6362" w:rsidRDefault="00000000">
      <w:pPr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Elaboração de relatórios técnicos e documentação para aprovação de novos projetos e produtos;</w:t>
      </w:r>
    </w:p>
    <w:p w14:paraId="00000031" w14:textId="77777777" w:rsidR="008C6362" w:rsidRDefault="00000000">
      <w:pPr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Contribuição no desenvolvimento de dispositivos e ferramentas de teste (gigas de teste);</w:t>
      </w:r>
    </w:p>
    <w:p w14:paraId="00000032" w14:textId="77777777" w:rsidR="008C6362" w:rsidRDefault="00000000">
      <w:pPr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Instalação e atualização de produtos diretamente no campo;</w:t>
      </w:r>
    </w:p>
    <w:p w14:paraId="00000033" w14:textId="77777777" w:rsidR="008C6362" w:rsidRDefault="00000000">
      <w:pPr>
        <w:numPr>
          <w:ilvl w:val="0"/>
          <w:numId w:val="2"/>
        </w:numPr>
        <w:spacing w:after="240"/>
        <w:rPr>
          <w:sz w:val="20"/>
          <w:szCs w:val="20"/>
        </w:rPr>
      </w:pPr>
      <w:r>
        <w:rPr>
          <w:sz w:val="20"/>
          <w:szCs w:val="20"/>
        </w:rPr>
        <w:t>Participação ativa no processo de homologação de componentes.</w:t>
      </w:r>
    </w:p>
    <w:p w14:paraId="00000034" w14:textId="77777777" w:rsidR="008C6362" w:rsidRDefault="008C6362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00000035" w14:textId="77777777" w:rsidR="008C6362" w:rsidRDefault="008C6362">
      <w:pPr>
        <w:pBdr>
          <w:top w:val="nil"/>
          <w:left w:val="nil"/>
          <w:bottom w:val="nil"/>
          <w:right w:val="nil"/>
          <w:between w:val="nil"/>
        </w:pBdr>
        <w:ind w:firstLine="103"/>
        <w:rPr>
          <w:sz w:val="20"/>
          <w:szCs w:val="20"/>
        </w:rPr>
      </w:pPr>
    </w:p>
    <w:p w14:paraId="00000036" w14:textId="77777777" w:rsidR="008C6362" w:rsidRDefault="008C6362">
      <w:pPr>
        <w:pBdr>
          <w:top w:val="nil"/>
          <w:left w:val="nil"/>
          <w:bottom w:val="nil"/>
          <w:right w:val="nil"/>
          <w:between w:val="nil"/>
        </w:pBdr>
        <w:ind w:firstLine="103"/>
        <w:rPr>
          <w:sz w:val="20"/>
          <w:szCs w:val="20"/>
        </w:rPr>
      </w:pPr>
    </w:p>
    <w:p w14:paraId="00000037" w14:textId="77777777" w:rsidR="008C6362" w:rsidRDefault="008C6362">
      <w:pPr>
        <w:pBdr>
          <w:top w:val="nil"/>
          <w:left w:val="nil"/>
          <w:bottom w:val="nil"/>
          <w:right w:val="nil"/>
          <w:between w:val="nil"/>
        </w:pBdr>
        <w:ind w:firstLine="103"/>
        <w:rPr>
          <w:sz w:val="20"/>
          <w:szCs w:val="20"/>
        </w:rPr>
      </w:pPr>
    </w:p>
    <w:p w14:paraId="00000038" w14:textId="77777777" w:rsidR="008C6362" w:rsidRDefault="008C6362">
      <w:pPr>
        <w:pBdr>
          <w:top w:val="nil"/>
          <w:left w:val="nil"/>
          <w:bottom w:val="nil"/>
          <w:right w:val="nil"/>
          <w:between w:val="nil"/>
        </w:pBdr>
        <w:ind w:firstLine="103"/>
        <w:rPr>
          <w:sz w:val="20"/>
          <w:szCs w:val="20"/>
        </w:rPr>
      </w:pPr>
    </w:p>
    <w:p w14:paraId="00000039" w14:textId="77777777" w:rsidR="008C6362" w:rsidRDefault="008C6362">
      <w:pPr>
        <w:pBdr>
          <w:top w:val="nil"/>
          <w:left w:val="nil"/>
          <w:bottom w:val="nil"/>
          <w:right w:val="nil"/>
          <w:between w:val="nil"/>
        </w:pBdr>
        <w:ind w:firstLine="103"/>
        <w:rPr>
          <w:sz w:val="20"/>
          <w:szCs w:val="20"/>
        </w:rPr>
      </w:pPr>
    </w:p>
    <w:p w14:paraId="0000003A" w14:textId="77777777" w:rsidR="008C6362" w:rsidRDefault="00000000">
      <w:pPr>
        <w:pBdr>
          <w:top w:val="nil"/>
          <w:left w:val="nil"/>
          <w:bottom w:val="nil"/>
          <w:right w:val="nil"/>
          <w:between w:val="nil"/>
        </w:pBdr>
        <w:ind w:firstLine="103"/>
        <w:rPr>
          <w:rFonts w:ascii="Arial" w:eastAsia="Arial" w:hAnsi="Arial" w:cs="Arial"/>
          <w:color w:val="000000"/>
          <w:sz w:val="20"/>
          <w:szCs w:val="20"/>
          <w:u w:val="single"/>
        </w:rPr>
      </w:pPr>
      <w:r>
        <w:rPr>
          <w:rFonts w:ascii="Arial" w:eastAsia="Arial" w:hAnsi="Arial" w:cs="Arial"/>
          <w:color w:val="000000"/>
          <w:sz w:val="20"/>
          <w:szCs w:val="20"/>
          <w:u w:val="single"/>
        </w:rPr>
        <w:lastRenderedPageBreak/>
        <w:t>CellMoto Telecom (Santo André - SP)</w:t>
      </w:r>
      <w:r>
        <w:rPr>
          <w:rFonts w:ascii="Arial" w:eastAsia="Arial" w:hAnsi="Arial" w:cs="Arial"/>
          <w:color w:val="000000"/>
          <w:sz w:val="20"/>
          <w:szCs w:val="20"/>
          <w:u w:val="single"/>
        </w:rPr>
        <w:tab/>
      </w:r>
      <w:r>
        <w:rPr>
          <w:rFonts w:ascii="Arial" w:eastAsia="Arial" w:hAnsi="Arial" w:cs="Arial"/>
          <w:color w:val="000000"/>
          <w:sz w:val="20"/>
          <w:szCs w:val="20"/>
          <w:u w:val="single"/>
        </w:rPr>
        <w:tab/>
      </w:r>
      <w:r>
        <w:rPr>
          <w:rFonts w:ascii="Arial" w:eastAsia="Arial" w:hAnsi="Arial" w:cs="Arial"/>
          <w:color w:val="000000"/>
          <w:sz w:val="20"/>
          <w:szCs w:val="20"/>
          <w:u w:val="single"/>
        </w:rPr>
        <w:tab/>
      </w:r>
      <w:r>
        <w:rPr>
          <w:rFonts w:ascii="Arial" w:eastAsia="Arial" w:hAnsi="Arial" w:cs="Arial"/>
          <w:color w:val="000000"/>
          <w:sz w:val="20"/>
          <w:szCs w:val="20"/>
          <w:u w:val="single"/>
        </w:rPr>
        <w:tab/>
        <w:t xml:space="preserve"> </w:t>
      </w:r>
      <w:r>
        <w:rPr>
          <w:rFonts w:ascii="Arial" w:eastAsia="Arial" w:hAnsi="Arial" w:cs="Arial"/>
          <w:color w:val="000000"/>
          <w:sz w:val="20"/>
          <w:szCs w:val="20"/>
          <w:u w:val="single"/>
        </w:rPr>
        <w:tab/>
      </w:r>
      <w:r>
        <w:rPr>
          <w:rFonts w:ascii="Arial" w:eastAsia="Arial" w:hAnsi="Arial" w:cs="Arial"/>
          <w:color w:val="000000"/>
          <w:sz w:val="20"/>
          <w:szCs w:val="20"/>
          <w:u w:val="single"/>
        </w:rPr>
        <w:tab/>
        <w:t xml:space="preserve">                             02/2017 - 04/2021</w:t>
      </w:r>
    </w:p>
    <w:p w14:paraId="0000003B" w14:textId="77777777" w:rsidR="008C6362" w:rsidRDefault="00000000">
      <w:pPr>
        <w:pBdr>
          <w:top w:val="nil"/>
          <w:left w:val="nil"/>
          <w:bottom w:val="nil"/>
          <w:right w:val="nil"/>
          <w:between w:val="nil"/>
        </w:pBdr>
        <w:ind w:firstLine="103"/>
        <w:rPr>
          <w:rFonts w:ascii="Arial" w:eastAsia="Arial" w:hAnsi="Arial" w:cs="Arial"/>
          <w:color w:val="000000"/>
          <w:sz w:val="20"/>
          <w:szCs w:val="20"/>
          <w:u w:val="single"/>
        </w:rPr>
      </w:pPr>
      <w:r>
        <w:rPr>
          <w:i/>
          <w:sz w:val="20"/>
          <w:szCs w:val="20"/>
        </w:rPr>
        <w:t>(</w:t>
      </w:r>
      <w:r>
        <w:rPr>
          <w:rFonts w:ascii="Arial" w:eastAsia="Arial" w:hAnsi="Arial" w:cs="Arial"/>
          <w:i/>
          <w:color w:val="000000"/>
          <w:sz w:val="20"/>
          <w:szCs w:val="20"/>
        </w:rPr>
        <w:t>Empresa de Pequeno Porte</w:t>
      </w:r>
      <w:r>
        <w:rPr>
          <w:i/>
          <w:sz w:val="20"/>
          <w:szCs w:val="20"/>
        </w:rPr>
        <w:t>)</w:t>
      </w:r>
    </w:p>
    <w:p w14:paraId="0000003C" w14:textId="77777777" w:rsidR="008C6362" w:rsidRDefault="008C6362">
      <w:pPr>
        <w:pBdr>
          <w:top w:val="nil"/>
          <w:left w:val="nil"/>
          <w:bottom w:val="nil"/>
          <w:right w:val="nil"/>
          <w:between w:val="nil"/>
        </w:pBdr>
        <w:ind w:left="852"/>
        <w:rPr>
          <w:rFonts w:ascii="Arial" w:eastAsia="Arial" w:hAnsi="Arial" w:cs="Arial"/>
          <w:color w:val="000000"/>
          <w:sz w:val="20"/>
          <w:szCs w:val="20"/>
        </w:rPr>
      </w:pPr>
    </w:p>
    <w:p w14:paraId="0000003D" w14:textId="77777777" w:rsidR="008C6362" w:rsidRDefault="00000000">
      <w:pPr>
        <w:pBdr>
          <w:top w:val="nil"/>
          <w:left w:val="nil"/>
          <w:bottom w:val="nil"/>
          <w:right w:val="nil"/>
          <w:between w:val="nil"/>
        </w:pBdr>
        <w:ind w:firstLine="103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Auxiliar Técnico em Eletrônica</w:t>
      </w:r>
    </w:p>
    <w:p w14:paraId="0000003E" w14:textId="77777777" w:rsidR="008C6362" w:rsidRDefault="008C6362">
      <w:pPr>
        <w:pBdr>
          <w:top w:val="nil"/>
          <w:left w:val="nil"/>
          <w:bottom w:val="nil"/>
          <w:right w:val="nil"/>
          <w:between w:val="nil"/>
        </w:pBdr>
        <w:ind w:left="852"/>
        <w:rPr>
          <w:rFonts w:ascii="Arial" w:eastAsia="Arial" w:hAnsi="Arial" w:cs="Arial"/>
          <w:color w:val="000000"/>
          <w:sz w:val="20"/>
          <w:szCs w:val="20"/>
        </w:rPr>
      </w:pPr>
    </w:p>
    <w:p w14:paraId="0000003F" w14:textId="77777777" w:rsidR="008C6362" w:rsidRDefault="00000000">
      <w:pPr>
        <w:numPr>
          <w:ilvl w:val="0"/>
          <w:numId w:val="7"/>
        </w:numPr>
      </w:pPr>
      <w:r>
        <w:rPr>
          <w:sz w:val="20"/>
          <w:szCs w:val="20"/>
        </w:rPr>
        <w:t>Avaliação e diagnóstico de sistemas eletrônicos;</w:t>
      </w:r>
    </w:p>
    <w:p w14:paraId="00000040" w14:textId="77777777" w:rsidR="008C6362" w:rsidRDefault="00000000">
      <w:pPr>
        <w:numPr>
          <w:ilvl w:val="0"/>
          <w:numId w:val="7"/>
        </w:numPr>
      </w:pPr>
      <w:r>
        <w:rPr>
          <w:sz w:val="20"/>
          <w:szCs w:val="20"/>
        </w:rPr>
        <w:t>Execução de reparos técnicos em sistemas eletrônicos;</w:t>
      </w:r>
    </w:p>
    <w:p w14:paraId="00000041" w14:textId="77777777" w:rsidR="008C6362" w:rsidRDefault="00000000">
      <w:pPr>
        <w:numPr>
          <w:ilvl w:val="0"/>
          <w:numId w:val="7"/>
        </w:numPr>
      </w:pPr>
      <w:r>
        <w:rPr>
          <w:sz w:val="20"/>
          <w:szCs w:val="20"/>
        </w:rPr>
        <w:t>Elaboração de laudos técnicos detalhados;</w:t>
      </w:r>
    </w:p>
    <w:p w14:paraId="00000042" w14:textId="77777777" w:rsidR="008C6362" w:rsidRDefault="00000000">
      <w:pPr>
        <w:numPr>
          <w:ilvl w:val="0"/>
          <w:numId w:val="7"/>
        </w:numPr>
      </w:pPr>
      <w:r>
        <w:rPr>
          <w:sz w:val="20"/>
          <w:szCs w:val="20"/>
        </w:rPr>
        <w:t>Prestação de suporte técnico e atendimento personalizado a clientes;</w:t>
      </w:r>
    </w:p>
    <w:p w14:paraId="00000043" w14:textId="77777777" w:rsidR="008C6362" w:rsidRDefault="00000000">
      <w:pPr>
        <w:numPr>
          <w:ilvl w:val="0"/>
          <w:numId w:val="7"/>
        </w:numPr>
      </w:pPr>
      <w:r>
        <w:rPr>
          <w:sz w:val="20"/>
          <w:szCs w:val="20"/>
        </w:rPr>
        <w:t>Desenvolvimento e manutenção de planilhas para controle e gestão de informações.</w:t>
      </w:r>
    </w:p>
    <w:p w14:paraId="00000044" w14:textId="77777777" w:rsidR="008C6362" w:rsidRDefault="008C6362">
      <w:pPr>
        <w:rPr>
          <w:sz w:val="20"/>
          <w:szCs w:val="20"/>
        </w:rPr>
      </w:pPr>
    </w:p>
    <w:p w14:paraId="00000045" w14:textId="77777777" w:rsidR="008C6362" w:rsidRDefault="008C6362">
      <w:pPr>
        <w:rPr>
          <w:sz w:val="20"/>
          <w:szCs w:val="20"/>
        </w:rPr>
      </w:pPr>
    </w:p>
    <w:p w14:paraId="00000046" w14:textId="77777777" w:rsidR="008C6362" w:rsidRDefault="00000000">
      <w:pPr>
        <w:keepNext/>
        <w:widowControl/>
        <w:shd w:val="clear" w:color="auto" w:fill="DFDFDF"/>
        <w:tabs>
          <w:tab w:val="center" w:pos="4802"/>
        </w:tabs>
        <w:jc w:val="both"/>
        <w:rPr>
          <w:b/>
          <w:sz w:val="20"/>
          <w:szCs w:val="20"/>
        </w:rPr>
      </w:pPr>
      <w:sdt>
        <w:sdtPr>
          <w:tag w:val="goog_rdk_2"/>
          <w:id w:val="-1948613128"/>
        </w:sdtPr>
        <w:sdtContent/>
      </w:sdt>
      <w:r>
        <w:rPr>
          <w:b/>
          <w:sz w:val="20"/>
          <w:szCs w:val="20"/>
        </w:rPr>
        <w:t>PROJETOS RELEVANTES</w:t>
      </w:r>
    </w:p>
    <w:p w14:paraId="00000047" w14:textId="77777777" w:rsidR="008C6362" w:rsidRDefault="008C6362">
      <w:pPr>
        <w:widowControl/>
        <w:jc w:val="both"/>
        <w:rPr>
          <w:sz w:val="20"/>
          <w:szCs w:val="20"/>
          <w:u w:val="single"/>
        </w:rPr>
      </w:pPr>
    </w:p>
    <w:p w14:paraId="00000048" w14:textId="3875A61F" w:rsidR="008C6362" w:rsidRDefault="00000000">
      <w:pPr>
        <w:widowControl/>
        <w:jc w:val="both"/>
        <w:rPr>
          <w:sz w:val="20"/>
          <w:szCs w:val="20"/>
          <w:u w:val="single"/>
        </w:rPr>
      </w:pPr>
      <w:sdt>
        <w:sdtPr>
          <w:tag w:val="goog_rdk_3"/>
          <w:id w:val="1909422059"/>
        </w:sdtPr>
        <w:sdtContent/>
      </w:sdt>
      <w:r w:rsidR="007F4F7B">
        <w:rPr>
          <w:sz w:val="20"/>
          <w:szCs w:val="20"/>
          <w:u w:val="single"/>
        </w:rPr>
        <w:t xml:space="preserve">Pipeline de Dados para </w:t>
      </w:r>
      <w:r w:rsidR="00724308">
        <w:rPr>
          <w:sz w:val="20"/>
          <w:szCs w:val="20"/>
          <w:u w:val="single"/>
        </w:rPr>
        <w:t>Gestão</w:t>
      </w:r>
      <w:r>
        <w:rPr>
          <w:sz w:val="20"/>
          <w:szCs w:val="20"/>
          <w:u w:val="single"/>
        </w:rPr>
        <w:tab/>
      </w:r>
      <w:r>
        <w:rPr>
          <w:sz w:val="20"/>
          <w:szCs w:val="20"/>
          <w:u w:val="single"/>
        </w:rPr>
        <w:tab/>
      </w:r>
      <w:r>
        <w:rPr>
          <w:sz w:val="20"/>
          <w:szCs w:val="20"/>
          <w:u w:val="single"/>
        </w:rPr>
        <w:tab/>
      </w:r>
      <w:r>
        <w:rPr>
          <w:sz w:val="20"/>
          <w:szCs w:val="20"/>
          <w:u w:val="single"/>
        </w:rPr>
        <w:tab/>
        <w:t xml:space="preserve"> </w:t>
      </w:r>
      <w:r>
        <w:rPr>
          <w:sz w:val="20"/>
          <w:szCs w:val="20"/>
          <w:u w:val="single"/>
        </w:rPr>
        <w:tab/>
      </w:r>
      <w:r>
        <w:rPr>
          <w:sz w:val="20"/>
          <w:szCs w:val="20"/>
          <w:u w:val="single"/>
        </w:rPr>
        <w:tab/>
      </w:r>
      <w:r w:rsidR="007F4F7B">
        <w:rPr>
          <w:sz w:val="20"/>
          <w:szCs w:val="20"/>
          <w:u w:val="single"/>
        </w:rPr>
        <w:tab/>
      </w:r>
      <w:r>
        <w:rPr>
          <w:sz w:val="20"/>
          <w:szCs w:val="20"/>
          <w:u w:val="single"/>
        </w:rPr>
        <w:t xml:space="preserve">                          </w:t>
      </w:r>
      <w:r w:rsidR="004E5FE1">
        <w:rPr>
          <w:sz w:val="20"/>
          <w:szCs w:val="20"/>
          <w:u w:val="single"/>
        </w:rPr>
        <w:t>andamento</w:t>
      </w:r>
      <w:r>
        <w:rPr>
          <w:sz w:val="20"/>
          <w:szCs w:val="20"/>
          <w:u w:val="single"/>
        </w:rPr>
        <w:t xml:space="preserve"> </w:t>
      </w:r>
    </w:p>
    <w:p w14:paraId="00000049" w14:textId="30E9A792" w:rsidR="008C6362" w:rsidRDefault="004E5FE1">
      <w:pPr>
        <w:widowControl/>
        <w:jc w:val="both"/>
        <w:rPr>
          <w:i/>
          <w:sz w:val="20"/>
          <w:szCs w:val="20"/>
        </w:rPr>
      </w:pPr>
      <w:r>
        <w:rPr>
          <w:i/>
          <w:sz w:val="20"/>
          <w:szCs w:val="20"/>
        </w:rPr>
        <w:t>Freelancer</w:t>
      </w:r>
    </w:p>
    <w:p w14:paraId="0000004A" w14:textId="74D8501F" w:rsidR="008C6362" w:rsidRDefault="007F4F7B">
      <w:pPr>
        <w:widowControl/>
        <w:jc w:val="both"/>
        <w:rPr>
          <w:i/>
          <w:sz w:val="20"/>
          <w:szCs w:val="20"/>
        </w:rPr>
      </w:pPr>
      <w:r>
        <w:rPr>
          <w:i/>
          <w:sz w:val="20"/>
          <w:szCs w:val="20"/>
        </w:rPr>
        <w:tab/>
      </w:r>
    </w:p>
    <w:p w14:paraId="4FB12B5D" w14:textId="0DD49667" w:rsidR="004E5FE1" w:rsidRDefault="007F4F7B" w:rsidP="007F4F7B">
      <w:pPr>
        <w:widowControl/>
        <w:ind w:left="720"/>
        <w:jc w:val="both"/>
        <w:rPr>
          <w:sz w:val="20"/>
          <w:szCs w:val="20"/>
        </w:rPr>
      </w:pPr>
      <w:r w:rsidRPr="007F4F7B">
        <w:rPr>
          <w:sz w:val="20"/>
          <w:szCs w:val="20"/>
          <w:highlight w:val="white"/>
        </w:rPr>
        <w:t xml:space="preserve">O projeto </w:t>
      </w:r>
      <w:r w:rsidR="00724308">
        <w:rPr>
          <w:sz w:val="20"/>
          <w:szCs w:val="20"/>
          <w:highlight w:val="white"/>
        </w:rPr>
        <w:t xml:space="preserve">implementa um pipeline de dados que </w:t>
      </w:r>
      <w:r w:rsidRPr="007F4F7B">
        <w:rPr>
          <w:sz w:val="20"/>
          <w:szCs w:val="20"/>
          <w:highlight w:val="white"/>
        </w:rPr>
        <w:t xml:space="preserve">coleta </w:t>
      </w:r>
      <w:r w:rsidR="00724308">
        <w:rPr>
          <w:sz w:val="20"/>
          <w:szCs w:val="20"/>
          <w:highlight w:val="white"/>
        </w:rPr>
        <w:t>informações</w:t>
      </w:r>
      <w:r w:rsidRPr="007F4F7B">
        <w:rPr>
          <w:sz w:val="20"/>
          <w:szCs w:val="20"/>
          <w:highlight w:val="white"/>
        </w:rPr>
        <w:t xml:space="preserve"> de clientes via formulário, armazena no S3 (raw e enriched) e usa Lambda para processamento. EventBridge agenda as extrações, e Athena permite consultas e criação de dashboards. Uma solução automatizada, escalável e eficiente.</w:t>
      </w:r>
    </w:p>
    <w:p w14:paraId="61BD91BA" w14:textId="77777777" w:rsidR="004E5FE1" w:rsidRPr="004E5FE1" w:rsidRDefault="004E5FE1" w:rsidP="004E5FE1">
      <w:pPr>
        <w:widowControl/>
        <w:ind w:left="1440"/>
        <w:jc w:val="both"/>
        <w:rPr>
          <w:sz w:val="20"/>
          <w:szCs w:val="20"/>
        </w:rPr>
      </w:pPr>
    </w:p>
    <w:p w14:paraId="0000004E" w14:textId="68AB50CB" w:rsidR="008C6362" w:rsidRDefault="004E5FE1">
      <w:pPr>
        <w:widowControl/>
        <w:jc w:val="both"/>
        <w:rPr>
          <w:sz w:val="20"/>
          <w:szCs w:val="20"/>
          <w:u w:val="single"/>
        </w:rPr>
      </w:pPr>
      <w:hyperlink r:id="rId9" w:history="1">
        <w:r w:rsidR="009C4A9C" w:rsidRPr="003E772E">
          <w:rPr>
            <w:color w:val="1155CC"/>
            <w:sz w:val="20"/>
            <w:szCs w:val="20"/>
            <w:u w:val="single"/>
          </w:rPr>
          <w:t>Pipeline Telegram</w:t>
        </w:r>
      </w:hyperlink>
      <w:r w:rsidR="009C4A9C">
        <w:rPr>
          <w:sz w:val="20"/>
          <w:szCs w:val="20"/>
          <w:u w:val="single"/>
        </w:rPr>
        <w:tab/>
      </w:r>
      <w:r w:rsidR="009C4A9C">
        <w:rPr>
          <w:sz w:val="20"/>
          <w:szCs w:val="20"/>
          <w:u w:val="single"/>
        </w:rPr>
        <w:tab/>
      </w:r>
      <w:r w:rsidR="009C4A9C">
        <w:rPr>
          <w:sz w:val="20"/>
          <w:szCs w:val="20"/>
          <w:u w:val="single"/>
        </w:rPr>
        <w:tab/>
      </w:r>
      <w:r w:rsidR="009C4A9C">
        <w:rPr>
          <w:sz w:val="20"/>
          <w:szCs w:val="20"/>
          <w:u w:val="single"/>
        </w:rPr>
        <w:tab/>
        <w:t xml:space="preserve"> </w:t>
      </w:r>
      <w:r w:rsidR="009C4A9C">
        <w:rPr>
          <w:sz w:val="20"/>
          <w:szCs w:val="20"/>
          <w:u w:val="single"/>
        </w:rPr>
        <w:tab/>
      </w:r>
      <w:r w:rsidR="009C4A9C">
        <w:rPr>
          <w:sz w:val="20"/>
          <w:szCs w:val="20"/>
          <w:u w:val="single"/>
        </w:rPr>
        <w:tab/>
      </w:r>
      <w:r w:rsidR="009C4A9C">
        <w:rPr>
          <w:sz w:val="20"/>
          <w:szCs w:val="20"/>
          <w:u w:val="single"/>
        </w:rPr>
        <w:tab/>
      </w:r>
      <w:r w:rsidR="009C4A9C">
        <w:rPr>
          <w:sz w:val="20"/>
          <w:szCs w:val="20"/>
          <w:u w:val="single"/>
        </w:rPr>
        <w:tab/>
        <w:t xml:space="preserve">                                           </w:t>
      </w:r>
      <w:r>
        <w:rPr>
          <w:sz w:val="20"/>
          <w:szCs w:val="20"/>
          <w:u w:val="single"/>
        </w:rPr>
        <w:t>10</w:t>
      </w:r>
      <w:r w:rsidR="009C4A9C">
        <w:rPr>
          <w:sz w:val="20"/>
          <w:szCs w:val="20"/>
          <w:u w:val="single"/>
        </w:rPr>
        <w:t>/</w:t>
      </w:r>
      <w:r>
        <w:rPr>
          <w:sz w:val="20"/>
          <w:szCs w:val="20"/>
          <w:u w:val="single"/>
        </w:rPr>
        <w:t>2024</w:t>
      </w:r>
      <w:r w:rsidR="009C4A9C">
        <w:rPr>
          <w:sz w:val="20"/>
          <w:szCs w:val="20"/>
          <w:u w:val="single"/>
        </w:rPr>
        <w:t xml:space="preserve"> </w:t>
      </w:r>
    </w:p>
    <w:p w14:paraId="0000004F" w14:textId="7C35334B" w:rsidR="008C6362" w:rsidRDefault="009C4A9C">
      <w:pPr>
        <w:widowControl/>
        <w:jc w:val="both"/>
        <w:rPr>
          <w:i/>
          <w:sz w:val="20"/>
          <w:szCs w:val="20"/>
        </w:rPr>
      </w:pPr>
      <w:r>
        <w:rPr>
          <w:i/>
          <w:sz w:val="20"/>
          <w:szCs w:val="20"/>
        </w:rPr>
        <w:t>E.B.A.C</w:t>
      </w:r>
    </w:p>
    <w:p w14:paraId="00000050" w14:textId="77777777" w:rsidR="008C6362" w:rsidRDefault="008C6362">
      <w:pPr>
        <w:widowControl/>
        <w:jc w:val="both"/>
        <w:rPr>
          <w:i/>
          <w:sz w:val="20"/>
          <w:szCs w:val="20"/>
        </w:rPr>
      </w:pPr>
    </w:p>
    <w:p w14:paraId="4D0D1050" w14:textId="45F0500A" w:rsidR="004E5FE1" w:rsidRDefault="004E5FE1" w:rsidP="004E5FE1">
      <w:pPr>
        <w:widowControl/>
        <w:ind w:left="720"/>
        <w:jc w:val="both"/>
        <w:rPr>
          <w:sz w:val="20"/>
          <w:szCs w:val="20"/>
        </w:rPr>
      </w:pPr>
      <w:r w:rsidRPr="004E5FE1">
        <w:rPr>
          <w:sz w:val="20"/>
          <w:szCs w:val="20"/>
          <w:highlight w:val="white"/>
        </w:rPr>
        <w:t>Este projeto utiliza um pipeline de dados serverless na AWS para coletar, armazenar, processar e analisar mensagens enviadas em um grupo do Telegram. Um bot captura as mensagens enviadas e as envia para uma série de serviços AWS para armazenamento, tratamento e análise. O objetivo é demonstrar o uso de arquiteturas serverless e ferramentas AWS para criar um pipeline de dados robusto e escalável.</w:t>
      </w:r>
    </w:p>
    <w:p w14:paraId="133C104C" w14:textId="77777777" w:rsidR="004E5FE1" w:rsidRDefault="004E5FE1" w:rsidP="004E5FE1">
      <w:pPr>
        <w:widowControl/>
        <w:ind w:left="720"/>
        <w:jc w:val="both"/>
        <w:rPr>
          <w:i/>
          <w:sz w:val="20"/>
          <w:szCs w:val="20"/>
        </w:rPr>
      </w:pPr>
    </w:p>
    <w:p w14:paraId="38A12B39" w14:textId="1A03FD08" w:rsidR="004E5FE1" w:rsidRDefault="004E5FE1" w:rsidP="004E5FE1">
      <w:pPr>
        <w:widowControl/>
        <w:ind w:left="720"/>
        <w:jc w:val="both"/>
        <w:rPr>
          <w:b/>
          <w:bCs/>
          <w:sz w:val="20"/>
          <w:szCs w:val="20"/>
          <w:lang w:val="pt-BR"/>
        </w:rPr>
      </w:pPr>
      <w:r w:rsidRPr="00673059">
        <w:rPr>
          <w:b/>
          <w:bCs/>
          <w:sz w:val="20"/>
          <w:szCs w:val="20"/>
          <w:highlight w:val="white"/>
          <w:lang w:val="pt-BR"/>
        </w:rPr>
        <w:t>Atividades Desenvolvidas:</w:t>
      </w:r>
    </w:p>
    <w:p w14:paraId="211FB54F" w14:textId="77777777" w:rsidR="004E5FE1" w:rsidRDefault="004E5FE1" w:rsidP="004E5FE1">
      <w:pPr>
        <w:widowControl/>
        <w:ind w:left="720"/>
        <w:jc w:val="both"/>
        <w:rPr>
          <w:i/>
          <w:sz w:val="20"/>
          <w:szCs w:val="20"/>
        </w:rPr>
      </w:pPr>
    </w:p>
    <w:p w14:paraId="2A23740B" w14:textId="77777777" w:rsidR="004E5FE1" w:rsidRPr="004E5FE1" w:rsidRDefault="004E5FE1" w:rsidP="004E5FE1">
      <w:pPr>
        <w:widowControl/>
        <w:ind w:left="720"/>
        <w:jc w:val="both"/>
        <w:rPr>
          <w:sz w:val="20"/>
          <w:szCs w:val="20"/>
          <w:highlight w:val="white"/>
          <w:lang w:val="pt-BR"/>
        </w:rPr>
      </w:pPr>
      <w:proofErr w:type="spellStart"/>
      <w:r w:rsidRPr="004E5FE1">
        <w:rPr>
          <w:b/>
          <w:bCs/>
          <w:sz w:val="20"/>
          <w:szCs w:val="20"/>
          <w:highlight w:val="white"/>
          <w:lang w:val="pt-BR"/>
        </w:rPr>
        <w:t>Telegram</w:t>
      </w:r>
      <w:proofErr w:type="spellEnd"/>
    </w:p>
    <w:p w14:paraId="2D278DA8" w14:textId="77777777" w:rsidR="004E5FE1" w:rsidRPr="004E5FE1" w:rsidRDefault="004E5FE1" w:rsidP="004E5FE1">
      <w:pPr>
        <w:widowControl/>
        <w:numPr>
          <w:ilvl w:val="1"/>
          <w:numId w:val="10"/>
        </w:numPr>
        <w:jc w:val="both"/>
        <w:rPr>
          <w:sz w:val="20"/>
          <w:szCs w:val="20"/>
          <w:highlight w:val="white"/>
          <w:lang w:val="pt-BR"/>
        </w:rPr>
      </w:pPr>
      <w:r w:rsidRPr="004E5FE1">
        <w:rPr>
          <w:b/>
          <w:bCs/>
          <w:sz w:val="20"/>
          <w:szCs w:val="20"/>
          <w:highlight w:val="white"/>
          <w:lang w:val="pt-BR"/>
        </w:rPr>
        <w:t>Grupo e Usuários</w:t>
      </w:r>
      <w:r w:rsidRPr="004E5FE1">
        <w:rPr>
          <w:sz w:val="20"/>
          <w:szCs w:val="20"/>
          <w:highlight w:val="white"/>
          <w:lang w:val="pt-BR"/>
        </w:rPr>
        <w:t>: O grupo é o ponto onde as mensagens são enviadas e monitoradas pelo bot.</w:t>
      </w:r>
    </w:p>
    <w:p w14:paraId="617240B1" w14:textId="77777777" w:rsidR="004E5FE1" w:rsidRPr="004E5FE1" w:rsidRDefault="004E5FE1" w:rsidP="004E5FE1">
      <w:pPr>
        <w:widowControl/>
        <w:numPr>
          <w:ilvl w:val="1"/>
          <w:numId w:val="10"/>
        </w:numPr>
        <w:jc w:val="both"/>
        <w:rPr>
          <w:sz w:val="20"/>
          <w:szCs w:val="20"/>
          <w:highlight w:val="white"/>
          <w:lang w:val="pt-BR"/>
        </w:rPr>
      </w:pPr>
      <w:proofErr w:type="spellStart"/>
      <w:r w:rsidRPr="004E5FE1">
        <w:rPr>
          <w:b/>
          <w:bCs/>
          <w:sz w:val="20"/>
          <w:szCs w:val="20"/>
          <w:highlight w:val="white"/>
          <w:lang w:val="pt-BR"/>
        </w:rPr>
        <w:t>Bot</w:t>
      </w:r>
      <w:proofErr w:type="spellEnd"/>
      <w:r w:rsidRPr="004E5FE1">
        <w:rPr>
          <w:b/>
          <w:bCs/>
          <w:sz w:val="20"/>
          <w:szCs w:val="20"/>
          <w:highlight w:val="white"/>
          <w:lang w:val="pt-BR"/>
        </w:rPr>
        <w:t xml:space="preserve"> do </w:t>
      </w:r>
      <w:proofErr w:type="spellStart"/>
      <w:r w:rsidRPr="004E5FE1">
        <w:rPr>
          <w:b/>
          <w:bCs/>
          <w:sz w:val="20"/>
          <w:szCs w:val="20"/>
          <w:highlight w:val="white"/>
          <w:lang w:val="pt-BR"/>
        </w:rPr>
        <w:t>Telegram</w:t>
      </w:r>
      <w:proofErr w:type="spellEnd"/>
      <w:r w:rsidRPr="004E5FE1">
        <w:rPr>
          <w:sz w:val="20"/>
          <w:szCs w:val="20"/>
          <w:highlight w:val="white"/>
          <w:lang w:val="pt-BR"/>
        </w:rPr>
        <w:t>: Captura as mensagens e envia para o API Gateway na AWS.</w:t>
      </w:r>
    </w:p>
    <w:p w14:paraId="7728BE42" w14:textId="77777777" w:rsidR="004E5FE1" w:rsidRPr="004E5FE1" w:rsidRDefault="004E5FE1" w:rsidP="004E5FE1">
      <w:pPr>
        <w:widowControl/>
        <w:ind w:left="720"/>
        <w:jc w:val="both"/>
        <w:rPr>
          <w:sz w:val="20"/>
          <w:szCs w:val="20"/>
          <w:highlight w:val="white"/>
          <w:lang w:val="pt-BR"/>
        </w:rPr>
      </w:pPr>
      <w:r w:rsidRPr="004E5FE1">
        <w:rPr>
          <w:b/>
          <w:bCs/>
          <w:sz w:val="20"/>
          <w:szCs w:val="20"/>
          <w:highlight w:val="white"/>
          <w:lang w:val="pt-BR"/>
        </w:rPr>
        <w:t>Ingestão de Dados (AWS)</w:t>
      </w:r>
    </w:p>
    <w:p w14:paraId="7117E2C2" w14:textId="77777777" w:rsidR="004E5FE1" w:rsidRPr="004E5FE1" w:rsidRDefault="004E5FE1" w:rsidP="004E5FE1">
      <w:pPr>
        <w:widowControl/>
        <w:numPr>
          <w:ilvl w:val="1"/>
          <w:numId w:val="10"/>
        </w:numPr>
        <w:jc w:val="both"/>
        <w:rPr>
          <w:sz w:val="20"/>
          <w:szCs w:val="20"/>
          <w:highlight w:val="white"/>
          <w:lang w:val="pt-BR"/>
        </w:rPr>
      </w:pPr>
      <w:r w:rsidRPr="004E5FE1">
        <w:rPr>
          <w:b/>
          <w:bCs/>
          <w:sz w:val="20"/>
          <w:szCs w:val="20"/>
          <w:highlight w:val="white"/>
          <w:lang w:val="pt-BR"/>
        </w:rPr>
        <w:t>API Gateway</w:t>
      </w:r>
      <w:r w:rsidRPr="004E5FE1">
        <w:rPr>
          <w:sz w:val="20"/>
          <w:szCs w:val="20"/>
          <w:highlight w:val="white"/>
          <w:lang w:val="pt-BR"/>
        </w:rPr>
        <w:t xml:space="preserve">: Recebe as mensagens enviadas pelo </w:t>
      </w:r>
      <w:proofErr w:type="spellStart"/>
      <w:r w:rsidRPr="004E5FE1">
        <w:rPr>
          <w:sz w:val="20"/>
          <w:szCs w:val="20"/>
          <w:highlight w:val="white"/>
          <w:lang w:val="pt-BR"/>
        </w:rPr>
        <w:t>bot</w:t>
      </w:r>
      <w:proofErr w:type="spellEnd"/>
      <w:r w:rsidRPr="004E5FE1">
        <w:rPr>
          <w:sz w:val="20"/>
          <w:szCs w:val="20"/>
          <w:highlight w:val="white"/>
          <w:lang w:val="pt-BR"/>
        </w:rPr>
        <w:t xml:space="preserve"> e redireciona para uma função Lambda de ingestão.</w:t>
      </w:r>
    </w:p>
    <w:p w14:paraId="3C632530" w14:textId="77777777" w:rsidR="004E5FE1" w:rsidRPr="004E5FE1" w:rsidRDefault="004E5FE1" w:rsidP="004E5FE1">
      <w:pPr>
        <w:widowControl/>
        <w:numPr>
          <w:ilvl w:val="1"/>
          <w:numId w:val="10"/>
        </w:numPr>
        <w:jc w:val="both"/>
        <w:rPr>
          <w:sz w:val="20"/>
          <w:szCs w:val="20"/>
          <w:highlight w:val="white"/>
          <w:lang w:val="pt-BR"/>
        </w:rPr>
      </w:pPr>
      <w:r w:rsidRPr="004E5FE1">
        <w:rPr>
          <w:b/>
          <w:bCs/>
          <w:sz w:val="20"/>
          <w:szCs w:val="20"/>
          <w:highlight w:val="white"/>
          <w:lang w:val="pt-BR"/>
        </w:rPr>
        <w:t>Lambda (Ingestão)</w:t>
      </w:r>
      <w:r w:rsidRPr="004E5FE1">
        <w:rPr>
          <w:sz w:val="20"/>
          <w:szCs w:val="20"/>
          <w:highlight w:val="white"/>
          <w:lang w:val="pt-BR"/>
        </w:rPr>
        <w:t xml:space="preserve">: Processa as mensagens e as armazena no </w:t>
      </w:r>
      <w:proofErr w:type="spellStart"/>
      <w:r w:rsidRPr="004E5FE1">
        <w:rPr>
          <w:sz w:val="20"/>
          <w:szCs w:val="20"/>
          <w:highlight w:val="white"/>
          <w:lang w:val="pt-BR"/>
        </w:rPr>
        <w:t>bucket</w:t>
      </w:r>
      <w:proofErr w:type="spellEnd"/>
      <w:r w:rsidRPr="004E5FE1">
        <w:rPr>
          <w:sz w:val="20"/>
          <w:szCs w:val="20"/>
          <w:highlight w:val="white"/>
          <w:lang w:val="pt-BR"/>
        </w:rPr>
        <w:t xml:space="preserve"> S3 </w:t>
      </w:r>
      <w:proofErr w:type="spellStart"/>
      <w:r w:rsidRPr="004E5FE1">
        <w:rPr>
          <w:b/>
          <w:bCs/>
          <w:sz w:val="20"/>
          <w:szCs w:val="20"/>
          <w:highlight w:val="white"/>
          <w:lang w:val="pt-BR"/>
        </w:rPr>
        <w:t>raw</w:t>
      </w:r>
      <w:proofErr w:type="spellEnd"/>
      <w:r w:rsidRPr="004E5FE1">
        <w:rPr>
          <w:sz w:val="20"/>
          <w:szCs w:val="20"/>
          <w:highlight w:val="white"/>
          <w:lang w:val="pt-BR"/>
        </w:rPr>
        <w:t> para preservação do formato bruto.</w:t>
      </w:r>
    </w:p>
    <w:p w14:paraId="42966DE4" w14:textId="77777777" w:rsidR="004E5FE1" w:rsidRPr="004E5FE1" w:rsidRDefault="004E5FE1" w:rsidP="004E5FE1">
      <w:pPr>
        <w:widowControl/>
        <w:ind w:left="720"/>
        <w:jc w:val="both"/>
        <w:rPr>
          <w:sz w:val="20"/>
          <w:szCs w:val="20"/>
          <w:highlight w:val="white"/>
          <w:lang w:val="pt-BR"/>
        </w:rPr>
      </w:pPr>
      <w:r w:rsidRPr="004E5FE1">
        <w:rPr>
          <w:b/>
          <w:bCs/>
          <w:sz w:val="20"/>
          <w:szCs w:val="20"/>
          <w:highlight w:val="white"/>
          <w:lang w:val="pt-BR"/>
        </w:rPr>
        <w:t>ETL (AWS)</w:t>
      </w:r>
    </w:p>
    <w:p w14:paraId="20029A4C" w14:textId="77777777" w:rsidR="004E5FE1" w:rsidRPr="004E5FE1" w:rsidRDefault="004E5FE1" w:rsidP="004E5FE1">
      <w:pPr>
        <w:widowControl/>
        <w:numPr>
          <w:ilvl w:val="1"/>
          <w:numId w:val="10"/>
        </w:numPr>
        <w:jc w:val="both"/>
        <w:rPr>
          <w:sz w:val="20"/>
          <w:szCs w:val="20"/>
          <w:highlight w:val="white"/>
          <w:lang w:val="pt-BR"/>
        </w:rPr>
      </w:pPr>
      <w:proofErr w:type="spellStart"/>
      <w:r w:rsidRPr="004E5FE1">
        <w:rPr>
          <w:b/>
          <w:bCs/>
          <w:sz w:val="20"/>
          <w:szCs w:val="20"/>
          <w:highlight w:val="white"/>
          <w:lang w:val="pt-BR"/>
        </w:rPr>
        <w:t>EventBridge</w:t>
      </w:r>
      <w:proofErr w:type="spellEnd"/>
      <w:r w:rsidRPr="004E5FE1">
        <w:rPr>
          <w:sz w:val="20"/>
          <w:szCs w:val="20"/>
          <w:highlight w:val="white"/>
          <w:lang w:val="pt-BR"/>
        </w:rPr>
        <w:t>: Dispara a função Lambda de ETL uma vez ao dia para processar os dados.</w:t>
      </w:r>
    </w:p>
    <w:p w14:paraId="1EE6209D" w14:textId="77777777" w:rsidR="004E5FE1" w:rsidRPr="004E5FE1" w:rsidRDefault="004E5FE1" w:rsidP="004E5FE1">
      <w:pPr>
        <w:widowControl/>
        <w:numPr>
          <w:ilvl w:val="1"/>
          <w:numId w:val="10"/>
        </w:numPr>
        <w:jc w:val="both"/>
        <w:rPr>
          <w:sz w:val="20"/>
          <w:szCs w:val="20"/>
          <w:highlight w:val="white"/>
          <w:lang w:val="pt-BR"/>
        </w:rPr>
      </w:pPr>
      <w:r w:rsidRPr="004E5FE1">
        <w:rPr>
          <w:b/>
          <w:bCs/>
          <w:sz w:val="20"/>
          <w:szCs w:val="20"/>
          <w:highlight w:val="white"/>
          <w:lang w:val="pt-BR"/>
        </w:rPr>
        <w:t>Lambda (ETL)</w:t>
      </w:r>
      <w:r w:rsidRPr="004E5FE1">
        <w:rPr>
          <w:sz w:val="20"/>
          <w:szCs w:val="20"/>
          <w:highlight w:val="white"/>
          <w:lang w:val="pt-BR"/>
        </w:rPr>
        <w:t xml:space="preserve">: Realiza transformações nos dados e armazena o resultado no </w:t>
      </w:r>
      <w:proofErr w:type="spellStart"/>
      <w:r w:rsidRPr="004E5FE1">
        <w:rPr>
          <w:sz w:val="20"/>
          <w:szCs w:val="20"/>
          <w:highlight w:val="white"/>
          <w:lang w:val="pt-BR"/>
        </w:rPr>
        <w:t>bucket</w:t>
      </w:r>
      <w:proofErr w:type="spellEnd"/>
      <w:r w:rsidRPr="004E5FE1">
        <w:rPr>
          <w:sz w:val="20"/>
          <w:szCs w:val="20"/>
          <w:highlight w:val="white"/>
          <w:lang w:val="pt-BR"/>
        </w:rPr>
        <w:t> </w:t>
      </w:r>
      <w:proofErr w:type="spellStart"/>
      <w:r w:rsidRPr="004E5FE1">
        <w:rPr>
          <w:b/>
          <w:bCs/>
          <w:sz w:val="20"/>
          <w:szCs w:val="20"/>
          <w:highlight w:val="white"/>
          <w:lang w:val="pt-BR"/>
        </w:rPr>
        <w:t>enriched</w:t>
      </w:r>
      <w:proofErr w:type="spellEnd"/>
      <w:r w:rsidRPr="004E5FE1">
        <w:rPr>
          <w:sz w:val="20"/>
          <w:szCs w:val="20"/>
          <w:highlight w:val="white"/>
          <w:lang w:val="pt-BR"/>
        </w:rPr>
        <w:t> para análise.</w:t>
      </w:r>
    </w:p>
    <w:p w14:paraId="7D7DFA0D" w14:textId="77777777" w:rsidR="004E5FE1" w:rsidRPr="004E5FE1" w:rsidRDefault="004E5FE1" w:rsidP="004E5FE1">
      <w:pPr>
        <w:widowControl/>
        <w:numPr>
          <w:ilvl w:val="1"/>
          <w:numId w:val="10"/>
        </w:numPr>
        <w:jc w:val="both"/>
        <w:rPr>
          <w:sz w:val="20"/>
          <w:szCs w:val="20"/>
          <w:highlight w:val="white"/>
          <w:lang w:val="pt-BR"/>
        </w:rPr>
      </w:pPr>
      <w:r w:rsidRPr="004E5FE1">
        <w:rPr>
          <w:b/>
          <w:bCs/>
          <w:sz w:val="20"/>
          <w:szCs w:val="20"/>
          <w:highlight w:val="white"/>
          <w:lang w:val="pt-BR"/>
        </w:rPr>
        <w:t>S3</w:t>
      </w:r>
      <w:r w:rsidRPr="004E5FE1">
        <w:rPr>
          <w:sz w:val="20"/>
          <w:szCs w:val="20"/>
          <w:highlight w:val="white"/>
          <w:lang w:val="pt-BR"/>
        </w:rPr>
        <w:t xml:space="preserve">: </w:t>
      </w:r>
      <w:proofErr w:type="spellStart"/>
      <w:r w:rsidRPr="004E5FE1">
        <w:rPr>
          <w:sz w:val="20"/>
          <w:szCs w:val="20"/>
          <w:highlight w:val="white"/>
          <w:lang w:val="pt-BR"/>
        </w:rPr>
        <w:t>Bucket</w:t>
      </w:r>
      <w:proofErr w:type="spellEnd"/>
      <w:r w:rsidRPr="004E5FE1">
        <w:rPr>
          <w:sz w:val="20"/>
          <w:szCs w:val="20"/>
          <w:highlight w:val="white"/>
          <w:lang w:val="pt-BR"/>
        </w:rPr>
        <w:t> </w:t>
      </w:r>
      <w:proofErr w:type="spellStart"/>
      <w:r w:rsidRPr="004E5FE1">
        <w:rPr>
          <w:b/>
          <w:bCs/>
          <w:sz w:val="20"/>
          <w:szCs w:val="20"/>
          <w:highlight w:val="white"/>
          <w:lang w:val="pt-BR"/>
        </w:rPr>
        <w:t>raw</w:t>
      </w:r>
      <w:proofErr w:type="spellEnd"/>
      <w:r w:rsidRPr="004E5FE1">
        <w:rPr>
          <w:sz w:val="20"/>
          <w:szCs w:val="20"/>
          <w:highlight w:val="white"/>
          <w:lang w:val="pt-BR"/>
        </w:rPr>
        <w:t xml:space="preserve"> armazena dados crus; </w:t>
      </w:r>
      <w:proofErr w:type="spellStart"/>
      <w:r w:rsidRPr="004E5FE1">
        <w:rPr>
          <w:sz w:val="20"/>
          <w:szCs w:val="20"/>
          <w:highlight w:val="white"/>
          <w:lang w:val="pt-BR"/>
        </w:rPr>
        <w:t>bucket</w:t>
      </w:r>
      <w:proofErr w:type="spellEnd"/>
      <w:r w:rsidRPr="004E5FE1">
        <w:rPr>
          <w:sz w:val="20"/>
          <w:szCs w:val="20"/>
          <w:highlight w:val="white"/>
          <w:lang w:val="pt-BR"/>
        </w:rPr>
        <w:t> </w:t>
      </w:r>
      <w:proofErr w:type="spellStart"/>
      <w:r w:rsidRPr="004E5FE1">
        <w:rPr>
          <w:b/>
          <w:bCs/>
          <w:sz w:val="20"/>
          <w:szCs w:val="20"/>
          <w:highlight w:val="white"/>
          <w:lang w:val="pt-BR"/>
        </w:rPr>
        <w:t>enriched</w:t>
      </w:r>
      <w:proofErr w:type="spellEnd"/>
      <w:r w:rsidRPr="004E5FE1">
        <w:rPr>
          <w:sz w:val="20"/>
          <w:szCs w:val="20"/>
          <w:highlight w:val="white"/>
          <w:lang w:val="pt-BR"/>
        </w:rPr>
        <w:t> armazena dados processados.</w:t>
      </w:r>
    </w:p>
    <w:p w14:paraId="64EECED0" w14:textId="77777777" w:rsidR="004E5FE1" w:rsidRPr="004E5FE1" w:rsidRDefault="004E5FE1" w:rsidP="004E5FE1">
      <w:pPr>
        <w:widowControl/>
        <w:ind w:left="720"/>
        <w:jc w:val="both"/>
        <w:rPr>
          <w:sz w:val="20"/>
          <w:szCs w:val="20"/>
          <w:highlight w:val="white"/>
          <w:lang w:val="pt-BR"/>
        </w:rPr>
      </w:pPr>
      <w:r w:rsidRPr="004E5FE1">
        <w:rPr>
          <w:b/>
          <w:bCs/>
          <w:sz w:val="20"/>
          <w:szCs w:val="20"/>
          <w:highlight w:val="white"/>
          <w:lang w:val="pt-BR"/>
        </w:rPr>
        <w:t>Análise e Apresentação</w:t>
      </w:r>
    </w:p>
    <w:p w14:paraId="3880F8C6" w14:textId="77777777" w:rsidR="004E5FE1" w:rsidRPr="004E5FE1" w:rsidRDefault="004E5FE1" w:rsidP="004E5FE1">
      <w:pPr>
        <w:widowControl/>
        <w:numPr>
          <w:ilvl w:val="1"/>
          <w:numId w:val="10"/>
        </w:numPr>
        <w:jc w:val="both"/>
        <w:rPr>
          <w:sz w:val="20"/>
          <w:szCs w:val="20"/>
          <w:highlight w:val="white"/>
          <w:lang w:val="pt-BR"/>
        </w:rPr>
      </w:pPr>
      <w:r w:rsidRPr="004E5FE1">
        <w:rPr>
          <w:b/>
          <w:bCs/>
          <w:sz w:val="20"/>
          <w:szCs w:val="20"/>
          <w:highlight w:val="white"/>
          <w:lang w:val="pt-BR"/>
        </w:rPr>
        <w:t>Athena</w:t>
      </w:r>
      <w:r w:rsidRPr="004E5FE1">
        <w:rPr>
          <w:sz w:val="20"/>
          <w:szCs w:val="20"/>
          <w:highlight w:val="white"/>
          <w:lang w:val="pt-BR"/>
        </w:rPr>
        <w:t xml:space="preserve">: Analisa os dados processados diretamente no </w:t>
      </w:r>
      <w:proofErr w:type="spellStart"/>
      <w:r w:rsidRPr="004E5FE1">
        <w:rPr>
          <w:sz w:val="20"/>
          <w:szCs w:val="20"/>
          <w:highlight w:val="white"/>
          <w:lang w:val="pt-BR"/>
        </w:rPr>
        <w:t>bucket</w:t>
      </w:r>
      <w:proofErr w:type="spellEnd"/>
      <w:r w:rsidRPr="004E5FE1">
        <w:rPr>
          <w:sz w:val="20"/>
          <w:szCs w:val="20"/>
          <w:highlight w:val="white"/>
          <w:lang w:val="pt-BR"/>
        </w:rPr>
        <w:t> </w:t>
      </w:r>
      <w:proofErr w:type="spellStart"/>
      <w:r w:rsidRPr="004E5FE1">
        <w:rPr>
          <w:b/>
          <w:bCs/>
          <w:sz w:val="20"/>
          <w:szCs w:val="20"/>
          <w:highlight w:val="white"/>
          <w:lang w:val="pt-BR"/>
        </w:rPr>
        <w:t>enriched</w:t>
      </w:r>
      <w:proofErr w:type="spellEnd"/>
      <w:r w:rsidRPr="004E5FE1">
        <w:rPr>
          <w:sz w:val="20"/>
          <w:szCs w:val="20"/>
          <w:highlight w:val="white"/>
          <w:lang w:val="pt-BR"/>
        </w:rPr>
        <w:t> com consultas SQL.</w:t>
      </w:r>
    </w:p>
    <w:p w14:paraId="00000053" w14:textId="77777777" w:rsidR="008C6362" w:rsidRPr="004E5FE1" w:rsidRDefault="008C6362">
      <w:pPr>
        <w:widowControl/>
        <w:jc w:val="both"/>
        <w:rPr>
          <w:sz w:val="20"/>
          <w:szCs w:val="20"/>
          <w:highlight w:val="white"/>
          <w:lang w:val="pt-BR"/>
        </w:rPr>
      </w:pPr>
    </w:p>
    <w:p w14:paraId="00000054" w14:textId="7054A48F" w:rsidR="008C6362" w:rsidRDefault="004E5FE1">
      <w:pPr>
        <w:widowControl/>
        <w:jc w:val="both"/>
        <w:rPr>
          <w:sz w:val="20"/>
          <w:szCs w:val="20"/>
          <w:u w:val="single"/>
        </w:rPr>
      </w:pPr>
      <w:hyperlink r:id="rId10" w:history="1">
        <w:r w:rsidR="00635F32" w:rsidRPr="003E772E">
          <w:rPr>
            <w:color w:val="1155CC"/>
            <w:sz w:val="20"/>
            <w:szCs w:val="20"/>
            <w:u w:val="single"/>
          </w:rPr>
          <w:t>Coleta de Dados de Manutenção</w:t>
        </w:r>
      </w:hyperlink>
      <w:r w:rsidR="00635F32">
        <w:rPr>
          <w:sz w:val="20"/>
          <w:szCs w:val="20"/>
          <w:u w:val="single"/>
        </w:rPr>
        <w:tab/>
      </w:r>
      <w:r w:rsidR="00635F32">
        <w:rPr>
          <w:sz w:val="20"/>
          <w:szCs w:val="20"/>
          <w:u w:val="single"/>
        </w:rPr>
        <w:tab/>
      </w:r>
      <w:r w:rsidR="00635F32">
        <w:rPr>
          <w:sz w:val="20"/>
          <w:szCs w:val="20"/>
          <w:u w:val="single"/>
        </w:rPr>
        <w:tab/>
      </w:r>
      <w:r w:rsidR="00635F32">
        <w:rPr>
          <w:sz w:val="20"/>
          <w:szCs w:val="20"/>
          <w:u w:val="single"/>
        </w:rPr>
        <w:tab/>
        <w:t xml:space="preserve"> </w:t>
      </w:r>
      <w:r w:rsidR="00635F32">
        <w:rPr>
          <w:sz w:val="20"/>
          <w:szCs w:val="20"/>
          <w:u w:val="single"/>
        </w:rPr>
        <w:tab/>
      </w:r>
      <w:r w:rsidR="00635F32">
        <w:rPr>
          <w:sz w:val="20"/>
          <w:szCs w:val="20"/>
          <w:u w:val="single"/>
        </w:rPr>
        <w:tab/>
        <w:t xml:space="preserve">                                       </w:t>
      </w:r>
      <w:r w:rsidR="001604E2">
        <w:rPr>
          <w:sz w:val="20"/>
          <w:szCs w:val="20"/>
          <w:u w:val="single"/>
        </w:rPr>
        <w:t xml:space="preserve">     </w:t>
      </w:r>
      <w:r w:rsidR="00673059">
        <w:rPr>
          <w:sz w:val="20"/>
          <w:szCs w:val="20"/>
          <w:u w:val="single"/>
        </w:rPr>
        <w:t>06</w:t>
      </w:r>
      <w:r w:rsidR="00635F32">
        <w:rPr>
          <w:sz w:val="20"/>
          <w:szCs w:val="20"/>
          <w:u w:val="single"/>
        </w:rPr>
        <w:t>/</w:t>
      </w:r>
      <w:r w:rsidR="00673059">
        <w:rPr>
          <w:sz w:val="20"/>
          <w:szCs w:val="20"/>
          <w:u w:val="single"/>
        </w:rPr>
        <w:t>2024</w:t>
      </w:r>
      <w:r w:rsidR="00635F32">
        <w:rPr>
          <w:sz w:val="20"/>
          <w:szCs w:val="20"/>
          <w:u w:val="single"/>
        </w:rPr>
        <w:t xml:space="preserve"> </w:t>
      </w:r>
    </w:p>
    <w:p w14:paraId="00000055" w14:textId="3C9906AC" w:rsidR="008C6362" w:rsidRDefault="00635F32">
      <w:pPr>
        <w:widowControl/>
        <w:jc w:val="both"/>
        <w:rPr>
          <w:i/>
          <w:sz w:val="20"/>
          <w:szCs w:val="20"/>
        </w:rPr>
      </w:pPr>
      <w:r>
        <w:rPr>
          <w:i/>
          <w:sz w:val="20"/>
          <w:szCs w:val="20"/>
        </w:rPr>
        <w:t>Freelancer</w:t>
      </w:r>
    </w:p>
    <w:p w14:paraId="00000056" w14:textId="77777777" w:rsidR="008C6362" w:rsidRDefault="008C6362">
      <w:pPr>
        <w:widowControl/>
        <w:jc w:val="both"/>
        <w:rPr>
          <w:i/>
          <w:sz w:val="20"/>
          <w:szCs w:val="20"/>
        </w:rPr>
      </w:pPr>
    </w:p>
    <w:p w14:paraId="7F324049" w14:textId="06D7543F" w:rsidR="00673059" w:rsidRDefault="00673059" w:rsidP="00673059">
      <w:pPr>
        <w:widowControl/>
        <w:ind w:left="720"/>
        <w:jc w:val="both"/>
        <w:rPr>
          <w:sz w:val="20"/>
          <w:szCs w:val="20"/>
        </w:rPr>
      </w:pPr>
      <w:r w:rsidRPr="00673059">
        <w:rPr>
          <w:sz w:val="20"/>
          <w:szCs w:val="20"/>
          <w:highlight w:val="white"/>
        </w:rPr>
        <w:t>Desenvolvi uma aplicação de ETL para coletar e registrar dados sobre manutenções realizadas pelo Corpo de Bombeiros, utilizando Web Scraping para extrair informações de sites. O projeto inclui uma interface gráfica, criada com ttkbootstrap, que permite ao usuário inserir a URL do site e o nome da tabela. Após a extração, os dados são processados e armazenados em um arquivo CSV, pronto para análise ou integração com outros sistemas.</w:t>
      </w:r>
    </w:p>
    <w:p w14:paraId="3C886150" w14:textId="77777777" w:rsidR="00673059" w:rsidRDefault="00673059" w:rsidP="00673059">
      <w:pPr>
        <w:widowControl/>
        <w:ind w:left="720"/>
        <w:jc w:val="both"/>
        <w:rPr>
          <w:sz w:val="20"/>
          <w:szCs w:val="20"/>
        </w:rPr>
      </w:pPr>
    </w:p>
    <w:p w14:paraId="01A77D65" w14:textId="45D931EC" w:rsidR="00673059" w:rsidRDefault="00673059" w:rsidP="00673059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bCs/>
          <w:sz w:val="20"/>
          <w:szCs w:val="20"/>
          <w:highlight w:val="white"/>
          <w:lang w:val="pt-BR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pt-BR"/>
        </w:rPr>
        <w:tab/>
      </w:r>
      <w:r w:rsidRPr="00673059">
        <w:rPr>
          <w:b/>
          <w:bCs/>
          <w:sz w:val="20"/>
          <w:szCs w:val="20"/>
          <w:highlight w:val="white"/>
          <w:lang w:val="pt-BR"/>
        </w:rPr>
        <w:t>Atividades Desenvolvidas:</w:t>
      </w:r>
    </w:p>
    <w:p w14:paraId="61C4E13F" w14:textId="77777777" w:rsidR="00673059" w:rsidRPr="00673059" w:rsidRDefault="00673059" w:rsidP="00673059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sz w:val="20"/>
          <w:szCs w:val="20"/>
          <w:highlight w:val="white"/>
          <w:lang w:val="pt-BR"/>
        </w:rPr>
      </w:pPr>
    </w:p>
    <w:p w14:paraId="118235E1" w14:textId="77777777" w:rsidR="00673059" w:rsidRPr="00673059" w:rsidRDefault="00673059" w:rsidP="00673059">
      <w:pPr>
        <w:widowControl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ind w:left="785"/>
        <w:jc w:val="both"/>
        <w:rPr>
          <w:sz w:val="20"/>
          <w:szCs w:val="20"/>
          <w:highlight w:val="white"/>
          <w:lang w:val="pt-BR"/>
        </w:rPr>
      </w:pPr>
      <w:r w:rsidRPr="00673059">
        <w:rPr>
          <w:b/>
          <w:bCs/>
          <w:sz w:val="20"/>
          <w:szCs w:val="20"/>
          <w:highlight w:val="white"/>
          <w:lang w:val="pt-BR"/>
        </w:rPr>
        <w:t xml:space="preserve">Web </w:t>
      </w:r>
      <w:proofErr w:type="spellStart"/>
      <w:r w:rsidRPr="00673059">
        <w:rPr>
          <w:b/>
          <w:bCs/>
          <w:sz w:val="20"/>
          <w:szCs w:val="20"/>
          <w:highlight w:val="white"/>
          <w:lang w:val="pt-BR"/>
        </w:rPr>
        <w:t>Scraping</w:t>
      </w:r>
      <w:proofErr w:type="spellEnd"/>
      <w:r w:rsidRPr="00673059">
        <w:rPr>
          <w:sz w:val="20"/>
          <w:szCs w:val="20"/>
          <w:highlight w:val="white"/>
          <w:lang w:val="pt-BR"/>
        </w:rPr>
        <w:t xml:space="preserve">: Extração de dados utilizando </w:t>
      </w:r>
      <w:proofErr w:type="spellStart"/>
      <w:r w:rsidRPr="00673059">
        <w:rPr>
          <w:sz w:val="20"/>
          <w:szCs w:val="20"/>
          <w:highlight w:val="white"/>
          <w:lang w:val="pt-BR"/>
        </w:rPr>
        <w:t>Requests</w:t>
      </w:r>
      <w:proofErr w:type="spellEnd"/>
      <w:r w:rsidRPr="00673059">
        <w:rPr>
          <w:sz w:val="20"/>
          <w:szCs w:val="20"/>
          <w:highlight w:val="white"/>
          <w:lang w:val="pt-BR"/>
        </w:rPr>
        <w:t xml:space="preserve"> e </w:t>
      </w:r>
      <w:proofErr w:type="spellStart"/>
      <w:r w:rsidRPr="00673059">
        <w:rPr>
          <w:sz w:val="20"/>
          <w:szCs w:val="20"/>
          <w:highlight w:val="white"/>
          <w:lang w:val="pt-BR"/>
        </w:rPr>
        <w:t>BeautifulSoup</w:t>
      </w:r>
      <w:proofErr w:type="spellEnd"/>
      <w:r w:rsidRPr="00673059">
        <w:rPr>
          <w:sz w:val="20"/>
          <w:szCs w:val="20"/>
          <w:highlight w:val="white"/>
          <w:lang w:val="pt-BR"/>
        </w:rPr>
        <w:t>.</w:t>
      </w:r>
    </w:p>
    <w:p w14:paraId="4B59B655" w14:textId="77777777" w:rsidR="00673059" w:rsidRPr="00673059" w:rsidRDefault="00673059" w:rsidP="00673059">
      <w:pPr>
        <w:widowControl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ind w:left="785"/>
        <w:jc w:val="both"/>
        <w:rPr>
          <w:sz w:val="20"/>
          <w:szCs w:val="20"/>
          <w:highlight w:val="white"/>
          <w:lang w:val="pt-BR"/>
        </w:rPr>
      </w:pPr>
      <w:r w:rsidRPr="00673059">
        <w:rPr>
          <w:b/>
          <w:bCs/>
          <w:sz w:val="20"/>
          <w:szCs w:val="20"/>
          <w:highlight w:val="white"/>
          <w:lang w:val="pt-BR"/>
        </w:rPr>
        <w:t xml:space="preserve">Data </w:t>
      </w:r>
      <w:proofErr w:type="spellStart"/>
      <w:r w:rsidRPr="00673059">
        <w:rPr>
          <w:b/>
          <w:bCs/>
          <w:sz w:val="20"/>
          <w:szCs w:val="20"/>
          <w:highlight w:val="white"/>
          <w:lang w:val="pt-BR"/>
        </w:rPr>
        <w:t>Wrangling</w:t>
      </w:r>
      <w:proofErr w:type="spellEnd"/>
      <w:r w:rsidRPr="00673059">
        <w:rPr>
          <w:sz w:val="20"/>
          <w:szCs w:val="20"/>
          <w:highlight w:val="white"/>
          <w:lang w:val="pt-BR"/>
        </w:rPr>
        <w:t>: Limpeza e organização dos dados para garantir sua integridade e formato adequado.</w:t>
      </w:r>
    </w:p>
    <w:p w14:paraId="4BB4A5B2" w14:textId="77777777" w:rsidR="00673059" w:rsidRPr="00673059" w:rsidRDefault="00673059" w:rsidP="00673059">
      <w:pPr>
        <w:widowControl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ind w:left="785"/>
        <w:jc w:val="both"/>
        <w:rPr>
          <w:sz w:val="20"/>
          <w:szCs w:val="20"/>
          <w:highlight w:val="white"/>
          <w:lang w:val="pt-BR"/>
        </w:rPr>
      </w:pPr>
      <w:r w:rsidRPr="00673059">
        <w:rPr>
          <w:b/>
          <w:bCs/>
          <w:sz w:val="20"/>
          <w:szCs w:val="20"/>
          <w:highlight w:val="white"/>
          <w:lang w:val="pt-BR"/>
        </w:rPr>
        <w:t>Desenvolvimento de GUI</w:t>
      </w:r>
      <w:r w:rsidRPr="00673059">
        <w:rPr>
          <w:sz w:val="20"/>
          <w:szCs w:val="20"/>
          <w:highlight w:val="white"/>
          <w:lang w:val="pt-BR"/>
        </w:rPr>
        <w:t xml:space="preserve">: Criação de uma interface gráfica intuitiva com </w:t>
      </w:r>
      <w:proofErr w:type="spellStart"/>
      <w:r w:rsidRPr="00673059">
        <w:rPr>
          <w:sz w:val="20"/>
          <w:szCs w:val="20"/>
          <w:highlight w:val="white"/>
          <w:lang w:val="pt-BR"/>
        </w:rPr>
        <w:t>ttkbootstrap</w:t>
      </w:r>
      <w:proofErr w:type="spellEnd"/>
      <w:r w:rsidRPr="00673059">
        <w:rPr>
          <w:sz w:val="20"/>
          <w:szCs w:val="20"/>
          <w:highlight w:val="white"/>
          <w:lang w:val="pt-BR"/>
        </w:rPr>
        <w:t xml:space="preserve"> para facilitar a interação do usuário.</w:t>
      </w:r>
    </w:p>
    <w:p w14:paraId="6C45727B" w14:textId="77777777" w:rsidR="00673059" w:rsidRPr="00673059" w:rsidRDefault="00673059" w:rsidP="00673059">
      <w:pPr>
        <w:widowControl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ind w:left="785"/>
        <w:jc w:val="both"/>
        <w:rPr>
          <w:sz w:val="20"/>
          <w:szCs w:val="20"/>
          <w:highlight w:val="white"/>
          <w:lang w:val="pt-BR"/>
        </w:rPr>
      </w:pPr>
      <w:r w:rsidRPr="00673059">
        <w:rPr>
          <w:b/>
          <w:bCs/>
          <w:sz w:val="20"/>
          <w:szCs w:val="20"/>
          <w:highlight w:val="white"/>
          <w:lang w:val="pt-BR"/>
        </w:rPr>
        <w:t xml:space="preserve">Empacotamento com </w:t>
      </w:r>
      <w:proofErr w:type="spellStart"/>
      <w:r w:rsidRPr="00673059">
        <w:rPr>
          <w:b/>
          <w:bCs/>
          <w:sz w:val="20"/>
          <w:szCs w:val="20"/>
          <w:highlight w:val="white"/>
          <w:lang w:val="pt-BR"/>
        </w:rPr>
        <w:t>cx_Freeze</w:t>
      </w:r>
      <w:proofErr w:type="spellEnd"/>
      <w:r w:rsidRPr="00673059">
        <w:rPr>
          <w:sz w:val="20"/>
          <w:szCs w:val="20"/>
          <w:highlight w:val="white"/>
          <w:lang w:val="pt-BR"/>
        </w:rPr>
        <w:t>: Geração de executável autossuficiente, sem necessidade de instalação de dependências adicionais, para distribuição fácil.</w:t>
      </w:r>
    </w:p>
    <w:p w14:paraId="00000059" w14:textId="453D5F9C" w:rsidR="008C6362" w:rsidRDefault="00673059" w:rsidP="00673059">
      <w:pPr>
        <w:widowControl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ind w:left="785"/>
        <w:jc w:val="both"/>
        <w:rPr>
          <w:sz w:val="20"/>
          <w:szCs w:val="20"/>
          <w:highlight w:val="white"/>
          <w:lang w:val="pt-BR"/>
        </w:rPr>
      </w:pPr>
      <w:r w:rsidRPr="00673059">
        <w:rPr>
          <w:b/>
          <w:bCs/>
          <w:sz w:val="20"/>
          <w:szCs w:val="20"/>
          <w:highlight w:val="white"/>
          <w:lang w:val="pt-BR"/>
        </w:rPr>
        <w:t>Armazenamento em CSV</w:t>
      </w:r>
      <w:r w:rsidRPr="00673059">
        <w:rPr>
          <w:sz w:val="20"/>
          <w:szCs w:val="20"/>
          <w:highlight w:val="white"/>
          <w:lang w:val="pt-BR"/>
        </w:rPr>
        <w:t>: Processamento e salvamento dos dados tratados em arquivos CSV para análise futura ou integração com outros sistemas.</w:t>
      </w:r>
    </w:p>
    <w:p w14:paraId="66CE49F8" w14:textId="77777777" w:rsidR="004E5FE1" w:rsidRDefault="004E5FE1" w:rsidP="004E5FE1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sz w:val="20"/>
          <w:szCs w:val="20"/>
          <w:highlight w:val="white"/>
          <w:lang w:val="pt-BR"/>
        </w:rPr>
      </w:pPr>
    </w:p>
    <w:p w14:paraId="11DF56E5" w14:textId="77777777" w:rsidR="004E5FE1" w:rsidRDefault="004E5FE1" w:rsidP="004E5FE1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sz w:val="20"/>
          <w:szCs w:val="20"/>
          <w:highlight w:val="white"/>
          <w:lang w:val="pt-BR"/>
        </w:rPr>
      </w:pPr>
    </w:p>
    <w:p w14:paraId="0CC7D37C" w14:textId="77777777" w:rsidR="004E5FE1" w:rsidRDefault="004E5FE1" w:rsidP="004E5FE1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sz w:val="20"/>
          <w:szCs w:val="20"/>
          <w:highlight w:val="white"/>
          <w:lang w:val="pt-BR"/>
        </w:rPr>
      </w:pPr>
    </w:p>
    <w:p w14:paraId="6640905D" w14:textId="77777777" w:rsidR="00673059" w:rsidRPr="00673059" w:rsidRDefault="00673059" w:rsidP="00673059">
      <w:pPr>
        <w:widowControl/>
        <w:pBdr>
          <w:top w:val="nil"/>
          <w:left w:val="nil"/>
          <w:bottom w:val="nil"/>
          <w:right w:val="nil"/>
          <w:between w:val="nil"/>
        </w:pBdr>
        <w:ind w:left="785"/>
        <w:jc w:val="both"/>
        <w:rPr>
          <w:sz w:val="20"/>
          <w:szCs w:val="20"/>
          <w:highlight w:val="white"/>
          <w:lang w:val="pt-BR"/>
        </w:rPr>
      </w:pPr>
    </w:p>
    <w:p w14:paraId="0000005A" w14:textId="77777777" w:rsidR="008C6362" w:rsidRDefault="00000000">
      <w:pPr>
        <w:pStyle w:val="Ttulo1"/>
        <w:tabs>
          <w:tab w:val="left" w:pos="10367"/>
        </w:tabs>
        <w:ind w:firstLine="103"/>
      </w:pPr>
      <w:r>
        <w:rPr>
          <w:color w:val="000000"/>
          <w:shd w:val="clear" w:color="auto" w:fill="DFDFDF"/>
        </w:rPr>
        <w:t xml:space="preserve"> IDIOMAS</w:t>
      </w:r>
      <w:r>
        <w:rPr>
          <w:color w:val="000000"/>
          <w:shd w:val="clear" w:color="auto" w:fill="DFDFDF"/>
        </w:rPr>
        <w:tab/>
      </w:r>
    </w:p>
    <w:p w14:paraId="0000005B" w14:textId="77777777" w:rsidR="008C6362" w:rsidRDefault="008C6362">
      <w:pPr>
        <w:pBdr>
          <w:top w:val="nil"/>
          <w:left w:val="nil"/>
          <w:bottom w:val="nil"/>
          <w:right w:val="nil"/>
          <w:between w:val="nil"/>
        </w:pBdr>
        <w:ind w:left="852" w:right="5360"/>
        <w:rPr>
          <w:rFonts w:ascii="Arial" w:eastAsia="Arial" w:hAnsi="Arial" w:cs="Arial"/>
          <w:color w:val="000000"/>
          <w:sz w:val="20"/>
          <w:szCs w:val="20"/>
        </w:rPr>
      </w:pPr>
    </w:p>
    <w:p w14:paraId="0000005C" w14:textId="77777777" w:rsidR="008C6362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right="5360"/>
      </w:pPr>
      <w:r>
        <w:rPr>
          <w:rFonts w:ascii="Arial" w:eastAsia="Arial" w:hAnsi="Arial" w:cs="Arial"/>
          <w:color w:val="000000"/>
          <w:sz w:val="20"/>
          <w:szCs w:val="20"/>
        </w:rPr>
        <w:t>Inglês – Intermediário</w:t>
      </w:r>
    </w:p>
    <w:p w14:paraId="0000005D" w14:textId="77777777" w:rsidR="008C6362" w:rsidRDefault="008C6362">
      <w:pPr>
        <w:pBdr>
          <w:top w:val="nil"/>
          <w:left w:val="nil"/>
          <w:bottom w:val="nil"/>
          <w:right w:val="nil"/>
          <w:between w:val="nil"/>
        </w:pBdr>
        <w:ind w:left="852" w:right="5360"/>
        <w:rPr>
          <w:rFonts w:ascii="Arial" w:eastAsia="Arial" w:hAnsi="Arial" w:cs="Arial"/>
          <w:color w:val="000000"/>
          <w:sz w:val="20"/>
          <w:szCs w:val="20"/>
        </w:rPr>
      </w:pPr>
    </w:p>
    <w:p w14:paraId="0000005E" w14:textId="77777777" w:rsidR="008C6362" w:rsidRDefault="00000000">
      <w:pPr>
        <w:pStyle w:val="Ttulo1"/>
        <w:tabs>
          <w:tab w:val="left" w:pos="10367"/>
        </w:tabs>
        <w:ind w:firstLine="103"/>
      </w:pPr>
      <w:r>
        <w:rPr>
          <w:color w:val="000000"/>
          <w:shd w:val="clear" w:color="auto" w:fill="DFDFDF"/>
        </w:rPr>
        <w:t xml:space="preserve"> COMPETÊNCIAS</w:t>
      </w:r>
      <w:r>
        <w:rPr>
          <w:color w:val="000000"/>
          <w:shd w:val="clear" w:color="auto" w:fill="DFDFDF"/>
        </w:rPr>
        <w:tab/>
      </w:r>
    </w:p>
    <w:p w14:paraId="0000005F" w14:textId="77777777" w:rsidR="008C6362" w:rsidRDefault="008C6362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Arial" w:eastAsia="Arial" w:hAnsi="Arial" w:cs="Arial"/>
          <w:b/>
          <w:color w:val="000000"/>
          <w:sz w:val="18"/>
          <w:szCs w:val="18"/>
        </w:rPr>
      </w:pPr>
    </w:p>
    <w:p w14:paraId="00000060" w14:textId="77777777" w:rsidR="008C6362" w:rsidRDefault="00000000">
      <w:pPr>
        <w:pStyle w:val="Ttulo1"/>
        <w:numPr>
          <w:ilvl w:val="0"/>
          <w:numId w:val="8"/>
        </w:numPr>
        <w:tabs>
          <w:tab w:val="left" w:pos="820"/>
          <w:tab w:val="left" w:pos="821"/>
        </w:tabs>
      </w:pPr>
      <w:r>
        <w:t>Habilidades técnicas:</w:t>
      </w:r>
    </w:p>
    <w:p w14:paraId="00000061" w14:textId="77777777" w:rsidR="008C6362" w:rsidRDefault="00000000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561"/>
        </w:tabs>
        <w:spacing w:before="19" w:line="253" w:lineRule="auto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Python (Selenium, Pandas e Numpy);</w:t>
      </w:r>
    </w:p>
    <w:p w14:paraId="00000062" w14:textId="77777777" w:rsidR="008C6362" w:rsidRPr="009C796C" w:rsidRDefault="00000000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561"/>
        </w:tabs>
        <w:spacing w:line="245" w:lineRule="auto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9C796C">
        <w:rPr>
          <w:rFonts w:ascii="Arial" w:eastAsia="Arial" w:hAnsi="Arial" w:cs="Arial"/>
          <w:color w:val="000000"/>
          <w:sz w:val="20"/>
          <w:szCs w:val="20"/>
          <w:lang w:val="en-US"/>
        </w:rPr>
        <w:t>Microsoft Excel, Power BI, Looker, Matplotlib e Seaborn;</w:t>
      </w:r>
    </w:p>
    <w:p w14:paraId="00000063" w14:textId="77777777" w:rsidR="008C6362" w:rsidRDefault="00000000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561"/>
        </w:tabs>
        <w:spacing w:line="245" w:lineRule="auto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Banco de dados SQL;</w:t>
      </w:r>
    </w:p>
    <w:p w14:paraId="00000064" w14:textId="77777777" w:rsidR="008C6362" w:rsidRPr="009C796C" w:rsidRDefault="00000000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561"/>
        </w:tabs>
        <w:spacing w:line="245" w:lineRule="auto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9C796C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AWS (S3, Athena, Lambda, </w:t>
      </w:r>
      <w:proofErr w:type="spellStart"/>
      <w:r w:rsidRPr="009C796C">
        <w:rPr>
          <w:rFonts w:ascii="Arial" w:eastAsia="Arial" w:hAnsi="Arial" w:cs="Arial"/>
          <w:color w:val="000000"/>
          <w:sz w:val="20"/>
          <w:szCs w:val="20"/>
          <w:lang w:val="en-US"/>
        </w:rPr>
        <w:t>StepFunctions</w:t>
      </w:r>
      <w:proofErr w:type="spellEnd"/>
      <w:r w:rsidRPr="009C796C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, </w:t>
      </w:r>
      <w:proofErr w:type="spellStart"/>
      <w:r w:rsidRPr="009C796C">
        <w:rPr>
          <w:rFonts w:ascii="Arial" w:eastAsia="Arial" w:hAnsi="Arial" w:cs="Arial"/>
          <w:color w:val="000000"/>
          <w:sz w:val="20"/>
          <w:szCs w:val="20"/>
          <w:lang w:val="en-US"/>
        </w:rPr>
        <w:t>EventBridge</w:t>
      </w:r>
      <w:proofErr w:type="spellEnd"/>
      <w:r w:rsidRPr="009C796C">
        <w:rPr>
          <w:rFonts w:ascii="Arial" w:eastAsia="Arial" w:hAnsi="Arial" w:cs="Arial"/>
          <w:color w:val="000000"/>
          <w:sz w:val="20"/>
          <w:szCs w:val="20"/>
          <w:lang w:val="en-US"/>
        </w:rPr>
        <w:t>, IAM e API Gateway);</w:t>
      </w:r>
    </w:p>
    <w:p w14:paraId="00000065" w14:textId="77777777" w:rsidR="008C6362" w:rsidRDefault="00000000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561"/>
        </w:tabs>
        <w:spacing w:line="245" w:lineRule="auto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Web Scraping, ETL e Pipeline de Dados;</w:t>
      </w:r>
    </w:p>
    <w:p w14:paraId="00000066" w14:textId="77777777" w:rsidR="008C6362" w:rsidRDefault="00000000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561"/>
        </w:tabs>
        <w:spacing w:line="245" w:lineRule="auto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GitHub.</w:t>
      </w:r>
    </w:p>
    <w:p w14:paraId="00000067" w14:textId="77777777" w:rsidR="008C6362" w:rsidRDefault="008C6362">
      <w:pPr>
        <w:pBdr>
          <w:top w:val="nil"/>
          <w:left w:val="nil"/>
          <w:bottom w:val="nil"/>
          <w:right w:val="nil"/>
          <w:between w:val="nil"/>
        </w:pBdr>
        <w:tabs>
          <w:tab w:val="left" w:pos="1561"/>
        </w:tabs>
        <w:spacing w:line="245" w:lineRule="auto"/>
        <w:ind w:left="1560"/>
        <w:rPr>
          <w:rFonts w:ascii="Arial" w:eastAsia="Arial" w:hAnsi="Arial" w:cs="Arial"/>
          <w:color w:val="000000"/>
          <w:sz w:val="20"/>
          <w:szCs w:val="20"/>
        </w:rPr>
      </w:pPr>
    </w:p>
    <w:p w14:paraId="00000068" w14:textId="77777777" w:rsidR="008C6362" w:rsidRDefault="00000000">
      <w:pPr>
        <w:pStyle w:val="Ttulo1"/>
        <w:numPr>
          <w:ilvl w:val="0"/>
          <w:numId w:val="8"/>
        </w:numPr>
        <w:tabs>
          <w:tab w:val="left" w:pos="820"/>
          <w:tab w:val="left" w:pos="821"/>
        </w:tabs>
        <w:spacing w:line="237" w:lineRule="auto"/>
      </w:pPr>
      <w:r>
        <w:t>Habilidades analíticas:</w:t>
      </w:r>
    </w:p>
    <w:p w14:paraId="00000069" w14:textId="77777777" w:rsidR="008C6362" w:rsidRDefault="00000000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561"/>
        </w:tabs>
        <w:spacing w:before="20" w:line="253" w:lineRule="auto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Pensamento crítico e analítico;</w:t>
      </w:r>
    </w:p>
    <w:p w14:paraId="0000006A" w14:textId="77777777" w:rsidR="008C6362" w:rsidRDefault="00000000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561"/>
        </w:tabs>
        <w:spacing w:line="246" w:lineRule="auto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Raciocínio lógico e indutivo;</w:t>
      </w:r>
    </w:p>
    <w:p w14:paraId="0000006B" w14:textId="77777777" w:rsidR="008C6362" w:rsidRDefault="00000000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561"/>
        </w:tabs>
        <w:spacing w:line="253" w:lineRule="auto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Compreensão estatística</w:t>
      </w:r>
      <w:r>
        <w:rPr>
          <w:sz w:val="20"/>
          <w:szCs w:val="20"/>
        </w:rPr>
        <w:t>.</w:t>
      </w:r>
    </w:p>
    <w:p w14:paraId="0000006C" w14:textId="77777777" w:rsidR="008C6362" w:rsidRDefault="008C6362">
      <w:pPr>
        <w:pBdr>
          <w:top w:val="nil"/>
          <w:left w:val="nil"/>
          <w:bottom w:val="nil"/>
          <w:right w:val="nil"/>
          <w:between w:val="nil"/>
        </w:pBdr>
        <w:spacing w:before="35"/>
        <w:rPr>
          <w:rFonts w:ascii="Arial" w:eastAsia="Arial" w:hAnsi="Arial" w:cs="Arial"/>
          <w:color w:val="000000"/>
          <w:sz w:val="20"/>
          <w:szCs w:val="20"/>
        </w:rPr>
      </w:pPr>
    </w:p>
    <w:p w14:paraId="0000006D" w14:textId="77777777" w:rsidR="008C6362" w:rsidRDefault="00000000">
      <w:pPr>
        <w:pStyle w:val="Ttulo1"/>
        <w:tabs>
          <w:tab w:val="left" w:pos="10367"/>
        </w:tabs>
        <w:ind w:firstLine="103"/>
      </w:pPr>
      <w:sdt>
        <w:sdtPr>
          <w:tag w:val="goog_rdk_4"/>
          <w:id w:val="2135287483"/>
        </w:sdtPr>
        <w:sdtContent/>
      </w:sdt>
      <w:r>
        <w:rPr>
          <w:color w:val="000000"/>
          <w:shd w:val="clear" w:color="auto" w:fill="DFDFDF"/>
        </w:rPr>
        <w:t xml:space="preserve"> CURSOS/ATIVIDADES COMPLEMENTARES</w:t>
      </w:r>
      <w:r>
        <w:rPr>
          <w:color w:val="000000"/>
          <w:shd w:val="clear" w:color="auto" w:fill="DFDFDF"/>
        </w:rPr>
        <w:tab/>
      </w:r>
    </w:p>
    <w:p w14:paraId="0000006E" w14:textId="77777777" w:rsidR="008C6362" w:rsidRDefault="008C6362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0000006F" w14:textId="77777777" w:rsidR="008C6362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796"/>
          <w:tab w:val="left" w:pos="797"/>
        </w:tabs>
        <w:spacing w:before="1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Python do básico ao avançado | Curso em Vídeo – </w:t>
      </w:r>
      <w:r>
        <w:rPr>
          <w:sz w:val="20"/>
          <w:szCs w:val="20"/>
        </w:rPr>
        <w:t>04/</w:t>
      </w:r>
      <w:r>
        <w:rPr>
          <w:rFonts w:ascii="Arial" w:eastAsia="Arial" w:hAnsi="Arial" w:cs="Arial"/>
          <w:color w:val="000000"/>
          <w:sz w:val="20"/>
          <w:szCs w:val="20"/>
        </w:rPr>
        <w:t>2024.</w:t>
      </w:r>
    </w:p>
    <w:p w14:paraId="00000070" w14:textId="77777777" w:rsidR="008C6362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796"/>
          <w:tab w:val="left" w:pos="797"/>
        </w:tabs>
        <w:spacing w:before="1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Fundamentos AWS | Escola da Nuvem – </w:t>
      </w:r>
      <w:r>
        <w:rPr>
          <w:sz w:val="20"/>
          <w:szCs w:val="20"/>
        </w:rPr>
        <w:t>10/</w:t>
      </w:r>
      <w:r>
        <w:rPr>
          <w:rFonts w:ascii="Arial" w:eastAsia="Arial" w:hAnsi="Arial" w:cs="Arial"/>
          <w:color w:val="000000"/>
          <w:sz w:val="20"/>
          <w:szCs w:val="20"/>
        </w:rPr>
        <w:t>2022.</w:t>
      </w:r>
    </w:p>
    <w:p w14:paraId="00000071" w14:textId="77777777" w:rsidR="008C6362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796"/>
          <w:tab w:val="left" w:pos="797"/>
        </w:tabs>
        <w:spacing w:before="1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Proteção de Dados – LGPD | Toledo do Brasil – </w:t>
      </w:r>
      <w:r>
        <w:rPr>
          <w:sz w:val="20"/>
          <w:szCs w:val="20"/>
        </w:rPr>
        <w:t>09/</w:t>
      </w:r>
      <w:r>
        <w:rPr>
          <w:rFonts w:ascii="Arial" w:eastAsia="Arial" w:hAnsi="Arial" w:cs="Arial"/>
          <w:color w:val="000000"/>
          <w:sz w:val="20"/>
          <w:szCs w:val="20"/>
        </w:rPr>
        <w:t>2021.</w:t>
      </w:r>
    </w:p>
    <w:sectPr w:rsidR="008C6362">
      <w:pgSz w:w="11910" w:h="16850"/>
      <w:pgMar w:top="283" w:right="700" w:bottom="280" w:left="7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6612E71C-F350-4E97-BA3E-F432FAC1A59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24174F03-1BFC-4C09-84D9-F1D363FD6F0A}"/>
    <w:embedItalic r:id="rId3" w:fontKey="{610DA3CF-41E8-45EA-9BD9-7BC3975FA12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80A6EC14-C9CE-4826-A246-C62B3D401D7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9E0DD0E8-AEFC-4118-993F-D197B892C25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CF17E4"/>
    <w:multiLevelType w:val="multilevel"/>
    <w:tmpl w:val="6A00FE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CCB575A"/>
    <w:multiLevelType w:val="multilevel"/>
    <w:tmpl w:val="B59480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F424DF4"/>
    <w:multiLevelType w:val="multilevel"/>
    <w:tmpl w:val="9DAC65B4"/>
    <w:lvl w:ilvl="0">
      <w:start w:val="1"/>
      <w:numFmt w:val="bullet"/>
      <w:lvlText w:val="●"/>
      <w:lvlJc w:val="left"/>
      <w:pPr>
        <w:ind w:left="502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22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94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66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38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10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82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54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262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2957009"/>
    <w:multiLevelType w:val="multilevel"/>
    <w:tmpl w:val="D39EEB3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2CA86691"/>
    <w:multiLevelType w:val="multilevel"/>
    <w:tmpl w:val="4EE86B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CCB13D4"/>
    <w:multiLevelType w:val="multilevel"/>
    <w:tmpl w:val="C5B06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2DA5A1D"/>
    <w:multiLevelType w:val="multilevel"/>
    <w:tmpl w:val="992841E2"/>
    <w:lvl w:ilvl="0">
      <w:start w:val="1"/>
      <w:numFmt w:val="bullet"/>
      <w:lvlText w:val="●"/>
      <w:lvlJc w:val="left"/>
      <w:pPr>
        <w:ind w:left="78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50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2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4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6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8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0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2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45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52A13297"/>
    <w:multiLevelType w:val="multilevel"/>
    <w:tmpl w:val="266087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3326E03"/>
    <w:multiLevelType w:val="multilevel"/>
    <w:tmpl w:val="7042ECF6"/>
    <w:lvl w:ilvl="0">
      <w:start w:val="1"/>
      <w:numFmt w:val="bullet"/>
      <w:lvlText w:val="●"/>
      <w:lvlJc w:val="left"/>
      <w:pPr>
        <w:ind w:left="78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50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2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4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6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8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0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2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45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5FA635B4"/>
    <w:multiLevelType w:val="multilevel"/>
    <w:tmpl w:val="125E08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867021572">
    <w:abstractNumId w:val="7"/>
  </w:num>
  <w:num w:numId="2" w16cid:durableId="1594168933">
    <w:abstractNumId w:val="9"/>
  </w:num>
  <w:num w:numId="3" w16cid:durableId="1525511786">
    <w:abstractNumId w:val="1"/>
  </w:num>
  <w:num w:numId="4" w16cid:durableId="68386799">
    <w:abstractNumId w:val="0"/>
  </w:num>
  <w:num w:numId="5" w16cid:durableId="1206210010">
    <w:abstractNumId w:val="3"/>
  </w:num>
  <w:num w:numId="6" w16cid:durableId="1149445728">
    <w:abstractNumId w:val="2"/>
  </w:num>
  <w:num w:numId="7" w16cid:durableId="697968548">
    <w:abstractNumId w:val="6"/>
  </w:num>
  <w:num w:numId="8" w16cid:durableId="400174354">
    <w:abstractNumId w:val="8"/>
  </w:num>
  <w:num w:numId="9" w16cid:durableId="858007993">
    <w:abstractNumId w:val="5"/>
  </w:num>
  <w:num w:numId="10" w16cid:durableId="58114025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6362"/>
    <w:rsid w:val="000442C0"/>
    <w:rsid w:val="001604E2"/>
    <w:rsid w:val="00304245"/>
    <w:rsid w:val="003E772E"/>
    <w:rsid w:val="004E5FE1"/>
    <w:rsid w:val="00582461"/>
    <w:rsid w:val="00635F32"/>
    <w:rsid w:val="00673059"/>
    <w:rsid w:val="00724308"/>
    <w:rsid w:val="007B7243"/>
    <w:rsid w:val="007F4F7B"/>
    <w:rsid w:val="00822060"/>
    <w:rsid w:val="008723B8"/>
    <w:rsid w:val="008C6362"/>
    <w:rsid w:val="009C4A9C"/>
    <w:rsid w:val="009C796C"/>
    <w:rsid w:val="00E27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06021C"/>
  <w15:docId w15:val="{CD2947EE-7B5E-41CD-8B8F-41E1181ED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pt-PT" w:eastAsia="pt-BR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Ttulo1">
    <w:name w:val="heading 1"/>
    <w:basedOn w:val="Normal"/>
    <w:uiPriority w:val="9"/>
    <w:qFormat/>
    <w:pPr>
      <w:ind w:left="103"/>
      <w:outlineLvl w:val="0"/>
    </w:pPr>
    <w:rPr>
      <w:rFonts w:ascii="Arial" w:eastAsia="Arial" w:hAnsi="Arial" w:cs="Arial"/>
      <w:b/>
      <w:bCs/>
      <w:sz w:val="20"/>
      <w:szCs w:val="2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uiPriority w:val="10"/>
    <w:qFormat/>
    <w:pPr>
      <w:ind w:left="370" w:right="14"/>
      <w:jc w:val="center"/>
    </w:pPr>
    <w:rPr>
      <w:sz w:val="32"/>
      <w:szCs w:val="32"/>
    </w:rPr>
  </w:style>
  <w:style w:type="table" w:customStyle="1" w:styleId="TableNormal0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pPr>
      <w:ind w:left="852"/>
    </w:pPr>
    <w:rPr>
      <w:sz w:val="20"/>
      <w:szCs w:val="20"/>
    </w:rPr>
  </w:style>
  <w:style w:type="paragraph" w:styleId="PargrafodaLista">
    <w:name w:val="List Paragraph"/>
    <w:basedOn w:val="Normal"/>
    <w:uiPriority w:val="1"/>
    <w:qFormat/>
    <w:pPr>
      <w:spacing w:line="244" w:lineRule="exact"/>
      <w:ind w:left="852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Fontepargpadro"/>
    <w:uiPriority w:val="99"/>
    <w:unhideWhenUsed/>
    <w:rsid w:val="0040209D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40209D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40209D"/>
    <w:rPr>
      <w:color w:val="800080" w:themeColor="followedHyperlink"/>
      <w:u w:val="single"/>
    </w:rPr>
  </w:style>
  <w:style w:type="paragraph" w:styleId="SemEspaamento">
    <w:name w:val="No Spacing"/>
    <w:uiPriority w:val="1"/>
    <w:qFormat/>
    <w:rsid w:val="00895D47"/>
    <w:rPr>
      <w:rFonts w:ascii="Arial MT" w:eastAsia="Arial MT" w:hAnsi="Arial MT" w:cs="Arial MT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</w:tblPr>
  </w:style>
  <w:style w:type="paragraph" w:styleId="Textodecomentrio">
    <w:name w:val="annotation text"/>
    <w:basedOn w:val="Normal"/>
    <w:link w:val="TextodecomentrioChar"/>
    <w:uiPriority w:val="99"/>
    <w:semiHidden/>
    <w:unhideWhenUsed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Pr>
      <w:rFonts w:ascii="Arial MT" w:eastAsia="Arial MT" w:hAnsi="Arial MT" w:cs="Arial MT"/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Pr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673059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4422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8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96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77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818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86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716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1850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028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4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5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3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2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27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96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993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269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2074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3727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67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22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3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40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142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879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4604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code/igormatheuspedro/pipeline-telegram" TargetMode="External"/><Relationship Id="rId3" Type="http://schemas.openxmlformats.org/officeDocument/2006/relationships/styles" Target="styles.xml"/><Relationship Id="rId7" Type="http://schemas.openxmlformats.org/officeDocument/2006/relationships/hyperlink" Target="https://www.linkedin.com/in/igor-matheus" TargetMode="Externa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github.com/Igorbr321/maintenance-data-extraction/tree/main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kaggle.com/code/igormatheuspedro/pipeline-telegram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gyQ4RloZx12z2x7pfoW5MYDJkCA==">CgMxLjAaJwoBMBIiCiAIBCocCgtBQUFCWTljanhQURAIGgtBQUFCWTljanhQURonCgExEiIKIAgEKhwKC0FBQUJZOWdxdThVEAgaC0FBQUJZOWdxdThVGicKATISIgogCAQqHAoLQUFBQlk5Z3F1OG8QCBoLQUFBQlk5Z3F1OG8aJwoBMxIiCiAIBCocCgtBQUFCWTlncXU5cxAIGgtBQUFCWTlncXU5cxonCgE0EiIKIAgEKhwKC0FBQUJZOWdxdTlrEAgaC0FBQUJZOWdxdTlrIoUCCgtBQUFCWTlncXU5cxLVAQoLQUFBQlk5Z3F1OXMSC0FBQUJZOWdxdTlzGhwKCXRleHQvaHRtbBIPSW5jbHVpciBvIGxpbmsuIh0KCnRleHQvcGxhaW4SD0luY2x1aXIgbyBsaW5rLiobIhUxMDUzNTEzMzk1NzcxMzE5NTEzODkoADgAMObD/Yq0Mjjmw/2KtDJKIAoKdGV4dC9wbGFpbhISVMOtdHVsbyBkbyBwcm9qZXRvWgxkYjVzbnM1c2ppcTRyAiAAeACaAQYIABAAGACqARESD0luY2x1aXIgbyBsaW5rLhjmw/2KtDIg5sP9irQyQhBraXguYnV5cTFtcXFnOHkyIoYKCgtBQUFCWTlncXU4VRLWCQoLQUFBQlk5Z3F1OFUSC0FBQUJZOWdxdThVGqUCCgl0ZXh0L2h0bWwSlwJBIHByb3Bvc3RhIGRlc3RlIHBhcsOhZ3JhZm8gw6kgY3JpYXIgdW1hIG5hcnJhdGl2YSBxdWUgY29udGUgYW8gcmVjcnV0YWRvciBvIHF1ZSB2b2PDqiBqw6Egc2FiZSBmYXplciBuYSBwcsOhdGljYSBjb20gcmVsYcOnw6NvIGEgw6FyZWEgZG8gb2JqZXRpdm8gcHJvZmlzc2lvbmFsLiA8YnI+TGV2ZSBlbSBjb25zaWRlcmHDp8OjbyBvcyBzZXVzIHByb2pldG9zIHBhcmEgZGVzZW52b2x2ZXIgdW1hIG5hcnJhdGl2YSBpbnRlcmVzc2FudGUgZSBjb20gcGFsYXZyYXMgY2hhdmVzIGZvcnRlcy4iowIKCnRleHQvcGxhaW4SlAJBIHByb3Bvc3RhIGRlc3RlIHBhcsOhZ3JhZm8gw6kgY3JpYXIgdW1hIG5hcnJhdGl2YSBxdWUgY29udGUgYW8gcmVjcnV0YWRvciBvIHF1ZSB2b2PDqiBqw6Egc2FiZSBmYXplciBuYSBwcsOhdGljYSBjb20gcmVsYcOnw6NvIGEgw6FyZWEgZG8gb2JqZXRpdm8gcHJvZmlzc2lvbmFsLiAKTGV2ZSBlbSBjb25zaWRlcmHDp8OjbyBvcyBzZXVzIHByb2pldG9zIHBhcmEgZGVzZW52b2x2ZXIgdW1hIG5hcnJhdGl2YSBpbnRlcmVzc2FudGUgZSBjb20gcGFsYXZyYXMgY2hhdmVzIGZvcnRlcy4qGyIVMTA1MzUxMzM5NTc3MTMxOTUxMzg5KAA4ADDCr96JtDI4wq/eibQySoUCCgp0ZXh0L3BsYWluEvYBUGFydGljaXBhw6fDo28gb3UgRWxhYm9yYcOnw6NvL0Rlc2Vudm9sdmltZW50by9Db25zdHJ1w6fDo28gZGUuLi47IChjaXRhciBwcm9qZXRvcyBhdXRvcmFpcyByZWxldmFudGVzIG5hIMOhcmVhIGRlIGVzdHVkbyAgb3UgYXByZXNlbnRhciByZXN1bHRhZG9zIGFsY2Fuw6dhZG9zIGVtIHVtYSBleHBlcmnDqm5jaWEgcmVsYWNpb25hZGEgY29tIGEgw6FyZWEgZG8gY3Vyc28gYSBmaW0gZGUgZGVzdGFjYXIgY29tcGV0w6puY2lhcykuWgx5ZjQxMmJja3ozNXZyAiAAeACaAQYIABAAGACqAZoCEpcCQSBwcm9wb3N0YSBkZXN0ZSBwYXLDoWdyYWZvIMOpIGNyaWFyIHVtYSBuYXJyYXRpdmEgcXVlIGNvbnRlIGFvIHJlY3J1dGFkb3IgbyBxdWUgdm9jw6ogasOhIHNhYmUgZmF6ZXIgbmEgcHLDoXRpY2EgY29tIHJlbGHDp8OjbyBhIMOhcmVhIGRvIG9iamV0aXZvIHByb2Zpc3Npb25hbC4gPGJyPkxldmUgZW0gY29uc2lkZXJhw6fDo28gb3Mgc2V1cyBwcm9qZXRvcyBwYXJhIGRlc2Vudm9sdmVyIHVtYSBuYXJyYXRpdmEgaW50ZXJlc3NhbnRlIGUgY29tIHBhbGF2cmFzIGNoYXZlcyBmb3J0ZXMuGMKv3om0MiDCr96JtDJCEGtpeC5qbGhocWdhMXVlaGwigQYKC0FBQUJZOWdxdThvEtEFCgtBQUFCWTlncXU4bxILQUFBQlk5Z3F1OG8axgEKCXRleHQvaHRtbBK4AUF0w6kgbyBmaW5hbCBkbyBzZXUgY3Vyc28gc2VsZWNpb25lIGRlIDIgYSAzIHByb2pldG9zIHBhcmEgaW5jbHVpci7CoDxicj48YnI+UG9kZW0gc2VyIHByb2pldG9zIGRhIEVCQUMsIGRhIFDDs3Mgb3UgcGVzc29haXMsIGRlc2RlIHF1ZSB0ZW5oYW0gcmVsYcOnw6NvIGRpcmV0YSBjb20gYSDDoXJlYSBkbyBvYmpldGl2by4iwQEKCnRleHQvcGxhaW4SsgFBdMOpIG8gZmluYWwgZG8gc2V1IGN1cnNvIHNlbGVjaW9uZSBkZSAyIGEgMyBwcm9qZXRvcyBwYXJhIGluY2x1aXIuwqAKClBvZGVtIHNlciBwcm9qZXRvcyBkYSBFQkFDLCBkYSBQw7NzIG91IHBlc3NvYWlzLCBkZXNkZSBxdWUgdGVuaGFtIHJlbGHDp8OjbyBkaXJldGEgY29tIGEgw6FyZWEgZG8gb2JqZXRpdm8uKhsiFTEwNTM1MTMzOTU3NzEzMTk1MTM4OSgAOAAwqJ32ibQyOKid9om0MkohCgp0ZXh0L3BsYWluEhNQUk9KRVRPUyBSRUxFVkFOVEVTWgw5cjNsNzhnZHhob3VyAiAAeACaAQYIABAAGACqAbsBErgBQXTDqSBvIGZpbmFsIGRvIHNldSBjdXJzbyBzZWxlY2lvbmUgZGUgMiBhIDMgcHJvamV0b3MgcGFyYSBpbmNsdWlyLsKgPGJyPjxicj5Qb2RlbSBzZXIgcHJvamV0b3MgZGEgRUJBQywgZGEgUMOzcyBvdSBwZXNzb2FpcywgZGVzZGUgcXVlIHRlbmhhbSByZWxhw6fDo28gZGlyZXRhIGNvbSBhIMOhcmVhIGRvIG9iamV0aXZvLhionfaJtDIgqJ32ibQyQhBraXguN3d6eDRhZGNndmN6IvQVCgtBQUFCWTlncXU5axLEFQoLQUFBQlk5Z3F1OWsSC0FBQUJZOWdxdTlrGpsJCgl0ZXh0L2h0bWwSjQlDdXJzb3MgY29tcGxlbWVudGFyZXM6PGJyPjxicj48YSBocmVmPSJodHRwczovL3d3dy5nb29nbGUuY29tL3VybD9xPWh0dHBzOi8vd3d3LmZpYXAuY29tLmJyLzIwMjIvMDYvMDYvZmlhcC1kaXNwb25pYmlsemEtMjAtY3Vyc29zLWdyYXR1aXRvcy1uYXMtYXJlYXMtZGUtdGVjbm9sb2dpYS1lLW5lZ29jaW9zLyZhbXA7c2E9RCZhbXA7c291cmNlPWRvY3MmYW1wO3VzdD0xNzMxOTcyMTM0NjA2MDYzJmFtcDt1c2c9QU92VmF3MF90TlRKNm5uRGdjVjFTamQtRmw1cSIgZGF0YS1yYXdIcmVmPSJodHRwczovL3d3dy5maWFwLmNvbS5ici8yMDIyLzA2LzA2L2ZpYXAtZGlzcG9uaWJpbHphLTIwLWN1cnNvcy1ncmF0dWl0b3MtbmFzLWFyZWFzLWRlLXRlY25vbG9naWEtZS1uZWdvY2lvcy8iIHRhcmdldD0iX2JsYW5rIj5odHRwczovL3d3dy5maWFwLmNvbS5ici8yMDIyLzA2LzA2L2ZpYXAtZGlzcG9uaWJpbHphLTIwLWN1cnNvcy1ncmF0dWl0b3MtbmFzLWFyZWFzLWRlLXRlY25vbG9naWEtZS1uZWdvY2lvcy88L2E+PGJyPjxicj48YSBocmVmPSJodHRwczovL3d3dy5nb29nbGUuY29tL3VybD9xPWh0dHBzOi8vZWR1Y2FjYW8tZXhlY3V0aXZhLmZndi5ici9jdXJzb3MvZ3JhdHVpdG9zJmFtcDtzYT1EJmFtcDtzb3VyY2U9ZG9jcyZhbXA7dXN0PTE3MzE5NzIxMzQ2MDYyMTImYW1wO3VzZz1BT3ZWYXczTlZYMDJSWF9SUk9lZEUzTTI1bDIwIiBkYXRhLXJhd0hyZWY9Imh0dHBzOi8vZWR1Y2FjYW8tZXhlY3V0aXZhLmZndi5ici9jdXJzb3MvZ3JhdHVpdG9zIiB0YXJnZXQ9Il9ibGFuayI+aHR0cHM6Ly9lZHVjYWNhby1leGVjdXRpdmEuZmd2LmJyL2N1cnNvcy9ncmF0dWl0b3M8L2E+PGJyPjxicj48YSBocmVmPSJodHRwczovL3d3dy5nb29nbGUuY29tL3VybD9xPWh0dHBzOi8vd3d3LmV2Lm9yZy5ici9hcmVhcy1kZS1pbnRlcmVzc2UvcHJvZ3JhbWFjYW8mYW1wO3NhPUQmYW1wO3NvdXJjZT1kb2NzJmFtcDt1c3Q9MTczMTk3MjEzNDYwNjMwOCZhbXA7dXNnPUFPdlZhdzBwSXV2c1VVR0ZoMUVpbzdmWFh4bnoiIGRhdGEtcmF3SHJlZj0iaHR0cHM6Ly93d3cuZXYub3JnLmJyL2FyZWFzLWRlLWludGVyZXNzZS9wcm9ncmFtYWNhbyIgdGFyZ2V0PSJfYmxhbmsiPmh0dHBzOi8vd3d3LmV2Lm9yZy5ici9hcmVhcy1kZS1pbnRlcmVzc2UvcHJvZ3JhbWFjYW88L2E+Iv0BCgp0ZXh0L3BsYWluEu4BQ3Vyc29zIGNvbXBsZW1lbnRhcmVzOgoKaHR0cHM6Ly93d3cuZmlhcC5jb20uYnIvMjAyMi8wNi8wNi9maWFwLWRpc3BvbmliaWx6YS0yMC1jdXJzb3MtZ3JhdHVpdG9zLW5hcy1hcmVhcy1kZS10ZWNub2xvZ2lhLWUtbmVnb2Npb3MvCgpodHRwczovL2VkdWNhY2FvLWV4ZWN1dGl2YS5mZ3YuYnIvY3Vyc29zL2dyYXR1aXRvcwoKaHR0cHM6Ly93d3cuZXYub3JnLmJyL2FyZWFzLWRlLWludGVyZXNzZS9wcm9ncmFtYWNhbyobIhUxMDUzNTEzMzk1NzcxMzE5NTEzODkoADgAMMyQ+oq0MjjMkPqKtDJKLgoKdGV4dC9wbGFpbhIgQ1VSU09TL0FUSVZJREFERVMgQ09NUExFTUVOVEFSRVNaDHBqMDQwZG50dWN4OHICIAB4AJoBBggAEAAYAKoBkAkSjQlDdXJzb3MgY29tcGxlbWVudGFyZXM6PGJyPjxicj48YSBocmVmPSJodHRwczovL3d3dy5nb29nbGUuY29tL3VybD9xPWh0dHBzOi8vd3d3LmZpYXAuY29tLmJyLzIwMjIvMDYvMDYvZmlhcC1kaXNwb25pYmlsemEtMjAtY3Vyc29zLWdyYXR1aXRvcy1uYXMtYXJlYXMtZGUtdGVjbm9sb2dpYS1lLW5lZ29jaW9zLyZhbXA7c2E9RCZhbXA7c291cmNlPWRvY3MmYW1wO3VzdD0xNzMxOTcyMTM0NjA2MDYzJmFtcDt1c2c9QU92VmF3MF90TlRKNm5uRGdjVjFTamQtRmw1cSIgZGF0YS1yYXdocmVmPSJodHRwczovL3d3dy5maWFwLmNvbS5ici8yMDIyLzA2LzA2L2ZpYXAtZGlzcG9uaWJpbHphLTIwLWN1cnNvcy1ncmF0dWl0b3MtbmFzLWFyZWFzLWRlLXRlY25vbG9naWEtZS1uZWdvY2lvcy8iIHRhcmdldD0iX2JsYW5rIj5odHRwczovL3d3dy5maWFwLmNvbS5ici8yMDIyLzA2LzA2L2ZpYXAtZGlzcG9uaWJpbHphLTIwLWN1cnNvcy1ncmF0dWl0b3MtbmFzLWFyZWFzLWRlLXRlY25vbG9naWEtZS1uZWdvY2lvcy88L2E+PGJyPjxicj48YSBocmVmPSJodHRwczovL3d3dy5nb29nbGUuY29tL3VybD9xPWh0dHBzOi8vZWR1Y2FjYW8tZXhlY3V0aXZhLmZndi5ici9jdXJzb3MvZ3JhdHVpdG9zJmFtcDtzYT1EJmFtcDtzb3VyY2U9ZG9jcyZhbXA7dXN0PTE3MzE5NzIxMzQ2MDYyMTImYW1wO3VzZz1BT3ZWYXczTlZYMDJSWF9SUk9lZEUzTTI1bDIwIiBkYXRhLXJhd2hyZWY9Imh0dHBzOi8vZWR1Y2FjYW8tZXhlY3V0aXZhLmZndi5ici9jdXJzb3MvZ3JhdHVpdG9zIiB0YXJnZXQ9Il9ibGFuayI+aHR0cHM6Ly9lZHVjYWNhby1leGVjdXRpdmEuZmd2LmJyL2N1cnNvcy9ncmF0dWl0b3M8L2E+PGJyPjxicj48YSBocmVmPSJodHRwczovL3d3dy5nb29nbGUuY29tL3VybD9xPWh0dHBzOi8vd3d3LmV2Lm9yZy5ici9hcmVhcy1kZS1pbnRlcmVzc2UvcHJvZ3JhbWFjYW8mYW1wO3NhPUQmYW1wO3NvdXJjZT1kb2NzJmFtcDt1c3Q9MTczMTk3MjEzNDYwNjMwOCZhbXA7dXNnPUFPdlZhdzBwSXV2c1VVR0ZoMUVpbzdmWFh4bnoiIGRhdGEtcmF3aHJlZj0iaHR0cHM6Ly93d3cuZXYub3JnLmJyL2FyZWFzLWRlLWludGVyZXNzZS9wcm9ncmFtYWNhbyIgdGFyZ2V0PSJfYmxhbmsiPmh0dHBzOi8vd3d3LmV2Lm9yZy5ici9hcmVhcy1kZS1pbnRlcmVzc2UvcHJvZ3JhbWFjYW88L2E+GMyQ+oq0MiDMkPqKtDJCEGtpeC4xd21ub3l1cXUzZ2Ui5QIKC0FBQUJZOWNqeFBRErYCCgtBQUFCWTljanhQURILQUFBQlk5Y2p4UFEaQAoJdGV4dC9odG1sEjNQbGF0YWZvcm1hIGluZGljYWRhIHBhcmEgYWx1bm9zIGRlIERhZG9zOjxicj5LYWdnbGUiPgoKdGV4dC9wbGFpbhIwUGxhdGFmb3JtYSBpbmRpY2FkYSBwYXJhIGFsdW5vcyBkZSBEYWRvczoKS2FnZ2xlKhsiFTEwNTM1MTMzOTU3NzEzMTk1MTM4OSgAOAAwgPrHibQyOID6x4m0MkoYCgp0ZXh0L3BsYWluEgpQb3J0ZsOzbGlvWgx0c20yaTl0dHlmOWdyAiAAeACaAQYIABAAGACqATUSM1BsYXRhZm9ybWEgaW5kaWNhZGEgcGFyYSBhbHVub3MgZGUgRGFkb3M6PGJyPkthZ2dsZRiA+seJtDIggPrHibQyQg9raXguNWVjOHNob3lmbHY4AHIhMXA1T0czQVZOQTl3eTc0ZVN4MC1TbW13bUNJODQwU2V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</TotalTime>
  <Pages>3</Pages>
  <Words>1053</Words>
  <Characters>5690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Paula Vitoria Galesi Abdala Boarin</dc:creator>
  <cp:lastModifiedBy>Igor Matheus Pedro</cp:lastModifiedBy>
  <cp:revision>8</cp:revision>
  <dcterms:created xsi:type="dcterms:W3CDTF">2024-11-12T16:37:00Z</dcterms:created>
  <dcterms:modified xsi:type="dcterms:W3CDTF">2024-11-25T01:14:00Z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2024-09-27T00:00:00Z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2024-09-27T00:00:00Z</vt:filetime>
  </property>
  <property fmtid="{D5CDD505-2E9C-101B-9397-08002B2CF9AE}" pid="5" name="Producer">
    <vt:lpwstr>Microsoft® Word 2016</vt:lpwstr>
  </property>
</Properties>
</file>