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AEF2" w14:textId="77777777" w:rsidR="00B45ECD" w:rsidRPr="00B45ECD" w:rsidRDefault="00B45ECD" w:rsidP="00B45ECD">
      <w:pPr>
        <w:spacing w:after="0" w:line="396" w:lineRule="auto"/>
        <w:ind w:left="404" w:right="210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14:paraId="612A2BBD" w14:textId="77777777" w:rsidR="00B45ECD" w:rsidRPr="00B45ECD" w:rsidRDefault="00B45ECD" w:rsidP="00B45ECD">
      <w:pPr>
        <w:spacing w:after="436" w:line="264" w:lineRule="auto"/>
        <w:ind w:left="404" w:right="389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«МОСКОВСКИЙ ПОЛИТЕХНИЧЕСКИЙ УНИВЕРСИТЕТ» </w:t>
      </w:r>
    </w:p>
    <w:p w14:paraId="29DCE9D9" w14:textId="77777777" w:rsidR="00B45ECD" w:rsidRPr="00B45ECD" w:rsidRDefault="00B45ECD" w:rsidP="00B45ECD">
      <w:pPr>
        <w:spacing w:after="153" w:line="264" w:lineRule="auto"/>
        <w:ind w:left="404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Факультет информационных технологий </w:t>
      </w:r>
    </w:p>
    <w:p w14:paraId="1B03EACC" w14:textId="77777777" w:rsidR="00B45ECD" w:rsidRPr="00B45ECD" w:rsidRDefault="00B45ECD" w:rsidP="00B45ECD">
      <w:pPr>
        <w:spacing w:after="418" w:line="268" w:lineRule="auto"/>
        <w:ind w:left="2228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Кафедра «Информатика и информационные технологии» </w:t>
      </w:r>
    </w:p>
    <w:p w14:paraId="00535A19" w14:textId="77777777" w:rsidR="00B45ECD" w:rsidRPr="00B45ECD" w:rsidRDefault="00B45ECD" w:rsidP="00B45ECD">
      <w:pPr>
        <w:spacing w:after="418" w:line="268" w:lineRule="auto"/>
        <w:ind w:left="912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Направление подготовки/ специальность: информационные системы и технологии </w:t>
      </w:r>
    </w:p>
    <w:p w14:paraId="18B41739" w14:textId="77777777" w:rsidR="00B45ECD" w:rsidRPr="00B45ECD" w:rsidRDefault="00B45ECD" w:rsidP="00B45ECD">
      <w:pPr>
        <w:spacing w:after="412" w:line="256" w:lineRule="auto"/>
        <w:ind w:left="7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FEBAAA4" w14:textId="77777777" w:rsidR="00B45ECD" w:rsidRPr="00B45ECD" w:rsidRDefault="00B45ECD" w:rsidP="00B45ECD">
      <w:pPr>
        <w:spacing w:after="568" w:line="256" w:lineRule="auto"/>
        <w:ind w:left="14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EFE41FC" w14:textId="77777777" w:rsidR="00B45ECD" w:rsidRPr="00B45ECD" w:rsidRDefault="00B45ECD" w:rsidP="00B45ECD">
      <w:pPr>
        <w:keepNext/>
        <w:keepLines/>
        <w:spacing w:after="140" w:line="256" w:lineRule="auto"/>
        <w:ind w:right="7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  <w:t>ОТЧЕТ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B361586" w14:textId="77777777" w:rsidR="00B45ECD" w:rsidRPr="00B45ECD" w:rsidRDefault="00B45ECD" w:rsidP="00B45ECD">
      <w:pPr>
        <w:spacing w:after="251" w:line="256" w:lineRule="auto"/>
        <w:ind w:left="13" w:right="6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по проектной практике </w:t>
      </w:r>
    </w:p>
    <w:p w14:paraId="04E47945" w14:textId="77777777" w:rsidR="00B45ECD" w:rsidRPr="00B45ECD" w:rsidRDefault="00B45ECD" w:rsidP="00B45ECD">
      <w:pPr>
        <w:spacing w:after="465" w:line="256" w:lineRule="auto"/>
        <w:ind w:left="14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C0CF966" w14:textId="193930A7" w:rsidR="00B45ECD" w:rsidRPr="00B45ECD" w:rsidRDefault="00B45ECD" w:rsidP="00B45ECD">
      <w:pPr>
        <w:spacing w:after="248" w:line="381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Студены: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Кудряшов Никита Иванович, Гусев Игорь Владимирович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Группа: 241-33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3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8C893C6" w14:textId="77777777" w:rsidR="00B45ECD" w:rsidRPr="00B45ECD" w:rsidRDefault="00B45ECD" w:rsidP="00B45ECD">
      <w:pPr>
        <w:spacing w:after="229" w:line="393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Место прохождения практики: Московский Политех, кафедра информатики и информационных технологий </w:t>
      </w:r>
    </w:p>
    <w:p w14:paraId="31D9E4FA" w14:textId="77777777" w:rsidR="00B45ECD" w:rsidRPr="00B45ECD" w:rsidRDefault="00B45ECD" w:rsidP="00B45ECD">
      <w:pPr>
        <w:spacing w:after="467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F3220B1" w14:textId="77777777" w:rsidR="00B45ECD" w:rsidRPr="00B45ECD" w:rsidRDefault="00B45ECD" w:rsidP="00B45ECD">
      <w:pPr>
        <w:spacing w:after="459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Отчет принят с оценкой _______________ Дата ________________________ </w:t>
      </w:r>
    </w:p>
    <w:p w14:paraId="111CDFED" w14:textId="4CE33C22" w:rsidR="00B45ECD" w:rsidRPr="00B45ECD" w:rsidRDefault="00B45ECD" w:rsidP="00B45ECD">
      <w:pPr>
        <w:spacing w:after="406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Руководитель практики: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Худайбердиева</w:t>
      </w:r>
      <w:proofErr w:type="spellEnd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Гулшат</w:t>
      </w:r>
      <w:proofErr w:type="spellEnd"/>
    </w:p>
    <w:p w14:paraId="1BC72E5D" w14:textId="7777777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757A51E" w14:textId="0D2ADBD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866276C" w14:textId="77777777" w:rsidR="00B45ECD" w:rsidRPr="00B45ECD" w:rsidRDefault="00B45ECD" w:rsidP="00B45ECD">
      <w:pPr>
        <w:spacing w:after="134" w:line="256" w:lineRule="auto"/>
        <w:ind w:left="13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Москва 2025 </w:t>
      </w:r>
    </w:p>
    <w:p w14:paraId="22032491" w14:textId="77777777" w:rsidR="00B45ECD" w:rsidRPr="00B45ECD" w:rsidRDefault="00B45ECD" w:rsidP="00B45ECD">
      <w:pPr>
        <w:spacing w:after="134" w:line="256" w:lineRule="auto"/>
        <w:ind w:left="13" w:right="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ОГЛАВЛЕНИЕ </w:t>
      </w:r>
    </w:p>
    <w:p w14:paraId="6D9E8958" w14:textId="77777777" w:rsidR="00B45ECD" w:rsidRPr="00B45ECD" w:rsidRDefault="00B45ECD" w:rsidP="00B45ECD">
      <w:pPr>
        <w:spacing w:after="184" w:line="256" w:lineRule="auto"/>
        <w:ind w:left="7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B085076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ВВЕДЕНИЕ</w:t>
      </w:r>
    </w:p>
    <w:p w14:paraId="1903A96B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1. Общая информация о проекте:</w:t>
      </w:r>
    </w:p>
    <w:p w14:paraId="3C872C96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Название проекта</w:t>
      </w:r>
    </w:p>
    <w:p w14:paraId="28C6519B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Цели и задачи проекта</w:t>
      </w:r>
    </w:p>
    <w:p w14:paraId="5B357C5A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2. Общая характеристика деятельности организации (заказчика проекта)</w:t>
      </w:r>
    </w:p>
    <w:p w14:paraId="2DF068C1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Наименование заказчика</w:t>
      </w:r>
    </w:p>
    <w:p w14:paraId="7AEF88B4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Организационная структура</w:t>
      </w:r>
    </w:p>
    <w:p w14:paraId="525C645D" w14:textId="77777777" w:rsidR="00B45ECD" w:rsidRPr="00B45ECD" w:rsidRDefault="00B45ECD" w:rsidP="00B45ECD">
      <w:pPr>
        <w:spacing w:after="182" w:line="256" w:lineRule="auto"/>
        <w:ind w:left="72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 Описание деятельности</w:t>
      </w:r>
    </w:p>
    <w:p w14:paraId="3D83311B" w14:textId="77777777" w:rsidR="00B45ECD" w:rsidRPr="00B45ECD" w:rsidRDefault="00B45ECD" w:rsidP="00B45EC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3. Описание задания по проектной практике</w:t>
      </w:r>
    </w:p>
    <w:p w14:paraId="31392CD8" w14:textId="15B3F40E" w:rsidR="001E13E0" w:rsidRDefault="00B45ECD" w:rsidP="001E13E0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4. Описание достигнутых результатов по проектной практике</w:t>
      </w:r>
    </w:p>
    <w:p w14:paraId="04075423" w14:textId="28101850" w:rsidR="00B45ECD" w:rsidRPr="00B45ECD" w:rsidRDefault="001E13E0" w:rsidP="005D66D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 w:type="page"/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lastRenderedPageBreak/>
        <w:t>Общая</w:t>
      </w:r>
      <w:proofErr w:type="spellEnd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информация</w:t>
      </w:r>
      <w:proofErr w:type="spellEnd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о </w:t>
      </w:r>
      <w:proofErr w:type="spellStart"/>
      <w:r w:rsidR="00B45ECD"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проекте</w:t>
      </w:r>
      <w:proofErr w:type="spellEnd"/>
    </w:p>
    <w:p w14:paraId="6D58FE1B" w14:textId="77777777" w:rsidR="001E13E0" w:rsidRDefault="00B45ECD" w:rsidP="005D66D2">
      <w:pPr>
        <w:pStyle w:val="a7"/>
        <w:numPr>
          <w:ilvl w:val="0"/>
          <w:numId w:val="6"/>
        </w:numPr>
        <w:spacing w:after="3" w:line="376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Название проекта: Группа проектов игровой индустрии. Проект «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Synthadry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» (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I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курс). </w:t>
      </w:r>
    </w:p>
    <w:p w14:paraId="7A40D578" w14:textId="6AD7A16F" w:rsidR="00B45ECD" w:rsidRPr="001E13E0" w:rsidRDefault="00B45ECD" w:rsidP="005D66D2">
      <w:pPr>
        <w:pStyle w:val="a7"/>
        <w:numPr>
          <w:ilvl w:val="0"/>
          <w:numId w:val="6"/>
        </w:numPr>
        <w:spacing w:after="3" w:line="376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Цели и 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задачи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проекта</w:t>
      </w:r>
      <w:proofErr w:type="spellEnd"/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13A0995C" w14:textId="1F5F2EF4" w:rsidR="001E13E0" w:rsidRDefault="001E13E0" w:rsidP="005D66D2">
      <w:pPr>
        <w:pStyle w:val="ae"/>
        <w:jc w:val="both"/>
      </w:pPr>
      <w:r>
        <w:t xml:space="preserve">Главная цель - доработать проект до полноценной игры, готовой к выпуску на таких платформах, как </w:t>
      </w:r>
      <w:proofErr w:type="spellStart"/>
      <w:r>
        <w:t>Steam</w:t>
      </w:r>
      <w:proofErr w:type="spellEnd"/>
      <w:r>
        <w:t>, itch.io, VK Play</w:t>
      </w:r>
    </w:p>
    <w:p w14:paraId="66897429" w14:textId="4E3ECB27" w:rsidR="001E13E0" w:rsidRDefault="001E13E0" w:rsidP="005D66D2">
      <w:pPr>
        <w:pStyle w:val="ae"/>
        <w:jc w:val="both"/>
      </w:pPr>
      <w:r>
        <w:t>Основные задачи проекта:</w:t>
      </w:r>
    </w:p>
    <w:p w14:paraId="2D5B9844" w14:textId="77777777" w:rsidR="005B06D1" w:rsidRDefault="001E13E0" w:rsidP="005D66D2">
      <w:pPr>
        <w:pStyle w:val="ae"/>
        <w:numPr>
          <w:ilvl w:val="0"/>
          <w:numId w:val="12"/>
        </w:numPr>
        <w:jc w:val="both"/>
      </w:pPr>
      <w:r>
        <w:t>Увеличение количества</w:t>
      </w:r>
      <w:r w:rsidRPr="001E13E0">
        <w:t xml:space="preserve"> игр отечественного производств</w:t>
      </w:r>
      <w:r>
        <w:t>а на рынке;</w:t>
      </w:r>
    </w:p>
    <w:p w14:paraId="76A73A61" w14:textId="77777777" w:rsidR="005B06D1" w:rsidRDefault="001E13E0" w:rsidP="005D66D2">
      <w:pPr>
        <w:pStyle w:val="ae"/>
        <w:numPr>
          <w:ilvl w:val="0"/>
          <w:numId w:val="12"/>
        </w:numPr>
        <w:jc w:val="both"/>
      </w:pPr>
      <w:r>
        <w:t>Вклад в р</w:t>
      </w:r>
      <w:r w:rsidRPr="001E13E0">
        <w:t>ост и развити</w:t>
      </w:r>
      <w:r>
        <w:t>е</w:t>
      </w:r>
      <w:r w:rsidRPr="001E13E0">
        <w:t xml:space="preserve"> российской игровой индустрии</w:t>
      </w:r>
      <w:r>
        <w:t>;</w:t>
      </w:r>
    </w:p>
    <w:p w14:paraId="7AA3668A" w14:textId="163126B9" w:rsidR="001E13E0" w:rsidRDefault="001E13E0" w:rsidP="005D66D2">
      <w:pPr>
        <w:pStyle w:val="ae"/>
        <w:numPr>
          <w:ilvl w:val="0"/>
          <w:numId w:val="12"/>
        </w:numPr>
        <w:jc w:val="both"/>
      </w:pPr>
      <w:r>
        <w:t>Предоставление возможности</w:t>
      </w:r>
      <w:r w:rsidRPr="001E13E0">
        <w:t xml:space="preserve"> будущими разработчиками игр</w:t>
      </w:r>
      <w:r>
        <w:t xml:space="preserve"> приобрести</w:t>
      </w:r>
      <w:r w:rsidRPr="001E13E0">
        <w:t xml:space="preserve"> опыт продолжительной работы в крупной команде относительно краткосрочных </w:t>
      </w:r>
      <w:proofErr w:type="spellStart"/>
      <w:r w:rsidRPr="001E13E0">
        <w:t>геймджемов</w:t>
      </w:r>
      <w:proofErr w:type="spellEnd"/>
      <w:r w:rsidRPr="001E13E0">
        <w:t xml:space="preserve"> для небольших команд</w:t>
      </w:r>
      <w:r>
        <w:t>.</w:t>
      </w:r>
    </w:p>
    <w:p w14:paraId="7909FFBD" w14:textId="77777777" w:rsidR="001E13E0" w:rsidRPr="00B45ECD" w:rsidRDefault="001E13E0" w:rsidP="005D66D2">
      <w:pPr>
        <w:pStyle w:val="ae"/>
        <w:jc w:val="both"/>
      </w:pPr>
    </w:p>
    <w:p w14:paraId="2CE0A336" w14:textId="45BB3991" w:rsidR="00B45ECD" w:rsidRPr="00B45ECD" w:rsidRDefault="00B45ECD" w:rsidP="005D66D2">
      <w:p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Общая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характеристика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деятельности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>организации</w:t>
      </w:r>
      <w:proofErr w:type="spellEnd"/>
      <w:r w:rsidRPr="00B45E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/>
          <w14:ligatures w14:val="none"/>
        </w:rPr>
        <w:t xml:space="preserve"> </w:t>
      </w:r>
    </w:p>
    <w:p w14:paraId="4CD5EA22" w14:textId="77777777" w:rsidR="00792652" w:rsidRDefault="00B45ECD" w:rsidP="005D66D2">
      <w:pPr>
        <w:pStyle w:val="a7"/>
        <w:numPr>
          <w:ilvl w:val="0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Наименование заказчика</w:t>
      </w:r>
      <w:r w:rsid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: </w:t>
      </w:r>
      <w:r w:rsidRP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 «Московский Политехнический Университет</w:t>
      </w:r>
      <w:r w:rsidR="00FF732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»</w:t>
      </w:r>
      <w:r w:rsidR="0079265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</w:t>
      </w:r>
    </w:p>
    <w:p w14:paraId="71BCCB49" w14:textId="77777777" w:rsidR="00792652" w:rsidRDefault="00B45ECD" w:rsidP="005D66D2">
      <w:pPr>
        <w:pStyle w:val="a7"/>
        <w:numPr>
          <w:ilvl w:val="0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Организационная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структура</w:t>
      </w:r>
      <w:proofErr w:type="spellEnd"/>
      <w:r w:rsidR="0079265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:</w:t>
      </w:r>
    </w:p>
    <w:p w14:paraId="19EE2B43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Ректор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2FC18C02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Проректоры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11AA1EEF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Факультеты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42900DD6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Кафедры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498B48D4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Научные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и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исследовательские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центры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30FC70CE" w14:textId="77777777" w:rsidR="00792652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Студенческое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самоуправление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; </w:t>
      </w:r>
    </w:p>
    <w:p w14:paraId="1018D234" w14:textId="5F64D6B9" w:rsidR="00B45ECD" w:rsidRDefault="00B45ECD" w:rsidP="005D66D2">
      <w:pPr>
        <w:pStyle w:val="a7"/>
        <w:numPr>
          <w:ilvl w:val="1"/>
          <w:numId w:val="7"/>
        </w:numPr>
        <w:spacing w:after="128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Административные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подразделения</w:t>
      </w:r>
      <w:proofErr w:type="spellEnd"/>
      <w:r w:rsidRPr="00792652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. </w:t>
      </w:r>
    </w:p>
    <w:p w14:paraId="2344D8DA" w14:textId="24FB956D" w:rsidR="00B45ECD" w:rsidRPr="000F3F9B" w:rsidRDefault="00B45ECD" w:rsidP="005D66D2">
      <w:pPr>
        <w:pStyle w:val="a7"/>
        <w:numPr>
          <w:ilvl w:val="0"/>
          <w:numId w:val="7"/>
        </w:numPr>
        <w:spacing w:after="180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</w:pP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Описание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деятельности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618ED046" w14:textId="77777777" w:rsidR="000F3F9B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Московский Политехнический Университет (Московский Политех) — один из ведущих технических вузов России, занимающийся подготовкой специалистов в области инженерии, транспорта, IT, дизайна и бизнеса.</w:t>
      </w:r>
    </w:p>
    <w:p w14:paraId="3FDD875F" w14:textId="77777777" w:rsidR="000F3F9B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Университет сочетает классическое образование с практико-ориентированным подходом, активно сотрудничая с промышленными предприятиями и IT-компаниями. Студенты участвуют в реальных проектах, стартапах и исследованиях, в том числе в области беспилотного транспорта, робототехники и новых материалов.</w:t>
      </w:r>
    </w:p>
    <w:p w14:paraId="6768449F" w14:textId="24327C76" w:rsidR="00B45ECD" w:rsidRPr="00B45ECD" w:rsidRDefault="000F3F9B" w:rsidP="005D66D2">
      <w:pPr>
        <w:spacing w:after="186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Московский Политех также развивает предпринимательские инициативы, поддерживает студенческие инновации и входит в число лидеров по трудоустройству выпускников.</w:t>
      </w:r>
    </w:p>
    <w:p w14:paraId="48D48194" w14:textId="77777777" w:rsidR="000F3F9B" w:rsidRDefault="000F3F9B" w:rsidP="005D66D2">
      <w:pPr>
        <w:spacing w:after="125" w:line="264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5512CA9E" w14:textId="7ADB6187" w:rsidR="00B45ECD" w:rsidRPr="000F3F9B" w:rsidRDefault="00B45ECD" w:rsidP="005D66D2">
      <w:p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 w:rsidRPr="000F3F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 xml:space="preserve">Описание задания по проектной практике </w:t>
      </w:r>
    </w:p>
    <w:p w14:paraId="4CF3FB72" w14:textId="74F15139" w:rsidR="00B45ECD" w:rsidRPr="000F3F9B" w:rsidRDefault="00B45ECD" w:rsidP="005D66D2">
      <w:pPr>
        <w:pStyle w:val="a7"/>
        <w:numPr>
          <w:ilvl w:val="0"/>
          <w:numId w:val="8"/>
        </w:numPr>
        <w:spacing w:after="125" w:line="360" w:lineRule="auto"/>
        <w:ind w:right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</w:pP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Базовая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часть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  <w:proofErr w:type="spellStart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задания</w:t>
      </w:r>
      <w:proofErr w:type="spellEnd"/>
      <w:r w:rsidRPr="000F3F9B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 xml:space="preserve"> </w:t>
      </w:r>
    </w:p>
    <w:p w14:paraId="550BBA19" w14:textId="4FD307A7" w:rsidR="00EA63B3" w:rsidRDefault="00EA63B3" w:rsidP="005D66D2">
      <w:p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Требуется создать личный или групповой репозиторий на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или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GitVerse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, используя предоставленный шаблон. Необходимо освоить базовые команды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, включая клонирование, коммит,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пуш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создание веток. Все изменения должны фиксироваться регулярно, с осмысленными сообщениями к коммитам.</w:t>
      </w:r>
    </w:p>
    <w:p w14:paraId="34C6FC95" w14:textId="2ABAEB74" w:rsidR="00EA63B3" w:rsidRDefault="00EA63B3" w:rsidP="005D66D2">
      <w:p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Все материалы проекта, такие как описание, журнал прогресса и другие документы, должны быть оформлены в формате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Требуется изучить синтаксис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подготовить необходимые файлы.</w:t>
      </w:r>
    </w:p>
    <w:p w14:paraId="5581F6BA" w14:textId="62C182E2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Для создания веб-сайта можно использовать только HTML и CSS, если освоение более сложных инструментов вызывает затруднения. Это делает задание доступным для студентов с базовым уровнем подготовки. Рекомендуется применять генераторы статических сайтов, например Hugo, </w:t>
      </w: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чтобы упростить процесс и получить дополнительные навыки. В случае выбора Hugo можно воспользоваться инструкциями из Hugo Quick Start Guide.</w:t>
      </w:r>
    </w:p>
    <w:p w14:paraId="75E32CB0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Создаваемый сайт должен быть посвящён основному проекту по дисциплине «Проектная деятельность». Тема выбирается самостоятельно, контент должен быть уникальным более чем на 50% по сравнению с работами других студентов.</w:t>
      </w:r>
    </w:p>
    <w:p w14:paraId="27364417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Сайт должен включать следующие разделы:</w:t>
      </w:r>
    </w:p>
    <w:p w14:paraId="4E029B5D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Домашнюю страницу с аннотацией проекта.</w:t>
      </w:r>
    </w:p>
    <w:p w14:paraId="4EF0471E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«О проекте» с подробным описанием.</w:t>
      </w:r>
    </w:p>
    <w:p w14:paraId="6D08A145" w14:textId="77777777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Раздел «Участники» с описанием личного вклада каждого члена группы.</w:t>
      </w:r>
    </w:p>
    <w:p w14:paraId="4EACA221" w14:textId="69663EB1" w:rsid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Раздел «Журнал» с тремя постами о прогрессе работы.</w:t>
      </w:r>
    </w:p>
    <w:p w14:paraId="1FDC5C0D" w14:textId="4DAF0701" w:rsidR="00EA63B3" w:rsidRPr="005B06D1" w:rsidRDefault="00EA63B3" w:rsidP="005D66D2">
      <w:pPr>
        <w:pStyle w:val="a7"/>
        <w:numPr>
          <w:ilvl w:val="0"/>
          <w:numId w:val="11"/>
        </w:numPr>
        <w:spacing w:after="17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«Ресурсы» со ссылками на полезные материалы, включая организацию-партнёра, статьи и другие источники.</w:t>
      </w:r>
    </w:p>
    <w:p w14:paraId="711A8BFA" w14:textId="56B803FB" w:rsid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Оформление сайта должно включать графические материалы: фотографии, схемы, диаграммы, иллюстрации, а также видео.</w:t>
      </w:r>
    </w:p>
    <w:p w14:paraId="6D0D7361" w14:textId="069083BD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  <w:t xml:space="preserve">Требуется составить отчёт по проектной (учебной) практике на основе шаблона, размещённого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Шаблон приведён в файле practice_report_template.docx. Готовый отчёт должен быть размещён в репозитории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под именем «Отчёт.docx» или «report.docx».</w:t>
      </w:r>
    </w:p>
    <w:p w14:paraId="381033AB" w14:textId="77777777" w:rsidR="00EA63B3" w:rsidRPr="00EA63B3" w:rsidRDefault="00EA63B3" w:rsidP="005D66D2">
      <w:pPr>
        <w:spacing w:after="179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Дополнительно необходимо создать PDF-версию отчёта и также разместить её в папке </w:t>
      </w:r>
      <w:proofErr w:type="spellStart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reports</w:t>
      </w:r>
      <w:proofErr w:type="spellEnd"/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Оба файла (DOCX и PDF) должны быть загружены в СДО (LMS) в курсе, указанном ответственным за проектную (учебную) практику.</w:t>
      </w:r>
    </w:p>
    <w:p w14:paraId="2E4EC23E" w14:textId="1559A875" w:rsidR="00B45ECD" w:rsidRPr="00B45ECD" w:rsidRDefault="00B45ECD" w:rsidP="005D66D2">
      <w:pPr>
        <w:spacing w:after="179" w:line="256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76133B0E" w14:textId="3DB3440F" w:rsidR="00B45ECD" w:rsidRPr="008147D9" w:rsidRDefault="00B45ECD" w:rsidP="005D66D2">
      <w:pPr>
        <w:pStyle w:val="a7"/>
        <w:numPr>
          <w:ilvl w:val="0"/>
          <w:numId w:val="8"/>
        </w:numPr>
        <w:spacing w:after="128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EA63B3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Вариативная часть задания </w:t>
      </w:r>
    </w:p>
    <w:p w14:paraId="5F527765" w14:textId="5164CBE5" w:rsidR="008147D9" w:rsidRPr="008147D9" w:rsidRDefault="008147D9" w:rsidP="00AC5E98">
      <w:pPr>
        <w:spacing w:after="125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Проект </w:t>
      </w:r>
      <w:r w:rsidR="00AC5E9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для второго задания </w:t>
      </w: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выбирается из списка, представленного в репозитории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codecrafters-io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/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build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your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-x. Допускается использование </w:t>
      </w: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другого источника проектов, но только после согласования с ответственными за практику.</w:t>
      </w:r>
    </w:p>
    <w:p w14:paraId="79BB3F9F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F84A01D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После выбора темы необходимо согласовать её внутри команды. Далее требуется определить стек технологий, которые будут использоваться в проекте. Подсказки по выбору стека также можно найти в указанном репозитории.</w:t>
      </w:r>
    </w:p>
    <w:p w14:paraId="3DFF3AFF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038726E7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Следующим этапом является проведение исследования. Необходимо изучить, как создать выбранную технологию с нуля, и воспроизвести практическую часть. Результаты исследования оформляются в виде подробного описания в формате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Описание должно включать последовательность действий по исследованию предметной области и созданию технологии.</w:t>
      </w:r>
    </w:p>
    <w:p w14:paraId="72EC0C5C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4A31836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Далее требуется создать техническое руководство по созданию этой технологии, ориентированное на начинающих. В руководство необходимо включить пошаговые инструкции, примеры кода, а также иллюстрации (картинки, диаграммы, схемы) в количестве от 3 до 10 штук для наглядности.</w:t>
      </w:r>
    </w:p>
    <w:p w14:paraId="5FE4B3F2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7F8BA71" w14:textId="201952BE" w:rsidR="008147D9" w:rsidRDefault="008147D9" w:rsidP="00AC5E98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Все результаты исследования и руководство помещаются в общий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-репозиторий. Дополнительно создаётся техническое руководство или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туториал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 созданию проекта на выбранную тему. Для визуализации архитектуры, процессов и других аспектов проекта используются различные типы диаграмм UML, схемы, графики и таблицы.</w:t>
      </w:r>
    </w:p>
    <w:p w14:paraId="2A80ED3B" w14:textId="77777777" w:rsidR="00AC5E98" w:rsidRPr="008147D9" w:rsidRDefault="00AC5E98" w:rsidP="00AC5E98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4C157FFB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Проект должен быть задокументирован в репозитории в формате </w:t>
      </w:r>
      <w:proofErr w:type="spellStart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представлен на сайте в формате HTML.</w:t>
      </w:r>
    </w:p>
    <w:p w14:paraId="6FDB8E7B" w14:textId="77777777" w:rsidR="008147D9" w:rsidRP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E3671B2" w14:textId="54F5FDC4" w:rsidR="008147D9" w:rsidRDefault="008147D9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147D9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В завершение подготавливается финальный отчёт. В отчёте в хронологической последовательности описываются этапы работы. Отдельно представляются индивидуальные планы каждого участника команды.</w:t>
      </w:r>
    </w:p>
    <w:p w14:paraId="54D5AE7E" w14:textId="77777777" w:rsidR="008147D9" w:rsidRDefault="008147D9" w:rsidP="005D66D2">
      <w:pPr>
        <w:spacing w:after="125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01B11BCD" w14:textId="342D134D" w:rsidR="00B45ECD" w:rsidRPr="00B45ECD" w:rsidRDefault="00B45ECD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Выбранная тематика — создание телеграмм-бота на 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:lang w:val="en-US"/>
          <w14:ligatures w14:val="none"/>
        </w:rPr>
        <w:t>Python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</w:t>
      </w:r>
    </w:p>
    <w:p w14:paraId="028442AC" w14:textId="77777777" w:rsidR="00B45ECD" w:rsidRPr="00B45ECD" w:rsidRDefault="00B45ECD" w:rsidP="005D66D2">
      <w:pPr>
        <w:spacing w:after="186" w:line="256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6FE60A2" w14:textId="77777777" w:rsidR="00B45ECD" w:rsidRPr="00382177" w:rsidRDefault="00B45ECD" w:rsidP="005D66D2">
      <w:pPr>
        <w:spacing w:after="133" w:line="360" w:lineRule="auto"/>
        <w:ind w:right="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</w:pP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 xml:space="preserve">Описание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достигнутых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результатов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по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проектной </w:t>
      </w:r>
      <w:r w:rsidRPr="003821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tab/>
        <w:t xml:space="preserve">практике </w:t>
      </w:r>
    </w:p>
    <w:p w14:paraId="588C8267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рамках первого этапа практики был создан групповой репозиторий на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на основе предоставленного шаблона. На этом этапе команда освоила ключевые команды системы контроля версий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включая клонирование, создание веток, коммиты и пуши. Регулярное сохранение изменений с понятными сообщениями к коммитам позволило эффективно отслеживать прогресс и оперативно вносить правки в проект.</w:t>
      </w:r>
    </w:p>
    <w:p w14:paraId="6FEC2BDC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1739DA2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Следующим шагом стала подготовка документации в формате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Все материалы, включая описание игры, журнал разработки и дополнительные документы, были оформлены с использованием этого формата. Изучение синтаксиса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структурированное ведение документации значительно улучшило навыки работы с текстовой разметкой у всех участников команды.</w:t>
      </w:r>
    </w:p>
    <w:p w14:paraId="1EE11707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6B731F20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После этого началась разработка статического веб-сайта, созданного исключительно на HTML и CSS. Сайт включает несколько основных разделов:</w:t>
      </w:r>
    </w:p>
    <w:p w14:paraId="3A7DEF35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Главную страницу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 с краткой аннотацией проекта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;</w:t>
      </w:r>
    </w:p>
    <w:p w14:paraId="0C4EA357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«О проекте»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детальным описанием концепции 3D-игры;</w:t>
      </w:r>
    </w:p>
    <w:p w14:paraId="3FDD0757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>Раздел «Команда»,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где представлены участники и их вклад в разработку;</w:t>
      </w:r>
    </w:p>
    <w:p w14:paraId="1D6F5A11" w14:textId="77777777" w:rsidR="005B06D1" w:rsidRP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Журнал прогресса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минимум тремя записями, отражающими этапы работы;</w:t>
      </w:r>
    </w:p>
    <w:p w14:paraId="53DF0043" w14:textId="77777777" w:rsidR="005B06D1" w:rsidRDefault="005B06D1" w:rsidP="005D66D2">
      <w:pPr>
        <w:numPr>
          <w:ilvl w:val="0"/>
          <w:numId w:val="10"/>
        </w:num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867E9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Страницу «Ресурсы»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с полезными ссылками и материалами.</w:t>
      </w:r>
    </w:p>
    <w:p w14:paraId="103C753D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D19EC1F" w14:textId="1B39BCAF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Дизайн страниц был дополнен графическими элементами, </w:t>
      </w:r>
      <w:r w:rsidR="00E33EC4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концепт-артами и прочим</w:t>
      </w: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что сделало сайт визуально привлекательным и информативным.</w:t>
      </w:r>
    </w:p>
    <w:p w14:paraId="6088EC56" w14:textId="77777777" w:rsidR="005B06D1" w:rsidRP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3EEF415D" w14:textId="7BAB7335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итоге была успешно разработана веб-страница для 3D-игры </w:t>
      </w:r>
      <w:proofErr w:type="spellStart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B06D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которая полноценно представляет проект, его участников и ход разработки, позволяя пользователям легко ознакомиться с ключевыми аспектами игры.</w:t>
      </w:r>
    </w:p>
    <w:p w14:paraId="68AD9E9B" w14:textId="77777777" w:rsidR="005B06D1" w:rsidRDefault="005B06D1" w:rsidP="005D66D2">
      <w:pPr>
        <w:spacing w:after="186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BE70A25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рамках нашего игрового проекта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мы разработали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-бота-энциклопедию, который позволяет игрокам и всем интересующимся глубже погрузиться в игровую вселенную. Этот бот предоставляет удобный и структурированный доступ к ключевой информации о мире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включая подробный бестиарий с описанием существ, детальные характеристики локаций и важные сюжетные заметки, раскрывающие лор проекта.</w:t>
      </w:r>
    </w:p>
    <w:p w14:paraId="1B6E8AF2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597D022F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Перед началом разработки наша команда провела тщательный анализ существующих решений и возможностей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API. Мы рассмотрели различные библиотеки для создания ботов и после всесторонней оценки выбрали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python-telegram-bot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как наиболее стабильное и функциональное решение, идеально подходящее для наших задач. Процесс разработки включал несколько ключевых этапов. Сначала мы создали бота через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BotFather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</w:t>
      </w: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получили необходимый API-токен, затем настроили рабочее окружение в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PyCharm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и установили все требуемые зависимости. Особое внимание мы уделили проектированию архитектуры бота, чтобы обеспечить удобную навигацию и быстрый доступ к информации.</w:t>
      </w:r>
    </w:p>
    <w:p w14:paraId="5D35F7BF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BC9AFA0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Основной функционал бота реализован через систему интерактивных меню. При вводе команды /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start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пользователь получает главное меню с тремя основными разделами: "Бестиарий" с информацией о существах вселенной, "Локации" с описанием ключевых мест игры и "Сюжетные заметки", содержащие важные фрагменты лора. Каждый раздел организован в виде удобного списка элементов, где пользователь может выбрать конкретное существо, локацию или заметку для получения подробной информации. Карточка каждого элемента содержит название, развернутое описание и соответствующие изображения. Навигация реализована через систему кнопок, позволяющих легко возвращаться между разделами или в главное меню.</w:t>
      </w:r>
    </w:p>
    <w:p w14:paraId="748AFC10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73634BD6" w14:textId="77777777" w:rsid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Перед запуском мы провели комплексное тестирование всех сценариев взаимодействия с ботом, чтобы обеспечить стабильную работу и удобный пользовательский опыт. После успешного тестирования бот был развернут на сервере и стал доступен для всех пользователей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В рамках проекта мы также подготовили подробную техническую документацию с описанием архитектуры и ключевых функций бота, а все материалы, включая исходный код, разместили в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-репозитории для удобства дальнейшей разработки и возможного расширения функционала.</w:t>
      </w:r>
    </w:p>
    <w:p w14:paraId="574EF3B8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43615238" w14:textId="77777777" w:rsidR="005D66D2" w:rsidRPr="005D66D2" w:rsidRDefault="005D66D2" w:rsidP="005D66D2">
      <w:pPr>
        <w:spacing w:after="185" w:line="360" w:lineRule="auto"/>
        <w:ind w:left="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результате нам удалось создать удобного и функционального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-бота, который значительно упрощает изучение мира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для игроков. Бот обладает интуитивно понятным интерфейсом, эффективной системой </w:t>
      </w:r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навигации и потенциалом для дальнейшего развития. Этот инструмент не только помогает игрокам лучше ориентироваться в игровой вселенной, но и способствует более глубокому погружению в лор проекта, что особенно важно для формирования устойчивого игрового сообщества вокруг </w:t>
      </w:r>
      <w:proofErr w:type="spellStart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</w:t>
      </w:r>
    </w:p>
    <w:p w14:paraId="1A8C54A9" w14:textId="05215636" w:rsidR="00B45ECD" w:rsidRPr="00B45ECD" w:rsidRDefault="00B45ECD" w:rsidP="00B45ECD">
      <w:pPr>
        <w:spacing w:after="185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498991C" w14:textId="77777777" w:rsidR="00B45ECD" w:rsidRPr="00B45ECD" w:rsidRDefault="00B45ECD" w:rsidP="00B45ECD">
      <w:pPr>
        <w:spacing w:after="128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ЗАКЛЮЧЕНИЕ  </w:t>
      </w:r>
    </w:p>
    <w:p w14:paraId="3D36861D" w14:textId="77777777" w:rsidR="00B45ECD" w:rsidRPr="00B45ECD" w:rsidRDefault="00B45ECD" w:rsidP="00B45ECD">
      <w:pPr>
        <w:spacing w:after="187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28E750B5" w14:textId="41E01650" w:rsid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В ходе реализации проекта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были</w:t>
      </w: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достиг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нуты</w:t>
      </w: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значительных результатов в создании статического веб-сайта для 3D-игры 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 и 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-бота-энциклопедии по её вселенной. Этот проект не только позволил участникам команды развить профессиональные навыки в веб-разработке и программировании ботов, но и создал полезные инструменты для сообщества игроков, что особенно ценно для нашего учебного заведения.</w:t>
      </w:r>
    </w:p>
    <w:p w14:paraId="24EAA35F" w14:textId="77777777" w:rsidR="00F30882" w:rsidRP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4D0FFCB4" w14:textId="588A3F7D" w:rsidR="00F30882" w:rsidRP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Одним из ключевых этапов работы стала организация командной разработки через 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GitHub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Создание группового репозитория и освоение системы контроля версий 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позволило эффективно распределять задачи, отслеживать изменения и поддерживать порядок в кодовой базе. Документирование проекта в формате 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Markdown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способствовало формированию чёткой структуры и удобному представлению информации для всех участников.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/>
      </w:r>
    </w:p>
    <w:p w14:paraId="795E7422" w14:textId="19461A36" w:rsid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Статический веб-сайт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стал важной точкой входа для игроков и всех, кто интересуется миром 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Он не только знакомит с концепцией игры, но и предоставляет актуальные новости, информацию о разработчиках и полезные материалы. Сайт был реализован с использованием современных технологий веб-разработки, что обеспечило ему быструю загрузку и удобство навигации.</w:t>
      </w:r>
    </w:p>
    <w:p w14:paraId="3CCA34C4" w14:textId="77777777" w:rsidR="00F30882" w:rsidRP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379A2806" w14:textId="77777777" w:rsid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-бот, выступающий в роли интерактивной энциклопедии, дополнил веб-сайт, предложив пользователям удобный способ изучать игровую вселенную в любом месте. С помощью команд и кнопочного меню бот позволяет быстро находить информацию о существах, локациях и сюжетных деталях 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Synthadry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Его функционал, включая систему навигации между разделами и возможность просмотра изображений, делает процесс взаимодействия с контентом максимально удобным.</w:t>
      </w:r>
    </w:p>
    <w:p w14:paraId="0C6107EA" w14:textId="77777777" w:rsidR="00F30882" w:rsidRP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FFE48C5" w14:textId="6469222B" w:rsidR="00F30882" w:rsidRPr="00F30882" w:rsidRDefault="00F30882" w:rsidP="00F30882">
      <w:pPr>
        <w:spacing w:after="164" w:line="360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В целом, проект стал важным шагом в профессиональном развитии команды. Участники получили практический опыт в веб-разработке, создании </w:t>
      </w:r>
      <w:proofErr w:type="spellStart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-ботов и командной работе, а также внесли вклад в развитие игрового сообщества. Результаты работы — веб-сайт и бот — остаются полезными ресурсами, которые могут быть расширены в будущем. Этот опыт не только укрепил навыки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команды</w:t>
      </w:r>
      <w:r w:rsidRPr="00F3088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, но и продемонстрировал возможности применения современных технологий в игровой индустрии и образовании.</w:t>
      </w:r>
    </w:p>
    <w:p w14:paraId="13F53928" w14:textId="77777777" w:rsidR="00B45ECD" w:rsidRPr="00B45ECD" w:rsidRDefault="00B45ECD" w:rsidP="00B45ECD">
      <w:pPr>
        <w:spacing w:after="164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19E64FC" w14:textId="095B8DE2" w:rsidR="00B45ECD" w:rsidRPr="00B45ECD" w:rsidRDefault="00B45ECD" w:rsidP="005D66D2">
      <w:pPr>
        <w:spacing w:after="125" w:line="360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Репозиторий с выполненными задачами:</w:t>
      </w:r>
      <w:r w:rsidR="005D66D2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hyperlink r:id="rId5" w:history="1">
        <w:proofErr w:type="spellStart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IgorekkG</w:t>
        </w:r>
        <w:proofErr w:type="spellEnd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/</w:t>
        </w:r>
        <w:proofErr w:type="spellStart"/>
        <w:r w:rsidR="005D66D2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ProektnayaPraktika_Syndradry</w:t>
        </w:r>
        <w:proofErr w:type="spellEnd"/>
      </w:hyperlink>
    </w:p>
    <w:p w14:paraId="7494ECE3" w14:textId="77777777" w:rsidR="00B45ECD" w:rsidRPr="00B45ECD" w:rsidRDefault="00B45ECD" w:rsidP="00B45ECD">
      <w:pPr>
        <w:spacing w:after="186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1050BC66" w14:textId="77777777" w:rsidR="00B45ECD" w:rsidRPr="00B45ECD" w:rsidRDefault="00B45ECD" w:rsidP="00B45ECD">
      <w:pPr>
        <w:spacing w:after="128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СПИСОК ИСПОЛЬЗОВАННОЙ ЛИТЕРАТУРЫ </w:t>
      </w:r>
    </w:p>
    <w:p w14:paraId="04585951" w14:textId="77777777" w:rsidR="00B45ECD" w:rsidRPr="00B45ECD" w:rsidRDefault="00B45ECD" w:rsidP="00B45ECD">
      <w:pPr>
        <w:spacing w:after="0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433A000" w14:textId="24FA296F" w:rsidR="00B45ECD" w:rsidRPr="00387CA8" w:rsidRDefault="00387CA8" w:rsidP="00FE0781">
      <w:pPr>
        <w:spacing w:after="189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</w:t>
      </w:r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MDN Web </w:t>
      </w:r>
      <w:proofErr w:type="spellStart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Docs</w:t>
      </w:r>
      <w:proofErr w:type="spellEnd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Руководство по HTML и CSS / MDN Web </w:t>
      </w:r>
      <w:proofErr w:type="spellStart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Docs</w:t>
      </w:r>
      <w:proofErr w:type="spellEnd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- </w:t>
      </w:r>
      <w:proofErr w:type="gramStart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Текст :</w:t>
      </w:r>
      <w:proofErr w:type="gramEnd"/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электронный // Mozilla Developer Network. - 2023. - URL: </w:t>
      </w:r>
      <w:hyperlink r:id="rId6" w:tgtFrame="_blank" w:history="1">
        <w:r w:rsidRPr="00387CA8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https://developer.mozilla.org/ru/docs/Web/Guide</w:t>
        </w:r>
      </w:hyperlink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6B1640F1" w14:textId="1D5BA15E" w:rsidR="00B45ECD" w:rsidRDefault="00387CA8" w:rsidP="00FE0781">
      <w:pPr>
        <w:spacing w:after="125" w:line="264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</w:t>
      </w:r>
      <w:r w:rsidRPr="00387CA8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Лутц М. Изучаем Python / М. Лутц. - 5-е изд. - Москва: Издательство "Вильямс", 2018. - 1600 с.</w:t>
      </w:r>
    </w:p>
    <w:p w14:paraId="526028DD" w14:textId="77777777" w:rsidR="00FE0781" w:rsidRPr="00FE0781" w:rsidRDefault="00FE0781" w:rsidP="00FE0781">
      <w:pPr>
        <w:spacing w:after="125" w:line="264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- </w:t>
      </w:r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Чакон С.,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Страуб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Б. Pro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/ С. Чакон, Б.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Страуб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. - </w:t>
      </w:r>
      <w:proofErr w:type="gram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Текст :</w:t>
      </w:r>
      <w:proofErr w:type="gram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электронный //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Git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SCM. - 2023. - URL: </w:t>
      </w:r>
      <w:hyperlink r:id="rId7" w:tgtFrame="_blank" w:history="1"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https://git-scm.com/book/ru/v2</w:t>
        </w:r>
      </w:hyperlink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2915F3DF" w14:textId="6ACDFA77" w:rsidR="00FE0781" w:rsidRPr="00FE0781" w:rsidRDefault="00FE0781" w:rsidP="00FE0781">
      <w:pPr>
        <w:spacing w:after="184" w:line="25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- Python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: официальная документация. - </w:t>
      </w:r>
      <w:proofErr w:type="gram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Текст :</w:t>
      </w:r>
      <w:proofErr w:type="gram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электронный // Python-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telegram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-</w:t>
      </w:r>
      <w:proofErr w:type="spellStart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bot</w:t>
      </w:r>
      <w:proofErr w:type="spellEnd"/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. - 2023. - URL: </w:t>
      </w:r>
      <w:hyperlink r:id="rId8" w:tgtFrame="_blank" w:history="1">
        <w:r w:rsidRPr="00FE0781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https://docs.python-telegram-bot.org/</w:t>
        </w:r>
      </w:hyperlink>
      <w:r w:rsidRPr="00FE0781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 (дата обращения: 15.05.2025).</w:t>
      </w:r>
    </w:p>
    <w:p w14:paraId="41EC3D80" w14:textId="58366857" w:rsidR="00B45ECD" w:rsidRPr="00B45ECD" w:rsidRDefault="00B45ECD" w:rsidP="00B45ECD">
      <w:pPr>
        <w:spacing w:after="184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1F001E4F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ПРИЛОЖЕНИЕ </w:t>
      </w:r>
    </w:p>
    <w:p w14:paraId="62978920" w14:textId="77777777" w:rsidR="00B45ECD" w:rsidRPr="00B45ECD" w:rsidRDefault="00B45ECD" w:rsidP="00B45ECD">
      <w:pPr>
        <w:spacing w:after="156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i/>
          <w:color w:val="000000"/>
          <w:kern w:val="0"/>
          <w:sz w:val="28"/>
          <w14:ligatures w14:val="none"/>
        </w:rPr>
        <w:t xml:space="preserve"> </w:t>
      </w:r>
    </w:p>
    <w:p w14:paraId="7F71244F" w14:textId="53CA5586" w:rsidR="00B45ECD" w:rsidRPr="00F30882" w:rsidRDefault="00B45ECD" w:rsidP="001D2E22">
      <w:pPr>
        <w:spacing w:after="132" w:line="256" w:lineRule="auto"/>
        <w:ind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Ссылка на репозиторий: </w:t>
      </w:r>
      <w:hyperlink r:id="rId9" w:history="1">
        <w:proofErr w:type="spellStart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IgorekkG</w:t>
        </w:r>
        <w:proofErr w:type="spellEnd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/</w:t>
        </w:r>
        <w:proofErr w:type="spellStart"/>
        <w:r w:rsidR="00867E94" w:rsidRPr="005D66D2">
          <w:rPr>
            <w:rStyle w:val="ac"/>
            <w:rFonts w:ascii="Times New Roman" w:eastAsia="Times New Roman" w:hAnsi="Times New Roman" w:cs="Times New Roman"/>
            <w:kern w:val="0"/>
            <w:sz w:val="28"/>
            <w14:ligatures w14:val="none"/>
          </w:rPr>
          <w:t>ProektnayaPraktika_Syndradry</w:t>
        </w:r>
        <w:proofErr w:type="spellEnd"/>
      </w:hyperlink>
    </w:p>
    <w:p w14:paraId="328AE283" w14:textId="77777777" w:rsidR="00B45ECD" w:rsidRPr="00B45ECD" w:rsidRDefault="00B45ECD" w:rsidP="00B45ECD">
      <w:pPr>
        <w:spacing w:after="133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5208027" w14:textId="77777777" w:rsidR="00B45ECD" w:rsidRPr="00B45ECD" w:rsidRDefault="00B45ECD" w:rsidP="00B45ECD">
      <w:pPr>
        <w:spacing w:after="132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AE1135D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7B09D4B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5D8F1D29" w14:textId="77777777" w:rsidR="00B45ECD" w:rsidRPr="00B45ECD" w:rsidRDefault="00B45ECD" w:rsidP="00B45ECD">
      <w:pPr>
        <w:spacing w:after="133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565EA2B5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794DA6A" w14:textId="77777777" w:rsidR="00B45ECD" w:rsidRPr="00B45ECD" w:rsidRDefault="00B45ECD" w:rsidP="00B45ECD">
      <w:pPr>
        <w:spacing w:after="131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748BD41E" w14:textId="77777777" w:rsidR="00B45ECD" w:rsidRPr="00B45ECD" w:rsidRDefault="00B45ECD" w:rsidP="00B45ECD">
      <w:pPr>
        <w:spacing w:after="0" w:line="256" w:lineRule="auto"/>
        <w:ind w:left="5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A4FBAC8" w14:textId="77777777" w:rsidR="001E697E" w:rsidRPr="00B45ECD" w:rsidRDefault="001E697E"/>
    <w:sectPr w:rsidR="001E697E" w:rsidRPr="00B4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EA1"/>
    <w:multiLevelType w:val="multilevel"/>
    <w:tmpl w:val="1E5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2292"/>
    <w:multiLevelType w:val="multilevel"/>
    <w:tmpl w:val="CD6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4AC"/>
    <w:multiLevelType w:val="multilevel"/>
    <w:tmpl w:val="FEC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3A20"/>
    <w:multiLevelType w:val="multilevel"/>
    <w:tmpl w:val="3810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45A50"/>
    <w:multiLevelType w:val="hybridMultilevel"/>
    <w:tmpl w:val="FEEC67C6"/>
    <w:lvl w:ilvl="0" w:tplc="904C20B8">
      <w:start w:val="4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392F4B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962AC8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32469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10F66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8CA1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FA51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D90F73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FC8E2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9C13E36"/>
    <w:multiLevelType w:val="hybridMultilevel"/>
    <w:tmpl w:val="4AE23A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CF7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66D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8C0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CA8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11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406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296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82D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6040"/>
    <w:multiLevelType w:val="multilevel"/>
    <w:tmpl w:val="AF1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45CF"/>
    <w:multiLevelType w:val="hybridMultilevel"/>
    <w:tmpl w:val="9598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6B5"/>
    <w:multiLevelType w:val="multilevel"/>
    <w:tmpl w:val="293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35345680"/>
    <w:multiLevelType w:val="multilevel"/>
    <w:tmpl w:val="63A2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D5F66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22852"/>
    <w:multiLevelType w:val="hybridMultilevel"/>
    <w:tmpl w:val="0344BE0C"/>
    <w:lvl w:ilvl="0" w:tplc="50ECF06A">
      <w:start w:val="1"/>
      <w:numFmt w:val="decimal"/>
      <w:lvlText w:val="%1."/>
      <w:lvlJc w:val="left"/>
      <w:pPr>
        <w:ind w:left="7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E82632E">
      <w:start w:val="1"/>
      <w:numFmt w:val="bullet"/>
      <w:lvlText w:val=""/>
      <w:lvlJc w:val="left"/>
      <w:pPr>
        <w:ind w:left="14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ED4A0A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D9A622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2FEE1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50664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E80B1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8E8592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38C4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D1B408E"/>
    <w:multiLevelType w:val="hybridMultilevel"/>
    <w:tmpl w:val="3470F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085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3225D"/>
    <w:multiLevelType w:val="multilevel"/>
    <w:tmpl w:val="FE16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6460B"/>
    <w:multiLevelType w:val="hybridMultilevel"/>
    <w:tmpl w:val="D2EA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87424"/>
    <w:multiLevelType w:val="multilevel"/>
    <w:tmpl w:val="D8C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73A1"/>
    <w:multiLevelType w:val="multilevel"/>
    <w:tmpl w:val="9F8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052CF"/>
    <w:multiLevelType w:val="multilevel"/>
    <w:tmpl w:val="4770E790"/>
    <w:lvl w:ilvl="0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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A050762"/>
    <w:multiLevelType w:val="multilevel"/>
    <w:tmpl w:val="D832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00673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332872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78801263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952304">
    <w:abstractNumId w:val="8"/>
  </w:num>
  <w:num w:numId="5" w16cid:durableId="561135240">
    <w:abstractNumId w:val="5"/>
  </w:num>
  <w:num w:numId="6" w16cid:durableId="2011787765">
    <w:abstractNumId w:val="7"/>
  </w:num>
  <w:num w:numId="7" w16cid:durableId="1475369263">
    <w:abstractNumId w:val="15"/>
  </w:num>
  <w:num w:numId="8" w16cid:durableId="1514803820">
    <w:abstractNumId w:val="12"/>
  </w:num>
  <w:num w:numId="9" w16cid:durableId="597636095">
    <w:abstractNumId w:val="10"/>
  </w:num>
  <w:num w:numId="10" w16cid:durableId="1141537089">
    <w:abstractNumId w:val="17"/>
  </w:num>
  <w:num w:numId="11" w16cid:durableId="2131316829">
    <w:abstractNumId w:val="13"/>
  </w:num>
  <w:num w:numId="12" w16cid:durableId="1807776106">
    <w:abstractNumId w:val="6"/>
  </w:num>
  <w:num w:numId="13" w16cid:durableId="2000231849">
    <w:abstractNumId w:val="3"/>
  </w:num>
  <w:num w:numId="14" w16cid:durableId="139080529">
    <w:abstractNumId w:val="0"/>
  </w:num>
  <w:num w:numId="15" w16cid:durableId="274363889">
    <w:abstractNumId w:val="16"/>
  </w:num>
  <w:num w:numId="16" w16cid:durableId="750322075">
    <w:abstractNumId w:val="14"/>
  </w:num>
  <w:num w:numId="17" w16cid:durableId="810826985">
    <w:abstractNumId w:val="2"/>
  </w:num>
  <w:num w:numId="18" w16cid:durableId="1115714748">
    <w:abstractNumId w:val="9"/>
  </w:num>
  <w:num w:numId="19" w16cid:durableId="2045251392">
    <w:abstractNumId w:val="1"/>
  </w:num>
  <w:num w:numId="20" w16cid:durableId="512886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88"/>
    <w:rsid w:val="000006A0"/>
    <w:rsid w:val="000E5B4C"/>
    <w:rsid w:val="000F3F9B"/>
    <w:rsid w:val="00197B04"/>
    <w:rsid w:val="001D2E22"/>
    <w:rsid w:val="001E13E0"/>
    <w:rsid w:val="001E697E"/>
    <w:rsid w:val="00215274"/>
    <w:rsid w:val="00382177"/>
    <w:rsid w:val="00387CA8"/>
    <w:rsid w:val="003C560F"/>
    <w:rsid w:val="003D2FEE"/>
    <w:rsid w:val="00482D3E"/>
    <w:rsid w:val="004E47FB"/>
    <w:rsid w:val="005B06D1"/>
    <w:rsid w:val="005D66D2"/>
    <w:rsid w:val="00792652"/>
    <w:rsid w:val="007D4F34"/>
    <w:rsid w:val="008147D9"/>
    <w:rsid w:val="00867E94"/>
    <w:rsid w:val="00966AF1"/>
    <w:rsid w:val="00973DD8"/>
    <w:rsid w:val="00AC5E98"/>
    <w:rsid w:val="00B45ECD"/>
    <w:rsid w:val="00BC2F88"/>
    <w:rsid w:val="00BD28F2"/>
    <w:rsid w:val="00C621A0"/>
    <w:rsid w:val="00E1555C"/>
    <w:rsid w:val="00E33EC4"/>
    <w:rsid w:val="00EA63B3"/>
    <w:rsid w:val="00EC11AB"/>
    <w:rsid w:val="00F30882"/>
    <w:rsid w:val="00FE0781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60E5"/>
  <w15:chartTrackingRefBased/>
  <w15:docId w15:val="{20B7E7E2-8603-4924-90DF-F777FC3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F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F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F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F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F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F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F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F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F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F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F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45E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45ECD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1E13E0"/>
    <w:pPr>
      <w:widowControl w:val="0"/>
      <w:spacing w:after="140" w:line="360" w:lineRule="auto"/>
    </w:pPr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customStyle="1" w:styleId="af">
    <w:name w:val="Основной текст Знак"/>
    <w:basedOn w:val="a0"/>
    <w:link w:val="ae"/>
    <w:rsid w:val="001E13E0"/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styleId="af0">
    <w:name w:val="FollowedHyperlink"/>
    <w:basedOn w:val="a0"/>
    <w:uiPriority w:val="99"/>
    <w:semiHidden/>
    <w:unhideWhenUsed/>
    <w:rsid w:val="005D6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6785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90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22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telegram-bo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Gu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gorekkG/ProektnayaPraktika_Syndrad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gorekkG/ProektnayaPraktika_Syndrad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nikiwama@yandex.ru</dc:creator>
  <cp:keywords/>
  <dc:description/>
  <cp:lastModifiedBy>nikiwama@yandex.ru</cp:lastModifiedBy>
  <cp:revision>13</cp:revision>
  <dcterms:created xsi:type="dcterms:W3CDTF">2025-05-18T16:51:00Z</dcterms:created>
  <dcterms:modified xsi:type="dcterms:W3CDTF">2025-05-23T04:30:00Z</dcterms:modified>
</cp:coreProperties>
</file>