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B560C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66341132"/>
      <w:bookmarkEnd w:id="0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3A40D344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63F5A76D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6224E4A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ПЕРСПЕКТИВНОЙ ИНЖЕНЕРИИ</w:t>
      </w:r>
    </w:p>
    <w:p w14:paraId="3C63BAC6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5900FFF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679B5E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</w:t>
      </w: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ПРОЕКТ</w:t>
      </w:r>
    </w:p>
    <w:p w14:paraId="1FC01E52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2857F9F8" w14:textId="40B2BB0A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B20E6D" w:rsidRPr="00B20E6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инженерия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521D723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4EB28623" w14:textId="404F0FEA" w:rsidR="0038483C" w:rsidRPr="00B20E6D" w:rsidRDefault="0038483C" w:rsidP="00B20E6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«</w:t>
      </w:r>
      <w:bookmarkStart w:id="1" w:name="_Hlk231515688"/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Разработка мобильного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приложения для создания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фото-портфолио</w:t>
      </w:r>
      <w:bookmarkEnd w:id="1"/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»</w:t>
      </w:r>
    </w:p>
    <w:p w14:paraId="31D0B95E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F641E0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2EE07B9C" w14:textId="0DFDD2E0" w:rsidR="0038483C" w:rsidRPr="00FC5E9A" w:rsidRDefault="00FC5E9A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Мусхажиев Игорь Александрович</w:t>
      </w:r>
    </w:p>
    <w:p w14:paraId="74F2E8AF" w14:textId="0B90C76E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  <w:r w:rsidR="00B20E6D" w:rsidRPr="00A3659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5D579B0" w14:textId="35A4F112" w:rsidR="0038483C" w:rsidRPr="00FC5E9A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группы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ПИЖ-б-о-23-2</w:t>
      </w:r>
      <w:r w:rsid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</w:p>
    <w:p w14:paraId="09AA0F0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5C0E90CC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35D5D07B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66ABC78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6711DBB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332696E8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780830" w14:textId="77777777" w:rsidR="0038483C" w:rsidRPr="00841701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4170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 проекта:</w:t>
      </w:r>
    </w:p>
    <w:p w14:paraId="1BDC7D4D" w14:textId="0AF00EC1" w:rsidR="0038483C" w:rsidRPr="00E94226" w:rsidRDefault="00B20E6D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., доцент межинститутской базовой кафедры</w:t>
      </w:r>
    </w:p>
    <w:p w14:paraId="74BFAA44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77F3F4D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65053CA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14F52E23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1CF7A92B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218FC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769628EC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79ACDF3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77FB459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           </w:t>
      </w:r>
      <w:r>
        <w:rPr>
          <w:rFonts w:ascii="Times New Roman" w:eastAsia="Times New Roman" w:hAnsi="Times New Roman" w:cs="Times New Roman"/>
          <w:lang w:eastAsia="ru-RU"/>
        </w:rPr>
        <w:t xml:space="preserve">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7DA8EC18" w14:textId="33EA6C4E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МИБК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Ф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.В. 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амойлов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47650E0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E94226">
        <w:rPr>
          <w:rFonts w:ascii="Times New Roman" w:eastAsia="Times New Roman" w:hAnsi="Times New Roman" w:cs="Times New Roman"/>
          <w:lang w:eastAsia="ru-RU"/>
        </w:rPr>
        <w:t>подпись)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5A097A77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доцент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МИБК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  З.М. </w:t>
      </w:r>
      <w:proofErr w:type="spellStart"/>
      <w:r w:rsidRPr="00E94226"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</w:p>
    <w:p w14:paraId="38ABFFF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67518EAF" w14:textId="77777777" w:rsidR="00B20E6D" w:rsidRDefault="00B20E6D" w:rsidP="0038483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02CDDD" w14:textId="25FCDE5B" w:rsidR="0038483C" w:rsidRPr="00A36598" w:rsidRDefault="0038483C" w:rsidP="00A36598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</w:t>
      </w:r>
      <w:r w:rsidR="00CF1A76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77C760D6" w14:textId="77777777" w:rsidR="00A36598" w:rsidRDefault="00A365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E072F4" w14:textId="77777777" w:rsidR="00A36598" w:rsidRPr="00A36598" w:rsidRDefault="00A36598" w:rsidP="00A36598">
      <w:pPr>
        <w:widowControl w:val="0"/>
        <w:autoSpaceDE w:val="0"/>
        <w:autoSpaceDN w:val="0"/>
        <w:spacing w:before="67" w:after="0" w:line="240" w:lineRule="auto"/>
        <w:ind w:left="947" w:right="958" w:firstLine="8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государственное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автономное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образовательное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учреждение высшего образования</w:t>
      </w:r>
    </w:p>
    <w:p w14:paraId="65A6C3EB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99" w:lineRule="exact"/>
        <w:ind w:left="72" w:right="76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«СЕВЕРО-КАВКАЗСКИЙ</w:t>
      </w:r>
      <w:r w:rsidRPr="00A36598">
        <w:rPr>
          <w:rFonts w:ascii="Times New Roman" w:eastAsia="Times New Roman" w:hAnsi="Times New Roman" w:cs="Times New Roman"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ФЕДЕРАЛЬНЫЙ</w:t>
      </w:r>
      <w:r w:rsidRPr="00A36598">
        <w:rPr>
          <w:rFonts w:ascii="Times New Roman" w:eastAsia="Times New Roman" w:hAnsi="Times New Roman" w:cs="Times New Roman"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УНИВЕРСИТЕТ»</w:t>
      </w:r>
    </w:p>
    <w:p w14:paraId="49B700F0" w14:textId="77777777" w:rsidR="00A36598" w:rsidRPr="00A36598" w:rsidRDefault="00A36598" w:rsidP="00A36598">
      <w:pPr>
        <w:widowControl w:val="0"/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Институт</w:t>
      </w:r>
      <w:r w:rsidRPr="00A36598">
        <w:rPr>
          <w:rFonts w:ascii="Times New Roman" w:eastAsia="Times New Roman" w:hAnsi="Times New Roman" w:cs="Times New Roman"/>
          <w:color w:val="000009"/>
          <w:spacing w:val="-1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перспективной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инженерии</w:t>
      </w:r>
    </w:p>
    <w:p w14:paraId="0CABC69D" w14:textId="77777777" w:rsidR="00A36598" w:rsidRPr="00A36598" w:rsidRDefault="00A36598" w:rsidP="00A36598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Кафедра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межинститутская</w:t>
      </w:r>
      <w:r w:rsidRPr="00A36598">
        <w:rPr>
          <w:rFonts w:ascii="Times New Roman" w:eastAsia="Times New Roman" w:hAnsi="Times New Roman" w:cs="Times New Roman"/>
          <w:color w:val="000009"/>
          <w:spacing w:val="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базовая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34EF3D31" w14:textId="77777777" w:rsidR="00A36598" w:rsidRPr="00A36598" w:rsidRDefault="00A36598" w:rsidP="00A36598">
      <w:pPr>
        <w:widowControl w:val="0"/>
        <w:autoSpaceDE w:val="0"/>
        <w:autoSpaceDN w:val="0"/>
        <w:spacing w:before="267" w:after="0" w:line="298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Направление</w:t>
      </w:r>
      <w:r w:rsidRPr="00A36598">
        <w:rPr>
          <w:rFonts w:ascii="Times New Roman" w:eastAsia="Times New Roman" w:hAnsi="Times New Roman" w:cs="Times New Roman"/>
          <w:color w:val="000009"/>
          <w:spacing w:val="-13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подготовки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09.03.04</w:t>
      </w:r>
      <w:r w:rsidRPr="00A36598">
        <w:rPr>
          <w:rFonts w:ascii="Times New Roman" w:eastAsia="Times New Roman" w:hAnsi="Times New Roman" w:cs="Times New Roman"/>
          <w:color w:val="000009"/>
          <w:spacing w:val="-1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«Программная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инженерия»</w:t>
      </w:r>
    </w:p>
    <w:p w14:paraId="590B5791" w14:textId="77777777" w:rsidR="00A36598" w:rsidRPr="00A36598" w:rsidRDefault="00A36598" w:rsidP="00A36598">
      <w:pPr>
        <w:widowControl w:val="0"/>
        <w:autoSpaceDE w:val="0"/>
        <w:autoSpaceDN w:val="0"/>
        <w:spacing w:after="0" w:line="298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Направленность</w:t>
      </w:r>
      <w:r w:rsidRPr="00A36598">
        <w:rPr>
          <w:rFonts w:ascii="Times New Roman" w:eastAsia="Times New Roman" w:hAnsi="Times New Roman" w:cs="Times New Roman"/>
          <w:color w:val="000009"/>
          <w:spacing w:val="-1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(профиль)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«Разработка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сопровождение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обеспечения»</w:t>
      </w:r>
    </w:p>
    <w:p w14:paraId="232B3C8E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4CBED61F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5029487D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5ACECC75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754" w:right="756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ЗАДАНИЕ</w:t>
      </w:r>
    </w:p>
    <w:p w14:paraId="4A8697AB" w14:textId="48C8CCA0" w:rsidR="00A36598" w:rsidRPr="00A36598" w:rsidRDefault="00A36598" w:rsidP="00A36598">
      <w:pPr>
        <w:widowControl w:val="0"/>
        <w:autoSpaceDE w:val="0"/>
        <w:autoSpaceDN w:val="0"/>
        <w:spacing w:before="4" w:after="0" w:line="240" w:lineRule="auto"/>
        <w:ind w:left="140" w:right="3603" w:firstLine="3711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</w:t>
      </w:r>
      <w:r w:rsidRPr="00A36598">
        <w:rPr>
          <w:rFonts w:ascii="Times New Roman" w:eastAsia="Times New Roman" w:hAnsi="Times New Roman" w:cs="Times New Roman"/>
          <w:color w:val="000009"/>
          <w:spacing w:val="-1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курсовую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работу студента </w:t>
      </w:r>
      <w:proofErr w:type="spellStart"/>
      <w:r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Мусхажиева</w:t>
      </w:r>
      <w:proofErr w:type="spellEnd"/>
      <w:r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 xml:space="preserve"> Игоря Александровича</w:t>
      </w:r>
    </w:p>
    <w:p w14:paraId="28755BEE" w14:textId="77777777" w:rsidR="00A36598" w:rsidRPr="00A36598" w:rsidRDefault="00A36598" w:rsidP="00A36598">
      <w:pPr>
        <w:widowControl w:val="0"/>
        <w:autoSpaceDE w:val="0"/>
        <w:autoSpaceDN w:val="0"/>
        <w:spacing w:after="0" w:line="296" w:lineRule="exact"/>
        <w:ind w:left="3531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(фамилия,</w:t>
      </w:r>
      <w:r w:rsidRPr="00A36598">
        <w:rPr>
          <w:rFonts w:ascii="Times New Roman" w:eastAsia="Times New Roman" w:hAnsi="Times New Roman" w:cs="Times New Roman"/>
          <w:i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имя,</w:t>
      </w:r>
      <w:r w:rsidRPr="00A36598">
        <w:rPr>
          <w:rFonts w:ascii="Times New Roman" w:eastAsia="Times New Roman" w:hAnsi="Times New Roman" w:cs="Times New Roman"/>
          <w:i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отчество)</w:t>
      </w:r>
    </w:p>
    <w:p w14:paraId="39548703" w14:textId="77777777" w:rsidR="00A36598" w:rsidRPr="00A36598" w:rsidRDefault="00A36598" w:rsidP="00A36598">
      <w:pPr>
        <w:widowControl w:val="0"/>
        <w:tabs>
          <w:tab w:val="left" w:pos="5806"/>
        </w:tabs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по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дисциплине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Программная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инженерия»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7ACC57DA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0C533744" w14:textId="42040112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398"/>
        </w:tabs>
        <w:autoSpaceDE w:val="0"/>
        <w:autoSpaceDN w:val="0"/>
        <w:spacing w:before="1" w:after="0" w:line="240" w:lineRule="auto"/>
        <w:ind w:right="132" w:firstLine="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Тема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Разработка мобильного приложения для создания фото-портфолио</w:t>
      </w:r>
    </w:p>
    <w:p w14:paraId="6F7BE2EC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7EBD72EA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503"/>
        </w:tabs>
        <w:autoSpaceDE w:val="0"/>
        <w:autoSpaceDN w:val="0"/>
        <w:spacing w:after="0" w:line="240" w:lineRule="auto"/>
        <w:ind w:right="149" w:firstLine="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Цель: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44EE6C86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before="298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Задачи:</w:t>
      </w:r>
    </w:p>
    <w:p w14:paraId="09C631B7" w14:textId="77777777" w:rsidR="00A36598" w:rsidRPr="00A36598" w:rsidRDefault="00A36598" w:rsidP="00A36598">
      <w:pPr>
        <w:widowControl w:val="0"/>
        <w:autoSpaceDE w:val="0"/>
        <w:autoSpaceDN w:val="0"/>
        <w:spacing w:before="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136DF593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816"/>
        </w:tabs>
        <w:autoSpaceDE w:val="0"/>
        <w:autoSpaceDN w:val="0"/>
        <w:spacing w:after="0" w:line="240" w:lineRule="auto"/>
        <w:ind w:right="169" w:firstLine="283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Анализ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прикладной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задачи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методов</w:t>
      </w:r>
      <w:r w:rsidRPr="00A36598">
        <w:rPr>
          <w:rFonts w:ascii="Times New Roman" w:eastAsia="Times New Roman" w:hAnsi="Times New Roman" w:cs="Times New Roman"/>
          <w:color w:val="000009"/>
          <w:spacing w:val="-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ее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решения.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Обоснование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выбора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средств,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технологий и алгоритмов решения прикладной задачи.</w:t>
      </w:r>
    </w:p>
    <w:p w14:paraId="7C72D5CD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817"/>
        </w:tabs>
        <w:autoSpaceDE w:val="0"/>
        <w:autoSpaceDN w:val="0"/>
        <w:spacing w:after="0" w:line="296" w:lineRule="exact"/>
        <w:ind w:left="817" w:hanging="393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Разработка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алгоритмов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решения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задачи.</w:t>
      </w:r>
    </w:p>
    <w:p w14:paraId="5C810BA9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750"/>
        </w:tabs>
        <w:autoSpaceDE w:val="0"/>
        <w:autoSpaceDN w:val="0"/>
        <w:spacing w:before="4"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Реализация</w:t>
      </w:r>
      <w:r w:rsidRPr="00A36598">
        <w:rPr>
          <w:rFonts w:ascii="Times New Roman" w:eastAsia="Times New Roman" w:hAnsi="Times New Roman" w:cs="Times New Roman"/>
          <w:color w:val="000009"/>
          <w:spacing w:val="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5DA94BB4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750"/>
        </w:tabs>
        <w:autoSpaceDE w:val="0"/>
        <w:autoSpaceDN w:val="0"/>
        <w:spacing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Отладка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9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тестирование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42CA1527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before="297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Перечень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подлежащих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разработке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вопросов:</w:t>
      </w:r>
    </w:p>
    <w:p w14:paraId="5D9A4E0F" w14:textId="77777777" w:rsidR="00A36598" w:rsidRPr="00A36598" w:rsidRDefault="00A36598" w:rsidP="00A36598">
      <w:pPr>
        <w:widowControl w:val="0"/>
        <w:autoSpaceDE w:val="0"/>
        <w:autoSpaceDN w:val="0"/>
        <w:spacing w:before="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03B18DF0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140" w:right="139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а) теоретической части: изучение и анализ литературы,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постановка условия задачи,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программирования</w:t>
      </w:r>
    </w:p>
    <w:p w14:paraId="4D9EE6A9" w14:textId="77777777" w:rsidR="00A36598" w:rsidRPr="00A36598" w:rsidRDefault="00A36598" w:rsidP="00A36598">
      <w:pPr>
        <w:widowControl w:val="0"/>
        <w:autoSpaceDE w:val="0"/>
        <w:autoSpaceDN w:val="0"/>
        <w:spacing w:before="298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б) проектная часть: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задачи, методов классов</w:t>
      </w:r>
    </w:p>
    <w:p w14:paraId="6403BD41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7E805AF9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в)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реализация: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описание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структуры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проекта,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описание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файлов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проекта,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разработка программного кода, тестирование программы</w:t>
      </w:r>
    </w:p>
    <w:p w14:paraId="1D2F0609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3007393F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Исходные</w:t>
      </w:r>
      <w:r w:rsidRPr="00A36598">
        <w:rPr>
          <w:rFonts w:ascii="Times New Roman" w:eastAsia="Times New Roman" w:hAnsi="Times New Roman" w:cs="Times New Roman"/>
          <w:color w:val="000009"/>
          <w:spacing w:val="-1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данные:</w:t>
      </w:r>
    </w:p>
    <w:p w14:paraId="202C05A6" w14:textId="77777777" w:rsidR="00A36598" w:rsidRPr="00A36598" w:rsidRDefault="00A36598" w:rsidP="00A36598">
      <w:pPr>
        <w:widowControl w:val="0"/>
        <w:autoSpaceDE w:val="0"/>
        <w:autoSpaceDN w:val="0"/>
        <w:spacing w:before="129" w:after="0" w:line="240" w:lineRule="auto"/>
        <w:ind w:left="140" w:hanging="282"/>
        <w:rPr>
          <w:rFonts w:ascii="Times New Roman" w:eastAsia="Times New Roman" w:hAnsi="Times New Roman" w:cs="Times New Roman"/>
          <w:sz w:val="26"/>
        </w:rPr>
        <w:sectPr w:rsidR="00A36598" w:rsidRPr="00A36598">
          <w:pgSz w:w="11910" w:h="16840"/>
          <w:pgMar w:top="1040" w:right="425" w:bottom="1500" w:left="1559" w:header="0" w:footer="1303" w:gutter="0"/>
          <w:cols w:space="720"/>
        </w:sectPr>
      </w:pPr>
    </w:p>
    <w:p w14:paraId="53E16A06" w14:textId="77777777" w:rsidR="00A36598" w:rsidRPr="00A36598" w:rsidRDefault="00A36598" w:rsidP="00A36598">
      <w:pPr>
        <w:widowControl w:val="0"/>
        <w:tabs>
          <w:tab w:val="left" w:pos="9499"/>
        </w:tabs>
        <w:autoSpaceDE w:val="0"/>
        <w:autoSpaceDN w:val="0"/>
        <w:spacing w:before="67" w:after="0" w:line="242" w:lineRule="auto"/>
        <w:ind w:left="140" w:right="143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lastRenderedPageBreak/>
        <w:t>а)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литературным</w:t>
      </w:r>
      <w:r w:rsidRPr="00A36598">
        <w:rPr>
          <w:rFonts w:ascii="Times New Roman" w:eastAsia="Times New Roman" w:hAnsi="Times New Roman" w:cs="Times New Roman"/>
          <w:color w:val="000009"/>
          <w:spacing w:val="3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источникам:</w:t>
      </w:r>
      <w:r w:rsidRPr="00A36598">
        <w:rPr>
          <w:rFonts w:ascii="Times New Roman" w:eastAsia="Times New Roman" w:hAnsi="Times New Roman" w:cs="Times New Roman"/>
          <w:color w:val="000009"/>
          <w:spacing w:val="3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ГОСТы,</w:t>
      </w:r>
      <w:r w:rsidRPr="00A36598">
        <w:rPr>
          <w:rFonts w:ascii="Times New Roman" w:eastAsia="Times New Roman" w:hAnsi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международные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стандарты,</w:t>
      </w:r>
      <w:r w:rsidRPr="00A36598">
        <w:rPr>
          <w:rFonts w:ascii="Times New Roman" w:eastAsia="Times New Roman" w:hAnsi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программные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09AD5547" w14:textId="77777777" w:rsidR="00A36598" w:rsidRPr="00A36598" w:rsidRDefault="00A36598" w:rsidP="00A36598">
      <w:pPr>
        <w:widowControl w:val="0"/>
        <w:autoSpaceDE w:val="0"/>
        <w:autoSpaceDN w:val="0"/>
        <w:spacing w:before="294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б)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исходные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данные,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подготовленные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для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тестирования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объекта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профессиональной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9AD4A40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680661B3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79"/>
        </w:tabs>
        <w:autoSpaceDE w:val="0"/>
        <w:autoSpaceDN w:val="0"/>
        <w:spacing w:after="0" w:line="240" w:lineRule="auto"/>
        <w:ind w:right="141" w:firstLine="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Список рекомендуемой литературы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монографии, диссертации, научные статьи,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0C9501A2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 xml:space="preserve">ГОСТ 7.32–2017. Отчёт о научно-исследовательской работе. Структура и правила оформления. – М.: </w:t>
      </w:r>
      <w:proofErr w:type="spellStart"/>
      <w:r w:rsidRPr="009D50CF">
        <w:rPr>
          <w:rFonts w:ascii="Times New Roman" w:eastAsia="Times New Roman" w:hAnsi="Times New Roman" w:cs="Times New Roman"/>
          <w:sz w:val="26"/>
        </w:rPr>
        <w:t>Стандартинформ</w:t>
      </w:r>
      <w:proofErr w:type="spellEnd"/>
      <w:r w:rsidRPr="009D50CF">
        <w:rPr>
          <w:rFonts w:ascii="Times New Roman" w:eastAsia="Times New Roman" w:hAnsi="Times New Roman" w:cs="Times New Roman"/>
          <w:sz w:val="26"/>
        </w:rPr>
        <w:t>, 2018.</w:t>
      </w:r>
    </w:p>
    <w:p w14:paraId="4B6C56E1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>ГОСТ 19.201–78. Техническое задание. Требования к содержанию и оформлению. – М.: Издательство стандартов, 1978.</w:t>
      </w:r>
    </w:p>
    <w:p w14:paraId="164DC3F7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>ГОСТ 34.601–90. Автоматизированные системы. Стадии создания. – М.: Издательство стандартов, 1991.</w:t>
      </w:r>
    </w:p>
    <w:p w14:paraId="4E116679" w14:textId="0434525B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 xml:space="preserve">Буч Г., </w:t>
      </w:r>
      <w:proofErr w:type="spellStart"/>
      <w:r w:rsidRPr="009D50CF">
        <w:rPr>
          <w:rFonts w:ascii="Times New Roman" w:eastAsia="Times New Roman" w:hAnsi="Times New Roman" w:cs="Times New Roman"/>
          <w:sz w:val="26"/>
        </w:rPr>
        <w:t>Рамбо</w:t>
      </w:r>
      <w:proofErr w:type="spellEnd"/>
      <w:r w:rsidRPr="009D50CF">
        <w:rPr>
          <w:rFonts w:ascii="Times New Roman" w:eastAsia="Times New Roman" w:hAnsi="Times New Roman" w:cs="Times New Roman"/>
          <w:sz w:val="26"/>
        </w:rPr>
        <w:t xml:space="preserve"> Д., Джекобсон А. UML. Руководство пользователя. – 2-е изд. – М.: ДМК Пресс, 2020. – 496 с. </w:t>
      </w:r>
    </w:p>
    <w:p w14:paraId="3BD0726E" w14:textId="77777777" w:rsidR="00A36598" w:rsidRPr="00A36598" w:rsidRDefault="00A36598" w:rsidP="00A36598">
      <w:pPr>
        <w:widowControl w:val="0"/>
        <w:autoSpaceDE w:val="0"/>
        <w:autoSpaceDN w:val="0"/>
        <w:spacing w:before="15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46C2BC0E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  <w:tab w:val="left" w:pos="491"/>
        </w:tabs>
        <w:autoSpaceDE w:val="0"/>
        <w:autoSpaceDN w:val="0"/>
        <w:spacing w:after="0" w:line="240" w:lineRule="auto"/>
        <w:ind w:left="491" w:right="1320" w:hanging="351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Контрольные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сроки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представления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отдельных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разделов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курсовой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работы: 25 % - предоставление первого раздела</w:t>
      </w:r>
      <w:proofErr w:type="gramStart"/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proofErr w:type="gramEnd"/>
      <w:r w:rsidRPr="00A36598">
        <w:rPr>
          <w:rFonts w:ascii="Times New Roman" w:eastAsia="Times New Roman" w:hAnsi="Times New Roman" w:cs="Times New Roman"/>
          <w:color w:val="000009"/>
          <w:sz w:val="26"/>
        </w:rPr>
        <w:t>07» марта</w:t>
      </w:r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 г.</w:t>
      </w:r>
    </w:p>
    <w:p w14:paraId="37B5339D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472" w:right="222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50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 - 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второго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раздела</w:t>
      </w:r>
      <w:proofErr w:type="gramStart"/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proofErr w:type="gramEnd"/>
      <w:r w:rsidRPr="00A36598">
        <w:rPr>
          <w:rFonts w:ascii="Times New Roman" w:eastAsia="Times New Roman" w:hAnsi="Times New Roman" w:cs="Times New Roman"/>
          <w:color w:val="000009"/>
          <w:sz w:val="26"/>
        </w:rPr>
        <w:t>15»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апреля</w:t>
      </w:r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75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-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третьего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раздела</w:t>
      </w:r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«29»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апреля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100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 - 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3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 на отзыв</w:t>
      </w:r>
      <w:r w:rsidRPr="00A36598">
        <w:rPr>
          <w:rFonts w:ascii="Times New Roman" w:eastAsia="Times New Roman" w:hAnsi="Times New Roman" w:cs="Times New Roman"/>
          <w:color w:val="000009"/>
          <w:spacing w:val="77"/>
          <w:w w:val="15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«10» мая</w:t>
      </w:r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</w:t>
      </w:r>
    </w:p>
    <w:p w14:paraId="3D89CF4C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Срок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защиты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студентом</w:t>
      </w:r>
      <w:r w:rsidRPr="00A36598">
        <w:rPr>
          <w:rFonts w:ascii="Times New Roman" w:eastAsia="Times New Roman" w:hAnsi="Times New Roman" w:cs="Times New Roman"/>
          <w:color w:val="000009"/>
          <w:spacing w:val="-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курсовой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работы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  <w:t>«23»</w:t>
      </w:r>
      <w:r w:rsidRPr="00A36598">
        <w:rPr>
          <w:rFonts w:ascii="Times New Roman" w:eastAsia="Times New Roman" w:hAnsi="Times New Roman" w:cs="Times New Roman"/>
          <w:color w:val="000009"/>
          <w:spacing w:val="5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>мая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  <w:t>2026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г.</w:t>
      </w:r>
    </w:p>
    <w:p w14:paraId="6AE27877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600" w:lineRule="atLeast"/>
        <w:ind w:left="140" w:right="3603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Дата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выдачи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задания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«14»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февраля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Руководитель курсовой работы</w:t>
      </w:r>
    </w:p>
    <w:p w14:paraId="0D344F9D" w14:textId="470A9075" w:rsidR="00A36598" w:rsidRPr="00A36598" w:rsidRDefault="00A36598" w:rsidP="00A36598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after="0" w:line="297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К.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 xml:space="preserve"> </w:t>
      </w:r>
      <w:proofErr w:type="spellStart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физ</w:t>
      </w:r>
      <w:proofErr w:type="spellEnd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-мат.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н.,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доцент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="009D50CF" w:rsidRPr="009D50CF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Ф.В. Самойлов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2ADF008B" w14:textId="77777777" w:rsidR="00A36598" w:rsidRPr="00A36598" w:rsidRDefault="00A36598" w:rsidP="00A36598">
      <w:pPr>
        <w:widowControl w:val="0"/>
        <w:tabs>
          <w:tab w:val="left" w:pos="3458"/>
          <w:tab w:val="left" w:pos="6373"/>
        </w:tabs>
        <w:autoSpaceDE w:val="0"/>
        <w:autoSpaceDN w:val="0"/>
        <w:spacing w:after="0" w:line="298" w:lineRule="exact"/>
        <w:ind w:left="207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(ученая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степень,</w:t>
      </w:r>
      <w:r w:rsidRPr="00A36598">
        <w:rPr>
          <w:rFonts w:ascii="Times New Roman" w:eastAsia="Times New Roman" w:hAnsi="Times New Roman" w:cs="Times New Roman"/>
          <w:i/>
          <w:color w:val="000009"/>
          <w:spacing w:val="-1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звание)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  <w:t>(личная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подпись)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  <w:t>(инициалы,</w:t>
      </w:r>
      <w:r w:rsidRPr="00A36598">
        <w:rPr>
          <w:rFonts w:ascii="Times New Roman" w:eastAsia="Times New Roman" w:hAnsi="Times New Roman" w:cs="Times New Roman"/>
          <w:i/>
          <w:color w:val="000009"/>
          <w:spacing w:val="-1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фамилия)</w:t>
      </w:r>
    </w:p>
    <w:p w14:paraId="4824AB6A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8"/>
        </w:rPr>
      </w:pPr>
    </w:p>
    <w:p w14:paraId="41D0CFF5" w14:textId="77777777" w:rsidR="00A36598" w:rsidRPr="00A36598" w:rsidRDefault="00A36598" w:rsidP="00A36598">
      <w:pPr>
        <w:widowControl w:val="0"/>
        <w:autoSpaceDE w:val="0"/>
        <w:autoSpaceDN w:val="0"/>
        <w:spacing w:before="298" w:after="0" w:line="240" w:lineRule="auto"/>
        <w:rPr>
          <w:rFonts w:ascii="Times New Roman" w:eastAsia="Times New Roman" w:hAnsi="Times New Roman" w:cs="Times New Roman"/>
          <w:i/>
          <w:sz w:val="26"/>
          <w:szCs w:val="28"/>
        </w:rPr>
      </w:pPr>
    </w:p>
    <w:p w14:paraId="02C6CAAA" w14:textId="77A1A299" w:rsidR="00A36598" w:rsidRPr="00A36598" w:rsidRDefault="00A36598" w:rsidP="00A36598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after="0" w:line="242" w:lineRule="auto"/>
        <w:ind w:left="140" w:right="144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Задание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принял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>к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исполнению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студент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очной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формы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обучения</w:t>
      </w:r>
      <w:r w:rsidR="009D50CF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курса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группы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ПИЖ-б-о-23-</w:t>
      </w:r>
      <w:r w:rsidR="009D50CF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2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proofErr w:type="spellStart"/>
      <w:r w:rsidR="009D50CF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И.А.Мусхажиев</w:t>
      </w:r>
      <w:proofErr w:type="spellEnd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1F599B60" w14:textId="77777777" w:rsidR="00A36598" w:rsidRPr="00A36598" w:rsidRDefault="00A36598" w:rsidP="00A36598">
      <w:pPr>
        <w:widowControl w:val="0"/>
        <w:tabs>
          <w:tab w:val="left" w:pos="7312"/>
        </w:tabs>
        <w:autoSpaceDE w:val="0"/>
        <w:autoSpaceDN w:val="0"/>
        <w:spacing w:after="0" w:line="295" w:lineRule="exact"/>
        <w:ind w:left="3756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(личная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подпись)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(инициалы,</w:t>
      </w:r>
      <w:r w:rsidRPr="00A36598">
        <w:rPr>
          <w:rFonts w:ascii="Times New Roman" w:eastAsia="Times New Roman" w:hAnsi="Times New Roman" w:cs="Times New Roman"/>
          <w:i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фамилия)</w:t>
      </w:r>
    </w:p>
    <w:p w14:paraId="6BA14AAA" w14:textId="77777777" w:rsidR="009C2803" w:rsidRPr="00CF1A76" w:rsidRDefault="009C2803" w:rsidP="009C2803">
      <w:pPr>
        <w:rPr>
          <w:rFonts w:ascii="Times New Roman" w:hAnsi="Times New Roman" w:cs="Times New Roman"/>
          <w:b/>
          <w:iCs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934347169"/>
        <w:docPartObj>
          <w:docPartGallery w:val="Table of Contents"/>
          <w:docPartUnique/>
        </w:docPartObj>
      </w:sdtPr>
      <w:sdtEndPr/>
      <w:sdtContent>
        <w:p w14:paraId="64BCD6A3" w14:textId="77777777" w:rsidR="008A6AE7" w:rsidRPr="009D50CF" w:rsidRDefault="008A6AE7" w:rsidP="00B20E6D">
          <w:pPr>
            <w:pStyle w:val="a6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9D50CF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3B2F0D7B" w14:textId="4F177490" w:rsidR="00CF1A76" w:rsidRPr="009D50CF" w:rsidRDefault="008A6A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D50C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51690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24F4DD" w14:textId="24E3483A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Актуальность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27934" w14:textId="6A9FA46F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Цель и задачи проекта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0C590" w14:textId="1F39B2F2" w:rsidR="00CF1A76" w:rsidRPr="009D50CF" w:rsidRDefault="00CA4C4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АНАЛИТИЧЕСКАЯ ЧАСТЬ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2800F4" w14:textId="5397E2C0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49BD" w14:textId="55F3761B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Анализ бизнес-процессов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E9ADF" w14:textId="51F22CAE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SWOT-анализ текущего состояния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8343A" w14:textId="02A0A941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3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1.4 Анализ аналогов и конкурентов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87F64" w14:textId="55910ABE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1.5 Обоснование необходимости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C15DD" w14:textId="223200A7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1.6 Экономическое обоснование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FA6C3" w14:textId="030E4E39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1.7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ED5AC2" w14:textId="15505892" w:rsidR="00CF1A76" w:rsidRPr="009D50CF" w:rsidRDefault="00CA4C4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FAF19" w14:textId="590ECEB0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Формирование требований к системе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D3E21" w14:textId="517C20EF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архитектуры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54F22" w14:textId="032BEE5E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модели предметной области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8858" w14:textId="5171A389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базы данных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06C43" w14:textId="7476CC7C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Проектирование взаимодействия компонентов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62D70" w14:textId="60D658B3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3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2.6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A1F7D" w14:textId="47CC46D2" w:rsidR="00CF1A76" w:rsidRPr="009D50CF" w:rsidRDefault="00CA4C4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РЕАЛИЗАЦИЯ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6FDA4" w14:textId="3EBB6EDD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Выбор технологий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D4089" w14:textId="5284C4A5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Реализация серверной части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61BE4F" w14:textId="742DD908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3.3 Реализация мобильного приложения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E9DF7" w14:textId="70969A6C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3.4 Реализация локального хранения данных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EC839" w14:textId="0FC97E4E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3.5 Реализация безопасности и авторизации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41516" w14:textId="7C154747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3.6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D9CB" w14:textId="00424743" w:rsidR="00CF1A76" w:rsidRPr="009D50CF" w:rsidRDefault="00CA4C4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 ТЕСТИРОВАНИЕ И ОБЕСПЕЧЕНИЕ КАЧЕСТВА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4EA55" w14:textId="62F5C66F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4.1 Цели и задачи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E9174" w14:textId="4A13EE7B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3" w:history="1">
            <w:r w:rsidR="00CF1A76" w:rsidRPr="009D50CF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4.2 Функциональное тестирование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EC910" w14:textId="4FCE443B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4.3 Модульное тестирование и анализ покрытия кода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242DF4" w14:textId="478EA404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4.4 Результаты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39387" w14:textId="0B467293" w:rsidR="00CF1A76" w:rsidRPr="009D50CF" w:rsidRDefault="00CA4C4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F6A20" w14:textId="560F498E" w:rsidR="00CF1A76" w:rsidRPr="009D50CF" w:rsidRDefault="00CA4C4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7346D" w14:textId="72E9237C" w:rsidR="00CF1A76" w:rsidRPr="009D50CF" w:rsidRDefault="00CA4C4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31B88" w14:textId="489B880C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А. Листинги кода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43F365" w14:textId="5F7F8E46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Б. Скриншоты интерфейсов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D2C00" w14:textId="715179D0" w:rsidR="00CF1A76" w:rsidRPr="009D50CF" w:rsidRDefault="00CA4C4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В. Результаты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1C19E" w14:textId="56DE4B4B" w:rsidR="008A6AE7" w:rsidRPr="009D50CF" w:rsidRDefault="008A6AE7" w:rsidP="008A6AE7">
          <w:pPr>
            <w:rPr>
              <w:rFonts w:ascii="Times New Roman" w:hAnsi="Times New Roman" w:cs="Times New Roman"/>
              <w:sz w:val="28"/>
              <w:szCs w:val="28"/>
            </w:rPr>
          </w:pP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21111DA" w14:textId="77777777" w:rsidR="00CF1A76" w:rsidRDefault="00CF1A76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2" w:name="_Toc231516906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CDA3F1" w14:textId="45CF0574" w:rsidR="008A6AE7" w:rsidRPr="009D50CF" w:rsidRDefault="008A6AE7" w:rsidP="00CF1A7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2"/>
    </w:p>
    <w:p w14:paraId="0D170A5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31516907"/>
      <w:r w:rsidRPr="009D50CF">
        <w:rPr>
          <w:rFonts w:ascii="Times New Roman" w:hAnsi="Times New Roman" w:cs="Times New Roman"/>
          <w:color w:val="auto"/>
          <w:sz w:val="28"/>
          <w:szCs w:val="28"/>
        </w:rPr>
        <w:t>Актуальность</w:t>
      </w:r>
      <w:bookmarkEnd w:id="3"/>
    </w:p>
    <w:p w14:paraId="47F4E23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современном мире цифровой контент играет важную роль в коммуникации между пользователями сети Интернет. Одним из наиболее востребованных видов контента являются фотографии, позволяющие быстро передавать информацию, демонстрировать результаты творческой деятельности и взаимодействовать с аудиторией. Существующие социальные платформы часто обладают избыточным функционалом и требуют значительных вычислительных ресурсов мобильных устройств.</w:t>
      </w:r>
    </w:p>
    <w:p w14:paraId="1896D7F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связи с этим актуальной является разработка мобильного приложения, ориентированного на публикацию, хранение и просмотр фотографий пользователей с удобным интерфейсом и возможностью взаимодействия через сеть Интернет. Использование современных технологий мобильной разработки позволяет обеспечить высокую производительность, удобство использования и масштабируемость системы.</w:t>
      </w:r>
    </w:p>
    <w:p w14:paraId="6DE89205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31516908"/>
      <w:r w:rsidRPr="009D50CF">
        <w:rPr>
          <w:rFonts w:ascii="Times New Roman" w:hAnsi="Times New Roman" w:cs="Times New Roman"/>
          <w:color w:val="auto"/>
          <w:sz w:val="28"/>
          <w:szCs w:val="28"/>
        </w:rPr>
        <w:t>Цель и задачи проекта</w:t>
      </w:r>
      <w:bookmarkEnd w:id="4"/>
    </w:p>
    <w:p w14:paraId="0E36C1D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разработка мобильного приложения для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обеспечивающего публикацию фотографий, просмотр контента других пользователей, поиск профилей и управление личными данными.</w:t>
      </w:r>
    </w:p>
    <w:p w14:paraId="65B7A1B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50C4857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1. Провести анализ предметной области и существующих аналогов.</w:t>
      </w:r>
    </w:p>
    <w:p w14:paraId="1E40C361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2. Разработать модель требований к программному обеспечению.</w:t>
      </w:r>
    </w:p>
    <w:p w14:paraId="35942CF7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3. Спроектировать архитектуру системы с использованием принципов PCMEF.</w:t>
      </w:r>
    </w:p>
    <w:p w14:paraId="108DD993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4. Разработать мобильный клиент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.</w:t>
      </w:r>
    </w:p>
    <w:p w14:paraId="2CE087B6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5. Реализовать взаимодействие с серверной частью посредством REST API.</w:t>
      </w:r>
    </w:p>
    <w:p w14:paraId="3CC32A8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lastRenderedPageBreak/>
        <w:t>6. Реализовать локальное кэширование данных для повышения производительности приложения.</w:t>
      </w:r>
    </w:p>
    <w:p w14:paraId="26428B7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7. Обеспечить аутентификацию и авторизацию пользователей.</w:t>
      </w:r>
    </w:p>
    <w:p w14:paraId="61ECACE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8. Выполнить тестирование разработанной системы.</w:t>
      </w:r>
    </w:p>
    <w:p w14:paraId="4FB1992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9. Подготовить комплект проектной документации.</w:t>
      </w:r>
    </w:p>
    <w:p w14:paraId="6B4DE780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Объект и предмет исследования</w:t>
      </w:r>
    </w:p>
    <w:p w14:paraId="26B7146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процесс публикации и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фотоконтентом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 xml:space="preserve"> в мобильных приложениях.</w:t>
      </w:r>
    </w:p>
    <w:p w14:paraId="5895C93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Предметом исследования являются методы и средства разработки мобильных информационных систем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обеспечивающих хранение, обработку и отображение фотографий пользователей с использованием клиент-серверной архитектуры.</w:t>
      </w:r>
    </w:p>
    <w:p w14:paraId="055640F8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5" w:name="_Toc231516909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1 АНАЛИТИЧЕСКАЯ ЧАСТЬ</w:t>
      </w:r>
      <w:bookmarkEnd w:id="5"/>
    </w:p>
    <w:p w14:paraId="59071DB8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31516910"/>
      <w:r w:rsidRPr="009D50CF">
        <w:rPr>
          <w:rFonts w:ascii="Times New Roman" w:hAnsi="Times New Roman" w:cs="Times New Roman"/>
          <w:color w:val="auto"/>
          <w:sz w:val="28"/>
          <w:szCs w:val="28"/>
        </w:rPr>
        <w:t>1.1 Описание предметной области</w:t>
      </w:r>
      <w:bookmarkEnd w:id="6"/>
    </w:p>
    <w:p w14:paraId="010BFB75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В настоящее время цифровая фотография является одним из наиболее распространённых способов представления информации в сети Интернет. Пользователи активно создают и публикуют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фотоконтент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для демонстрации своих работ, ведения личных блогов, продвижения профессиональной деятельности и взаимодействия с другими пользователями.</w:t>
      </w:r>
    </w:p>
    <w:p w14:paraId="43BA624A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Для хранения и демонстрации фотографий широко используются социальные сети и специализированные сервисы. Однако большинство существующих платформ ориентированы на широкий круг задач и содержат большое количество дополнительных функций, которые могут усложнять процесс размещения и управления фотографиями. Кроме того, многие сервисы предъявляют повышенные требования к ресурсам мобильных устройств и не всегда обеспечивают удобную организацию пользовательского портфолио.</w:t>
      </w:r>
    </w:p>
    <w:p w14:paraId="60597FDB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Предметной областью данного проекта является организация процесса создания и ведения персонального фото-портфолио с использованием мобильного приложения. Пользователь должен иметь возможность зарегистрироваться в системе, создать личный профиль, публиковать фотографии, просматривать собственные публикации и публикации других пользователей, выполнять поиск по профилям и управлять своим контентом.</w:t>
      </w:r>
    </w:p>
    <w:p w14:paraId="648AEB18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Основными участниками предметной области являются зарегистрированные пользователи системы и администратор. Пользователи взаимодействуют с системой через мобильное приложение, а хранение и обработка данных осуществляется серверной частью приложения.</w:t>
      </w:r>
    </w:p>
    <w:p w14:paraId="4069DF32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В рамках функционирования системы реализуются следующие бизнес-процессы:</w:t>
      </w:r>
    </w:p>
    <w:p w14:paraId="38A45516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регистрация нового пользователя;</w:t>
      </w:r>
    </w:p>
    <w:p w14:paraId="1360F141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аутентификация и авторизация пользователей;</w:t>
      </w:r>
    </w:p>
    <w:p w14:paraId="0914104D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создание и редактирование профиля;</w:t>
      </w:r>
    </w:p>
    <w:p w14:paraId="61C20A99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lastRenderedPageBreak/>
        <w:t>загрузка фотографий;</w:t>
      </w:r>
    </w:p>
    <w:p w14:paraId="6C1D8B5C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44784B52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удаление фотографий;</w:t>
      </w:r>
    </w:p>
    <w:p w14:paraId="55EE6F37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372D766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662557EA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управление пользовательским контентом;</w:t>
      </w:r>
    </w:p>
    <w:p w14:paraId="41AA92C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хранение информации о пользователях и публикациях.</w:t>
      </w:r>
    </w:p>
    <w:p w14:paraId="47CEF12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Ключевыми сущностями предметной области являются:</w:t>
      </w:r>
    </w:p>
    <w:p w14:paraId="6905685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пользователь;</w:t>
      </w:r>
    </w:p>
    <w:p w14:paraId="0F8093EC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профиль пользователя;</w:t>
      </w:r>
    </w:p>
    <w:p w14:paraId="52B76EB2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фотография;</w:t>
      </w:r>
    </w:p>
    <w:p w14:paraId="621E71B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публикация;</w:t>
      </w:r>
    </w:p>
    <w:p w14:paraId="44FD4528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подписка;</w:t>
      </w:r>
    </w:p>
    <w:p w14:paraId="4352FAE7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роль пользователя;</w:t>
      </w:r>
    </w:p>
    <w:p w14:paraId="617054EB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сеанс авторизации.</w:t>
      </w:r>
    </w:p>
    <w:p w14:paraId="2D76B5E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и серверной части, обеспечивающей хранение данных, обработку запросов и предоставление REST API для взаимодействия с мобильным приложением.</w:t>
      </w:r>
    </w:p>
    <w:p w14:paraId="3E2C51E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Использование мобильного приложения позволяет обеспечить удобный доступ к функциям системы независимо от местоположения пользователя, а применение современных технологий разработки повышает производительность, безопасность и масштабируемость программного продукта.</w:t>
      </w:r>
    </w:p>
    <w:p w14:paraId="454EEA9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31516911"/>
      <w:r w:rsidRPr="009D50CF">
        <w:rPr>
          <w:rFonts w:ascii="Times New Roman" w:hAnsi="Times New Roman" w:cs="Times New Roman"/>
          <w:color w:val="auto"/>
          <w:sz w:val="28"/>
          <w:szCs w:val="28"/>
        </w:rPr>
        <w:t>1.2 Анализ бизнес-процессов</w:t>
      </w:r>
      <w:bookmarkEnd w:id="7"/>
    </w:p>
    <w:p w14:paraId="7F8AEE0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Перед началом разработки программного обеспечения был проведён анализ бизнес-процессов предметной области. Основной целью анализа является определение участников системы, их функций и взаимодействия с программным продуктом в процессе создания и ведения фото-портфолио.</w:t>
      </w:r>
    </w:p>
    <w:p w14:paraId="0FDBA6AB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lastRenderedPageBreak/>
        <w:t>Разрабатываемая система предназначена для хранения, публикации и просмотра фотографий пользователей с использованием мобильного приложения. Пользователи системы получают возможность создавать персональное фото-портфолио, загружать фотографии, взаимодействовать с публикациями других пользователей и получать обратную связь в виде лайков и комментариев.</w:t>
      </w:r>
    </w:p>
    <w:p w14:paraId="7895B34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формального описания функционирования системы была построена контекстная диаграмма IDEF0 уровня A-0, представленная на рисунке 1.1.</w:t>
      </w:r>
    </w:p>
    <w:p w14:paraId="220B9DB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555AAE" wp14:editId="0084A8CB">
            <wp:extent cx="4810125" cy="24012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777" cy="2407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F015A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Согласно диаграмме, входными данными системы являются пользовательские запросы, файлы фотографий и данные авторизации. Управляющими воздействиями выступают правила модерации контента, политика конфиденциальности и требования к форматам изображений. В качестве механизмов реализации используются мобильное приложение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, сервер приложений Spring Boot, база данных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 и файловое хранилище. Результатом функционирования системы является сформированное пользовательское портфолио, статистика просмотров, уведомления о взаимодействии с контентом и опубликованные фотографии.</w:t>
      </w:r>
    </w:p>
    <w:p w14:paraId="7ED39B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определения функциональных возможностей системы и действий пользователей была построена диаграмма бизнес-прецедентов, представленная на рисунке 1.2.</w:t>
      </w:r>
    </w:p>
    <w:p w14:paraId="16F52A7A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4C3694" wp14:editId="12D6CCDF">
            <wp:extent cx="5029200" cy="3794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896" cy="38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B3A0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Рисунок 1.2 – Диаграмма бизнес-прецедентов системы</w:t>
      </w:r>
    </w:p>
    <w:p w14:paraId="6A9ED33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На диаграмме представлены основные бизнес-процессы, реализуемые в системе. К ним относятся регистрация и авторизация пользователей, управление профилем, публикация фотографий, просмотр контента, поиск пользователей, постановка отметок «Нравится», добавление комментариев и работа с личным фото-портфолио.</w:t>
      </w:r>
    </w:p>
    <w:p w14:paraId="6A1AFF83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Основным бизнес-процессом системы является управление пользовательским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>. Данный процесс включает загрузку фотографий на сервер, их хранение, отображение в пользовательском интерфейсе и последующее взаимодействие с другими участниками системы. Дополнительной особенностью проекта является поддержка офлайн-режима, позволяющего сохранять данные локально и выполнять их синхронизацию после восстановления сетевого соединения.</w:t>
      </w:r>
    </w:p>
    <w:p w14:paraId="28C9267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Результаты проведённого анализа бизнес-процессов позволили определить основные функциональные требования к программному обеспечению, выделить ключевые сущности предметной области и сформировать основу для дальнейшего проектирования архитектуры системы.</w:t>
      </w:r>
    </w:p>
    <w:p w14:paraId="47D4C5CB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31516912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1.3 SWOT-анализ текущего состояния</w:t>
      </w:r>
      <w:bookmarkEnd w:id="8"/>
    </w:p>
    <w:p w14:paraId="48B4E98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Для оценки текущего состояния предметной области и определения перспектив разработки мобильного приложения для создания фото-портфолио был проведён SWOT-анализ. Данный метод позволяет выявить сильные и слабые стороны разрабатываемой системы, а также определить внешние возможности и потенциальные угрозы.</w:t>
      </w:r>
    </w:p>
    <w:tbl>
      <w:tblPr>
        <w:tblStyle w:val="Table1"/>
        <w:tblW w:w="5179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4840"/>
        <w:gridCol w:w="4840"/>
      </w:tblGrid>
      <w:tr w:rsidR="008A6AE7" w:rsidRPr="005B3AE6" w14:paraId="3167DFD5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0497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Сильные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(Strengths)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E6CFB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Слабые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(Weaknesses)</w:t>
            </w:r>
          </w:p>
        </w:tc>
      </w:tr>
      <w:tr w:rsidR="008A6AE7" w:rsidRPr="005B3AE6" w14:paraId="498C2DD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2B19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Удобный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мобильный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интерфейс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3C512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Зависимость от интернет-соединения при работе с сервером</w:t>
            </w:r>
          </w:p>
        </w:tc>
      </w:tr>
      <w:tr w:rsidR="008A6AE7" w:rsidRPr="005B3AE6" w14:paraId="43ABECF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8478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Специализация на создании фото-портфолио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D1ADA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Ограниченное количество функций по сравнению с крупными социальными сетями</w:t>
            </w:r>
          </w:p>
        </w:tc>
      </w:tr>
      <w:tr w:rsidR="008A6AE7" w:rsidRPr="005B3AE6" w14:paraId="50011B9B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B74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Простая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регистрация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авторизация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6BA9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Необходимость хранения большого объёма изображений</w:t>
            </w:r>
          </w:p>
        </w:tc>
      </w:tr>
      <w:tr w:rsidR="008A6AE7" w:rsidRPr="005B3AE6" w14:paraId="1725E36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CE09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Поддержка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локального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кэширования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13EE0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Высокие требования к серверному хранилищу при увеличении числа пользователей</w:t>
            </w:r>
          </w:p>
        </w:tc>
      </w:tr>
      <w:tr w:rsidR="008A6AE7" w:rsidRPr="005B3AE6" w14:paraId="73D9445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2B47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Современная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клиент-серверная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170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Ограниченность аудитории на начальном этапе развития проекта</w:t>
            </w:r>
          </w:p>
        </w:tc>
      </w:tr>
    </w:tbl>
    <w:p w14:paraId="712091B4" w14:textId="77777777" w:rsidR="008A6AE7" w:rsidRPr="005B3AE6" w:rsidRDefault="008A6AE7" w:rsidP="008A6AE7">
      <w:pPr>
        <w:spacing w:after="200" w:line="360" w:lineRule="auto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Table1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5815"/>
        <w:gridCol w:w="3530"/>
      </w:tblGrid>
      <w:tr w:rsidR="008A6AE7" w:rsidRPr="005B3AE6" w14:paraId="5B01EFD4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2923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Возможности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(Opportunities)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00A2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(Threats)</w:t>
            </w:r>
          </w:p>
        </w:tc>
      </w:tr>
      <w:tr w:rsidR="008A6AE7" w:rsidRPr="005B3AE6" w14:paraId="677E6478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A6F7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популярности мобильных сервисов для публикации контента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2B45E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Высокая конкуренция со стороны существующих платформ</w:t>
            </w:r>
          </w:p>
        </w:tc>
      </w:tr>
      <w:tr w:rsidR="008A6AE7" w:rsidRPr="005B3AE6" w14:paraId="785E7439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1462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Интеграция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дополнительных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социальных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функций</w:t>
            </w:r>
            <w:proofErr w:type="spellEnd"/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C477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Изменение требований законодательства в области персональных данных</w:t>
            </w:r>
          </w:p>
        </w:tc>
      </w:tr>
      <w:tr w:rsidR="008A6AE7" w:rsidRPr="005B3AE6" w14:paraId="72F93E2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DA04C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lastRenderedPageBreak/>
              <w:t>Использование облачных технологий хранения данных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6B8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затрат на поддержку серверной инфраструктуры</w:t>
            </w:r>
          </w:p>
        </w:tc>
      </w:tr>
      <w:tr w:rsidR="008A6AE7" w:rsidRPr="005B3AE6" w14:paraId="4FD2BB9B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196C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Расширение функциональности для профессиональных фотографов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18CC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информационной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безопасности</w:t>
            </w:r>
            <w:proofErr w:type="spellEnd"/>
          </w:p>
        </w:tc>
      </w:tr>
      <w:tr w:rsidR="008A6AE7" w:rsidRPr="005B3AE6" w14:paraId="0575AF9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419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Публикация приложения в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Google</w:t>
            </w: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Play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6B475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Снижение интереса пользователей к специализированным сервисам</w:t>
            </w:r>
          </w:p>
        </w:tc>
      </w:tr>
    </w:tbl>
    <w:p w14:paraId="0EDD16F5" w14:textId="77777777" w:rsidR="008A6AE7" w:rsidRPr="005B3AE6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Таблица 1.1 – SWOT-анализ проекта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</w:p>
    <w:p w14:paraId="52C68135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Проведённый анализ показал, что основными преимуществами разрабатываемой системы являются ориентация на создание фото-портфолио, использование современных технологий мобильной разработки и наличие механизмов локального хранения данных. Это позволяет обеспечить удобство использования приложения и повысить производительность работы при нестабильном интернет-соединении.</w:t>
      </w:r>
    </w:p>
    <w:p w14:paraId="24579DA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Слабые стороны проекта в основном связаны с ограниченными ресурсами разработки по сравнению с крупными коммерческими платформами, а также необходимостью организации хранения значительного объёма мультимедийных данных.</w:t>
      </w:r>
    </w:p>
    <w:p w14:paraId="5048E45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Среди внешних возможностей наибольший интерес представляет развитие рынка мобильных приложений для работы с цифровым контентом и возможность дальнейшего расширения функциональности системы. В перспективе приложение может быть дополнено механизмами подписок, системой рекомендаций, расширенной статистикой публикаций и средствами профессионального продвижения авторов.</w:t>
      </w:r>
    </w:p>
    <w:p w14:paraId="176DC0EB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К основным угрозам относятся высокая конкуренция со стороны существующих сервисов публикации фотографий, вопросы обеспечения </w:t>
      </w:r>
      <w:r w:rsidRPr="005B3AE6">
        <w:rPr>
          <w:rFonts w:ascii="Times New Roman" w:hAnsi="Times New Roman" w:cs="Times New Roman"/>
          <w:sz w:val="28"/>
          <w:szCs w:val="28"/>
        </w:rPr>
        <w:lastRenderedPageBreak/>
        <w:t>безопасности пользовательских данных и необходимость постоянного сопровождения серверной инфраструктуры.</w:t>
      </w:r>
    </w:p>
    <w:p w14:paraId="688EB7E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Результаты SWOT-анализа подтверждают целесообразность разработки мобильного приложения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и позволяют определить направления дальнейшего развития программного продукта.</w:t>
      </w:r>
    </w:p>
    <w:p w14:paraId="46314200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31516913"/>
      <w:r w:rsidRPr="009D50CF">
        <w:rPr>
          <w:rFonts w:ascii="Times New Roman" w:hAnsi="Times New Roman" w:cs="Times New Roman"/>
          <w:color w:val="auto"/>
          <w:sz w:val="28"/>
          <w:szCs w:val="28"/>
        </w:rPr>
        <w:t>1.4 Анализ аналогов и конкурентов</w:t>
      </w:r>
      <w:bookmarkEnd w:id="9"/>
    </w:p>
    <w:p w14:paraId="6ABDDF3A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Для определения особенностей разрабатываемой системы был проведён анализ существующих программных решений, предназначенных для публикации и хранения фотографий.</w:t>
      </w:r>
    </w:p>
    <w:p w14:paraId="11299D1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Одним из наиболее популярных сервисов является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который предоставляет пользователям возможность публиковать фотографии и взаимодействовать друг с другом. Однако данная платформа ориентирована прежде всего на социальную активность и распространение контента, а не на создание персонального фото-портфолио.</w:t>
      </w:r>
    </w:p>
    <w:p w14:paraId="047D7B1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Сервис Flickr предназначен для хранения и систематизации фотографий и широко используется фотографами. Несмотря на развитые возможности управления изображениями, система обладает достаточно сложным интерфейсом и содержит большое количество функций, не всегда востребованных обычными пользователями.</w:t>
      </w:r>
    </w:p>
    <w:p w14:paraId="5CE6F59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Платформа 500px ориентирована преимущественно на профессиональных фотографов и позволяет демонстрировать авторские работы широкой аудитории. Однако часть функциональности сервиса доступна только по платной подписке.</w:t>
      </w:r>
    </w:p>
    <w:p w14:paraId="2369A25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Приложение VSCO сочетает возможности редактирования изображений и публикации фотографий. Основным преимуществом системы является удобный интерфейс, однако функции взаимодействия между пользователями реализованы ограниченно.</w:t>
      </w:r>
    </w:p>
    <w:p w14:paraId="2684B0D4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представляет собой сервис для поиска и сохранения визуального контента. Пользователи могут создавать тематические коллекции </w:t>
      </w:r>
      <w:r w:rsidRPr="00714E1B">
        <w:rPr>
          <w:rFonts w:ascii="Times New Roman" w:hAnsi="Times New Roman" w:cs="Times New Roman"/>
          <w:sz w:val="28"/>
          <w:szCs w:val="28"/>
        </w:rPr>
        <w:lastRenderedPageBreak/>
        <w:t>изображений и обмениваться ими, однако система не предназначена для ведения персонального фото-портфолио и демонстрации собственных работ.</w:t>
      </w:r>
    </w:p>
    <w:p w14:paraId="4B807FB8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Разрабатываемое приложение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ориентировано на решение конкретной задачи — создание и ведение персонального фото-портфолио. Пользователь получает возможность публиковать фотографии, управлять собственным профилем, просматривать контент других участников системы и взаимодействовать с ним посредством лайков и комментариев. При этом приложение обладает простым интерфейсом и не перегружено дополнительными функциями, характерными для крупных социальных платформ.</w:t>
      </w:r>
    </w:p>
    <w:p w14:paraId="1BB0935B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системы является поддержка локального хранения данных и синхронизации с сервером, что позволяет обеспечить доступ к ранее загруженной информации даже при временном отсутствии интернет-соединения.</w:t>
      </w:r>
    </w:p>
    <w:p w14:paraId="6011D7E8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проведённый анализ существующих решений подтверждает актуальность разработки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и показывает, что система занимает нишу между традиционными социальными сетями и профессиональными платформами для фотографов, предоставляя пользователям удобный инструмент для создания и ведения собственного фото-портфолио.</w:t>
      </w:r>
    </w:p>
    <w:p w14:paraId="2794D4EC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31516914"/>
      <w:r w:rsidRPr="009D50CF">
        <w:rPr>
          <w:rFonts w:ascii="Times New Roman" w:hAnsi="Times New Roman" w:cs="Times New Roman"/>
          <w:color w:val="auto"/>
          <w:sz w:val="28"/>
          <w:szCs w:val="28"/>
        </w:rPr>
        <w:t>1.5 Обоснование необходимости разработки</w:t>
      </w:r>
      <w:bookmarkEnd w:id="10"/>
    </w:p>
    <w:p w14:paraId="3F723EA6" w14:textId="2146F032" w:rsidR="008A6AE7" w:rsidRPr="00714E1B" w:rsidRDefault="008A6AE7" w:rsidP="00B20E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В настоящее время пользователи активно используют различные интернет-платформы для публикации и хранения фотографий. Однако большинство существующих решений ориентировано либо на социальное взаимодействие между пользователями, либо на профессиональное сообщество фотографов. В результате пользователи сталкиваются с избыточным функционалом, сложностью интерфейса или ограничениями, связанными с использованием отдельных возможностей системы.</w:t>
      </w:r>
    </w:p>
    <w:p w14:paraId="1CDA4C6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Анализ существующих аналогов показал, что современные платформы не всегда обеспечивают удобное ведение персонального фото-портфолио. </w:t>
      </w:r>
      <w:r w:rsidRPr="00714E1B">
        <w:rPr>
          <w:rFonts w:ascii="Times New Roman" w:hAnsi="Times New Roman" w:cs="Times New Roman"/>
          <w:sz w:val="28"/>
          <w:szCs w:val="28"/>
        </w:rPr>
        <w:lastRenderedPageBreak/>
        <w:t>Многие сервисы ориентированы на продвижение контента и рекламные механизмы, что усложняет процесс организации собственных фотографий и их демонстрации другим пользователям.</w:t>
      </w:r>
    </w:p>
    <w:p w14:paraId="7DB307E6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направлена на решение данной проблемы посредством создания специализированной системы для хранения, публикации и просмотра фотографий. Пользователь получает возможность быстро создавать собственное портфолио, управлять публикациями и взаимодействовать с другими участниками платформы через единый удобный интерфейс.</w:t>
      </w:r>
    </w:p>
    <w:p w14:paraId="584310F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разрабатываемой системы является использование современной клиент-серверной архитектуры, обеспечивающей надёжное хранение данных и возможность дальнейшего масштабирования программного продукта. Реализация локального кэширования позволяет повысить производительность приложения и обеспечить доступ к ранее загруженной информации даже при отсутствии сетевого подключения.</w:t>
      </w:r>
    </w:p>
    <w:p w14:paraId="1FEFC5A7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Разрабатываемое приложение создаётся с использованием современных технологий мобильной разработки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что обеспечивает высокую скорость работы, удобство сопровождения программного кода и возможность дальнейшего расширения функциональности системы.</w:t>
      </w:r>
    </w:p>
    <w:p w14:paraId="7AC777B5" w14:textId="5148576F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является актуальной и обоснованной, поскольку позволяет предоставить пользователям удобный инструмент для создания и ведения персонального фото-портфолио, объединяющий преимущества современных мобильных технологий и специализированного подхода к работе с фотографиями.</w:t>
      </w:r>
    </w:p>
    <w:p w14:paraId="2873C9CF" w14:textId="6509F507" w:rsidR="008A6AE7" w:rsidRPr="009D50CF" w:rsidRDefault="008A6AE7" w:rsidP="008A6AE7">
      <w:pPr>
        <w:pStyle w:val="2"/>
        <w:ind w:firstLine="708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31516915"/>
      <w:r w:rsidRPr="009D50CF">
        <w:rPr>
          <w:rFonts w:ascii="Times New Roman" w:hAnsi="Times New Roman" w:cs="Times New Roman"/>
          <w:color w:val="auto"/>
          <w:sz w:val="28"/>
          <w:szCs w:val="28"/>
        </w:rPr>
        <w:t>1.6 Экономическое обоснование разработки</w:t>
      </w:r>
      <w:bookmarkEnd w:id="11"/>
    </w:p>
    <w:p w14:paraId="7D11C56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Разработка программного обеспечения требует затрат трудовых ресурсов, времени и вычислительной инфраструктуры. Для оценки экономической эффективности проекта была выполнена приблизительная оценка стоимости разработки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.</w:t>
      </w:r>
    </w:p>
    <w:p w14:paraId="2DCE7A33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lastRenderedPageBreak/>
        <w:t xml:space="preserve">Проект разрабатывался одним разработчиком в течение трёх месяцев. В качестве технологий разработки использовались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Spring Boot,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и современные инструменты разработки программного обеспечения.</w:t>
      </w:r>
    </w:p>
    <w:p w14:paraId="6532CD8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Средняя заработная плата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-разработчика уровня Junior–Middle на рынке труда составляет около 100 000 рублей в месяц. Соответственно, затраты на оплату труда разработчика за период разработки составляют:</w:t>
      </w:r>
    </w:p>
    <w:p w14:paraId="69033C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разработку:</w:t>
      </w:r>
    </w:p>
    <w:p w14:paraId="3C3DD4D5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заработная плата разработчика: 100 000 × 3 = 300 000 рублей;</w:t>
      </w:r>
    </w:p>
    <w:p w14:paraId="2B1AD5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электроэнергию и использование оборудования: 10 000 рублей;</w:t>
      </w:r>
    </w:p>
    <w:p w14:paraId="3F86456B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тестирование и сопровождение: 20 000 рублей.</w:t>
      </w:r>
    </w:p>
    <w:p w14:paraId="1D21F5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Общая стоимость разработки составляет:</w:t>
      </w:r>
    </w:p>
    <w:p w14:paraId="3AD73B8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300 000 + 10 000 + 20 000 = 330 000 рублей.</w:t>
      </w:r>
    </w:p>
    <w:p w14:paraId="6E149C09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стоимость разработки аналогичного мобильного приложения на коммерческом рынке может составлять от 500 000 до 1 000 000 рублей в зависимости от сложности функциональности и требований заказчика. Использование современных технологий разработки и самостоятельное выполнение всех этапов проектирования позволило существенно снизить стоимость создания программного продукта.</w:t>
      </w:r>
    </w:p>
    <w:p w14:paraId="27B3033A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Экономический эффект от внедрения системы заключается в возможности дальнейшего использования разработанного программного продукта в качестве основы для коммерческого проекта, а также в сокращении времени на создание и сопровождение пользовательских фото-портфолио по сравнению с использованием нескольких разрозненных сервисов.</w:t>
      </w:r>
    </w:p>
    <w:p w14:paraId="198F88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Для оценки эффективности проекта был рассчитан показатель ROI (Return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Investment), определяемый как отношение предполагаемой прибыли к затратам на разработку.</w:t>
      </w:r>
    </w:p>
    <w:p w14:paraId="3277A508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lastRenderedPageBreak/>
        <w:t>Предположим, что после публикации приложения его коммерческая стоимость составит 500 000 рублей.</w:t>
      </w:r>
    </w:p>
    <w:p w14:paraId="3302E2C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Тогда ROI рассчитывается по формуле:</w:t>
      </w:r>
    </w:p>
    <w:p w14:paraId="10C2889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((500 000 − 330 000) / 330 000) × 100%</w:t>
      </w:r>
    </w:p>
    <w:p w14:paraId="11FFE23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51,5 %</w:t>
      </w:r>
    </w:p>
    <w:p w14:paraId="20959F5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Полученное значение показывает, что проект обладает положительной экономической эффективностью и имеет потенциал для дальнейшего развития и коммерческого использования.</w:t>
      </w:r>
    </w:p>
    <w:p w14:paraId="270E73C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является экономически обоснованной, а затраты на его создание соответствуют современным условиям рынка программного обеспечения.</w:t>
      </w:r>
    </w:p>
    <w:p w14:paraId="707D0C82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31516916"/>
      <w:r w:rsidRPr="009D50CF">
        <w:rPr>
          <w:rFonts w:ascii="Times New Roman" w:hAnsi="Times New Roman" w:cs="Times New Roman"/>
          <w:color w:val="auto"/>
          <w:sz w:val="28"/>
          <w:szCs w:val="28"/>
        </w:rPr>
        <w:t>1.7 Выводы по главе</w:t>
      </w:r>
      <w:bookmarkEnd w:id="12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855C84C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первой главе был проведён анализ предметной области, связанной с разработкой мобильного приложения для создания и ведения фото-портфолио. Рассмотрены особенности организации хранения и публикации фотографий в современных информационных системах, а также определены основные потребности пользователей, заинтересованных в демонстрации собственных фоторабот.</w:t>
      </w:r>
    </w:p>
    <w:p w14:paraId="5DF1C2D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исследования были изучены существующие бизнес-процессы, связанные с публикацией фотографий, взаимодействием пользователей и управлением персональным контентом. Выполненное моделирование бизнес-процессов позволило определить основные функции будущей системы и сформировать представление о механизмах её функционирования.</w:t>
      </w:r>
    </w:p>
    <w:p w14:paraId="1ECC3A33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Дополнительно был проведён анализ существующих программных решений, среди которых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Flickr, 500px, VSCO и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. Рассмотрение функциональных возможностей данных платформ показало, что большинство существующих сервисов ориентировано либо на социальное взаимодействие пользователей, либо на профессиональное сообщество фотографов. В результате было установлено, что специализированное </w:t>
      </w:r>
      <w:r w:rsidRPr="003462AC">
        <w:rPr>
          <w:rFonts w:ascii="Times New Roman" w:hAnsi="Times New Roman" w:cs="Times New Roman"/>
          <w:sz w:val="28"/>
          <w:szCs w:val="28"/>
        </w:rPr>
        <w:lastRenderedPageBreak/>
        <w:t>решение для удобного ведения персонального фото-портфолио остаётся востребованным и актуальным.</w:t>
      </w:r>
    </w:p>
    <w:p w14:paraId="1BE181A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На основании выполненного анализа были определены цели и задачи курсового проекта, сформированы основные требования к программному продукту и выполнено экономическое обоснование разработки. Полученные результаты подтвердили актуальность создания мобильного приложения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послужили основой для дальнейшего проектирования программной системы.</w:t>
      </w:r>
    </w:p>
    <w:p w14:paraId="3538D12B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13" w:name="_Toc231516917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ПРОЕКТИРОВАНИЕ СИСТЕМЫ</w:t>
      </w:r>
      <w:bookmarkEnd w:id="13"/>
    </w:p>
    <w:p w14:paraId="5FBD3A1B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31516918"/>
      <w:r w:rsidRPr="009D50CF">
        <w:rPr>
          <w:rFonts w:ascii="Times New Roman" w:hAnsi="Times New Roman" w:cs="Times New Roman"/>
          <w:color w:val="auto"/>
          <w:sz w:val="28"/>
          <w:szCs w:val="28"/>
        </w:rPr>
        <w:t>2.1 Формирование требований к системе</w:t>
      </w:r>
      <w:bookmarkEnd w:id="14"/>
    </w:p>
    <w:p w14:paraId="796B15B1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На основании проведённого анализа предметной области были сформированы требования к разрабатываемой системе. Требования определяют функциональные возможности приложения, характеристики производительности и ограничения, предъявляемые к программному обеспечению.</w:t>
      </w:r>
    </w:p>
    <w:p w14:paraId="1C2C191F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Основной целью разработки является создание мобильного приложения для формирования и ведения пользовательского фото-портфолио с возможностью взаимодействия между участниками системы.</w:t>
      </w:r>
    </w:p>
    <w:p w14:paraId="62CC6A7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функциональным требованиям относятся:</w:t>
      </w:r>
    </w:p>
    <w:p w14:paraId="571C430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регистрация новых пользователей;</w:t>
      </w:r>
    </w:p>
    <w:p w14:paraId="72440C1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авторизация пользователей в системе;</w:t>
      </w:r>
    </w:p>
    <w:p w14:paraId="37903F5F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управление личным профилем;</w:t>
      </w:r>
    </w:p>
    <w:p w14:paraId="33DBECC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загрузка фотографий на сервер;</w:t>
      </w:r>
    </w:p>
    <w:p w14:paraId="1716D919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629348E8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удаление собственных публикаций;</w:t>
      </w:r>
    </w:p>
    <w:p w14:paraId="4760C84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66F0C12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3D2FFD0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добавление комментариев к публикациям;</w:t>
      </w:r>
    </w:p>
    <w:p w14:paraId="750B681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постановка отметок «Нравится»;</w:t>
      </w:r>
    </w:p>
    <w:p w14:paraId="51A4ECB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получение данных с сервера посредством REST API;</w:t>
      </w:r>
    </w:p>
    <w:p w14:paraId="3F19B7F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локальное хранение данных для работы приложения в условиях нестабильного интернет-соединения.</w:t>
      </w:r>
    </w:p>
    <w:p w14:paraId="58B455C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относятся:</w:t>
      </w:r>
    </w:p>
    <w:p w14:paraId="194A95B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удобного пользовательского интерфейса;</w:t>
      </w:r>
    </w:p>
    <w:p w14:paraId="5D5E8E0E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высокая производительность мобильного приложения;</w:t>
      </w:r>
    </w:p>
    <w:p w14:paraId="0F7CA39A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безопасность хранения пользовательских данных;</w:t>
      </w:r>
    </w:p>
    <w:p w14:paraId="3B9D0FBB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возможность масштабирования серверной части;</w:t>
      </w:r>
    </w:p>
    <w:p w14:paraId="1371490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lastRenderedPageBreak/>
        <w:t xml:space="preserve">поддержка современных версий операционной системы </w:t>
      </w:r>
      <w:proofErr w:type="spellStart"/>
      <w:r w:rsidRPr="00CF2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F2B82">
        <w:rPr>
          <w:rFonts w:ascii="Times New Roman" w:hAnsi="Times New Roman" w:cs="Times New Roman"/>
          <w:sz w:val="28"/>
          <w:szCs w:val="28"/>
        </w:rPr>
        <w:t>;</w:t>
      </w:r>
    </w:p>
    <w:p w14:paraId="7C0B986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устойчивость к временным сбоям сетевого подключения;</w:t>
      </w:r>
    </w:p>
    <w:p w14:paraId="63E2F28C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целостности данных при обмене информацией между клиентом и сервером.</w:t>
      </w:r>
    </w:p>
    <w:p w14:paraId="147FCF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Для описания взаимодействия пользователей с системой была построена диаграмма вариантов использования.</w:t>
      </w:r>
    </w:p>
    <w:p w14:paraId="063C0E40" w14:textId="77777777" w:rsidR="008A6AE7" w:rsidRPr="00565527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57E44D4" wp14:editId="68234D3C">
            <wp:extent cx="4991100" cy="471526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354" cy="4717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6E5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Рисунок 2.1 – Диаграмма вариантов использования системы</w:t>
      </w:r>
    </w:p>
    <w:p w14:paraId="70C5B9B4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Диаграмма отражает основные сценарии работы пользователей с приложением и позволяет определить границы разрабатываемой системы. Основными вариантами использования являются регистрация, авторизация, управление профилем, публикация фотографий, поиск пользователей и взаимодействие с контентом.</w:t>
      </w:r>
    </w:p>
    <w:p w14:paraId="6C72190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lastRenderedPageBreak/>
        <w:t>Сформированные требования являются основой дальнейшего проектирования архитектуры программного обеспечения и структуры базы данных.</w:t>
      </w:r>
    </w:p>
    <w:p w14:paraId="70367435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31516919"/>
      <w:r w:rsidRPr="009D50CF">
        <w:rPr>
          <w:rFonts w:ascii="Times New Roman" w:hAnsi="Times New Roman" w:cs="Times New Roman"/>
          <w:color w:val="auto"/>
          <w:sz w:val="28"/>
          <w:szCs w:val="28"/>
        </w:rPr>
        <w:t>2.2 Проектирование архитектуры системы</w:t>
      </w:r>
      <w:bookmarkEnd w:id="15"/>
    </w:p>
    <w:p w14:paraId="741519A6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Архитектура программной системы определяет структуру приложения, состав его компонентов и принципы их взаимодействия. Основной целью проектирования архитектуры является обеспечение масштабируемости,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удобства дальнейшего развития программного продукта.</w:t>
      </w:r>
    </w:p>
    <w:p w14:paraId="6885F402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серверной части на базе Spring Boot и базы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осуществляется посредством REST API с использованием протокола HTTP.</w:t>
      </w:r>
    </w:p>
    <w:p w14:paraId="75EED08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Для построения программной архитектуры была выбрана модель PCMEF (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Model,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, Foundation), обеспечивающая разделение ответственности между компонентами системы и упрощающая сопровождение программного кода.</w:t>
      </w:r>
    </w:p>
    <w:p w14:paraId="65C3E40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отвечает за взаимодействие с пользователем и содержит экраны мобильного приложения, реализованные с использованием технологии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</w:t>
      </w:r>
    </w:p>
    <w:p w14:paraId="270EBD2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обеспечивает обработку пользовательских действий и координацию работы остальных компонентов системы. Для управления состоянием экранов используются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-компоненты.</w:t>
      </w:r>
    </w:p>
    <w:p w14:paraId="7B7A4864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Слой Model содержит бизнес-логику приложения и обеспечивает обработку данных, полученных от сервера и локального хранилища.</w:t>
      </w:r>
    </w:p>
    <w:p w14:paraId="1D382761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включает основные сущности предметной области, такие как пользователь, фотография, комментарий, лайк и другие объекты, используемые системой.</w:t>
      </w:r>
    </w:p>
    <w:p w14:paraId="0E4B823E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Foundation предоставляет инфраструктурные механизмы доступа к данным и взаимодействия с внешними компонентами. В его состав входят </w:t>
      </w:r>
      <w:r w:rsidRPr="00FF5C31">
        <w:rPr>
          <w:rFonts w:ascii="Times New Roman" w:hAnsi="Times New Roman" w:cs="Times New Roman"/>
          <w:sz w:val="28"/>
          <w:szCs w:val="28"/>
        </w:rPr>
        <w:lastRenderedPageBreak/>
        <w:t xml:space="preserve">компоненты работы с REST API, база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механизмы сетевого взаимодействия.</w:t>
      </w:r>
    </w:p>
    <w:p w14:paraId="01D03B6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283DB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56D6EE" wp14:editId="77804405">
            <wp:extent cx="4324350" cy="476035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502" cy="476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21F5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Рисунок 2.3 – Архитектура системы по модели PCMEF</w:t>
      </w:r>
    </w:p>
    <w:p w14:paraId="476883BA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Выбранная архитектура обеспечивает независимость отдельных модулей приложения, упрощает тестирование компонентов и позволяет выполнять дальнейшее расширение функциональности без существенного изменения существующего программного кода.</w:t>
      </w:r>
    </w:p>
    <w:p w14:paraId="0F925A9A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Использование клиент-серверного подхода позволяет разграничить обработку данных между мобильным устройством и сервером, обеспечивая централизованное хранение информации и поддержку большого количества пользователей.</w:t>
      </w:r>
    </w:p>
    <w:p w14:paraId="7CAA8C3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31516920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2.3 Проектирование модели предметной области</w:t>
      </w:r>
      <w:bookmarkEnd w:id="16"/>
    </w:p>
    <w:p w14:paraId="35D2757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Проектирование модели предметной области является важным этапом разработки программного обеспечения, поскольку позволяет определить основные объекты системы, их характеристики и взаимосвязи. Полученная модель служит основой для дальнейшего проектирования базы данных и реализации бизнес-логики приложения.</w:t>
      </w:r>
    </w:p>
    <w:p w14:paraId="65F0714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BE72AC" wp14:editId="3B41F7E4">
            <wp:extent cx="4473818" cy="63055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555" cy="6310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77D79" w14:textId="77777777" w:rsidR="008A6AE7" w:rsidRPr="009A5602" w:rsidRDefault="008A6AE7" w:rsidP="008A6AE7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2.4 – Модель предметной области системы</w:t>
      </w:r>
    </w:p>
    <w:p w14:paraId="6FD5776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В центре рассматриваемой предметной области находится пользователь, взаимодействующий с системой посредством мобильного приложения. После </w:t>
      </w:r>
      <w:r w:rsidRPr="009A5602">
        <w:rPr>
          <w:rFonts w:ascii="Times New Roman" w:hAnsi="Times New Roman" w:cs="Times New Roman"/>
          <w:sz w:val="28"/>
          <w:szCs w:val="28"/>
        </w:rPr>
        <w:lastRenderedPageBreak/>
        <w:t>прохождения процедуры регистрации и авторизации пользователь получает возможность публиковать фотографии, просматривать контент других участников платформы, оставлять комментарии и оценивать публикации с помощью механизма лайков.</w:t>
      </w:r>
    </w:p>
    <w:p w14:paraId="6B5197B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Ключевым объектом системы является фотография, вокруг которой строится основная функциональность приложения. Каждая публикация связана с автором и может сопровождаться описанием, набором тегов, комментариями других пользователей и отметками «Нравится».</w:t>
      </w:r>
    </w:p>
    <w:p w14:paraId="3435E21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взаимодействия между пользователями предусмотрен механизм комментариев. Он позволяет оставлять текстовые сообщения под публикациями и организовывать обсуждение размещённого контента.</w:t>
      </w:r>
    </w:p>
    <w:p w14:paraId="122F05B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Дополнительным средством взаимодействия выступают лайки, используемые для оценки фотографий и определения популярности опубликованных материалов.</w:t>
      </w:r>
    </w:p>
    <w:p w14:paraId="30FA04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С целью упрощения поиска и систематизации контента используются теги, позволяющие группировать фотографии по тематическим категориям и облегчать навигацию по системе.</w:t>
      </w:r>
    </w:p>
    <w:p w14:paraId="0287F0F6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CCFC3A3" wp14:editId="79912DEF">
            <wp:extent cx="5669934" cy="72675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099" cy="7279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3C56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2.5 – Диаграмма классов системы</w:t>
      </w:r>
    </w:p>
    <w:p w14:paraId="4129484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На диаграмме отображены основные программные классы, их атрибуты и связи между объектами. Использование объектно-ориентированного подхода позволило обеспечить логическое разделение ответственности между компонентами системы и создать гибкую структуру, пригодную для дальнейшего расширения функциональности приложения.</w:t>
      </w:r>
    </w:p>
    <w:p w14:paraId="67C5C0C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lastRenderedPageBreak/>
        <w:t>Построенная модель предметной области позволила определить состав данных, подлежащих хранению и обработке, а также сформировать основу для проектирования структуры базы данных.</w:t>
      </w:r>
    </w:p>
    <w:p w14:paraId="2882547D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31516921"/>
      <w:r w:rsidRPr="009D50CF">
        <w:rPr>
          <w:rFonts w:ascii="Times New Roman" w:hAnsi="Times New Roman" w:cs="Times New Roman"/>
          <w:color w:val="auto"/>
          <w:sz w:val="28"/>
          <w:szCs w:val="28"/>
        </w:rPr>
        <w:t>2.4 Проектирование базы данных</w:t>
      </w:r>
      <w:bookmarkEnd w:id="17"/>
    </w:p>
    <w:p w14:paraId="2AEFF4F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Эффективная организация хранения данных является одним из ключевых факторов успешного функционирования информационной системы. В рамках проекта была спроектирована база данных, обеспечивающая хранение информации о пользователях, публикациях и результатах взаимодействия с контентом.</w:t>
      </w:r>
    </w:p>
    <w:p w14:paraId="52963C84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9C356A" wp14:editId="70BA0CA1">
            <wp:extent cx="5553075" cy="58578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585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C6D0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2.6 – ER-диаграмма базы данных</w:t>
      </w:r>
    </w:p>
    <w:p w14:paraId="541017B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lastRenderedPageBreak/>
        <w:t>Основу базы данных составляет таблица пользователей, предназначенная для хранения регистрационных данных и информации о профилях участников системы. Каждый пользователь может создавать собственные публикации, оставлять комментарии и взаимодействовать с контентом других пользователей.</w:t>
      </w:r>
    </w:p>
    <w:p w14:paraId="086A7D5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Хранение информации о размещённых изображениях осуществляется в таблице фотографий. Для каждой публикации сохраняются сведения об авторе, времени размещения, описании и других параметрах, необходимых для отображения контента в мобильном приложении.</w:t>
      </w:r>
    </w:p>
    <w:p w14:paraId="7857D689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Поддержка коммуникации между пользователями реализована посредством таблицы комментариев. Записи данной таблицы связывают пользователей с конкретными публикациями и позволяют организовать обсуждение размещённых материалов.</w:t>
      </w:r>
    </w:p>
    <w:p w14:paraId="5CCE34BD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хранения данных об оценках публикаций используется таблица лайков. Благодаря ей обеспечивается возможность подсчёта количества положительных реакций и отображения статистики взаимодействия с контентом.</w:t>
      </w:r>
    </w:p>
    <w:p w14:paraId="6DCA10F2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Дополнительную роль в системе играет механизм тегирования. Использование тегов позволяет классифицировать фотографии по тематическим направлениям и повышает эффективность поиска необходимой информации.</w:t>
      </w:r>
    </w:p>
    <w:p w14:paraId="7BF90F64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проектировании структуры базы данных были учтены требования к целостности и непротиворечивости информации. Для предотвращения дублирования данных использовались принципы нормализации, а связи между таблицами реализованы посредством внешних ключей.</w:t>
      </w:r>
    </w:p>
    <w:p w14:paraId="1CD07CB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была выбрана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 xml:space="preserve">, обладающая высокой производительностью, надёжностью и широкими возможностями масштабирования. Для организации локального хранения данных на стороне мобильного клиента используется библиотека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lastRenderedPageBreak/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, обеспечивающая кэширование информации и поддержку работы приложения при временном отсутствии сетевого подключения.</w:t>
      </w:r>
    </w:p>
    <w:p w14:paraId="054D6F6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Разработанная структура базы данных обеспечивает эффективное хранение информации, высокую скорость обработки запросов и возможность дальнейшего расширения функциональности системы без существенных изменений существующей схемы данных.</w:t>
      </w:r>
    </w:p>
    <w:p w14:paraId="06B73349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31516922"/>
      <w:r w:rsidRPr="009D50CF">
        <w:rPr>
          <w:rFonts w:ascii="Times New Roman" w:hAnsi="Times New Roman" w:cs="Times New Roman"/>
          <w:color w:val="auto"/>
          <w:sz w:val="28"/>
          <w:szCs w:val="28"/>
        </w:rPr>
        <w:t>2.5 Проектирование взаимодействия компонентов системы</w:t>
      </w:r>
      <w:bookmarkEnd w:id="18"/>
    </w:p>
    <w:p w14:paraId="3D3736D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корректной работы программного обеспечения необходимо определить порядок взаимодействия между основными компонентами системы. В разрабатываемом приложении обмен данными осуществляется между мобильным клиентом, серверной частью и базой данных. Использование клиент-серверной архитектуры позволяет централизованно хранить информацию и обеспечивать единые правила обработки пользовательских запросов.</w:t>
      </w:r>
    </w:p>
    <w:p w14:paraId="0A3F75E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Передача данных между мобильным приложением и сервером выполняется посредством REST API. Запросы формируются на стороне клиента, после чего передаются на сервер для обработки. Полученные результаты возвращаются в формате JSON и используются для обновления пользовательского интерфейса.</w:t>
      </w:r>
    </w:p>
    <w:p w14:paraId="3F99ECD0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83769F" wp14:editId="4A6A8E99">
            <wp:extent cx="5018072" cy="40481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630" cy="4054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ECA9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Рисунок 2.7 – Диаграмма последовательности загрузки фотографий </w:t>
      </w:r>
    </w:p>
    <w:p w14:paraId="2B4FEE2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рамках данного сценария пользователь инициирует запрос на получение публикаций. Мобильный клиент обращается к серверной части приложения, которая выполняет необходимые операции с базой данных и возвращает список фотографий. После получения ответа данные отображаются в пользовательском интерфейсе приложения.</w:t>
      </w:r>
    </w:p>
    <w:p w14:paraId="3471524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Одним из ключевых сценариев работы системы является публикация новых фотографий. </w:t>
      </w:r>
    </w:p>
    <w:p w14:paraId="7A6F038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ED5F71" wp14:editId="5173666A">
            <wp:extent cx="5635267" cy="52387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12" cy="5241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81F2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2.8 – Диаграмма последовательности публикации фотографии</w:t>
      </w:r>
    </w:p>
    <w:p w14:paraId="5700CB0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процессе публикации пользователь выбирает изображение на мобильном устройстве и заполняет необходимые сведения о публикации. После этого приложение формирует запрос и передаёт данные на сервер. Сервер выполняет проверку полученной информации, сохраняет изображение и соответствующие метаданные, после чего возвращает результат выполнения операции.</w:t>
      </w:r>
    </w:p>
    <w:p w14:paraId="5478AE0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Не менее важным элементом социальной функциональности является механизм оценки публикаций. </w:t>
      </w:r>
    </w:p>
    <w:p w14:paraId="34B9BD2E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2CCDCB" wp14:editId="78DFC40D">
            <wp:extent cx="4878036" cy="339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548" cy="3396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B57B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2.9 – Диаграмма последовательности добавления лайка</w:t>
      </w:r>
    </w:p>
    <w:p w14:paraId="6681D92E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выполнении данного действия клиентское приложение передаёт идентификатор публикации на сервер. После проверки данных сервер обновляет информацию в базе данных и возвращает актуальное количество лайков, которое отображается пользователю.</w:t>
      </w:r>
    </w:p>
    <w:p w14:paraId="1E75ACA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Особенностью разработанной системы является поддержка локального хранения данных и механизмов синхронизации. </w:t>
      </w:r>
    </w:p>
    <w:p w14:paraId="236D4E93" w14:textId="77777777" w:rsidR="008A6AE7" w:rsidRPr="009A5602" w:rsidRDefault="008A6AE7" w:rsidP="008A6AE7">
      <w:pPr>
        <w:tabs>
          <w:tab w:val="left" w:pos="231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7128B9" wp14:editId="7F3420BD">
            <wp:extent cx="5366334" cy="44577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049" cy="446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C10F4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2.10 – Диаграмма последовательности синхронизации данных</w:t>
      </w:r>
    </w:p>
    <w:p w14:paraId="53D3394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При отсутствии сетевого подключения приложение использует локально сохранённые данные, размещённые в базе данных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. После восстановления соединения выполняется синхронизация информации между мобильным клиентом и серверной частью системы. Такой подход позволяет обеспечить стабильную работу приложения даже при нестабильном подключении к сети Интернет.</w:t>
      </w:r>
    </w:p>
    <w:p w14:paraId="694954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Рассмотренные сценарии взаимодействия демонстрируют основные механизмы функционирования программной системы и подтверждают корректность выбранной архитектуры. Использование последовательностей обмена данными позволяет обеспечить согласованную работу всех компонентов приложения и гарантировать целостность обрабатываемой информации.</w:t>
      </w:r>
    </w:p>
    <w:p w14:paraId="3D38A83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974C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11436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31516923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2.6 Выводы по главе</w:t>
      </w:r>
      <w:bookmarkEnd w:id="19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B113E60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Во второй главе выполнено проектирование программной системы с учётом требований, сформированных на этапе анализа предметной области. На основе поставленных задач были определены функциональные и нефункциональные требования, которые легли в основу разработки программного продукта.</w:t>
      </w:r>
    </w:p>
    <w:p w14:paraId="2F92ABC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проектирования была разработана архитектура клиент-серверной системы, обеспечивающая разделение ответственности между отдельными компонентами приложения. В качестве архитектурного подхода выбрана модель PCMEF, позволяющая организовать структуру программного обеспечения таким образом, чтобы обеспечить удобство сопровождения, масштабирования и дальнейшего развития системы.</w:t>
      </w:r>
    </w:p>
    <w:p w14:paraId="28D51FB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Особое внимание было уделено моделированию предметной области. Для описания структуры данных и взаимосвязей между объектами были разработаны модель предметной области и диаграмма классов. Это позволило определить основные сущности системы, их свойства и характер взаимодействия между ними.</w:t>
      </w:r>
    </w:p>
    <w:p w14:paraId="132EF70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рамках проектирования базы данных была построена ER-диаграмма, отражающая структуру хранения информации о пользователях, публикациях, комментариях, лайках и других объектах системы. Разработанная структура обеспечивает целостность данных и возможность эффективной обработки запросов.</w:t>
      </w:r>
    </w:p>
    <w:p w14:paraId="0BC7232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были рассмотрены основные сценарии взаимодействия компонентов системы. Для этого разработаны диаграммы последовательностей, описывающие процессы загрузки фотографий, публикации контента, постановки лайков и синхронизации данных. Результаты проектирования подтвердили корректность выбранных архитектурных решений и сформировали основу для практической реализации программного продукта.</w:t>
      </w:r>
    </w:p>
    <w:p w14:paraId="719B782F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5EA30D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31516924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3 РЕАЛИЗАЦИЯ СИСТЕМЫ</w:t>
      </w:r>
      <w:bookmarkEnd w:id="20"/>
    </w:p>
    <w:p w14:paraId="6DA20CD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31516925"/>
      <w:r w:rsidRPr="009D50CF">
        <w:rPr>
          <w:rFonts w:ascii="Times New Roman" w:hAnsi="Times New Roman" w:cs="Times New Roman"/>
          <w:color w:val="auto"/>
          <w:sz w:val="28"/>
          <w:szCs w:val="28"/>
        </w:rPr>
        <w:t>3.1 Выбор технологий разработки</w:t>
      </w:r>
      <w:bookmarkEnd w:id="21"/>
    </w:p>
    <w:p w14:paraId="7CD3ED0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реализации мобильного приложения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был выбран современный стек технологий, обеспечивающий высокую производительность, удобство сопровождения программного кода и возможность дальнейшего развития программного продукта.</w:t>
      </w:r>
    </w:p>
    <w:p w14:paraId="6938D352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основного языка разработки мобильного клиента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. Данный язык является официально рекомендуемым инструментом разработки приложений для платформы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и предоставляет широкие возможности для создания надёжного и безопасного программного обеспечения.</w:t>
      </w:r>
    </w:p>
    <w:p w14:paraId="440FF064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Разработка пользовательского интерфейса выполнена с использованием фреймворка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упростить разработку экранов приложения и повысить читаемость программного кода.</w:t>
      </w:r>
    </w:p>
    <w:p w14:paraId="328612FB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организации взаимодействия с серверной частью используется библиотека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Retrofit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Данное решение обеспечивает удобную работу с REST API и автоматическое преобразование данных между объектами приложения и форматом JSON.</w:t>
      </w:r>
    </w:p>
    <w:p w14:paraId="5C92FB2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Локальное хранение данных реализовано посредством библиотеки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Использование встроенной базы данных позволяет кэшировать информацию на устройстве пользователя и поддерживать работу приложения при временном отсутствии сетевого подключения.</w:t>
      </w:r>
    </w:p>
    <w:p w14:paraId="0DBADEF1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разработана на платформе Spring Boot. Выбор данного фреймворка обусловлен его высокой производительностью, развитой экосистемой и широкими возможностями создания масштабируемых веб-приложений.</w:t>
      </w:r>
    </w:p>
    <w:p w14:paraId="5507851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. Данная СУБД обеспечивает надёжное хранение информации, </w:t>
      </w:r>
      <w:r w:rsidRPr="0016034E">
        <w:rPr>
          <w:rFonts w:ascii="Times New Roman" w:hAnsi="Times New Roman" w:cs="Times New Roman"/>
          <w:sz w:val="28"/>
          <w:szCs w:val="28"/>
        </w:rPr>
        <w:lastRenderedPageBreak/>
        <w:t>поддержку сложных запросов и высокий уровень производительности при работе с большими объёмами данных.</w:t>
      </w:r>
    </w:p>
    <w:p w14:paraId="1C8A80E7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Для обеспечения безопасности пользовательских данных применяется механизм JWT-аутентификации. Использование токенов позволяет организовать безопасное взаимодействие между мобильным клиентом и сервером без необходимости хранения пользовательских паролей на устройстве.</w:t>
      </w:r>
    </w:p>
    <w:p w14:paraId="087FEFD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Выбранный набор технологий полностью соответствует требованиям проекта и обеспечивает возможность реализации всех предусмотренных функциональных возможностей системы.</w:t>
      </w:r>
    </w:p>
    <w:p w14:paraId="2F1FECDC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31516926"/>
      <w:r w:rsidRPr="009D50CF">
        <w:rPr>
          <w:rFonts w:ascii="Times New Roman" w:hAnsi="Times New Roman" w:cs="Times New Roman"/>
          <w:color w:val="auto"/>
          <w:sz w:val="28"/>
          <w:szCs w:val="28"/>
        </w:rPr>
        <w:t>3.2 Реализация серверной части</w:t>
      </w:r>
      <w:bookmarkEnd w:id="22"/>
    </w:p>
    <w:p w14:paraId="76CE75C8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отвечает за обработку запросов пользователей, хранение данных и предоставление интерфейса взаимодействия для мобильного клиента.</w:t>
      </w:r>
    </w:p>
    <w:p w14:paraId="69896CE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Разработка серверной части выполнена с использованием платформы Spring Boot и языка программирования Java. Архитектура приложения построена на основе многоуровневого подхода, предусматривающего разделение логики доступа к данным, бизнес-логики и обработки пользовательских запросов.</w:t>
      </w:r>
    </w:p>
    <w:p w14:paraId="5823751E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Основными компонентами серверной части являются контроллеры, сервисы, репозитории и сущности базы данных.</w:t>
      </w:r>
    </w:p>
    <w:p w14:paraId="6350D743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Контроллеры обеспечивают обработку входящих HTTP-запросов и передачу данных между мобильным клиентом и внутренними компонентами системы. Каждый контроллер отвечает за отдельную функциональную область приложения, такую как работа с пользователями, фотографиями, комментариями и лайками.</w:t>
      </w:r>
    </w:p>
    <w:p w14:paraId="2F5F1D9A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Сервисный уровень реализует основную бизнес-логику приложения. На данном уровне выполняются проверки корректности данных, обработка пользовательских действий и подготовка информации для сохранения в базе данных.</w:t>
      </w:r>
    </w:p>
    <w:p w14:paraId="6EFF64E0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lastRenderedPageBreak/>
        <w:t>Для взаимодействия с базой данных используются репозитории Spring Data JPA. Применение данного механизма позволяет сократить объём программного кода и упростить выполнение операций чтения и записи данных.</w:t>
      </w:r>
    </w:p>
    <w:p w14:paraId="56CDCD99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Хранение информации осуществляется в базе данных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Для каждой сущности предметной области была создана соответствующая таблица, связанная с другими объектами посредством отношений между сущностями.</w:t>
      </w:r>
    </w:p>
    <w:p w14:paraId="305559E6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Обмен данными между клиентом и сервером осуществляется через REST API. Для передачи информации используется формат JSON, обеспечивающий совместимость между различными компонентами системы.</w:t>
      </w:r>
    </w:p>
    <w:p w14:paraId="556694EF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Разработанная серверная часть обеспечивает обработку операций регистрации пользователей, авторизации, публикации фотографий, получения данных о публикациях, управления комментариями и отметками «Нравится», а также выполнения поисковых запросов.</w:t>
      </w:r>
    </w:p>
    <w:p w14:paraId="5B6C80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Использование Spring Boot позволило создать масштабируемую и надёжную серверную инфраструктуру, обеспечивающую стабильную работу мобильного приложения.</w:t>
      </w:r>
    </w:p>
    <w:p w14:paraId="6C8A62A6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31516927"/>
      <w:r w:rsidRPr="009D50CF">
        <w:rPr>
          <w:rFonts w:ascii="Times New Roman" w:hAnsi="Times New Roman" w:cs="Times New Roman"/>
          <w:color w:val="auto"/>
          <w:sz w:val="28"/>
          <w:szCs w:val="28"/>
        </w:rPr>
        <w:t>3.3 Реализация мобильного приложения</w:t>
      </w:r>
      <w:bookmarkEnd w:id="23"/>
    </w:p>
    <w:p w14:paraId="13F76455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Мобильный клиент является основной точкой взаимодействия пользователя с системой. В рамках проекта была разработана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-приложение, обеспечивающее доступ ко всем функциям фото-портфолио через современный и удобный пользовательский интерфейс.</w:t>
      </w:r>
    </w:p>
    <w:p w14:paraId="14D0C542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Разработка клиентской части выполнена на языке программирования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с использованием фреймворка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сократить объём шаблонного кода и повысить удобство сопровождения программного продукта.</w:t>
      </w:r>
    </w:p>
    <w:p w14:paraId="282C27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После запуска приложения пользователю предоставляется возможность пройти процедуру регистрации или авторизации. Для доступа к </w:t>
      </w:r>
      <w:r w:rsidRPr="00422B05">
        <w:rPr>
          <w:rFonts w:ascii="Times New Roman" w:hAnsi="Times New Roman" w:cs="Times New Roman"/>
          <w:sz w:val="28"/>
          <w:szCs w:val="28"/>
        </w:rPr>
        <w:lastRenderedPageBreak/>
        <w:t>функциональности системы необходимо создать учётную запись либо выполнить вход с использованием ранее зарегистрированных данных.</w:t>
      </w:r>
    </w:p>
    <w:p w14:paraId="40E7DE0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DD8E335" wp14:editId="54911523">
            <wp:extent cx="4208217" cy="720090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340" cy="7247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EB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3.1 – Экран авторизации пользователя</w:t>
      </w:r>
    </w:p>
    <w:p w14:paraId="2E2F52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После успешной авторизации пользователь попадает на главный экран приложения, содержащий ленту опубликованных фотографий. На данном </w:t>
      </w:r>
      <w:r w:rsidRPr="00422B05">
        <w:rPr>
          <w:rFonts w:ascii="Times New Roman" w:hAnsi="Times New Roman" w:cs="Times New Roman"/>
          <w:sz w:val="28"/>
          <w:szCs w:val="28"/>
        </w:rPr>
        <w:lastRenderedPageBreak/>
        <w:t>экране отображаются публикации других пользователей, информация об авторах, количество лайков и комментариев.</w:t>
      </w:r>
    </w:p>
    <w:p w14:paraId="6879B42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E4B1FC" wp14:editId="4C8CFB52">
            <wp:extent cx="4258122" cy="7286625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128" cy="732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026FD" w14:textId="77777777" w:rsidR="008A6AE7" w:rsidRPr="00422B05" w:rsidRDefault="008A6AE7" w:rsidP="008A6AE7">
      <w:pPr>
        <w:spacing w:after="0" w:line="360" w:lineRule="auto"/>
        <w:ind w:left="707" w:firstLine="2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3.2 – Главный экран приложения</w:t>
      </w:r>
    </w:p>
    <w:p w14:paraId="40E478F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просмотра информации о пользователе реализован экран профиля. Здесь отображаются персональные данные владельца аккаунта, опубликованные фотографии и статистическая информация о контенте.</w:t>
      </w:r>
    </w:p>
    <w:p w14:paraId="1800CF3B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924C68" wp14:editId="228A26E5">
            <wp:extent cx="4130731" cy="71342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285" cy="7161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AD2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3.3 – Экран профиля пользователя</w:t>
      </w:r>
    </w:p>
    <w:p w14:paraId="0A16613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Создание новой публикации осуществляется посредством отдельного экрана загрузки фотографий. Пользователь может выбрать изображение из памяти устройства, добавить описание и выполнить публикацию контента на сервере.</w:t>
      </w:r>
    </w:p>
    <w:p w14:paraId="179D156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02F55C" wp14:editId="718B9FEA">
            <wp:extent cx="4029075" cy="7104479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83" cy="7108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A4199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3.4 – Экран публикации фотографии</w:t>
      </w:r>
    </w:p>
    <w:p w14:paraId="3BC33A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повышения удобства использования приложения были реализованы механизмы навигации между экранами, обновления данных в реальном времени и обработки возможных ошибок сетевого взаимодействия. Все изменения состояния пользовательского интерфейса выполняются посредством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-компонентов, что обеспечивает разделение логики отображения и бизнес-логики приложения.</w:t>
      </w:r>
    </w:p>
    <w:p w14:paraId="4BB21CD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lastRenderedPageBreak/>
        <w:t>Разработанный мобильный клиент обеспечивает удобный доступ ко всем функциям системы и соответствует требованиям, сформированным на этапе проектирования.</w:t>
      </w:r>
    </w:p>
    <w:p w14:paraId="0B0834D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31516928"/>
      <w:r w:rsidRPr="009D50CF">
        <w:rPr>
          <w:rFonts w:ascii="Times New Roman" w:hAnsi="Times New Roman" w:cs="Times New Roman"/>
          <w:color w:val="auto"/>
          <w:sz w:val="28"/>
          <w:szCs w:val="28"/>
        </w:rPr>
        <w:t>3.4 Реализация локального хранения данных</w:t>
      </w:r>
      <w:bookmarkEnd w:id="24"/>
    </w:p>
    <w:p w14:paraId="54E04824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Одной из особенностей разработанного приложения является поддержка локального хранения данных. Данный механизм предназначен для повышения производительности системы и обеспечения возможности работы с ранее загруженной информацией при отсутствии подключения к сети Интернет.</w:t>
      </w:r>
    </w:p>
    <w:p w14:paraId="3B3C68B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В качестве инструмента локального хранения данных была выбрана библиотека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, входящая в состав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Использование данного решения позволило организовать работу с локальной базой данных посредством объектно-ориентированного подхода и минимизировать объём низкоуровневого программного кода.</w:t>
      </w:r>
    </w:p>
    <w:p w14:paraId="178A13F1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При получении данных с сервера информация сохраняется как в оперативной памяти приложения, так и в локальной базе данных устройства. В случае потери соединения приложение использует сохранённые данные, что позволяет пользователю продолжать работу без необходимости повторной загрузки контента.</w:t>
      </w:r>
    </w:p>
    <w:p w14:paraId="272BC7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организации взаимодействия с локальным хранилищем были реализованы DAO-компоненты, отвечающие за выполнение операций чтения, записи, обновления и удаления данных. Использование репозиториев позволило объединить работу с удалённым сервером и локальной базой данных в единый механизм получения информации.</w:t>
      </w:r>
    </w:p>
    <w:p w14:paraId="559B5B0E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Синхронизация данных между мобильным приложением и серверной частью выполняется автоматически после восстановления сетевого подключения. При этом локальные данные обновляются до актуального состояния, что обеспечивает согласованность информации между всеми компонентами системы.</w:t>
      </w:r>
    </w:p>
    <w:p w14:paraId="440112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Использование механизма локального хранения позволило повысить скорость работы приложения, уменьшить количество сетевых запросов и </w:t>
      </w:r>
      <w:r w:rsidRPr="00422B05">
        <w:rPr>
          <w:rFonts w:ascii="Times New Roman" w:hAnsi="Times New Roman" w:cs="Times New Roman"/>
          <w:sz w:val="28"/>
          <w:szCs w:val="28"/>
        </w:rPr>
        <w:lastRenderedPageBreak/>
        <w:t>улучшить пользовательский опыт при работе в условиях нестабильного интернет-соединения.</w:t>
      </w:r>
    </w:p>
    <w:p w14:paraId="782C1651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31516929"/>
      <w:r w:rsidRPr="009D50CF">
        <w:rPr>
          <w:rFonts w:ascii="Times New Roman" w:hAnsi="Times New Roman" w:cs="Times New Roman"/>
          <w:color w:val="auto"/>
          <w:sz w:val="28"/>
          <w:szCs w:val="28"/>
        </w:rPr>
        <w:t>3.5 Реализация безопасности и авторизации</w:t>
      </w:r>
      <w:bookmarkEnd w:id="25"/>
    </w:p>
    <w:p w14:paraId="4E6108E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Обеспечение безопасности пользовательских данных является одним из важнейших требований к современным информационным системам. В рамках проекта были реализованы механизмы аутентификации и авторизации, обеспечивающие защиту персональной информации пользователей.</w:t>
      </w:r>
    </w:p>
    <w:p w14:paraId="7B9F59E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подтверждения личности пользователя используется механизм JWT (JSON Web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). После успешного прохождения процедуры авторизации сервер формирует специальный токен доступа, содержащий информацию о пользователе и сроке действия сессии.</w:t>
      </w:r>
    </w:p>
    <w:p w14:paraId="2B49313D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Полученный токен сохраняется на стороне мобильного клиента и автоматически передаётся в заголовках HTTP-запросов при обращении к защищённым ресурсам системы. При получении запроса сервер выполняет проверку корректности токена и принимает решение о предоставлении доступа к требуемым данным.</w:t>
      </w:r>
    </w:p>
    <w:p w14:paraId="31F2B2B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Хранение паролей пользователей осуществляется в зашифрованном виде. Для защиты учётных данных используются современные алгоритмы хэширования, исключающие возможность получения исходного пароля даже при компрометации базы данных.</w:t>
      </w:r>
    </w:p>
    <w:p w14:paraId="46BF3A9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Дополнительным механизмом безопасности является разграничение доступа к данным пользователей. Каждый участник системы имеет возможность управлять только собственными публикациями и персональной информацией, что предотвращает несанкционированное изменение данных другими пользователями.</w:t>
      </w:r>
    </w:p>
    <w:p w14:paraId="3136EB4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Реализованные механизмы безопасности обеспечивают надёжную защиту информации и соответствуют современным требованиям к разработке клиент-серверных приложений.</w:t>
      </w:r>
    </w:p>
    <w:p w14:paraId="22EDB0E8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31516930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3.6 Выводы по главе</w:t>
      </w:r>
      <w:bookmarkEnd w:id="26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13A8762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третьей главе была выполнена реализация разработанной системы на основе проектных решений, полученных на предыдущем этапе. Для создания программного продукта был выбран современный набор технологий, обеспечивающий высокую производительность, надёжность и возможность дальнейшего расширения функциональности приложения.</w:t>
      </w:r>
    </w:p>
    <w:p w14:paraId="40C93651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В ходе работы реализован мобильный клиент для платформы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с использованием языка программирования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фреймворка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Использование современных средств разработки позволило создать удобный пользовательский интерфейс и обеспечить эффективное взаимодействие пользователя с системой.</w:t>
      </w:r>
    </w:p>
    <w:p w14:paraId="0235A93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Для обработки данных и организации бизнес-логики разработана серверная часть приложения на платформе Spring Boot. Реализованы механизмы взаимодействия между мобильным клиентом и сервером посредством REST API, обеспечивающие передачу и обработку данных в формате JSON.</w:t>
      </w:r>
    </w:p>
    <w:p w14:paraId="5FA8F952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Особое внимание уделено вопросам хранения информации. Для долговременного хранения данных использована система управления базами данных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а для организации локального хранения на мобильном устройстве применена библиотека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Благодаря этому обеспечивается возможность работы приложения даже при временном отсутствии сетевого подключения.</w:t>
      </w:r>
    </w:p>
    <w:p w14:paraId="707198ED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реализованы механизмы безопасности, основанные на использовании JWT-токенов. Применение данного подхода позволило организовать безопасную аутентификацию пользователей и защиту доступа к данным системы.</w:t>
      </w:r>
    </w:p>
    <w:p w14:paraId="5104C0A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Таким образом, в результате выполнения главы была создана полнофункциональная программная система, реализующая все основные возможности, предусмотренные техническим заданием и этапом проектирования.</w:t>
      </w:r>
    </w:p>
    <w:p w14:paraId="3E5F603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6BFB1BDC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31516931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4 ТЕСТИРОВАНИЕ И ОБЕСПЕЧЕНИЕ КАЧЕСТВА</w:t>
      </w:r>
      <w:bookmarkEnd w:id="27"/>
    </w:p>
    <w:p w14:paraId="1B68A6C2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231516932"/>
      <w:r w:rsidRPr="009D50CF">
        <w:rPr>
          <w:rFonts w:ascii="Times New Roman" w:hAnsi="Times New Roman" w:cs="Times New Roman"/>
          <w:color w:val="auto"/>
          <w:sz w:val="28"/>
          <w:szCs w:val="28"/>
        </w:rPr>
        <w:t>4.1 Цели и задачи тестирования</w:t>
      </w:r>
      <w:bookmarkEnd w:id="28"/>
    </w:p>
    <w:p w14:paraId="18D2203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Тестирование является неотъемлемым этапом жизненного цикла программного обеспечения и выполняется с целью подтверждения соответствия разработанной системы установленным требованиям. Проведение тестирования позволяет выявить возможные ошибки в работе программных компонентов, оценить стабильность функционирования приложения и проверить корректность взаимодействия между отдельными модулями системы.</w:t>
      </w:r>
    </w:p>
    <w:p w14:paraId="502BB41A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 xml:space="preserve">Основной целью тестирования разработанного мобильного приложения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являлась проверка корректности реализации функциональных возможностей системы, а также оценка качества взаимодействия между мобильным клиентом, серверной частью и базой данных.</w:t>
      </w:r>
    </w:p>
    <w:p w14:paraId="37A9318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В процессе тестирования решались следующие задачи:</w:t>
      </w:r>
    </w:p>
    <w:p w14:paraId="70DDA09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регистрации новых пользователей;</w:t>
      </w:r>
    </w:p>
    <w:p w14:paraId="0167BD6C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механизма авторизации;</w:t>
      </w:r>
    </w:p>
    <w:p w14:paraId="03DA7AA1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загрузки и публикации фотографий;</w:t>
      </w:r>
    </w:p>
    <w:p w14:paraId="6F9F344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отображения пользовательского контента;</w:t>
      </w:r>
    </w:p>
    <w:p w14:paraId="49A55933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системы комментариев и лайков;</w:t>
      </w:r>
    </w:p>
    <w:p w14:paraId="675BC62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поиска пользователей;</w:t>
      </w:r>
    </w:p>
    <w:p w14:paraId="46CEA595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работы локального хранения данных;</w:t>
      </w:r>
    </w:p>
    <w:p w14:paraId="00B31AE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синхронизации данных после восстановления сетевого подключения;</w:t>
      </w:r>
    </w:p>
    <w:p w14:paraId="721CA8BF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корректности работы REST API.</w:t>
      </w:r>
    </w:p>
    <w:p w14:paraId="50829F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Проведение комплексного тестирования позволило оценить работоспособность программного продукта в условиях, максимально приближенных к реальной эксплуатации.</w:t>
      </w:r>
    </w:p>
    <w:p w14:paraId="3E2DB71C" w14:textId="77777777" w:rsidR="008A6AE7" w:rsidRPr="009D50CF" w:rsidRDefault="008A6AE7" w:rsidP="008A6AE7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9" w:name="_Toc231516933"/>
      <w:r w:rsidRPr="009D50CF">
        <w:rPr>
          <w:rFonts w:ascii="Times New Roman" w:eastAsia="Times New Roman" w:hAnsi="Times New Roman" w:cs="Times New Roman"/>
          <w:sz w:val="28"/>
          <w:szCs w:val="28"/>
          <w:lang w:eastAsia="ru-RU"/>
        </w:rPr>
        <w:t>4.2 Функциональное тестирование</w:t>
      </w:r>
      <w:bookmarkEnd w:id="29"/>
    </w:p>
    <w:p w14:paraId="7AD67D3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Функциональное тестирование проводилось для проверки соответствия реализованных возможностей системы требованиям, сформированным на </w:t>
      </w: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этапе проектирования. Проверка выполнялась посредством последовательного выполнения основных пользовательских сценариев работы с приложением.</w:t>
      </w:r>
    </w:p>
    <w:tbl>
      <w:tblPr>
        <w:tblW w:w="95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323"/>
        <w:gridCol w:w="4678"/>
        <w:gridCol w:w="1463"/>
      </w:tblGrid>
      <w:tr w:rsidR="008A6AE7" w:rsidRPr="00F61986" w14:paraId="1F1F3A3E" w14:textId="77777777" w:rsidTr="00FD4C58">
        <w:trPr>
          <w:trHeight w:val="923"/>
          <w:tblHeader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8DC0B5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62695A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Тестируемая функция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470BF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2F1B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</w:t>
            </w:r>
          </w:p>
        </w:tc>
      </w:tr>
      <w:tr w:rsidR="008A6AE7" w:rsidRPr="00F61986" w14:paraId="38A9BDE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C0A2AAD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13F3A1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Регистрация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765DF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учётной записи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F13D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C5C895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2E8451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3AF5BA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Авторизация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95ABB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 в систему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9F36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2AB9B71E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150CD7C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8BE774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Получение списка публикаций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2DF1FE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фотографий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CC112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07CC52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B2C01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80AD3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Загрузка фотографии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081F5EA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новой публикации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C3F12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8903A5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2364D7E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8479D3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публикации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E67E50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фотографии из системы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B4E5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0D4234B9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5F5DB8F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98CD3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комментария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1AA9793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комментария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9D07D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A1F6E2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FED557A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EF512F9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лайка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AE5924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количества лайков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29940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359EC0A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2D2E508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FA9233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пользователей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6B90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найденных профилей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36E9D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13EB4006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6509FE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E124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в автономном режиме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E5AD96D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Использование локальных данных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3E7A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54B23BDF" w14:textId="77777777" w:rsidTr="00FD4C58">
        <w:trPr>
          <w:trHeight w:val="838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303E2C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72083E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571F07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информации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 подключения к сети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1F49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</w:tbl>
    <w:p w14:paraId="54AFB83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4.1 – Результаты функционального тестирования</w:t>
      </w:r>
    </w:p>
    <w:p w14:paraId="743A3C5D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Проведённые испытания показали, что все основные функции системы работают корректно и обеспечивают выполнение поставленных задач. Критических ошибок, препятствующих эксплуатации программного продукта, выявлено не было.</w:t>
      </w:r>
    </w:p>
    <w:p w14:paraId="792AB2B1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231516934"/>
      <w:r w:rsidRPr="009D50CF">
        <w:rPr>
          <w:rFonts w:ascii="Times New Roman" w:hAnsi="Times New Roman" w:cs="Times New Roman"/>
          <w:color w:val="auto"/>
          <w:sz w:val="28"/>
          <w:szCs w:val="28"/>
        </w:rPr>
        <w:t>4.3 Модульное тестирование и анализ покрытия кода</w:t>
      </w:r>
      <w:bookmarkEnd w:id="30"/>
    </w:p>
    <w:p w14:paraId="76163AB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проверки корректности работы отдельных компонентов серверной части были разработаны модульные тесты. Тестирование проводилось с использованием фреймворка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 xml:space="preserve"> 5, а для имитации работы зависимостей применялась библиотека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.</w:t>
      </w:r>
    </w:p>
    <w:p w14:paraId="4DD68505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Основное внимание уделялось тестированию сервисного уровня приложения, поскольку именно данный уровень отвечает за реализацию бизнес-логики системы. В ходе проверки анализировалась корректность обработки пользовательских запросов, работа с публикациями, получение информации о пользователях и выполнение операций с данными.</w:t>
      </w:r>
    </w:p>
    <w:p w14:paraId="39BA003C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оценки качества тестирования использовался инструмент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, предназначенный для анализа покрытия программного кода тестами.</w:t>
      </w:r>
    </w:p>
    <w:p w14:paraId="2FA7DB75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82B784" wp14:editId="75C6FED1">
            <wp:extent cx="5304790" cy="15430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14" cy="1546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F34A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Рисунок 4.1 – Отчёт о покрытии кода тестами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</w:p>
    <w:p w14:paraId="34744B47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Полученные результаты свидетельствуют о том, что основные компоненты серверной части были охвачены модульными тестами. Наибольший уровень покрытия достигнут для сервисного слоя приложения, реализующего ключевую функциональность системы.</w:t>
      </w:r>
    </w:p>
    <w:p w14:paraId="6C78C41F" w14:textId="14CB42C2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Использование автоматизированного тестирования позволило своевременно обнаружить возможные ошибки в программном коде и повысить надёжность разработанного программного продукта.</w:t>
      </w:r>
    </w:p>
    <w:p w14:paraId="54CCCCB0" w14:textId="4FD56F54" w:rsidR="008A6AE7" w:rsidRPr="009D50CF" w:rsidRDefault="008A6AE7" w:rsidP="008A6AE7">
      <w:pPr>
        <w:pStyle w:val="2"/>
        <w:ind w:firstLine="708"/>
        <w:rPr>
          <w:rFonts w:ascii="Times New Roman" w:hAnsi="Times New Roman" w:cs="Times New Roman"/>
          <w:sz w:val="28"/>
          <w:szCs w:val="28"/>
        </w:rPr>
      </w:pPr>
      <w:bookmarkStart w:id="31" w:name="_Toc231516935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4.4 Результаты тестирования</w:t>
      </w:r>
      <w:bookmarkEnd w:id="31"/>
    </w:p>
    <w:p w14:paraId="1E439F4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Проведённое тестирование позволило оценить качество реализации программного продукта и подтвердить его соответствие требованиям, сформированным на этапе проектирования. В ходе проверки были протестированы основные функциональные возможности системы, механизмы взаимодействия между мобильным клиентом и серверной частью, а также работа локального хранилища данных.</w:t>
      </w:r>
    </w:p>
    <w:p w14:paraId="23428ED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Результаты функционального тестирования показали корректную работу всех реализованных пользовательских сценариев. Регистрация и авторизация пользователей выполняются без ошибок, публикация фотографий сопровождается успешной передачей данных на сервер, а механизмы комментариев и лайков обеспечивают корректное взаимодействие пользователей с контентом.</w:t>
      </w:r>
    </w:p>
    <w:p w14:paraId="4B6F5182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Отдельное внимание было уделено проверке работы приложения в условиях нестабильного сетевого подключения. Выполненные испытания подтвердили корректность функционирования механизма локального хранения данных и последующей синхронизации информации после восстановления соединения с сервером.</w:t>
      </w:r>
    </w:p>
    <w:p w14:paraId="0896BBE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Анализ покрытия программного кода с использованием инструмента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показал достаточный уровень тестового покрытия ключевых компонентов серверной части приложения. Это свидетельствует о высокой надёжности реализованной бизнес-логики и снижает вероятность возникновения ошибок при эксплуатации программного продукта.</w:t>
      </w:r>
    </w:p>
    <w:p w14:paraId="19B4227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тестирования критических ошибок, приводящих к отказу системы или потере данных, обнаружено не было. Выявленные в ходе разработки незначительные недостатки были устранены до завершения тестирования.</w:t>
      </w:r>
    </w:p>
    <w:p w14:paraId="2E9A8E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Полученные результаты подтверждают работоспособность мобильного приложения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, корректность реализации основных функций и готовность системы к практическому использованию. Проведённое </w:t>
      </w:r>
      <w:r w:rsidRPr="003B7345">
        <w:rPr>
          <w:rFonts w:ascii="Times New Roman" w:hAnsi="Times New Roman" w:cs="Times New Roman"/>
          <w:sz w:val="28"/>
          <w:szCs w:val="28"/>
        </w:rPr>
        <w:lastRenderedPageBreak/>
        <w:t>тестирование показало, что разработанное программное обеспечение обеспечивает стабильную работу в различных условиях эксплуатации и соответствует поставленным требованиям.</w:t>
      </w:r>
    </w:p>
    <w:p w14:paraId="7A4D9D4D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989953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31516936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32"/>
    </w:p>
    <w:p w14:paraId="0F3EAC7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В рамках выполнения курсового проекта была разработана мобильная система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предназначенная для создания и ведения персонального фото-портфолио. В ходе работы были выполнены все этапы жизненного цикла программного обеспечения: анализ предметной области, проектирование архитектуры системы, разработка программного продукта и его тестирование.</w:t>
      </w:r>
    </w:p>
    <w:p w14:paraId="726C1F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этапе анализа предметной области были исследованы существующие решения для публикации и хранения фотографий, проведён анализ бизнес-процессов и выполнено сравнение разработанной системы с наиболее распространёнными аналогами. Полученные результаты подтвердили актуальность создания специализированного мобильного приложения для ведения фото-портфолио.</w:t>
      </w:r>
    </w:p>
    <w:p w14:paraId="38F25DF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проектирования были сформированы функциональные и нефункциональные требования к системе, разработана архитектура приложения на основе модели PCMEF, спроектирована структура базы данных и определены основные сценарии взаимодействия компонентов программного обеспечения. Для визуализации структуры системы были построены диаграммы вариантов использования, модель предметной области, диаграмма классов, ER-диаграмма базы данных и диаграммы последовательностей.</w:t>
      </w:r>
    </w:p>
    <w:p w14:paraId="450CDDF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Практическая часть работы включала разработку мобильного клиента на языке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и создание серверной части на основе Spring Boot. Для хранения данных использовалась система управления базами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, а для локального хранения информации на мобильном устройстве была реализована поддержка базы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организовано посредством REST API. Для обеспечения безопасности пользовательских данных реализован механизм аутентификации и авторизации на основе JWT-токенов.</w:t>
      </w:r>
    </w:p>
    <w:p w14:paraId="19AC673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lastRenderedPageBreak/>
        <w:t>Разработанное приложение предоставляет пользователям возможность регистрации и авторизации, публикации фотографий, просмотра контента других пользователей, использования системы комментариев и отметок «Нравится», поиска пользователей и управления собственным профилем. Дополнительно реализованы механизмы локального хранения данных и синхронизации информации после восстановления сетевого подключения.</w:t>
      </w:r>
    </w:p>
    <w:p w14:paraId="0601311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завершающем этапе было проведено функциональное и модульное тестирование программного продукта. Полученные результаты подтвердили корректность работы всех основных компонентов системы и соответствие разработанного приложения поставленным требованиям. Анализ покрытия программного кода показал достаточный уровень тестирования ключевых элементов серверной части.</w:t>
      </w:r>
    </w:p>
    <w:p w14:paraId="76C5972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Таким образом, цель курсового проекта — разработка мобильного приложения для создания фото-портфолио — была успешно достигнута. Все поставленные задачи выполнены в полном объёме, а созданный программный продукт может использоваться в качестве основы для дальнейшего развития и расширения функциональных возможностей системы.</w:t>
      </w:r>
    </w:p>
    <w:p w14:paraId="15446B71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DA9168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31516937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33"/>
    </w:p>
    <w:p w14:paraId="68094E4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1. ГОСТ 7.32–2017. Отчёт о научно-исследовательской работе. Структура и правила оформления. – М.: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2018.</w:t>
      </w:r>
    </w:p>
    <w:p w14:paraId="480D9BD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2. ГОСТ 19.201–78. Техническое задание. Требования к содержанию и оформлению. – М.: Издательство стандартов, 1978.</w:t>
      </w:r>
    </w:p>
    <w:p w14:paraId="4D2065F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3. ГОСТ 34.601–90. Автоматизированные системы. Стадии создания. – М.: Издательство стандартов, 1991.</w:t>
      </w:r>
    </w:p>
    <w:p w14:paraId="6EF48CE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4. Буч Г.,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Рамбо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Д., Джекобсон А.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Руководство пользователя. – 2-е изд. – М.: ДМК Пресс, 2020. – 496 с.</w:t>
      </w:r>
    </w:p>
    <w:p w14:paraId="36CF0B8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М.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Основы. Краткое руководство по стандартному языку объектного моделирования. – СПб.: Символ-Плюс, 2019. – 192 с.</w:t>
      </w:r>
    </w:p>
    <w:p w14:paraId="3FFB2DE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Макконнелл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С. Совершенный код. – СПб.: Питер, 2021. – 896 с.</w:t>
      </w:r>
    </w:p>
    <w:p w14:paraId="221D2FF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7. Мартин Р. Чистая архитектура. Искусство разработки программного обеспечения. – СПб.: Питер, 2022. – 352 с.</w:t>
      </w:r>
    </w:p>
    <w:p w14:paraId="54C6EFC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8. Мартин Р. Чистый код. Создание, анализ и рефакторинг. – СПб.: Питер, 2021. – 464 с.</w:t>
      </w:r>
    </w:p>
    <w:p w14:paraId="6EE96A3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Г.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>. Полное руководство. – 12-е изд. – М.: Вильямс, 2023. – 1488 с.</w:t>
      </w:r>
    </w:p>
    <w:p w14:paraId="0B9D11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10.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Джойнес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Дж.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>. Программирование для профессионалов. – СПб.: Питер, 2023. – 512 с.</w:t>
      </w:r>
    </w:p>
    <w:p w14:paraId="23A6112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11. Дарвин И.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для разработчиков. – СПб.: Питер, 2022. – 640 с.</w:t>
      </w:r>
    </w:p>
    <w:p w14:paraId="34ECBE9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Руководство по разработке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-приложений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957796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13.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kotlinlang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BD904C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14.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F997ED7" w14:textId="77777777" w:rsidR="008A6AE7" w:rsidRPr="003B7345" w:rsidRDefault="008A6AE7" w:rsidP="008A6AE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lastRenderedPageBreak/>
        <w:t xml:space="preserve">15.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Components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 xml:space="preserve">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libraries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EA3E68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16.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B7345">
        <w:rPr>
          <w:rFonts w:ascii="Times New Roman" w:hAnsi="Times New Roman" w:cs="Times New Roman"/>
          <w:sz w:val="28"/>
          <w:szCs w:val="28"/>
        </w:rPr>
        <w:t>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0D0B75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17.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176CA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18.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7AF7AD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19.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074FF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20.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square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D9448E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21.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Persistence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training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CBD4491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3FC648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23.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Coverage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4A9D15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24. Gamma E., Helm R., Johnson R.,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Vlissides</w:t>
      </w:r>
      <w:proofErr w:type="spellEnd"/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 J. Design Patterns: Elements of Reusable Object-Oriented Software. – Boston: Addison-Wesley, 2019. – 395 p.</w:t>
      </w:r>
    </w:p>
    <w:p w14:paraId="01D083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>25. Sommerville I. Software Engineering. – 10th Edition. – Boston: Pearson, 2020. – 816 p.</w:t>
      </w:r>
    </w:p>
    <w:p w14:paraId="37515BE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73F92AC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34" w:name="_Toc231150928"/>
      <w:bookmarkStart w:id="35" w:name="_Toc231516938"/>
      <w:r w:rsidRPr="009D50CF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</w:t>
      </w:r>
      <w:bookmarkEnd w:id="34"/>
      <w:bookmarkEnd w:id="35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CEAB496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6" w:name="_Toc231150929"/>
      <w:bookmarkStart w:id="37" w:name="_Toc231516939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А. Листинги кода</w:t>
      </w:r>
      <w:bookmarkEnd w:id="36"/>
      <w:bookmarkEnd w:id="37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31ED21C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Весь код проекта вы можете увидеть в репозитории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06F3A23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7345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https://github.com/Igoremys/PortfolioMuskhazhievCursovayApp.git</w:t>
      </w:r>
    </w:p>
    <w:p w14:paraId="561632DF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8" w:name="_Toc231150930"/>
      <w:bookmarkStart w:id="39" w:name="_Toc231516940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Б. Скриншоты интерфейсов</w:t>
      </w:r>
      <w:bookmarkEnd w:id="38"/>
      <w:bookmarkEnd w:id="39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CAA83E8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Скриншоты приложения доступны на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репозитории по ссылке:</w:t>
      </w:r>
    </w:p>
    <w:p w14:paraId="24932E87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D285E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https://github.com/Igoremys/PortfolioMuskhazhievCursovayApp/tree/main/docs/08-ui</w:t>
      </w:r>
    </w:p>
    <w:p w14:paraId="3D6CC351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40" w:name="_Toc231150931"/>
      <w:bookmarkStart w:id="41" w:name="_Toc231516941"/>
      <w:bookmarkStart w:id="42" w:name="_Hlk231150601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В. Результаты тестирования</w:t>
      </w:r>
      <w:bookmarkEnd w:id="40"/>
      <w:bookmarkEnd w:id="41"/>
    </w:p>
    <w:bookmarkEnd w:id="42"/>
    <w:p w14:paraId="108DBED7" w14:textId="77777777" w:rsidR="008A6AE7" w:rsidRDefault="008A6AE7" w:rsidP="008A6AE7">
      <w:pPr>
        <w:pStyle w:val="Compact"/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E2A9D25" wp14:editId="73DB9324">
            <wp:extent cx="5934075" cy="280035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EB5D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JUnit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тесты</w:t>
      </w:r>
    </w:p>
    <w:p w14:paraId="0AF81D8A" w14:textId="77777777" w:rsidR="008A6AE7" w:rsidRDefault="008A6AE7" w:rsidP="008A6AE7">
      <w:pPr>
        <w:keepNext/>
      </w:pPr>
      <w:r>
        <w:rPr>
          <w:noProof/>
        </w:rPr>
        <w:drawing>
          <wp:inline distT="0" distB="0" distL="0" distR="0" wp14:anchorId="49A8D246" wp14:editId="6C97AD8E">
            <wp:extent cx="5943600" cy="1181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E6EF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 покрытия кода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JaCoCo</w:t>
      </w:r>
      <w:proofErr w:type="spellEnd"/>
    </w:p>
    <w:p w14:paraId="4D26E281" w14:textId="77777777" w:rsidR="00725247" w:rsidRPr="00725247" w:rsidRDefault="00725247" w:rsidP="0072524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sectPr w:rsidR="00725247" w:rsidRPr="007252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5358C" w14:textId="77777777" w:rsidR="00CA4C40" w:rsidRDefault="00CA4C40" w:rsidP="00FC5E9A">
      <w:pPr>
        <w:spacing w:after="0" w:line="240" w:lineRule="auto"/>
      </w:pPr>
      <w:r>
        <w:separator/>
      </w:r>
    </w:p>
  </w:endnote>
  <w:endnote w:type="continuationSeparator" w:id="0">
    <w:p w14:paraId="70188F61" w14:textId="77777777" w:rsidR="00CA4C40" w:rsidRDefault="00CA4C40" w:rsidP="00FC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8E389" w14:textId="77777777" w:rsidR="00CA4C40" w:rsidRDefault="00CA4C40" w:rsidP="00FC5E9A">
      <w:pPr>
        <w:spacing w:after="0" w:line="240" w:lineRule="auto"/>
      </w:pPr>
      <w:r>
        <w:separator/>
      </w:r>
    </w:p>
  </w:footnote>
  <w:footnote w:type="continuationSeparator" w:id="0">
    <w:p w14:paraId="12851748" w14:textId="77777777" w:rsidR="00CA4C40" w:rsidRDefault="00CA4C40" w:rsidP="00FC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D0FDC"/>
    <w:multiLevelType w:val="hybridMultilevel"/>
    <w:tmpl w:val="3E4412DC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01A5A3C"/>
    <w:multiLevelType w:val="hybridMultilevel"/>
    <w:tmpl w:val="E0163AE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9A0706"/>
    <w:multiLevelType w:val="hybridMultilevel"/>
    <w:tmpl w:val="5A0258BA"/>
    <w:lvl w:ilvl="0" w:tplc="3A229366">
      <w:start w:val="1"/>
      <w:numFmt w:val="decimal"/>
      <w:lvlText w:val="%1."/>
      <w:lvlJc w:val="left"/>
      <w:pPr>
        <w:ind w:left="140" w:hanging="2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55947608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7F847984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22E86E92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6776A01C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E49239E6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7A3E11D2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FAF09508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F7563DEA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3" w15:restartNumberingAfterBreak="0">
    <w:nsid w:val="327B664D"/>
    <w:multiLevelType w:val="hybridMultilevel"/>
    <w:tmpl w:val="E8C8FFE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B1722D2"/>
    <w:multiLevelType w:val="hybridMultilevel"/>
    <w:tmpl w:val="0E4CFD7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217946"/>
    <w:multiLevelType w:val="hybridMultilevel"/>
    <w:tmpl w:val="AEFA1B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B15789"/>
    <w:multiLevelType w:val="hybridMultilevel"/>
    <w:tmpl w:val="D65864C0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64875E5E"/>
    <w:multiLevelType w:val="multilevel"/>
    <w:tmpl w:val="EC180414"/>
    <w:lvl w:ilvl="0">
      <w:start w:val="1"/>
      <w:numFmt w:val="decimal"/>
      <w:lvlText w:val="%1."/>
      <w:lvlJc w:val="left"/>
      <w:pPr>
        <w:ind w:left="140" w:hanging="2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  <w:jc w:val="left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8" w15:restartNumberingAfterBreak="0">
    <w:nsid w:val="76DD4ED1"/>
    <w:multiLevelType w:val="hybridMultilevel"/>
    <w:tmpl w:val="D8A6069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6"/>
  </w:num>
  <w:num w:numId="4">
    <w:abstractNumId w:val="1"/>
  </w:num>
  <w:num w:numId="5">
    <w:abstractNumId w:val="0"/>
  </w:num>
  <w:num w:numId="6">
    <w:abstractNumId w:val="3"/>
  </w:num>
  <w:num w:numId="7">
    <w:abstractNumId w:val="5"/>
  </w:num>
  <w:num w:numId="8">
    <w:abstractNumId w:val="2"/>
  </w:num>
  <w:num w:numId="9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E8E"/>
    <w:rsid w:val="000105C5"/>
    <w:rsid w:val="0002214E"/>
    <w:rsid w:val="000B7FC0"/>
    <w:rsid w:val="001505A2"/>
    <w:rsid w:val="001A0026"/>
    <w:rsid w:val="001B3DE0"/>
    <w:rsid w:val="0024515E"/>
    <w:rsid w:val="002C6CD6"/>
    <w:rsid w:val="002D7DFC"/>
    <w:rsid w:val="00311574"/>
    <w:rsid w:val="00382EB5"/>
    <w:rsid w:val="0038483C"/>
    <w:rsid w:val="00434C2C"/>
    <w:rsid w:val="004806EF"/>
    <w:rsid w:val="004D0205"/>
    <w:rsid w:val="004D3917"/>
    <w:rsid w:val="00563676"/>
    <w:rsid w:val="00572DFB"/>
    <w:rsid w:val="005948B0"/>
    <w:rsid w:val="005E6581"/>
    <w:rsid w:val="00643BE5"/>
    <w:rsid w:val="006A67B6"/>
    <w:rsid w:val="006F6DE7"/>
    <w:rsid w:val="00701A66"/>
    <w:rsid w:val="00720A42"/>
    <w:rsid w:val="007232B1"/>
    <w:rsid w:val="00725247"/>
    <w:rsid w:val="0072664A"/>
    <w:rsid w:val="00761254"/>
    <w:rsid w:val="00762B50"/>
    <w:rsid w:val="0081550E"/>
    <w:rsid w:val="00822ED8"/>
    <w:rsid w:val="008730FE"/>
    <w:rsid w:val="00885ACF"/>
    <w:rsid w:val="008A6AE7"/>
    <w:rsid w:val="009C06DC"/>
    <w:rsid w:val="009C2803"/>
    <w:rsid w:val="009D50CF"/>
    <w:rsid w:val="00A0315C"/>
    <w:rsid w:val="00A36598"/>
    <w:rsid w:val="00A83D73"/>
    <w:rsid w:val="00A94708"/>
    <w:rsid w:val="00AA06EE"/>
    <w:rsid w:val="00AA7947"/>
    <w:rsid w:val="00B15C2E"/>
    <w:rsid w:val="00B20E6D"/>
    <w:rsid w:val="00B23EA7"/>
    <w:rsid w:val="00B60241"/>
    <w:rsid w:val="00C02554"/>
    <w:rsid w:val="00C17F54"/>
    <w:rsid w:val="00C361E2"/>
    <w:rsid w:val="00C605E3"/>
    <w:rsid w:val="00C86AAB"/>
    <w:rsid w:val="00CA4C40"/>
    <w:rsid w:val="00CF1A76"/>
    <w:rsid w:val="00D32058"/>
    <w:rsid w:val="00D437CF"/>
    <w:rsid w:val="00D44CBE"/>
    <w:rsid w:val="00D96D00"/>
    <w:rsid w:val="00DB3F16"/>
    <w:rsid w:val="00E87DFD"/>
    <w:rsid w:val="00E91D34"/>
    <w:rsid w:val="00EC5207"/>
    <w:rsid w:val="00EE3E8E"/>
    <w:rsid w:val="00EF3851"/>
    <w:rsid w:val="00F05A1B"/>
    <w:rsid w:val="00FA010D"/>
    <w:rsid w:val="00FC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6FAB3"/>
  <w15:chartTrackingRefBased/>
  <w15:docId w15:val="{D6C5B442-0878-4437-9EF6-AA75C618E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7FC0"/>
  </w:style>
  <w:style w:type="paragraph" w:styleId="1">
    <w:name w:val="heading 1"/>
    <w:basedOn w:val="a"/>
    <w:next w:val="a"/>
    <w:link w:val="10"/>
    <w:uiPriority w:val="9"/>
    <w:qFormat/>
    <w:rsid w:val="001505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38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947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DE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83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2EB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9470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fadeinm1hgl8">
    <w:name w:val="_fadein_m1hgl_8"/>
    <w:basedOn w:val="a0"/>
    <w:rsid w:val="00A94708"/>
  </w:style>
  <w:style w:type="paragraph" w:styleId="a4">
    <w:name w:val="Normal (Web)"/>
    <w:basedOn w:val="a"/>
    <w:uiPriority w:val="99"/>
    <w:semiHidden/>
    <w:unhideWhenUsed/>
    <w:rsid w:val="00A947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50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Hyperlink"/>
    <w:basedOn w:val="a0"/>
    <w:uiPriority w:val="99"/>
    <w:unhideWhenUsed/>
    <w:rsid w:val="00563676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B3DE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">
    <w:name w:val="HTML Code"/>
    <w:basedOn w:val="a0"/>
    <w:uiPriority w:val="99"/>
    <w:semiHidden/>
    <w:unhideWhenUsed/>
    <w:rsid w:val="00C17F54"/>
    <w:rPr>
      <w:rFonts w:ascii="Courier New" w:eastAsia="Times New Roman" w:hAnsi="Courier New" w:cs="Courier New"/>
      <w:sz w:val="20"/>
      <w:szCs w:val="20"/>
    </w:rPr>
  </w:style>
  <w:style w:type="paragraph" w:styleId="a6">
    <w:name w:val="TOC Heading"/>
    <w:basedOn w:val="1"/>
    <w:next w:val="a"/>
    <w:uiPriority w:val="39"/>
    <w:unhideWhenUsed/>
    <w:qFormat/>
    <w:rsid w:val="002C6CD6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C6CD6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rsid w:val="00EF385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81550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1550E"/>
    <w:pPr>
      <w:spacing w:after="100"/>
      <w:ind w:left="220"/>
    </w:pPr>
  </w:style>
  <w:style w:type="character" w:styleId="a7">
    <w:name w:val="Unresolved Mention"/>
    <w:basedOn w:val="a0"/>
    <w:uiPriority w:val="99"/>
    <w:semiHidden/>
    <w:unhideWhenUsed/>
    <w:rsid w:val="00725247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725247"/>
    <w:rPr>
      <w:color w:val="954F72" w:themeColor="followedHyperlink"/>
      <w:u w:val="single"/>
    </w:rPr>
  </w:style>
  <w:style w:type="character" w:customStyle="1" w:styleId="60">
    <w:name w:val="Заголовок 6 Знак"/>
    <w:basedOn w:val="a0"/>
    <w:link w:val="6"/>
    <w:uiPriority w:val="9"/>
    <w:semiHidden/>
    <w:rsid w:val="0038483C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9">
    <w:name w:val="annotation reference"/>
    <w:basedOn w:val="a0"/>
    <w:uiPriority w:val="99"/>
    <w:semiHidden/>
    <w:unhideWhenUsed/>
    <w:rsid w:val="0038483C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38483C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38483C"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C5E9A"/>
  </w:style>
  <w:style w:type="paragraph" w:styleId="ae">
    <w:name w:val="footer"/>
    <w:basedOn w:val="a"/>
    <w:link w:val="af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C5E9A"/>
  </w:style>
  <w:style w:type="table" w:styleId="af0">
    <w:name w:val="Table Grid"/>
    <w:basedOn w:val="a1"/>
    <w:uiPriority w:val="39"/>
    <w:rsid w:val="008A6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af1"/>
    <w:qFormat/>
    <w:rsid w:val="008A6AE7"/>
    <w:pPr>
      <w:spacing w:before="36" w:after="36" w:line="240" w:lineRule="auto"/>
    </w:pPr>
    <w:rPr>
      <w:sz w:val="24"/>
      <w:szCs w:val="24"/>
      <w:lang w:val="en-US"/>
    </w:rPr>
  </w:style>
  <w:style w:type="table" w:customStyle="1" w:styleId="Table">
    <w:name w:val="Table"/>
    <w:semiHidden/>
    <w:qFormat/>
    <w:rsid w:val="008A6AE7"/>
    <w:pPr>
      <w:spacing w:after="200" w:line="240" w:lineRule="auto"/>
    </w:pPr>
    <w:rPr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1">
    <w:name w:val="Body Text"/>
    <w:basedOn w:val="a"/>
    <w:link w:val="af2"/>
    <w:uiPriority w:val="99"/>
    <w:semiHidden/>
    <w:unhideWhenUsed/>
    <w:rsid w:val="008A6AE7"/>
    <w:pPr>
      <w:spacing w:after="120"/>
    </w:pPr>
  </w:style>
  <w:style w:type="character" w:customStyle="1" w:styleId="af2">
    <w:name w:val="Основной текст Знак"/>
    <w:basedOn w:val="a0"/>
    <w:link w:val="af1"/>
    <w:uiPriority w:val="99"/>
    <w:semiHidden/>
    <w:rsid w:val="008A6AE7"/>
  </w:style>
  <w:style w:type="table" w:customStyle="1" w:styleId="Table1">
    <w:name w:val="Table1"/>
    <w:semiHidden/>
    <w:qFormat/>
    <w:rsid w:val="008A6AE7"/>
    <w:pPr>
      <w:spacing w:after="200" w:line="240" w:lineRule="auto"/>
    </w:pPr>
    <w:rPr>
      <w:rFonts w:ascii="Aptos" w:eastAsia="Aptos" w:hAnsi="Aptos" w:cs="Times New Roman"/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3">
    <w:name w:val="caption"/>
    <w:basedOn w:val="a"/>
    <w:next w:val="a"/>
    <w:uiPriority w:val="35"/>
    <w:semiHidden/>
    <w:unhideWhenUsed/>
    <w:qFormat/>
    <w:rsid w:val="008A6AE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1231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8742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69729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670723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837928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564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75190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4400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6" w:color="E3E3E3"/>
                            <w:left w:val="single" w:sz="2" w:space="6" w:color="E3E3E3"/>
                            <w:bottom w:val="single" w:sz="2" w:space="6" w:color="E3E3E3"/>
                            <w:right w:val="single" w:sz="2" w:space="6" w:color="E3E3E3"/>
                          </w:divBdr>
                          <w:divsChild>
                            <w:div w:id="119985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1533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456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59154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70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1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0742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5895809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080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578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876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188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7407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115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418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23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4737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84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3319665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83721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834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11410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13891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846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5137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860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08849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98443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419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3982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7689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0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64939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4930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82525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6172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5633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789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094963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58623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63155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1033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6441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438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3238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800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61018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73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46026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5874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8505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4196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518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30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54641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30682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5387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067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0054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06472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606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794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28777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41212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6978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137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27035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3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6596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96610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927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308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0767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6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31099129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88528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5171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50509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7815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88285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8664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67148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23239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22907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58363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1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2922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018461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90559266">
                                                              <w:marLeft w:val="0"/>
                                                              <w:marRight w:val="0"/>
                                                              <w:marTop w:val="1343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7146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07886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61616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8913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4747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7489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8291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08908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14645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20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08929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13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9965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3004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861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924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25096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051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36439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12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156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46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75757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5405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9996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99560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795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64224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7220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982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3327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4348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8602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22191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566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56227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9818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19380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7251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344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56242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430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5836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8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114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61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28394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1296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4148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4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8339474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2287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116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7570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68934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0357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099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27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39743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562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097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35680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6428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27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721639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8282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6102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124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9166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60114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152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7675231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4755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78546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0871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8430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59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58303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7658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3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2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1B587-387D-409D-9222-57BF38668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55</Pages>
  <Words>9499</Words>
  <Characters>54148</Characters>
  <Application>Microsoft Office Word</Application>
  <DocSecurity>0</DocSecurity>
  <Lines>451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Мусхажиев</dc:creator>
  <cp:keywords/>
  <dc:description/>
  <cp:lastModifiedBy>Игорь Мусхажиев</cp:lastModifiedBy>
  <cp:revision>2</cp:revision>
  <dcterms:created xsi:type="dcterms:W3CDTF">2026-06-23T15:03:00Z</dcterms:created>
  <dcterms:modified xsi:type="dcterms:W3CDTF">2026-06-23T15:03:00Z</dcterms:modified>
</cp:coreProperties>
</file>