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BDC5" w14:textId="77777777" w:rsidR="00531FB0" w:rsidRPr="00531FB0" w:rsidRDefault="00531FB0" w:rsidP="00531FB0">
      <w:pPr>
        <w:spacing w:line="240" w:lineRule="auto"/>
        <w:jc w:val="center"/>
        <w:rPr>
          <w:rFonts w:eastAsia="Times New Roman" w:cs="Times New Roman"/>
        </w:rPr>
      </w:pPr>
      <w:r w:rsidRPr="00531FB0">
        <w:rPr>
          <w:rFonts w:eastAsia="Times New Roman" w:cs="Times New Roman"/>
          <w:color w:val="000000"/>
          <w:szCs w:val="28"/>
        </w:rPr>
        <w:t>МОСКОВСКИЙ ГОСУДАРСТВЕННЫЙ ТЕХНИЧЕСКИЙ УНИВЕРСИТЕТ</w:t>
      </w:r>
    </w:p>
    <w:p w14:paraId="28E6E604" w14:textId="77777777" w:rsidR="00531FB0" w:rsidRPr="00531FB0" w:rsidRDefault="00531FB0" w:rsidP="00531FB0">
      <w:pPr>
        <w:pBdr>
          <w:bottom w:val="single" w:sz="12" w:space="1" w:color="000000"/>
        </w:pBdr>
        <w:spacing w:line="240" w:lineRule="auto"/>
        <w:jc w:val="center"/>
        <w:rPr>
          <w:rFonts w:eastAsia="Times New Roman" w:cs="Times New Roman"/>
        </w:rPr>
      </w:pPr>
      <w:r w:rsidRPr="00531FB0">
        <w:rPr>
          <w:rFonts w:eastAsia="Times New Roman" w:cs="Times New Roman"/>
          <w:color w:val="000000"/>
          <w:sz w:val="32"/>
          <w:szCs w:val="32"/>
        </w:rPr>
        <w:t>им. Н.Э. Баумана</w:t>
      </w:r>
    </w:p>
    <w:p w14:paraId="3D12EAD0" w14:textId="77777777" w:rsidR="00531FB0" w:rsidRPr="00531FB0" w:rsidRDefault="00531FB0" w:rsidP="00531FB0">
      <w:pPr>
        <w:spacing w:after="240" w:line="240" w:lineRule="auto"/>
        <w:rPr>
          <w:rFonts w:eastAsia="Times New Roman" w:cs="Times New Roman"/>
        </w:rPr>
      </w:pPr>
    </w:p>
    <w:p w14:paraId="19C712B8" w14:textId="77777777" w:rsidR="00531FB0" w:rsidRPr="00531FB0" w:rsidRDefault="00531FB0" w:rsidP="00531FB0">
      <w:pPr>
        <w:spacing w:line="240" w:lineRule="auto"/>
        <w:jc w:val="center"/>
        <w:rPr>
          <w:rFonts w:eastAsia="Times New Roman" w:cs="Times New Roman"/>
          <w:color w:val="000000"/>
          <w:szCs w:val="28"/>
        </w:rPr>
      </w:pPr>
      <w:r w:rsidRPr="00531FB0">
        <w:rPr>
          <w:rFonts w:eastAsia="Times New Roman" w:cs="Times New Roman"/>
          <w:color w:val="000000"/>
          <w:szCs w:val="28"/>
        </w:rPr>
        <w:t>Факультет «Информатика, искусственный интеллект и системы управления»</w:t>
      </w:r>
    </w:p>
    <w:p w14:paraId="0525D891" w14:textId="77777777" w:rsidR="00531FB0" w:rsidRPr="00531FB0" w:rsidRDefault="00531FB0" w:rsidP="00531FB0">
      <w:pPr>
        <w:spacing w:line="240" w:lineRule="auto"/>
        <w:jc w:val="center"/>
        <w:rPr>
          <w:rFonts w:eastAsia="Times New Roman" w:cs="Times New Roman"/>
          <w:color w:val="000000"/>
          <w:szCs w:val="28"/>
        </w:rPr>
      </w:pPr>
      <w:r w:rsidRPr="00531FB0">
        <w:rPr>
          <w:rFonts w:eastAsia="Times New Roman" w:cs="Times New Roman"/>
          <w:color w:val="000000"/>
          <w:szCs w:val="28"/>
        </w:rPr>
        <w:t>Кафедра «Системы обработки информации и управления»</w:t>
      </w:r>
    </w:p>
    <w:p w14:paraId="17F1DD3D" w14:textId="77777777" w:rsidR="00531FB0" w:rsidRPr="00531FB0" w:rsidRDefault="00531FB0" w:rsidP="00531FB0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34C1273B" w14:textId="77777777" w:rsidR="00531FB0" w:rsidRPr="00531FB0" w:rsidRDefault="00531FB0" w:rsidP="00531FB0">
      <w:pPr>
        <w:spacing w:line="240" w:lineRule="auto"/>
        <w:jc w:val="center"/>
        <w:rPr>
          <w:rFonts w:eastAsia="Times New Roman" w:cs="Times New Roman"/>
          <w:szCs w:val="28"/>
        </w:rPr>
      </w:pPr>
    </w:p>
    <w:tbl>
      <w:tblPr>
        <w:tblW w:w="9405" w:type="dxa"/>
        <w:tblLayout w:type="fixed"/>
        <w:tblLook w:val="0000" w:firstRow="0" w:lastRow="0" w:firstColumn="0" w:lastColumn="0" w:noHBand="0" w:noVBand="0"/>
      </w:tblPr>
      <w:tblGrid>
        <w:gridCol w:w="5575"/>
        <w:gridCol w:w="3830"/>
      </w:tblGrid>
      <w:tr w:rsidR="00531FB0" w:rsidRPr="00531FB0" w14:paraId="5B4E711D" w14:textId="77777777" w:rsidTr="00780A9C">
        <w:trPr>
          <w:trHeight w:val="388"/>
        </w:trPr>
        <w:tc>
          <w:tcPr>
            <w:tcW w:w="5574" w:type="dxa"/>
          </w:tcPr>
          <w:p w14:paraId="710AD381" w14:textId="77777777" w:rsidR="00531FB0" w:rsidRPr="00531FB0" w:rsidRDefault="00531FB0" w:rsidP="00531FB0">
            <w:pPr>
              <w:spacing w:line="240" w:lineRule="auto"/>
              <w:jc w:val="right"/>
              <w:rPr>
                <w:rFonts w:eastAsia="Times New Roman" w:cs="Times New Roman"/>
                <w:szCs w:val="28"/>
              </w:rPr>
            </w:pPr>
          </w:p>
        </w:tc>
        <w:tc>
          <w:tcPr>
            <w:tcW w:w="3830" w:type="dxa"/>
          </w:tcPr>
          <w:p w14:paraId="4760EA3C" w14:textId="77777777" w:rsidR="00531FB0" w:rsidRPr="00531FB0" w:rsidRDefault="00531FB0" w:rsidP="00531FB0">
            <w:pP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531FB0">
              <w:rPr>
                <w:rFonts w:eastAsia="Times New Roman" w:cs="Times New Roman"/>
                <w:szCs w:val="28"/>
              </w:rPr>
              <w:t>Утверждаю</w:t>
            </w:r>
          </w:p>
          <w:p w14:paraId="6C06C8B3" w14:textId="77777777" w:rsidR="00531FB0" w:rsidRPr="00531FB0" w:rsidRDefault="00531FB0" w:rsidP="00531FB0">
            <w:pP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531FB0">
              <w:rPr>
                <w:rFonts w:eastAsia="Times New Roman" w:cs="Times New Roman"/>
                <w:szCs w:val="28"/>
              </w:rPr>
              <w:t>Научный руководитель</w:t>
            </w:r>
          </w:p>
        </w:tc>
      </w:tr>
      <w:tr w:rsidR="00531FB0" w:rsidRPr="00531FB0" w14:paraId="4D0FD3CB" w14:textId="77777777" w:rsidTr="00780A9C">
        <w:trPr>
          <w:trHeight w:val="607"/>
        </w:trPr>
        <w:tc>
          <w:tcPr>
            <w:tcW w:w="5574" w:type="dxa"/>
          </w:tcPr>
          <w:p w14:paraId="6B564990" w14:textId="77777777" w:rsidR="00531FB0" w:rsidRPr="00531FB0" w:rsidRDefault="00531FB0" w:rsidP="00531FB0">
            <w:pPr>
              <w:spacing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3830" w:type="dxa"/>
          </w:tcPr>
          <w:p w14:paraId="685105F5" w14:textId="77777777" w:rsidR="00531FB0" w:rsidRPr="00531FB0" w:rsidRDefault="00531FB0" w:rsidP="00531FB0">
            <w:pPr>
              <w:spacing w:line="240" w:lineRule="auto"/>
              <w:rPr>
                <w:rFonts w:eastAsia="Times New Roman" w:cs="Times New Roman"/>
                <w:szCs w:val="28"/>
              </w:rPr>
            </w:pPr>
            <w:r w:rsidRPr="00531FB0">
              <w:rPr>
                <w:rFonts w:eastAsia="Times New Roman" w:cs="Times New Roman"/>
                <w:szCs w:val="28"/>
                <w:lang w:val="ru-RU"/>
              </w:rPr>
              <w:t xml:space="preserve">      </w:t>
            </w:r>
            <w:r w:rsidRPr="00531FB0">
              <w:rPr>
                <w:rFonts w:eastAsia="Times New Roman" w:cs="Times New Roman"/>
                <w:szCs w:val="28"/>
              </w:rPr>
              <w:t xml:space="preserve">__________ </w:t>
            </w:r>
            <w:r w:rsidRPr="00531FB0">
              <w:rPr>
                <w:rFonts w:eastAsia="Times New Roman" w:cs="Times New Roman"/>
                <w:szCs w:val="28"/>
                <w:lang w:val="ru-RU"/>
              </w:rPr>
              <w:t>Антонов А.И</w:t>
            </w:r>
            <w:r w:rsidRPr="00531FB0">
              <w:rPr>
                <w:rFonts w:eastAsia="Times New Roman" w:cs="Times New Roman"/>
                <w:szCs w:val="28"/>
              </w:rPr>
              <w:t>.</w:t>
            </w:r>
          </w:p>
          <w:p w14:paraId="075E7088" w14:textId="77777777" w:rsidR="00531FB0" w:rsidRPr="00531FB0" w:rsidRDefault="00531FB0" w:rsidP="00531FB0">
            <w:pP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531FB0">
              <w:rPr>
                <w:rFonts w:eastAsia="Times New Roman" w:cs="Times New Roman"/>
                <w:szCs w:val="28"/>
              </w:rPr>
              <w:t>"__"__________202</w:t>
            </w:r>
            <w:r w:rsidRPr="00531FB0">
              <w:rPr>
                <w:rFonts w:eastAsia="Times New Roman" w:cs="Times New Roman"/>
                <w:szCs w:val="28"/>
                <w:lang w:val="ru-RU"/>
              </w:rPr>
              <w:t>2</w:t>
            </w:r>
            <w:r w:rsidRPr="00531FB0">
              <w:rPr>
                <w:rFonts w:eastAsia="Times New Roman" w:cs="Times New Roman"/>
                <w:szCs w:val="28"/>
              </w:rPr>
              <w:t xml:space="preserve"> г.</w:t>
            </w:r>
          </w:p>
        </w:tc>
      </w:tr>
    </w:tbl>
    <w:p w14:paraId="733CEA09" w14:textId="77777777" w:rsidR="00531FB0" w:rsidRPr="00531FB0" w:rsidRDefault="00531FB0" w:rsidP="00531FB0">
      <w:pPr>
        <w:spacing w:line="240" w:lineRule="auto"/>
        <w:jc w:val="center"/>
        <w:rPr>
          <w:rFonts w:eastAsia="Times New Roman" w:cs="Times New Roman"/>
          <w:i/>
          <w:szCs w:val="28"/>
        </w:rPr>
      </w:pPr>
    </w:p>
    <w:p w14:paraId="02EB4C91" w14:textId="77777777" w:rsidR="00531FB0" w:rsidRPr="00531FB0" w:rsidRDefault="00531FB0" w:rsidP="00531FB0">
      <w:pPr>
        <w:spacing w:after="240" w:line="240" w:lineRule="auto"/>
        <w:rPr>
          <w:rFonts w:eastAsia="Times New Roman" w:cs="Times New Roman"/>
        </w:rPr>
      </w:pPr>
    </w:p>
    <w:p w14:paraId="17E4FC5E" w14:textId="77777777" w:rsidR="00531FB0" w:rsidRPr="00531FB0" w:rsidRDefault="00531FB0" w:rsidP="00531FB0">
      <w:pPr>
        <w:spacing w:line="240" w:lineRule="auto"/>
        <w:rPr>
          <w:rFonts w:eastAsia="Times New Roman" w:cs="Times New Roman"/>
        </w:rPr>
      </w:pPr>
    </w:p>
    <w:p w14:paraId="46B263A3" w14:textId="77777777" w:rsidR="00531FB0" w:rsidRPr="00531FB0" w:rsidRDefault="00531FB0" w:rsidP="00531FB0">
      <w:pPr>
        <w:spacing w:line="240" w:lineRule="auto"/>
        <w:ind w:right="-143"/>
        <w:jc w:val="left"/>
        <w:rPr>
          <w:rFonts w:eastAsia="Times New Roman" w:cs="Times New Roman"/>
          <w:b/>
          <w:sz w:val="32"/>
          <w:szCs w:val="32"/>
        </w:rPr>
      </w:pPr>
    </w:p>
    <w:p w14:paraId="44A54B9E" w14:textId="77777777" w:rsidR="00531FB0" w:rsidRPr="00531FB0" w:rsidRDefault="00531FB0" w:rsidP="00531FB0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36"/>
          <w:szCs w:val="36"/>
          <w:lang w:val="ru-RU"/>
        </w:rPr>
      </w:pPr>
      <w:r w:rsidRPr="00531FB0">
        <w:rPr>
          <w:rFonts w:eastAsia="Times New Roman" w:cs="Times New Roman"/>
          <w:b/>
          <w:bCs/>
          <w:color w:val="000000"/>
          <w:sz w:val="36"/>
          <w:szCs w:val="36"/>
          <w:lang w:val="ru-RU"/>
        </w:rPr>
        <w:t>Автоматизированная информационная система для участников соревнований - «АИС Фотосервис»</w:t>
      </w:r>
    </w:p>
    <w:p w14:paraId="1452B95A" w14:textId="77777777" w:rsidR="00531FB0" w:rsidRPr="00531FB0" w:rsidRDefault="00531FB0" w:rsidP="00531FB0">
      <w:pPr>
        <w:spacing w:line="240" w:lineRule="auto"/>
        <w:rPr>
          <w:rFonts w:eastAsia="Times New Roman" w:cs="Times New Roman"/>
          <w:color w:val="000000"/>
          <w:u w:val="single"/>
          <w:lang w:val="ru-RU"/>
        </w:rPr>
      </w:pPr>
    </w:p>
    <w:p w14:paraId="449D7A13" w14:textId="77777777" w:rsidR="00531FB0" w:rsidRPr="00531FB0" w:rsidRDefault="00531FB0" w:rsidP="00531FB0">
      <w:pPr>
        <w:spacing w:line="240" w:lineRule="auto"/>
        <w:rPr>
          <w:rFonts w:eastAsia="Times New Roman" w:cs="Times New Roman"/>
          <w:color w:val="000000"/>
        </w:rPr>
      </w:pPr>
    </w:p>
    <w:p w14:paraId="68611692" w14:textId="77777777" w:rsidR="00531FB0" w:rsidRPr="00531FB0" w:rsidRDefault="00531FB0" w:rsidP="00531FB0">
      <w:pPr>
        <w:spacing w:line="240" w:lineRule="auto"/>
        <w:jc w:val="center"/>
        <w:rPr>
          <w:rFonts w:eastAsia="Times New Roman" w:cs="Times New Roman"/>
          <w:color w:val="000000"/>
          <w:szCs w:val="28"/>
        </w:rPr>
      </w:pPr>
      <w:r w:rsidRPr="00531FB0">
        <w:rPr>
          <w:rFonts w:eastAsia="Times New Roman" w:cs="Times New Roman"/>
          <w:color w:val="000000"/>
          <w:szCs w:val="28"/>
          <w:u w:val="single"/>
        </w:rPr>
        <w:t>Программа и методика испытаний</w:t>
      </w:r>
    </w:p>
    <w:p w14:paraId="6FABDFEA" w14:textId="77777777" w:rsidR="00531FB0" w:rsidRPr="00531FB0" w:rsidRDefault="00531FB0" w:rsidP="00531FB0">
      <w:pPr>
        <w:spacing w:line="240" w:lineRule="auto"/>
        <w:jc w:val="center"/>
        <w:rPr>
          <w:rFonts w:eastAsia="Times New Roman" w:cs="Times New Roman"/>
          <w:szCs w:val="28"/>
        </w:rPr>
      </w:pPr>
      <w:r w:rsidRPr="00531FB0">
        <w:rPr>
          <w:rFonts w:eastAsia="Times New Roman" w:cs="Times New Roman"/>
          <w:szCs w:val="28"/>
        </w:rPr>
        <w:t>(вид документа)</w:t>
      </w:r>
    </w:p>
    <w:p w14:paraId="2FB9FE08" w14:textId="77777777" w:rsidR="00531FB0" w:rsidRPr="00531FB0" w:rsidRDefault="00531FB0" w:rsidP="00531FB0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0D5353A6" w14:textId="77777777" w:rsidR="00531FB0" w:rsidRPr="00531FB0" w:rsidRDefault="00531FB0" w:rsidP="00531FB0">
      <w:pPr>
        <w:spacing w:line="240" w:lineRule="auto"/>
        <w:jc w:val="center"/>
        <w:rPr>
          <w:rFonts w:eastAsia="Times New Roman" w:cs="Times New Roman"/>
          <w:szCs w:val="28"/>
          <w:u w:val="single"/>
        </w:rPr>
      </w:pPr>
      <w:r w:rsidRPr="00531FB0">
        <w:rPr>
          <w:rFonts w:eastAsia="Times New Roman" w:cs="Times New Roman"/>
          <w:szCs w:val="28"/>
          <w:u w:val="single"/>
        </w:rPr>
        <w:t>писчая бумага</w:t>
      </w:r>
    </w:p>
    <w:p w14:paraId="50BCB982" w14:textId="77777777" w:rsidR="00531FB0" w:rsidRPr="00531FB0" w:rsidRDefault="00531FB0" w:rsidP="00531FB0">
      <w:pPr>
        <w:spacing w:line="240" w:lineRule="auto"/>
        <w:jc w:val="center"/>
        <w:rPr>
          <w:rFonts w:eastAsia="Times New Roman" w:cs="Times New Roman"/>
          <w:szCs w:val="28"/>
        </w:rPr>
      </w:pPr>
      <w:r w:rsidRPr="00531FB0">
        <w:rPr>
          <w:rFonts w:eastAsia="Times New Roman" w:cs="Times New Roman"/>
          <w:szCs w:val="28"/>
        </w:rPr>
        <w:t>(вид носителя)</w:t>
      </w:r>
    </w:p>
    <w:p w14:paraId="73257E86" w14:textId="77777777" w:rsidR="00531FB0" w:rsidRPr="00531FB0" w:rsidRDefault="00531FB0" w:rsidP="00531FB0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0073D3C5" w14:textId="578429D9" w:rsidR="00531FB0" w:rsidRPr="00531FB0" w:rsidRDefault="00766A7E" w:rsidP="00531FB0">
      <w:pPr>
        <w:spacing w:line="240" w:lineRule="auto"/>
        <w:jc w:val="center"/>
        <w:rPr>
          <w:rFonts w:eastAsia="Times New Roman" w:cs="Times New Roman"/>
          <w:szCs w:val="28"/>
          <w:u w:val="single"/>
          <w:lang w:val="ru-RU"/>
        </w:rPr>
      </w:pPr>
      <w:r>
        <w:rPr>
          <w:rFonts w:eastAsia="Times New Roman" w:cs="Times New Roman"/>
          <w:szCs w:val="28"/>
          <w:u w:val="single"/>
          <w:lang w:val="ru-RU"/>
        </w:rPr>
        <w:t>9</w:t>
      </w:r>
    </w:p>
    <w:p w14:paraId="768FCE0E" w14:textId="77777777" w:rsidR="00531FB0" w:rsidRPr="00531FB0" w:rsidRDefault="00531FB0" w:rsidP="00531FB0">
      <w:pPr>
        <w:spacing w:line="240" w:lineRule="auto"/>
        <w:jc w:val="center"/>
        <w:rPr>
          <w:rFonts w:eastAsia="Times New Roman" w:cs="Times New Roman"/>
          <w:szCs w:val="28"/>
        </w:rPr>
      </w:pPr>
      <w:r w:rsidRPr="00531FB0">
        <w:rPr>
          <w:rFonts w:eastAsia="Times New Roman" w:cs="Times New Roman"/>
          <w:szCs w:val="28"/>
        </w:rPr>
        <w:t>(количество листов)</w:t>
      </w:r>
    </w:p>
    <w:p w14:paraId="05E0F6B6" w14:textId="77777777" w:rsidR="00531FB0" w:rsidRPr="00531FB0" w:rsidRDefault="00531FB0" w:rsidP="00531FB0">
      <w:pPr>
        <w:spacing w:line="240" w:lineRule="auto"/>
        <w:rPr>
          <w:rFonts w:eastAsia="Times New Roman" w:cs="Times New Roman"/>
          <w:szCs w:val="28"/>
        </w:rPr>
      </w:pPr>
    </w:p>
    <w:p w14:paraId="22655A4B" w14:textId="77777777" w:rsidR="00531FB0" w:rsidRPr="00531FB0" w:rsidRDefault="00531FB0" w:rsidP="00531FB0">
      <w:pPr>
        <w:spacing w:line="240" w:lineRule="auto"/>
        <w:rPr>
          <w:rFonts w:eastAsia="Times New Roman" w:cs="Times New Roman"/>
          <w:szCs w:val="28"/>
        </w:rPr>
      </w:pPr>
    </w:p>
    <w:p w14:paraId="2545AF3D" w14:textId="77777777" w:rsidR="00531FB0" w:rsidRPr="00531FB0" w:rsidRDefault="00531FB0" w:rsidP="00531FB0">
      <w:pPr>
        <w:spacing w:line="240" w:lineRule="auto"/>
        <w:rPr>
          <w:rFonts w:eastAsia="Times New Roman" w:cs="Times New Roman"/>
          <w:szCs w:val="28"/>
        </w:rPr>
      </w:pPr>
    </w:p>
    <w:p w14:paraId="7D606F47" w14:textId="77777777" w:rsidR="00531FB0" w:rsidRPr="00531FB0" w:rsidRDefault="00531FB0" w:rsidP="00531FB0">
      <w:pPr>
        <w:spacing w:line="240" w:lineRule="auto"/>
        <w:rPr>
          <w:rFonts w:eastAsia="Times New Roman" w:cs="Times New Roman"/>
          <w:szCs w:val="28"/>
        </w:rPr>
      </w:pPr>
    </w:p>
    <w:tbl>
      <w:tblPr>
        <w:tblW w:w="7160" w:type="dxa"/>
        <w:tblInd w:w="2919" w:type="dxa"/>
        <w:tblLayout w:type="fixed"/>
        <w:tblLook w:val="0000" w:firstRow="0" w:lastRow="0" w:firstColumn="0" w:lastColumn="0" w:noHBand="0" w:noVBand="0"/>
      </w:tblPr>
      <w:tblGrid>
        <w:gridCol w:w="3085"/>
        <w:gridCol w:w="4075"/>
      </w:tblGrid>
      <w:tr w:rsidR="00531FB0" w:rsidRPr="00531FB0" w14:paraId="4FC9FB85" w14:textId="77777777" w:rsidTr="00780A9C">
        <w:trPr>
          <w:trHeight w:val="633"/>
        </w:trPr>
        <w:tc>
          <w:tcPr>
            <w:tcW w:w="3085" w:type="dxa"/>
          </w:tcPr>
          <w:p w14:paraId="7799F8DE" w14:textId="77777777" w:rsidR="00531FB0" w:rsidRPr="00531FB0" w:rsidRDefault="00531FB0" w:rsidP="00531FB0">
            <w:pPr>
              <w:spacing w:line="240" w:lineRule="auto"/>
              <w:jc w:val="right"/>
              <w:rPr>
                <w:rFonts w:eastAsia="Times New Roman" w:cs="Times New Roman"/>
                <w:szCs w:val="28"/>
              </w:rPr>
            </w:pPr>
            <w:r w:rsidRPr="00531FB0">
              <w:rPr>
                <w:rFonts w:eastAsia="Times New Roman" w:cs="Times New Roman"/>
                <w:szCs w:val="28"/>
              </w:rPr>
              <w:t xml:space="preserve">ИСПОЛНИТЕЛЬ: </w:t>
            </w:r>
          </w:p>
        </w:tc>
        <w:tc>
          <w:tcPr>
            <w:tcW w:w="4075" w:type="dxa"/>
          </w:tcPr>
          <w:p w14:paraId="68ED4313" w14:textId="77777777" w:rsidR="00531FB0" w:rsidRPr="00531FB0" w:rsidRDefault="00531FB0" w:rsidP="00531FB0">
            <w:pPr>
              <w:spacing w:line="240" w:lineRule="auto"/>
              <w:jc w:val="right"/>
              <w:rPr>
                <w:rFonts w:eastAsia="Times New Roman" w:cs="Times New Roman"/>
                <w:szCs w:val="28"/>
              </w:rPr>
            </w:pPr>
          </w:p>
          <w:p w14:paraId="7133156D" w14:textId="77777777" w:rsidR="00531FB0" w:rsidRPr="00531FB0" w:rsidRDefault="00531FB0" w:rsidP="00531FB0">
            <w:pPr>
              <w:spacing w:line="240" w:lineRule="auto"/>
              <w:jc w:val="right"/>
              <w:rPr>
                <w:rFonts w:eastAsia="Times New Roman" w:cs="Times New Roman"/>
                <w:szCs w:val="28"/>
              </w:rPr>
            </w:pPr>
          </w:p>
        </w:tc>
      </w:tr>
      <w:tr w:rsidR="00531FB0" w:rsidRPr="00531FB0" w14:paraId="613AC628" w14:textId="77777777" w:rsidTr="00780A9C">
        <w:trPr>
          <w:trHeight w:val="369"/>
        </w:trPr>
        <w:tc>
          <w:tcPr>
            <w:tcW w:w="3085" w:type="dxa"/>
          </w:tcPr>
          <w:p w14:paraId="12C30026" w14:textId="77777777" w:rsidR="00531FB0" w:rsidRPr="00531FB0" w:rsidRDefault="00531FB0" w:rsidP="00531F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531FB0">
              <w:rPr>
                <w:rFonts w:eastAsia="Times New Roman" w:cs="Times New Roman"/>
                <w:color w:val="000000"/>
                <w:szCs w:val="28"/>
              </w:rPr>
              <w:t>____________________</w:t>
            </w:r>
          </w:p>
        </w:tc>
        <w:tc>
          <w:tcPr>
            <w:tcW w:w="4075" w:type="dxa"/>
          </w:tcPr>
          <w:p w14:paraId="5DE97BAF" w14:textId="77777777" w:rsidR="00531FB0" w:rsidRPr="00531FB0" w:rsidRDefault="00531FB0" w:rsidP="00531FB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531FB0">
              <w:rPr>
                <w:rFonts w:eastAsia="Times New Roman" w:cs="Times New Roman"/>
                <w:color w:val="000000"/>
                <w:szCs w:val="28"/>
                <w:lang w:val="ru-RU"/>
              </w:rPr>
              <w:t>Шпак Игорь Денисович</w:t>
            </w:r>
          </w:p>
        </w:tc>
      </w:tr>
      <w:tr w:rsidR="00531FB0" w:rsidRPr="00531FB0" w14:paraId="7E7B81CE" w14:textId="77777777" w:rsidTr="00780A9C">
        <w:trPr>
          <w:trHeight w:val="729"/>
        </w:trPr>
        <w:tc>
          <w:tcPr>
            <w:tcW w:w="3085" w:type="dxa"/>
          </w:tcPr>
          <w:p w14:paraId="26D0E7B7" w14:textId="77777777" w:rsidR="00531FB0" w:rsidRPr="00531FB0" w:rsidRDefault="00531FB0" w:rsidP="00531F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531FB0">
              <w:rPr>
                <w:rFonts w:eastAsia="Times New Roman" w:cs="Times New Roman"/>
                <w:color w:val="000000"/>
                <w:szCs w:val="28"/>
              </w:rPr>
              <w:t>"__"___________202</w:t>
            </w:r>
            <w:r w:rsidRPr="00531FB0">
              <w:rPr>
                <w:rFonts w:eastAsia="Times New Roman" w:cs="Times New Roman"/>
                <w:color w:val="000000"/>
                <w:szCs w:val="28"/>
                <w:lang w:val="ru-RU"/>
              </w:rPr>
              <w:t>2</w:t>
            </w:r>
            <w:r w:rsidRPr="00531FB0">
              <w:rPr>
                <w:rFonts w:eastAsia="Times New Roman" w:cs="Times New Roman"/>
                <w:color w:val="000000"/>
                <w:szCs w:val="28"/>
              </w:rPr>
              <w:t xml:space="preserve"> г.   </w:t>
            </w:r>
          </w:p>
        </w:tc>
        <w:tc>
          <w:tcPr>
            <w:tcW w:w="4075" w:type="dxa"/>
          </w:tcPr>
          <w:p w14:paraId="375622A2" w14:textId="77777777" w:rsidR="00531FB0" w:rsidRPr="00531FB0" w:rsidRDefault="00531FB0" w:rsidP="00531F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</w:tbl>
    <w:p w14:paraId="6B1CCD2F" w14:textId="29927F47" w:rsidR="00B4437A" w:rsidRDefault="00FE7617" w:rsidP="001942D6">
      <w:pPr>
        <w:spacing w:line="276" w:lineRule="auto"/>
        <w:jc w:val="left"/>
        <w:rPr>
          <w:rFonts w:eastAsia="Times New Roman" w:cs="Times New Roman"/>
          <w:b/>
          <w:sz w:val="32"/>
          <w:szCs w:val="32"/>
        </w:rPr>
      </w:pPr>
      <w:r>
        <w:br w:type="page"/>
      </w:r>
      <w:r>
        <w:rPr>
          <w:rFonts w:eastAsia="Times New Roman" w:cs="Times New Roman"/>
          <w:b/>
          <w:sz w:val="32"/>
          <w:szCs w:val="32"/>
        </w:rPr>
        <w:lastRenderedPageBreak/>
        <w:t>Оглавление</w:t>
      </w:r>
    </w:p>
    <w:p w14:paraId="74298594" w14:textId="77777777" w:rsidR="001942D6" w:rsidRPr="001942D6" w:rsidRDefault="001942D6" w:rsidP="001942D6">
      <w:pPr>
        <w:spacing w:line="276" w:lineRule="auto"/>
        <w:jc w:val="left"/>
      </w:pPr>
    </w:p>
    <w:sdt>
      <w:sdtPr>
        <w:id w:val="1266112517"/>
        <w:docPartObj>
          <w:docPartGallery w:val="Table of Contents"/>
          <w:docPartUnique/>
        </w:docPartObj>
      </w:sdtPr>
      <w:sdtContent>
        <w:p w14:paraId="2BD27C56" w14:textId="5FF0478F" w:rsidR="00BC2305" w:rsidRDefault="00FE7617">
          <w:pPr>
            <w:pStyle w:val="10"/>
            <w:tabs>
              <w:tab w:val="left" w:pos="44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4124065" w:history="1">
            <w:r w:rsidR="00BC2305" w:rsidRPr="00F65972">
              <w:rPr>
                <w:rStyle w:val="a6"/>
                <w:noProof/>
              </w:rPr>
              <w:t>1.</w:t>
            </w:r>
            <w:r w:rsidR="00BC2305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="00BC2305" w:rsidRPr="00F65972">
              <w:rPr>
                <w:rStyle w:val="a6"/>
                <w:noProof/>
                <w:lang w:val="ru-RU"/>
              </w:rPr>
              <w:t>Объект испытаний</w:t>
            </w:r>
            <w:r w:rsidR="00BC2305">
              <w:rPr>
                <w:noProof/>
                <w:webHidden/>
              </w:rPr>
              <w:tab/>
            </w:r>
            <w:r w:rsidR="00BC2305">
              <w:rPr>
                <w:noProof/>
                <w:webHidden/>
              </w:rPr>
              <w:fldChar w:fldCharType="begin"/>
            </w:r>
            <w:r w:rsidR="00BC2305">
              <w:rPr>
                <w:noProof/>
                <w:webHidden/>
              </w:rPr>
              <w:instrText xml:space="preserve"> PAGEREF _Toc104124065 \h </w:instrText>
            </w:r>
            <w:r w:rsidR="00BC2305">
              <w:rPr>
                <w:noProof/>
                <w:webHidden/>
              </w:rPr>
            </w:r>
            <w:r w:rsidR="00BC2305">
              <w:rPr>
                <w:noProof/>
                <w:webHidden/>
              </w:rPr>
              <w:fldChar w:fldCharType="separate"/>
            </w:r>
            <w:r w:rsidR="00422832">
              <w:rPr>
                <w:noProof/>
                <w:webHidden/>
              </w:rPr>
              <w:t>3</w:t>
            </w:r>
            <w:r w:rsidR="00BC2305">
              <w:rPr>
                <w:noProof/>
                <w:webHidden/>
              </w:rPr>
              <w:fldChar w:fldCharType="end"/>
            </w:r>
          </w:hyperlink>
        </w:p>
        <w:p w14:paraId="44F8C8C8" w14:textId="271ACB90" w:rsidR="00BC2305" w:rsidRDefault="00000000">
          <w:pPr>
            <w:pStyle w:val="10"/>
            <w:tabs>
              <w:tab w:val="left" w:pos="44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4124066" w:history="1">
            <w:r w:rsidR="00BC2305" w:rsidRPr="00F65972">
              <w:rPr>
                <w:rStyle w:val="a6"/>
                <w:noProof/>
                <w:lang w:val="ru-RU"/>
              </w:rPr>
              <w:t>2.</w:t>
            </w:r>
            <w:r w:rsidR="00BC2305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="00BC2305" w:rsidRPr="00F65972">
              <w:rPr>
                <w:rStyle w:val="a6"/>
                <w:noProof/>
                <w:lang w:val="ru-RU"/>
              </w:rPr>
              <w:t>Цель испытаний</w:t>
            </w:r>
            <w:r w:rsidR="00BC2305">
              <w:rPr>
                <w:noProof/>
                <w:webHidden/>
              </w:rPr>
              <w:tab/>
            </w:r>
            <w:r w:rsidR="00BC2305">
              <w:rPr>
                <w:noProof/>
                <w:webHidden/>
              </w:rPr>
              <w:fldChar w:fldCharType="begin"/>
            </w:r>
            <w:r w:rsidR="00BC2305">
              <w:rPr>
                <w:noProof/>
                <w:webHidden/>
              </w:rPr>
              <w:instrText xml:space="preserve"> PAGEREF _Toc104124066 \h </w:instrText>
            </w:r>
            <w:r w:rsidR="00BC2305">
              <w:rPr>
                <w:noProof/>
                <w:webHidden/>
              </w:rPr>
            </w:r>
            <w:r w:rsidR="00BC2305">
              <w:rPr>
                <w:noProof/>
                <w:webHidden/>
              </w:rPr>
              <w:fldChar w:fldCharType="separate"/>
            </w:r>
            <w:r w:rsidR="00422832">
              <w:rPr>
                <w:noProof/>
                <w:webHidden/>
              </w:rPr>
              <w:t>3</w:t>
            </w:r>
            <w:r w:rsidR="00BC2305">
              <w:rPr>
                <w:noProof/>
                <w:webHidden/>
              </w:rPr>
              <w:fldChar w:fldCharType="end"/>
            </w:r>
          </w:hyperlink>
        </w:p>
        <w:p w14:paraId="173B7CD2" w14:textId="03892614" w:rsidR="00BC2305" w:rsidRDefault="00000000">
          <w:pPr>
            <w:pStyle w:val="10"/>
            <w:tabs>
              <w:tab w:val="left" w:pos="44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4124067" w:history="1">
            <w:r w:rsidR="00BC2305" w:rsidRPr="00F65972">
              <w:rPr>
                <w:rStyle w:val="a6"/>
                <w:noProof/>
                <w:lang w:val="ru-RU"/>
              </w:rPr>
              <w:t>3.</w:t>
            </w:r>
            <w:r w:rsidR="00BC2305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="00BC2305" w:rsidRPr="00F65972">
              <w:rPr>
                <w:rStyle w:val="a6"/>
                <w:noProof/>
                <w:lang w:val="ru-RU"/>
              </w:rPr>
              <w:t>Состав предъявляемой документации</w:t>
            </w:r>
            <w:r w:rsidR="00BC2305">
              <w:rPr>
                <w:noProof/>
                <w:webHidden/>
              </w:rPr>
              <w:tab/>
            </w:r>
            <w:r w:rsidR="00BC2305">
              <w:rPr>
                <w:noProof/>
                <w:webHidden/>
              </w:rPr>
              <w:fldChar w:fldCharType="begin"/>
            </w:r>
            <w:r w:rsidR="00BC2305">
              <w:rPr>
                <w:noProof/>
                <w:webHidden/>
              </w:rPr>
              <w:instrText xml:space="preserve"> PAGEREF _Toc104124067 \h </w:instrText>
            </w:r>
            <w:r w:rsidR="00BC2305">
              <w:rPr>
                <w:noProof/>
                <w:webHidden/>
              </w:rPr>
            </w:r>
            <w:r w:rsidR="00BC2305">
              <w:rPr>
                <w:noProof/>
                <w:webHidden/>
              </w:rPr>
              <w:fldChar w:fldCharType="separate"/>
            </w:r>
            <w:r w:rsidR="00422832">
              <w:rPr>
                <w:noProof/>
                <w:webHidden/>
              </w:rPr>
              <w:t>3</w:t>
            </w:r>
            <w:r w:rsidR="00BC2305">
              <w:rPr>
                <w:noProof/>
                <w:webHidden/>
              </w:rPr>
              <w:fldChar w:fldCharType="end"/>
            </w:r>
          </w:hyperlink>
        </w:p>
        <w:p w14:paraId="603047CC" w14:textId="2425C04B" w:rsidR="00BC2305" w:rsidRDefault="00000000">
          <w:pPr>
            <w:pStyle w:val="10"/>
            <w:tabs>
              <w:tab w:val="left" w:pos="44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4124068" w:history="1">
            <w:r w:rsidR="00BC2305" w:rsidRPr="00F65972">
              <w:rPr>
                <w:rStyle w:val="a6"/>
                <w:noProof/>
                <w:lang w:val="ru-RU"/>
              </w:rPr>
              <w:t>4.</w:t>
            </w:r>
            <w:r w:rsidR="00BC2305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="00BC2305" w:rsidRPr="00F65972">
              <w:rPr>
                <w:rStyle w:val="a6"/>
                <w:noProof/>
                <w:lang w:val="ru-RU"/>
              </w:rPr>
              <w:t>Технические требования</w:t>
            </w:r>
            <w:r w:rsidR="00BC2305">
              <w:rPr>
                <w:noProof/>
                <w:webHidden/>
              </w:rPr>
              <w:tab/>
            </w:r>
            <w:r w:rsidR="00BC2305">
              <w:rPr>
                <w:noProof/>
                <w:webHidden/>
              </w:rPr>
              <w:fldChar w:fldCharType="begin"/>
            </w:r>
            <w:r w:rsidR="00BC2305">
              <w:rPr>
                <w:noProof/>
                <w:webHidden/>
              </w:rPr>
              <w:instrText xml:space="preserve"> PAGEREF _Toc104124068 \h </w:instrText>
            </w:r>
            <w:r w:rsidR="00BC2305">
              <w:rPr>
                <w:noProof/>
                <w:webHidden/>
              </w:rPr>
            </w:r>
            <w:r w:rsidR="00BC2305">
              <w:rPr>
                <w:noProof/>
                <w:webHidden/>
              </w:rPr>
              <w:fldChar w:fldCharType="separate"/>
            </w:r>
            <w:r w:rsidR="00422832">
              <w:rPr>
                <w:noProof/>
                <w:webHidden/>
              </w:rPr>
              <w:t>3</w:t>
            </w:r>
            <w:r w:rsidR="00BC2305">
              <w:rPr>
                <w:noProof/>
                <w:webHidden/>
              </w:rPr>
              <w:fldChar w:fldCharType="end"/>
            </w:r>
          </w:hyperlink>
        </w:p>
        <w:p w14:paraId="373F5033" w14:textId="0633DD74" w:rsidR="00BC2305" w:rsidRDefault="00000000">
          <w:pPr>
            <w:pStyle w:val="10"/>
            <w:tabs>
              <w:tab w:val="left" w:pos="66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4124069" w:history="1">
            <w:r w:rsidR="00BC2305" w:rsidRPr="00F65972">
              <w:rPr>
                <w:rStyle w:val="a6"/>
                <w:noProof/>
                <w:lang w:val="ru-RU"/>
              </w:rPr>
              <w:t>4.1.</w:t>
            </w:r>
            <w:r w:rsidR="00BC2305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="00BC2305" w:rsidRPr="00F65972">
              <w:rPr>
                <w:rStyle w:val="a6"/>
                <w:noProof/>
                <w:lang w:val="ru-RU"/>
              </w:rPr>
              <w:t>Требования к программной документации</w:t>
            </w:r>
            <w:r w:rsidR="00BC2305">
              <w:rPr>
                <w:noProof/>
                <w:webHidden/>
              </w:rPr>
              <w:tab/>
            </w:r>
            <w:r w:rsidR="00BC2305">
              <w:rPr>
                <w:noProof/>
                <w:webHidden/>
              </w:rPr>
              <w:fldChar w:fldCharType="begin"/>
            </w:r>
            <w:r w:rsidR="00BC2305">
              <w:rPr>
                <w:noProof/>
                <w:webHidden/>
              </w:rPr>
              <w:instrText xml:space="preserve"> PAGEREF _Toc104124069 \h </w:instrText>
            </w:r>
            <w:r w:rsidR="00BC2305">
              <w:rPr>
                <w:noProof/>
                <w:webHidden/>
              </w:rPr>
            </w:r>
            <w:r w:rsidR="00BC2305">
              <w:rPr>
                <w:noProof/>
                <w:webHidden/>
              </w:rPr>
              <w:fldChar w:fldCharType="separate"/>
            </w:r>
            <w:r w:rsidR="00422832">
              <w:rPr>
                <w:noProof/>
                <w:webHidden/>
              </w:rPr>
              <w:t>3</w:t>
            </w:r>
            <w:r w:rsidR="00BC2305">
              <w:rPr>
                <w:noProof/>
                <w:webHidden/>
              </w:rPr>
              <w:fldChar w:fldCharType="end"/>
            </w:r>
          </w:hyperlink>
        </w:p>
        <w:p w14:paraId="12F48E5F" w14:textId="77DB0786" w:rsidR="00BC2305" w:rsidRDefault="00000000">
          <w:pPr>
            <w:pStyle w:val="10"/>
            <w:tabs>
              <w:tab w:val="left" w:pos="66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4124070" w:history="1">
            <w:r w:rsidR="00BC2305" w:rsidRPr="00F65972">
              <w:rPr>
                <w:rStyle w:val="a6"/>
                <w:noProof/>
                <w:lang w:val="ru-RU"/>
              </w:rPr>
              <w:t>4.2.</w:t>
            </w:r>
            <w:r w:rsidR="00BC2305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="00BC2305" w:rsidRPr="00F65972">
              <w:rPr>
                <w:rStyle w:val="a6"/>
                <w:noProof/>
                <w:lang w:val="ru-RU"/>
              </w:rPr>
              <w:t>Требования к техническим характеристикам</w:t>
            </w:r>
            <w:r w:rsidR="00BC2305">
              <w:rPr>
                <w:noProof/>
                <w:webHidden/>
              </w:rPr>
              <w:tab/>
            </w:r>
            <w:r w:rsidR="00BC2305">
              <w:rPr>
                <w:noProof/>
                <w:webHidden/>
              </w:rPr>
              <w:fldChar w:fldCharType="begin"/>
            </w:r>
            <w:r w:rsidR="00BC2305">
              <w:rPr>
                <w:noProof/>
                <w:webHidden/>
              </w:rPr>
              <w:instrText xml:space="preserve"> PAGEREF _Toc104124070 \h </w:instrText>
            </w:r>
            <w:r w:rsidR="00BC2305">
              <w:rPr>
                <w:noProof/>
                <w:webHidden/>
              </w:rPr>
            </w:r>
            <w:r w:rsidR="00BC2305">
              <w:rPr>
                <w:noProof/>
                <w:webHidden/>
              </w:rPr>
              <w:fldChar w:fldCharType="separate"/>
            </w:r>
            <w:r w:rsidR="00422832">
              <w:rPr>
                <w:noProof/>
                <w:webHidden/>
              </w:rPr>
              <w:t>3</w:t>
            </w:r>
            <w:r w:rsidR="00BC2305">
              <w:rPr>
                <w:noProof/>
                <w:webHidden/>
              </w:rPr>
              <w:fldChar w:fldCharType="end"/>
            </w:r>
          </w:hyperlink>
        </w:p>
        <w:p w14:paraId="4B067DD2" w14:textId="677990FB" w:rsidR="00BC2305" w:rsidRPr="00BC2305" w:rsidRDefault="00000000">
          <w:pPr>
            <w:pStyle w:val="10"/>
            <w:tabs>
              <w:tab w:val="left" w:pos="44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4124071" w:history="1">
            <w:r w:rsidR="00BC2305" w:rsidRPr="00BC2305">
              <w:rPr>
                <w:rStyle w:val="a6"/>
                <w:noProof/>
                <w:lang w:val="ru-RU"/>
              </w:rPr>
              <w:t>5.</w:t>
            </w:r>
            <w:r w:rsidR="00BC2305" w:rsidRPr="00BC2305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="00BC2305" w:rsidRPr="00BC2305">
              <w:rPr>
                <w:rStyle w:val="a6"/>
                <w:noProof/>
                <w:lang w:val="ru-RU"/>
              </w:rPr>
              <w:t>Порядок проведения испытаний</w:t>
            </w:r>
            <w:r w:rsidR="00BC2305" w:rsidRPr="00BC2305">
              <w:rPr>
                <w:noProof/>
                <w:webHidden/>
              </w:rPr>
              <w:tab/>
            </w:r>
            <w:r w:rsidR="00BC2305" w:rsidRPr="00BC2305">
              <w:rPr>
                <w:noProof/>
                <w:webHidden/>
              </w:rPr>
              <w:fldChar w:fldCharType="begin"/>
            </w:r>
            <w:r w:rsidR="00BC2305" w:rsidRPr="00BC2305">
              <w:rPr>
                <w:noProof/>
                <w:webHidden/>
              </w:rPr>
              <w:instrText xml:space="preserve"> PAGEREF _Toc104124071 \h </w:instrText>
            </w:r>
            <w:r w:rsidR="00BC2305" w:rsidRPr="00BC2305">
              <w:rPr>
                <w:noProof/>
                <w:webHidden/>
              </w:rPr>
            </w:r>
            <w:r w:rsidR="00BC2305" w:rsidRPr="00BC2305">
              <w:rPr>
                <w:noProof/>
                <w:webHidden/>
              </w:rPr>
              <w:fldChar w:fldCharType="separate"/>
            </w:r>
            <w:r w:rsidR="00422832">
              <w:rPr>
                <w:noProof/>
                <w:webHidden/>
              </w:rPr>
              <w:t>5</w:t>
            </w:r>
            <w:r w:rsidR="00BC2305" w:rsidRPr="00BC2305">
              <w:rPr>
                <w:noProof/>
                <w:webHidden/>
              </w:rPr>
              <w:fldChar w:fldCharType="end"/>
            </w:r>
          </w:hyperlink>
        </w:p>
        <w:p w14:paraId="5315BAAD" w14:textId="6C1071D6" w:rsidR="00BC2305" w:rsidRPr="00BC2305" w:rsidRDefault="00000000">
          <w:pPr>
            <w:pStyle w:val="10"/>
            <w:tabs>
              <w:tab w:val="left" w:pos="44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4124072" w:history="1">
            <w:r w:rsidR="00BC2305" w:rsidRPr="00BC2305">
              <w:rPr>
                <w:rStyle w:val="a6"/>
                <w:noProof/>
                <w:lang w:val="ru-RU"/>
              </w:rPr>
              <w:t>6.</w:t>
            </w:r>
            <w:r w:rsidR="00BC2305" w:rsidRPr="00BC2305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="00BC2305" w:rsidRPr="00BC2305">
              <w:rPr>
                <w:rStyle w:val="a6"/>
                <w:noProof/>
                <w:lang w:val="ru-RU"/>
              </w:rPr>
              <w:t>Методы испытаний</w:t>
            </w:r>
            <w:r w:rsidR="00BC2305" w:rsidRPr="00BC2305">
              <w:rPr>
                <w:noProof/>
                <w:webHidden/>
              </w:rPr>
              <w:tab/>
            </w:r>
            <w:r w:rsidR="00BC2305" w:rsidRPr="00BC2305">
              <w:rPr>
                <w:noProof/>
                <w:webHidden/>
              </w:rPr>
              <w:fldChar w:fldCharType="begin"/>
            </w:r>
            <w:r w:rsidR="00BC2305" w:rsidRPr="00BC2305">
              <w:rPr>
                <w:noProof/>
                <w:webHidden/>
              </w:rPr>
              <w:instrText xml:space="preserve"> PAGEREF _Toc104124072 \h </w:instrText>
            </w:r>
            <w:r w:rsidR="00BC2305" w:rsidRPr="00BC2305">
              <w:rPr>
                <w:noProof/>
                <w:webHidden/>
              </w:rPr>
            </w:r>
            <w:r w:rsidR="00BC2305" w:rsidRPr="00BC2305">
              <w:rPr>
                <w:noProof/>
                <w:webHidden/>
              </w:rPr>
              <w:fldChar w:fldCharType="separate"/>
            </w:r>
            <w:r w:rsidR="00422832">
              <w:rPr>
                <w:noProof/>
                <w:webHidden/>
              </w:rPr>
              <w:t>5</w:t>
            </w:r>
            <w:r w:rsidR="00BC2305" w:rsidRPr="00BC2305">
              <w:rPr>
                <w:noProof/>
                <w:webHidden/>
              </w:rPr>
              <w:fldChar w:fldCharType="end"/>
            </w:r>
          </w:hyperlink>
        </w:p>
        <w:p w14:paraId="03A77371" w14:textId="72418B90" w:rsidR="00BC2305" w:rsidRPr="00BC2305" w:rsidRDefault="00000000">
          <w:pPr>
            <w:pStyle w:val="10"/>
            <w:tabs>
              <w:tab w:val="left" w:pos="44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4124073" w:history="1">
            <w:r w:rsidR="00BC2305" w:rsidRPr="00BC2305">
              <w:rPr>
                <w:rStyle w:val="a6"/>
                <w:noProof/>
                <w:lang w:val="ru-RU"/>
              </w:rPr>
              <w:t>7.</w:t>
            </w:r>
            <w:r w:rsidR="00BC2305" w:rsidRPr="00BC2305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="00BC2305" w:rsidRPr="00BC2305">
              <w:rPr>
                <w:rStyle w:val="a6"/>
                <w:noProof/>
                <w:lang w:val="ru-RU"/>
              </w:rPr>
              <w:t>Результат испытаний</w:t>
            </w:r>
            <w:r w:rsidR="00BC2305" w:rsidRPr="00BC2305">
              <w:rPr>
                <w:noProof/>
                <w:webHidden/>
              </w:rPr>
              <w:tab/>
            </w:r>
            <w:r w:rsidR="00BC2305" w:rsidRPr="00BC2305">
              <w:rPr>
                <w:noProof/>
                <w:webHidden/>
              </w:rPr>
              <w:fldChar w:fldCharType="begin"/>
            </w:r>
            <w:r w:rsidR="00BC2305" w:rsidRPr="00BC2305">
              <w:rPr>
                <w:noProof/>
                <w:webHidden/>
              </w:rPr>
              <w:instrText xml:space="preserve"> PAGEREF _Toc104124073 \h </w:instrText>
            </w:r>
            <w:r w:rsidR="00BC2305" w:rsidRPr="00BC2305">
              <w:rPr>
                <w:noProof/>
                <w:webHidden/>
              </w:rPr>
            </w:r>
            <w:r w:rsidR="00BC2305" w:rsidRPr="00BC2305">
              <w:rPr>
                <w:noProof/>
                <w:webHidden/>
              </w:rPr>
              <w:fldChar w:fldCharType="separate"/>
            </w:r>
            <w:r w:rsidR="00422832">
              <w:rPr>
                <w:noProof/>
                <w:webHidden/>
              </w:rPr>
              <w:t>9</w:t>
            </w:r>
            <w:r w:rsidR="00BC2305" w:rsidRPr="00BC2305">
              <w:rPr>
                <w:noProof/>
                <w:webHidden/>
              </w:rPr>
              <w:fldChar w:fldCharType="end"/>
            </w:r>
          </w:hyperlink>
        </w:p>
        <w:p w14:paraId="38230A21" w14:textId="4A045B71" w:rsidR="00B4437A" w:rsidRDefault="00FE7617">
          <w:r>
            <w:fldChar w:fldCharType="end"/>
          </w:r>
        </w:p>
      </w:sdtContent>
    </w:sdt>
    <w:p w14:paraId="3348770B" w14:textId="77777777" w:rsidR="00B4437A" w:rsidRDefault="00FE7617">
      <w:pPr>
        <w:rPr>
          <w:rFonts w:eastAsia="Times New Roman" w:cs="Times New Roman"/>
          <w:b/>
          <w:sz w:val="32"/>
          <w:szCs w:val="32"/>
        </w:rPr>
      </w:pPr>
      <w:r>
        <w:br w:type="page"/>
      </w:r>
    </w:p>
    <w:p w14:paraId="7E0BBFC7" w14:textId="7210954C" w:rsidR="00B4437A" w:rsidRDefault="00983002" w:rsidP="00F848D3">
      <w:pPr>
        <w:pStyle w:val="1"/>
        <w:numPr>
          <w:ilvl w:val="0"/>
          <w:numId w:val="2"/>
        </w:numPr>
      </w:pPr>
      <w:bookmarkStart w:id="0" w:name="_Toc104124065"/>
      <w:r>
        <w:rPr>
          <w:lang w:val="ru-RU"/>
        </w:rPr>
        <w:lastRenderedPageBreak/>
        <w:t>Объект испытаний</w:t>
      </w:r>
      <w:bookmarkEnd w:id="0"/>
    </w:p>
    <w:p w14:paraId="438E59FC" w14:textId="2DD7B339" w:rsidR="00F848D3" w:rsidRPr="00BE6D79" w:rsidRDefault="00F848D3" w:rsidP="00BE6D79">
      <w:pPr>
        <w:ind w:firstLine="360"/>
        <w:rPr>
          <w:szCs w:val="28"/>
        </w:rPr>
      </w:pPr>
      <w:r>
        <w:tab/>
      </w:r>
      <w:bookmarkStart w:id="1" w:name="_Hlk104122893"/>
      <w:r w:rsidR="00BE6D79" w:rsidRPr="0036602B">
        <w:rPr>
          <w:szCs w:val="28"/>
        </w:rPr>
        <w:t>Объектом испытаний является</w:t>
      </w:r>
      <w:r w:rsidR="00BE6D79">
        <w:rPr>
          <w:szCs w:val="28"/>
        </w:rPr>
        <w:t xml:space="preserve"> а</w:t>
      </w:r>
      <w:r w:rsidR="00BE6D79" w:rsidRPr="00B21BEC">
        <w:rPr>
          <w:szCs w:val="28"/>
        </w:rPr>
        <w:t>втоматизированная информационная система для участников соревнований</w:t>
      </w:r>
      <w:r w:rsidR="00BE6D79">
        <w:rPr>
          <w:szCs w:val="28"/>
        </w:rPr>
        <w:t xml:space="preserve">, состоящая из веб-приложения и сервера обработки запросов. </w:t>
      </w:r>
      <w:bookmarkEnd w:id="1"/>
    </w:p>
    <w:p w14:paraId="0D82F97D" w14:textId="5DCDC9C7" w:rsidR="00F848D3" w:rsidRDefault="00983002" w:rsidP="00F848D3">
      <w:pPr>
        <w:pStyle w:val="1"/>
        <w:numPr>
          <w:ilvl w:val="0"/>
          <w:numId w:val="2"/>
        </w:numPr>
        <w:rPr>
          <w:lang w:val="ru-RU"/>
        </w:rPr>
      </w:pPr>
      <w:bookmarkStart w:id="2" w:name="_Toc104124066"/>
      <w:r>
        <w:rPr>
          <w:lang w:val="ru-RU"/>
        </w:rPr>
        <w:t>Цель испытаний</w:t>
      </w:r>
      <w:bookmarkEnd w:id="2"/>
    </w:p>
    <w:p w14:paraId="51513AF3" w14:textId="7D0434CD" w:rsidR="00F848D3" w:rsidRPr="00BE6D79" w:rsidRDefault="00F848D3" w:rsidP="00BE6D79">
      <w:pPr>
        <w:spacing w:before="240"/>
        <w:ind w:firstLine="360"/>
        <w:rPr>
          <w:szCs w:val="28"/>
        </w:rPr>
      </w:pPr>
      <w:r>
        <w:rPr>
          <w:lang w:val="ru-RU"/>
        </w:rPr>
        <w:tab/>
      </w:r>
      <w:r w:rsidR="00BE6D79" w:rsidRPr="0036602B">
        <w:rPr>
          <w:szCs w:val="28"/>
        </w:rPr>
        <w:t>Испытания проводятся с целью проверки соответствия клиента требованиям к функциональным характеристикам, описанным в п. 5.</w:t>
      </w:r>
      <w:r w:rsidR="00BE6D79" w:rsidRPr="004D2F29">
        <w:rPr>
          <w:szCs w:val="28"/>
        </w:rPr>
        <w:t>2</w:t>
      </w:r>
      <w:r w:rsidR="00BE6D79" w:rsidRPr="0036602B">
        <w:rPr>
          <w:szCs w:val="28"/>
        </w:rPr>
        <w:t xml:space="preserve"> Технического задания.</w:t>
      </w:r>
    </w:p>
    <w:p w14:paraId="5B7C18F5" w14:textId="7A0B6315" w:rsidR="00F848D3" w:rsidRDefault="00956068" w:rsidP="00B34017">
      <w:pPr>
        <w:pStyle w:val="1"/>
        <w:numPr>
          <w:ilvl w:val="0"/>
          <w:numId w:val="2"/>
        </w:numPr>
        <w:rPr>
          <w:lang w:val="ru-RU"/>
        </w:rPr>
      </w:pPr>
      <w:bookmarkStart w:id="3" w:name="_Toc104124067"/>
      <w:r>
        <w:rPr>
          <w:lang w:val="ru-RU"/>
        </w:rPr>
        <w:t>Состав предъявляемой документации</w:t>
      </w:r>
      <w:bookmarkEnd w:id="3"/>
    </w:p>
    <w:p w14:paraId="1604B169" w14:textId="07EE3B96" w:rsidR="00956068" w:rsidRDefault="00B34017" w:rsidP="00B34017">
      <w:pPr>
        <w:rPr>
          <w:lang w:val="ru-RU"/>
        </w:rPr>
      </w:pPr>
      <w:r>
        <w:rPr>
          <w:lang w:val="ru-RU"/>
        </w:rPr>
        <w:tab/>
      </w:r>
      <w:r w:rsidR="00956068">
        <w:rPr>
          <w:lang w:val="ru-RU"/>
        </w:rPr>
        <w:t>На испытания программного продукта представляются следующие документы</w:t>
      </w:r>
      <w:r w:rsidR="00956068" w:rsidRPr="00956068">
        <w:rPr>
          <w:lang w:val="ru-RU"/>
        </w:rPr>
        <w:t>:</w:t>
      </w:r>
    </w:p>
    <w:p w14:paraId="59709C71" w14:textId="2DD39578" w:rsidR="00956068" w:rsidRPr="00956068" w:rsidRDefault="00956068" w:rsidP="00956068">
      <w:pPr>
        <w:pStyle w:val="a7"/>
        <w:numPr>
          <w:ilvl w:val="0"/>
          <w:numId w:val="14"/>
        </w:numPr>
        <w:rPr>
          <w:lang w:val="en-US"/>
        </w:rPr>
      </w:pPr>
      <w:r>
        <w:rPr>
          <w:lang w:val="ru-RU"/>
        </w:rPr>
        <w:t>Техническое задание</w:t>
      </w:r>
    </w:p>
    <w:p w14:paraId="2919D551" w14:textId="4ABB1920" w:rsidR="00956068" w:rsidRPr="00956068" w:rsidRDefault="00956068" w:rsidP="00956068">
      <w:pPr>
        <w:pStyle w:val="a7"/>
        <w:numPr>
          <w:ilvl w:val="0"/>
          <w:numId w:val="14"/>
        </w:numPr>
        <w:rPr>
          <w:lang w:val="en-US"/>
        </w:rPr>
      </w:pPr>
      <w:r>
        <w:rPr>
          <w:lang w:val="ru-RU"/>
        </w:rPr>
        <w:t>Программа и методика испытаний</w:t>
      </w:r>
    </w:p>
    <w:p w14:paraId="6E6E5A11" w14:textId="5FA79643" w:rsidR="00F848D3" w:rsidRPr="003960BB" w:rsidRDefault="00956068" w:rsidP="003960BB">
      <w:pPr>
        <w:pStyle w:val="1"/>
        <w:numPr>
          <w:ilvl w:val="0"/>
          <w:numId w:val="2"/>
        </w:numPr>
        <w:rPr>
          <w:lang w:val="ru-RU"/>
        </w:rPr>
      </w:pPr>
      <w:bookmarkStart w:id="4" w:name="_Toc104124068"/>
      <w:r>
        <w:rPr>
          <w:lang w:val="ru-RU"/>
        </w:rPr>
        <w:t>Технические требования</w:t>
      </w:r>
      <w:bookmarkEnd w:id="4"/>
    </w:p>
    <w:p w14:paraId="5C1FF3D3" w14:textId="00609728" w:rsidR="003772FB" w:rsidRDefault="003960BB" w:rsidP="003772FB">
      <w:pPr>
        <w:pStyle w:val="1"/>
        <w:numPr>
          <w:ilvl w:val="1"/>
          <w:numId w:val="2"/>
        </w:numPr>
        <w:rPr>
          <w:lang w:val="ru-RU"/>
        </w:rPr>
      </w:pPr>
      <w:bookmarkStart w:id="5" w:name="_Toc104124069"/>
      <w:r>
        <w:rPr>
          <w:lang w:val="ru-RU"/>
        </w:rPr>
        <w:t>Требования к программной документации</w:t>
      </w:r>
      <w:bookmarkEnd w:id="5"/>
    </w:p>
    <w:p w14:paraId="628E73AA" w14:textId="0DF82DA2" w:rsidR="003960BB" w:rsidRPr="003960BB" w:rsidRDefault="003960BB" w:rsidP="003960BB">
      <w:pPr>
        <w:rPr>
          <w:lang w:val="ru-RU"/>
        </w:rPr>
      </w:pPr>
      <w:r>
        <w:rPr>
          <w:lang w:val="ru-RU"/>
        </w:rPr>
        <w:tab/>
        <w:t xml:space="preserve">Комплектность программной документации должна удовлетворять разделу данного документа </w:t>
      </w:r>
      <w:r w:rsidRPr="003960BB">
        <w:rPr>
          <w:lang w:val="ru-RU"/>
        </w:rPr>
        <w:t>“</w:t>
      </w:r>
      <w:r>
        <w:rPr>
          <w:lang w:val="ru-RU"/>
        </w:rPr>
        <w:t>Состав предъявляемой документации</w:t>
      </w:r>
      <w:r w:rsidRPr="003960BB">
        <w:rPr>
          <w:lang w:val="ru-RU"/>
        </w:rPr>
        <w:t>”</w:t>
      </w:r>
      <w:r>
        <w:rPr>
          <w:lang w:val="ru-RU"/>
        </w:rPr>
        <w:t>.</w:t>
      </w:r>
    </w:p>
    <w:p w14:paraId="3D186706" w14:textId="175DB3E3" w:rsidR="003F4AEA" w:rsidRDefault="003960BB" w:rsidP="003F4AEA">
      <w:pPr>
        <w:pStyle w:val="1"/>
        <w:numPr>
          <w:ilvl w:val="1"/>
          <w:numId w:val="2"/>
        </w:numPr>
        <w:rPr>
          <w:lang w:val="ru-RU"/>
        </w:rPr>
      </w:pPr>
      <w:bookmarkStart w:id="6" w:name="_Toc104124070"/>
      <w:r>
        <w:rPr>
          <w:lang w:val="ru-RU"/>
        </w:rPr>
        <w:t>Требования к техническим характеристикам</w:t>
      </w:r>
      <w:bookmarkEnd w:id="6"/>
    </w:p>
    <w:p w14:paraId="64D1BDD9" w14:textId="77777777" w:rsidR="0018371D" w:rsidRDefault="0018371D" w:rsidP="0018371D">
      <w:pPr>
        <w:pStyle w:val="a7"/>
        <w:numPr>
          <w:ilvl w:val="2"/>
          <w:numId w:val="2"/>
        </w:numPr>
        <w:rPr>
          <w:lang w:val="ru-RU"/>
        </w:rPr>
      </w:pPr>
      <w:r>
        <w:rPr>
          <w:lang w:val="ru-RU"/>
        </w:rPr>
        <w:t>Требования к составу аппаратного обеспечения</w:t>
      </w:r>
    </w:p>
    <w:p w14:paraId="5D6D20C5" w14:textId="77777777" w:rsidR="0018371D" w:rsidRDefault="0018371D" w:rsidP="0018371D">
      <w:pPr>
        <w:rPr>
          <w:lang w:val="ru-RU"/>
        </w:rPr>
      </w:pPr>
      <w:r>
        <w:rPr>
          <w:lang w:val="ru-RU"/>
        </w:rPr>
        <w:tab/>
        <w:t>Данная программа должна работать на компьютере следующей конфигурации</w:t>
      </w:r>
      <w:r w:rsidRPr="003960BB">
        <w:rPr>
          <w:lang w:val="ru-RU"/>
        </w:rPr>
        <w:t>:</w:t>
      </w:r>
    </w:p>
    <w:p w14:paraId="3E8F17D5" w14:textId="77777777" w:rsidR="0018371D" w:rsidRDefault="0018371D" w:rsidP="0018371D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/>
        </w:rPr>
        <w:t>Клиентская часть</w:t>
      </w:r>
    </w:p>
    <w:p w14:paraId="1292204C" w14:textId="74D48FB6" w:rsidR="0018371D" w:rsidRDefault="0018371D" w:rsidP="0018371D">
      <w:pPr>
        <w:pStyle w:val="a7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Процессор с тактовой частотой – </w:t>
      </w:r>
      <w:r w:rsidR="005D792D">
        <w:rPr>
          <w:lang w:val="ru-RU"/>
        </w:rPr>
        <w:t>2</w:t>
      </w:r>
      <w:r>
        <w:rPr>
          <w:lang w:val="ru-RU"/>
        </w:rPr>
        <w:t xml:space="preserve"> ГГц</w:t>
      </w:r>
      <w:r w:rsidRPr="00CE7FCA">
        <w:rPr>
          <w:lang w:val="ru-RU"/>
        </w:rPr>
        <w:t>;</w:t>
      </w:r>
    </w:p>
    <w:p w14:paraId="0AEDB5E4" w14:textId="772F3CAD" w:rsidR="0018371D" w:rsidRDefault="0018371D" w:rsidP="0018371D">
      <w:pPr>
        <w:pStyle w:val="a7"/>
        <w:numPr>
          <w:ilvl w:val="0"/>
          <w:numId w:val="13"/>
        </w:numPr>
        <w:rPr>
          <w:lang w:val="ru-RU"/>
        </w:rPr>
      </w:pPr>
      <w:r>
        <w:rPr>
          <w:lang w:val="ru-RU"/>
        </w:rPr>
        <w:lastRenderedPageBreak/>
        <w:t xml:space="preserve">Оперативная память – </w:t>
      </w:r>
      <w:r w:rsidR="005D792D">
        <w:rPr>
          <w:lang w:val="ru-RU"/>
        </w:rPr>
        <w:t>4</w:t>
      </w:r>
      <w:r>
        <w:rPr>
          <w:lang w:val="ru-RU"/>
        </w:rPr>
        <w:t xml:space="preserve"> Гб</w:t>
      </w:r>
      <w:r>
        <w:rPr>
          <w:lang w:val="en-US"/>
        </w:rPr>
        <w:t>;</w:t>
      </w:r>
    </w:p>
    <w:p w14:paraId="5C679ABB" w14:textId="77777777" w:rsidR="0018371D" w:rsidRDefault="0018371D" w:rsidP="0018371D">
      <w:pPr>
        <w:pStyle w:val="a7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Видеоадаптер и монитор, способные обеспечить графический режим 1024*768 точек с 32-битной цветопередачей</w:t>
      </w:r>
      <w:r w:rsidRPr="00970FB6">
        <w:rPr>
          <w:lang w:val="ru-RU"/>
        </w:rPr>
        <w:t>;</w:t>
      </w:r>
    </w:p>
    <w:p w14:paraId="7E37FBC8" w14:textId="77777777" w:rsidR="0018371D" w:rsidRDefault="0018371D" w:rsidP="0018371D">
      <w:pPr>
        <w:pStyle w:val="a7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Манипулятор </w:t>
      </w:r>
      <w:r w:rsidRPr="006B21FA">
        <w:rPr>
          <w:lang w:val="ru-RU"/>
        </w:rPr>
        <w:t>“</w:t>
      </w:r>
      <w:r>
        <w:rPr>
          <w:lang w:val="ru-RU"/>
        </w:rPr>
        <w:t>мышь</w:t>
      </w:r>
      <w:r w:rsidRPr="006B21FA">
        <w:rPr>
          <w:lang w:val="ru-RU"/>
        </w:rPr>
        <w:t xml:space="preserve">” </w:t>
      </w:r>
      <w:r>
        <w:rPr>
          <w:lang w:val="ru-RU"/>
        </w:rPr>
        <w:t>или другое указывающее устройство</w:t>
      </w:r>
      <w:r w:rsidRPr="006160E1">
        <w:rPr>
          <w:lang w:val="ru-RU"/>
        </w:rPr>
        <w:t>;</w:t>
      </w:r>
    </w:p>
    <w:p w14:paraId="44C32BC1" w14:textId="77777777" w:rsidR="0018371D" w:rsidRPr="00970FB6" w:rsidRDefault="0018371D" w:rsidP="0018371D">
      <w:pPr>
        <w:pStyle w:val="a7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Клавиатура</w:t>
      </w:r>
      <w:r>
        <w:rPr>
          <w:lang w:val="en-US"/>
        </w:rPr>
        <w:t>;</w:t>
      </w:r>
    </w:p>
    <w:p w14:paraId="0E726DF2" w14:textId="77777777" w:rsidR="0018371D" w:rsidRDefault="0018371D" w:rsidP="0018371D">
      <w:pPr>
        <w:pStyle w:val="a7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Сетевой адаптер.</w:t>
      </w:r>
    </w:p>
    <w:p w14:paraId="56F0A6CB" w14:textId="77777777" w:rsidR="0018371D" w:rsidRPr="00CE7FCA" w:rsidRDefault="0018371D" w:rsidP="0018371D">
      <w:pPr>
        <w:rPr>
          <w:lang w:val="ru-RU"/>
        </w:rPr>
      </w:pPr>
    </w:p>
    <w:p w14:paraId="693B9754" w14:textId="77777777" w:rsidR="0018371D" w:rsidRPr="00CE7FCA" w:rsidRDefault="0018371D" w:rsidP="0018371D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Серверная часть</w:t>
      </w:r>
      <w:r w:rsidRPr="00CE7FCA">
        <w:rPr>
          <w:lang w:val="ru-RU"/>
        </w:rPr>
        <w:tab/>
      </w:r>
    </w:p>
    <w:p w14:paraId="2E296CB3" w14:textId="77777777" w:rsidR="0018371D" w:rsidRDefault="0018371D" w:rsidP="0018371D">
      <w:pPr>
        <w:rPr>
          <w:lang w:val="ru-RU"/>
        </w:rPr>
      </w:pPr>
      <w:r>
        <w:rPr>
          <w:lang w:val="ru-RU"/>
        </w:rPr>
        <w:tab/>
        <w:t>Минимальные требования для работы серверной части</w:t>
      </w:r>
      <w:r w:rsidRPr="00837100">
        <w:rPr>
          <w:lang w:val="ru-RU"/>
        </w:rPr>
        <w:t>:</w:t>
      </w:r>
    </w:p>
    <w:p w14:paraId="063BDA2F" w14:textId="77777777" w:rsidR="0018371D" w:rsidRPr="00970FB6" w:rsidRDefault="0018371D" w:rsidP="0018371D">
      <w:pPr>
        <w:pStyle w:val="a7"/>
        <w:numPr>
          <w:ilvl w:val="0"/>
          <w:numId w:val="8"/>
        </w:numPr>
        <w:ind w:left="1843" w:hanging="425"/>
        <w:rPr>
          <w:lang w:val="ru-RU"/>
        </w:rPr>
      </w:pPr>
      <w:r>
        <w:rPr>
          <w:lang w:val="ru-RU"/>
        </w:rPr>
        <w:t>Процессор с тактовой частотой – 1 ГГц</w:t>
      </w:r>
      <w:r w:rsidRPr="00CE7FCA">
        <w:rPr>
          <w:lang w:val="ru-RU"/>
        </w:rPr>
        <w:t>;</w:t>
      </w:r>
    </w:p>
    <w:p w14:paraId="412DF7AB" w14:textId="2C1FDF52" w:rsidR="0018371D" w:rsidRPr="00970FB6" w:rsidRDefault="0018371D" w:rsidP="0018371D">
      <w:pPr>
        <w:pStyle w:val="a7"/>
        <w:numPr>
          <w:ilvl w:val="0"/>
          <w:numId w:val="8"/>
        </w:numPr>
        <w:ind w:left="1843" w:hanging="425"/>
        <w:rPr>
          <w:lang w:val="ru-RU"/>
        </w:rPr>
      </w:pPr>
      <w:r>
        <w:rPr>
          <w:lang w:val="ru-RU"/>
        </w:rPr>
        <w:t xml:space="preserve">Оперативная память – </w:t>
      </w:r>
      <w:r w:rsidR="00A666A0">
        <w:rPr>
          <w:lang w:val="ru-RU"/>
        </w:rPr>
        <w:t>1</w:t>
      </w:r>
      <w:r>
        <w:rPr>
          <w:lang w:val="ru-RU"/>
        </w:rPr>
        <w:t xml:space="preserve"> Гб</w:t>
      </w:r>
      <w:r>
        <w:rPr>
          <w:lang w:val="en-US"/>
        </w:rPr>
        <w:t>;</w:t>
      </w:r>
    </w:p>
    <w:p w14:paraId="1B83369C" w14:textId="2F8AF762" w:rsidR="0018371D" w:rsidRDefault="0018371D" w:rsidP="0018371D">
      <w:pPr>
        <w:pStyle w:val="a7"/>
        <w:numPr>
          <w:ilvl w:val="0"/>
          <w:numId w:val="8"/>
        </w:numPr>
        <w:ind w:left="1843" w:hanging="425"/>
        <w:rPr>
          <w:lang w:val="ru-RU"/>
        </w:rPr>
      </w:pPr>
      <w:r>
        <w:rPr>
          <w:lang w:val="ru-RU"/>
        </w:rPr>
        <w:t xml:space="preserve">Жёсткий диск со свободным объемом памяти не менее </w:t>
      </w:r>
      <w:r w:rsidR="00A666A0">
        <w:rPr>
          <w:lang w:val="ru-RU"/>
        </w:rPr>
        <w:t>10</w:t>
      </w:r>
      <w:r>
        <w:rPr>
          <w:lang w:val="ru-RU"/>
        </w:rPr>
        <w:t xml:space="preserve"> Гб</w:t>
      </w:r>
      <w:r w:rsidRPr="00970FB6">
        <w:rPr>
          <w:lang w:val="ru-RU"/>
        </w:rPr>
        <w:t>;</w:t>
      </w:r>
    </w:p>
    <w:p w14:paraId="13D2D032" w14:textId="77777777" w:rsidR="0018371D" w:rsidRDefault="0018371D" w:rsidP="0018371D">
      <w:pPr>
        <w:pStyle w:val="a7"/>
        <w:numPr>
          <w:ilvl w:val="0"/>
          <w:numId w:val="8"/>
        </w:numPr>
        <w:ind w:left="1843" w:hanging="425"/>
        <w:rPr>
          <w:lang w:val="ru-RU"/>
        </w:rPr>
      </w:pPr>
      <w:r w:rsidRPr="0018371D">
        <w:rPr>
          <w:lang w:val="ru-RU"/>
        </w:rPr>
        <w:t>Сетевой адаптер.</w:t>
      </w:r>
      <w:r w:rsidRPr="0018371D">
        <w:rPr>
          <w:lang w:val="en-US"/>
        </w:rPr>
        <w:t xml:space="preserve"> </w:t>
      </w:r>
    </w:p>
    <w:p w14:paraId="1989D99F" w14:textId="77777777" w:rsidR="0018371D" w:rsidRDefault="0018371D" w:rsidP="0018371D">
      <w:pPr>
        <w:pStyle w:val="a7"/>
        <w:numPr>
          <w:ilvl w:val="2"/>
          <w:numId w:val="8"/>
        </w:numPr>
        <w:rPr>
          <w:lang w:val="ru-RU"/>
        </w:rPr>
      </w:pPr>
      <w:r>
        <w:rPr>
          <w:lang w:val="ru-RU"/>
        </w:rPr>
        <w:t>Требования к составу программного обеспечения</w:t>
      </w:r>
    </w:p>
    <w:p w14:paraId="586E58DD" w14:textId="77777777" w:rsidR="0018371D" w:rsidRDefault="0018371D" w:rsidP="0018371D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Для работы данного модуля необходимо, чтобы на компьютере были установлены следующие программные продукты</w:t>
      </w:r>
      <w:r w:rsidRPr="0018371D">
        <w:rPr>
          <w:lang w:val="ru-RU"/>
        </w:rPr>
        <w:t>:</w:t>
      </w:r>
    </w:p>
    <w:p w14:paraId="1C5407A7" w14:textId="77777777" w:rsidR="0018371D" w:rsidRPr="0018371D" w:rsidRDefault="0018371D" w:rsidP="0018371D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/>
        </w:rPr>
        <w:t>Клиентская часть</w:t>
      </w:r>
    </w:p>
    <w:p w14:paraId="5EB664B0" w14:textId="77777777" w:rsidR="0018371D" w:rsidRPr="006160E1" w:rsidRDefault="0018371D" w:rsidP="0018371D">
      <w:pPr>
        <w:pStyle w:val="a7"/>
        <w:numPr>
          <w:ilvl w:val="0"/>
          <w:numId w:val="11"/>
        </w:numPr>
        <w:rPr>
          <w:lang w:val="ru-RU"/>
        </w:rPr>
      </w:pPr>
      <w:r w:rsidRPr="005F527C">
        <w:rPr>
          <w:lang w:val="en-US"/>
        </w:rPr>
        <w:t>Microsoft</w:t>
      </w:r>
      <w:r w:rsidRPr="006160E1">
        <w:rPr>
          <w:lang w:val="ru-RU"/>
        </w:rPr>
        <w:t xml:space="preserve"> </w:t>
      </w:r>
      <w:r w:rsidRPr="005F527C">
        <w:rPr>
          <w:lang w:val="en-US"/>
        </w:rPr>
        <w:t>Windows</w:t>
      </w:r>
      <w:r w:rsidRPr="006160E1">
        <w:rPr>
          <w:lang w:val="ru-RU"/>
        </w:rPr>
        <w:t xml:space="preserve"> 7 </w:t>
      </w:r>
      <w:r w:rsidRPr="005F527C">
        <w:rPr>
          <w:lang w:val="ru-RU"/>
        </w:rPr>
        <w:t>и выше</w:t>
      </w:r>
      <w:r>
        <w:rPr>
          <w:lang w:val="ru-RU"/>
        </w:rPr>
        <w:t xml:space="preserve">, </w:t>
      </w:r>
      <w:r>
        <w:rPr>
          <w:lang w:val="en-US"/>
        </w:rPr>
        <w:t>Mac</w:t>
      </w:r>
      <w:r w:rsidRPr="006160E1">
        <w:rPr>
          <w:lang w:val="ru-RU"/>
        </w:rPr>
        <w:t xml:space="preserve"> </w:t>
      </w:r>
      <w:r>
        <w:rPr>
          <w:lang w:val="en-US"/>
        </w:rPr>
        <w:t>OS</w:t>
      </w:r>
      <w:r w:rsidRPr="006160E1">
        <w:rPr>
          <w:lang w:val="ru-RU"/>
        </w:rPr>
        <w:t xml:space="preserve"> </w:t>
      </w:r>
      <w:r>
        <w:rPr>
          <w:lang w:val="en-US"/>
        </w:rPr>
        <w:t>X</w:t>
      </w:r>
      <w:r w:rsidRPr="006160E1">
        <w:rPr>
          <w:lang w:val="ru-RU"/>
        </w:rPr>
        <w:t xml:space="preserve"> 10.6 </w:t>
      </w:r>
      <w:r>
        <w:rPr>
          <w:lang w:val="ru-RU"/>
        </w:rPr>
        <w:t xml:space="preserve">и выше, </w:t>
      </w:r>
      <w:r>
        <w:rPr>
          <w:lang w:val="en-US"/>
        </w:rPr>
        <w:t>Ubuntu</w:t>
      </w:r>
      <w:r w:rsidRPr="006160E1">
        <w:rPr>
          <w:lang w:val="ru-RU"/>
        </w:rPr>
        <w:t xml:space="preserve"> </w:t>
      </w:r>
      <w:r w:rsidRPr="006B2924">
        <w:rPr>
          <w:lang w:val="ru-RU"/>
        </w:rPr>
        <w:t xml:space="preserve">10.04 </w:t>
      </w:r>
      <w:r>
        <w:rPr>
          <w:lang w:val="ru-RU"/>
        </w:rPr>
        <w:t>и выше</w:t>
      </w:r>
      <w:r w:rsidRPr="006160E1">
        <w:rPr>
          <w:lang w:val="ru-RU"/>
        </w:rPr>
        <w:t>;</w:t>
      </w:r>
    </w:p>
    <w:p w14:paraId="164197AC" w14:textId="4079DB1B" w:rsidR="0018371D" w:rsidRPr="00F64CAE" w:rsidRDefault="0018371D" w:rsidP="0018371D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en-US"/>
        </w:rPr>
        <w:t>Google</w:t>
      </w:r>
      <w:r w:rsidRPr="00F64CAE">
        <w:rPr>
          <w:lang w:val="ru-RU"/>
        </w:rPr>
        <w:t xml:space="preserve"> </w:t>
      </w:r>
      <w:r>
        <w:rPr>
          <w:lang w:val="en-US"/>
        </w:rPr>
        <w:t>Chrome</w:t>
      </w:r>
      <w:r w:rsidRPr="00F64CAE">
        <w:rPr>
          <w:lang w:val="ru-RU"/>
        </w:rPr>
        <w:t xml:space="preserve"> </w:t>
      </w:r>
      <w:r>
        <w:rPr>
          <w:lang w:val="ru-RU"/>
        </w:rPr>
        <w:t>версии 96 и выше</w:t>
      </w:r>
      <w:r w:rsidR="008A4D6C">
        <w:rPr>
          <w:szCs w:val="28"/>
        </w:rPr>
        <w:t>, либо браузер с аналогичным функционалом</w:t>
      </w:r>
    </w:p>
    <w:p w14:paraId="6D644BE4" w14:textId="77777777" w:rsidR="0018371D" w:rsidRPr="0018371D" w:rsidRDefault="0018371D" w:rsidP="0018371D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Серверная часть</w:t>
      </w:r>
    </w:p>
    <w:p w14:paraId="073A899E" w14:textId="6BBE3130" w:rsidR="0029102F" w:rsidRPr="0029102F" w:rsidRDefault="0029102F" w:rsidP="0018371D">
      <w:pPr>
        <w:pStyle w:val="a7"/>
        <w:numPr>
          <w:ilvl w:val="0"/>
          <w:numId w:val="12"/>
        </w:numPr>
        <w:ind w:left="1843" w:hanging="425"/>
        <w:rPr>
          <w:rFonts w:eastAsia="Times New Roman" w:cs="Times New Roman"/>
          <w:b/>
          <w:sz w:val="32"/>
          <w:szCs w:val="32"/>
        </w:rPr>
      </w:pPr>
      <w:r>
        <w:rPr>
          <w:szCs w:val="28"/>
        </w:rPr>
        <w:t xml:space="preserve">ОС на базе ядра </w:t>
      </w:r>
      <w:r>
        <w:rPr>
          <w:szCs w:val="28"/>
          <w:lang w:val="en-US"/>
        </w:rPr>
        <w:t>GNU</w:t>
      </w:r>
      <w:r w:rsidRPr="00261BA6">
        <w:rPr>
          <w:szCs w:val="28"/>
        </w:rPr>
        <w:t>/</w:t>
      </w:r>
      <w:r>
        <w:rPr>
          <w:szCs w:val="28"/>
          <w:lang w:val="en-US"/>
        </w:rPr>
        <w:t>Linux</w:t>
      </w:r>
      <w:r>
        <w:rPr>
          <w:szCs w:val="28"/>
        </w:rPr>
        <w:t xml:space="preserve"> версии </w:t>
      </w:r>
      <w:r w:rsidRPr="007B5D61">
        <w:rPr>
          <w:szCs w:val="28"/>
        </w:rPr>
        <w:t>5.4</w:t>
      </w:r>
      <w:r>
        <w:rPr>
          <w:szCs w:val="28"/>
        </w:rPr>
        <w:t xml:space="preserve"> и выше</w:t>
      </w:r>
      <w:r w:rsidRPr="00261BA6">
        <w:rPr>
          <w:szCs w:val="28"/>
        </w:rPr>
        <w:t xml:space="preserve">, </w:t>
      </w:r>
      <w:r>
        <w:rPr>
          <w:szCs w:val="28"/>
        </w:rPr>
        <w:t xml:space="preserve">либо </w:t>
      </w:r>
      <w:r>
        <w:rPr>
          <w:szCs w:val="28"/>
          <w:lang w:val="en-US"/>
        </w:rPr>
        <w:t>Windows</w:t>
      </w:r>
      <w:r w:rsidRPr="00261BA6">
        <w:rPr>
          <w:szCs w:val="28"/>
        </w:rPr>
        <w:t xml:space="preserve"> 10 </w:t>
      </w:r>
      <w:r>
        <w:rPr>
          <w:szCs w:val="28"/>
        </w:rPr>
        <w:t>и старше</w:t>
      </w:r>
      <w:r w:rsidRPr="005E7D1A">
        <w:rPr>
          <w:szCs w:val="28"/>
        </w:rPr>
        <w:t>.</w:t>
      </w:r>
    </w:p>
    <w:p w14:paraId="35DABC82" w14:textId="237E9A19" w:rsidR="0029102F" w:rsidRPr="0029102F" w:rsidRDefault="0029102F" w:rsidP="0018371D">
      <w:pPr>
        <w:pStyle w:val="a7"/>
        <w:numPr>
          <w:ilvl w:val="0"/>
          <w:numId w:val="12"/>
        </w:numPr>
        <w:ind w:left="1843" w:hanging="425"/>
        <w:rPr>
          <w:rFonts w:eastAsia="Times New Roman" w:cs="Times New Roman"/>
          <w:b/>
          <w:sz w:val="32"/>
          <w:szCs w:val="32"/>
        </w:rPr>
      </w:pPr>
      <w:r>
        <w:rPr>
          <w:szCs w:val="28"/>
          <w:lang w:val="en-US"/>
        </w:rPr>
        <w:t>Docker</w:t>
      </w:r>
      <w:r>
        <w:rPr>
          <w:szCs w:val="28"/>
        </w:rPr>
        <w:t xml:space="preserve"> версии 2</w:t>
      </w:r>
      <w:r w:rsidRPr="00191FD0">
        <w:rPr>
          <w:szCs w:val="28"/>
        </w:rPr>
        <w:t>0.10.14</w:t>
      </w:r>
      <w:r>
        <w:rPr>
          <w:szCs w:val="28"/>
        </w:rPr>
        <w:t xml:space="preserve"> и выше</w:t>
      </w:r>
      <w:r w:rsidRPr="00191FD0">
        <w:rPr>
          <w:szCs w:val="28"/>
        </w:rPr>
        <w:t>.</w:t>
      </w:r>
    </w:p>
    <w:p w14:paraId="6D4FA009" w14:textId="7D484E95" w:rsidR="0018371D" w:rsidRPr="0029102F" w:rsidRDefault="0029102F" w:rsidP="0018371D">
      <w:pPr>
        <w:pStyle w:val="a7"/>
        <w:numPr>
          <w:ilvl w:val="0"/>
          <w:numId w:val="12"/>
        </w:numPr>
        <w:ind w:left="1843" w:hanging="425"/>
        <w:rPr>
          <w:rFonts w:eastAsia="Times New Roman" w:cs="Times New Roman"/>
          <w:b/>
          <w:sz w:val="32"/>
          <w:szCs w:val="32"/>
        </w:rPr>
      </w:pPr>
      <w:r>
        <w:rPr>
          <w:szCs w:val="28"/>
          <w:lang w:val="en-US"/>
        </w:rPr>
        <w:t>Docker</w:t>
      </w:r>
      <w:r w:rsidRPr="00191FD0">
        <w:rPr>
          <w:szCs w:val="28"/>
        </w:rPr>
        <w:t>-</w:t>
      </w:r>
      <w:r>
        <w:rPr>
          <w:szCs w:val="28"/>
          <w:lang w:val="en-US"/>
        </w:rPr>
        <w:t>compose</w:t>
      </w:r>
      <w:r>
        <w:rPr>
          <w:szCs w:val="28"/>
        </w:rPr>
        <w:t xml:space="preserve"> версии 3</w:t>
      </w:r>
      <w:r w:rsidRPr="00191FD0">
        <w:rPr>
          <w:szCs w:val="28"/>
        </w:rPr>
        <w:t>.7</w:t>
      </w:r>
      <w:r>
        <w:rPr>
          <w:szCs w:val="28"/>
        </w:rPr>
        <w:t xml:space="preserve"> и выше</w:t>
      </w:r>
      <w:r w:rsidRPr="00191FD0">
        <w:rPr>
          <w:szCs w:val="28"/>
        </w:rPr>
        <w:t>.</w:t>
      </w:r>
    </w:p>
    <w:p w14:paraId="59FBA28A" w14:textId="2C7ECC11" w:rsidR="0029102F" w:rsidRPr="0018371D" w:rsidRDefault="0029102F" w:rsidP="0018371D">
      <w:pPr>
        <w:pStyle w:val="a7"/>
        <w:numPr>
          <w:ilvl w:val="0"/>
          <w:numId w:val="12"/>
        </w:numPr>
        <w:ind w:left="1843" w:hanging="425"/>
        <w:rPr>
          <w:rFonts w:eastAsia="Times New Roman" w:cs="Times New Roman"/>
          <w:b/>
          <w:sz w:val="32"/>
          <w:szCs w:val="32"/>
        </w:rPr>
      </w:pPr>
      <w:r w:rsidRPr="006D0A0E">
        <w:rPr>
          <w:szCs w:val="28"/>
          <w:lang w:val="en-US"/>
        </w:rPr>
        <w:t>Nginx</w:t>
      </w:r>
      <w:r w:rsidRPr="00DD3B85">
        <w:rPr>
          <w:szCs w:val="28"/>
          <w:lang w:val="ru-RU"/>
        </w:rPr>
        <w:t xml:space="preserve"> </w:t>
      </w:r>
      <w:r w:rsidRPr="006D0A0E">
        <w:rPr>
          <w:szCs w:val="28"/>
        </w:rPr>
        <w:t>версии</w:t>
      </w:r>
      <w:r w:rsidRPr="00DD3B85">
        <w:rPr>
          <w:szCs w:val="28"/>
          <w:lang w:val="ru-RU"/>
        </w:rPr>
        <w:t xml:space="preserve"> 1.21 </w:t>
      </w:r>
      <w:r w:rsidRPr="006D0A0E">
        <w:rPr>
          <w:szCs w:val="28"/>
        </w:rPr>
        <w:t>и</w:t>
      </w:r>
      <w:r w:rsidRPr="00DD3B85">
        <w:rPr>
          <w:szCs w:val="28"/>
          <w:lang w:val="ru-RU"/>
        </w:rPr>
        <w:t xml:space="preserve"> </w:t>
      </w:r>
      <w:r w:rsidRPr="006D0A0E">
        <w:rPr>
          <w:szCs w:val="28"/>
        </w:rPr>
        <w:t>выше</w:t>
      </w:r>
      <w:r w:rsidRPr="00DD3B85">
        <w:rPr>
          <w:szCs w:val="28"/>
          <w:lang w:val="ru-RU"/>
        </w:rPr>
        <w:t>.</w:t>
      </w:r>
    </w:p>
    <w:p w14:paraId="0106ADB2" w14:textId="3F1E1140" w:rsidR="00611423" w:rsidRPr="0018371D" w:rsidRDefault="0018371D" w:rsidP="0018371D">
      <w:pPr>
        <w:pStyle w:val="1"/>
        <w:numPr>
          <w:ilvl w:val="0"/>
          <w:numId w:val="2"/>
        </w:numPr>
        <w:rPr>
          <w:lang w:val="ru-RU"/>
        </w:rPr>
      </w:pPr>
      <w:bookmarkStart w:id="7" w:name="_Toc104124071"/>
      <w:r>
        <w:rPr>
          <w:lang w:val="ru-RU"/>
        </w:rPr>
        <w:lastRenderedPageBreak/>
        <w:t>Порядок проведения испытаний</w:t>
      </w:r>
      <w:bookmarkEnd w:id="7"/>
    </w:p>
    <w:p w14:paraId="47376435" w14:textId="449C0EBF" w:rsidR="008B36D6" w:rsidRDefault="008B36D6" w:rsidP="008B36D6">
      <w:pPr>
        <w:rPr>
          <w:lang w:val="ru-RU"/>
        </w:rPr>
      </w:pPr>
      <w:r>
        <w:tab/>
      </w:r>
      <w:r>
        <w:rPr>
          <w:lang w:val="ru-RU"/>
        </w:rPr>
        <w:t>Испытание данного программного продукта будут проводиться в следующем порядке</w:t>
      </w:r>
      <w:r w:rsidRPr="008B36D6">
        <w:rPr>
          <w:lang w:val="ru-RU"/>
        </w:rPr>
        <w:t>:</w:t>
      </w:r>
    </w:p>
    <w:p w14:paraId="0332A38A" w14:textId="013FC67D" w:rsidR="00950AD4" w:rsidRPr="00950AD4" w:rsidRDefault="00950AD4" w:rsidP="00950AD4">
      <w:pPr>
        <w:pStyle w:val="a7"/>
        <w:numPr>
          <w:ilvl w:val="0"/>
          <w:numId w:val="16"/>
        </w:numPr>
      </w:pPr>
      <w:r>
        <w:t>Запуск клиентского приложения, заполнение формы авторизации</w:t>
      </w:r>
      <w:r w:rsidRPr="00EE60C7">
        <w:t>.</w:t>
      </w:r>
    </w:p>
    <w:p w14:paraId="32C08428" w14:textId="2B47BA07" w:rsidR="00611423" w:rsidRDefault="008B36D6" w:rsidP="008B36D6">
      <w:pPr>
        <w:pStyle w:val="a7"/>
        <w:numPr>
          <w:ilvl w:val="0"/>
          <w:numId w:val="16"/>
        </w:numPr>
        <w:rPr>
          <w:lang w:val="ru-RU"/>
        </w:rPr>
      </w:pPr>
      <w:r>
        <w:rPr>
          <w:lang w:val="ru-RU"/>
        </w:rPr>
        <w:t>Тестирование базовых операций системы.</w:t>
      </w:r>
    </w:p>
    <w:p w14:paraId="20D2188F" w14:textId="77777777" w:rsidR="00400CDD" w:rsidRPr="00A95B75" w:rsidRDefault="00400CDD" w:rsidP="00400CDD">
      <w:pPr>
        <w:spacing w:before="240" w:after="240"/>
        <w:ind w:firstLine="720"/>
        <w:rPr>
          <w:szCs w:val="28"/>
        </w:rPr>
      </w:pPr>
      <w:r w:rsidRPr="00A95B75">
        <w:rPr>
          <w:szCs w:val="28"/>
        </w:rPr>
        <w:t>В процессе проведения приемочных испытаний должна быть протестирована работоспособность следующих компонентов клиента:</w:t>
      </w:r>
    </w:p>
    <w:p w14:paraId="3704E843" w14:textId="77777777" w:rsidR="00400CDD" w:rsidRPr="00A95B75" w:rsidRDefault="00400CDD" w:rsidP="00400CDD">
      <w:pPr>
        <w:pStyle w:val="a7"/>
        <w:numPr>
          <w:ilvl w:val="0"/>
          <w:numId w:val="17"/>
        </w:numPr>
        <w:spacing w:before="240" w:after="240"/>
        <w:rPr>
          <w:szCs w:val="28"/>
        </w:rPr>
      </w:pPr>
      <w:r w:rsidRPr="00A95B75">
        <w:rPr>
          <w:szCs w:val="28"/>
        </w:rPr>
        <w:t>Модуль авторизации;</w:t>
      </w:r>
    </w:p>
    <w:p w14:paraId="524F22AA" w14:textId="77777777" w:rsidR="00400CDD" w:rsidRPr="00A95B75" w:rsidRDefault="00400CDD" w:rsidP="00400CDD">
      <w:pPr>
        <w:pStyle w:val="a7"/>
        <w:numPr>
          <w:ilvl w:val="0"/>
          <w:numId w:val="17"/>
        </w:numPr>
        <w:spacing w:before="240" w:after="240"/>
        <w:rPr>
          <w:szCs w:val="28"/>
        </w:rPr>
      </w:pPr>
      <w:r w:rsidRPr="00A95B75">
        <w:rPr>
          <w:szCs w:val="28"/>
        </w:rPr>
        <w:t xml:space="preserve">Модуль </w:t>
      </w:r>
      <w:r>
        <w:rPr>
          <w:szCs w:val="28"/>
        </w:rPr>
        <w:t>просмотра гонок</w:t>
      </w:r>
      <w:r w:rsidRPr="00A95B75">
        <w:rPr>
          <w:szCs w:val="28"/>
        </w:rPr>
        <w:t>;</w:t>
      </w:r>
    </w:p>
    <w:p w14:paraId="40F1A2CF" w14:textId="77777777" w:rsidR="00400CDD" w:rsidRPr="00A95B75" w:rsidRDefault="00400CDD" w:rsidP="00400CDD">
      <w:pPr>
        <w:pStyle w:val="a7"/>
        <w:numPr>
          <w:ilvl w:val="0"/>
          <w:numId w:val="17"/>
        </w:numPr>
        <w:spacing w:before="240" w:after="240"/>
        <w:rPr>
          <w:szCs w:val="28"/>
        </w:rPr>
      </w:pPr>
      <w:r w:rsidRPr="00A95B75">
        <w:rPr>
          <w:szCs w:val="28"/>
        </w:rPr>
        <w:t xml:space="preserve">Модуль </w:t>
      </w:r>
      <w:r>
        <w:rPr>
          <w:szCs w:val="28"/>
        </w:rPr>
        <w:t>просмотр фото</w:t>
      </w:r>
      <w:r w:rsidRPr="00A95B75">
        <w:rPr>
          <w:szCs w:val="28"/>
        </w:rPr>
        <w:t>;</w:t>
      </w:r>
    </w:p>
    <w:p w14:paraId="10FFAAE1" w14:textId="77777777" w:rsidR="00400CDD" w:rsidRPr="00A95B75" w:rsidRDefault="00400CDD" w:rsidP="00400CDD">
      <w:pPr>
        <w:pStyle w:val="a7"/>
        <w:numPr>
          <w:ilvl w:val="0"/>
          <w:numId w:val="17"/>
        </w:numPr>
        <w:spacing w:before="240" w:after="240"/>
        <w:rPr>
          <w:szCs w:val="28"/>
        </w:rPr>
      </w:pPr>
      <w:r w:rsidRPr="00A95B75">
        <w:rPr>
          <w:szCs w:val="28"/>
        </w:rPr>
        <w:t xml:space="preserve">Модуль </w:t>
      </w:r>
      <w:r>
        <w:rPr>
          <w:szCs w:val="28"/>
        </w:rPr>
        <w:t>загрузки фото</w:t>
      </w:r>
      <w:r w:rsidRPr="00A95B75">
        <w:rPr>
          <w:szCs w:val="28"/>
        </w:rPr>
        <w:t>;</w:t>
      </w:r>
    </w:p>
    <w:p w14:paraId="415DB488" w14:textId="77777777" w:rsidR="0075665C" w:rsidRDefault="00400CDD" w:rsidP="0075665C">
      <w:pPr>
        <w:pStyle w:val="a7"/>
        <w:numPr>
          <w:ilvl w:val="0"/>
          <w:numId w:val="17"/>
        </w:numPr>
        <w:spacing w:before="240" w:after="240"/>
        <w:rPr>
          <w:szCs w:val="28"/>
        </w:rPr>
      </w:pPr>
      <w:r w:rsidRPr="00A95B75">
        <w:rPr>
          <w:szCs w:val="28"/>
        </w:rPr>
        <w:t xml:space="preserve">Модуль </w:t>
      </w:r>
      <w:r>
        <w:rPr>
          <w:szCs w:val="28"/>
        </w:rPr>
        <w:t>скачивания фото</w:t>
      </w:r>
      <w:r w:rsidRPr="00A95B75">
        <w:rPr>
          <w:szCs w:val="28"/>
        </w:rPr>
        <w:t>.</w:t>
      </w:r>
    </w:p>
    <w:p w14:paraId="7A86A878" w14:textId="0628F4A3" w:rsidR="0075665C" w:rsidRPr="0075665C" w:rsidRDefault="0075665C" w:rsidP="00140BC0">
      <w:pPr>
        <w:spacing w:before="240" w:after="240"/>
        <w:ind w:firstLine="360"/>
        <w:rPr>
          <w:szCs w:val="28"/>
        </w:rPr>
      </w:pPr>
      <w:r w:rsidRPr="0075665C">
        <w:rPr>
          <w:szCs w:val="28"/>
        </w:rPr>
        <w:t>Все компоненты испытываются одновременно на корректность и влияние друг на друга, т.е. испытания проводятся комплексно.</w:t>
      </w:r>
    </w:p>
    <w:p w14:paraId="29823E0D" w14:textId="43CE5D6D" w:rsidR="008D6163" w:rsidRDefault="00401DEA" w:rsidP="008D6163">
      <w:pPr>
        <w:pStyle w:val="1"/>
        <w:numPr>
          <w:ilvl w:val="0"/>
          <w:numId w:val="2"/>
        </w:numPr>
        <w:rPr>
          <w:lang w:val="ru-RU"/>
        </w:rPr>
      </w:pPr>
      <w:bookmarkStart w:id="8" w:name="_Toc104124072"/>
      <w:r>
        <w:rPr>
          <w:lang w:val="ru-RU"/>
        </w:rPr>
        <w:t>Методы испытаний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6"/>
        <w:gridCol w:w="2955"/>
        <w:gridCol w:w="3049"/>
        <w:gridCol w:w="2738"/>
      </w:tblGrid>
      <w:tr w:rsidR="00571F15" w:rsidRPr="0036602B" w14:paraId="5563A6CD" w14:textId="77777777" w:rsidTr="00780A9C">
        <w:trPr>
          <w:trHeight w:val="983"/>
        </w:trPr>
        <w:tc>
          <w:tcPr>
            <w:tcW w:w="566" w:type="dxa"/>
          </w:tcPr>
          <w:p w14:paraId="419BB24E" w14:textId="77777777" w:rsidR="00571F15" w:rsidRPr="008D6163" w:rsidRDefault="00571F15" w:rsidP="00780A9C">
            <w:pPr>
              <w:keepNext/>
              <w:keepLines/>
              <w:spacing w:before="240" w:after="240"/>
              <w:rPr>
                <w:szCs w:val="28"/>
              </w:rPr>
            </w:pPr>
            <w:r w:rsidRPr="008D6163">
              <w:rPr>
                <w:szCs w:val="28"/>
              </w:rPr>
              <w:t>№</w:t>
            </w:r>
          </w:p>
        </w:tc>
        <w:tc>
          <w:tcPr>
            <w:tcW w:w="2955" w:type="dxa"/>
          </w:tcPr>
          <w:p w14:paraId="0D1421D2" w14:textId="77777777" w:rsidR="00571F15" w:rsidRPr="0036602B" w:rsidRDefault="00571F15" w:rsidP="00780A9C">
            <w:pPr>
              <w:spacing w:before="240" w:after="240"/>
              <w:rPr>
                <w:szCs w:val="28"/>
              </w:rPr>
            </w:pPr>
            <w:r w:rsidRPr="0036602B">
              <w:rPr>
                <w:szCs w:val="28"/>
              </w:rPr>
              <w:t>Наименование / № пункта в ТЗ</w:t>
            </w:r>
          </w:p>
        </w:tc>
        <w:tc>
          <w:tcPr>
            <w:tcW w:w="3049" w:type="dxa"/>
          </w:tcPr>
          <w:p w14:paraId="586233B4" w14:textId="77777777" w:rsidR="00571F15" w:rsidRPr="0036602B" w:rsidRDefault="00571F15" w:rsidP="00780A9C">
            <w:pPr>
              <w:spacing w:before="240" w:after="240"/>
              <w:rPr>
                <w:szCs w:val="28"/>
              </w:rPr>
            </w:pPr>
            <w:r w:rsidRPr="0036602B">
              <w:rPr>
                <w:szCs w:val="28"/>
              </w:rPr>
              <w:t>Выполняемые действия</w:t>
            </w:r>
          </w:p>
        </w:tc>
        <w:tc>
          <w:tcPr>
            <w:tcW w:w="2738" w:type="dxa"/>
          </w:tcPr>
          <w:p w14:paraId="4A6665FE" w14:textId="77777777" w:rsidR="00571F15" w:rsidRPr="0036602B" w:rsidRDefault="00571F15" w:rsidP="00780A9C">
            <w:pPr>
              <w:spacing w:before="240" w:after="240"/>
              <w:rPr>
                <w:szCs w:val="28"/>
              </w:rPr>
            </w:pPr>
            <w:r w:rsidRPr="0036602B">
              <w:rPr>
                <w:szCs w:val="28"/>
              </w:rPr>
              <w:t>Результат</w:t>
            </w:r>
          </w:p>
        </w:tc>
      </w:tr>
      <w:tr w:rsidR="00571F15" w:rsidRPr="0036602B" w14:paraId="26972661" w14:textId="77777777" w:rsidTr="00780A9C">
        <w:trPr>
          <w:trHeight w:val="983"/>
        </w:trPr>
        <w:tc>
          <w:tcPr>
            <w:tcW w:w="566" w:type="dxa"/>
          </w:tcPr>
          <w:p w14:paraId="6B02E508" w14:textId="77777777" w:rsidR="00571F15" w:rsidRPr="0036602B" w:rsidRDefault="00571F15" w:rsidP="00780A9C">
            <w:pPr>
              <w:spacing w:before="240" w:after="240"/>
              <w:rPr>
                <w:szCs w:val="28"/>
              </w:rPr>
            </w:pPr>
            <w:r w:rsidRPr="0036602B">
              <w:rPr>
                <w:szCs w:val="28"/>
              </w:rPr>
              <w:t>1</w:t>
            </w:r>
          </w:p>
        </w:tc>
        <w:tc>
          <w:tcPr>
            <w:tcW w:w="2955" w:type="dxa"/>
          </w:tcPr>
          <w:p w14:paraId="09B5CAE0" w14:textId="77777777" w:rsidR="00571F15" w:rsidRPr="0036602B" w:rsidRDefault="00571F15" w:rsidP="00780A9C">
            <w:pPr>
              <w:pStyle w:val="af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36602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3660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.1 </w:t>
            </w:r>
            <w:r w:rsidRPr="0036602B">
              <w:rPr>
                <w:rFonts w:ascii="Times New Roman" w:hAnsi="Times New Roman" w:cs="Times New Roman"/>
                <w:sz w:val="28"/>
                <w:szCs w:val="28"/>
              </w:rPr>
              <w:t>Авторизация зарегистрированных пользователей</w:t>
            </w:r>
          </w:p>
        </w:tc>
        <w:tc>
          <w:tcPr>
            <w:tcW w:w="3049" w:type="dxa"/>
          </w:tcPr>
          <w:p w14:paraId="1E34B9CF" w14:textId="77777777" w:rsidR="00571F15" w:rsidRPr="0036602B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Нажать кнопку «Войти», после чего з</w:t>
            </w:r>
            <w:r w:rsidRPr="0036602B">
              <w:rPr>
                <w:szCs w:val="28"/>
              </w:rPr>
              <w:t>аполнить форму авторизации и</w:t>
            </w:r>
            <w:r>
              <w:rPr>
                <w:szCs w:val="28"/>
              </w:rPr>
              <w:t xml:space="preserve"> нажать кнопку «Ок».</w:t>
            </w:r>
          </w:p>
        </w:tc>
        <w:tc>
          <w:tcPr>
            <w:tcW w:w="2738" w:type="dxa"/>
          </w:tcPr>
          <w:p w14:paraId="67C90A25" w14:textId="77777777" w:rsidR="00571F15" w:rsidRPr="0036602B" w:rsidRDefault="00571F15" w:rsidP="00780A9C">
            <w:pPr>
              <w:spacing w:before="240" w:after="240"/>
              <w:rPr>
                <w:szCs w:val="28"/>
              </w:rPr>
            </w:pPr>
            <w:r w:rsidRPr="0036602B">
              <w:rPr>
                <w:szCs w:val="28"/>
              </w:rPr>
              <w:t>Переход на главный экран авторизованного пользователя</w:t>
            </w:r>
            <w:r>
              <w:rPr>
                <w:szCs w:val="28"/>
              </w:rPr>
              <w:t>.</w:t>
            </w:r>
          </w:p>
        </w:tc>
      </w:tr>
      <w:tr w:rsidR="00571F15" w:rsidRPr="0036602B" w14:paraId="1650DEAF" w14:textId="77777777" w:rsidTr="00780A9C">
        <w:trPr>
          <w:trHeight w:val="983"/>
        </w:trPr>
        <w:tc>
          <w:tcPr>
            <w:tcW w:w="566" w:type="dxa"/>
          </w:tcPr>
          <w:p w14:paraId="4E1208B2" w14:textId="1DF65DE5" w:rsidR="00571F15" w:rsidRPr="0036602B" w:rsidRDefault="00D94302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955" w:type="dxa"/>
          </w:tcPr>
          <w:p w14:paraId="6A1FA027" w14:textId="1CE82095" w:rsidR="00571F15" w:rsidRPr="00CB5B01" w:rsidRDefault="00571F15" w:rsidP="00780A9C">
            <w:pPr>
              <w:pStyle w:val="af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6602B"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36602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D9430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3660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Просмотр всех проводимых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соревнований</w:t>
            </w:r>
          </w:p>
        </w:tc>
        <w:tc>
          <w:tcPr>
            <w:tcW w:w="3049" w:type="dxa"/>
          </w:tcPr>
          <w:p w14:paraId="5A4FF838" w14:textId="77777777" w:rsidR="00571F15" w:rsidRPr="00CB5B01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На главной странице установить флаг «Все </w:t>
            </w:r>
            <w:r>
              <w:rPr>
                <w:szCs w:val="28"/>
              </w:rPr>
              <w:lastRenderedPageBreak/>
              <w:t>гонки» и в календаре выбрать период поиска</w:t>
            </w:r>
          </w:p>
        </w:tc>
        <w:tc>
          <w:tcPr>
            <w:tcW w:w="2738" w:type="dxa"/>
          </w:tcPr>
          <w:p w14:paraId="48F26671" w14:textId="77777777" w:rsidR="00571F15" w:rsidRPr="0036602B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Отображаются все гонки за указанный </w:t>
            </w:r>
            <w:r>
              <w:rPr>
                <w:szCs w:val="28"/>
              </w:rPr>
              <w:lastRenderedPageBreak/>
              <w:t>период.</w:t>
            </w:r>
          </w:p>
        </w:tc>
      </w:tr>
      <w:tr w:rsidR="00571F15" w:rsidRPr="0036602B" w14:paraId="15406A1D" w14:textId="77777777" w:rsidTr="00780A9C">
        <w:trPr>
          <w:trHeight w:val="983"/>
        </w:trPr>
        <w:tc>
          <w:tcPr>
            <w:tcW w:w="566" w:type="dxa"/>
          </w:tcPr>
          <w:p w14:paraId="377BAD0D" w14:textId="42C560F7" w:rsidR="00571F15" w:rsidRPr="0036602B" w:rsidRDefault="00D94302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lastRenderedPageBreak/>
              <w:t>3</w:t>
            </w:r>
          </w:p>
        </w:tc>
        <w:tc>
          <w:tcPr>
            <w:tcW w:w="2955" w:type="dxa"/>
          </w:tcPr>
          <w:p w14:paraId="12902325" w14:textId="506A9A44" w:rsidR="00571F15" w:rsidRPr="00541BB9" w:rsidRDefault="00571F15" w:rsidP="00780A9C">
            <w:pPr>
              <w:rPr>
                <w:szCs w:val="28"/>
              </w:rPr>
            </w:pPr>
            <w:r w:rsidRPr="00541BB9">
              <w:rPr>
                <w:szCs w:val="28"/>
              </w:rPr>
              <w:t>5.</w:t>
            </w:r>
            <w:r>
              <w:rPr>
                <w:szCs w:val="28"/>
              </w:rPr>
              <w:t>2.</w:t>
            </w:r>
            <w:r w:rsidR="00D94302">
              <w:rPr>
                <w:szCs w:val="28"/>
              </w:rPr>
              <w:t>2</w:t>
            </w:r>
            <w:r>
              <w:rPr>
                <w:szCs w:val="28"/>
              </w:rPr>
              <w:t xml:space="preserve"> Просмотр всех проводимых соревнований</w:t>
            </w:r>
          </w:p>
          <w:p w14:paraId="3EA0F937" w14:textId="77777777" w:rsidR="00571F15" w:rsidRPr="0036602B" w:rsidRDefault="00571F15" w:rsidP="00780A9C">
            <w:pPr>
              <w:pStyle w:val="af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9" w:type="dxa"/>
          </w:tcPr>
          <w:p w14:paraId="4085845A" w14:textId="6B71B75B" w:rsidR="00571F15" w:rsidRPr="0036602B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Прокрутка главной страницы вниз</w:t>
            </w:r>
          </w:p>
        </w:tc>
        <w:tc>
          <w:tcPr>
            <w:tcW w:w="2738" w:type="dxa"/>
          </w:tcPr>
          <w:p w14:paraId="5D335493" w14:textId="77777777" w:rsidR="00571F15" w:rsidRPr="0036602B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Подгружаются новые гонки за более старый период, с учетом выбранного класса пользователя.</w:t>
            </w:r>
          </w:p>
        </w:tc>
      </w:tr>
      <w:tr w:rsidR="00571F15" w:rsidRPr="0036602B" w14:paraId="1371857F" w14:textId="77777777" w:rsidTr="00780A9C">
        <w:trPr>
          <w:trHeight w:val="983"/>
        </w:trPr>
        <w:tc>
          <w:tcPr>
            <w:tcW w:w="566" w:type="dxa"/>
          </w:tcPr>
          <w:p w14:paraId="6333A4CA" w14:textId="26E3A75A" w:rsidR="00571F15" w:rsidRPr="0036602B" w:rsidRDefault="00D94302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955" w:type="dxa"/>
          </w:tcPr>
          <w:p w14:paraId="400202FE" w14:textId="169651AB" w:rsidR="00571F15" w:rsidRPr="003B0723" w:rsidRDefault="00571F15" w:rsidP="00780A9C">
            <w:pPr>
              <w:rPr>
                <w:szCs w:val="28"/>
              </w:rPr>
            </w:pPr>
            <w:r w:rsidRPr="003B0723">
              <w:rPr>
                <w:szCs w:val="28"/>
              </w:rPr>
              <w:t>5.2.</w:t>
            </w:r>
            <w:r w:rsidR="00D94302">
              <w:rPr>
                <w:szCs w:val="28"/>
              </w:rPr>
              <w:t>3</w:t>
            </w:r>
            <w:r>
              <w:rPr>
                <w:szCs w:val="28"/>
              </w:rPr>
              <w:t xml:space="preserve"> </w:t>
            </w:r>
            <w:r w:rsidRPr="003B0723">
              <w:rPr>
                <w:szCs w:val="28"/>
              </w:rPr>
              <w:t>Фильтр соревнований по классу пользователя.</w:t>
            </w:r>
          </w:p>
          <w:p w14:paraId="2839974D" w14:textId="77777777" w:rsidR="00571F15" w:rsidRPr="0036602B" w:rsidRDefault="00571F15" w:rsidP="00780A9C">
            <w:pPr>
              <w:pStyle w:val="af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9" w:type="dxa"/>
          </w:tcPr>
          <w:p w14:paraId="446E3452" w14:textId="77777777" w:rsidR="00571F15" w:rsidRPr="0036602B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На главной странице изменить флаг «Все гонки» на «Участник» или «Медиа», в календаре указать период поиска</w:t>
            </w:r>
          </w:p>
        </w:tc>
        <w:tc>
          <w:tcPr>
            <w:tcW w:w="2738" w:type="dxa"/>
          </w:tcPr>
          <w:p w14:paraId="52DA1557" w14:textId="77777777" w:rsidR="00571F15" w:rsidRPr="0036602B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Отображаются все гонки за указанный период, в котором пользователь является участником, либо представляет класс медиа</w:t>
            </w:r>
          </w:p>
        </w:tc>
      </w:tr>
      <w:tr w:rsidR="00571F15" w:rsidRPr="0036602B" w14:paraId="0C6EED54" w14:textId="77777777" w:rsidTr="00780A9C">
        <w:trPr>
          <w:trHeight w:val="983"/>
        </w:trPr>
        <w:tc>
          <w:tcPr>
            <w:tcW w:w="566" w:type="dxa"/>
          </w:tcPr>
          <w:p w14:paraId="051B1947" w14:textId="0E85CD35" w:rsidR="00571F15" w:rsidRPr="0036602B" w:rsidRDefault="00D94302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955" w:type="dxa"/>
          </w:tcPr>
          <w:p w14:paraId="170044AB" w14:textId="4A201147" w:rsidR="00571F15" w:rsidRPr="0036602B" w:rsidRDefault="00571F15" w:rsidP="00780A9C">
            <w:pPr>
              <w:pStyle w:val="af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5.2.</w:t>
            </w:r>
            <w:r w:rsidR="009A6C7A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Просмотр всех фото, относящихся к конкретному соревнованию</w:t>
            </w:r>
          </w:p>
        </w:tc>
        <w:tc>
          <w:tcPr>
            <w:tcW w:w="3049" w:type="dxa"/>
          </w:tcPr>
          <w:p w14:paraId="00571517" w14:textId="77777777" w:rsidR="00571F15" w:rsidRPr="0036602B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На главной странице выбрать гонку, дата проведения которой меньше текущей даты</w:t>
            </w:r>
          </w:p>
        </w:tc>
        <w:tc>
          <w:tcPr>
            <w:tcW w:w="2738" w:type="dxa"/>
          </w:tcPr>
          <w:p w14:paraId="27D0B2FA" w14:textId="77777777" w:rsidR="00571F15" w:rsidRPr="0036602B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Переход на страницу с гонкой</w:t>
            </w:r>
          </w:p>
        </w:tc>
      </w:tr>
      <w:tr w:rsidR="00571F15" w:rsidRPr="0036602B" w14:paraId="2C64654B" w14:textId="77777777" w:rsidTr="00780A9C">
        <w:trPr>
          <w:trHeight w:val="983"/>
        </w:trPr>
        <w:tc>
          <w:tcPr>
            <w:tcW w:w="566" w:type="dxa"/>
          </w:tcPr>
          <w:p w14:paraId="16935C7A" w14:textId="23CC2797" w:rsidR="00571F15" w:rsidRPr="0036602B" w:rsidRDefault="00D94302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955" w:type="dxa"/>
          </w:tcPr>
          <w:p w14:paraId="3736CFD1" w14:textId="13A81C18" w:rsidR="00571F15" w:rsidRPr="0036602B" w:rsidRDefault="00571F15" w:rsidP="00780A9C">
            <w:pPr>
              <w:pStyle w:val="af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02B"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36602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9A6C7A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660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всех фото, относящихся к конкретному соревнованию</w:t>
            </w:r>
          </w:p>
        </w:tc>
        <w:tc>
          <w:tcPr>
            <w:tcW w:w="3049" w:type="dxa"/>
          </w:tcPr>
          <w:p w14:paraId="4CCF58EC" w14:textId="77777777" w:rsidR="00571F15" w:rsidRPr="0036602B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На странице гонки переключения флага «Распознанные фото»</w:t>
            </w:r>
          </w:p>
        </w:tc>
        <w:tc>
          <w:tcPr>
            <w:tcW w:w="2738" w:type="dxa"/>
          </w:tcPr>
          <w:p w14:paraId="499320F6" w14:textId="77777777" w:rsidR="00571F15" w:rsidRPr="0036602B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Изменяется список отображаемых фото</w:t>
            </w:r>
          </w:p>
        </w:tc>
      </w:tr>
      <w:tr w:rsidR="00571F15" w:rsidRPr="0036602B" w14:paraId="7640B975" w14:textId="77777777" w:rsidTr="00780A9C">
        <w:trPr>
          <w:trHeight w:val="983"/>
        </w:trPr>
        <w:tc>
          <w:tcPr>
            <w:tcW w:w="566" w:type="dxa"/>
          </w:tcPr>
          <w:p w14:paraId="228EC59D" w14:textId="2705FD4E" w:rsidR="00571F15" w:rsidRPr="0036602B" w:rsidRDefault="00D94302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955" w:type="dxa"/>
          </w:tcPr>
          <w:p w14:paraId="60FE3DC1" w14:textId="5D7EB4DE" w:rsidR="00571F15" w:rsidRPr="0036602B" w:rsidRDefault="00571F15" w:rsidP="00780A9C">
            <w:pPr>
              <w:pStyle w:val="af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02B"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  <w:r w:rsidR="009A6C7A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660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Просмотр всех фото, относящихся к конкретному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соревнованию</w:t>
            </w:r>
          </w:p>
        </w:tc>
        <w:tc>
          <w:tcPr>
            <w:tcW w:w="3049" w:type="dxa"/>
          </w:tcPr>
          <w:p w14:paraId="1493FD57" w14:textId="77777777" w:rsidR="00571F15" w:rsidRPr="0036602B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Переключение страниц в компоненте </w:t>
            </w:r>
            <w:r>
              <w:rPr>
                <w:szCs w:val="28"/>
              </w:rPr>
              <w:lastRenderedPageBreak/>
              <w:t>пагинации.</w:t>
            </w:r>
          </w:p>
        </w:tc>
        <w:tc>
          <w:tcPr>
            <w:tcW w:w="2738" w:type="dxa"/>
          </w:tcPr>
          <w:p w14:paraId="0C6ABF7C" w14:textId="77777777" w:rsidR="00571F15" w:rsidRPr="0036602B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Отображение выбранной страницы </w:t>
            </w:r>
            <w:r>
              <w:rPr>
                <w:szCs w:val="28"/>
              </w:rPr>
              <w:lastRenderedPageBreak/>
              <w:t>с фото.</w:t>
            </w:r>
          </w:p>
        </w:tc>
      </w:tr>
      <w:tr w:rsidR="00571F15" w:rsidRPr="0036602B" w14:paraId="15324510" w14:textId="77777777" w:rsidTr="00780A9C">
        <w:trPr>
          <w:trHeight w:val="983"/>
        </w:trPr>
        <w:tc>
          <w:tcPr>
            <w:tcW w:w="566" w:type="dxa"/>
          </w:tcPr>
          <w:p w14:paraId="2C17AD4C" w14:textId="679AB22D" w:rsidR="00571F15" w:rsidRPr="0036602B" w:rsidRDefault="00D94302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lastRenderedPageBreak/>
              <w:t>8</w:t>
            </w:r>
          </w:p>
        </w:tc>
        <w:tc>
          <w:tcPr>
            <w:tcW w:w="2955" w:type="dxa"/>
          </w:tcPr>
          <w:p w14:paraId="38558AEF" w14:textId="5B6BADE6" w:rsidR="00571F15" w:rsidRPr="0036602B" w:rsidRDefault="00571F15" w:rsidP="00780A9C">
            <w:pPr>
              <w:pStyle w:val="af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02B"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  <w:r w:rsidR="009A6C7A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3660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Поиск фото по номеру участника</w:t>
            </w:r>
          </w:p>
        </w:tc>
        <w:tc>
          <w:tcPr>
            <w:tcW w:w="3049" w:type="dxa"/>
          </w:tcPr>
          <w:p w14:paraId="44BFBBBB" w14:textId="77777777" w:rsidR="00571F15" w:rsidRPr="0036602B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На странице с гонкой и установленным флагом «Распознанные фото» ввести в поле «Номер участника» желаемый номер</w:t>
            </w:r>
          </w:p>
        </w:tc>
        <w:tc>
          <w:tcPr>
            <w:tcW w:w="2738" w:type="dxa"/>
          </w:tcPr>
          <w:p w14:paraId="0A91C4A9" w14:textId="77777777" w:rsidR="00571F15" w:rsidRPr="0036602B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Вывод фотографий, на которых изображен участник с выбранным номером</w:t>
            </w:r>
          </w:p>
        </w:tc>
      </w:tr>
      <w:tr w:rsidR="00571F15" w:rsidRPr="0036602B" w14:paraId="2B79861C" w14:textId="77777777" w:rsidTr="00780A9C">
        <w:trPr>
          <w:trHeight w:val="983"/>
        </w:trPr>
        <w:tc>
          <w:tcPr>
            <w:tcW w:w="566" w:type="dxa"/>
          </w:tcPr>
          <w:p w14:paraId="44903D18" w14:textId="3F7BC5F3" w:rsidR="00571F15" w:rsidRPr="0036602B" w:rsidRDefault="00D94302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2955" w:type="dxa"/>
          </w:tcPr>
          <w:p w14:paraId="387E3588" w14:textId="5A05CB43" w:rsidR="00571F15" w:rsidRDefault="00571F15" w:rsidP="00780A9C">
            <w:pPr>
              <w:rPr>
                <w:szCs w:val="28"/>
              </w:rPr>
            </w:pPr>
            <w:r w:rsidRPr="0095256C">
              <w:rPr>
                <w:szCs w:val="28"/>
              </w:rPr>
              <w:t>5.2.</w:t>
            </w:r>
            <w:r w:rsidR="009F664E">
              <w:rPr>
                <w:szCs w:val="28"/>
              </w:rPr>
              <w:t xml:space="preserve">6 </w:t>
            </w:r>
            <w:r w:rsidRPr="0095256C">
              <w:rPr>
                <w:szCs w:val="28"/>
              </w:rPr>
              <w:t>Просмотр номеров изображенных на фото участников</w:t>
            </w:r>
          </w:p>
          <w:p w14:paraId="5CD881F0" w14:textId="3E8C0DAA" w:rsidR="00571F15" w:rsidRPr="0095256C" w:rsidRDefault="00571F15" w:rsidP="00780A9C">
            <w:pPr>
              <w:rPr>
                <w:color w:val="FF0000"/>
                <w:szCs w:val="28"/>
              </w:rPr>
            </w:pPr>
            <w:r w:rsidRPr="0095256C">
              <w:rPr>
                <w:szCs w:val="28"/>
              </w:rPr>
              <w:t>5.2.</w:t>
            </w:r>
            <w:r w:rsidR="009F664E">
              <w:rPr>
                <w:szCs w:val="28"/>
              </w:rPr>
              <w:t>7</w:t>
            </w:r>
            <w:r w:rsidRPr="0095256C">
              <w:rPr>
                <w:szCs w:val="28"/>
              </w:rPr>
              <w:t xml:space="preserve"> Просмотр превью фото в повышенном качестве с водным знаком</w:t>
            </w:r>
          </w:p>
          <w:p w14:paraId="78FDC4BA" w14:textId="77777777" w:rsidR="00571F15" w:rsidRPr="0095256C" w:rsidRDefault="00571F15" w:rsidP="00780A9C">
            <w:pPr>
              <w:rPr>
                <w:szCs w:val="28"/>
              </w:rPr>
            </w:pPr>
          </w:p>
          <w:p w14:paraId="3A710D08" w14:textId="77777777" w:rsidR="00571F15" w:rsidRPr="0036602B" w:rsidRDefault="00571F15" w:rsidP="00780A9C">
            <w:pPr>
              <w:pStyle w:val="af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9" w:type="dxa"/>
          </w:tcPr>
          <w:p w14:paraId="1E0DB051" w14:textId="77777777" w:rsidR="00571F15" w:rsidRPr="0036602B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На странице с гонкой нажать на превью фото</w:t>
            </w:r>
          </w:p>
        </w:tc>
        <w:tc>
          <w:tcPr>
            <w:tcW w:w="2738" w:type="dxa"/>
          </w:tcPr>
          <w:p w14:paraId="0E31E70D" w14:textId="77777777" w:rsidR="00571F15" w:rsidRPr="0036602B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Отображение диалогового окна содержащего фото в повышенном качестве с водным знаком и набор номеров изображенных на фото участников</w:t>
            </w:r>
          </w:p>
        </w:tc>
      </w:tr>
      <w:tr w:rsidR="00571F15" w:rsidRPr="0036602B" w14:paraId="1F77DF92" w14:textId="77777777" w:rsidTr="00780A9C">
        <w:trPr>
          <w:trHeight w:val="983"/>
        </w:trPr>
        <w:tc>
          <w:tcPr>
            <w:tcW w:w="566" w:type="dxa"/>
          </w:tcPr>
          <w:p w14:paraId="701AB656" w14:textId="7C693733" w:rsidR="00571F15" w:rsidRPr="0036602B" w:rsidRDefault="00571F15" w:rsidP="00780A9C">
            <w:pPr>
              <w:spacing w:before="240" w:after="240"/>
              <w:rPr>
                <w:szCs w:val="28"/>
              </w:rPr>
            </w:pPr>
            <w:r w:rsidRPr="0036602B">
              <w:rPr>
                <w:szCs w:val="28"/>
              </w:rPr>
              <w:t>1</w:t>
            </w:r>
            <w:r w:rsidR="00D94302">
              <w:rPr>
                <w:szCs w:val="28"/>
              </w:rPr>
              <w:t>0</w:t>
            </w:r>
          </w:p>
        </w:tc>
        <w:tc>
          <w:tcPr>
            <w:tcW w:w="2955" w:type="dxa"/>
          </w:tcPr>
          <w:p w14:paraId="51E78BA9" w14:textId="58206944" w:rsidR="00571F15" w:rsidRPr="0036602B" w:rsidRDefault="00571F15" w:rsidP="00780A9C">
            <w:pPr>
              <w:pStyle w:val="af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02B"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  <w:r w:rsidR="009F664E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Загрузка фото </w:t>
            </w:r>
            <w:r w:rsidR="009F664E">
              <w:rPr>
                <w:rFonts w:ascii="Times New Roman" w:eastAsia="Times New Roman" w:hAnsi="Times New Roman" w:cs="Times New Roman"/>
                <w:sz w:val="28"/>
                <w:szCs w:val="28"/>
              </w:rPr>
              <w:t>зарегистрированными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пользователями с соответствующими правами доступа</w:t>
            </w:r>
          </w:p>
        </w:tc>
        <w:tc>
          <w:tcPr>
            <w:tcW w:w="3049" w:type="dxa"/>
          </w:tcPr>
          <w:p w14:paraId="3AE5BB98" w14:textId="77777777" w:rsidR="00571F15" w:rsidRPr="0036602B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На странице с гонкой, нажать кнопку загрузить фото</w:t>
            </w:r>
          </w:p>
        </w:tc>
        <w:tc>
          <w:tcPr>
            <w:tcW w:w="2738" w:type="dxa"/>
          </w:tcPr>
          <w:p w14:paraId="1A5A90F6" w14:textId="77777777" w:rsidR="00571F15" w:rsidRPr="0036602B" w:rsidRDefault="00571F15" w:rsidP="00780A9C">
            <w:pPr>
              <w:spacing w:before="240" w:after="240"/>
              <w:rPr>
                <w:szCs w:val="28"/>
              </w:rPr>
            </w:pPr>
            <w:r w:rsidRPr="0036602B">
              <w:rPr>
                <w:szCs w:val="28"/>
              </w:rPr>
              <w:t xml:space="preserve">Переход на страницу </w:t>
            </w:r>
            <w:r>
              <w:rPr>
                <w:szCs w:val="28"/>
              </w:rPr>
              <w:t>загрузки фото</w:t>
            </w:r>
          </w:p>
        </w:tc>
      </w:tr>
      <w:tr w:rsidR="00571F15" w:rsidRPr="0036602B" w14:paraId="690EBAB6" w14:textId="77777777" w:rsidTr="00780A9C">
        <w:trPr>
          <w:trHeight w:val="983"/>
        </w:trPr>
        <w:tc>
          <w:tcPr>
            <w:tcW w:w="566" w:type="dxa"/>
          </w:tcPr>
          <w:p w14:paraId="54C8B257" w14:textId="68A4AA54" w:rsidR="00571F15" w:rsidRPr="0036602B" w:rsidRDefault="00571F15" w:rsidP="00780A9C">
            <w:pPr>
              <w:spacing w:before="240" w:after="240"/>
              <w:rPr>
                <w:szCs w:val="28"/>
              </w:rPr>
            </w:pPr>
            <w:r w:rsidRPr="0036602B">
              <w:rPr>
                <w:szCs w:val="28"/>
              </w:rPr>
              <w:t>1</w:t>
            </w:r>
            <w:r w:rsidR="00D94302">
              <w:rPr>
                <w:szCs w:val="28"/>
              </w:rPr>
              <w:t>1</w:t>
            </w:r>
          </w:p>
        </w:tc>
        <w:tc>
          <w:tcPr>
            <w:tcW w:w="2955" w:type="dxa"/>
          </w:tcPr>
          <w:p w14:paraId="55240C5F" w14:textId="645FA3AC" w:rsidR="00571F15" w:rsidRPr="0036602B" w:rsidRDefault="00571F15" w:rsidP="00780A9C">
            <w:pPr>
              <w:pStyle w:val="af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02B"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  <w:r w:rsidR="009F664E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Загрузка фото </w:t>
            </w:r>
            <w:r w:rsidR="009F66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зарегистрированными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пользователями с соответствующими правами доступа</w:t>
            </w:r>
          </w:p>
        </w:tc>
        <w:tc>
          <w:tcPr>
            <w:tcW w:w="3049" w:type="dxa"/>
          </w:tcPr>
          <w:p w14:paraId="62FB79C4" w14:textId="77777777" w:rsidR="00571F15" w:rsidRPr="0036602B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 xml:space="preserve">На странице загрузки фото нажать на кнопку «Выбрать фото для загрузки», выбрать желаемые фото и </w:t>
            </w:r>
            <w:r>
              <w:rPr>
                <w:szCs w:val="28"/>
              </w:rPr>
              <w:lastRenderedPageBreak/>
              <w:t>нажать кнопку «Отправить изображения»</w:t>
            </w:r>
          </w:p>
        </w:tc>
        <w:tc>
          <w:tcPr>
            <w:tcW w:w="2738" w:type="dxa"/>
          </w:tcPr>
          <w:p w14:paraId="647B4B90" w14:textId="77777777" w:rsidR="00571F15" w:rsidRPr="0036602B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Выбранные фото загрузятся и отобразятся на странице соответствующей </w:t>
            </w:r>
            <w:r>
              <w:rPr>
                <w:szCs w:val="28"/>
              </w:rPr>
              <w:lastRenderedPageBreak/>
              <w:t>гонки</w:t>
            </w:r>
          </w:p>
        </w:tc>
      </w:tr>
      <w:tr w:rsidR="00571F15" w14:paraId="0B7707F6" w14:textId="77777777" w:rsidTr="00780A9C">
        <w:trPr>
          <w:trHeight w:val="983"/>
        </w:trPr>
        <w:tc>
          <w:tcPr>
            <w:tcW w:w="566" w:type="dxa"/>
          </w:tcPr>
          <w:p w14:paraId="751DCB6E" w14:textId="19CBD587" w:rsidR="00571F15" w:rsidRPr="0036602B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lastRenderedPageBreak/>
              <w:t>1</w:t>
            </w:r>
            <w:r w:rsidR="00D94302">
              <w:rPr>
                <w:szCs w:val="28"/>
              </w:rPr>
              <w:t>2</w:t>
            </w:r>
          </w:p>
        </w:tc>
        <w:tc>
          <w:tcPr>
            <w:tcW w:w="2955" w:type="dxa"/>
          </w:tcPr>
          <w:p w14:paraId="131229B5" w14:textId="190FF1C6" w:rsidR="00571F15" w:rsidRPr="0036602B" w:rsidRDefault="00571F15" w:rsidP="00780A9C">
            <w:pPr>
              <w:pStyle w:val="af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5.2.</w:t>
            </w:r>
            <w:r w:rsidR="009F664E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Выбор фото для скачивания</w:t>
            </w:r>
          </w:p>
        </w:tc>
        <w:tc>
          <w:tcPr>
            <w:tcW w:w="3049" w:type="dxa"/>
          </w:tcPr>
          <w:p w14:paraId="3AD6CA37" w14:textId="77777777" w:rsidR="00571F15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На странице гонки навести курсор на выбираемое фото и нажать кнопку «Добавить фото»</w:t>
            </w:r>
          </w:p>
        </w:tc>
        <w:tc>
          <w:tcPr>
            <w:tcW w:w="2738" w:type="dxa"/>
          </w:tcPr>
          <w:p w14:paraId="5D186211" w14:textId="77777777" w:rsidR="00571F15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Выбранные фото добавятся в корзину, для последующей загрузки</w:t>
            </w:r>
          </w:p>
        </w:tc>
      </w:tr>
      <w:tr w:rsidR="00571F15" w14:paraId="4DE2E68D" w14:textId="77777777" w:rsidTr="00780A9C">
        <w:trPr>
          <w:trHeight w:val="983"/>
        </w:trPr>
        <w:tc>
          <w:tcPr>
            <w:tcW w:w="566" w:type="dxa"/>
          </w:tcPr>
          <w:p w14:paraId="70791D6A" w14:textId="60E18932" w:rsidR="00571F15" w:rsidRPr="0036602B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D94302">
              <w:rPr>
                <w:szCs w:val="28"/>
              </w:rPr>
              <w:t>3</w:t>
            </w:r>
          </w:p>
        </w:tc>
        <w:tc>
          <w:tcPr>
            <w:tcW w:w="2955" w:type="dxa"/>
          </w:tcPr>
          <w:p w14:paraId="716A5C6C" w14:textId="4BF24303" w:rsidR="00571F15" w:rsidRPr="0036602B" w:rsidRDefault="00571F15" w:rsidP="00780A9C">
            <w:pPr>
              <w:pStyle w:val="af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5.2.</w:t>
            </w:r>
            <w:r w:rsidR="009F664E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Выбор фото для скачивания</w:t>
            </w:r>
          </w:p>
        </w:tc>
        <w:tc>
          <w:tcPr>
            <w:tcW w:w="3049" w:type="dxa"/>
          </w:tcPr>
          <w:p w14:paraId="18689140" w14:textId="77777777" w:rsidR="00571F15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Нажать на иконку корзины в верхнем правом углу</w:t>
            </w:r>
          </w:p>
        </w:tc>
        <w:tc>
          <w:tcPr>
            <w:tcW w:w="2738" w:type="dxa"/>
          </w:tcPr>
          <w:p w14:paraId="7E98FB05" w14:textId="77777777" w:rsidR="00571F15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Переход на страницу с корзиной, содержащей список выбранных фото</w:t>
            </w:r>
          </w:p>
        </w:tc>
      </w:tr>
      <w:tr w:rsidR="00571F15" w14:paraId="0F6D242C" w14:textId="77777777" w:rsidTr="00780A9C">
        <w:trPr>
          <w:trHeight w:val="983"/>
        </w:trPr>
        <w:tc>
          <w:tcPr>
            <w:tcW w:w="566" w:type="dxa"/>
          </w:tcPr>
          <w:p w14:paraId="14B39341" w14:textId="575A6E5C" w:rsidR="00571F15" w:rsidRPr="0036602B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D94302">
              <w:rPr>
                <w:szCs w:val="28"/>
              </w:rPr>
              <w:t>4</w:t>
            </w:r>
          </w:p>
        </w:tc>
        <w:tc>
          <w:tcPr>
            <w:tcW w:w="2955" w:type="dxa"/>
          </w:tcPr>
          <w:p w14:paraId="4824EAE5" w14:textId="203290AA" w:rsidR="00571F15" w:rsidRPr="00FD571F" w:rsidRDefault="00571F15" w:rsidP="00780A9C">
            <w:pPr>
              <w:rPr>
                <w:szCs w:val="28"/>
              </w:rPr>
            </w:pPr>
            <w:r w:rsidRPr="00FD571F">
              <w:rPr>
                <w:szCs w:val="28"/>
                <w:lang w:val="en-US"/>
              </w:rPr>
              <w:t>5.2.</w:t>
            </w:r>
            <w:r w:rsidR="009F664E">
              <w:rPr>
                <w:szCs w:val="28"/>
              </w:rPr>
              <w:t>9</w:t>
            </w:r>
            <w:r w:rsidRPr="00FD571F">
              <w:rPr>
                <w:szCs w:val="28"/>
              </w:rPr>
              <w:t xml:space="preserve"> </w:t>
            </w:r>
            <w:r>
              <w:rPr>
                <w:szCs w:val="28"/>
              </w:rPr>
              <w:t>Выбор фото для скачивания</w:t>
            </w:r>
          </w:p>
          <w:p w14:paraId="4B543B91" w14:textId="77777777" w:rsidR="00571F15" w:rsidRPr="0036602B" w:rsidRDefault="00571F15" w:rsidP="00780A9C">
            <w:pPr>
              <w:pStyle w:val="af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9" w:type="dxa"/>
          </w:tcPr>
          <w:p w14:paraId="797E047C" w14:textId="77777777" w:rsidR="00571F15" w:rsidRPr="00FD571F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На странице с корзиной нажать кнопку «Удалить» рядом с фото, которое необходимо удалить из корзины</w:t>
            </w:r>
          </w:p>
        </w:tc>
        <w:tc>
          <w:tcPr>
            <w:tcW w:w="2738" w:type="dxa"/>
          </w:tcPr>
          <w:p w14:paraId="727F0EF1" w14:textId="77777777" w:rsidR="00571F15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Выбранное фото будет удалено из корзины</w:t>
            </w:r>
          </w:p>
        </w:tc>
      </w:tr>
      <w:tr w:rsidR="00571F15" w:rsidRPr="0054617F" w14:paraId="5E5908DF" w14:textId="77777777" w:rsidTr="00780A9C">
        <w:trPr>
          <w:trHeight w:val="983"/>
        </w:trPr>
        <w:tc>
          <w:tcPr>
            <w:tcW w:w="566" w:type="dxa"/>
          </w:tcPr>
          <w:p w14:paraId="69115FC2" w14:textId="043C709A" w:rsidR="00571F15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D94302">
              <w:rPr>
                <w:szCs w:val="28"/>
              </w:rPr>
              <w:t>5</w:t>
            </w:r>
          </w:p>
        </w:tc>
        <w:tc>
          <w:tcPr>
            <w:tcW w:w="2955" w:type="dxa"/>
          </w:tcPr>
          <w:p w14:paraId="5A938305" w14:textId="2A1C023C" w:rsidR="00571F15" w:rsidRPr="00FD571F" w:rsidRDefault="00571F15" w:rsidP="00780A9C">
            <w:pPr>
              <w:rPr>
                <w:szCs w:val="28"/>
              </w:rPr>
            </w:pPr>
            <w:r w:rsidRPr="00FD571F">
              <w:rPr>
                <w:szCs w:val="28"/>
              </w:rPr>
              <w:t>5.2.1</w:t>
            </w:r>
            <w:r w:rsidR="009F664E">
              <w:rPr>
                <w:szCs w:val="28"/>
              </w:rPr>
              <w:t>0</w:t>
            </w:r>
            <w:r w:rsidRPr="00FD571F">
              <w:rPr>
                <w:szCs w:val="28"/>
              </w:rPr>
              <w:t xml:space="preserve"> Скачивание выбранных пользователем фото</w:t>
            </w:r>
          </w:p>
          <w:p w14:paraId="68164615" w14:textId="77777777" w:rsidR="00571F15" w:rsidRPr="00FD571F" w:rsidRDefault="00571F15" w:rsidP="00780A9C">
            <w:pPr>
              <w:rPr>
                <w:szCs w:val="28"/>
              </w:rPr>
            </w:pPr>
          </w:p>
        </w:tc>
        <w:tc>
          <w:tcPr>
            <w:tcW w:w="3049" w:type="dxa"/>
          </w:tcPr>
          <w:p w14:paraId="398B89B7" w14:textId="77777777" w:rsidR="00571F15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На странице с корзиной нажать кнопку «Загрузить выбранные фото»</w:t>
            </w:r>
          </w:p>
        </w:tc>
        <w:tc>
          <w:tcPr>
            <w:tcW w:w="2738" w:type="dxa"/>
          </w:tcPr>
          <w:p w14:paraId="392F1583" w14:textId="77777777" w:rsidR="00571F15" w:rsidRPr="0054617F" w:rsidRDefault="00571F15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 xml:space="preserve">Выбранные фото будут загружены в виде </w:t>
            </w:r>
            <w:r>
              <w:rPr>
                <w:szCs w:val="28"/>
                <w:lang w:val="en-US"/>
              </w:rPr>
              <w:t>zip</w:t>
            </w:r>
            <w:r>
              <w:rPr>
                <w:szCs w:val="28"/>
              </w:rPr>
              <w:t xml:space="preserve"> архива.</w:t>
            </w:r>
          </w:p>
        </w:tc>
      </w:tr>
      <w:tr w:rsidR="009F664E" w:rsidRPr="0054617F" w14:paraId="06C479F1" w14:textId="77777777" w:rsidTr="00780A9C">
        <w:trPr>
          <w:trHeight w:val="983"/>
        </w:trPr>
        <w:tc>
          <w:tcPr>
            <w:tcW w:w="566" w:type="dxa"/>
          </w:tcPr>
          <w:p w14:paraId="66D18F7D" w14:textId="487CB310" w:rsidR="009F664E" w:rsidRDefault="009F664E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D94302">
              <w:rPr>
                <w:szCs w:val="28"/>
              </w:rPr>
              <w:t>6</w:t>
            </w:r>
          </w:p>
        </w:tc>
        <w:tc>
          <w:tcPr>
            <w:tcW w:w="2955" w:type="dxa"/>
          </w:tcPr>
          <w:p w14:paraId="107A900C" w14:textId="6BB4160E" w:rsidR="009F664E" w:rsidRPr="00FD571F" w:rsidRDefault="009F664E" w:rsidP="00780A9C">
            <w:pPr>
              <w:rPr>
                <w:szCs w:val="28"/>
              </w:rPr>
            </w:pPr>
            <w:r>
              <w:rPr>
                <w:szCs w:val="28"/>
              </w:rPr>
              <w:t>5.2.11</w:t>
            </w:r>
            <w:r w:rsidR="007912AA">
              <w:rPr>
                <w:szCs w:val="28"/>
              </w:rPr>
              <w:t xml:space="preserve"> Удаление фото загрузившими их пользователями</w:t>
            </w:r>
          </w:p>
        </w:tc>
        <w:tc>
          <w:tcPr>
            <w:tcW w:w="3049" w:type="dxa"/>
          </w:tcPr>
          <w:p w14:paraId="48F4C379" w14:textId="4C29C715" w:rsidR="009F664E" w:rsidRDefault="007912AA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t xml:space="preserve">На странице с загрузкой фото нажать </w:t>
            </w:r>
            <w:r>
              <w:rPr>
                <w:szCs w:val="28"/>
              </w:rPr>
              <w:lastRenderedPageBreak/>
              <w:t>кнопку удалить напротив соответствующего фото</w:t>
            </w:r>
          </w:p>
        </w:tc>
        <w:tc>
          <w:tcPr>
            <w:tcW w:w="2738" w:type="dxa"/>
          </w:tcPr>
          <w:p w14:paraId="70FBCBC0" w14:textId="6992434A" w:rsidR="009F664E" w:rsidRPr="007912AA" w:rsidRDefault="007912AA" w:rsidP="00780A9C">
            <w:pPr>
              <w:spacing w:before="240" w:after="240"/>
              <w:rPr>
                <w:szCs w:val="28"/>
              </w:rPr>
            </w:pPr>
            <w:r>
              <w:rPr>
                <w:szCs w:val="28"/>
              </w:rPr>
              <w:lastRenderedPageBreak/>
              <w:t>Вывод сообщения об удалении фото</w:t>
            </w:r>
            <w:r w:rsidRPr="007912AA">
              <w:rPr>
                <w:szCs w:val="28"/>
              </w:rPr>
              <w:t xml:space="preserve"> /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lastRenderedPageBreak/>
              <w:t>ошибке удаления фото</w:t>
            </w:r>
          </w:p>
        </w:tc>
      </w:tr>
    </w:tbl>
    <w:p w14:paraId="5EE2E5EE" w14:textId="77777777" w:rsidR="00571F15" w:rsidRPr="00571F15" w:rsidRDefault="00571F15" w:rsidP="00571F15"/>
    <w:p w14:paraId="231E3D70" w14:textId="4F8762A3" w:rsidR="00415CF7" w:rsidRPr="00CA0108" w:rsidRDefault="00571F15" w:rsidP="00BC2305">
      <w:pPr>
        <w:pStyle w:val="a7"/>
        <w:numPr>
          <w:ilvl w:val="0"/>
          <w:numId w:val="2"/>
        </w:numPr>
        <w:outlineLvl w:val="0"/>
        <w:rPr>
          <w:b/>
          <w:bCs/>
          <w:sz w:val="32"/>
          <w:szCs w:val="24"/>
          <w:lang w:val="ru-RU"/>
        </w:rPr>
      </w:pPr>
      <w:bookmarkStart w:id="9" w:name="_Toc104124073"/>
      <w:r w:rsidRPr="00CA0108">
        <w:rPr>
          <w:b/>
          <w:bCs/>
          <w:sz w:val="32"/>
          <w:szCs w:val="24"/>
          <w:lang w:val="ru-RU"/>
        </w:rPr>
        <w:t>Результат испытаний</w:t>
      </w:r>
      <w:bookmarkEnd w:id="9"/>
    </w:p>
    <w:p w14:paraId="1FFB0412" w14:textId="61689CD2" w:rsidR="00A46E62" w:rsidRPr="00A46E62" w:rsidRDefault="00A46E62" w:rsidP="00A46E62">
      <w:pPr>
        <w:rPr>
          <w:lang w:val="ru-RU"/>
        </w:rPr>
      </w:pPr>
      <w:r>
        <w:rPr>
          <w:lang w:val="ru-RU"/>
        </w:rPr>
        <w:tab/>
      </w:r>
      <w:r w:rsidR="0072010E">
        <w:rPr>
          <w:lang w:val="ru-RU"/>
        </w:rPr>
        <w:t>В результате испытаний должна быть успешное выполнение всех действий, описанных в пункте 6 данного документа и подтверждение соответс</w:t>
      </w:r>
      <w:r w:rsidR="00BD0947">
        <w:rPr>
          <w:lang w:val="ru-RU"/>
        </w:rPr>
        <w:t>твия системы требованиям, описанным в техническом задании.</w:t>
      </w:r>
    </w:p>
    <w:sectPr w:rsidR="00A46E62" w:rsidRPr="00A46E62">
      <w:footerReference w:type="default" r:id="rId8"/>
      <w:footerReference w:type="first" r:id="rId9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F6796" w14:textId="77777777" w:rsidR="00B66CAB" w:rsidRDefault="00B66CAB">
      <w:pPr>
        <w:spacing w:line="240" w:lineRule="auto"/>
      </w:pPr>
      <w:r>
        <w:separator/>
      </w:r>
    </w:p>
  </w:endnote>
  <w:endnote w:type="continuationSeparator" w:id="0">
    <w:p w14:paraId="4DE6AC01" w14:textId="77777777" w:rsidR="00B66CAB" w:rsidRDefault="00B66C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1A33" w14:textId="77777777" w:rsidR="00B4437A" w:rsidRDefault="00FE7617">
    <w:pPr>
      <w:jc w:val="center"/>
      <w:rPr>
        <w:rFonts w:eastAsia="Times New Roman" w:cs="Times New Roman"/>
      </w:rPr>
    </w:pPr>
    <w:r>
      <w:rPr>
        <w:rFonts w:eastAsia="Times New Roman" w:cs="Times New Roman"/>
      </w:rPr>
      <w:fldChar w:fldCharType="begin"/>
    </w:r>
    <w:r>
      <w:rPr>
        <w:rFonts w:eastAsia="Times New Roman" w:cs="Times New Roman"/>
      </w:rPr>
      <w:instrText>PAGE</w:instrText>
    </w:r>
    <w:r>
      <w:rPr>
        <w:rFonts w:eastAsia="Times New Roman" w:cs="Times New Roman"/>
      </w:rPr>
      <w:fldChar w:fldCharType="separate"/>
    </w:r>
    <w:r w:rsidR="00F848D3">
      <w:rPr>
        <w:rFonts w:eastAsia="Times New Roman" w:cs="Times New Roman"/>
        <w:noProof/>
      </w:rPr>
      <w:t>2</w:t>
    </w:r>
    <w:r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7F734" w14:textId="240CB2C2" w:rsidR="00B4437A" w:rsidRPr="000F7C35" w:rsidRDefault="00415CF7">
    <w:pPr>
      <w:jc w:val="center"/>
      <w:rPr>
        <w:b/>
        <w:iCs/>
      </w:rPr>
    </w:pPr>
    <w:r w:rsidRPr="000F7C35">
      <w:rPr>
        <w:rFonts w:eastAsia="Times New Roman" w:cs="Times New Roman"/>
        <w:b/>
        <w:iCs/>
        <w:lang w:val="ru-RU"/>
      </w:rPr>
      <w:t xml:space="preserve">Москва - </w:t>
    </w:r>
    <w:r w:rsidR="00FE7617" w:rsidRPr="000F7C35">
      <w:rPr>
        <w:rFonts w:eastAsia="Times New Roman" w:cs="Times New Roman"/>
        <w:b/>
        <w:iCs/>
      </w:rPr>
      <w:t>202</w:t>
    </w:r>
    <w:r w:rsidRPr="000F7C35">
      <w:rPr>
        <w:rFonts w:eastAsia="Times New Roman" w:cs="Times New Roman"/>
        <w:b/>
        <w:iCs/>
        <w:lang w:val="ru-RU"/>
      </w:rPr>
      <w:t>2</w:t>
    </w:r>
    <w:r w:rsidR="00FE7617" w:rsidRPr="000F7C35">
      <w:rPr>
        <w:rFonts w:eastAsia="Times New Roman" w:cs="Times New Roman"/>
        <w:b/>
        <w:iCs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15B9C" w14:textId="77777777" w:rsidR="00B66CAB" w:rsidRDefault="00B66CAB">
      <w:pPr>
        <w:spacing w:line="240" w:lineRule="auto"/>
      </w:pPr>
      <w:r>
        <w:separator/>
      </w:r>
    </w:p>
  </w:footnote>
  <w:footnote w:type="continuationSeparator" w:id="0">
    <w:p w14:paraId="2ADE09DA" w14:textId="77777777" w:rsidR="00B66CAB" w:rsidRDefault="00B66C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11CC2"/>
    <w:multiLevelType w:val="hybridMultilevel"/>
    <w:tmpl w:val="E59077E8"/>
    <w:lvl w:ilvl="0" w:tplc="75E8B2E8">
      <w:start w:val="5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D33E27"/>
    <w:multiLevelType w:val="hybridMultilevel"/>
    <w:tmpl w:val="797295DC"/>
    <w:lvl w:ilvl="0" w:tplc="46BE5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2E2C97"/>
    <w:multiLevelType w:val="multilevel"/>
    <w:tmpl w:val="F8B0175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" w15:restartNumberingAfterBreak="0">
    <w:nsid w:val="29E2769C"/>
    <w:multiLevelType w:val="hybridMultilevel"/>
    <w:tmpl w:val="C8ECC0A6"/>
    <w:lvl w:ilvl="0" w:tplc="561285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2E49D1"/>
    <w:multiLevelType w:val="hybridMultilevel"/>
    <w:tmpl w:val="93DCE56E"/>
    <w:lvl w:ilvl="0" w:tplc="87122C1C">
      <w:start w:val="4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597B14"/>
    <w:multiLevelType w:val="hybridMultilevel"/>
    <w:tmpl w:val="9CBEB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04B19"/>
    <w:multiLevelType w:val="multilevel"/>
    <w:tmpl w:val="83909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C951077"/>
    <w:multiLevelType w:val="hybridMultilevel"/>
    <w:tmpl w:val="42F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B7B16"/>
    <w:multiLevelType w:val="hybridMultilevel"/>
    <w:tmpl w:val="3216C0A4"/>
    <w:lvl w:ilvl="0" w:tplc="75E8B2E8">
      <w:start w:val="5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AE1D71"/>
    <w:multiLevelType w:val="hybridMultilevel"/>
    <w:tmpl w:val="6194CAF8"/>
    <w:lvl w:ilvl="0" w:tplc="2474E2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68127D6"/>
    <w:multiLevelType w:val="multilevel"/>
    <w:tmpl w:val="74A2C58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Arial" w:hAnsi="Times New Roman" w:cs="Arial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6ADD5BF5"/>
    <w:multiLevelType w:val="hybridMultilevel"/>
    <w:tmpl w:val="3C8401B6"/>
    <w:lvl w:ilvl="0" w:tplc="13F4FE5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1A00D1"/>
    <w:multiLevelType w:val="hybridMultilevel"/>
    <w:tmpl w:val="33D28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96C33"/>
    <w:multiLevelType w:val="multilevel"/>
    <w:tmpl w:val="3FA611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98B1A02"/>
    <w:multiLevelType w:val="hybridMultilevel"/>
    <w:tmpl w:val="9D5C69C4"/>
    <w:lvl w:ilvl="0" w:tplc="3858EE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26183"/>
    <w:multiLevelType w:val="hybridMultilevel"/>
    <w:tmpl w:val="4F78F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F11418"/>
    <w:multiLevelType w:val="hybridMultilevel"/>
    <w:tmpl w:val="8004A4BC"/>
    <w:lvl w:ilvl="0" w:tplc="E9A854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40006379">
    <w:abstractNumId w:val="13"/>
  </w:num>
  <w:num w:numId="2" w16cid:durableId="2137065287">
    <w:abstractNumId w:val="6"/>
  </w:num>
  <w:num w:numId="3" w16cid:durableId="156921250">
    <w:abstractNumId w:val="1"/>
  </w:num>
  <w:num w:numId="4" w16cid:durableId="1518302570">
    <w:abstractNumId w:val="15"/>
  </w:num>
  <w:num w:numId="5" w16cid:durableId="1295519640">
    <w:abstractNumId w:val="0"/>
  </w:num>
  <w:num w:numId="6" w16cid:durableId="109396957">
    <w:abstractNumId w:val="12"/>
  </w:num>
  <w:num w:numId="7" w16cid:durableId="1109861730">
    <w:abstractNumId w:val="5"/>
  </w:num>
  <w:num w:numId="8" w16cid:durableId="708072202">
    <w:abstractNumId w:val="10"/>
  </w:num>
  <w:num w:numId="9" w16cid:durableId="490341429">
    <w:abstractNumId w:val="7"/>
  </w:num>
  <w:num w:numId="10" w16cid:durableId="435559289">
    <w:abstractNumId w:val="8"/>
  </w:num>
  <w:num w:numId="11" w16cid:durableId="1859654375">
    <w:abstractNumId w:val="16"/>
  </w:num>
  <w:num w:numId="12" w16cid:durableId="1650748327">
    <w:abstractNumId w:val="11"/>
  </w:num>
  <w:num w:numId="13" w16cid:durableId="988750635">
    <w:abstractNumId w:val="9"/>
  </w:num>
  <w:num w:numId="14" w16cid:durableId="369384981">
    <w:abstractNumId w:val="14"/>
  </w:num>
  <w:num w:numId="15" w16cid:durableId="228468005">
    <w:abstractNumId w:val="4"/>
  </w:num>
  <w:num w:numId="16" w16cid:durableId="98764383">
    <w:abstractNumId w:val="3"/>
  </w:num>
  <w:num w:numId="17" w16cid:durableId="1833788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37A"/>
    <w:rsid w:val="00034698"/>
    <w:rsid w:val="00062C05"/>
    <w:rsid w:val="00070ACF"/>
    <w:rsid w:val="00090C40"/>
    <w:rsid w:val="000E6364"/>
    <w:rsid w:val="000F7C35"/>
    <w:rsid w:val="00140211"/>
    <w:rsid w:val="00140BC0"/>
    <w:rsid w:val="0018371D"/>
    <w:rsid w:val="001942D6"/>
    <w:rsid w:val="001A4E4F"/>
    <w:rsid w:val="001D6659"/>
    <w:rsid w:val="001F2578"/>
    <w:rsid w:val="001F2F75"/>
    <w:rsid w:val="00203F67"/>
    <w:rsid w:val="0021370C"/>
    <w:rsid w:val="002442A4"/>
    <w:rsid w:val="0029102F"/>
    <w:rsid w:val="003031B0"/>
    <w:rsid w:val="00362A82"/>
    <w:rsid w:val="0037366E"/>
    <w:rsid w:val="003772FB"/>
    <w:rsid w:val="003960BB"/>
    <w:rsid w:val="003A71BD"/>
    <w:rsid w:val="003E1B88"/>
    <w:rsid w:val="003E2D17"/>
    <w:rsid w:val="003F4AEA"/>
    <w:rsid w:val="00400CDD"/>
    <w:rsid w:val="00401DEA"/>
    <w:rsid w:val="0041511C"/>
    <w:rsid w:val="00415CF7"/>
    <w:rsid w:val="00422832"/>
    <w:rsid w:val="0042421B"/>
    <w:rsid w:val="004815D1"/>
    <w:rsid w:val="00503D86"/>
    <w:rsid w:val="00530FED"/>
    <w:rsid w:val="00531FB0"/>
    <w:rsid w:val="005408F3"/>
    <w:rsid w:val="00571F15"/>
    <w:rsid w:val="005C23BA"/>
    <w:rsid w:val="005D355F"/>
    <w:rsid w:val="005D67CB"/>
    <w:rsid w:val="005D792D"/>
    <w:rsid w:val="005F527C"/>
    <w:rsid w:val="005F6434"/>
    <w:rsid w:val="00611423"/>
    <w:rsid w:val="006160E1"/>
    <w:rsid w:val="0063272A"/>
    <w:rsid w:val="00657D37"/>
    <w:rsid w:val="00663942"/>
    <w:rsid w:val="00677E44"/>
    <w:rsid w:val="006A4C6C"/>
    <w:rsid w:val="006B21FA"/>
    <w:rsid w:val="006B2924"/>
    <w:rsid w:val="006B37AB"/>
    <w:rsid w:val="00704072"/>
    <w:rsid w:val="007131F5"/>
    <w:rsid w:val="0072010E"/>
    <w:rsid w:val="007206A3"/>
    <w:rsid w:val="00730101"/>
    <w:rsid w:val="00731AC2"/>
    <w:rsid w:val="0075665C"/>
    <w:rsid w:val="00766A7E"/>
    <w:rsid w:val="0077321A"/>
    <w:rsid w:val="007912AA"/>
    <w:rsid w:val="007F29CA"/>
    <w:rsid w:val="0081226F"/>
    <w:rsid w:val="00837100"/>
    <w:rsid w:val="00895EB8"/>
    <w:rsid w:val="008A4D6C"/>
    <w:rsid w:val="008B36D6"/>
    <w:rsid w:val="008D28AE"/>
    <w:rsid w:val="008D6163"/>
    <w:rsid w:val="008F2048"/>
    <w:rsid w:val="00935D2A"/>
    <w:rsid w:val="00950AD4"/>
    <w:rsid w:val="009526B5"/>
    <w:rsid w:val="00956068"/>
    <w:rsid w:val="00966F75"/>
    <w:rsid w:val="00970FB6"/>
    <w:rsid w:val="00983002"/>
    <w:rsid w:val="00985D17"/>
    <w:rsid w:val="009A6C7A"/>
    <w:rsid w:val="009C2B1B"/>
    <w:rsid w:val="009D45FA"/>
    <w:rsid w:val="009F664E"/>
    <w:rsid w:val="00A12F61"/>
    <w:rsid w:val="00A3063B"/>
    <w:rsid w:val="00A46E62"/>
    <w:rsid w:val="00A666A0"/>
    <w:rsid w:val="00A82D5A"/>
    <w:rsid w:val="00AC1B0E"/>
    <w:rsid w:val="00AF6FEC"/>
    <w:rsid w:val="00B276AF"/>
    <w:rsid w:val="00B34017"/>
    <w:rsid w:val="00B4437A"/>
    <w:rsid w:val="00B60E90"/>
    <w:rsid w:val="00B64B1A"/>
    <w:rsid w:val="00B66CAB"/>
    <w:rsid w:val="00BA47CB"/>
    <w:rsid w:val="00BC0157"/>
    <w:rsid w:val="00BC2305"/>
    <w:rsid w:val="00BD0947"/>
    <w:rsid w:val="00BE6D79"/>
    <w:rsid w:val="00CA0108"/>
    <w:rsid w:val="00CB00D1"/>
    <w:rsid w:val="00CE2C6F"/>
    <w:rsid w:val="00CE7FCA"/>
    <w:rsid w:val="00CF05F7"/>
    <w:rsid w:val="00D0207D"/>
    <w:rsid w:val="00D336D2"/>
    <w:rsid w:val="00D83FFC"/>
    <w:rsid w:val="00D94302"/>
    <w:rsid w:val="00DA038C"/>
    <w:rsid w:val="00DE3933"/>
    <w:rsid w:val="00E30D4F"/>
    <w:rsid w:val="00EC065A"/>
    <w:rsid w:val="00EC3434"/>
    <w:rsid w:val="00EC795E"/>
    <w:rsid w:val="00ED0626"/>
    <w:rsid w:val="00ED09E7"/>
    <w:rsid w:val="00EE6F66"/>
    <w:rsid w:val="00F27345"/>
    <w:rsid w:val="00F34DBE"/>
    <w:rsid w:val="00F41CCC"/>
    <w:rsid w:val="00F56575"/>
    <w:rsid w:val="00F64CAE"/>
    <w:rsid w:val="00F651BF"/>
    <w:rsid w:val="00F848D3"/>
    <w:rsid w:val="00F84B72"/>
    <w:rsid w:val="00FB035C"/>
    <w:rsid w:val="00FD44C5"/>
    <w:rsid w:val="00FE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9FB3F"/>
  <w15:docId w15:val="{FEA5D221-ACDE-4C81-AC80-A623953D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94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F848D3"/>
    <w:pPr>
      <w:keepNext/>
      <w:keepLines/>
      <w:spacing w:before="400" w:after="120"/>
      <w:outlineLvl w:val="0"/>
    </w:pPr>
    <w:rPr>
      <w:b/>
      <w:sz w:val="32"/>
      <w:szCs w:val="40"/>
    </w:rPr>
  </w:style>
  <w:style w:type="paragraph" w:styleId="2">
    <w:name w:val="heading 2"/>
    <w:basedOn w:val="a"/>
    <w:next w:val="a"/>
    <w:uiPriority w:val="9"/>
    <w:semiHidden/>
    <w:unhideWhenUsed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F848D3"/>
    <w:pPr>
      <w:spacing w:after="100"/>
    </w:pPr>
  </w:style>
  <w:style w:type="character" w:styleId="a6">
    <w:name w:val="Hyperlink"/>
    <w:basedOn w:val="a0"/>
    <w:uiPriority w:val="99"/>
    <w:unhideWhenUsed/>
    <w:rsid w:val="00F848D3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772FB"/>
    <w:pPr>
      <w:ind w:left="720"/>
      <w:contextualSpacing/>
    </w:pPr>
  </w:style>
  <w:style w:type="paragraph" w:customStyle="1" w:styleId="a8">
    <w:name w:val="Подзаголовок второго уровня"/>
    <w:basedOn w:val="a"/>
    <w:link w:val="a9"/>
    <w:qFormat/>
    <w:rsid w:val="00611423"/>
    <w:pPr>
      <w:spacing w:after="120"/>
    </w:pPr>
    <w:rPr>
      <w:b/>
      <w:lang w:val="ru-RU"/>
    </w:rPr>
  </w:style>
  <w:style w:type="paragraph" w:styleId="aa">
    <w:name w:val="header"/>
    <w:basedOn w:val="a"/>
    <w:link w:val="ab"/>
    <w:uiPriority w:val="99"/>
    <w:unhideWhenUsed/>
    <w:rsid w:val="00415CF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Подзаголовок второго уровня Знак"/>
    <w:basedOn w:val="a0"/>
    <w:link w:val="a8"/>
    <w:rsid w:val="00611423"/>
    <w:rPr>
      <w:rFonts w:ascii="Times New Roman" w:hAnsi="Times New Roman"/>
      <w:b/>
      <w:sz w:val="28"/>
      <w:lang w:val="ru-RU"/>
    </w:rPr>
  </w:style>
  <w:style w:type="character" w:customStyle="1" w:styleId="ab">
    <w:name w:val="Верхний колонтитул Знак"/>
    <w:basedOn w:val="a0"/>
    <w:link w:val="aa"/>
    <w:uiPriority w:val="99"/>
    <w:rsid w:val="00415CF7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415CF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15CF7"/>
    <w:rPr>
      <w:rFonts w:ascii="Times New Roman" w:hAnsi="Times New Roman"/>
      <w:sz w:val="28"/>
    </w:rPr>
  </w:style>
  <w:style w:type="paragraph" w:customStyle="1" w:styleId="Default">
    <w:name w:val="Default"/>
    <w:rsid w:val="00ED09E7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e">
    <w:name w:val="Table Grid"/>
    <w:basedOn w:val="a1"/>
    <w:uiPriority w:val="39"/>
    <w:rsid w:val="00A12F61"/>
    <w:pPr>
      <w:widowControl w:val="0"/>
      <w:spacing w:line="240" w:lineRule="auto"/>
      <w:jc w:val="both"/>
    </w:pPr>
    <w:rPr>
      <w:rFonts w:ascii="Times New Roman" w:eastAsia="SimSun" w:hAnsi="Times New Roman" w:cs="Times New Roman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о умолчанию"/>
    <w:rsid w:val="00A12F61"/>
    <w:pPr>
      <w:spacing w:line="240" w:lineRule="auto"/>
    </w:pPr>
    <w:rPr>
      <w:rFonts w:ascii="Helvetica Neue" w:eastAsia="Helvetica Neue" w:hAnsi="Helvetica Neue" w:cs="Helvetica Neue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1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04C42-61F4-4DED-8E07-F39A5576B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Игорь</cp:lastModifiedBy>
  <cp:revision>5</cp:revision>
  <cp:lastPrinted>2022-06-15T15:33:00Z</cp:lastPrinted>
  <dcterms:created xsi:type="dcterms:W3CDTF">2022-05-22T12:04:00Z</dcterms:created>
  <dcterms:modified xsi:type="dcterms:W3CDTF">2022-06-15T15:33:00Z</dcterms:modified>
</cp:coreProperties>
</file>