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B09C8" w:rsidR="002660F4" w:rsidP="005B09C8" w:rsidRDefault="009278EE" w14:paraId="45542480" w14:textId="7FF76089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Centro Universitário Estácio do Ceará</w:t>
      </w:r>
    </w:p>
    <w:p w:rsidRPr="005B09C8" w:rsidR="002660F4" w:rsidP="005B09C8" w:rsidRDefault="009278EE" w14:paraId="00524AFA" w14:textId="7DB1E7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PARANGABA</w:t>
      </w:r>
    </w:p>
    <w:p w:rsidRPr="005B09C8" w:rsidR="002660F4" w:rsidP="005B09C8" w:rsidRDefault="002660F4" w14:paraId="0B67448C" w14:textId="7454C85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4ED5353" w14:textId="235484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2548ED5" w14:textId="6D3A5E3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821CB88" w14:textId="6E31E24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54A4B31" w14:textId="561DD9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F1EA9DC" w14:textId="3F911D6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FACF12B" w14:textId="51C75C6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3917570" w14:textId="74DAB81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8FC0E1" w14:textId="62FA8D9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20316913" w14:textId="39AF92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FA2E875" w14:textId="47BC89C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6FD5BE6" w14:textId="60BB558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DCD071E" w14:textId="1F671DA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1E8D154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C461CA" w:rsidRDefault="005B09C8" w14:paraId="543D027E" w14:textId="7777777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Pr="00C461CA" w:rsidR="002660F4" w:rsidP="005B09C8" w:rsidRDefault="00805D4A" w14:paraId="6885611C" w14:textId="1154C3EE">
      <w:pPr>
        <w:spacing w:after="0" w:line="27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C461CA">
        <w:rPr>
          <w:rFonts w:eastAsia="Calibri" w:cstheme="minorHAnsi"/>
          <w:b/>
          <w:bCs/>
          <w:sz w:val="32"/>
          <w:szCs w:val="32"/>
        </w:rPr>
        <w:t>Projeto Cross Training</w:t>
      </w:r>
    </w:p>
    <w:p w:rsidR="002660F4" w:rsidP="005B09C8" w:rsidRDefault="002660F4" w14:paraId="09FA2802" w14:textId="0FF3AAA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C461CA" w:rsidP="005B09C8" w:rsidRDefault="00C461CA" w14:paraId="4D1FAECA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C461CA" w:rsidP="005B09C8" w:rsidRDefault="00C461CA" w14:paraId="248C936C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9278EE" w14:paraId="423CBAE7" w14:textId="1586112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Igor Stenio Pereira Santos</w:t>
      </w:r>
    </w:p>
    <w:p w:rsidR="009278EE" w:rsidP="467EB8D6" w:rsidRDefault="077CDB87" w14:paraId="46F482D2" w14:textId="435F229C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077CDB87">
        <w:rPr>
          <w:rFonts w:eastAsia="Calibri"/>
          <w:b/>
          <w:bCs/>
          <w:sz w:val="24"/>
          <w:szCs w:val="24"/>
        </w:rPr>
        <w:t>Luan Victor Dias Lopes</w:t>
      </w:r>
      <w:r w:rsidR="009278EE">
        <w:br/>
      </w:r>
      <w:r w:rsidRPr="077CDB87">
        <w:rPr>
          <w:rFonts w:eastAsia="Calibri"/>
          <w:b/>
          <w:bCs/>
          <w:sz w:val="24"/>
          <w:szCs w:val="24"/>
        </w:rPr>
        <w:t>Vitor Vinícius Lima Silva</w:t>
      </w:r>
    </w:p>
    <w:p w:rsidR="00805D4A" w:rsidP="467EB8D6" w:rsidRDefault="00805D4A" w14:paraId="545720E7" w14:textId="38757D0E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Willian</w:t>
      </w:r>
    </w:p>
    <w:p w:rsidR="00805D4A" w:rsidP="467EB8D6" w:rsidRDefault="00805D4A" w14:paraId="7D5A1606" w14:textId="312F891F">
      <w:pPr>
        <w:spacing w:after="0" w:line="276" w:lineRule="auto"/>
        <w:jc w:val="center"/>
        <w:rPr>
          <w:rFonts w:eastAsia="Calibri"/>
          <w:b w:val="1"/>
          <w:bCs w:val="1"/>
          <w:sz w:val="24"/>
          <w:szCs w:val="24"/>
        </w:rPr>
      </w:pPr>
      <w:r w:rsidRPr="5529F67F" w:rsidR="00805D4A">
        <w:rPr>
          <w:rFonts w:eastAsia="Calibri"/>
          <w:b w:val="1"/>
          <w:bCs w:val="1"/>
          <w:sz w:val="24"/>
          <w:szCs w:val="24"/>
        </w:rPr>
        <w:t>Lian</w:t>
      </w:r>
      <w:r w:rsidRPr="5529F67F" w:rsidR="0FE5A458">
        <w:rPr>
          <w:rFonts w:eastAsia="Calibri"/>
          <w:b w:val="1"/>
          <w:bCs w:val="1"/>
          <w:sz w:val="24"/>
          <w:szCs w:val="24"/>
        </w:rPr>
        <w:t xml:space="preserve"> Wille Matos da </w:t>
      </w:r>
      <w:r w:rsidRPr="5529F67F" w:rsidR="0FE5A458">
        <w:rPr>
          <w:rFonts w:eastAsia="Calibri"/>
          <w:b w:val="1"/>
          <w:bCs w:val="1"/>
          <w:sz w:val="24"/>
          <w:szCs w:val="24"/>
        </w:rPr>
        <w:t>Silva</w:t>
      </w:r>
      <w:r w:rsidRPr="5529F67F" w:rsidR="0FE5A458">
        <w:rPr>
          <w:rFonts w:eastAsia="Calibri"/>
          <w:b w:val="1"/>
          <w:bCs w:val="1"/>
          <w:sz w:val="24"/>
          <w:szCs w:val="24"/>
        </w:rPr>
        <w:t xml:space="preserve"> Lino</w:t>
      </w:r>
    </w:p>
    <w:p w:rsidRPr="005B09C8" w:rsidR="002660F4" w:rsidP="005B09C8" w:rsidRDefault="00306D83" w14:paraId="3544584D" w14:textId="38D2E6D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Orientador: </w:t>
      </w:r>
      <w:r w:rsidR="00805D4A">
        <w:rPr>
          <w:rFonts w:eastAsia="Calibri" w:cstheme="minorHAnsi"/>
          <w:b/>
          <w:bCs/>
          <w:sz w:val="24"/>
          <w:szCs w:val="24"/>
        </w:rPr>
        <w:t>Cynthia Maia</w:t>
      </w:r>
    </w:p>
    <w:p w:rsidRPr="005B09C8" w:rsidR="002660F4" w:rsidP="005B09C8" w:rsidRDefault="002660F4" w14:paraId="29054309" w14:textId="4F643E1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8305C0F" w14:textId="1D68935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4235DF" w14:textId="2BA453D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7CC6E5AD" w14:textId="384DA6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5FB652A" w14:textId="6864ABF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9278EE" w:rsidRDefault="005B09C8" w14:paraId="0C7BE036" w14:textId="07553A9B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6BB60E9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306D83" w:rsidRDefault="002660F4" w14:paraId="4AB15A65" w14:textId="29E9DA5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CDE686C" w14:textId="51963C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1C027ED" w14:textId="33002E2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306D83" w14:paraId="57C96077" w14:textId="39F822D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:rsidR="00ED77EA" w:rsidP="009278EE" w:rsidRDefault="00306D83" w14:paraId="36135D4E" w14:textId="631153B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Fortaleza</w:t>
      </w:r>
      <w:r w:rsidRPr="005B09C8" w:rsidR="0027D347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CE</w:t>
      </w:r>
      <w:r w:rsidR="00ED77EA"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E07AEA" w:rsidRDefault="00E07AEA" w14:paraId="46B0C373" w14:textId="050DF1C4">
          <w:pPr>
            <w:pStyle w:val="CabealhodoSumrio"/>
          </w:pPr>
          <w:r>
            <w:t>Sumário</w:t>
          </w:r>
        </w:p>
        <w:p w:rsidR="009A752D" w:rsidRDefault="00E07AEA" w14:paraId="410E304D" w14:textId="557D789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9157243">
            <w:r w:rsidRPr="00021F88" w:rsidR="009A752D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9A752D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 w:rsidR="009A752D">
              <w:rPr>
                <w:rStyle w:val="Hyperlink"/>
                <w:rFonts w:eastAsia="Calibri"/>
                <w:noProof/>
              </w:rPr>
              <w:t>Planejamento de requisitos</w:t>
            </w:r>
            <w:r w:rsidR="009A752D">
              <w:rPr>
                <w:noProof/>
                <w:webHidden/>
              </w:rPr>
              <w:tab/>
            </w:r>
            <w:r w:rsidR="009A752D">
              <w:rPr>
                <w:noProof/>
                <w:webHidden/>
              </w:rPr>
              <w:fldChar w:fldCharType="begin"/>
            </w:r>
            <w:r w:rsidR="009A752D">
              <w:rPr>
                <w:noProof/>
                <w:webHidden/>
              </w:rPr>
              <w:instrText xml:space="preserve"> PAGEREF _Toc199157243 \h </w:instrText>
            </w:r>
            <w:r w:rsidR="009A752D">
              <w:rPr>
                <w:noProof/>
                <w:webHidden/>
              </w:rPr>
            </w:r>
            <w:r w:rsidR="009A752D">
              <w:rPr>
                <w:noProof/>
                <w:webHidden/>
              </w:rPr>
              <w:fldChar w:fldCharType="separate"/>
            </w:r>
            <w:r w:rsidR="009A752D">
              <w:rPr>
                <w:noProof/>
                <w:webHidden/>
              </w:rPr>
              <w:t>3</w:t>
            </w:r>
            <w:r w:rsidR="009A752D"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585FDBFA" w14:textId="086E80E2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4">
            <w:r w:rsidRPr="00021F88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7086F623" w14:textId="5559F68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5">
            <w:r w:rsidRPr="00021F88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049D8146" w14:textId="3A2ADF78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6">
            <w:r w:rsidRPr="00021F88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297504EA" w14:textId="356A6B84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7">
            <w:r w:rsidRPr="00021F88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094A5E7A" w14:textId="573794A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8">
            <w:r w:rsidRPr="00021F88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Design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05171D28" w14:textId="1D04A2A5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9">
            <w:r w:rsidRPr="00021F88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62C628CC" w14:textId="63F4CAFE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0">
            <w:r w:rsidRPr="00021F88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67180CD3" w14:textId="2721201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1">
            <w:r w:rsidRPr="00021F88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Refinando o protótipo e criando um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20B0D804" w14:textId="247E222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2">
            <w:r w:rsidRPr="00021F88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3B5BD15E" w14:textId="373807C8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3">
            <w:r w:rsidRPr="00021F8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4C7BDAAA" w14:textId="180F3FC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4">
            <w:r w:rsidRPr="00021F8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46808B97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805D4A" w14:paraId="0788F523" w14:textId="5250811D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99157243" w:id="0"/>
      <w:r>
        <w:rPr>
          <w:rFonts w:eastAsia="Calibri"/>
        </w:rPr>
        <w:lastRenderedPageBreak/>
        <w:t>Planejamento de requisitos</w:t>
      </w:r>
      <w:bookmarkEnd w:id="0"/>
      <w:r w:rsidRPr="00644EB3" w:rsidR="001A50A1">
        <w:rPr>
          <w:rFonts w:eastAsia="Calibri"/>
        </w:rPr>
        <w:t xml:space="preserve"> </w:t>
      </w:r>
    </w:p>
    <w:p w:rsidRPr="009A752D" w:rsidR="009A752D" w:rsidP="009A752D" w:rsidRDefault="009A752D" w14:paraId="05B912F9" w14:textId="4ADEA834">
      <w:pPr>
        <w:pStyle w:val="Ttulo2"/>
        <w:numPr>
          <w:ilvl w:val="1"/>
          <w:numId w:val="5"/>
        </w:numPr>
        <w:rPr>
          <w:rFonts w:eastAsia="Calibri"/>
        </w:rPr>
      </w:pPr>
      <w:r>
        <w:rPr>
          <w:rFonts w:eastAsia="Calibri"/>
        </w:rPr>
        <w:t>Definição do escopo</w:t>
      </w:r>
    </w:p>
    <w:p w:rsidR="00B87BF7" w:rsidP="00C461CA" w:rsidRDefault="00C461CA" w14:paraId="67603C67" w14:textId="7A4E060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O projeto Cross Training se iniciou com o anseio da responsável pelo estabelecimento em criar um sistema que fosse capaz de </w:t>
      </w:r>
      <w:r w:rsidR="000B7D25">
        <w:rPr>
          <w:rFonts w:eastAsia="Calibri" w:cstheme="minorHAnsi"/>
          <w:sz w:val="24"/>
          <w:szCs w:val="24"/>
        </w:rPr>
        <w:t>gerenciar</w:t>
      </w:r>
      <w:r>
        <w:rPr>
          <w:rFonts w:eastAsia="Calibri" w:cstheme="minorHAnsi"/>
          <w:sz w:val="24"/>
          <w:szCs w:val="24"/>
        </w:rPr>
        <w:t xml:space="preserve"> as principais informações do seu negócio em um só lugar, deixando de lado a caderneta de anotações e possibilitando consultas mais eficientes. </w:t>
      </w:r>
    </w:p>
    <w:p w:rsidR="005749BD" w:rsidP="00C461CA" w:rsidRDefault="005749BD" w14:paraId="3717A79B" w14:textId="716553F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Para que este objetivo pudesse ser efetivamente aplicado, foi estabelecido o seguinte escopo do projeto em conjunto a todas os Stakeholder do projeto:</w:t>
      </w:r>
    </w:p>
    <w:p w:rsidR="005749BD" w:rsidP="00C461CA" w:rsidRDefault="005749BD" w14:paraId="291D5F69" w14:textId="48188DC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9BD" w:rsidTr="005749BD" w14:paraId="3B6F8B8F" w14:textId="77777777">
        <w:tc>
          <w:tcPr>
            <w:tcW w:w="4508" w:type="dxa"/>
          </w:tcPr>
          <w:p w:rsidR="005749BD" w:rsidP="00C461CA" w:rsidRDefault="005749BD" w14:paraId="440A70BB" w14:textId="5498F142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Manter informação de contato de alunos </w:t>
            </w:r>
          </w:p>
        </w:tc>
        <w:tc>
          <w:tcPr>
            <w:tcW w:w="4508" w:type="dxa"/>
          </w:tcPr>
          <w:p w:rsidR="005749BD" w:rsidP="00C461CA" w:rsidRDefault="005749BD" w14:paraId="5F9392B1" w14:textId="06933B13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Um novo aluno é adicionado ao sistema. Manter a seguinte informação de contato dos alunos: Nome, Endereço, Cidade, Estado, Telefone. "Manter" significa que podem ser feitas 4 operações (ou CRUD):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Create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Read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>, Update, Delete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:rsidTr="005749BD" w14:paraId="74E628BC" w14:textId="77777777">
        <w:tc>
          <w:tcPr>
            <w:tcW w:w="4508" w:type="dxa"/>
          </w:tcPr>
          <w:p w:rsidR="005749BD" w:rsidP="00C461CA" w:rsidRDefault="005749BD" w14:paraId="4149BF12" w14:textId="22FD4E7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Alterar estado "matriculado" do cadastro </w:t>
            </w:r>
          </w:p>
        </w:tc>
        <w:tc>
          <w:tcPr>
            <w:tcW w:w="4508" w:type="dxa"/>
          </w:tcPr>
          <w:p w:rsidR="005749BD" w:rsidP="00C461CA" w:rsidRDefault="005749BD" w14:paraId="4533F260" w14:textId="56F826A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Uma pessoa cadastrada poderá ser aluna ou não. Deve-se manter a data de matrícula e a data em que o aluno deixa de ser aluno, data de vencimento da matrícula (mas sem eliminar o cadastro). Não se deve remover um registro se a pessoa ainda for aluno (tipicamente, você não joga fora seu cadastro, mesmo depois que alguém deixa de ser aluno!)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:rsidTr="005749BD" w14:paraId="42CF4A85" w14:textId="77777777">
        <w:tc>
          <w:tcPr>
            <w:tcW w:w="4508" w:type="dxa"/>
          </w:tcPr>
          <w:p w:rsidR="005749BD" w:rsidP="00C461CA" w:rsidRDefault="005749BD" w14:paraId="3CB5A8A9" w14:textId="42857158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Registrar pagamento </w:t>
            </w:r>
          </w:p>
        </w:tc>
        <w:tc>
          <w:tcPr>
            <w:tcW w:w="4508" w:type="dxa"/>
          </w:tcPr>
          <w:p w:rsidR="005749BD" w:rsidP="00C461CA" w:rsidRDefault="005749BD" w14:paraId="201438AF" w14:textId="2E882A48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Registrar todos os pagamentos feitos pelo aluno (valor, data, tipo). Cada pagamento tem um tipo. Não precisa fazer cadastro de novos tipos de pagamentos. Os tipos de</w:t>
            </w:r>
            <w:r w:rsidRPr="005749BD">
              <w:t xml:space="preserve"> </w:t>
            </w:r>
            <w:r w:rsidRPr="005749BD">
              <w:rPr>
                <w:rFonts w:eastAsia="Calibri" w:cstheme="minorHAnsi"/>
                <w:sz w:val="24"/>
                <w:szCs w:val="24"/>
              </w:rPr>
              <w:t>pagamentos podem ser dinheiro ou cartão.</w:t>
            </w:r>
          </w:p>
        </w:tc>
      </w:tr>
    </w:tbl>
    <w:p w:rsidR="005749BD" w:rsidP="00C461CA" w:rsidRDefault="005749BD" w14:paraId="0D97E121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2DE45B5B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6608C7E5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120AA167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092C4B33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7A8036EC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4FFF9BA4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C461CA" w:rsidR="005749BD" w:rsidP="00C461CA" w:rsidRDefault="005749BD" w14:paraId="130212CE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9A752D" w:rsidR="002660F4" w:rsidP="009A752D" w:rsidRDefault="00805D4A" w14:paraId="11A6A8DC" w14:textId="30AF7A0E">
      <w:pPr>
        <w:pStyle w:val="Ttulo1"/>
        <w:numPr>
          <w:ilvl w:val="0"/>
          <w:numId w:val="5"/>
        </w:numPr>
        <w:rPr>
          <w:rFonts w:eastAsia="Calibri"/>
        </w:rPr>
      </w:pPr>
      <w:bookmarkStart w:name="_Toc199157248" w:id="1"/>
      <w:r>
        <w:rPr>
          <w:rFonts w:eastAsia="Calibri"/>
        </w:rPr>
        <w:lastRenderedPageBreak/>
        <w:t>Design do usuário</w:t>
      </w:r>
      <w:bookmarkEnd w:id="1"/>
    </w:p>
    <w:p w:rsidRPr="004A33E0" w:rsidR="002660F4" w:rsidP="004A33E0" w:rsidRDefault="009A752D" w14:paraId="3E865775" w14:textId="51F44349">
      <w:pPr>
        <w:pStyle w:val="Ttulo2"/>
        <w:numPr>
          <w:ilvl w:val="1"/>
          <w:numId w:val="5"/>
        </w:numPr>
        <w:rPr>
          <w:rFonts w:eastAsia="Calibri"/>
        </w:rPr>
      </w:pPr>
      <w:bookmarkStart w:name="_Toc199157249" w:id="2"/>
      <w:r>
        <w:rPr>
          <w:rFonts w:eastAsia="Calibri"/>
        </w:rPr>
        <w:t>Criação do Protótipo</w:t>
      </w:r>
      <w:bookmarkEnd w:id="2"/>
      <w:r>
        <w:rPr>
          <w:rFonts w:eastAsia="Calibri"/>
        </w:rPr>
        <w:t xml:space="preserve"> </w:t>
      </w:r>
    </w:p>
    <w:p w:rsidRPr="00D46C78" w:rsidR="00ED77EA" w:rsidP="00863086" w:rsidRDefault="005749BD" w14:paraId="4E32D7BD" w14:textId="1EE03DFF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 xml:space="preserve">Para o desenvolvimento rápido de um protótipo para a validação do cliente, foi utilizado o modelo de projeto MTV (Model, </w:t>
      </w:r>
      <w:proofErr w:type="spellStart"/>
      <w:r w:rsidRPr="00D46C78">
        <w:rPr>
          <w:rFonts w:eastAsia="Calibri"/>
          <w:sz w:val="24"/>
          <w:szCs w:val="24"/>
        </w:rPr>
        <w:t>Templates</w:t>
      </w:r>
      <w:proofErr w:type="spellEnd"/>
      <w:r w:rsidRPr="00D46C78">
        <w:rPr>
          <w:rFonts w:eastAsia="Calibri"/>
          <w:sz w:val="24"/>
          <w:szCs w:val="24"/>
        </w:rPr>
        <w:t xml:space="preserve"> e </w:t>
      </w:r>
      <w:proofErr w:type="spellStart"/>
      <w:r w:rsidRPr="00D46C78">
        <w:rPr>
          <w:rFonts w:eastAsia="Calibri"/>
          <w:sz w:val="24"/>
          <w:szCs w:val="24"/>
        </w:rPr>
        <w:t>View</w:t>
      </w:r>
      <w:proofErr w:type="spellEnd"/>
      <w:r w:rsidRPr="00D46C78">
        <w:rPr>
          <w:rFonts w:eastAsia="Calibri"/>
          <w:sz w:val="24"/>
          <w:szCs w:val="24"/>
        </w:rPr>
        <w:t xml:space="preserve">) em conjunto ao framework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 w:rsidRPr="00D46C78" w:rsidR="00D46C78">
        <w:rPr>
          <w:rFonts w:eastAsia="Calibri"/>
          <w:sz w:val="24"/>
          <w:szCs w:val="24"/>
        </w:rPr>
        <w:t xml:space="preserve"> e todas suas dependências</w:t>
      </w:r>
      <w:r w:rsidRPr="00D46C78">
        <w:rPr>
          <w:rFonts w:eastAsia="Calibri"/>
          <w:sz w:val="24"/>
          <w:szCs w:val="24"/>
        </w:rPr>
        <w:t>, buscando atingir o desenvolvimento rápido do projeto.</w:t>
      </w:r>
    </w:p>
    <w:p w:rsidR="00D46C78" w:rsidP="00863086" w:rsidRDefault="005749BD" w14:paraId="061B4C98" w14:textId="676ABB18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>Deste mod</w:t>
      </w:r>
      <w:r w:rsidRPr="00D46C78" w:rsidR="008F4CD9">
        <w:rPr>
          <w:rFonts w:eastAsia="Calibri"/>
          <w:sz w:val="24"/>
          <w:szCs w:val="24"/>
        </w:rPr>
        <w:t xml:space="preserve">o, foram desenvolvidos seguindo a estrutura de projeto menciona </w:t>
      </w:r>
      <w:r w:rsidRPr="00D46C78" w:rsidR="00D46C78">
        <w:rPr>
          <w:rFonts w:eastAsia="Calibri"/>
          <w:sz w:val="24"/>
          <w:szCs w:val="24"/>
        </w:rPr>
        <w:t xml:space="preserve">4 arquivos bases para testar a viabilidade de execução do escopo mencionado no tópico 1.1, sendo 2 </w:t>
      </w:r>
      <w:proofErr w:type="gramStart"/>
      <w:r w:rsidRPr="00D46C78" w:rsidR="00D46C78">
        <w:rPr>
          <w:rFonts w:eastAsia="Calibri"/>
          <w:sz w:val="24"/>
          <w:szCs w:val="24"/>
        </w:rPr>
        <w:t>destes referente</w:t>
      </w:r>
      <w:proofErr w:type="gramEnd"/>
      <w:r w:rsidRPr="00D46C78" w:rsidR="00D46C78">
        <w:rPr>
          <w:rFonts w:eastAsia="Calibri"/>
          <w:sz w:val="24"/>
          <w:szCs w:val="24"/>
        </w:rPr>
        <w:t xml:space="preserve"> a configuração do servidor </w:t>
      </w:r>
      <w:proofErr w:type="spellStart"/>
      <w:r w:rsidRPr="00863086" w:rsidR="00D46C78">
        <w:rPr>
          <w:rFonts w:eastAsia="Calibri"/>
          <w:i/>
          <w:iCs/>
          <w:sz w:val="24"/>
          <w:szCs w:val="24"/>
        </w:rPr>
        <w:t>Flask</w:t>
      </w:r>
      <w:proofErr w:type="spellEnd"/>
      <w:r w:rsidRPr="00D46C78" w:rsidR="00D46C78">
        <w:rPr>
          <w:rFonts w:eastAsia="Calibri"/>
          <w:sz w:val="24"/>
          <w:szCs w:val="24"/>
        </w:rPr>
        <w:t xml:space="preserve"> e a integração das funcionabilidades, estes arquivos foram denominados de </w:t>
      </w:r>
      <w:r w:rsidRPr="00D46C78" w:rsidR="00D46C78">
        <w:rPr>
          <w:rFonts w:eastAsia="Calibri"/>
          <w:i/>
          <w:iCs/>
          <w:sz w:val="24"/>
          <w:szCs w:val="24"/>
        </w:rPr>
        <w:t>app.py</w:t>
      </w:r>
      <w:r w:rsidRPr="00D46C78" w:rsidR="00D46C78">
        <w:rPr>
          <w:rFonts w:eastAsia="Calibri"/>
          <w:sz w:val="24"/>
          <w:szCs w:val="24"/>
        </w:rPr>
        <w:t xml:space="preserve"> e </w:t>
      </w:r>
      <w:r w:rsidRPr="00D46C78" w:rsidR="00D46C78">
        <w:rPr>
          <w:rFonts w:eastAsia="Calibri"/>
          <w:i/>
          <w:iCs/>
          <w:sz w:val="24"/>
          <w:szCs w:val="24"/>
        </w:rPr>
        <w:t>__init__.py</w:t>
      </w:r>
      <w:r w:rsidR="00D46C78">
        <w:rPr>
          <w:rFonts w:eastAsia="Calibri"/>
          <w:i/>
          <w:iCs/>
          <w:sz w:val="24"/>
          <w:szCs w:val="24"/>
        </w:rPr>
        <w:t xml:space="preserve">, </w:t>
      </w:r>
      <w:r w:rsidR="00B0626C">
        <w:rPr>
          <w:rFonts w:eastAsia="Calibri"/>
          <w:sz w:val="24"/>
          <w:szCs w:val="24"/>
        </w:rPr>
        <w:t xml:space="preserve">para o desenvolvimento das funcionabilidades e criação de rotas </w:t>
      </w:r>
      <w:r w:rsidR="00831860">
        <w:rPr>
          <w:rFonts w:eastAsia="Calibri"/>
          <w:sz w:val="24"/>
          <w:szCs w:val="24"/>
        </w:rPr>
        <w:t xml:space="preserve">foram criados mais 2 arquivos denominado </w:t>
      </w:r>
      <w:r w:rsidRPr="00831860" w:rsidR="00831860">
        <w:rPr>
          <w:rFonts w:eastAsia="Calibri"/>
          <w:i/>
          <w:iCs/>
          <w:sz w:val="24"/>
          <w:szCs w:val="24"/>
        </w:rPr>
        <w:t>aluno_view.py</w:t>
      </w:r>
      <w:r w:rsidR="00831860">
        <w:rPr>
          <w:rFonts w:eastAsia="Calibri"/>
          <w:sz w:val="24"/>
          <w:szCs w:val="24"/>
        </w:rPr>
        <w:t xml:space="preserve"> e </w:t>
      </w:r>
      <w:r w:rsidRPr="00831860" w:rsidR="00831860">
        <w:rPr>
          <w:rFonts w:eastAsia="Calibri"/>
          <w:i/>
          <w:iCs/>
          <w:sz w:val="24"/>
          <w:szCs w:val="24"/>
        </w:rPr>
        <w:t>aluno_rotas.py</w:t>
      </w:r>
      <w:r w:rsidR="00831860">
        <w:rPr>
          <w:rFonts w:eastAsia="Calibri"/>
          <w:i/>
          <w:iCs/>
          <w:sz w:val="24"/>
          <w:szCs w:val="24"/>
        </w:rPr>
        <w:t xml:space="preserve">. </w:t>
      </w:r>
    </w:p>
    <w:p w:rsidR="00831860" w:rsidP="00863086" w:rsidRDefault="00831860" w14:paraId="6986A735" w14:textId="3DC0F7F8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Do ponto de vista técnico, alguns detalhes são relevantes, para a realização de testes foi criado um ambiente de desenvolvimento no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>
        <w:rPr>
          <w:rFonts w:eastAsia="Calibri"/>
          <w:sz w:val="24"/>
          <w:szCs w:val="24"/>
        </w:rPr>
        <w:t xml:space="preserve"> no </w:t>
      </w:r>
      <w:r w:rsidRPr="00831860">
        <w:rPr>
          <w:rFonts w:eastAsia="Calibri"/>
          <w:i/>
          <w:iCs/>
          <w:sz w:val="24"/>
          <w:szCs w:val="24"/>
        </w:rPr>
        <w:t>IP local na porta 8080</w:t>
      </w:r>
      <w:r w:rsidR="00863086">
        <w:rPr>
          <w:rFonts w:eastAsia="Calibri"/>
          <w:sz w:val="24"/>
          <w:szCs w:val="24"/>
        </w:rPr>
        <w:t xml:space="preserve"> e instanciado alguns </w:t>
      </w:r>
      <w:r w:rsidRPr="00863086" w:rsidR="00863086">
        <w:rPr>
          <w:rFonts w:eastAsia="Calibri"/>
          <w:i/>
          <w:iCs/>
          <w:sz w:val="24"/>
          <w:szCs w:val="24"/>
        </w:rPr>
        <w:t>endpoints</w:t>
      </w:r>
      <w:r w:rsidR="00863086">
        <w:rPr>
          <w:rFonts w:eastAsia="Calibri"/>
          <w:sz w:val="24"/>
          <w:szCs w:val="24"/>
        </w:rPr>
        <w:t xml:space="preserve"> no modelo API que recebe dados em </w:t>
      </w:r>
      <w:proofErr w:type="spellStart"/>
      <w:r w:rsidRPr="00863086" w:rsidR="00863086">
        <w:rPr>
          <w:rFonts w:eastAsia="Calibri"/>
          <w:i/>
          <w:iCs/>
          <w:sz w:val="24"/>
          <w:szCs w:val="24"/>
        </w:rPr>
        <w:t>Json</w:t>
      </w:r>
      <w:proofErr w:type="spellEnd"/>
      <w:r w:rsidR="00863086">
        <w:rPr>
          <w:rFonts w:eastAsia="Calibri"/>
          <w:sz w:val="24"/>
          <w:szCs w:val="24"/>
        </w:rPr>
        <w:t xml:space="preserve"> e retorna respostam também neste modelo.</w:t>
      </w:r>
    </w:p>
    <w:p w:rsidRPr="00831860" w:rsidR="00863086" w:rsidP="00863086" w:rsidRDefault="00863086" w14:paraId="38F547C1" w14:textId="3D20D094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5529F67F" w:rsidR="00863086">
        <w:rPr>
          <w:rFonts w:eastAsia="Calibri"/>
          <w:sz w:val="24"/>
          <w:szCs w:val="24"/>
        </w:rPr>
        <w:t xml:space="preserve">Após o desenvolvimento do protótipo a partir dos modelos mencionados nos </w:t>
      </w:r>
      <w:r w:rsidRPr="5529F67F" w:rsidR="00863086">
        <w:rPr>
          <w:rFonts w:eastAsia="Calibri"/>
          <w:sz w:val="24"/>
          <w:szCs w:val="24"/>
        </w:rPr>
        <w:t>parágrafo</w:t>
      </w:r>
      <w:r w:rsidRPr="5529F67F" w:rsidR="008AF544">
        <w:rPr>
          <w:rFonts w:eastAsia="Calibri"/>
          <w:sz w:val="24"/>
          <w:szCs w:val="24"/>
        </w:rPr>
        <w:t>s</w:t>
      </w:r>
      <w:r w:rsidRPr="5529F67F" w:rsidR="00863086">
        <w:rPr>
          <w:rFonts w:eastAsia="Calibri"/>
          <w:sz w:val="24"/>
          <w:szCs w:val="24"/>
        </w:rPr>
        <w:t xml:space="preserve"> anteriores</w:t>
      </w:r>
      <w:r w:rsidRPr="5529F67F" w:rsidR="00863086">
        <w:rPr>
          <w:rFonts w:eastAsia="Calibri"/>
          <w:sz w:val="24"/>
          <w:szCs w:val="24"/>
        </w:rPr>
        <w:t>, foi entregue o protótipo do projeto para teste dos Stakeholders, e este já foi capaz de satisfazer duas das três principais exigências mencionadas no escopo do projeto.</w:t>
      </w:r>
    </w:p>
    <w:p w:rsidR="005749BD" w:rsidP="1E1D9ECB" w:rsidRDefault="005749BD" w14:paraId="5A4C028D" w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Pr="005B09C8" w:rsidR="002660F4" w:rsidP="00ED77EA" w:rsidRDefault="00805D4A" w14:paraId="01652146" w14:textId="797F98F4">
      <w:pPr>
        <w:pStyle w:val="Ttulo1"/>
        <w:numPr>
          <w:ilvl w:val="0"/>
          <w:numId w:val="5"/>
        </w:numPr>
        <w:rPr>
          <w:rFonts w:eastAsia="Calibri"/>
        </w:rPr>
      </w:pPr>
      <w:bookmarkStart w:name="_Toc199157250" w:id="3"/>
      <w:r>
        <w:rPr>
          <w:rFonts w:eastAsia="Calibri"/>
        </w:rPr>
        <w:t>Construção</w:t>
      </w:r>
      <w:bookmarkEnd w:id="3"/>
    </w:p>
    <w:p w:rsidRPr="009A752D" w:rsidR="002660F4" w:rsidP="009A752D" w:rsidRDefault="009A752D" w14:paraId="696DB35E" w14:textId="3105AC55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9157251" w:id="4"/>
      <w:r w:rsidRPr="39F4B8B5" w:rsidR="009A752D">
        <w:rPr>
          <w:rFonts w:eastAsia="Calibri"/>
        </w:rPr>
        <w:t>Refinando o protótipo e criando um entregável</w:t>
      </w:r>
      <w:bookmarkEnd w:id="4"/>
    </w:p>
    <w:p w:rsidR="39F4B8B5" w:rsidP="39F4B8B5" w:rsidRDefault="39F4B8B5" w14:paraId="596C343A" w14:textId="59163401">
      <w:pPr>
        <w:pStyle w:val="Normal"/>
      </w:pPr>
    </w:p>
    <w:p w:rsidR="1125593D" w:rsidP="39F4B8B5" w:rsidRDefault="1125593D" w14:paraId="03F43776" w14:textId="3E011CB4">
      <w:pPr>
        <w:spacing w:before="0" w:beforeAutospacing="off" w:after="0" w:afterAutospacing="off" w:line="276" w:lineRule="auto"/>
        <w:ind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Após a validação do protótipo inicial, teve início a fase de desenvolvimento efetivo do sistema, com o objetivo de transformá-lo em uma aplicação mais estável, organizada e apta a receber futuras melhorias. A estrutura do projeto foi concebida com base no padrão arquitetural MVC (Model-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View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-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Controller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), utilizando o framework 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Flask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, o que contribuiu significativamente para a clareza e manutenção do código.</w:t>
      </w:r>
    </w:p>
    <w:p w:rsidR="1125593D" w:rsidP="39F4B8B5" w:rsidRDefault="1125593D" w14:paraId="544DD874" w14:textId="7ED58492">
      <w:pPr>
        <w:spacing w:before="0" w:beforeAutospacing="off" w:after="0" w:afterAutospacing="off" w:line="276" w:lineRule="auto"/>
        <w:ind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O uso da metodologia RAD começou com a elaboração de um protótipo funcional que abrangia as funcionalidades essenciais da gestão de alunos, como o registro, a listagem e a edição de dados. Essa primeira versão foi essencial para testar ideias e realizar experimentações com outras ferramentas e abordagens. Por meio desses testes, foi possível observar na prática os pontos fortes e as limitações do sistema, orientando ajustes necessários para o avanço do projeto.</w:t>
      </w:r>
    </w:p>
    <w:p w:rsidR="1125593D" w:rsidP="39F4B8B5" w:rsidRDefault="1125593D" w14:paraId="0A4BCEF5" w14:textId="7DBFF0EA">
      <w:pPr>
        <w:spacing w:before="0" w:beforeAutospacing="off" w:after="0" w:afterAutospacing="off" w:line="276" w:lineRule="auto"/>
        <w:ind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Em vez de seguir uma abordagem tradicional e sequencial, o desenvolvimento foi conduzido por meio de ciclos curtos e iterativos. A cada nova iteração, recursos adicionais eram incorporados e imediatamente submetidos a testes, o que possibilitou rápidas correções de erros e ajustes com base nas necessidades identificadas. Um exemplo prático dessa evolução foi a melhoria da lógica de exclusão de alunos, que passou a impedir a remoção de registros ainda ativos, protegendo a integridade dos dados. Outra melhoria significativa foi a implementação automática do cálculo da próxima data de vencimento no módulo de pagamentos, sempre que um novo pagamento fosse registrado.</w:t>
      </w:r>
    </w:p>
    <w:p w:rsidR="1125593D" w:rsidP="39F4B8B5" w:rsidRDefault="1125593D" w14:paraId="2730E06B" w14:textId="16DDC4DF">
      <w:pPr>
        <w:spacing w:before="0" w:beforeAutospacing="off" w:after="0" w:afterAutospacing="off" w:line="276" w:lineRule="auto"/>
        <w:ind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Durante todas as etapas, a estrutura do sistema permaneceu bem segmentada. O projeto foi dividido de maneira clara entre as camadas de modelos, rotas e controle de lógica, conforme os princípios do padrão MVC. O arquivo principal da aplicação, </w:t>
      </w:r>
      <w:r w:rsidRPr="39F4B8B5" w:rsidR="1125593D">
        <w:rPr>
          <w:rFonts w:ascii="Consolas" w:hAnsi="Consolas" w:eastAsia="Consolas" w:cs="Consolas"/>
          <w:noProof w:val="0"/>
          <w:sz w:val="24"/>
          <w:szCs w:val="24"/>
          <w:lang w:val="pt-BR"/>
        </w:rPr>
        <w:t>app.py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ficou responsável por iniciar o servidor 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Flask</w:t>
      </w: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definir as configurações do banco de dados, enquanto as funcionalidades específicas foram organizadas em pastas separadas, facilitando a manutenção, a leitura do código e a possibilidade de expansão futura.</w:t>
      </w:r>
    </w:p>
    <w:p w:rsidR="1125593D" w:rsidP="39F4B8B5" w:rsidRDefault="1125593D" w14:paraId="2DF43090" w14:textId="66693697">
      <w:pPr>
        <w:spacing w:before="0" w:beforeAutospacing="off" w:after="0" w:afterAutospacing="off" w:line="276" w:lineRule="auto"/>
        <w:ind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Além disso, a comunicação de dados entre partes da aplicação foi padronizada no formato JSON, o que torna o sistema facilmente integrável com interfaces web ou aplicativos móveis. Foram também adicionadas rotinas de validação de dados e tratamento de exceções, com o objetivo de garantir a estabilidade e a confiabilidade da aplicação durante o uso.</w:t>
      </w:r>
    </w:p>
    <w:p w:rsidR="1125593D" w:rsidP="39F4B8B5" w:rsidRDefault="1125593D" w14:paraId="6677953F" w14:textId="1326A763">
      <w:pPr>
        <w:spacing w:before="0" w:beforeAutospacing="off" w:after="0" w:afterAutospacing="off" w:line="276" w:lineRule="auto"/>
        <w:ind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9F4B8B5" w:rsidR="1125593D">
        <w:rPr>
          <w:rFonts w:ascii="Calibri" w:hAnsi="Calibri" w:eastAsia="Calibri" w:cs="Calibri"/>
          <w:noProof w:val="0"/>
          <w:sz w:val="24"/>
          <w:szCs w:val="24"/>
          <w:lang w:val="pt-BR"/>
        </w:rPr>
        <w:t>Com a estrutura devidamente modularizada e uma clara separação entre os componentes do sistema, o projeto final apresenta uma base sólida, pronta para evoluir conforme novas necessidades surgirem. A versão entregue contempla todos os requisitos funcionais definidos no início do projeto e está preparada para ser utilizada em um ambiente real, exigindo apenas pequenos ajustes adicionais relacionados à segurança e autenticação.</w:t>
      </w:r>
    </w:p>
    <w:p w:rsidR="39F4B8B5" w:rsidP="39F4B8B5" w:rsidRDefault="39F4B8B5" w14:paraId="11B9CECC" w14:textId="3C4C5BD4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9F67F" w:rsidP="5529F67F" w:rsidRDefault="5529F67F" w14:paraId="203A5C17" w14:textId="02AB2099">
      <w:pPr>
        <w:pStyle w:val="Normal"/>
      </w:pPr>
    </w:p>
    <w:p w:rsidR="66FF41AA" w:rsidP="66FF41AA" w:rsidRDefault="66FF41AA" w14:paraId="0B54D6B8" w14:textId="4CE5B76F">
      <w:pPr>
        <w:pStyle w:val="Normal"/>
      </w:pPr>
    </w:p>
    <w:p w:rsidR="00805D4A" w:rsidP="00805D4A" w:rsidRDefault="00805D4A" w14:paraId="54853FCA" w14:textId="15B48DC0">
      <w:pPr>
        <w:pStyle w:val="Ttulo1"/>
        <w:numPr>
          <w:ilvl w:val="0"/>
          <w:numId w:val="5"/>
        </w:numPr>
        <w:rPr>
          <w:rFonts w:eastAsia="Calibri"/>
        </w:rPr>
      </w:pPr>
      <w:bookmarkStart w:name="_Toc199157252" w:id="5"/>
      <w:r w:rsidRPr="00805D4A">
        <w:rPr>
          <w:rFonts w:eastAsia="Calibri"/>
        </w:rPr>
        <w:t>Transição</w:t>
      </w:r>
      <w:bookmarkEnd w:id="5"/>
    </w:p>
    <w:p w:rsidR="00805D4A" w:rsidP="00805D4A" w:rsidRDefault="009A752D" w14:paraId="2B30BEDE" w14:textId="39FADD96" w14:noSpellErr="1">
      <w:pPr>
        <w:pStyle w:val="Ttulo2"/>
        <w:numPr>
          <w:ilvl w:val="1"/>
          <w:numId w:val="5"/>
        </w:numPr>
        <w:rPr/>
      </w:pPr>
      <w:bookmarkStart w:name="_Toc199157253" w:id="6"/>
      <w:r w:rsidR="009A752D">
        <w:rPr/>
        <w:t>Testes de integração</w:t>
      </w:r>
      <w:bookmarkEnd w:id="6"/>
    </w:p>
    <w:p w:rsidR="009A752D" w:rsidP="66FF41AA" w:rsidRDefault="009A752D" w14:paraId="1E9335CC" w14:textId="44B02CBD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5DE4D7BA">
        <w:rPr/>
        <w:t>Para checar os resultados obtidos</w:t>
      </w:r>
      <w:r w:rsidR="09BCE333">
        <w:rPr/>
        <w:t xml:space="preserve"> </w:t>
      </w:r>
      <w:r w:rsidR="5DE4D7BA">
        <w:rPr/>
        <w:t>e a consistência dos dados enviados, foram realizad</w:t>
      </w:r>
      <w:r w:rsidR="652E3C22">
        <w:rPr/>
        <w:t xml:space="preserve">os </w:t>
      </w:r>
      <w:r w:rsidR="2E9E97F3">
        <w:rPr/>
        <w:t xml:space="preserve">testes de integração. 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objetivo dos testes foi validar o funcionamento das rotas de alunos e pagamentos, bem como garantir a integridade dos dados e o comportamento esperado nas operações de criação, listagem, atualização, 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exclusão de registros</w:t>
      </w:r>
      <w:r w:rsidRPr="66FF41AA" w:rsidR="1EEAB90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juntamente com as operações de registros de pagamento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Para isso, utilizou-se a extensão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Thunder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Client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integrada ao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Visual Studio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Code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que permite simular requisições HTTP, possibilitando uma verificação detalhada do comportamento da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API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009A752D" w:rsidP="5529F67F" w:rsidRDefault="009A752D" w14:paraId="65E0CD5F" w14:textId="020CAEBC">
      <w:pPr>
        <w:ind w:firstLine="708"/>
      </w:pP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No módulo de alunos, foram testadas as rotas de criação, listagem, atualização, 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exclusão. O fluxo de criação de aluno foi validado com sucesso, onde os dados fornecidos foram corretamente armazenados no banco e as respostas da </w:t>
      </w:r>
      <w:r w:rsidRPr="66FF41AA" w:rsidR="163705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API 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confirmaram a operação </w:t>
      </w:r>
      <w:r w:rsidRPr="66FF41AA" w:rsidR="3C86D456">
        <w:rPr>
          <w:rFonts w:ascii="Calibri" w:hAnsi="Calibri" w:eastAsia="Calibri" w:cs="Calibri"/>
          <w:noProof w:val="0"/>
          <w:sz w:val="22"/>
          <w:szCs w:val="22"/>
          <w:lang w:val="pt-BR"/>
        </w:rPr>
        <w:t>apropriadamente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Na sequência, realizou-se a listagem dos alunos cadastrados, e os dados retornaram corretamente, incluindo os formatos de data </w:t>
      </w:r>
      <w:r w:rsidRPr="66FF41AA" w:rsidR="05D6EAB5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763CF4EF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r w:rsidRPr="66FF41AA" w:rsidR="1637059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pt-BR"/>
        </w:rPr>
        <w:t>YYYY-MM-DD</w:t>
      </w:r>
      <w:r w:rsidRPr="66FF41AA" w:rsidR="35998061">
        <w:rPr>
          <w:rFonts w:ascii="Consolas" w:hAnsi="Consolas" w:eastAsia="Consolas" w:cs="Consolas"/>
          <w:noProof w:val="0"/>
          <w:sz w:val="22"/>
          <w:szCs w:val="22"/>
          <w:lang w:val="pt-BR"/>
        </w:rPr>
        <w:t>"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66FF41AA" w:rsidR="0AF4FD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>demonstrando que o processo de serialização dos dados estava funcional.</w:t>
      </w:r>
    </w:p>
    <w:p w:rsidR="009A752D" w:rsidP="5529F67F" w:rsidRDefault="009A752D" w14:paraId="7A6EA571" w14:textId="58277680">
      <w:pPr>
        <w:ind w:firstLine="708"/>
      </w:pP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processo de atualização de informações de um aluno também foi validado, permitindo alterações sem a necessidade de reenviar todos os dados. A rota de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foi testada </w:t>
      </w:r>
      <w:r w:rsidRPr="66FF41AA" w:rsidR="3F9873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focando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na lógica de negócio, que impede a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um aluno que não possui matrícula ativa ou que já esteja desligado, retornando mensagens de erro adequadas quando estas situações ocorreram. Da mesma forma, a tentativa de excluir um aluno que ainda não estivesse previamente desligado foi bloqueada, exigindo que o aluno passe pelo processo de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antes da exclusão definitiva </w:t>
      </w:r>
      <w:r w:rsidRPr="66FF41AA" w:rsidR="1E6CA41A">
        <w:rPr>
          <w:rFonts w:ascii="Calibri" w:hAnsi="Calibri" w:eastAsia="Calibri" w:cs="Calibri"/>
          <w:noProof w:val="0"/>
          <w:sz w:val="22"/>
          <w:szCs w:val="22"/>
          <w:lang w:val="pt-BR"/>
        </w:rPr>
        <w:t>n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o banco de dados.</w:t>
      </w:r>
    </w:p>
    <w:p w:rsidR="009A752D" w:rsidP="5529F67F" w:rsidRDefault="009A752D" w14:paraId="0E8F98C5" w14:textId="58F111BA">
      <w:pPr>
        <w:spacing w:before="240" w:beforeAutospacing="off" w:after="240" w:afterAutospacing="off"/>
        <w:ind w:firstLine="708"/>
      </w:pP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Em relação ao módulo de pagamentos, os testes também demonstraram resultados.</w:t>
      </w:r>
      <w:r w:rsidRPr="66FF41AA" w:rsidR="48BA80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A criação de um pagamento foi corretamente vinculada ao respectivo aluno, com a atualização automática do status do aluno, além do</w:t>
      </w:r>
      <w:r w:rsidRPr="66FF41AA" w:rsidR="0C8E20C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ajuste das datas de matrícula e vencimento. </w:t>
      </w:r>
      <w:r w:rsidRPr="66FF41AA" w:rsidR="476FF77C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cada novo pagamento, o sistema incrementa a data de vencimento em 30 dias, respeitando casos de alunos recém-matriculados </w:t>
      </w:r>
      <w:r w:rsidRPr="66FF41AA" w:rsidR="5D7C38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aqueles que já possuem pagamentos anteriores registrados.</w:t>
      </w:r>
    </w:p>
    <w:p w:rsidR="009A752D" w:rsidP="5529F67F" w:rsidRDefault="009A752D" w14:paraId="3213F055" w14:textId="3BFD8B10">
      <w:pPr>
        <w:spacing w:before="240" w:beforeAutospacing="off" w:after="240" w:afterAutospacing="off"/>
        <w:ind w:firstLine="708"/>
      </w:pPr>
      <w:r w:rsidRPr="5529F67F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As rotas de listagem de pagamentos funcionaram como esperado, trazendo </w:t>
      </w:r>
      <w:r w:rsidRPr="5529F67F" w:rsidR="32118842">
        <w:rPr>
          <w:rFonts w:ascii="Calibri" w:hAnsi="Calibri" w:eastAsia="Calibri" w:cs="Calibri"/>
          <w:noProof w:val="0"/>
          <w:sz w:val="22"/>
          <w:szCs w:val="22"/>
          <w:lang w:val="pt-BR"/>
        </w:rPr>
        <w:t>as</w:t>
      </w:r>
      <w:r w:rsidRPr="5529F67F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transações associadas ao aluno consultado. Além disso, as funcionalidades de atualização e exclusão de pagamentos foram devidamente validadas, permitindo a correção de valores ou tipos de pagamento, bem como a remoção de registros, mantendo a consistência dos dados.</w:t>
      </w:r>
    </w:p>
    <w:p w:rsidR="009A752D" w:rsidP="5529F67F" w:rsidRDefault="009A752D" w14:paraId="4A678F8D" w14:textId="0131C51F">
      <w:pPr>
        <w:spacing w:before="240" w:beforeAutospacing="off" w:after="240" w:afterAutospacing="off"/>
        <w:ind w:firstLine="708"/>
      </w:pP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Durante todo o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processo de teste</w:t>
      </w:r>
      <w:r w:rsidRPr="66FF41AA" w:rsidR="590ADCE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restante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, não foram identificados erros críticos, exceções não tratadas ou falhas no fluxo das operações. As mensagens de erro implementadas auxiliaram na compreensão dos motivos das operações inválidas, reforçando a robustez das validações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. As relações entre alunos e pagamentos, também se comportaram de forma consistente, garantindo a integridade referencial.</w:t>
      </w:r>
    </w:p>
    <w:p w:rsidR="009A752D" w:rsidP="5529F67F" w:rsidRDefault="009A752D" w14:paraId="5311BCDA" w14:textId="38ECB823">
      <w:pPr>
        <w:spacing w:before="240" w:beforeAutospacing="off" w:after="240" w:afterAutospacing="off"/>
        <w:ind w:firstLine="708"/>
      </w:pP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Portanto, conclui-se que os testes realizados demonstraram que o sistema está funcionando de acordo com os requisitos esperados. As rotas </w:t>
      </w:r>
      <w:r w:rsidRPr="66FF41AA" w:rsidR="459515E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operam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corretamente, os dados estão sendo persistidos e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atualizados de maneira adequada no banco de dados, e as regras de negócio implementadas estão sendo rigorosamente respeitadas.</w:t>
      </w:r>
    </w:p>
    <w:p w:rsidR="66FF41AA" w:rsidP="66FF41AA" w:rsidRDefault="66FF41AA" w14:paraId="0F2CD0F9" w14:textId="3FEED0D4">
      <w:pPr>
        <w:spacing w:before="240" w:beforeAutospacing="off" w:after="240" w:afterAutospacing="off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Pr="009A752D" w:rsidR="009A752D" w:rsidP="009A752D" w:rsidRDefault="009A752D" w14:paraId="534FDDF2" w14:textId="5A1384D2" w14:noSpellErr="1">
      <w:pPr>
        <w:pStyle w:val="Ttulo2"/>
        <w:numPr>
          <w:ilvl w:val="1"/>
          <w:numId w:val="5"/>
        </w:numPr>
        <w:rPr/>
      </w:pPr>
      <w:bookmarkStart w:name="_Toc199157254" w:id="7"/>
      <w:r w:rsidR="009A752D">
        <w:rPr/>
        <w:t>Implementação</w:t>
      </w:r>
      <w:bookmarkEnd w:id="7"/>
    </w:p>
    <w:p w:rsidRPr="005B09C8" w:rsidR="002660F4" w:rsidP="66FF41AA" w:rsidRDefault="002660F4" w14:paraId="4ADE12EC" w14:textId="63A2662E">
      <w:pPr>
        <w:pStyle w:val="Normal"/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processo de implementação do sistema começou com a etapa de identificação das necessidades para gerenciar alunos e controlar finanças. Decidiu-se que seria necessário criar uma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API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que possibilitasse o registro de alunos, controle de pagamentos e acompanhamento de status, como matrícula ativa, pendente ou cancelada.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primeira fase prática envolveu a definição da estrutura do banco de dados, utilizando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SQLAlchemy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ORM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facilitar o relacionamento entre tabelas e registros de forma orientada a objetos. Nessa fase, foram projetadas classes representando as tabelas principais: Aluno e Pagamento, onde cada atributo da classe equivalia a uma coluna no banco. O modelo considerou campos essenciais como nome,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status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datas de matrícula, vencimento e desligamento para alunos, além de data, valor e tipo de pagamento na entidade Pagamento.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Em seguida, foi iniciada a construção da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API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o framework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Flask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Criaram-se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REST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que viabilizam operações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CRUD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alunos, além de rotas específicas para gerenciar pagamentos. Durante essa fase, uma prioridade foi implementar regras de negócio que assegurassem a consistência dos dados. Por exemplo, ao processar um pagamento, o sistema precisava atualizar automaticamente o status do aluno para “matriculado”, além de registrar as datas de matrícula e calcular corretamente os vencimentos, conforme a situação</w:t>
      </w:r>
      <w:r w:rsidRPr="66FF41AA" w:rsidR="0EAB2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cadastro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aluno</w:t>
      </w:r>
      <w:r w:rsidRPr="66FF41AA" w:rsidR="5FA1C4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Além disso, foi imposto um fluxo rigoroso de validação dos dados recebidos nas requisições. Foram feitas checagens para garantir que os campos essenciais estivessem adequadamente preenchidos, como o nome do aluno, o valor do pagamento e o tipo de transação financeira. As respostas da API foram organizadas para oferecer mensagens claras e diretas, facilitando a compreensão dos usuários e promovendo uma experiência mais eficiente durante o uso da aplicação. Os testes foram realizados de maneira incremental, validando cada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à medida que era implementado e corrigindo qualquer inconsistência que aparecesse.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concluir, a implementação seguiu um método iterativo, onde cada funcionalidade foi desenvolvida, testada e ajustada gradualmente. Esse procedimento não só garantiu o funcionamento correto do sistema, mas também a criação de uma base sólida, pronta para receber futuras expansões com novas funcionalidades</w:t>
      </w:r>
      <w:r w:rsidRPr="66FF41AA" w:rsidR="7F3250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futuramente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66FF41AA" w:rsidP="66FF41AA" w:rsidRDefault="66FF41AA" w14:paraId="1956FC66" w14:textId="4DB70959">
      <w:pPr>
        <w:pStyle w:val="Normal"/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02660F4" w:rsidP="005B09C8" w:rsidRDefault="00805D4A" w14:paraId="1E207724" w14:textId="43E31A30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Tipo de projeto: Intensivo;</w:t>
      </w:r>
    </w:p>
    <w:p w:rsidRPr="005B09C8" w:rsidR="00805D4A" w:rsidP="005B09C8" w:rsidRDefault="00805D4A" w14:paraId="46FBF00E" w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805D4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5A56" w:rsidRDefault="00B65A56" w14:paraId="0CFAA3D7" w14:textId="77777777">
      <w:pPr>
        <w:spacing w:after="0" w:line="240" w:lineRule="auto"/>
      </w:pPr>
      <w:r>
        <w:separator/>
      </w:r>
    </w:p>
  </w:endnote>
  <w:endnote w:type="continuationSeparator" w:id="0">
    <w:p w:rsidR="00B65A56" w:rsidRDefault="00B65A56" w14:paraId="7F6029D0" w14:textId="77777777">
      <w:pPr>
        <w:spacing w:after="0" w:line="240" w:lineRule="auto"/>
      </w:pPr>
      <w:r>
        <w:continuationSeparator/>
      </w:r>
    </w:p>
  </w:endnote>
  <w:endnote w:type="continuationNotice" w:id="1">
    <w:p w:rsidR="00B65A56" w:rsidRDefault="00B65A56" w14:paraId="1ECA930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5A56" w:rsidRDefault="00B65A56" w14:paraId="52ADC5B2" w14:textId="77777777">
      <w:pPr>
        <w:spacing w:after="0" w:line="240" w:lineRule="auto"/>
      </w:pPr>
      <w:r>
        <w:separator/>
      </w:r>
    </w:p>
  </w:footnote>
  <w:footnote w:type="continuationSeparator" w:id="0">
    <w:p w:rsidR="00B65A56" w:rsidRDefault="00B65A56" w14:paraId="05632B7F" w14:textId="77777777">
      <w:pPr>
        <w:spacing w:after="0" w:line="240" w:lineRule="auto"/>
      </w:pPr>
      <w:r>
        <w:continuationSeparator/>
      </w:r>
    </w:p>
  </w:footnote>
  <w:footnote w:type="continuationNotice" w:id="1">
    <w:p w:rsidR="00B65A56" w:rsidRDefault="00B65A56" w14:paraId="338A396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E65F23"/>
    <w:multiLevelType w:val="hybridMultilevel"/>
    <w:tmpl w:val="1890C75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655B5"/>
    <w:multiLevelType w:val="hybridMultilevel"/>
    <w:tmpl w:val="49F8F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5"/>
  </w:num>
  <w:num w:numId="2" w16cid:durableId="1021783882">
    <w:abstractNumId w:val="4"/>
  </w:num>
  <w:num w:numId="3" w16cid:durableId="247807133">
    <w:abstractNumId w:val="3"/>
  </w:num>
  <w:num w:numId="4" w16cid:durableId="1568494442">
    <w:abstractNumId w:val="7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9"/>
  </w:num>
  <w:num w:numId="9" w16cid:durableId="117921235">
    <w:abstractNumId w:val="8"/>
  </w:num>
  <w:num w:numId="10" w16cid:durableId="1701396895">
    <w:abstractNumId w:val="2"/>
  </w:num>
  <w:num w:numId="11" w16cid:durableId="1068572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4D32"/>
    <w:rsid w:val="000879E7"/>
    <w:rsid w:val="000B7D25"/>
    <w:rsid w:val="000C42A7"/>
    <w:rsid w:val="000D3388"/>
    <w:rsid w:val="000E4308"/>
    <w:rsid w:val="00152005"/>
    <w:rsid w:val="00165C74"/>
    <w:rsid w:val="001813F7"/>
    <w:rsid w:val="001826E2"/>
    <w:rsid w:val="0018516F"/>
    <w:rsid w:val="0019211A"/>
    <w:rsid w:val="001A1198"/>
    <w:rsid w:val="001A3E94"/>
    <w:rsid w:val="001A50A1"/>
    <w:rsid w:val="001C776E"/>
    <w:rsid w:val="001D01C1"/>
    <w:rsid w:val="001D5A96"/>
    <w:rsid w:val="001E4A44"/>
    <w:rsid w:val="001F04B7"/>
    <w:rsid w:val="002066F7"/>
    <w:rsid w:val="002214DF"/>
    <w:rsid w:val="002660F4"/>
    <w:rsid w:val="00271084"/>
    <w:rsid w:val="0027D347"/>
    <w:rsid w:val="00282AD0"/>
    <w:rsid w:val="0028638C"/>
    <w:rsid w:val="00293456"/>
    <w:rsid w:val="0029475E"/>
    <w:rsid w:val="002A56C4"/>
    <w:rsid w:val="002B0053"/>
    <w:rsid w:val="002B79EE"/>
    <w:rsid w:val="002D2410"/>
    <w:rsid w:val="002E4BDF"/>
    <w:rsid w:val="002E6720"/>
    <w:rsid w:val="002F18D0"/>
    <w:rsid w:val="002F4F9B"/>
    <w:rsid w:val="003042A2"/>
    <w:rsid w:val="00306D83"/>
    <w:rsid w:val="003077C5"/>
    <w:rsid w:val="0039082D"/>
    <w:rsid w:val="003A1F0C"/>
    <w:rsid w:val="003B6D85"/>
    <w:rsid w:val="003C149F"/>
    <w:rsid w:val="003C2981"/>
    <w:rsid w:val="003C7563"/>
    <w:rsid w:val="003D2D5B"/>
    <w:rsid w:val="003F4E85"/>
    <w:rsid w:val="003F6E1E"/>
    <w:rsid w:val="00403450"/>
    <w:rsid w:val="00403B87"/>
    <w:rsid w:val="00405AB7"/>
    <w:rsid w:val="004168D2"/>
    <w:rsid w:val="0042787B"/>
    <w:rsid w:val="004367A7"/>
    <w:rsid w:val="00441D62"/>
    <w:rsid w:val="00463A27"/>
    <w:rsid w:val="0047669E"/>
    <w:rsid w:val="00485CBB"/>
    <w:rsid w:val="00493A0F"/>
    <w:rsid w:val="004A33E0"/>
    <w:rsid w:val="004A7031"/>
    <w:rsid w:val="004D49A5"/>
    <w:rsid w:val="004D5918"/>
    <w:rsid w:val="005078C1"/>
    <w:rsid w:val="00521A39"/>
    <w:rsid w:val="0053470D"/>
    <w:rsid w:val="005433CB"/>
    <w:rsid w:val="00544491"/>
    <w:rsid w:val="00554A66"/>
    <w:rsid w:val="00571DF8"/>
    <w:rsid w:val="005749BD"/>
    <w:rsid w:val="0057727C"/>
    <w:rsid w:val="005960B5"/>
    <w:rsid w:val="005B09C8"/>
    <w:rsid w:val="005D5080"/>
    <w:rsid w:val="005E68BC"/>
    <w:rsid w:val="00601FE0"/>
    <w:rsid w:val="00606DC3"/>
    <w:rsid w:val="006136A9"/>
    <w:rsid w:val="0062754C"/>
    <w:rsid w:val="00644EB3"/>
    <w:rsid w:val="00660FA5"/>
    <w:rsid w:val="00670BA2"/>
    <w:rsid w:val="006775D1"/>
    <w:rsid w:val="006A4CA2"/>
    <w:rsid w:val="006A6F2D"/>
    <w:rsid w:val="006F7714"/>
    <w:rsid w:val="00711A95"/>
    <w:rsid w:val="00722AE0"/>
    <w:rsid w:val="00733694"/>
    <w:rsid w:val="00733711"/>
    <w:rsid w:val="00736C80"/>
    <w:rsid w:val="00743792"/>
    <w:rsid w:val="007453EF"/>
    <w:rsid w:val="00756119"/>
    <w:rsid w:val="007933A0"/>
    <w:rsid w:val="007F1A74"/>
    <w:rsid w:val="007F455E"/>
    <w:rsid w:val="00805D4A"/>
    <w:rsid w:val="00821ADE"/>
    <w:rsid w:val="00826D37"/>
    <w:rsid w:val="00831860"/>
    <w:rsid w:val="00845B8F"/>
    <w:rsid w:val="00850791"/>
    <w:rsid w:val="008558DB"/>
    <w:rsid w:val="008623C3"/>
    <w:rsid w:val="00863086"/>
    <w:rsid w:val="00870A73"/>
    <w:rsid w:val="00873CDF"/>
    <w:rsid w:val="008924C0"/>
    <w:rsid w:val="008AF544"/>
    <w:rsid w:val="008B2E61"/>
    <w:rsid w:val="008B76AB"/>
    <w:rsid w:val="008C39E0"/>
    <w:rsid w:val="008C6D2F"/>
    <w:rsid w:val="008E6F2E"/>
    <w:rsid w:val="008F4CD9"/>
    <w:rsid w:val="00915118"/>
    <w:rsid w:val="009278EE"/>
    <w:rsid w:val="009309B4"/>
    <w:rsid w:val="00980A3D"/>
    <w:rsid w:val="009858BB"/>
    <w:rsid w:val="00991B57"/>
    <w:rsid w:val="00994976"/>
    <w:rsid w:val="0099748F"/>
    <w:rsid w:val="009A752D"/>
    <w:rsid w:val="009C1C95"/>
    <w:rsid w:val="009D04E3"/>
    <w:rsid w:val="009D539D"/>
    <w:rsid w:val="009F1AE2"/>
    <w:rsid w:val="00A1514D"/>
    <w:rsid w:val="00A21F21"/>
    <w:rsid w:val="00A35BF3"/>
    <w:rsid w:val="00A47A2E"/>
    <w:rsid w:val="00A51F0E"/>
    <w:rsid w:val="00A55859"/>
    <w:rsid w:val="00A922F4"/>
    <w:rsid w:val="00AC6AB2"/>
    <w:rsid w:val="00AD24A8"/>
    <w:rsid w:val="00AD64CE"/>
    <w:rsid w:val="00AF299A"/>
    <w:rsid w:val="00AF5259"/>
    <w:rsid w:val="00AF6ABC"/>
    <w:rsid w:val="00B059FC"/>
    <w:rsid w:val="00B0626C"/>
    <w:rsid w:val="00B13587"/>
    <w:rsid w:val="00B14BDA"/>
    <w:rsid w:val="00B2C402"/>
    <w:rsid w:val="00B43A72"/>
    <w:rsid w:val="00B65A56"/>
    <w:rsid w:val="00B85764"/>
    <w:rsid w:val="00B87BF7"/>
    <w:rsid w:val="00BA6CD0"/>
    <w:rsid w:val="00BB75AD"/>
    <w:rsid w:val="00BC6FA1"/>
    <w:rsid w:val="00BF1639"/>
    <w:rsid w:val="00C0577F"/>
    <w:rsid w:val="00C27099"/>
    <w:rsid w:val="00C440C5"/>
    <w:rsid w:val="00C461CA"/>
    <w:rsid w:val="00C47817"/>
    <w:rsid w:val="00C643ED"/>
    <w:rsid w:val="00C84E25"/>
    <w:rsid w:val="00C932E2"/>
    <w:rsid w:val="00CD0BE7"/>
    <w:rsid w:val="00CD4184"/>
    <w:rsid w:val="00CF54E3"/>
    <w:rsid w:val="00D075F5"/>
    <w:rsid w:val="00D077A9"/>
    <w:rsid w:val="00D206F8"/>
    <w:rsid w:val="00D35674"/>
    <w:rsid w:val="00D46C78"/>
    <w:rsid w:val="00D8042D"/>
    <w:rsid w:val="00DC69A6"/>
    <w:rsid w:val="00DE1AEA"/>
    <w:rsid w:val="00E05BE6"/>
    <w:rsid w:val="00E07AEA"/>
    <w:rsid w:val="00E20484"/>
    <w:rsid w:val="00E45995"/>
    <w:rsid w:val="00E4613A"/>
    <w:rsid w:val="00E52709"/>
    <w:rsid w:val="00E53665"/>
    <w:rsid w:val="00E67F83"/>
    <w:rsid w:val="00E735C4"/>
    <w:rsid w:val="00E94770"/>
    <w:rsid w:val="00E96974"/>
    <w:rsid w:val="00EB4DEF"/>
    <w:rsid w:val="00EC380E"/>
    <w:rsid w:val="00ED57EA"/>
    <w:rsid w:val="00ED6263"/>
    <w:rsid w:val="00ED77EA"/>
    <w:rsid w:val="00EE129E"/>
    <w:rsid w:val="00F438E7"/>
    <w:rsid w:val="00F52363"/>
    <w:rsid w:val="00F970A1"/>
    <w:rsid w:val="00FB358E"/>
    <w:rsid w:val="00FB5375"/>
    <w:rsid w:val="00FC16D9"/>
    <w:rsid w:val="00FC4C5E"/>
    <w:rsid w:val="00FC5977"/>
    <w:rsid w:val="00FE0FD9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EB706D"/>
    <w:rsid w:val="04FB5A95"/>
    <w:rsid w:val="054DB742"/>
    <w:rsid w:val="05893380"/>
    <w:rsid w:val="05A151EF"/>
    <w:rsid w:val="05D6EAB5"/>
    <w:rsid w:val="062D1187"/>
    <w:rsid w:val="0695B405"/>
    <w:rsid w:val="06A5FE82"/>
    <w:rsid w:val="06B9FAB3"/>
    <w:rsid w:val="06F8D8B3"/>
    <w:rsid w:val="0731A0A5"/>
    <w:rsid w:val="077CDB87"/>
    <w:rsid w:val="078AD7BE"/>
    <w:rsid w:val="0824B4DD"/>
    <w:rsid w:val="08CD8094"/>
    <w:rsid w:val="08D4C09C"/>
    <w:rsid w:val="08E0A390"/>
    <w:rsid w:val="08E9965C"/>
    <w:rsid w:val="095B5201"/>
    <w:rsid w:val="0972C907"/>
    <w:rsid w:val="097E5E46"/>
    <w:rsid w:val="09848FF1"/>
    <w:rsid w:val="09A613AE"/>
    <w:rsid w:val="09BCE333"/>
    <w:rsid w:val="0A45AF49"/>
    <w:rsid w:val="0A58E331"/>
    <w:rsid w:val="0ABBA851"/>
    <w:rsid w:val="0ADB34D1"/>
    <w:rsid w:val="0AF4FDED"/>
    <w:rsid w:val="0B32D376"/>
    <w:rsid w:val="0B47C0C9"/>
    <w:rsid w:val="0B5C559F"/>
    <w:rsid w:val="0BA72C52"/>
    <w:rsid w:val="0C06B655"/>
    <w:rsid w:val="0C8E20C8"/>
    <w:rsid w:val="0CEBCD2C"/>
    <w:rsid w:val="0DCEF6C6"/>
    <w:rsid w:val="0E39EBCE"/>
    <w:rsid w:val="0E430C40"/>
    <w:rsid w:val="0E8A021D"/>
    <w:rsid w:val="0EAB2459"/>
    <w:rsid w:val="0EBE1DF0"/>
    <w:rsid w:val="0ECF2659"/>
    <w:rsid w:val="0EE07C4B"/>
    <w:rsid w:val="0F45B8AD"/>
    <w:rsid w:val="0FE5A458"/>
    <w:rsid w:val="0FFA8A0C"/>
    <w:rsid w:val="10389565"/>
    <w:rsid w:val="10C0FF1B"/>
    <w:rsid w:val="10D4DFD3"/>
    <w:rsid w:val="111CA250"/>
    <w:rsid w:val="1125593D"/>
    <w:rsid w:val="1190488F"/>
    <w:rsid w:val="11A76FA4"/>
    <w:rsid w:val="11C0B540"/>
    <w:rsid w:val="11EBE3F6"/>
    <w:rsid w:val="124D1A3E"/>
    <w:rsid w:val="13544230"/>
    <w:rsid w:val="138F6F0C"/>
    <w:rsid w:val="13A8919E"/>
    <w:rsid w:val="14360A58"/>
    <w:rsid w:val="148BE69F"/>
    <w:rsid w:val="154712AF"/>
    <w:rsid w:val="154D1C6A"/>
    <w:rsid w:val="15533E36"/>
    <w:rsid w:val="15F17285"/>
    <w:rsid w:val="1610A664"/>
    <w:rsid w:val="162ACE8C"/>
    <w:rsid w:val="1637059E"/>
    <w:rsid w:val="168A7370"/>
    <w:rsid w:val="1761BBCF"/>
    <w:rsid w:val="17B31239"/>
    <w:rsid w:val="19802E25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6DD346"/>
    <w:rsid w:val="1DA82153"/>
    <w:rsid w:val="1DF5B3E9"/>
    <w:rsid w:val="1E1D9ECB"/>
    <w:rsid w:val="1E6CA41A"/>
    <w:rsid w:val="1EE7B8EA"/>
    <w:rsid w:val="1EEAB90E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7B1FE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467E2"/>
    <w:rsid w:val="25FB44A9"/>
    <w:rsid w:val="264EDF56"/>
    <w:rsid w:val="26A6C715"/>
    <w:rsid w:val="26D74A82"/>
    <w:rsid w:val="27E8590F"/>
    <w:rsid w:val="2850FC71"/>
    <w:rsid w:val="28510E0D"/>
    <w:rsid w:val="2858E9F7"/>
    <w:rsid w:val="28F04873"/>
    <w:rsid w:val="2951786F"/>
    <w:rsid w:val="2A753925"/>
    <w:rsid w:val="2A767D47"/>
    <w:rsid w:val="2A8C00BD"/>
    <w:rsid w:val="2AF38F9E"/>
    <w:rsid w:val="2B6935B8"/>
    <w:rsid w:val="2BB8ADFD"/>
    <w:rsid w:val="2D246D94"/>
    <w:rsid w:val="2D2B6EC2"/>
    <w:rsid w:val="2D3DDB27"/>
    <w:rsid w:val="2DB84BCE"/>
    <w:rsid w:val="2E573F6C"/>
    <w:rsid w:val="2E60BDE3"/>
    <w:rsid w:val="2E904083"/>
    <w:rsid w:val="2E9E97F3"/>
    <w:rsid w:val="2EB07415"/>
    <w:rsid w:val="2EC1BACD"/>
    <w:rsid w:val="2FAD41DC"/>
    <w:rsid w:val="2FE3D831"/>
    <w:rsid w:val="30023029"/>
    <w:rsid w:val="30037418"/>
    <w:rsid w:val="30099040"/>
    <w:rsid w:val="305919F9"/>
    <w:rsid w:val="30D10363"/>
    <w:rsid w:val="31251937"/>
    <w:rsid w:val="31B6EBEC"/>
    <w:rsid w:val="31FFCC3D"/>
    <w:rsid w:val="32118842"/>
    <w:rsid w:val="3221E0F4"/>
    <w:rsid w:val="3286EFFF"/>
    <w:rsid w:val="32B229C8"/>
    <w:rsid w:val="333E6A79"/>
    <w:rsid w:val="33654754"/>
    <w:rsid w:val="336DDF6B"/>
    <w:rsid w:val="341818F4"/>
    <w:rsid w:val="3485C3DF"/>
    <w:rsid w:val="35376CFF"/>
    <w:rsid w:val="35998061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67B460"/>
    <w:rsid w:val="38B49AA3"/>
    <w:rsid w:val="38EC1F25"/>
    <w:rsid w:val="38F3CC55"/>
    <w:rsid w:val="398430BB"/>
    <w:rsid w:val="399EACB1"/>
    <w:rsid w:val="39F4B8B5"/>
    <w:rsid w:val="3A1EAE7A"/>
    <w:rsid w:val="3A5D59D5"/>
    <w:rsid w:val="3A739B29"/>
    <w:rsid w:val="3A7C10CF"/>
    <w:rsid w:val="3A8E1B94"/>
    <w:rsid w:val="3B12D97F"/>
    <w:rsid w:val="3B80DED6"/>
    <w:rsid w:val="3C766736"/>
    <w:rsid w:val="3C814919"/>
    <w:rsid w:val="3C86D456"/>
    <w:rsid w:val="3C8F8F93"/>
    <w:rsid w:val="3CE2D8FF"/>
    <w:rsid w:val="3CE687FA"/>
    <w:rsid w:val="3D4C3BFE"/>
    <w:rsid w:val="3E4DD5A2"/>
    <w:rsid w:val="3E6D5932"/>
    <w:rsid w:val="3EB87F98"/>
    <w:rsid w:val="3ED39D4F"/>
    <w:rsid w:val="3F343407"/>
    <w:rsid w:val="3F987316"/>
    <w:rsid w:val="3FA0662D"/>
    <w:rsid w:val="3FC73055"/>
    <w:rsid w:val="407A1FA6"/>
    <w:rsid w:val="40C4F54A"/>
    <w:rsid w:val="40D57B70"/>
    <w:rsid w:val="412138D9"/>
    <w:rsid w:val="4177F31A"/>
    <w:rsid w:val="423D8521"/>
    <w:rsid w:val="42D76240"/>
    <w:rsid w:val="42DBF5C7"/>
    <w:rsid w:val="42E89D17"/>
    <w:rsid w:val="4359262A"/>
    <w:rsid w:val="44CD1875"/>
    <w:rsid w:val="4555E1FB"/>
    <w:rsid w:val="459515E7"/>
    <w:rsid w:val="4625EE2C"/>
    <w:rsid w:val="467EB8D6"/>
    <w:rsid w:val="4690C6EC"/>
    <w:rsid w:val="47236739"/>
    <w:rsid w:val="476FF77C"/>
    <w:rsid w:val="47A2FD3A"/>
    <w:rsid w:val="4843BAEA"/>
    <w:rsid w:val="48653EF9"/>
    <w:rsid w:val="486C90EF"/>
    <w:rsid w:val="48BA809E"/>
    <w:rsid w:val="48D6DC96"/>
    <w:rsid w:val="493A0CBF"/>
    <w:rsid w:val="495FCC21"/>
    <w:rsid w:val="496EA5BC"/>
    <w:rsid w:val="49B2A25A"/>
    <w:rsid w:val="49BB27EB"/>
    <w:rsid w:val="49BDA65A"/>
    <w:rsid w:val="4A86D09C"/>
    <w:rsid w:val="4AE27425"/>
    <w:rsid w:val="4C871FC2"/>
    <w:rsid w:val="4CAA4103"/>
    <w:rsid w:val="4D0F7CDF"/>
    <w:rsid w:val="4D2540E2"/>
    <w:rsid w:val="4DBBEBFE"/>
    <w:rsid w:val="4E0DBC13"/>
    <w:rsid w:val="4E285B61"/>
    <w:rsid w:val="4E2E47A7"/>
    <w:rsid w:val="4ECCF8BC"/>
    <w:rsid w:val="4ECE2785"/>
    <w:rsid w:val="4FF20D3E"/>
    <w:rsid w:val="500B9BB9"/>
    <w:rsid w:val="506080C1"/>
    <w:rsid w:val="508F31C6"/>
    <w:rsid w:val="50C9E671"/>
    <w:rsid w:val="510DEDAA"/>
    <w:rsid w:val="510EE2FA"/>
    <w:rsid w:val="514299C3"/>
    <w:rsid w:val="51CB9DE2"/>
    <w:rsid w:val="5215807C"/>
    <w:rsid w:val="52391FC8"/>
    <w:rsid w:val="523A96B9"/>
    <w:rsid w:val="5264446E"/>
    <w:rsid w:val="54120525"/>
    <w:rsid w:val="54CA13E2"/>
    <w:rsid w:val="5529F67F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0ADCEE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BF904"/>
    <w:rsid w:val="5C0F0AE7"/>
    <w:rsid w:val="5C14626A"/>
    <w:rsid w:val="5C526E9E"/>
    <w:rsid w:val="5CA2C9C8"/>
    <w:rsid w:val="5CD525C7"/>
    <w:rsid w:val="5D10D9FD"/>
    <w:rsid w:val="5D22BFE8"/>
    <w:rsid w:val="5D73B074"/>
    <w:rsid w:val="5D7BD26F"/>
    <w:rsid w:val="5D7C386A"/>
    <w:rsid w:val="5DE4D7BA"/>
    <w:rsid w:val="5E2941D7"/>
    <w:rsid w:val="5E665821"/>
    <w:rsid w:val="5E70F628"/>
    <w:rsid w:val="5E7AC326"/>
    <w:rsid w:val="5E994337"/>
    <w:rsid w:val="5EA4BCD8"/>
    <w:rsid w:val="5EAF3E56"/>
    <w:rsid w:val="5EC58C83"/>
    <w:rsid w:val="5F08B402"/>
    <w:rsid w:val="5F17A2D0"/>
    <w:rsid w:val="5F1919C1"/>
    <w:rsid w:val="5FA1C40F"/>
    <w:rsid w:val="5FC93BB9"/>
    <w:rsid w:val="5FCC0912"/>
    <w:rsid w:val="5FF0CC43"/>
    <w:rsid w:val="60041BF2"/>
    <w:rsid w:val="601A5D49"/>
    <w:rsid w:val="60DC9254"/>
    <w:rsid w:val="6117E424"/>
    <w:rsid w:val="6164E516"/>
    <w:rsid w:val="61C58821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2D4E77"/>
    <w:rsid w:val="645ECC09"/>
    <w:rsid w:val="64A029DA"/>
    <w:rsid w:val="64F3C487"/>
    <w:rsid w:val="6500375A"/>
    <w:rsid w:val="65245BFC"/>
    <w:rsid w:val="652E3C22"/>
    <w:rsid w:val="6559A185"/>
    <w:rsid w:val="657CB014"/>
    <w:rsid w:val="659A619E"/>
    <w:rsid w:val="65DFB697"/>
    <w:rsid w:val="65EDEFB1"/>
    <w:rsid w:val="665DBA22"/>
    <w:rsid w:val="6683F593"/>
    <w:rsid w:val="6685632D"/>
    <w:rsid w:val="66FF41AA"/>
    <w:rsid w:val="67525A4C"/>
    <w:rsid w:val="68538CA4"/>
    <w:rsid w:val="6953D053"/>
    <w:rsid w:val="69A09D6E"/>
    <w:rsid w:val="69EF5D05"/>
    <w:rsid w:val="6A49F6B4"/>
    <w:rsid w:val="6A66AE4B"/>
    <w:rsid w:val="6A8CB0A6"/>
    <w:rsid w:val="6B711B08"/>
    <w:rsid w:val="6BD053F3"/>
    <w:rsid w:val="6BF7AADC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C01809"/>
    <w:rsid w:val="6ED44793"/>
    <w:rsid w:val="6ED7039C"/>
    <w:rsid w:val="6FEAE2C6"/>
    <w:rsid w:val="70AF56E2"/>
    <w:rsid w:val="70BE116B"/>
    <w:rsid w:val="70D190F7"/>
    <w:rsid w:val="71849517"/>
    <w:rsid w:val="71B2B835"/>
    <w:rsid w:val="71F5EA96"/>
    <w:rsid w:val="72618DE4"/>
    <w:rsid w:val="73248AE8"/>
    <w:rsid w:val="7349503E"/>
    <w:rsid w:val="73884D1B"/>
    <w:rsid w:val="73908393"/>
    <w:rsid w:val="73FC55BA"/>
    <w:rsid w:val="742BD149"/>
    <w:rsid w:val="755AD2C8"/>
    <w:rsid w:val="75B8BE6F"/>
    <w:rsid w:val="75D88DF6"/>
    <w:rsid w:val="75F74403"/>
    <w:rsid w:val="763CF4EF"/>
    <w:rsid w:val="76936BB7"/>
    <w:rsid w:val="76A92A67"/>
    <w:rsid w:val="76D2B920"/>
    <w:rsid w:val="770D14EE"/>
    <w:rsid w:val="77116053"/>
    <w:rsid w:val="7726E77A"/>
    <w:rsid w:val="777A1138"/>
    <w:rsid w:val="778D99CD"/>
    <w:rsid w:val="779BCD82"/>
    <w:rsid w:val="77E59683"/>
    <w:rsid w:val="79259AD6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182E1F"/>
    <w:rsid w:val="7C89A560"/>
    <w:rsid w:val="7C920896"/>
    <w:rsid w:val="7CEF7507"/>
    <w:rsid w:val="7D98561D"/>
    <w:rsid w:val="7DA33800"/>
    <w:rsid w:val="7DD3F428"/>
    <w:rsid w:val="7DFF08AA"/>
    <w:rsid w:val="7E8B4568"/>
    <w:rsid w:val="7EB25A30"/>
    <w:rsid w:val="7F3250AA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40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VITOR VINICIUS LIMA SILVA</lastModifiedBy>
  <revision>6</revision>
  <dcterms:created xsi:type="dcterms:W3CDTF">2025-05-26T16:08:00.0000000Z</dcterms:created>
  <dcterms:modified xsi:type="dcterms:W3CDTF">2025-06-04T19:58:31.7957780Z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