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dicionário-de-dados--glossário"/>
    <w:p>
      <w:pPr>
        <w:pStyle w:val="Heading1"/>
      </w:pPr>
      <w:r>
        <w:t xml:space="preserve">Dicionário de Dados / Glossário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Sistema de Gestão para Clínica de Psicologia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João Pedro Gonçalves Ferreira</w:t>
      </w:r>
      <w:r>
        <w:t xml:space="preserve"> </w:t>
      </w:r>
      <w:r>
        <w:rPr>
          <w:b/>
          <w:bCs/>
        </w:rPr>
        <w:t xml:space="preserve">Referência:</w:t>
      </w:r>
      <w:r>
        <w:t xml:space="preserve"> </w:t>
      </w:r>
      <w:r>
        <w:t xml:space="preserve">Larman —</w:t>
      </w:r>
      <w:r>
        <w:t xml:space="preserve"> </w:t>
      </w:r>
      <w:r>
        <w:rPr>
          <w:i/>
          <w:iCs/>
        </w:rPr>
        <w:t xml:space="preserve">Utilizando UML e Padrões</w:t>
      </w:r>
      <w:r>
        <w:t xml:space="preserve">, capítulo 7</w:t>
      </w:r>
    </w:p>
    <w:p>
      <w:pPr>
        <w:pStyle w:val="BlockText"/>
      </w:pPr>
      <w:r>
        <w:t xml:space="preserve">Este documento descreve cada termo técnico (atributos das entidades do MER) e cada termo de negócio (glossário) usados no sistema. Para cada termo:</w:t>
      </w:r>
      <w:r>
        <w:t xml:space="preserve"> </w:t>
      </w:r>
      <w:r>
        <w:rPr>
          <w:b/>
          <w:bCs/>
        </w:rPr>
        <w:t xml:space="preserve">definição</w:t>
      </w:r>
      <w:r>
        <w:t xml:space="preserve">,</w:t>
      </w:r>
      <w:r>
        <w:t xml:space="preserve"> </w:t>
      </w:r>
      <w:r>
        <w:rPr>
          <w:b/>
          <w:bCs/>
        </w:rPr>
        <w:t xml:space="preserve">tipo</w:t>
      </w:r>
      <w:r>
        <w:t xml:space="preserve">,</w:t>
      </w:r>
      <w:r>
        <w:t xml:space="preserve"> </w:t>
      </w:r>
      <w:r>
        <w:rPr>
          <w:b/>
          <w:bCs/>
        </w:rPr>
        <w:t xml:space="preserve">tamanho/unidade</w:t>
      </w:r>
      <w:r>
        <w:t xml:space="preserve">,</w:t>
      </w:r>
      <w:r>
        <w:t xml:space="preserve"> </w:t>
      </w:r>
      <w:r>
        <w:rPr>
          <w:b/>
          <w:bCs/>
        </w:rPr>
        <w:t xml:space="preserve">obrigatoriedade</w:t>
      </w:r>
      <w:r>
        <w:t xml:space="preserve">,</w:t>
      </w:r>
      <w:r>
        <w:t xml:space="preserve"> </w:t>
      </w:r>
      <w:r>
        <w:rPr>
          <w:b/>
          <w:bCs/>
        </w:rPr>
        <w:t xml:space="preserve">relacionamento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regra de validação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arte-1--glossário-de-negócio"/>
    <w:p>
      <w:pPr>
        <w:pStyle w:val="Heading2"/>
      </w:pPr>
      <w:r>
        <w:t xml:space="preserve">Parte 1 — Glossário de negócio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Anamnese</w:t>
            </w:r>
          </w:p>
        </w:tc>
        <w:tc>
          <w:tcPr/>
          <w:p>
            <w:pPr>
              <w:pStyle w:val="Compact"/>
            </w:pPr>
            <w:r>
              <w:t xml:space="preserve">Primeira entrevista clínica em que o profissional coleta histórico do paciente. É um tipo especial de evolução do prontuário.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Sessão</w:t>
            </w:r>
          </w:p>
        </w:tc>
        <w:tc>
          <w:tcPr/>
          <w:p>
            <w:pPr>
              <w:pStyle w:val="Compact"/>
            </w:pPr>
            <w:r>
              <w:t xml:space="preserve">Encontro terapêutico individual entre paciente e profissional, com duração padrão de 50 minutos.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Prontuário</w:t>
            </w:r>
          </w:p>
        </w:tc>
        <w:tc>
          <w:tcPr/>
          <w:p>
            <w:pPr>
              <w:pStyle w:val="Compact"/>
            </w:pPr>
            <w:r>
              <w:t xml:space="preserve">Registro clínico cumulativo do paciente, contendo anamnese + evoluções + anexos.</w:t>
            </w:r>
            <w:r>
              <w:t xml:space="preserve"> </w:t>
            </w:r>
            <w:r>
              <w:rPr>
                <w:i/>
                <w:iCs/>
              </w:rPr>
              <w:t xml:space="preserve">Append-only</w:t>
            </w:r>
            <w:r>
              <w:t xml:space="preserve"> </w:t>
            </w:r>
            <w:r>
              <w:t xml:space="preserve">(correções são novas evoluções).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Evolução</w:t>
            </w:r>
          </w:p>
        </w:tc>
        <w:tc>
          <w:tcPr/>
          <w:p>
            <w:pPr>
              <w:pStyle w:val="Compact"/>
            </w:pPr>
            <w:r>
              <w:t xml:space="preserve">Anotação clínica registrada após uma sessão.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Atendimento</w:t>
            </w:r>
          </w:p>
        </w:tc>
        <w:tc>
          <w:tcPr/>
          <w:p>
            <w:pPr>
              <w:pStyle w:val="Compact"/>
            </w:pPr>
            <w:r>
              <w:t xml:space="preserve">Materialização de um agendamento — registra presença/falta, duração e observações.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Janela de tempo disponível na agenda de um profissional, conforme</w:t>
            </w:r>
            <w:r>
              <w:t xml:space="preserve"> </w:t>
            </w:r>
            <w:r>
              <w:rPr>
                <w:rStyle w:val="VerbatimChar"/>
              </w:rPr>
              <w:t xml:space="preserve">AgendaConfig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</w:t>
            </w:r>
          </w:p>
        </w:tc>
        <w:tc>
          <w:tcPr/>
          <w:p>
            <w:pPr>
              <w:pStyle w:val="Compact"/>
            </w:pPr>
            <w:r>
              <w:t xml:space="preserve">Paciente que não compareceu à sessão sem cancelamento prévio.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Tele-atendimento</w:t>
            </w:r>
          </w:p>
        </w:tc>
        <w:tc>
          <w:tcPr/>
          <w:p>
            <w:pPr>
              <w:pStyle w:val="Compact"/>
            </w:pPr>
            <w:r>
              <w:t xml:space="preserve">Sessão realizada na modalidade ONLINE.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Encaminhamento</w:t>
            </w:r>
          </w:p>
        </w:tc>
        <w:tc>
          <w:tcPr/>
          <w:p>
            <w:pPr>
              <w:pStyle w:val="Compact"/>
            </w:pPr>
            <w:r>
              <w:t xml:space="preserve">Tipo de evolução que registra encaminhamento do paciente a outro profissional.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Tipo de evolução que registra encerramento do tratamento.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Consentimento LGPD</w:t>
            </w:r>
          </w:p>
        </w:tc>
        <w:tc>
          <w:tcPr/>
          <w:p>
            <w:pPr>
              <w:pStyle w:val="Compact"/>
            </w:pPr>
            <w:r>
              <w:t xml:space="preserve">Aceite explícito do paciente para tratamento de dados pessoais, com versionamento e direito a revogação.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Portabilidade (LGPD)</w:t>
            </w:r>
          </w:p>
        </w:tc>
        <w:tc>
          <w:tcPr/>
          <w:p>
            <w:pPr>
              <w:pStyle w:val="Compact"/>
            </w:pPr>
            <w:r>
              <w:t xml:space="preserve">Direito do paciente de exportar seus dados pessoais e prontuário em formato legível.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Anonimização</w:t>
            </w:r>
          </w:p>
        </w:tc>
        <w:tc>
          <w:tcPr/>
          <w:p>
            <w:pPr>
              <w:pStyle w:val="Compact"/>
            </w:pPr>
            <w:r>
              <w:t xml:space="preserve">Processo de remover identificadores pessoais do prontuário sem destruir a informação clínica (necessário pela retenção mínima do CFP).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Papel (Role)</w:t>
            </w:r>
          </w:p>
        </w:tc>
        <w:tc>
          <w:tcPr/>
          <w:p>
            <w:pPr>
              <w:pStyle w:val="Compact"/>
            </w:pPr>
            <w:r>
              <w:t xml:space="preserve">Conjunto de permissões aplicado a um usuário. Papéis previstos: ADMIN, PROFISSIONAL, SECRETARIA, PACIENTE.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</w:t>
            </w:r>
          </w:p>
        </w:tc>
        <w:tc>
          <w:tcPr/>
          <w:p>
            <w:pPr>
              <w:pStyle w:val="Compact"/>
            </w:pPr>
            <w:r>
              <w:t xml:space="preserve">Conselho Regional de Psicologia — registro profissional obrigatório para psicólogos no Brasil.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Lembrete</w:t>
            </w:r>
          </w:p>
        </w:tc>
        <w:tc>
          <w:tcPr/>
          <w:p>
            <w:pPr>
              <w:pStyle w:val="Compact"/>
            </w:pPr>
            <w:r>
              <w:t xml:space="preserve">Mensagem automática enviada via WhatsApp ou e-mail antes de uma sessão (24h e 2h por padrão).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de mensagem</w:t>
            </w:r>
          </w:p>
        </w:tc>
        <w:tc>
          <w:tcPr/>
          <w:p>
            <w:pPr>
              <w:pStyle w:val="Compact"/>
            </w:pPr>
            <w:r>
              <w:t xml:space="preserve">Modelo configurável de texto para um tipo de comunicação (lembrete 24h, cobrança, confirmação).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4" w:name="X4c42b04d0268833efe2763405651f2fbb0fa7e5"/>
    <w:p>
      <w:pPr>
        <w:pStyle w:val="Heading2"/>
      </w:pPr>
      <w:r>
        <w:t xml:space="preserve">Parte 2 — Dicionário de Dados (atributos do MER)</w:t>
      </w:r>
    </w:p>
    <w:bookmarkStart w:id="10" w:name="X611d65961a0eb769f169a9f01ee1fbb9a2b1400"/>
    <w:p>
      <w:pPr>
        <w:pStyle w:val="Heading3"/>
      </w:pPr>
      <w:r>
        <w:t xml:space="preserve">2.1 Entidade</w:t>
      </w:r>
      <w:r>
        <w:t xml:space="preserve"> </w:t>
      </w:r>
      <w:r>
        <w:rPr>
          <w:rStyle w:val="VerbatimChar"/>
        </w:rPr>
        <w:t xml:space="preserve">Usuario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Gerado automaticamente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E-mail de login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Formato RFC 5322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senha_hash</w:t>
            </w:r>
          </w:p>
        </w:tc>
        <w:tc>
          <w:tcPr/>
          <w:p>
            <w:pPr>
              <w:pStyle w:val="Compact"/>
            </w:pPr>
            <w:r>
              <w:t xml:space="preserve">Hash da senha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Argon2id, custo ≥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Nome completo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3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Indica se o usuário pode autenticar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mfa_habilitado</w:t>
            </w:r>
          </w:p>
        </w:tc>
        <w:tc>
          <w:tcPr/>
          <w:p>
            <w:pPr>
              <w:pStyle w:val="Compact"/>
            </w:pPr>
            <w:r>
              <w:t xml:space="preserve">Indica MFA opcional 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t xml:space="preserve">Timestamp de criação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Atribuído pelo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atualizado_em</w:t>
            </w:r>
          </w:p>
        </w:tc>
        <w:tc>
          <w:tcPr/>
          <w:p>
            <w:pPr>
              <w:pStyle w:val="Compact"/>
            </w:pPr>
            <w:r>
              <w:t xml:space="preserve">Timestamp da última alteração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Atribuído pelo sistema</w:t>
            </w:r>
          </w:p>
        </w:tc>
      </w:tr>
    </w:tbl>
    <w:bookmarkEnd w:id="10"/>
    <w:bookmarkStart w:id="11" w:name="Xc86653bf84dbde91c8d83ee231d65497e04bf82"/>
    <w:p>
      <w:pPr>
        <w:pStyle w:val="Heading3"/>
      </w:pPr>
      <w:r>
        <w:t xml:space="preserve">2.2 Entidade</w:t>
      </w:r>
      <w:r>
        <w:t xml:space="preserve"> </w:t>
      </w:r>
      <w:r>
        <w:rPr>
          <w:rStyle w:val="VerbatimChar"/>
        </w:rPr>
        <w:t xml:space="preserve">Papel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 auto-incremento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Nome do papel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Domínio: { ADMIN, PROFISSIONAL, SECRETARIA, PACIENTE }</w:t>
            </w:r>
          </w:p>
        </w:tc>
      </w:tr>
    </w:tbl>
    <w:bookmarkEnd w:id="11"/>
    <w:bookmarkStart w:id="12" w:name="Xc8cf7b1657d42dc4f5c3af10870047308f7ee05"/>
    <w:p>
      <w:pPr>
        <w:pStyle w:val="Heading3"/>
      </w:pPr>
      <w:r>
        <w:t xml:space="preserve">2.3 Entidade</w:t>
      </w:r>
      <w:r>
        <w:t xml:space="preserve"> </w:t>
      </w:r>
      <w:r>
        <w:rPr>
          <w:rStyle w:val="VerbatimChar"/>
        </w:rPr>
        <w:t xml:space="preserve">Profissional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Referência ao usuário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Usuario.id, UNIQUE</w:t>
            </w:r>
          </w:p>
        </w:tc>
        <w:tc>
          <w:tcPr/>
          <w:p>
            <w:pPr>
              <w:pStyle w:val="Compact"/>
            </w:pPr>
            <w:r>
              <w:t xml:space="preserve">Usuário deve possuir papel PROFISSIONAL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clinica_id</w:t>
            </w:r>
          </w:p>
        </w:tc>
        <w:tc>
          <w:tcPr/>
          <w:p>
            <w:pPr>
              <w:pStyle w:val="Compact"/>
            </w:pPr>
            <w:r>
              <w:t xml:space="preserve">Referência à clínica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FK → Clinica.id</w:t>
            </w:r>
          </w:p>
        </w:tc>
        <w:tc>
          <w:tcPr/>
          <w:p>
            <w:pPr>
              <w:pStyle w:val="Compact"/>
            </w:pPr>
            <w:r>
              <w:t xml:space="preserve">Profissional autônomo pode ter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crp</w:t>
            </w:r>
          </w:p>
        </w:tc>
        <w:tc>
          <w:tcPr/>
          <w:p>
            <w:pPr>
              <w:pStyle w:val="Compact"/>
            </w:pPr>
            <w:r>
              <w:t xml:space="preserve">Registro no CRP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Formato: 2 dígitos / 5-6 dígitos (ex.: "06/12345")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Biografia profissional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Status ativo/inativo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permite_autoagendamento</w:t>
            </w:r>
          </w:p>
        </w:tc>
        <w:tc>
          <w:tcPr/>
          <w:p>
            <w:pPr>
              <w:pStyle w:val="Compact"/>
            </w:pPr>
            <w:r>
              <w:t xml:space="preserve">Habilita o paciente a marcar diretamente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</w:tbl>
    <w:bookmarkEnd w:id="12"/>
    <w:bookmarkStart w:id="13" w:name="X5c669c2b63d1f2b56aa02138d4413bbca9103b1"/>
    <w:p>
      <w:pPr>
        <w:pStyle w:val="Heading3"/>
      </w:pPr>
      <w:r>
        <w:t xml:space="preserve">2.4 Entidade</w:t>
      </w:r>
      <w:r>
        <w:t xml:space="preserve"> </w:t>
      </w:r>
      <w:r>
        <w:rPr>
          <w:rStyle w:val="VerbatimChar"/>
        </w:rPr>
        <w:t xml:space="preserve">Paciente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Login do paciente (opcional)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FK → Usuario.id</w:t>
            </w:r>
          </w:p>
        </w:tc>
        <w:tc>
          <w:tcPr/>
          <w:p>
            <w:pPr>
              <w:pStyle w:val="Compact"/>
            </w:pPr>
            <w:r>
              <w:t xml:space="preserve">NULL para paciente sem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Nome completo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3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cpf</w:t>
            </w:r>
          </w:p>
        </w:tc>
        <w:tc>
          <w:tcPr/>
          <w:p>
            <w:pPr>
              <w:pStyle w:val="Compact"/>
            </w:pPr>
            <w:r>
              <w:t xml:space="preserve">CPF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Validação por dígito verificador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data_nascimento</w:t>
            </w:r>
          </w:p>
        </w:tc>
        <w:tc>
          <w:tcPr/>
          <w:p>
            <w:pPr>
              <w:pStyle w:val="Compact"/>
            </w:pPr>
            <w:r>
              <w:t xml:space="preserve">Data de nascimento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≤ data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E-mail de contato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Formato RFC 5322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Telefone com DDI/DDD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E.164 (ex.: +5562999998888)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canal_preferido_lembrete</w:t>
            </w:r>
          </w:p>
        </w:tc>
        <w:tc>
          <w:tcPr/>
          <w:p>
            <w:pPr>
              <w:pStyle w:val="Compact"/>
            </w:pPr>
            <w:r>
              <w:t xml:space="preserve">Canal de envio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WHATSAPP, EMAIL, AMBOS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Observações administrativas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 substitui prontuário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Status ativo/inativo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t xml:space="preserve">Timestamp de criação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X198266d4ecfeac4a55636bf37eda27e59cf28d0"/>
    <w:p>
      <w:pPr>
        <w:pStyle w:val="Heading3"/>
      </w:pPr>
      <w:r>
        <w:t xml:space="preserve">2.5 Entidade</w:t>
      </w:r>
      <w:r>
        <w:t xml:space="preserve"> </w:t>
      </w:r>
      <w:r>
        <w:rPr>
          <w:rStyle w:val="VerbatimChar"/>
        </w:rPr>
        <w:t xml:space="preserve">Agendamento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profissional_id</w:t>
            </w:r>
          </w:p>
        </w:tc>
        <w:tc>
          <w:tcPr/>
          <w:p>
            <w:pPr>
              <w:pStyle w:val="Compact"/>
            </w:pPr>
            <w:r>
              <w:t xml:space="preserve">Profissional alocado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Profissional.id</w:t>
            </w:r>
          </w:p>
        </w:tc>
        <w:tc>
          <w:tcPr/>
          <w:p>
            <w:pPr>
              <w:pStyle w:val="Compact"/>
            </w:pPr>
            <w:r>
              <w:t xml:space="preserve">Profissional deve estar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paciente_id</w:t>
            </w:r>
          </w:p>
        </w:tc>
        <w:tc>
          <w:tcPr/>
          <w:p>
            <w:pPr>
              <w:pStyle w:val="Compact"/>
            </w:pPr>
            <w:r>
              <w:t xml:space="preserve">Paciente agendado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Paciente.id</w:t>
            </w:r>
          </w:p>
        </w:tc>
        <w:tc>
          <w:tcPr/>
          <w:p>
            <w:pPr>
              <w:pStyle w:val="Compact"/>
            </w:pPr>
            <w:r>
              <w:t xml:space="preserve">Paciente com consentimento LGPD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</w:t>
            </w:r>
          </w:p>
        </w:tc>
        <w:tc>
          <w:tcPr/>
          <w:p>
            <w:pPr>
              <w:pStyle w:val="Compact"/>
            </w:pPr>
            <w:r>
              <w:t xml:space="preserve">Início da sessão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Antecedência mín. 1h (RN05)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</w:t>
            </w:r>
          </w:p>
        </w:tc>
        <w:tc>
          <w:tcPr/>
          <w:p>
            <w:pPr>
              <w:pStyle w:val="Compact"/>
            </w:pPr>
            <w:r>
              <w:t xml:space="preserve">Fim da sessão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fim &gt; 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modalidade</w:t>
            </w:r>
          </w:p>
        </w:tc>
        <w:tc>
          <w:tcPr/>
          <w:p>
            <w:pPr>
              <w:pStyle w:val="Compact"/>
            </w:pPr>
            <w:r>
              <w:t xml:space="preserve">Modalidade da sessão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PRESENCIAL, ONLINE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tipo_sessao</w:t>
            </w:r>
          </w:p>
        </w:tc>
        <w:tc>
          <w:tcPr/>
          <w:p>
            <w:pPr>
              <w:pStyle w:val="Compact"/>
            </w:pPr>
            <w:r>
              <w:t xml:space="preserve">Tipo de sessão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ANAMNESE, RETORNO, AVALIACAO, GRUPAL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 atual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AGENDADO, CONFIRMADO, REALIZADO, CANCELADO, FALTOU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Notas administrativas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criado_por</w:t>
            </w:r>
          </w:p>
        </w:tc>
        <w:tc>
          <w:tcPr/>
          <w:p>
            <w:pPr>
              <w:pStyle w:val="Compact"/>
            </w:pPr>
            <w:r>
              <w:t xml:space="preserve">Usuário que criou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Usuario.id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t xml:space="preserve">Timestamp de criação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atualizado_em</w:t>
            </w:r>
          </w:p>
        </w:tc>
        <w:tc>
          <w:tcPr/>
          <w:p>
            <w:pPr>
              <w:pStyle w:val="Compact"/>
            </w:pPr>
            <w:r>
              <w:t xml:space="preserve">Timestamp da última alteração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Start w:id="15" w:name="X2dc49ed4e5f58a45564d17e076fa8ffb1581b7a"/>
    <w:p>
      <w:pPr>
        <w:pStyle w:val="Heading3"/>
      </w:pPr>
      <w:r>
        <w:t xml:space="preserve">2.6 Entidade</w:t>
      </w:r>
      <w:r>
        <w:t xml:space="preserve"> </w:t>
      </w:r>
      <w:r>
        <w:rPr>
          <w:rStyle w:val="VerbatimChar"/>
        </w:rPr>
        <w:t xml:space="preserve">Atendimento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agendamento_id</w:t>
            </w:r>
          </w:p>
        </w:tc>
        <w:tc>
          <w:tcPr/>
          <w:p>
            <w:pPr>
              <w:pStyle w:val="Compact"/>
            </w:pPr>
            <w:r>
              <w:t xml:space="preserve">Agendamento de origem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Agendamento.id, UNIQUE</w:t>
            </w:r>
          </w:p>
        </w:tc>
        <w:tc>
          <w:tcPr/>
          <w:p>
            <w:pPr>
              <w:pStyle w:val="Compact"/>
            </w:pPr>
            <w:r>
              <w:t xml:space="preserve">1:1 com Agendamento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iniciado_em</w:t>
            </w:r>
          </w:p>
        </w:tc>
        <w:tc>
          <w:tcPr/>
          <w:p>
            <w:pPr>
              <w:pStyle w:val="Compact"/>
            </w:pPr>
            <w:r>
              <w:t xml:space="preserve">Início efetivo da sessão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Preenchido na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finalizado_em</w:t>
            </w:r>
          </w:p>
        </w:tc>
        <w:tc>
          <w:tcPr/>
          <w:p>
            <w:pPr>
              <w:pStyle w:val="Compact"/>
            </w:pPr>
            <w:r>
              <w:t xml:space="preserve">Fim efetivo da sessão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finalizado_em &gt; iniciado_em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duracao_min</w:t>
            </w:r>
          </w:p>
        </w:tc>
        <w:tc>
          <w:tcPr/>
          <w:p>
            <w:pPr>
              <w:pStyle w:val="Compact"/>
            </w:pPr>
            <w:r>
              <w:t xml:space="preserve">Duração efetiva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presenca</w:t>
            </w:r>
          </w:p>
        </w:tc>
        <w:tc>
          <w:tcPr/>
          <w:p>
            <w:pPr>
              <w:pStyle w:val="Compact"/>
            </w:pPr>
            <w:r>
              <w:t xml:space="preserve">Indica presença ou falta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Notas operacionais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 substitui prontuário</w:t>
            </w:r>
          </w:p>
        </w:tc>
      </w:tr>
    </w:tbl>
    <w:bookmarkEnd w:id="15"/>
    <w:bookmarkStart w:id="16" w:name="X15fa9d9d6d1ba4f4c8169e9a4d0e75b78de837d"/>
    <w:p>
      <w:pPr>
        <w:pStyle w:val="Heading3"/>
      </w:pPr>
      <w:r>
        <w:t xml:space="preserve">2.7 Entidade</w:t>
      </w:r>
      <w:r>
        <w:t xml:space="preserve"> </w:t>
      </w:r>
      <w:r>
        <w:rPr>
          <w:rStyle w:val="VerbatimChar"/>
        </w:rPr>
        <w:t xml:space="preserve">Prontuario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paciente_id</w:t>
            </w:r>
          </w:p>
        </w:tc>
        <w:tc>
          <w:tcPr/>
          <w:p>
            <w:pPr>
              <w:pStyle w:val="Compact"/>
            </w:pPr>
            <w:r>
              <w:t xml:space="preserve">Paciente titular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Paciente.id, UNIQUE</w:t>
            </w:r>
          </w:p>
        </w:tc>
        <w:tc>
          <w:tcPr/>
          <w:p>
            <w:pPr>
              <w:pStyle w:val="Compact"/>
            </w:pPr>
            <w:r>
              <w:t xml:space="preserve">1:1 com 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aberto_em</w:t>
            </w:r>
          </w:p>
        </w:tc>
        <w:tc>
          <w:tcPr/>
          <w:p>
            <w:pPr>
              <w:pStyle w:val="Compact"/>
            </w:pPr>
            <w:r>
              <w:t xml:space="preserve">Abertura do prontuário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Igual ou após cadastro do 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encerrado_em</w:t>
            </w:r>
          </w:p>
        </w:tc>
        <w:tc>
          <w:tcPr/>
          <w:p>
            <w:pPr>
              <w:pStyle w:val="Compact"/>
            </w:pPr>
            <w:r>
              <w:t xml:space="preserve">Encerramento (alta)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encerrado_em ≥ aberto_em</w:t>
            </w:r>
          </w:p>
        </w:tc>
      </w:tr>
    </w:tbl>
    <w:bookmarkEnd w:id="16"/>
    <w:bookmarkStart w:id="17" w:name="X75c816087dc27570d138ef0352a38ecc6ccb1eb"/>
    <w:p>
      <w:pPr>
        <w:pStyle w:val="Heading3"/>
      </w:pPr>
      <w:r>
        <w:t xml:space="preserve">2.8 Entidade</w:t>
      </w:r>
      <w:r>
        <w:t xml:space="preserve"> </w:t>
      </w:r>
      <w:r>
        <w:rPr>
          <w:rStyle w:val="VerbatimChar"/>
        </w:rPr>
        <w:t xml:space="preserve">EvolucaoSessao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prontuario_id</w:t>
            </w:r>
          </w:p>
        </w:tc>
        <w:tc>
          <w:tcPr/>
          <w:p>
            <w:pPr>
              <w:pStyle w:val="Compact"/>
            </w:pPr>
            <w:r>
              <w:t xml:space="preserve">Prontuário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Prontuario.id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atendimento_id</w:t>
            </w:r>
          </w:p>
        </w:tc>
        <w:tc>
          <w:tcPr/>
          <w:p>
            <w:pPr>
              <w:pStyle w:val="Compact"/>
            </w:pPr>
            <w:r>
              <w:t xml:space="preserve">Atendimento associado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FK → Atendimento.id</w:t>
            </w:r>
          </w:p>
        </w:tc>
        <w:tc>
          <w:tcPr/>
          <w:p>
            <w:pPr>
              <w:pStyle w:val="Compact"/>
            </w:pPr>
            <w:r>
              <w:t xml:space="preserve">NULL para anamnese sem atendimento prévio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profissional_id</w:t>
            </w:r>
          </w:p>
        </w:tc>
        <w:tc>
          <w:tcPr/>
          <w:p>
            <w:pPr>
              <w:pStyle w:val="Compact"/>
            </w:pPr>
            <w:r>
              <w:t xml:space="preserve">Autor da evolução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Profissional.id</w:t>
            </w:r>
          </w:p>
        </w:tc>
        <w:tc>
          <w:tcPr/>
          <w:p>
            <w:pPr>
              <w:pStyle w:val="Compact"/>
            </w:pPr>
            <w:r>
              <w:t xml:space="preserve">Profissional com vínculo ativo ao 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Tipo de evolução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SESSAO_REGULAR, RETORNO, AVALIACAO, ALTA, ENCAMINHAMENTO, CORRECAO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texto_cifrado</w:t>
            </w:r>
          </w:p>
        </w:tc>
        <w:tc>
          <w:tcPr/>
          <w:p>
            <w:pPr>
              <w:pStyle w:val="Compact"/>
            </w:pPr>
            <w:r>
              <w:t xml:space="preserve">Texto da evolução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AES-256 em repouso (RNF-SE-02)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evolucao_corrigida_id</w:t>
            </w:r>
          </w:p>
        </w:tc>
        <w:tc>
          <w:tcPr/>
          <w:p>
            <w:pPr>
              <w:pStyle w:val="Compact"/>
            </w:pPr>
            <w:r>
              <w:t xml:space="preserve">Evolução corrigida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Cond.</w:t>
            </w:r>
          </w:p>
        </w:tc>
        <w:tc>
          <w:tcPr/>
          <w:p>
            <w:pPr>
              <w:pStyle w:val="Compact"/>
            </w:pPr>
            <w:r>
              <w:t xml:space="preserve">FK → EvolucaoSessao.id</w:t>
            </w:r>
          </w:p>
        </w:tc>
        <w:tc>
          <w:tcPr/>
          <w:p>
            <w:pPr>
              <w:pStyle w:val="Compact"/>
            </w:pPr>
            <w:r>
              <w:t xml:space="preserve">Obrigatório se tipo=CORRECAO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registrado_em</w:t>
            </w:r>
          </w:p>
        </w:tc>
        <w:tc>
          <w:tcPr/>
          <w:p>
            <w:pPr>
              <w:pStyle w:val="Compact"/>
            </w:pPr>
            <w:r>
              <w:t xml:space="preserve">Timestamp do registro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hash_integridade</w:t>
            </w:r>
          </w:p>
        </w:tc>
        <w:tc>
          <w:tcPr/>
          <w:p>
            <w:pPr>
              <w:pStyle w:val="Compact"/>
            </w:pPr>
            <w:r>
              <w:t xml:space="preserve">Hash do texto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SHA-256 hex</w:t>
            </w:r>
          </w:p>
        </w:tc>
      </w:tr>
    </w:tbl>
    <w:bookmarkEnd w:id="17"/>
    <w:bookmarkStart w:id="18" w:name="X471dd68e0f8f93d6433283fd5c8883655ba8bdc"/>
    <w:p>
      <w:pPr>
        <w:pStyle w:val="Heading3"/>
      </w:pPr>
      <w:r>
        <w:t xml:space="preserve">2.9 Entidade</w:t>
      </w:r>
      <w:r>
        <w:t xml:space="preserve"> </w:t>
      </w:r>
      <w:r>
        <w:rPr>
          <w:rStyle w:val="VerbatimChar"/>
        </w:rPr>
        <w:t xml:space="preserve">Anexo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evolucao_id</w:t>
            </w:r>
          </w:p>
        </w:tc>
        <w:tc>
          <w:tcPr/>
          <w:p>
            <w:pPr>
              <w:pStyle w:val="Compact"/>
            </w:pPr>
            <w:r>
              <w:t xml:space="preserve">Evolução vinculada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EvolucaoSessao.id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nome_arquivo</w:t>
            </w:r>
          </w:p>
        </w:tc>
        <w:tc>
          <w:tcPr/>
          <w:p>
            <w:pPr>
              <w:pStyle w:val="Compact"/>
            </w:pPr>
            <w:r>
              <w:t xml:space="preserve">Nome original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Tipo MIME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Lista permitida (PDF, PNG, JPG, MP3, WAV, M4A, MP4)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tamanho_bytes</w:t>
            </w:r>
          </w:p>
        </w:tc>
        <w:tc>
          <w:tcPr/>
          <w:p>
            <w:pPr>
              <w:pStyle w:val="Compact"/>
            </w:pPr>
            <w:r>
              <w:t xml:space="preserve">Tamanho em 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≤ 10 MB por arquivo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storage_uri</w:t>
            </w:r>
          </w:p>
        </w:tc>
        <w:tc>
          <w:tcPr/>
          <w:p>
            <w:pPr>
              <w:pStyle w:val="Compact"/>
            </w:pPr>
            <w:r>
              <w:t xml:space="preserve">URI cifrada no storage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carregado_em</w:t>
            </w:r>
          </w:p>
        </w:tc>
        <w:tc>
          <w:tcPr/>
          <w:p>
            <w:pPr>
              <w:pStyle w:val="Compact"/>
            </w:pPr>
            <w:r>
              <w:t xml:space="preserve">Timestamp do upload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"/>
    <w:bookmarkStart w:id="19" w:name="X4345cabcbc2e41004ee66d7b2daa34d5f6bcb17"/>
    <w:p>
      <w:pPr>
        <w:pStyle w:val="Heading3"/>
      </w:pPr>
      <w:r>
        <w:t xml:space="preserve">2.10 Entidade</w:t>
      </w:r>
      <w:r>
        <w:t xml:space="preserve"> </w:t>
      </w:r>
      <w:r>
        <w:rPr>
          <w:rStyle w:val="VerbatimChar"/>
        </w:rPr>
        <w:t xml:space="preserve">Lembrete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agendamento_id</w:t>
            </w:r>
          </w:p>
        </w:tc>
        <w:tc>
          <w:tcPr/>
          <w:p>
            <w:pPr>
              <w:pStyle w:val="Compact"/>
            </w:pPr>
            <w:r>
              <w:t xml:space="preserve">Agendamento alvo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Agendamento.id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Canal de envio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WHATSAPP, EMAIL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agendar_para</w:t>
            </w:r>
          </w:p>
        </w:tc>
        <w:tc>
          <w:tcPr/>
          <w:p>
            <w:pPr>
              <w:pStyle w:val="Compact"/>
            </w:pPr>
            <w:r>
              <w:t xml:space="preserve">Timestamp de envio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&lt; agendamento.inicio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 do envio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PENDENTE, ENVIADO, CONFIRMADO, FALHADO, REENVIO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tentativas</w:t>
            </w:r>
          </w:p>
        </w:tc>
        <w:tc>
          <w:tcPr/>
          <w:p>
            <w:pPr>
              <w:pStyle w:val="Compact"/>
            </w:pPr>
            <w:r>
              <w:t xml:space="preserve">Nº de tentativas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≤ 3 antes de marcar como FALHADO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enviado_em</w:t>
            </w:r>
          </w:p>
        </w:tc>
        <w:tc>
          <w:tcPr/>
          <w:p>
            <w:pPr>
              <w:pStyle w:val="Compact"/>
            </w:pPr>
            <w:r>
              <w:t xml:space="preserve">Timestamp do envio efetivo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Texto da resposta do paciente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Start w:id="20" w:name="X9dd772164bb24dd0e2e0c667069619f8119f82c"/>
    <w:p>
      <w:pPr>
        <w:pStyle w:val="Heading3"/>
      </w:pPr>
      <w:r>
        <w:t xml:space="preserve">2.11 Entidade</w:t>
      </w:r>
      <w:r>
        <w:t xml:space="preserve"> </w:t>
      </w:r>
      <w:r>
        <w:rPr>
          <w:rStyle w:val="VerbatimChar"/>
        </w:rPr>
        <w:t xml:space="preserve">Pagamento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atendimento_id</w:t>
            </w:r>
          </w:p>
        </w:tc>
        <w:tc>
          <w:tcPr/>
          <w:p>
            <w:pPr>
              <w:pStyle w:val="Compact"/>
            </w:pPr>
            <w:r>
              <w:t xml:space="preserve">Atendimento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FK → Atendimento.id, UNIQUE</w:t>
            </w:r>
          </w:p>
        </w:tc>
        <w:tc>
          <w:tcPr/>
          <w:p>
            <w:pPr>
              <w:pStyle w:val="Compact"/>
            </w:pPr>
            <w:r>
              <w:t xml:space="preserve">NULL para pacotes/avulsos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paciente_id</w:t>
            </w:r>
          </w:p>
        </w:tc>
        <w:tc>
          <w:tcPr/>
          <w:p>
            <w:pPr>
              <w:pStyle w:val="Compact"/>
            </w:pPr>
            <w:r>
              <w:t xml:space="preserve">Pagador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Paciente.id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Valor da transação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Forma de pagamento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DINHEIRO, PIX, CARTAO, PLANO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PENDENTE, PAGO, CANCELADO, INADIMPLENTE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vencimento</w:t>
            </w:r>
          </w:p>
        </w:tc>
        <w:tc>
          <w:tcPr/>
          <w:p>
            <w:pPr>
              <w:pStyle w:val="Compact"/>
            </w:pPr>
            <w:r>
              <w:t xml:space="preserve">Data de vencimento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pago_em</w:t>
            </w:r>
          </w:p>
        </w:tc>
        <w:tc>
          <w:tcPr/>
          <w:p>
            <w:pPr>
              <w:pStyle w:val="Compact"/>
            </w:pPr>
            <w:r>
              <w:t xml:space="preserve">Timestamp do pagamento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Preenchido quando status=PAGO</w:t>
            </w:r>
          </w:p>
        </w:tc>
      </w:tr>
    </w:tbl>
    <w:bookmarkEnd w:id="20"/>
    <w:bookmarkStart w:id="21" w:name="Xc78dfc824c7f33292ae3e195fbe1433a0f13af3"/>
    <w:p>
      <w:pPr>
        <w:pStyle w:val="Heading3"/>
      </w:pPr>
      <w:r>
        <w:t xml:space="preserve">2.12 Entidade</w:t>
      </w:r>
      <w:r>
        <w:t xml:space="preserve"> </w:t>
      </w:r>
      <w:r>
        <w:rPr>
          <w:rStyle w:val="VerbatimChar"/>
        </w:rPr>
        <w:t xml:space="preserve">Recibo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pagamento_id</w:t>
            </w:r>
          </w:p>
        </w:tc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Pagamento.id, UNIQUE</w:t>
            </w:r>
          </w:p>
        </w:tc>
        <w:tc>
          <w:tcPr/>
          <w:p>
            <w:pPr>
              <w:pStyle w:val="Compact"/>
            </w:pPr>
            <w:r>
              <w:t xml:space="preserve">1:1 com Pagamento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</w:t>
            </w:r>
          </w:p>
        </w:tc>
        <w:tc>
          <w:tcPr/>
          <w:p>
            <w:pPr>
              <w:pStyle w:val="Compact"/>
            </w:pPr>
            <w:r>
              <w:t xml:space="preserve">Número sequencial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Sequencial por clínica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emitido_em</w:t>
            </w:r>
          </w:p>
        </w:tc>
        <w:tc>
          <w:tcPr/>
          <w:p>
            <w:pPr>
              <w:pStyle w:val="Compact"/>
            </w:pPr>
            <w:r>
              <w:t xml:space="preserve">Timestamp da emissão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pdf_uri</w:t>
            </w:r>
          </w:p>
        </w:tc>
        <w:tc>
          <w:tcPr/>
          <w:p>
            <w:pPr>
              <w:pStyle w:val="Compact"/>
            </w:pPr>
            <w:r>
              <w:t xml:space="preserve">URI do PDF gerado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X2e5becfd7929d8413d170f3710ecc17d3c5647f"/>
    <w:p>
      <w:pPr>
        <w:pStyle w:val="Heading3"/>
      </w:pPr>
      <w:r>
        <w:t xml:space="preserve">2.13 Entidade</w:t>
      </w:r>
      <w:r>
        <w:t xml:space="preserve"> </w:t>
      </w:r>
      <w:r>
        <w:rPr>
          <w:rStyle w:val="VerbatimChar"/>
        </w:rPr>
        <w:t xml:space="preserve">ConsentimentoLGPD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paciente_id</w:t>
            </w:r>
          </w:p>
        </w:tc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→ Paciente.id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versao_termo</w:t>
            </w:r>
          </w:p>
        </w:tc>
        <w:tc>
          <w:tcPr/>
          <w:p>
            <w:pPr>
              <w:pStyle w:val="Compact"/>
            </w:pPr>
            <w:r>
              <w:t xml:space="preserve">Versão do termo aceito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Semver (ex.: 1.0.0)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aceito_em</w:t>
            </w:r>
          </w:p>
        </w:tc>
        <w:tc>
          <w:tcPr/>
          <w:p>
            <w:pPr>
              <w:pStyle w:val="Compact"/>
            </w:pPr>
            <w:r>
              <w:t xml:space="preserve">Timestamp do aceite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revogado_em</w:t>
            </w:r>
          </w:p>
        </w:tc>
        <w:tc>
          <w:tcPr/>
          <w:p>
            <w:pPr>
              <w:pStyle w:val="Compact"/>
            </w:pPr>
            <w:r>
              <w:t xml:space="preserve">Timestamp da revogação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revogado_em ≥ aceito_em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ip_origem</w:t>
            </w:r>
          </w:p>
        </w:tc>
        <w:tc>
          <w:tcPr/>
          <w:p>
            <w:pPr>
              <w:pStyle w:val="Compact"/>
            </w:pPr>
            <w:r>
              <w:t xml:space="preserve">IP do aceite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IPv4 ou IPv6</w:t>
            </w:r>
          </w:p>
        </w:tc>
      </w:tr>
    </w:tbl>
    <w:bookmarkEnd w:id="22"/>
    <w:bookmarkStart w:id="23" w:name="X1ce58c436f8abb18e74a7d7b611930dcbb42dba"/>
    <w:p>
      <w:pPr>
        <w:pStyle w:val="Heading3"/>
      </w:pPr>
      <w:r>
        <w:t xml:space="preserve">2.14 Entidade</w:t>
      </w:r>
      <w:r>
        <w:t xml:space="preserve"> </w:t>
      </w:r>
      <w:r>
        <w:rPr>
          <w:rStyle w:val="VerbatimChar"/>
        </w:rPr>
        <w:t xml:space="preserve">LogAuditoria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Obrigat.</w:t>
            </w:r>
          </w:p>
        </w:tc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Regra de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Autor da ação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FK → Usuario.id</w:t>
            </w:r>
          </w:p>
        </w:tc>
        <w:tc>
          <w:tcPr/>
          <w:p>
            <w:pPr>
              <w:pStyle w:val="Compact"/>
            </w:pPr>
            <w:r>
              <w:t xml:space="preserve">NULL para ações de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acao</w:t>
            </w:r>
          </w:p>
        </w:tc>
        <w:tc>
          <w:tcPr/>
          <w:p>
            <w:pPr>
              <w:pStyle w:val="Compact"/>
            </w:pPr>
            <w:r>
              <w:t xml:space="preserve">Ação executada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CREATE, UPDATE, DELETE, READ, EXPORT, LOGIN, LOGIN_FAIL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Nome da entidade afetada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Match com nomes de tabelas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entidade_id</w:t>
            </w:r>
          </w:p>
        </w:tc>
        <w:tc>
          <w:tcPr/>
          <w:p>
            <w:pPr>
              <w:pStyle w:val="Compact"/>
            </w:pPr>
            <w:r>
              <w:t xml:space="preserve">ID do registro afetado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 para ações que não afetam um registro específico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ip_origem</w:t>
            </w:r>
          </w:p>
        </w:tc>
        <w:tc>
          <w:tcPr/>
          <w:p>
            <w:pPr>
              <w:pStyle w:val="Compact"/>
            </w:pPr>
            <w:r>
              <w:t xml:space="preserve">IP de origem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IPv4 ou IPv6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payload_antes</w:t>
            </w:r>
          </w:p>
        </w:tc>
        <w:tc>
          <w:tcPr/>
          <w:p>
            <w:pPr>
              <w:pStyle w:val="Compact"/>
            </w:pPr>
            <w:r>
              <w:t xml:space="preserve">Valor anterior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 em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payload_depois</w:t>
            </w:r>
          </w:p>
        </w:tc>
        <w:tc>
          <w:tcPr/>
          <w:p>
            <w:pPr>
              <w:pStyle w:val="Compact"/>
            </w:pPr>
            <w:r>
              <w:t xml:space="preserve">Valor posterior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 em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registrado_em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Severidade do evento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 INFO, WARN, ALTA }</w:t>
            </w:r>
          </w:p>
        </w:tc>
      </w:tr>
    </w:tbl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2026-05-07T22:57:23Z</dcterms:created>
  <dcterms:modified xsi:type="dcterms:W3CDTF">2026-05-07T22:57:23Z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