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75D35" w14:textId="329208FC" w:rsidR="00173E44" w:rsidRDefault="00000000">
      <w:pPr>
        <w:pStyle w:val="Ttulo"/>
        <w:spacing w:line="247" w:lineRule="auto"/>
      </w:pPr>
      <w:r>
        <w:rPr>
          <w:color w:val="1F1F1F"/>
        </w:rPr>
        <w:t>ATIVIDADE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SOBRE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COESÃO</w:t>
      </w:r>
      <w:r>
        <w:rPr>
          <w:color w:val="1F1F1F"/>
          <w:spacing w:val="-9"/>
        </w:rPr>
        <w:t xml:space="preserve"> </w:t>
      </w:r>
      <w:r w:rsidR="0049376B">
        <w:rPr>
          <w:color w:val="1F1F1F"/>
        </w:rPr>
        <w:t>-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RELATÓRIO TÉCNICO V2</w:t>
      </w:r>
    </w:p>
    <w:p w14:paraId="349FBB6E" w14:textId="77777777" w:rsidR="00173E44" w:rsidRDefault="00000000">
      <w:pPr>
        <w:spacing w:before="144" w:line="290" w:lineRule="auto"/>
        <w:ind w:left="148" w:right="251"/>
        <w:rPr>
          <w:sz w:val="23"/>
        </w:rPr>
      </w:pPr>
      <w:r>
        <w:rPr>
          <w:color w:val="494949"/>
          <w:sz w:val="23"/>
        </w:rPr>
        <w:t>Projeto</w:t>
      </w:r>
      <w:r>
        <w:rPr>
          <w:color w:val="494949"/>
          <w:spacing w:val="-3"/>
          <w:sz w:val="23"/>
        </w:rPr>
        <w:t xml:space="preserve"> </w:t>
      </w:r>
      <w:r>
        <w:rPr>
          <w:color w:val="494949"/>
          <w:sz w:val="23"/>
        </w:rPr>
        <w:t>em</w:t>
      </w:r>
      <w:r>
        <w:rPr>
          <w:color w:val="494949"/>
          <w:spacing w:val="-3"/>
          <w:sz w:val="23"/>
        </w:rPr>
        <w:t xml:space="preserve"> </w:t>
      </w:r>
      <w:r>
        <w:rPr>
          <w:color w:val="494949"/>
          <w:sz w:val="23"/>
        </w:rPr>
        <w:t>C</w:t>
      </w:r>
      <w:r>
        <w:rPr>
          <w:color w:val="494949"/>
          <w:spacing w:val="-3"/>
          <w:sz w:val="23"/>
        </w:rPr>
        <w:t xml:space="preserve"> </w:t>
      </w:r>
      <w:r>
        <w:rPr>
          <w:color w:val="494949"/>
          <w:sz w:val="23"/>
        </w:rPr>
        <w:t>com</w:t>
      </w:r>
      <w:r>
        <w:rPr>
          <w:color w:val="494949"/>
          <w:spacing w:val="-3"/>
          <w:sz w:val="23"/>
        </w:rPr>
        <w:t xml:space="preserve"> </w:t>
      </w:r>
      <w:r>
        <w:rPr>
          <w:color w:val="494949"/>
          <w:sz w:val="23"/>
        </w:rPr>
        <w:t>módulos</w:t>
      </w:r>
      <w:r>
        <w:rPr>
          <w:color w:val="494949"/>
          <w:spacing w:val="-3"/>
          <w:sz w:val="23"/>
        </w:rPr>
        <w:t xml:space="preserve"> </w:t>
      </w:r>
      <w:r>
        <w:rPr>
          <w:color w:val="494949"/>
          <w:sz w:val="23"/>
        </w:rPr>
        <w:t>de</w:t>
      </w:r>
      <w:r>
        <w:rPr>
          <w:color w:val="494949"/>
          <w:spacing w:val="-3"/>
          <w:sz w:val="23"/>
        </w:rPr>
        <w:t xml:space="preserve"> </w:t>
      </w:r>
      <w:r>
        <w:rPr>
          <w:color w:val="494949"/>
          <w:sz w:val="23"/>
        </w:rPr>
        <w:t>coesão</w:t>
      </w:r>
      <w:r>
        <w:rPr>
          <w:color w:val="494949"/>
          <w:spacing w:val="-3"/>
          <w:sz w:val="23"/>
        </w:rPr>
        <w:t xml:space="preserve"> </w:t>
      </w:r>
      <w:r>
        <w:rPr>
          <w:color w:val="494949"/>
          <w:sz w:val="23"/>
        </w:rPr>
        <w:t>comunicacional,</w:t>
      </w:r>
      <w:r>
        <w:rPr>
          <w:color w:val="494949"/>
          <w:spacing w:val="-3"/>
          <w:sz w:val="23"/>
        </w:rPr>
        <w:t xml:space="preserve"> </w:t>
      </w:r>
      <w:proofErr w:type="spellStart"/>
      <w:r>
        <w:rPr>
          <w:color w:val="494949"/>
          <w:sz w:val="23"/>
        </w:rPr>
        <w:t>procedural</w:t>
      </w:r>
      <w:proofErr w:type="spellEnd"/>
      <w:r>
        <w:rPr>
          <w:color w:val="494949"/>
          <w:sz w:val="23"/>
        </w:rPr>
        <w:t>,</w:t>
      </w:r>
      <w:r>
        <w:rPr>
          <w:color w:val="494949"/>
          <w:spacing w:val="-3"/>
          <w:sz w:val="23"/>
        </w:rPr>
        <w:t xml:space="preserve"> </w:t>
      </w:r>
      <w:r>
        <w:rPr>
          <w:color w:val="494949"/>
          <w:sz w:val="23"/>
        </w:rPr>
        <w:t>temporal,</w:t>
      </w:r>
      <w:r>
        <w:rPr>
          <w:color w:val="494949"/>
          <w:spacing w:val="-3"/>
          <w:sz w:val="23"/>
        </w:rPr>
        <w:t xml:space="preserve"> </w:t>
      </w:r>
      <w:r>
        <w:rPr>
          <w:color w:val="494949"/>
          <w:sz w:val="23"/>
        </w:rPr>
        <w:t>lógica</w:t>
      </w:r>
      <w:r>
        <w:rPr>
          <w:color w:val="494949"/>
          <w:spacing w:val="-3"/>
          <w:sz w:val="23"/>
        </w:rPr>
        <w:t xml:space="preserve"> </w:t>
      </w:r>
      <w:r>
        <w:rPr>
          <w:color w:val="494949"/>
          <w:sz w:val="23"/>
        </w:rPr>
        <w:t xml:space="preserve">e </w:t>
      </w:r>
      <w:proofErr w:type="spellStart"/>
      <w:r>
        <w:rPr>
          <w:color w:val="494949"/>
          <w:spacing w:val="-2"/>
          <w:sz w:val="23"/>
        </w:rPr>
        <w:t>coincidental</w:t>
      </w:r>
      <w:proofErr w:type="spellEnd"/>
    </w:p>
    <w:p w14:paraId="6EE64A7E" w14:textId="77777777" w:rsidR="00173E44" w:rsidRDefault="00000000">
      <w:pPr>
        <w:pStyle w:val="Corpodetexto"/>
        <w:spacing w:before="245" w:line="297" w:lineRule="auto"/>
        <w:ind w:left="148" w:right="146"/>
      </w:pPr>
      <w:r>
        <w:rPr>
          <w:color w:val="212121"/>
        </w:rPr>
        <w:t>Este relatório apresenta a versão 2 do projeto acadêmico em linguagem C. A nova versão substitui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totalmente os módulos anteriores e passa a demonstrar apenas os cinco tipos de coesão solicitados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 xml:space="preserve">na atividade: comunicacional, </w:t>
      </w:r>
      <w:proofErr w:type="spellStart"/>
      <w:r>
        <w:rPr>
          <w:color w:val="212121"/>
        </w:rPr>
        <w:t>procedural</w:t>
      </w:r>
      <w:proofErr w:type="spellEnd"/>
      <w:r>
        <w:rPr>
          <w:color w:val="212121"/>
        </w:rPr>
        <w:t xml:space="preserve">, temporal, lógica e </w:t>
      </w:r>
      <w:proofErr w:type="spellStart"/>
      <w:r>
        <w:rPr>
          <w:color w:val="212121"/>
        </w:rPr>
        <w:t>coincidental</w:t>
      </w:r>
      <w:proofErr w:type="spellEnd"/>
      <w:r>
        <w:rPr>
          <w:color w:val="212121"/>
        </w:rPr>
        <w:t>. A proposta foi manter o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código organizado, autoexplicativo e fácil de defender em sala.</w:t>
      </w:r>
    </w:p>
    <w:p w14:paraId="13C4B452" w14:textId="77777777" w:rsidR="00173E44" w:rsidRDefault="00173E44">
      <w:pPr>
        <w:pStyle w:val="Corpodetexto"/>
        <w:spacing w:before="3"/>
        <w:ind w:left="0"/>
        <w:rPr>
          <w:sz w:val="10"/>
        </w:rPr>
      </w:pPr>
    </w:p>
    <w:tbl>
      <w:tblPr>
        <w:tblStyle w:val="TableNormal"/>
        <w:tblW w:w="0" w:type="auto"/>
        <w:tblInd w:w="600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6350"/>
      </w:tblGrid>
      <w:tr w:rsidR="00173E44" w14:paraId="5C6DB909" w14:textId="77777777">
        <w:trPr>
          <w:trHeight w:val="370"/>
        </w:trPr>
        <w:tc>
          <w:tcPr>
            <w:tcW w:w="2381" w:type="dxa"/>
          </w:tcPr>
          <w:p w14:paraId="7C465AAB" w14:textId="77777777" w:rsidR="00173E44" w:rsidRDefault="00000000">
            <w:pPr>
              <w:pStyle w:val="TableParagraph"/>
              <w:spacing w:before="54"/>
              <w:ind w:left="16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212121"/>
                <w:sz w:val="21"/>
              </w:rPr>
              <w:t>Versão</w:t>
            </w:r>
            <w:r>
              <w:rPr>
                <w:rFonts w:ascii="Arial" w:hAnsi="Arial"/>
                <w:b/>
                <w:color w:val="212121"/>
                <w:spacing w:val="15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212121"/>
                <w:spacing w:val="-2"/>
                <w:sz w:val="21"/>
              </w:rPr>
              <w:t>analisada</w:t>
            </w:r>
          </w:p>
        </w:tc>
        <w:tc>
          <w:tcPr>
            <w:tcW w:w="6350" w:type="dxa"/>
          </w:tcPr>
          <w:p w14:paraId="32114AC2" w14:textId="77777777" w:rsidR="00173E44" w:rsidRDefault="00000000">
            <w:pPr>
              <w:pStyle w:val="TableParagraph"/>
              <w:spacing w:before="54"/>
              <w:ind w:left="160"/>
              <w:rPr>
                <w:sz w:val="21"/>
              </w:rPr>
            </w:pPr>
            <w:r>
              <w:rPr>
                <w:color w:val="212121"/>
                <w:sz w:val="21"/>
              </w:rPr>
              <w:t>V2</w:t>
            </w:r>
            <w:r>
              <w:rPr>
                <w:color w:val="212121"/>
                <w:spacing w:val="5"/>
                <w:sz w:val="21"/>
              </w:rPr>
              <w:t xml:space="preserve"> </w:t>
            </w:r>
            <w:r>
              <w:rPr>
                <w:color w:val="212121"/>
                <w:sz w:val="21"/>
              </w:rPr>
              <w:t>do</w:t>
            </w:r>
            <w:r>
              <w:rPr>
                <w:color w:val="212121"/>
                <w:spacing w:val="6"/>
                <w:sz w:val="21"/>
              </w:rPr>
              <w:t xml:space="preserve"> </w:t>
            </w:r>
            <w:r>
              <w:rPr>
                <w:color w:val="212121"/>
                <w:spacing w:val="-2"/>
                <w:sz w:val="21"/>
              </w:rPr>
              <w:t>projeto</w:t>
            </w:r>
          </w:p>
        </w:tc>
      </w:tr>
      <w:tr w:rsidR="00173E44" w14:paraId="1D9B91AD" w14:textId="77777777">
        <w:trPr>
          <w:trHeight w:val="370"/>
        </w:trPr>
        <w:tc>
          <w:tcPr>
            <w:tcW w:w="2381" w:type="dxa"/>
            <w:shd w:val="clear" w:color="auto" w:fill="F9F9F9"/>
          </w:tcPr>
          <w:p w14:paraId="78606FD3" w14:textId="77777777" w:rsidR="00173E44" w:rsidRDefault="00000000">
            <w:pPr>
              <w:pStyle w:val="TableParagraph"/>
              <w:spacing w:before="54"/>
              <w:ind w:left="16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212121"/>
                <w:spacing w:val="-2"/>
                <w:sz w:val="21"/>
              </w:rPr>
              <w:t>Linguagem</w:t>
            </w:r>
          </w:p>
        </w:tc>
        <w:tc>
          <w:tcPr>
            <w:tcW w:w="6350" w:type="dxa"/>
            <w:shd w:val="clear" w:color="auto" w:fill="F9F9F9"/>
          </w:tcPr>
          <w:p w14:paraId="26AEDE86" w14:textId="77777777" w:rsidR="00173E44" w:rsidRDefault="00000000">
            <w:pPr>
              <w:pStyle w:val="TableParagraph"/>
              <w:spacing w:before="54"/>
              <w:ind w:left="160"/>
              <w:rPr>
                <w:sz w:val="21"/>
              </w:rPr>
            </w:pPr>
            <w:r>
              <w:rPr>
                <w:color w:val="212121"/>
                <w:spacing w:val="-10"/>
                <w:sz w:val="21"/>
              </w:rPr>
              <w:t>C</w:t>
            </w:r>
          </w:p>
        </w:tc>
      </w:tr>
      <w:tr w:rsidR="00173E44" w14:paraId="1E8A2292" w14:textId="77777777">
        <w:trPr>
          <w:trHeight w:val="370"/>
        </w:trPr>
        <w:tc>
          <w:tcPr>
            <w:tcW w:w="2381" w:type="dxa"/>
          </w:tcPr>
          <w:p w14:paraId="743048E6" w14:textId="77777777" w:rsidR="00173E44" w:rsidRDefault="00000000">
            <w:pPr>
              <w:pStyle w:val="TableParagraph"/>
              <w:spacing w:before="54"/>
              <w:ind w:left="16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212121"/>
                <w:sz w:val="21"/>
              </w:rPr>
              <w:t>Foco</w:t>
            </w:r>
            <w:r>
              <w:rPr>
                <w:rFonts w:ascii="Arial" w:hAnsi="Arial"/>
                <w:b/>
                <w:color w:val="212121"/>
                <w:spacing w:val="11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212121"/>
                <w:spacing w:val="-2"/>
                <w:sz w:val="21"/>
              </w:rPr>
              <w:t>didático</w:t>
            </w:r>
          </w:p>
        </w:tc>
        <w:tc>
          <w:tcPr>
            <w:tcW w:w="6350" w:type="dxa"/>
          </w:tcPr>
          <w:p w14:paraId="7B69A273" w14:textId="77777777" w:rsidR="00173E44" w:rsidRDefault="00000000">
            <w:pPr>
              <w:pStyle w:val="TableParagraph"/>
              <w:spacing w:before="54"/>
              <w:ind w:left="160"/>
              <w:rPr>
                <w:sz w:val="21"/>
              </w:rPr>
            </w:pPr>
            <w:r>
              <w:rPr>
                <w:color w:val="212121"/>
                <w:sz w:val="21"/>
              </w:rPr>
              <w:t>Explicar</w:t>
            </w:r>
            <w:r>
              <w:rPr>
                <w:color w:val="212121"/>
                <w:spacing w:val="10"/>
                <w:sz w:val="21"/>
              </w:rPr>
              <w:t xml:space="preserve"> </w:t>
            </w:r>
            <w:r>
              <w:rPr>
                <w:color w:val="212121"/>
                <w:sz w:val="21"/>
              </w:rPr>
              <w:t>os</w:t>
            </w:r>
            <w:r>
              <w:rPr>
                <w:color w:val="212121"/>
                <w:spacing w:val="11"/>
                <w:sz w:val="21"/>
              </w:rPr>
              <w:t xml:space="preserve"> </w:t>
            </w:r>
            <w:r>
              <w:rPr>
                <w:color w:val="212121"/>
                <w:sz w:val="21"/>
              </w:rPr>
              <w:t>novos</w:t>
            </w:r>
            <w:r>
              <w:rPr>
                <w:color w:val="212121"/>
                <w:spacing w:val="10"/>
                <w:sz w:val="21"/>
              </w:rPr>
              <w:t xml:space="preserve"> </w:t>
            </w:r>
            <w:r>
              <w:rPr>
                <w:color w:val="212121"/>
                <w:sz w:val="21"/>
              </w:rPr>
              <w:t>tipos</w:t>
            </w:r>
            <w:r>
              <w:rPr>
                <w:color w:val="212121"/>
                <w:spacing w:val="11"/>
                <w:sz w:val="21"/>
              </w:rPr>
              <w:t xml:space="preserve"> </w:t>
            </w:r>
            <w:r>
              <w:rPr>
                <w:color w:val="212121"/>
                <w:sz w:val="21"/>
              </w:rPr>
              <w:t>de</w:t>
            </w:r>
            <w:r>
              <w:rPr>
                <w:color w:val="212121"/>
                <w:spacing w:val="11"/>
                <w:sz w:val="21"/>
              </w:rPr>
              <w:t xml:space="preserve"> </w:t>
            </w:r>
            <w:r>
              <w:rPr>
                <w:color w:val="212121"/>
                <w:sz w:val="21"/>
              </w:rPr>
              <w:t>coesão</w:t>
            </w:r>
            <w:r>
              <w:rPr>
                <w:color w:val="212121"/>
                <w:spacing w:val="10"/>
                <w:sz w:val="21"/>
              </w:rPr>
              <w:t xml:space="preserve"> </w:t>
            </w:r>
            <w:r>
              <w:rPr>
                <w:color w:val="212121"/>
                <w:spacing w:val="-2"/>
                <w:sz w:val="21"/>
              </w:rPr>
              <w:t>solicitados</w:t>
            </w:r>
          </w:p>
        </w:tc>
      </w:tr>
      <w:tr w:rsidR="00173E44" w14:paraId="4A47CD75" w14:textId="77777777">
        <w:trPr>
          <w:trHeight w:val="369"/>
        </w:trPr>
        <w:tc>
          <w:tcPr>
            <w:tcW w:w="2381" w:type="dxa"/>
            <w:shd w:val="clear" w:color="auto" w:fill="F9F9F9"/>
          </w:tcPr>
          <w:p w14:paraId="345CFA34" w14:textId="77777777" w:rsidR="00173E44" w:rsidRDefault="00000000">
            <w:pPr>
              <w:pStyle w:val="TableParagraph"/>
              <w:spacing w:before="54"/>
              <w:ind w:left="16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212121"/>
                <w:sz w:val="21"/>
              </w:rPr>
              <w:t>Estilo</w:t>
            </w:r>
            <w:r>
              <w:rPr>
                <w:rFonts w:ascii="Arial"/>
                <w:b/>
                <w:color w:val="212121"/>
                <w:spacing w:val="12"/>
                <w:sz w:val="21"/>
              </w:rPr>
              <w:t xml:space="preserve"> </w:t>
            </w:r>
            <w:r>
              <w:rPr>
                <w:rFonts w:ascii="Arial"/>
                <w:b/>
                <w:color w:val="212121"/>
                <w:spacing w:val="-2"/>
                <w:sz w:val="21"/>
              </w:rPr>
              <w:t>adotado</w:t>
            </w:r>
          </w:p>
        </w:tc>
        <w:tc>
          <w:tcPr>
            <w:tcW w:w="6350" w:type="dxa"/>
            <w:shd w:val="clear" w:color="auto" w:fill="F9F9F9"/>
          </w:tcPr>
          <w:p w14:paraId="6DF77B73" w14:textId="77777777" w:rsidR="00173E44" w:rsidRDefault="00000000">
            <w:pPr>
              <w:pStyle w:val="TableParagraph"/>
              <w:spacing w:before="54"/>
              <w:ind w:left="160"/>
              <w:rPr>
                <w:sz w:val="21"/>
              </w:rPr>
            </w:pPr>
            <w:proofErr w:type="spellStart"/>
            <w:r>
              <w:rPr>
                <w:color w:val="212121"/>
                <w:sz w:val="21"/>
              </w:rPr>
              <w:t>Clean</w:t>
            </w:r>
            <w:proofErr w:type="spellEnd"/>
            <w:r>
              <w:rPr>
                <w:color w:val="212121"/>
                <w:spacing w:val="11"/>
                <w:sz w:val="21"/>
              </w:rPr>
              <w:t xml:space="preserve"> </w:t>
            </w:r>
            <w:proofErr w:type="spellStart"/>
            <w:r>
              <w:rPr>
                <w:color w:val="212121"/>
                <w:sz w:val="21"/>
              </w:rPr>
              <w:t>Code</w:t>
            </w:r>
            <w:proofErr w:type="spellEnd"/>
            <w:r>
              <w:rPr>
                <w:color w:val="212121"/>
                <w:sz w:val="21"/>
              </w:rPr>
              <w:t>,</w:t>
            </w:r>
            <w:r>
              <w:rPr>
                <w:color w:val="212121"/>
                <w:spacing w:val="12"/>
                <w:sz w:val="21"/>
              </w:rPr>
              <w:t xml:space="preserve"> </w:t>
            </w:r>
            <w:r>
              <w:rPr>
                <w:color w:val="212121"/>
                <w:sz w:val="21"/>
              </w:rPr>
              <w:t>nomes</w:t>
            </w:r>
            <w:r>
              <w:rPr>
                <w:color w:val="212121"/>
                <w:spacing w:val="12"/>
                <w:sz w:val="21"/>
              </w:rPr>
              <w:t xml:space="preserve"> </w:t>
            </w:r>
            <w:r>
              <w:rPr>
                <w:color w:val="212121"/>
                <w:sz w:val="21"/>
              </w:rPr>
              <w:t>claros</w:t>
            </w:r>
            <w:r>
              <w:rPr>
                <w:color w:val="212121"/>
                <w:spacing w:val="12"/>
                <w:sz w:val="21"/>
              </w:rPr>
              <w:t xml:space="preserve"> </w:t>
            </w:r>
            <w:r>
              <w:rPr>
                <w:color w:val="212121"/>
                <w:sz w:val="21"/>
              </w:rPr>
              <w:t>e</w:t>
            </w:r>
            <w:r>
              <w:rPr>
                <w:color w:val="212121"/>
                <w:spacing w:val="12"/>
                <w:sz w:val="21"/>
              </w:rPr>
              <w:t xml:space="preserve"> </w:t>
            </w:r>
            <w:r>
              <w:rPr>
                <w:color w:val="212121"/>
                <w:sz w:val="21"/>
              </w:rPr>
              <w:t>estrutura</w:t>
            </w:r>
            <w:r>
              <w:rPr>
                <w:color w:val="212121"/>
                <w:spacing w:val="11"/>
                <w:sz w:val="21"/>
              </w:rPr>
              <w:t xml:space="preserve"> </w:t>
            </w:r>
            <w:r>
              <w:rPr>
                <w:color w:val="212121"/>
                <w:spacing w:val="-2"/>
                <w:sz w:val="21"/>
              </w:rPr>
              <w:t>modular</w:t>
            </w:r>
          </w:p>
        </w:tc>
      </w:tr>
    </w:tbl>
    <w:p w14:paraId="3FA1E3E3" w14:textId="77777777" w:rsidR="00173E44" w:rsidRDefault="00173E44">
      <w:pPr>
        <w:pStyle w:val="Corpodetexto"/>
        <w:spacing w:before="47"/>
        <w:ind w:left="0"/>
      </w:pPr>
    </w:p>
    <w:p w14:paraId="40B041E6" w14:textId="77777777" w:rsidR="00173E44" w:rsidRDefault="00000000">
      <w:pPr>
        <w:pStyle w:val="Ttulo1"/>
        <w:numPr>
          <w:ilvl w:val="0"/>
          <w:numId w:val="5"/>
        </w:numPr>
        <w:tabs>
          <w:tab w:val="left" w:pos="492"/>
        </w:tabs>
        <w:spacing w:before="0"/>
        <w:ind w:left="492" w:hanging="344"/>
      </w:pPr>
      <w:r>
        <w:rPr>
          <w:color w:val="212121"/>
        </w:rPr>
        <w:t xml:space="preserve">Objetivo da versão </w:t>
      </w:r>
      <w:r>
        <w:rPr>
          <w:color w:val="212121"/>
          <w:spacing w:val="-10"/>
        </w:rPr>
        <w:t>2</w:t>
      </w:r>
    </w:p>
    <w:p w14:paraId="44DCE481" w14:textId="77777777" w:rsidR="00173E44" w:rsidRDefault="00000000">
      <w:pPr>
        <w:pStyle w:val="Corpodetexto"/>
        <w:spacing w:before="203" w:line="297" w:lineRule="auto"/>
        <w:ind w:left="148" w:right="251"/>
      </w:pPr>
      <w:r>
        <w:rPr>
          <w:color w:val="212121"/>
        </w:rPr>
        <w:t>A V2 foi criada para alinhar o projeto exatamente ao enunciado atualizado da atividade. Na versão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anterior, o sistema demonstrava coesão funcional e sequencial. Nesta nova entrega, esses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exemplos foram removidos e deram lugar a cinco módulos novos, cada um pensado para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representar um tipo de coesão específico pedido pelo professor.</w:t>
      </w:r>
    </w:p>
    <w:p w14:paraId="6936FB6F" w14:textId="77777777" w:rsidR="00173E44" w:rsidRDefault="00000000">
      <w:pPr>
        <w:pStyle w:val="PargrafodaLista"/>
        <w:numPr>
          <w:ilvl w:val="0"/>
          <w:numId w:val="3"/>
        </w:numPr>
        <w:tabs>
          <w:tab w:val="left" w:pos="427"/>
        </w:tabs>
        <w:spacing w:before="138"/>
        <w:ind w:left="427" w:hanging="239"/>
        <w:rPr>
          <w:sz w:val="21"/>
        </w:rPr>
      </w:pPr>
      <w:r>
        <w:rPr>
          <w:sz w:val="21"/>
        </w:rPr>
        <w:t xml:space="preserve">substituir os módulos antigos por módulos coerentes com o novo </w:t>
      </w:r>
      <w:r>
        <w:rPr>
          <w:spacing w:val="-2"/>
          <w:sz w:val="21"/>
        </w:rPr>
        <w:t>enunciado;</w:t>
      </w:r>
    </w:p>
    <w:p w14:paraId="7D58B19B" w14:textId="77777777" w:rsidR="00173E44" w:rsidRDefault="00000000">
      <w:pPr>
        <w:pStyle w:val="PargrafodaLista"/>
        <w:numPr>
          <w:ilvl w:val="0"/>
          <w:numId w:val="3"/>
        </w:numPr>
        <w:tabs>
          <w:tab w:val="left" w:pos="427"/>
        </w:tabs>
        <w:spacing w:before="169"/>
        <w:ind w:left="427" w:hanging="239"/>
        <w:rPr>
          <w:sz w:val="21"/>
        </w:rPr>
      </w:pPr>
      <w:r>
        <w:rPr>
          <w:sz w:val="21"/>
        </w:rPr>
        <w:t xml:space="preserve">manter uma organização didática, simples de compilar e simples de </w:t>
      </w:r>
      <w:r>
        <w:rPr>
          <w:spacing w:val="-2"/>
          <w:sz w:val="21"/>
        </w:rPr>
        <w:t>apresentar;</w:t>
      </w:r>
    </w:p>
    <w:p w14:paraId="4EA270CF" w14:textId="77777777" w:rsidR="00173E44" w:rsidRDefault="00000000">
      <w:pPr>
        <w:pStyle w:val="PargrafodaLista"/>
        <w:numPr>
          <w:ilvl w:val="0"/>
          <w:numId w:val="3"/>
        </w:numPr>
        <w:tabs>
          <w:tab w:val="left" w:pos="427"/>
        </w:tabs>
        <w:ind w:left="427" w:hanging="239"/>
        <w:rPr>
          <w:sz w:val="21"/>
        </w:rPr>
      </w:pPr>
      <w:r>
        <w:rPr>
          <w:sz w:val="21"/>
        </w:rPr>
        <w:t xml:space="preserve">preservar a ideia de código limpo, com nomes legíveis e responsabilidades bem </w:t>
      </w:r>
      <w:r>
        <w:rPr>
          <w:spacing w:val="-2"/>
          <w:sz w:val="21"/>
        </w:rPr>
        <w:t>definidas;</w:t>
      </w:r>
    </w:p>
    <w:p w14:paraId="48CE8572" w14:textId="77777777" w:rsidR="00173E44" w:rsidRDefault="00000000">
      <w:pPr>
        <w:pStyle w:val="PargrafodaLista"/>
        <w:numPr>
          <w:ilvl w:val="0"/>
          <w:numId w:val="3"/>
        </w:numPr>
        <w:tabs>
          <w:tab w:val="left" w:pos="427"/>
        </w:tabs>
        <w:spacing w:before="169"/>
        <w:ind w:left="427" w:hanging="239"/>
        <w:rPr>
          <w:sz w:val="21"/>
        </w:rPr>
      </w:pPr>
      <w:r>
        <w:rPr>
          <w:sz w:val="21"/>
        </w:rPr>
        <w:t xml:space="preserve">deixar o </w:t>
      </w:r>
      <w:proofErr w:type="spellStart"/>
      <w:r>
        <w:rPr>
          <w:sz w:val="21"/>
        </w:rPr>
        <w:t>main.c</w:t>
      </w:r>
      <w:proofErr w:type="spellEnd"/>
      <w:r>
        <w:rPr>
          <w:sz w:val="21"/>
        </w:rPr>
        <w:t xml:space="preserve"> enxuto, servindo apenas como ponto de demonstração dos </w:t>
      </w:r>
      <w:r>
        <w:rPr>
          <w:spacing w:val="-2"/>
          <w:sz w:val="21"/>
        </w:rPr>
        <w:t>módulos.</w:t>
      </w:r>
    </w:p>
    <w:p w14:paraId="35E254DC" w14:textId="77777777" w:rsidR="00173E44" w:rsidRDefault="00000000">
      <w:pPr>
        <w:pStyle w:val="Ttulo1"/>
        <w:numPr>
          <w:ilvl w:val="0"/>
          <w:numId w:val="5"/>
        </w:numPr>
        <w:tabs>
          <w:tab w:val="left" w:pos="492"/>
        </w:tabs>
        <w:spacing w:before="213"/>
        <w:ind w:left="492" w:hanging="344"/>
      </w:pPr>
      <w:r>
        <w:rPr>
          <w:color w:val="212121"/>
        </w:rPr>
        <w:t xml:space="preserve">Principais mudanças em relação à </w:t>
      </w:r>
      <w:r>
        <w:rPr>
          <w:color w:val="212121"/>
          <w:spacing w:val="-5"/>
        </w:rPr>
        <w:t>V1</w:t>
      </w:r>
    </w:p>
    <w:p w14:paraId="46DE4BB8" w14:textId="77777777" w:rsidR="00173E44" w:rsidRDefault="00173E44">
      <w:pPr>
        <w:pStyle w:val="Corpodetexto"/>
        <w:spacing w:before="6" w:after="1"/>
        <w:ind w:left="0"/>
        <w:rPr>
          <w:rFonts w:ascii="Arial"/>
          <w:b/>
          <w:sz w:val="15"/>
        </w:rPr>
      </w:pPr>
    </w:p>
    <w:tbl>
      <w:tblPr>
        <w:tblStyle w:val="TableNormal"/>
        <w:tblW w:w="0" w:type="auto"/>
        <w:tblInd w:w="316" w:type="dxa"/>
        <w:tblBorders>
          <w:top w:val="single" w:sz="4" w:space="0" w:color="D6D6D6"/>
          <w:left w:val="single" w:sz="4" w:space="0" w:color="D6D6D6"/>
          <w:bottom w:val="single" w:sz="4" w:space="0" w:color="D6D6D6"/>
          <w:right w:val="single" w:sz="4" w:space="0" w:color="D6D6D6"/>
          <w:insideH w:val="single" w:sz="4" w:space="0" w:color="D6D6D6"/>
          <w:insideV w:val="single" w:sz="4" w:space="0" w:color="D6D6D6"/>
        </w:tblBorders>
        <w:tblLayout w:type="fixed"/>
        <w:tblLook w:val="01E0" w:firstRow="1" w:lastRow="1" w:firstColumn="1" w:lastColumn="1" w:noHBand="0" w:noVBand="0"/>
      </w:tblPr>
      <w:tblGrid>
        <w:gridCol w:w="1701"/>
        <w:gridCol w:w="2835"/>
        <w:gridCol w:w="4763"/>
      </w:tblGrid>
      <w:tr w:rsidR="00173E44" w14:paraId="5A090C73" w14:textId="77777777">
        <w:trPr>
          <w:trHeight w:val="450"/>
        </w:trPr>
        <w:tc>
          <w:tcPr>
            <w:tcW w:w="1701" w:type="dxa"/>
            <w:shd w:val="clear" w:color="auto" w:fill="EBEBEB"/>
          </w:tcPr>
          <w:p w14:paraId="590BBCD7" w14:textId="77777777" w:rsidR="00173E44" w:rsidRDefault="00000000">
            <w:pPr>
              <w:pStyle w:val="TableParagraph"/>
              <w:ind w:left="140"/>
              <w:rPr>
                <w:rFonts w:ascii="Arial"/>
                <w:b/>
                <w:sz w:val="17"/>
              </w:rPr>
            </w:pPr>
            <w:proofErr w:type="spellStart"/>
            <w:r>
              <w:rPr>
                <w:rFonts w:ascii="Arial"/>
                <w:b/>
                <w:color w:val="212121"/>
                <w:spacing w:val="-2"/>
                <w:w w:val="105"/>
                <w:sz w:val="17"/>
              </w:rPr>
              <w:t>Aspecto</w:t>
            </w:r>
            <w:proofErr w:type="spellEnd"/>
          </w:p>
        </w:tc>
        <w:tc>
          <w:tcPr>
            <w:tcW w:w="2835" w:type="dxa"/>
            <w:shd w:val="clear" w:color="auto" w:fill="EBEBEB"/>
          </w:tcPr>
          <w:p w14:paraId="32586CA2" w14:textId="77777777" w:rsidR="00173E44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12121"/>
                <w:spacing w:val="-5"/>
                <w:w w:val="105"/>
                <w:sz w:val="17"/>
              </w:rPr>
              <w:t>V1</w:t>
            </w:r>
          </w:p>
        </w:tc>
        <w:tc>
          <w:tcPr>
            <w:tcW w:w="4763" w:type="dxa"/>
            <w:shd w:val="clear" w:color="auto" w:fill="EBEBEB"/>
          </w:tcPr>
          <w:p w14:paraId="054C453E" w14:textId="77777777" w:rsidR="00173E44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12121"/>
                <w:spacing w:val="-5"/>
                <w:w w:val="105"/>
                <w:sz w:val="17"/>
              </w:rPr>
              <w:t>V2</w:t>
            </w:r>
          </w:p>
        </w:tc>
      </w:tr>
      <w:tr w:rsidR="00173E44" w14:paraId="4523F9FE" w14:textId="77777777">
        <w:trPr>
          <w:trHeight w:val="670"/>
        </w:trPr>
        <w:tc>
          <w:tcPr>
            <w:tcW w:w="1701" w:type="dxa"/>
          </w:tcPr>
          <w:p w14:paraId="282F8912" w14:textId="77777777" w:rsidR="00173E44" w:rsidRDefault="00173E44">
            <w:pPr>
              <w:pStyle w:val="TableParagraph"/>
              <w:spacing w:before="46"/>
              <w:ind w:left="0"/>
              <w:rPr>
                <w:rFonts w:ascii="Arial"/>
                <w:b/>
                <w:sz w:val="17"/>
              </w:rPr>
            </w:pPr>
          </w:p>
          <w:p w14:paraId="42AA4397" w14:textId="77777777" w:rsidR="00173E44" w:rsidRDefault="00000000">
            <w:pPr>
              <w:pStyle w:val="TableParagraph"/>
              <w:spacing w:before="0"/>
              <w:ind w:left="140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Tipos</w:t>
            </w:r>
            <w:r>
              <w:rPr>
                <w:color w:val="212121"/>
                <w:spacing w:val="-8"/>
                <w:w w:val="105"/>
                <w:sz w:val="17"/>
              </w:rPr>
              <w:t xml:space="preserve"> </w:t>
            </w:r>
            <w:r>
              <w:rPr>
                <w:color w:val="212121"/>
                <w:w w:val="105"/>
                <w:sz w:val="17"/>
              </w:rPr>
              <w:t>de</w:t>
            </w:r>
            <w:r>
              <w:rPr>
                <w:color w:val="212121"/>
                <w:spacing w:val="-7"/>
                <w:w w:val="105"/>
                <w:sz w:val="17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7"/>
              </w:rPr>
              <w:t>coesão</w:t>
            </w:r>
          </w:p>
        </w:tc>
        <w:tc>
          <w:tcPr>
            <w:tcW w:w="2835" w:type="dxa"/>
          </w:tcPr>
          <w:p w14:paraId="18EFDFB5" w14:textId="77777777" w:rsidR="00173E44" w:rsidRDefault="00173E44">
            <w:pPr>
              <w:pStyle w:val="TableParagraph"/>
              <w:spacing w:before="46"/>
              <w:ind w:left="0"/>
              <w:rPr>
                <w:rFonts w:ascii="Arial"/>
                <w:b/>
                <w:sz w:val="17"/>
              </w:rPr>
            </w:pPr>
          </w:p>
          <w:p w14:paraId="4565F327" w14:textId="77777777" w:rsidR="00173E44" w:rsidRDefault="00000000">
            <w:pPr>
              <w:pStyle w:val="TableParagraph"/>
              <w:spacing w:before="0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funcional</w:t>
            </w:r>
            <w:r>
              <w:rPr>
                <w:color w:val="212121"/>
                <w:spacing w:val="-10"/>
                <w:w w:val="105"/>
                <w:sz w:val="17"/>
              </w:rPr>
              <w:t xml:space="preserve"> </w:t>
            </w:r>
            <w:r>
              <w:rPr>
                <w:color w:val="212121"/>
                <w:w w:val="105"/>
                <w:sz w:val="17"/>
              </w:rPr>
              <w:t>e</w:t>
            </w:r>
            <w:r>
              <w:rPr>
                <w:color w:val="212121"/>
                <w:spacing w:val="-9"/>
                <w:w w:val="105"/>
                <w:sz w:val="17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7"/>
              </w:rPr>
              <w:t>sequencial</w:t>
            </w:r>
          </w:p>
        </w:tc>
        <w:tc>
          <w:tcPr>
            <w:tcW w:w="4763" w:type="dxa"/>
          </w:tcPr>
          <w:p w14:paraId="732DF52F" w14:textId="77777777" w:rsidR="00173E44" w:rsidRDefault="00000000">
            <w:pPr>
              <w:pStyle w:val="TableParagraph"/>
              <w:spacing w:line="271" w:lineRule="auto"/>
              <w:ind w:right="253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 xml:space="preserve">comunicacional, </w:t>
            </w:r>
            <w:proofErr w:type="spellStart"/>
            <w:r>
              <w:rPr>
                <w:color w:val="212121"/>
                <w:spacing w:val="-2"/>
                <w:w w:val="105"/>
                <w:sz w:val="17"/>
              </w:rPr>
              <w:t>procedural</w:t>
            </w:r>
            <w:proofErr w:type="spellEnd"/>
            <w:r>
              <w:rPr>
                <w:color w:val="212121"/>
                <w:spacing w:val="-2"/>
                <w:w w:val="105"/>
                <w:sz w:val="17"/>
              </w:rPr>
              <w:t xml:space="preserve">, temporal, lógica e </w:t>
            </w:r>
            <w:proofErr w:type="spellStart"/>
            <w:r>
              <w:rPr>
                <w:color w:val="212121"/>
                <w:spacing w:val="-2"/>
                <w:w w:val="105"/>
                <w:sz w:val="17"/>
              </w:rPr>
              <w:t>coincidental</w:t>
            </w:r>
            <w:proofErr w:type="spellEnd"/>
          </w:p>
        </w:tc>
      </w:tr>
      <w:tr w:rsidR="00173E44" w14:paraId="23D40866" w14:textId="77777777">
        <w:trPr>
          <w:trHeight w:val="670"/>
        </w:trPr>
        <w:tc>
          <w:tcPr>
            <w:tcW w:w="1701" w:type="dxa"/>
            <w:shd w:val="clear" w:color="auto" w:fill="F9F9F9"/>
          </w:tcPr>
          <w:p w14:paraId="103A7119" w14:textId="77777777" w:rsidR="00173E44" w:rsidRDefault="00173E44">
            <w:pPr>
              <w:pStyle w:val="TableParagraph"/>
              <w:spacing w:before="46"/>
              <w:ind w:left="0"/>
              <w:rPr>
                <w:rFonts w:ascii="Arial"/>
                <w:b/>
                <w:sz w:val="17"/>
              </w:rPr>
            </w:pPr>
          </w:p>
          <w:p w14:paraId="2D118E2C" w14:textId="77777777" w:rsidR="00173E44" w:rsidRDefault="00000000">
            <w:pPr>
              <w:pStyle w:val="TableParagraph"/>
              <w:spacing w:before="0"/>
              <w:ind w:left="140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Modelagem</w:t>
            </w:r>
          </w:p>
        </w:tc>
        <w:tc>
          <w:tcPr>
            <w:tcW w:w="2835" w:type="dxa"/>
            <w:shd w:val="clear" w:color="auto" w:fill="F9F9F9"/>
          </w:tcPr>
          <w:p w14:paraId="1587E968" w14:textId="77777777" w:rsidR="00173E44" w:rsidRDefault="00173E44">
            <w:pPr>
              <w:pStyle w:val="TableParagraph"/>
              <w:spacing w:before="46"/>
              <w:ind w:left="0"/>
              <w:rPr>
                <w:rFonts w:ascii="Arial"/>
                <w:b/>
                <w:sz w:val="17"/>
              </w:rPr>
            </w:pPr>
          </w:p>
          <w:p w14:paraId="1A11EFD5" w14:textId="77777777" w:rsidR="00173E44" w:rsidRDefault="00000000">
            <w:pPr>
              <w:pStyle w:val="TableParagraph"/>
              <w:spacing w:before="0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aluno</w:t>
            </w:r>
            <w:r>
              <w:rPr>
                <w:color w:val="212121"/>
                <w:spacing w:val="-7"/>
                <w:w w:val="105"/>
                <w:sz w:val="17"/>
              </w:rPr>
              <w:t xml:space="preserve"> </w:t>
            </w:r>
            <w:r>
              <w:rPr>
                <w:color w:val="212121"/>
                <w:w w:val="105"/>
                <w:sz w:val="17"/>
              </w:rPr>
              <w:t>e</w:t>
            </w:r>
            <w:r>
              <w:rPr>
                <w:color w:val="212121"/>
                <w:spacing w:val="-6"/>
                <w:w w:val="105"/>
                <w:sz w:val="17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7"/>
              </w:rPr>
              <w:t>pedido</w:t>
            </w:r>
          </w:p>
        </w:tc>
        <w:tc>
          <w:tcPr>
            <w:tcW w:w="4763" w:type="dxa"/>
            <w:shd w:val="clear" w:color="auto" w:fill="F9F9F9"/>
          </w:tcPr>
          <w:p w14:paraId="3D2A88EF" w14:textId="77777777" w:rsidR="00173E44" w:rsidRDefault="00000000">
            <w:pPr>
              <w:pStyle w:val="TableParagraph"/>
              <w:spacing w:line="271" w:lineRule="auto"/>
              <w:ind w:right="253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funcionária,</w:t>
            </w:r>
            <w:r>
              <w:rPr>
                <w:color w:val="212121"/>
                <w:spacing w:val="-13"/>
                <w:w w:val="105"/>
                <w:sz w:val="17"/>
              </w:rPr>
              <w:t xml:space="preserve"> </w:t>
            </w:r>
            <w:r>
              <w:rPr>
                <w:color w:val="212121"/>
                <w:w w:val="105"/>
                <w:sz w:val="17"/>
              </w:rPr>
              <w:t>ticket</w:t>
            </w:r>
            <w:r>
              <w:rPr>
                <w:color w:val="212121"/>
                <w:spacing w:val="-12"/>
                <w:w w:val="105"/>
                <w:sz w:val="17"/>
              </w:rPr>
              <w:t xml:space="preserve"> </w:t>
            </w:r>
            <w:r>
              <w:rPr>
                <w:color w:val="212121"/>
                <w:w w:val="105"/>
                <w:sz w:val="17"/>
              </w:rPr>
              <w:t>de</w:t>
            </w:r>
            <w:r>
              <w:rPr>
                <w:color w:val="212121"/>
                <w:spacing w:val="-13"/>
                <w:w w:val="105"/>
                <w:sz w:val="17"/>
              </w:rPr>
              <w:t xml:space="preserve"> </w:t>
            </w:r>
            <w:r>
              <w:rPr>
                <w:color w:val="212121"/>
                <w:w w:val="105"/>
                <w:sz w:val="17"/>
              </w:rPr>
              <w:t>serviço,</w:t>
            </w:r>
            <w:r>
              <w:rPr>
                <w:color w:val="212121"/>
                <w:spacing w:val="-12"/>
                <w:w w:val="105"/>
                <w:sz w:val="17"/>
              </w:rPr>
              <w:t xml:space="preserve"> </w:t>
            </w:r>
            <w:r>
              <w:rPr>
                <w:color w:val="212121"/>
                <w:w w:val="105"/>
                <w:sz w:val="17"/>
              </w:rPr>
              <w:t>inicialização,</w:t>
            </w:r>
            <w:r>
              <w:rPr>
                <w:color w:val="212121"/>
                <w:spacing w:val="-12"/>
                <w:w w:val="105"/>
                <w:sz w:val="17"/>
              </w:rPr>
              <w:t xml:space="preserve"> </w:t>
            </w:r>
            <w:r>
              <w:rPr>
                <w:color w:val="212121"/>
                <w:w w:val="105"/>
                <w:sz w:val="17"/>
              </w:rPr>
              <w:t>notificação</w:t>
            </w:r>
            <w:r>
              <w:rPr>
                <w:color w:val="212121"/>
                <w:spacing w:val="-13"/>
                <w:w w:val="105"/>
                <w:sz w:val="17"/>
              </w:rPr>
              <w:t xml:space="preserve"> </w:t>
            </w:r>
            <w:r>
              <w:rPr>
                <w:color w:val="212121"/>
                <w:w w:val="105"/>
                <w:sz w:val="17"/>
              </w:rPr>
              <w:t>e utilitários diversos</w:t>
            </w:r>
          </w:p>
        </w:tc>
      </w:tr>
      <w:tr w:rsidR="00173E44" w14:paraId="46EA25B0" w14:textId="77777777">
        <w:trPr>
          <w:trHeight w:val="670"/>
        </w:trPr>
        <w:tc>
          <w:tcPr>
            <w:tcW w:w="1701" w:type="dxa"/>
          </w:tcPr>
          <w:p w14:paraId="18530726" w14:textId="77777777" w:rsidR="00173E44" w:rsidRDefault="00173E44">
            <w:pPr>
              <w:pStyle w:val="TableParagraph"/>
              <w:spacing w:before="46"/>
              <w:ind w:left="0"/>
              <w:rPr>
                <w:rFonts w:ascii="Arial"/>
                <w:b/>
                <w:sz w:val="17"/>
              </w:rPr>
            </w:pPr>
          </w:p>
          <w:p w14:paraId="44460B54" w14:textId="77777777" w:rsidR="00173E44" w:rsidRDefault="00000000">
            <w:pPr>
              <w:pStyle w:val="TableParagraph"/>
              <w:spacing w:before="0"/>
              <w:ind w:left="140"/>
              <w:rPr>
                <w:sz w:val="17"/>
              </w:rPr>
            </w:pPr>
            <w:r>
              <w:rPr>
                <w:color w:val="212121"/>
                <w:sz w:val="17"/>
              </w:rPr>
              <w:t>Objetivo</w:t>
            </w:r>
            <w:r>
              <w:rPr>
                <w:color w:val="212121"/>
                <w:spacing w:val="19"/>
                <w:sz w:val="17"/>
              </w:rPr>
              <w:t xml:space="preserve"> </w:t>
            </w:r>
            <w:r>
              <w:rPr>
                <w:color w:val="212121"/>
                <w:spacing w:val="-2"/>
                <w:sz w:val="17"/>
              </w:rPr>
              <w:t>didático</w:t>
            </w:r>
          </w:p>
        </w:tc>
        <w:tc>
          <w:tcPr>
            <w:tcW w:w="2835" w:type="dxa"/>
          </w:tcPr>
          <w:p w14:paraId="4E2D7D24" w14:textId="77777777" w:rsidR="00173E44" w:rsidRDefault="00173E44">
            <w:pPr>
              <w:pStyle w:val="TableParagraph"/>
              <w:spacing w:before="46"/>
              <w:ind w:left="0"/>
              <w:rPr>
                <w:rFonts w:ascii="Arial"/>
                <w:b/>
                <w:sz w:val="17"/>
              </w:rPr>
            </w:pPr>
          </w:p>
          <w:p w14:paraId="4226AFEF" w14:textId="77777777" w:rsidR="00173E44" w:rsidRDefault="00000000">
            <w:pPr>
              <w:pStyle w:val="TableParagraph"/>
              <w:spacing w:before="0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mostrar</w:t>
            </w:r>
            <w:r>
              <w:rPr>
                <w:color w:val="212121"/>
                <w:spacing w:val="-10"/>
                <w:w w:val="105"/>
                <w:sz w:val="17"/>
              </w:rPr>
              <w:t xml:space="preserve"> </w:t>
            </w:r>
            <w:r>
              <w:rPr>
                <w:color w:val="212121"/>
                <w:w w:val="105"/>
                <w:sz w:val="17"/>
              </w:rPr>
              <w:t>dois</w:t>
            </w:r>
            <w:r>
              <w:rPr>
                <w:color w:val="212121"/>
                <w:spacing w:val="-10"/>
                <w:w w:val="105"/>
                <w:sz w:val="17"/>
              </w:rPr>
              <w:t xml:space="preserve"> </w:t>
            </w:r>
            <w:r>
              <w:rPr>
                <w:color w:val="212121"/>
                <w:w w:val="105"/>
                <w:sz w:val="17"/>
              </w:rPr>
              <w:t>tipos</w:t>
            </w:r>
            <w:r>
              <w:rPr>
                <w:color w:val="212121"/>
                <w:spacing w:val="-10"/>
                <w:w w:val="105"/>
                <w:sz w:val="17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7"/>
              </w:rPr>
              <w:t>clássicos</w:t>
            </w:r>
          </w:p>
        </w:tc>
        <w:tc>
          <w:tcPr>
            <w:tcW w:w="4763" w:type="dxa"/>
          </w:tcPr>
          <w:p w14:paraId="61384634" w14:textId="77777777" w:rsidR="00173E44" w:rsidRDefault="00000000"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mostrar</w:t>
            </w:r>
            <w:r>
              <w:rPr>
                <w:color w:val="212121"/>
                <w:spacing w:val="-13"/>
                <w:w w:val="105"/>
                <w:sz w:val="17"/>
              </w:rPr>
              <w:t xml:space="preserve"> </w:t>
            </w:r>
            <w:r>
              <w:rPr>
                <w:color w:val="212121"/>
                <w:w w:val="105"/>
                <w:sz w:val="17"/>
              </w:rPr>
              <w:t>exatamente</w:t>
            </w:r>
            <w:r>
              <w:rPr>
                <w:color w:val="212121"/>
                <w:spacing w:val="-12"/>
                <w:w w:val="105"/>
                <w:sz w:val="17"/>
              </w:rPr>
              <w:t xml:space="preserve"> </w:t>
            </w:r>
            <w:r>
              <w:rPr>
                <w:color w:val="212121"/>
                <w:w w:val="105"/>
                <w:sz w:val="17"/>
              </w:rPr>
              <w:t>os</w:t>
            </w:r>
            <w:r>
              <w:rPr>
                <w:color w:val="212121"/>
                <w:spacing w:val="-13"/>
                <w:w w:val="105"/>
                <w:sz w:val="17"/>
              </w:rPr>
              <w:t xml:space="preserve"> </w:t>
            </w:r>
            <w:r>
              <w:rPr>
                <w:color w:val="212121"/>
                <w:w w:val="105"/>
                <w:sz w:val="17"/>
              </w:rPr>
              <w:t>cinco</w:t>
            </w:r>
            <w:r>
              <w:rPr>
                <w:color w:val="212121"/>
                <w:spacing w:val="-12"/>
                <w:w w:val="105"/>
                <w:sz w:val="17"/>
              </w:rPr>
              <w:t xml:space="preserve"> </w:t>
            </w:r>
            <w:r>
              <w:rPr>
                <w:color w:val="212121"/>
                <w:w w:val="105"/>
                <w:sz w:val="17"/>
              </w:rPr>
              <w:t>tipos</w:t>
            </w:r>
            <w:r>
              <w:rPr>
                <w:color w:val="212121"/>
                <w:spacing w:val="-12"/>
                <w:w w:val="105"/>
                <w:sz w:val="17"/>
              </w:rPr>
              <w:t xml:space="preserve"> </w:t>
            </w:r>
            <w:r>
              <w:rPr>
                <w:color w:val="212121"/>
                <w:w w:val="105"/>
                <w:sz w:val="17"/>
              </w:rPr>
              <w:t>pedidos</w:t>
            </w:r>
            <w:r>
              <w:rPr>
                <w:color w:val="212121"/>
                <w:spacing w:val="-13"/>
                <w:w w:val="105"/>
                <w:sz w:val="17"/>
              </w:rPr>
              <w:t xml:space="preserve"> </w:t>
            </w:r>
            <w:r>
              <w:rPr>
                <w:color w:val="212121"/>
                <w:w w:val="105"/>
                <w:sz w:val="17"/>
              </w:rPr>
              <w:t>no</w:t>
            </w:r>
            <w:r>
              <w:rPr>
                <w:color w:val="212121"/>
                <w:spacing w:val="-12"/>
                <w:w w:val="105"/>
                <w:sz w:val="17"/>
              </w:rPr>
              <w:t xml:space="preserve"> </w:t>
            </w:r>
            <w:r>
              <w:rPr>
                <w:color w:val="212121"/>
                <w:w w:val="105"/>
                <w:sz w:val="17"/>
              </w:rPr>
              <w:t xml:space="preserve">novo </w:t>
            </w:r>
            <w:r>
              <w:rPr>
                <w:color w:val="212121"/>
                <w:spacing w:val="-2"/>
                <w:w w:val="105"/>
                <w:sz w:val="17"/>
              </w:rPr>
              <w:t>enunciado</w:t>
            </w:r>
          </w:p>
        </w:tc>
      </w:tr>
      <w:tr w:rsidR="00173E44" w14:paraId="7CCBAECB" w14:textId="77777777">
        <w:trPr>
          <w:trHeight w:val="450"/>
        </w:trPr>
        <w:tc>
          <w:tcPr>
            <w:tcW w:w="1701" w:type="dxa"/>
            <w:shd w:val="clear" w:color="auto" w:fill="F9F9F9"/>
          </w:tcPr>
          <w:p w14:paraId="1FB4A0E3" w14:textId="77777777" w:rsidR="00173E44" w:rsidRDefault="00000000">
            <w:pPr>
              <w:pStyle w:val="TableParagraph"/>
              <w:ind w:left="140"/>
              <w:rPr>
                <w:sz w:val="17"/>
              </w:rPr>
            </w:pPr>
            <w:proofErr w:type="spellStart"/>
            <w:r>
              <w:rPr>
                <w:color w:val="212121"/>
                <w:spacing w:val="-2"/>
                <w:w w:val="105"/>
                <w:sz w:val="17"/>
              </w:rPr>
              <w:t>main.c</w:t>
            </w:r>
            <w:proofErr w:type="spellEnd"/>
          </w:p>
        </w:tc>
        <w:tc>
          <w:tcPr>
            <w:tcW w:w="2835" w:type="dxa"/>
            <w:shd w:val="clear" w:color="auto" w:fill="F9F9F9"/>
          </w:tcPr>
          <w:p w14:paraId="6F8CF709" w14:textId="77777777" w:rsidR="00173E44" w:rsidRDefault="00000000">
            <w:pPr>
              <w:pStyle w:val="TableParagraph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demonstrava</w:t>
            </w:r>
            <w:r>
              <w:rPr>
                <w:color w:val="212121"/>
                <w:spacing w:val="-13"/>
                <w:w w:val="105"/>
                <w:sz w:val="17"/>
              </w:rPr>
              <w:t xml:space="preserve"> </w:t>
            </w:r>
            <w:r>
              <w:rPr>
                <w:color w:val="212121"/>
                <w:w w:val="105"/>
                <w:sz w:val="17"/>
              </w:rPr>
              <w:t>2</w:t>
            </w:r>
            <w:r>
              <w:rPr>
                <w:color w:val="212121"/>
                <w:spacing w:val="-12"/>
                <w:w w:val="105"/>
                <w:sz w:val="17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7"/>
              </w:rPr>
              <w:t>módulos</w:t>
            </w:r>
          </w:p>
        </w:tc>
        <w:tc>
          <w:tcPr>
            <w:tcW w:w="4763" w:type="dxa"/>
            <w:shd w:val="clear" w:color="auto" w:fill="F9F9F9"/>
          </w:tcPr>
          <w:p w14:paraId="0DEDF48E" w14:textId="77777777" w:rsidR="00173E44" w:rsidRDefault="00000000">
            <w:pPr>
              <w:pStyle w:val="TableParagraph"/>
              <w:rPr>
                <w:sz w:val="17"/>
              </w:rPr>
            </w:pPr>
            <w:r>
              <w:rPr>
                <w:color w:val="212121"/>
                <w:sz w:val="17"/>
              </w:rPr>
              <w:t>demonstrava</w:t>
            </w:r>
            <w:r>
              <w:rPr>
                <w:color w:val="212121"/>
                <w:spacing w:val="18"/>
                <w:sz w:val="17"/>
              </w:rPr>
              <w:t xml:space="preserve"> </w:t>
            </w:r>
            <w:r>
              <w:rPr>
                <w:color w:val="212121"/>
                <w:sz w:val="17"/>
              </w:rPr>
              <w:t>5</w:t>
            </w:r>
            <w:r>
              <w:rPr>
                <w:color w:val="212121"/>
                <w:spacing w:val="19"/>
                <w:sz w:val="17"/>
              </w:rPr>
              <w:t xml:space="preserve"> </w:t>
            </w:r>
            <w:r>
              <w:rPr>
                <w:color w:val="212121"/>
                <w:sz w:val="17"/>
              </w:rPr>
              <w:t>módulos,</w:t>
            </w:r>
            <w:r>
              <w:rPr>
                <w:color w:val="212121"/>
                <w:spacing w:val="19"/>
                <w:sz w:val="17"/>
              </w:rPr>
              <w:t xml:space="preserve"> </w:t>
            </w:r>
            <w:r>
              <w:rPr>
                <w:color w:val="212121"/>
                <w:sz w:val="17"/>
              </w:rPr>
              <w:t>mantendo</w:t>
            </w:r>
            <w:r>
              <w:rPr>
                <w:color w:val="212121"/>
                <w:spacing w:val="19"/>
                <w:sz w:val="17"/>
              </w:rPr>
              <w:t xml:space="preserve"> </w:t>
            </w:r>
            <w:r>
              <w:rPr>
                <w:color w:val="212121"/>
                <w:sz w:val="17"/>
              </w:rPr>
              <w:t>leitura</w:t>
            </w:r>
            <w:r>
              <w:rPr>
                <w:color w:val="212121"/>
                <w:spacing w:val="19"/>
                <w:sz w:val="17"/>
              </w:rPr>
              <w:t xml:space="preserve"> </w:t>
            </w:r>
            <w:r>
              <w:rPr>
                <w:color w:val="212121"/>
                <w:spacing w:val="-2"/>
                <w:sz w:val="17"/>
              </w:rPr>
              <w:t>direta</w:t>
            </w:r>
          </w:p>
        </w:tc>
      </w:tr>
      <w:tr w:rsidR="00173E44" w14:paraId="7F70D92B" w14:textId="77777777">
        <w:trPr>
          <w:trHeight w:val="669"/>
        </w:trPr>
        <w:tc>
          <w:tcPr>
            <w:tcW w:w="1701" w:type="dxa"/>
          </w:tcPr>
          <w:p w14:paraId="2CFD9F54" w14:textId="77777777" w:rsidR="00173E44" w:rsidRDefault="00173E44">
            <w:pPr>
              <w:pStyle w:val="TableParagraph"/>
              <w:spacing w:before="46"/>
              <w:ind w:left="0"/>
              <w:rPr>
                <w:rFonts w:ascii="Arial"/>
                <w:b/>
                <w:sz w:val="17"/>
              </w:rPr>
            </w:pPr>
          </w:p>
          <w:p w14:paraId="18D61D7A" w14:textId="77777777" w:rsidR="00173E44" w:rsidRDefault="00000000">
            <w:pPr>
              <w:pStyle w:val="TableParagraph"/>
              <w:spacing w:before="0"/>
              <w:ind w:left="140"/>
              <w:rPr>
                <w:sz w:val="17"/>
              </w:rPr>
            </w:pPr>
            <w:r>
              <w:rPr>
                <w:color w:val="212121"/>
                <w:sz w:val="17"/>
              </w:rPr>
              <w:t>Explicação</w:t>
            </w:r>
            <w:r>
              <w:rPr>
                <w:color w:val="212121"/>
                <w:spacing w:val="25"/>
                <w:sz w:val="17"/>
              </w:rPr>
              <w:t xml:space="preserve"> </w:t>
            </w:r>
            <w:r>
              <w:rPr>
                <w:color w:val="212121"/>
                <w:spacing w:val="-4"/>
                <w:sz w:val="17"/>
              </w:rPr>
              <w:t>oral</w:t>
            </w:r>
          </w:p>
        </w:tc>
        <w:tc>
          <w:tcPr>
            <w:tcW w:w="2835" w:type="dxa"/>
          </w:tcPr>
          <w:p w14:paraId="6935A17E" w14:textId="77777777" w:rsidR="00173E44" w:rsidRDefault="00000000"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focada</w:t>
            </w:r>
            <w:r>
              <w:rPr>
                <w:color w:val="212121"/>
                <w:spacing w:val="-13"/>
                <w:w w:val="105"/>
                <w:sz w:val="17"/>
              </w:rPr>
              <w:t xml:space="preserve"> </w:t>
            </w:r>
            <w:r>
              <w:rPr>
                <w:color w:val="212121"/>
                <w:w w:val="105"/>
                <w:sz w:val="17"/>
              </w:rPr>
              <w:t>em</w:t>
            </w:r>
            <w:r>
              <w:rPr>
                <w:color w:val="212121"/>
                <w:spacing w:val="-12"/>
                <w:w w:val="105"/>
                <w:sz w:val="17"/>
              </w:rPr>
              <w:t xml:space="preserve"> </w:t>
            </w:r>
            <w:r>
              <w:rPr>
                <w:color w:val="212121"/>
                <w:w w:val="105"/>
                <w:sz w:val="17"/>
              </w:rPr>
              <w:t>média</w:t>
            </w:r>
            <w:r>
              <w:rPr>
                <w:color w:val="212121"/>
                <w:spacing w:val="-13"/>
                <w:w w:val="105"/>
                <w:sz w:val="17"/>
              </w:rPr>
              <w:t xml:space="preserve"> </w:t>
            </w:r>
            <w:r>
              <w:rPr>
                <w:color w:val="212121"/>
                <w:w w:val="105"/>
                <w:sz w:val="17"/>
              </w:rPr>
              <w:t>do</w:t>
            </w:r>
            <w:r>
              <w:rPr>
                <w:color w:val="212121"/>
                <w:spacing w:val="-12"/>
                <w:w w:val="105"/>
                <w:sz w:val="17"/>
              </w:rPr>
              <w:t xml:space="preserve"> </w:t>
            </w:r>
            <w:r>
              <w:rPr>
                <w:color w:val="212121"/>
                <w:w w:val="105"/>
                <w:sz w:val="17"/>
              </w:rPr>
              <w:t>aluno</w:t>
            </w:r>
            <w:r>
              <w:rPr>
                <w:color w:val="212121"/>
                <w:spacing w:val="-12"/>
                <w:w w:val="105"/>
                <w:sz w:val="17"/>
              </w:rPr>
              <w:t xml:space="preserve"> </w:t>
            </w:r>
            <w:r>
              <w:rPr>
                <w:color w:val="212121"/>
                <w:w w:val="105"/>
                <w:sz w:val="17"/>
              </w:rPr>
              <w:t>e pipeline de pedido</w:t>
            </w:r>
          </w:p>
        </w:tc>
        <w:tc>
          <w:tcPr>
            <w:tcW w:w="4763" w:type="dxa"/>
          </w:tcPr>
          <w:p w14:paraId="49814640" w14:textId="77777777" w:rsidR="00173E44" w:rsidRDefault="00000000"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focada</w:t>
            </w:r>
            <w:r>
              <w:rPr>
                <w:color w:val="212121"/>
                <w:spacing w:val="-13"/>
                <w:w w:val="105"/>
                <w:sz w:val="17"/>
              </w:rPr>
              <w:t xml:space="preserve"> </w:t>
            </w:r>
            <w:r>
              <w:rPr>
                <w:color w:val="212121"/>
                <w:w w:val="105"/>
                <w:sz w:val="17"/>
              </w:rPr>
              <w:t>em</w:t>
            </w:r>
            <w:r>
              <w:rPr>
                <w:color w:val="212121"/>
                <w:spacing w:val="-12"/>
                <w:w w:val="105"/>
                <w:sz w:val="17"/>
              </w:rPr>
              <w:t xml:space="preserve"> </w:t>
            </w:r>
            <w:r>
              <w:rPr>
                <w:color w:val="212121"/>
                <w:w w:val="105"/>
                <w:sz w:val="17"/>
              </w:rPr>
              <w:t>cinco</w:t>
            </w:r>
            <w:r>
              <w:rPr>
                <w:color w:val="212121"/>
                <w:spacing w:val="-13"/>
                <w:w w:val="105"/>
                <w:sz w:val="17"/>
              </w:rPr>
              <w:t xml:space="preserve"> </w:t>
            </w:r>
            <w:r>
              <w:rPr>
                <w:color w:val="212121"/>
                <w:w w:val="105"/>
                <w:sz w:val="17"/>
              </w:rPr>
              <w:t>cenários</w:t>
            </w:r>
            <w:r>
              <w:rPr>
                <w:color w:val="212121"/>
                <w:spacing w:val="-12"/>
                <w:w w:val="105"/>
                <w:sz w:val="17"/>
              </w:rPr>
              <w:t xml:space="preserve"> </w:t>
            </w:r>
            <w:r>
              <w:rPr>
                <w:color w:val="212121"/>
                <w:w w:val="105"/>
                <w:sz w:val="17"/>
              </w:rPr>
              <w:t>independentes</w:t>
            </w:r>
            <w:r>
              <w:rPr>
                <w:color w:val="212121"/>
                <w:spacing w:val="-12"/>
                <w:w w:val="105"/>
                <w:sz w:val="17"/>
              </w:rPr>
              <w:t xml:space="preserve"> </w:t>
            </w:r>
            <w:r>
              <w:rPr>
                <w:color w:val="212121"/>
                <w:w w:val="105"/>
                <w:sz w:val="17"/>
              </w:rPr>
              <w:t>e</w:t>
            </w:r>
            <w:r>
              <w:rPr>
                <w:color w:val="212121"/>
                <w:spacing w:val="-13"/>
                <w:w w:val="105"/>
                <w:sz w:val="17"/>
              </w:rPr>
              <w:t xml:space="preserve"> </w:t>
            </w:r>
            <w:r>
              <w:rPr>
                <w:color w:val="212121"/>
                <w:w w:val="105"/>
                <w:sz w:val="17"/>
              </w:rPr>
              <w:t>fáceis</w:t>
            </w:r>
            <w:r>
              <w:rPr>
                <w:color w:val="212121"/>
                <w:spacing w:val="-12"/>
                <w:w w:val="105"/>
                <w:sz w:val="17"/>
              </w:rPr>
              <w:t xml:space="preserve"> </w:t>
            </w:r>
            <w:r>
              <w:rPr>
                <w:color w:val="212121"/>
                <w:w w:val="105"/>
                <w:sz w:val="17"/>
              </w:rPr>
              <w:t xml:space="preserve">de </w:t>
            </w:r>
            <w:r>
              <w:rPr>
                <w:color w:val="212121"/>
                <w:spacing w:val="-2"/>
                <w:w w:val="105"/>
                <w:sz w:val="17"/>
              </w:rPr>
              <w:t>justificar</w:t>
            </w:r>
          </w:p>
        </w:tc>
      </w:tr>
    </w:tbl>
    <w:p w14:paraId="487E66E5" w14:textId="77777777" w:rsidR="00A356D3" w:rsidRDefault="00A356D3">
      <w:pPr>
        <w:pStyle w:val="Corpodetexto"/>
        <w:spacing w:before="135" w:line="297" w:lineRule="auto"/>
        <w:ind w:left="148" w:right="251"/>
        <w:rPr>
          <w:color w:val="212121"/>
        </w:rPr>
      </w:pPr>
    </w:p>
    <w:p w14:paraId="53272DAE" w14:textId="77777777" w:rsidR="00A356D3" w:rsidRDefault="00A356D3">
      <w:pPr>
        <w:pStyle w:val="Corpodetexto"/>
        <w:spacing w:before="135" w:line="297" w:lineRule="auto"/>
        <w:ind w:left="148" w:right="251"/>
        <w:rPr>
          <w:color w:val="212121"/>
        </w:rPr>
      </w:pPr>
    </w:p>
    <w:p w14:paraId="14CE3081" w14:textId="526CD173" w:rsidR="00A356D3" w:rsidRDefault="00000000" w:rsidP="00A356D3">
      <w:pPr>
        <w:pStyle w:val="Corpodetexto"/>
        <w:spacing w:before="88"/>
        <w:ind w:left="0"/>
        <w:rPr>
          <w:color w:val="212121"/>
          <w:spacing w:val="-2"/>
        </w:rPr>
      </w:pPr>
      <w:r>
        <w:rPr>
          <w:color w:val="212121"/>
        </w:rPr>
        <w:lastRenderedPageBreak/>
        <w:t>Em termos acadêmicos, a mudança mais importante foi a troca completa da base conceitual do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projeto.</w:t>
      </w:r>
      <w:r>
        <w:rPr>
          <w:color w:val="212121"/>
          <w:spacing w:val="24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24"/>
        </w:rPr>
        <w:t xml:space="preserve"> </w:t>
      </w:r>
      <w:r>
        <w:rPr>
          <w:color w:val="212121"/>
        </w:rPr>
        <w:t>V2</w:t>
      </w:r>
      <w:r>
        <w:rPr>
          <w:color w:val="212121"/>
          <w:spacing w:val="24"/>
        </w:rPr>
        <w:t xml:space="preserve"> </w:t>
      </w:r>
      <w:r>
        <w:rPr>
          <w:color w:val="212121"/>
        </w:rPr>
        <w:t>não</w:t>
      </w:r>
      <w:r>
        <w:rPr>
          <w:color w:val="212121"/>
          <w:spacing w:val="24"/>
        </w:rPr>
        <w:t xml:space="preserve"> </w:t>
      </w:r>
      <w:r>
        <w:rPr>
          <w:color w:val="212121"/>
        </w:rPr>
        <w:t>é</w:t>
      </w:r>
      <w:r>
        <w:rPr>
          <w:color w:val="212121"/>
          <w:spacing w:val="24"/>
        </w:rPr>
        <w:t xml:space="preserve"> </w:t>
      </w:r>
      <w:r>
        <w:rPr>
          <w:color w:val="212121"/>
        </w:rPr>
        <w:t>apenas</w:t>
      </w:r>
      <w:r>
        <w:rPr>
          <w:color w:val="212121"/>
          <w:spacing w:val="24"/>
        </w:rPr>
        <w:t xml:space="preserve"> </w:t>
      </w:r>
      <w:r>
        <w:rPr>
          <w:color w:val="212121"/>
        </w:rPr>
        <w:t>uma</w:t>
      </w:r>
      <w:r>
        <w:rPr>
          <w:color w:val="212121"/>
          <w:spacing w:val="24"/>
        </w:rPr>
        <w:t xml:space="preserve"> </w:t>
      </w:r>
      <w:r>
        <w:rPr>
          <w:color w:val="212121"/>
        </w:rPr>
        <w:t>expansão</w:t>
      </w:r>
      <w:r>
        <w:rPr>
          <w:color w:val="212121"/>
          <w:spacing w:val="24"/>
        </w:rPr>
        <w:t xml:space="preserve"> </w:t>
      </w:r>
      <w:r>
        <w:rPr>
          <w:color w:val="212121"/>
        </w:rPr>
        <w:t>da</w:t>
      </w:r>
      <w:r>
        <w:rPr>
          <w:color w:val="212121"/>
          <w:spacing w:val="24"/>
        </w:rPr>
        <w:t xml:space="preserve"> </w:t>
      </w:r>
      <w:r>
        <w:rPr>
          <w:color w:val="212121"/>
        </w:rPr>
        <w:t>V1;</w:t>
      </w:r>
      <w:r>
        <w:rPr>
          <w:color w:val="212121"/>
          <w:spacing w:val="24"/>
        </w:rPr>
        <w:t xml:space="preserve"> </w:t>
      </w:r>
      <w:r>
        <w:rPr>
          <w:color w:val="212121"/>
        </w:rPr>
        <w:t>ela</w:t>
      </w:r>
      <w:r>
        <w:rPr>
          <w:color w:val="212121"/>
          <w:spacing w:val="24"/>
        </w:rPr>
        <w:t xml:space="preserve"> </w:t>
      </w:r>
      <w:r>
        <w:rPr>
          <w:color w:val="212121"/>
        </w:rPr>
        <w:t>é</w:t>
      </w:r>
      <w:r>
        <w:rPr>
          <w:color w:val="212121"/>
          <w:spacing w:val="24"/>
        </w:rPr>
        <w:t xml:space="preserve"> </w:t>
      </w:r>
      <w:r>
        <w:rPr>
          <w:color w:val="212121"/>
        </w:rPr>
        <w:t>uma</w:t>
      </w:r>
      <w:r>
        <w:rPr>
          <w:color w:val="212121"/>
          <w:spacing w:val="24"/>
        </w:rPr>
        <w:t xml:space="preserve"> </w:t>
      </w:r>
      <w:r>
        <w:rPr>
          <w:color w:val="212121"/>
        </w:rPr>
        <w:t>reestruturação</w:t>
      </w:r>
      <w:r>
        <w:rPr>
          <w:color w:val="212121"/>
          <w:spacing w:val="24"/>
        </w:rPr>
        <w:t xml:space="preserve"> </w:t>
      </w:r>
      <w:r>
        <w:rPr>
          <w:color w:val="212121"/>
        </w:rPr>
        <w:t>guiada</w:t>
      </w:r>
      <w:r>
        <w:rPr>
          <w:color w:val="212121"/>
          <w:spacing w:val="24"/>
        </w:rPr>
        <w:t xml:space="preserve"> </w:t>
      </w:r>
      <w:r>
        <w:rPr>
          <w:color w:val="212121"/>
        </w:rPr>
        <w:t>pelo</w:t>
      </w:r>
      <w:r>
        <w:rPr>
          <w:color w:val="212121"/>
          <w:spacing w:val="24"/>
        </w:rPr>
        <w:t xml:space="preserve"> </w:t>
      </w:r>
      <w:r>
        <w:rPr>
          <w:color w:val="212121"/>
        </w:rPr>
        <w:t>novo</w:t>
      </w:r>
      <w:r w:rsidR="00A356D3" w:rsidRPr="00A356D3">
        <w:rPr>
          <w:color w:val="212121"/>
        </w:rPr>
        <w:t xml:space="preserve"> </w:t>
      </w:r>
      <w:r w:rsidR="00A356D3">
        <w:rPr>
          <w:color w:val="212121"/>
        </w:rPr>
        <w:t>escopo</w:t>
      </w:r>
      <w:r w:rsidR="00A356D3">
        <w:rPr>
          <w:color w:val="212121"/>
          <w:spacing w:val="10"/>
        </w:rPr>
        <w:t xml:space="preserve"> </w:t>
      </w:r>
      <w:r w:rsidR="00A356D3">
        <w:rPr>
          <w:color w:val="212121"/>
        </w:rPr>
        <w:t>da</w:t>
      </w:r>
      <w:r w:rsidR="00A356D3">
        <w:rPr>
          <w:color w:val="212121"/>
          <w:spacing w:val="10"/>
        </w:rPr>
        <w:t xml:space="preserve"> </w:t>
      </w:r>
      <w:r w:rsidR="00A356D3">
        <w:rPr>
          <w:color w:val="212121"/>
          <w:spacing w:val="-2"/>
        </w:rPr>
        <w:t>atividade.</w:t>
      </w:r>
    </w:p>
    <w:p w14:paraId="753F6F81" w14:textId="77777777" w:rsidR="00A356D3" w:rsidRDefault="00A356D3" w:rsidP="00A356D3">
      <w:pPr>
        <w:pStyle w:val="Corpodetexto"/>
        <w:spacing w:before="88"/>
        <w:ind w:left="0"/>
      </w:pPr>
    </w:p>
    <w:p w14:paraId="53417960" w14:textId="77777777" w:rsidR="00A356D3" w:rsidRDefault="00A356D3" w:rsidP="00A356D3">
      <w:pPr>
        <w:pStyle w:val="Ttulo1"/>
        <w:numPr>
          <w:ilvl w:val="0"/>
          <w:numId w:val="5"/>
        </w:numPr>
        <w:tabs>
          <w:tab w:val="left" w:pos="492"/>
        </w:tabs>
        <w:spacing w:before="219"/>
        <w:ind w:left="492" w:hanging="344"/>
      </w:pPr>
      <w:r>
        <w:rPr>
          <w:color w:val="212121"/>
        </w:rPr>
        <w:t xml:space="preserve">Organização do projeto na </w:t>
      </w:r>
      <w:r>
        <w:rPr>
          <w:color w:val="212121"/>
          <w:spacing w:val="-5"/>
        </w:rPr>
        <w:t>V2</w:t>
      </w:r>
    </w:p>
    <w:p w14:paraId="11DA305E" w14:textId="77777777" w:rsidR="00A356D3" w:rsidRDefault="00A356D3" w:rsidP="00A356D3">
      <w:pPr>
        <w:pStyle w:val="Corpodetexto"/>
        <w:spacing w:before="203" w:line="297" w:lineRule="auto"/>
        <w:ind w:left="148" w:right="251"/>
      </w:pPr>
      <w:r>
        <w:rPr>
          <w:color w:val="212121"/>
        </w:rPr>
        <w:t xml:space="preserve">A estrutura continuou modular. Os arquivos de cabeçalho ficaram em </w:t>
      </w:r>
      <w:proofErr w:type="spellStart"/>
      <w:r>
        <w:rPr>
          <w:color w:val="212121"/>
        </w:rPr>
        <w:t>include</w:t>
      </w:r>
      <w:proofErr w:type="spellEnd"/>
      <w:r>
        <w:rPr>
          <w:color w:val="212121"/>
        </w:rPr>
        <w:t>/ e as implementações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 xml:space="preserve">em </w:t>
      </w:r>
      <w:proofErr w:type="spellStart"/>
      <w:r>
        <w:rPr>
          <w:color w:val="212121"/>
        </w:rPr>
        <w:t>src</w:t>
      </w:r>
      <w:proofErr w:type="spellEnd"/>
      <w:r>
        <w:rPr>
          <w:color w:val="212121"/>
        </w:rPr>
        <w:t xml:space="preserve">/. O projeto também preservou um </w:t>
      </w:r>
      <w:proofErr w:type="spellStart"/>
      <w:r>
        <w:rPr>
          <w:color w:val="212121"/>
        </w:rPr>
        <w:t>main.c</w:t>
      </w:r>
      <w:proofErr w:type="spellEnd"/>
      <w:r>
        <w:rPr>
          <w:color w:val="212121"/>
        </w:rPr>
        <w:t xml:space="preserve"> pequeno e focado apenas na demonstração dos</w:t>
      </w:r>
      <w:r>
        <w:rPr>
          <w:color w:val="212121"/>
          <w:spacing w:val="40"/>
        </w:rPr>
        <w:t xml:space="preserve"> </w:t>
      </w:r>
      <w:r>
        <w:rPr>
          <w:color w:val="212121"/>
          <w:spacing w:val="-2"/>
        </w:rPr>
        <w:t>módulos.</w:t>
      </w:r>
    </w:p>
    <w:p w14:paraId="7A7E4D7A" w14:textId="77777777" w:rsidR="00A356D3" w:rsidRDefault="00A356D3" w:rsidP="00A356D3">
      <w:pPr>
        <w:pStyle w:val="PargrafodaLista"/>
        <w:numPr>
          <w:ilvl w:val="0"/>
          <w:numId w:val="4"/>
        </w:numPr>
        <w:tabs>
          <w:tab w:val="left" w:pos="428"/>
        </w:tabs>
        <w:spacing w:before="138" w:line="288" w:lineRule="auto"/>
        <w:ind w:right="40"/>
        <w:rPr>
          <w:sz w:val="21"/>
        </w:rPr>
      </w:pPr>
      <w:proofErr w:type="spellStart"/>
      <w:r>
        <w:rPr>
          <w:sz w:val="21"/>
        </w:rPr>
        <w:t>include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models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employee.h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service_ticket.h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startup_context.h</w:t>
      </w:r>
      <w:proofErr w:type="spellEnd"/>
      <w:r>
        <w:rPr>
          <w:sz w:val="21"/>
        </w:rPr>
        <w:t xml:space="preserve"> e </w:t>
      </w:r>
      <w:proofErr w:type="spellStart"/>
      <w:r>
        <w:rPr>
          <w:sz w:val="21"/>
        </w:rPr>
        <w:t>notification.h</w:t>
      </w:r>
      <w:proofErr w:type="spellEnd"/>
      <w:r>
        <w:rPr>
          <w:sz w:val="21"/>
        </w:rPr>
        <w:t>: estruturas de dados do domínio;</w:t>
      </w:r>
    </w:p>
    <w:p w14:paraId="5A6F3E86" w14:textId="77777777" w:rsidR="00A356D3" w:rsidRDefault="00A356D3" w:rsidP="00A356D3">
      <w:pPr>
        <w:pStyle w:val="PargrafodaLista"/>
        <w:numPr>
          <w:ilvl w:val="0"/>
          <w:numId w:val="4"/>
        </w:numPr>
        <w:tabs>
          <w:tab w:val="left" w:pos="427"/>
        </w:tabs>
        <w:spacing w:before="120"/>
        <w:ind w:left="427" w:hanging="239"/>
        <w:rPr>
          <w:sz w:val="21"/>
        </w:rPr>
      </w:pPr>
      <w:proofErr w:type="spellStart"/>
      <w:r>
        <w:rPr>
          <w:sz w:val="21"/>
        </w:rPr>
        <w:t>include</w:t>
      </w:r>
      <w:proofErr w:type="spellEnd"/>
      <w:r>
        <w:rPr>
          <w:sz w:val="21"/>
        </w:rPr>
        <w:t xml:space="preserve">/modules/...: contratos dos módulos específicos de </w:t>
      </w:r>
      <w:r>
        <w:rPr>
          <w:spacing w:val="-2"/>
          <w:sz w:val="21"/>
        </w:rPr>
        <w:t>coesão;</w:t>
      </w:r>
    </w:p>
    <w:p w14:paraId="78BE8899" w14:textId="77777777" w:rsidR="00A356D3" w:rsidRDefault="00A356D3" w:rsidP="00A356D3">
      <w:pPr>
        <w:pStyle w:val="PargrafodaLista"/>
        <w:numPr>
          <w:ilvl w:val="0"/>
          <w:numId w:val="4"/>
        </w:numPr>
        <w:tabs>
          <w:tab w:val="left" w:pos="427"/>
        </w:tabs>
        <w:spacing w:before="169"/>
        <w:ind w:left="427" w:hanging="239"/>
        <w:rPr>
          <w:sz w:val="21"/>
        </w:rPr>
      </w:pPr>
      <w:proofErr w:type="spellStart"/>
      <w:r>
        <w:rPr>
          <w:sz w:val="21"/>
        </w:rPr>
        <w:t>src</w:t>
      </w:r>
      <w:proofErr w:type="spellEnd"/>
      <w:r>
        <w:rPr>
          <w:sz w:val="21"/>
        </w:rPr>
        <w:t xml:space="preserve">/modules/...: implementação dos cinco exemplos </w:t>
      </w:r>
      <w:r>
        <w:rPr>
          <w:spacing w:val="-2"/>
          <w:sz w:val="21"/>
        </w:rPr>
        <w:t>pedidos;</w:t>
      </w:r>
    </w:p>
    <w:p w14:paraId="408B4154" w14:textId="77777777" w:rsidR="00A356D3" w:rsidRDefault="00A356D3" w:rsidP="00A356D3">
      <w:pPr>
        <w:pStyle w:val="PargrafodaLista"/>
        <w:numPr>
          <w:ilvl w:val="0"/>
          <w:numId w:val="4"/>
        </w:numPr>
        <w:tabs>
          <w:tab w:val="left" w:pos="427"/>
        </w:tabs>
        <w:ind w:left="427" w:hanging="239"/>
        <w:rPr>
          <w:sz w:val="21"/>
        </w:rPr>
      </w:pPr>
      <w:proofErr w:type="spellStart"/>
      <w:r>
        <w:rPr>
          <w:sz w:val="21"/>
        </w:rPr>
        <w:t>src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main.c</w:t>
      </w:r>
      <w:proofErr w:type="spellEnd"/>
      <w:r>
        <w:rPr>
          <w:sz w:val="21"/>
        </w:rPr>
        <w:t xml:space="preserve">: coordenação da demonstração completa do </w:t>
      </w:r>
      <w:r>
        <w:rPr>
          <w:spacing w:val="-2"/>
          <w:sz w:val="21"/>
        </w:rPr>
        <w:t>programa.</w:t>
      </w:r>
    </w:p>
    <w:p w14:paraId="2748313F" w14:textId="45277066" w:rsidR="00173E44" w:rsidRDefault="00173E44">
      <w:pPr>
        <w:pStyle w:val="Corpodetexto"/>
        <w:spacing w:before="135" w:line="297" w:lineRule="auto"/>
        <w:ind w:left="148" w:right="251"/>
      </w:pPr>
    </w:p>
    <w:p w14:paraId="08F76B6A" w14:textId="77777777" w:rsidR="00173E44" w:rsidRDefault="00173E44">
      <w:pPr>
        <w:pStyle w:val="Corpodetexto"/>
        <w:spacing w:line="297" w:lineRule="auto"/>
      </w:pPr>
    </w:p>
    <w:p w14:paraId="10DA283D" w14:textId="77777777" w:rsidR="00A356D3" w:rsidRDefault="00A356D3">
      <w:pPr>
        <w:pStyle w:val="Corpodetexto"/>
        <w:spacing w:line="297" w:lineRule="auto"/>
      </w:pPr>
    </w:p>
    <w:p w14:paraId="5675F7DB" w14:textId="77777777" w:rsidR="00A356D3" w:rsidRDefault="00A356D3">
      <w:pPr>
        <w:pStyle w:val="Corpodetexto"/>
        <w:spacing w:line="297" w:lineRule="auto"/>
      </w:pPr>
    </w:p>
    <w:p w14:paraId="057F43B0" w14:textId="77777777" w:rsidR="00A356D3" w:rsidRDefault="00A356D3">
      <w:pPr>
        <w:pStyle w:val="Corpodetexto"/>
        <w:spacing w:line="297" w:lineRule="auto"/>
      </w:pPr>
    </w:p>
    <w:p w14:paraId="065B2381" w14:textId="77777777" w:rsidR="00A356D3" w:rsidRDefault="00A356D3">
      <w:pPr>
        <w:pStyle w:val="Corpodetexto"/>
        <w:spacing w:line="297" w:lineRule="auto"/>
      </w:pPr>
    </w:p>
    <w:p w14:paraId="1AA2BAA9" w14:textId="77777777" w:rsidR="00A356D3" w:rsidRDefault="00A356D3">
      <w:pPr>
        <w:pStyle w:val="Corpodetexto"/>
        <w:spacing w:line="297" w:lineRule="auto"/>
      </w:pPr>
    </w:p>
    <w:p w14:paraId="6FE175B7" w14:textId="77777777" w:rsidR="00A356D3" w:rsidRDefault="00A356D3">
      <w:pPr>
        <w:pStyle w:val="Corpodetexto"/>
        <w:spacing w:line="297" w:lineRule="auto"/>
      </w:pPr>
    </w:p>
    <w:p w14:paraId="0E69AE27" w14:textId="77777777" w:rsidR="00A356D3" w:rsidRDefault="00A356D3">
      <w:pPr>
        <w:pStyle w:val="Corpodetexto"/>
        <w:spacing w:line="297" w:lineRule="auto"/>
      </w:pPr>
    </w:p>
    <w:p w14:paraId="5BDF327F" w14:textId="77777777" w:rsidR="00A356D3" w:rsidRDefault="00A356D3">
      <w:pPr>
        <w:pStyle w:val="Corpodetexto"/>
        <w:spacing w:line="297" w:lineRule="auto"/>
      </w:pPr>
    </w:p>
    <w:p w14:paraId="6CE47E7E" w14:textId="77777777" w:rsidR="00A356D3" w:rsidRDefault="00A356D3">
      <w:pPr>
        <w:pStyle w:val="Corpodetexto"/>
        <w:spacing w:line="297" w:lineRule="auto"/>
      </w:pPr>
    </w:p>
    <w:p w14:paraId="633B17E8" w14:textId="77777777" w:rsidR="00A356D3" w:rsidRDefault="00A356D3">
      <w:pPr>
        <w:pStyle w:val="Corpodetexto"/>
        <w:spacing w:line="297" w:lineRule="auto"/>
      </w:pPr>
    </w:p>
    <w:p w14:paraId="44595093" w14:textId="77777777" w:rsidR="00A356D3" w:rsidRDefault="00A356D3">
      <w:pPr>
        <w:pStyle w:val="Corpodetexto"/>
        <w:spacing w:line="297" w:lineRule="auto"/>
      </w:pPr>
    </w:p>
    <w:p w14:paraId="6C85FE25" w14:textId="77777777" w:rsidR="00A356D3" w:rsidRDefault="00A356D3">
      <w:pPr>
        <w:pStyle w:val="Corpodetexto"/>
        <w:spacing w:line="297" w:lineRule="auto"/>
      </w:pPr>
    </w:p>
    <w:p w14:paraId="51BDA109" w14:textId="77777777" w:rsidR="00A356D3" w:rsidRDefault="00A356D3">
      <w:pPr>
        <w:pStyle w:val="Corpodetexto"/>
        <w:spacing w:line="297" w:lineRule="auto"/>
      </w:pPr>
    </w:p>
    <w:p w14:paraId="179603A6" w14:textId="77777777" w:rsidR="00A356D3" w:rsidRDefault="00A356D3" w:rsidP="00A356D3">
      <w:pPr>
        <w:pStyle w:val="Corpodetexto"/>
        <w:spacing w:line="297" w:lineRule="auto"/>
        <w:ind w:left="0"/>
        <w:sectPr w:rsidR="00A356D3">
          <w:footerReference w:type="default" r:id="rId7"/>
          <w:type w:val="continuous"/>
          <w:pgSz w:w="11910" w:h="16840"/>
          <w:pgMar w:top="1820" w:right="1133" w:bottom="840" w:left="992" w:header="0" w:footer="643" w:gutter="0"/>
          <w:pgNumType w:start="1"/>
          <w:cols w:space="720"/>
        </w:sectPr>
      </w:pPr>
    </w:p>
    <w:p w14:paraId="48D3A0CF" w14:textId="77777777" w:rsidR="00A356D3" w:rsidRDefault="00A356D3" w:rsidP="00A356D3">
      <w:pPr>
        <w:pStyle w:val="Ttulo1"/>
        <w:numPr>
          <w:ilvl w:val="0"/>
          <w:numId w:val="5"/>
        </w:numPr>
        <w:tabs>
          <w:tab w:val="left" w:pos="492"/>
        </w:tabs>
        <w:ind w:left="492" w:hanging="344"/>
      </w:pPr>
      <w:r>
        <w:rPr>
          <w:color w:val="212121"/>
        </w:rPr>
        <w:lastRenderedPageBreak/>
        <w:t xml:space="preserve">Explicação dos módulos da nova </w:t>
      </w:r>
      <w:r>
        <w:rPr>
          <w:color w:val="212121"/>
          <w:spacing w:val="-2"/>
        </w:rPr>
        <w:t>versão</w:t>
      </w:r>
    </w:p>
    <w:p w14:paraId="79CD009C" w14:textId="77777777" w:rsidR="00A356D3" w:rsidRDefault="00A356D3" w:rsidP="00A356D3">
      <w:pPr>
        <w:pStyle w:val="PargrafodaLista"/>
        <w:numPr>
          <w:ilvl w:val="1"/>
          <w:numId w:val="5"/>
        </w:numPr>
        <w:tabs>
          <w:tab w:val="left" w:pos="507"/>
        </w:tabs>
        <w:spacing w:before="204"/>
        <w:ind w:left="507" w:hanging="359"/>
        <w:rPr>
          <w:rFonts w:ascii="Arial" w:hAnsi="Arial"/>
          <w:b/>
          <w:sz w:val="21"/>
        </w:rPr>
      </w:pPr>
      <w:r>
        <w:rPr>
          <w:rFonts w:ascii="Arial" w:hAnsi="Arial"/>
          <w:b/>
          <w:color w:val="212121"/>
          <w:sz w:val="21"/>
        </w:rPr>
        <w:t>Coesão</w:t>
      </w:r>
      <w:r>
        <w:rPr>
          <w:rFonts w:ascii="Arial" w:hAnsi="Arial"/>
          <w:b/>
          <w:color w:val="212121"/>
          <w:spacing w:val="18"/>
          <w:sz w:val="21"/>
        </w:rPr>
        <w:t xml:space="preserve"> </w:t>
      </w:r>
      <w:r>
        <w:rPr>
          <w:rFonts w:ascii="Arial" w:hAnsi="Arial"/>
          <w:b/>
          <w:color w:val="212121"/>
          <w:sz w:val="21"/>
        </w:rPr>
        <w:t>comunicacional</w:t>
      </w:r>
      <w:r>
        <w:rPr>
          <w:rFonts w:ascii="Arial" w:hAnsi="Arial"/>
          <w:b/>
          <w:color w:val="212121"/>
          <w:spacing w:val="18"/>
          <w:sz w:val="21"/>
        </w:rPr>
        <w:t xml:space="preserve"> </w:t>
      </w:r>
      <w:r>
        <w:rPr>
          <w:rFonts w:ascii="Arial" w:hAnsi="Arial"/>
          <w:b/>
          <w:color w:val="212121"/>
          <w:sz w:val="21"/>
        </w:rPr>
        <w:t>-</w:t>
      </w:r>
      <w:r>
        <w:rPr>
          <w:rFonts w:ascii="Arial" w:hAnsi="Arial"/>
          <w:b/>
          <w:color w:val="212121"/>
          <w:spacing w:val="18"/>
          <w:sz w:val="21"/>
        </w:rPr>
        <w:t xml:space="preserve"> </w:t>
      </w:r>
      <w:proofErr w:type="spellStart"/>
      <w:r>
        <w:rPr>
          <w:rFonts w:ascii="Arial" w:hAnsi="Arial"/>
          <w:b/>
          <w:color w:val="212121"/>
          <w:spacing w:val="-2"/>
          <w:sz w:val="21"/>
        </w:rPr>
        <w:t>employee_record.c</w:t>
      </w:r>
      <w:proofErr w:type="spellEnd"/>
    </w:p>
    <w:p w14:paraId="489D5197" w14:textId="77777777" w:rsidR="00A356D3" w:rsidRDefault="00A356D3" w:rsidP="00A356D3">
      <w:pPr>
        <w:pStyle w:val="Corpodetexto"/>
        <w:spacing w:before="198" w:line="297" w:lineRule="auto"/>
        <w:ind w:left="148" w:right="146"/>
      </w:pPr>
      <w:r>
        <w:rPr>
          <w:color w:val="212121"/>
        </w:rPr>
        <w:t>A coesão comunicacional ocorre quando as funções do módulo trabalham sobre o mesmo conjunto</w:t>
      </w:r>
      <w:r>
        <w:rPr>
          <w:color w:val="212121"/>
          <w:spacing w:val="80"/>
        </w:rPr>
        <w:t xml:space="preserve"> </w:t>
      </w:r>
      <w:r>
        <w:rPr>
          <w:color w:val="212121"/>
        </w:rPr>
        <w:t xml:space="preserve">de dados. Neste caso, todas as rotinas giram em torno do </w:t>
      </w:r>
      <w:proofErr w:type="gramStart"/>
      <w:r>
        <w:rPr>
          <w:color w:val="212121"/>
        </w:rPr>
        <w:t>registro</w:t>
      </w:r>
      <w:proofErr w:type="gramEnd"/>
      <w:r>
        <w:rPr>
          <w:color w:val="212121"/>
        </w:rPr>
        <w:t xml:space="preserve"> </w:t>
      </w:r>
      <w:proofErr w:type="spellStart"/>
      <w:r>
        <w:rPr>
          <w:color w:val="212121"/>
        </w:rPr>
        <w:t>Employee</w:t>
      </w:r>
      <w:proofErr w:type="spellEnd"/>
      <w:r>
        <w:rPr>
          <w:color w:val="212121"/>
        </w:rPr>
        <w:t>. O módulo calcula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compensação mensal, tempo de empresa, assiduidade e elegibilidade para promoção. Mesmo com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tarefas</w:t>
      </w:r>
      <w:r>
        <w:rPr>
          <w:color w:val="212121"/>
          <w:spacing w:val="28"/>
        </w:rPr>
        <w:t xml:space="preserve"> </w:t>
      </w:r>
      <w:r>
        <w:rPr>
          <w:color w:val="212121"/>
        </w:rPr>
        <w:t>diferentes,</w:t>
      </w:r>
      <w:r>
        <w:rPr>
          <w:color w:val="212121"/>
          <w:spacing w:val="28"/>
        </w:rPr>
        <w:t xml:space="preserve"> </w:t>
      </w:r>
      <w:r>
        <w:rPr>
          <w:color w:val="212121"/>
        </w:rPr>
        <w:t>todas</w:t>
      </w:r>
      <w:r>
        <w:rPr>
          <w:color w:val="212121"/>
          <w:spacing w:val="28"/>
        </w:rPr>
        <w:t xml:space="preserve"> </w:t>
      </w:r>
      <w:r>
        <w:rPr>
          <w:color w:val="212121"/>
        </w:rPr>
        <w:t>usam</w:t>
      </w:r>
      <w:r>
        <w:rPr>
          <w:color w:val="212121"/>
          <w:spacing w:val="28"/>
        </w:rPr>
        <w:t xml:space="preserve"> </w:t>
      </w:r>
      <w:r>
        <w:rPr>
          <w:color w:val="212121"/>
        </w:rPr>
        <w:t>o</w:t>
      </w:r>
      <w:r>
        <w:rPr>
          <w:color w:val="212121"/>
          <w:spacing w:val="28"/>
        </w:rPr>
        <w:t xml:space="preserve"> </w:t>
      </w:r>
      <w:r>
        <w:rPr>
          <w:color w:val="212121"/>
        </w:rPr>
        <w:t>mesmo</w:t>
      </w:r>
      <w:r>
        <w:rPr>
          <w:color w:val="212121"/>
          <w:spacing w:val="28"/>
        </w:rPr>
        <w:t xml:space="preserve"> </w:t>
      </w:r>
      <w:proofErr w:type="gramStart"/>
      <w:r>
        <w:rPr>
          <w:color w:val="212121"/>
        </w:rPr>
        <w:t>registro</w:t>
      </w:r>
      <w:proofErr w:type="gramEnd"/>
      <w:r>
        <w:rPr>
          <w:color w:val="212121"/>
          <w:spacing w:val="28"/>
        </w:rPr>
        <w:t xml:space="preserve"> </w:t>
      </w:r>
      <w:r>
        <w:rPr>
          <w:color w:val="212121"/>
        </w:rPr>
        <w:t>central,</w:t>
      </w:r>
      <w:r>
        <w:rPr>
          <w:color w:val="212121"/>
          <w:spacing w:val="28"/>
        </w:rPr>
        <w:t xml:space="preserve"> </w:t>
      </w:r>
      <w:r>
        <w:rPr>
          <w:color w:val="212121"/>
        </w:rPr>
        <w:t>o</w:t>
      </w:r>
      <w:r>
        <w:rPr>
          <w:color w:val="212121"/>
          <w:spacing w:val="28"/>
        </w:rPr>
        <w:t xml:space="preserve"> </w:t>
      </w:r>
      <w:r>
        <w:rPr>
          <w:color w:val="212121"/>
        </w:rPr>
        <w:t>que</w:t>
      </w:r>
      <w:r>
        <w:rPr>
          <w:color w:val="212121"/>
          <w:spacing w:val="28"/>
        </w:rPr>
        <w:t xml:space="preserve"> </w:t>
      </w:r>
      <w:r>
        <w:rPr>
          <w:color w:val="212121"/>
        </w:rPr>
        <w:t>caracteriza</w:t>
      </w:r>
      <w:r>
        <w:rPr>
          <w:color w:val="212121"/>
          <w:spacing w:val="28"/>
        </w:rPr>
        <w:t xml:space="preserve"> </w:t>
      </w:r>
      <w:r>
        <w:rPr>
          <w:color w:val="212121"/>
        </w:rPr>
        <w:t>esse</w:t>
      </w:r>
      <w:r>
        <w:rPr>
          <w:color w:val="212121"/>
          <w:spacing w:val="28"/>
        </w:rPr>
        <w:t xml:space="preserve"> </w:t>
      </w:r>
      <w:r>
        <w:rPr>
          <w:color w:val="212121"/>
        </w:rPr>
        <w:t>tipo</w:t>
      </w:r>
      <w:r>
        <w:rPr>
          <w:color w:val="212121"/>
          <w:spacing w:val="28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28"/>
        </w:rPr>
        <w:t xml:space="preserve"> </w:t>
      </w:r>
      <w:r>
        <w:rPr>
          <w:color w:val="212121"/>
        </w:rPr>
        <w:t>coesão.</w:t>
      </w:r>
    </w:p>
    <w:p w14:paraId="564FDD81" w14:textId="77777777" w:rsidR="00A356D3" w:rsidRPr="00E308E3" w:rsidRDefault="00A356D3" w:rsidP="00A356D3">
      <w:pPr>
        <w:pStyle w:val="PargrafodaLista"/>
        <w:numPr>
          <w:ilvl w:val="1"/>
          <w:numId w:val="5"/>
        </w:numPr>
        <w:tabs>
          <w:tab w:val="left" w:pos="507"/>
        </w:tabs>
        <w:spacing w:before="142"/>
        <w:ind w:left="507" w:hanging="359"/>
        <w:rPr>
          <w:rFonts w:ascii="Arial" w:hAnsi="Arial"/>
          <w:b/>
          <w:sz w:val="21"/>
          <w:lang w:val="en-US"/>
        </w:rPr>
      </w:pPr>
      <w:proofErr w:type="spellStart"/>
      <w:r w:rsidRPr="00E308E3">
        <w:rPr>
          <w:rFonts w:ascii="Arial" w:hAnsi="Arial"/>
          <w:b/>
          <w:color w:val="212121"/>
          <w:sz w:val="21"/>
          <w:lang w:val="en-US"/>
        </w:rPr>
        <w:t>Coesão</w:t>
      </w:r>
      <w:proofErr w:type="spellEnd"/>
      <w:r w:rsidRPr="00E308E3">
        <w:rPr>
          <w:rFonts w:ascii="Arial" w:hAnsi="Arial"/>
          <w:b/>
          <w:color w:val="212121"/>
          <w:spacing w:val="14"/>
          <w:sz w:val="21"/>
          <w:lang w:val="en-US"/>
        </w:rPr>
        <w:t xml:space="preserve"> </w:t>
      </w:r>
      <w:r w:rsidRPr="00E308E3">
        <w:rPr>
          <w:rFonts w:ascii="Arial" w:hAnsi="Arial"/>
          <w:b/>
          <w:color w:val="212121"/>
          <w:sz w:val="21"/>
          <w:lang w:val="en-US"/>
        </w:rPr>
        <w:t>procedural</w:t>
      </w:r>
      <w:r w:rsidRPr="00E308E3">
        <w:rPr>
          <w:rFonts w:ascii="Arial" w:hAnsi="Arial"/>
          <w:b/>
          <w:color w:val="212121"/>
          <w:spacing w:val="15"/>
          <w:sz w:val="21"/>
          <w:lang w:val="en-US"/>
        </w:rPr>
        <w:t xml:space="preserve"> </w:t>
      </w:r>
      <w:r w:rsidRPr="00E308E3">
        <w:rPr>
          <w:rFonts w:ascii="Arial" w:hAnsi="Arial"/>
          <w:b/>
          <w:color w:val="212121"/>
          <w:sz w:val="21"/>
          <w:lang w:val="en-US"/>
        </w:rPr>
        <w:t>-</w:t>
      </w:r>
      <w:r w:rsidRPr="00E308E3">
        <w:rPr>
          <w:rFonts w:ascii="Arial" w:hAnsi="Arial"/>
          <w:b/>
          <w:color w:val="212121"/>
          <w:spacing w:val="15"/>
          <w:sz w:val="21"/>
          <w:lang w:val="en-US"/>
        </w:rPr>
        <w:t xml:space="preserve"> </w:t>
      </w:r>
      <w:proofErr w:type="spellStart"/>
      <w:r w:rsidRPr="00E308E3">
        <w:rPr>
          <w:rFonts w:ascii="Arial" w:hAnsi="Arial"/>
          <w:b/>
          <w:color w:val="212121"/>
          <w:spacing w:val="-2"/>
          <w:sz w:val="21"/>
          <w:lang w:val="en-US"/>
        </w:rPr>
        <w:t>service_workflow.c</w:t>
      </w:r>
      <w:proofErr w:type="spellEnd"/>
    </w:p>
    <w:p w14:paraId="50F17AEC" w14:textId="77777777" w:rsidR="00A356D3" w:rsidRDefault="00A356D3" w:rsidP="00A356D3">
      <w:pPr>
        <w:pStyle w:val="Corpodetexto"/>
        <w:spacing w:before="199" w:line="297" w:lineRule="auto"/>
        <w:ind w:left="148" w:right="76"/>
      </w:pPr>
      <w:r>
        <w:rPr>
          <w:color w:val="212121"/>
        </w:rPr>
        <w:t xml:space="preserve">A coesão </w:t>
      </w:r>
      <w:proofErr w:type="spellStart"/>
      <w:r>
        <w:rPr>
          <w:color w:val="212121"/>
        </w:rPr>
        <w:t>procedural</w:t>
      </w:r>
      <w:proofErr w:type="spellEnd"/>
      <w:r>
        <w:rPr>
          <w:color w:val="212121"/>
        </w:rPr>
        <w:t xml:space="preserve"> aparece quando as funções precisam obedecer a uma ordem de execução. No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módulo de atendimento, o fluxo define prioridade, estima horas e fecha a decisão final do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procedimento.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As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etapas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não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representam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necessariamente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transformação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uma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mesma estrutura em pipeline clássico, mas fazem sentido porque são executadas em uma sequência lógica</w:t>
      </w:r>
      <w:r>
        <w:rPr>
          <w:color w:val="212121"/>
          <w:spacing w:val="80"/>
        </w:rPr>
        <w:t xml:space="preserve"> </w:t>
      </w:r>
      <w:r>
        <w:rPr>
          <w:color w:val="212121"/>
        </w:rPr>
        <w:t>de trabalho.</w:t>
      </w:r>
    </w:p>
    <w:p w14:paraId="5B05A080" w14:textId="77777777" w:rsidR="00A356D3" w:rsidRDefault="00A356D3" w:rsidP="00A356D3">
      <w:pPr>
        <w:pStyle w:val="PargrafodaLista"/>
        <w:numPr>
          <w:ilvl w:val="1"/>
          <w:numId w:val="5"/>
        </w:numPr>
        <w:tabs>
          <w:tab w:val="left" w:pos="507"/>
        </w:tabs>
        <w:spacing w:before="143"/>
        <w:ind w:left="507" w:hanging="359"/>
        <w:rPr>
          <w:rFonts w:ascii="Arial" w:hAnsi="Arial"/>
          <w:b/>
          <w:sz w:val="21"/>
        </w:rPr>
      </w:pPr>
      <w:r>
        <w:rPr>
          <w:rFonts w:ascii="Arial" w:hAnsi="Arial"/>
          <w:b/>
          <w:color w:val="212121"/>
          <w:sz w:val="21"/>
        </w:rPr>
        <w:t>Coesão</w:t>
      </w:r>
      <w:r>
        <w:rPr>
          <w:rFonts w:ascii="Arial" w:hAnsi="Arial"/>
          <w:b/>
          <w:color w:val="212121"/>
          <w:spacing w:val="13"/>
          <w:sz w:val="21"/>
        </w:rPr>
        <w:t xml:space="preserve"> </w:t>
      </w:r>
      <w:r>
        <w:rPr>
          <w:rFonts w:ascii="Arial" w:hAnsi="Arial"/>
          <w:b/>
          <w:color w:val="212121"/>
          <w:sz w:val="21"/>
        </w:rPr>
        <w:t>temporal</w:t>
      </w:r>
      <w:r>
        <w:rPr>
          <w:rFonts w:ascii="Arial" w:hAnsi="Arial"/>
          <w:b/>
          <w:color w:val="212121"/>
          <w:spacing w:val="13"/>
          <w:sz w:val="21"/>
        </w:rPr>
        <w:t xml:space="preserve"> </w:t>
      </w:r>
      <w:r>
        <w:rPr>
          <w:rFonts w:ascii="Arial" w:hAnsi="Arial"/>
          <w:b/>
          <w:color w:val="212121"/>
          <w:sz w:val="21"/>
        </w:rPr>
        <w:t>-</w:t>
      </w:r>
      <w:r>
        <w:rPr>
          <w:rFonts w:ascii="Arial" w:hAnsi="Arial"/>
          <w:b/>
          <w:color w:val="212121"/>
          <w:spacing w:val="14"/>
          <w:sz w:val="21"/>
        </w:rPr>
        <w:t xml:space="preserve"> </w:t>
      </w:r>
      <w:proofErr w:type="spellStart"/>
      <w:r>
        <w:rPr>
          <w:rFonts w:ascii="Arial" w:hAnsi="Arial"/>
          <w:b/>
          <w:color w:val="212121"/>
          <w:spacing w:val="-2"/>
          <w:sz w:val="21"/>
        </w:rPr>
        <w:t>startup_tasks.c</w:t>
      </w:r>
      <w:proofErr w:type="spellEnd"/>
    </w:p>
    <w:p w14:paraId="01EB3681" w14:textId="77777777" w:rsidR="00A356D3" w:rsidRDefault="00A356D3" w:rsidP="00A356D3">
      <w:pPr>
        <w:pStyle w:val="Corpodetexto"/>
        <w:spacing w:before="198" w:line="297" w:lineRule="auto"/>
        <w:ind w:left="148" w:right="76"/>
      </w:pPr>
      <w:r>
        <w:rPr>
          <w:color w:val="212121"/>
        </w:rPr>
        <w:t>A</w:t>
      </w:r>
      <w:r>
        <w:rPr>
          <w:color w:val="212121"/>
          <w:spacing w:val="36"/>
        </w:rPr>
        <w:t xml:space="preserve"> </w:t>
      </w:r>
      <w:r>
        <w:rPr>
          <w:color w:val="212121"/>
        </w:rPr>
        <w:t>coesão</w:t>
      </w:r>
      <w:r>
        <w:rPr>
          <w:color w:val="212121"/>
          <w:spacing w:val="36"/>
        </w:rPr>
        <w:t xml:space="preserve"> </w:t>
      </w:r>
      <w:r>
        <w:rPr>
          <w:color w:val="212121"/>
        </w:rPr>
        <w:t>temporal</w:t>
      </w:r>
      <w:r>
        <w:rPr>
          <w:color w:val="212121"/>
          <w:spacing w:val="36"/>
        </w:rPr>
        <w:t xml:space="preserve"> </w:t>
      </w:r>
      <w:r>
        <w:rPr>
          <w:color w:val="212121"/>
        </w:rPr>
        <w:t>foi</w:t>
      </w:r>
      <w:r>
        <w:rPr>
          <w:color w:val="212121"/>
          <w:spacing w:val="36"/>
        </w:rPr>
        <w:t xml:space="preserve"> </w:t>
      </w:r>
      <w:r>
        <w:rPr>
          <w:color w:val="212121"/>
        </w:rPr>
        <w:t>representada</w:t>
      </w:r>
      <w:r>
        <w:rPr>
          <w:color w:val="212121"/>
          <w:spacing w:val="36"/>
        </w:rPr>
        <w:t xml:space="preserve"> </w:t>
      </w:r>
      <w:r>
        <w:rPr>
          <w:color w:val="212121"/>
        </w:rPr>
        <w:t>por</w:t>
      </w:r>
      <w:r>
        <w:rPr>
          <w:color w:val="212121"/>
          <w:spacing w:val="36"/>
        </w:rPr>
        <w:t xml:space="preserve"> </w:t>
      </w:r>
      <w:r>
        <w:rPr>
          <w:color w:val="212121"/>
        </w:rPr>
        <w:t>tarefas</w:t>
      </w:r>
      <w:r>
        <w:rPr>
          <w:color w:val="212121"/>
          <w:spacing w:val="36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36"/>
        </w:rPr>
        <w:t xml:space="preserve"> </w:t>
      </w:r>
      <w:r>
        <w:rPr>
          <w:color w:val="212121"/>
        </w:rPr>
        <w:t>inicialização.</w:t>
      </w:r>
      <w:r>
        <w:rPr>
          <w:color w:val="212121"/>
          <w:spacing w:val="36"/>
        </w:rPr>
        <w:t xml:space="preserve"> </w:t>
      </w:r>
      <w:r>
        <w:rPr>
          <w:color w:val="212121"/>
        </w:rPr>
        <w:t>Carregar</w:t>
      </w:r>
      <w:r>
        <w:rPr>
          <w:color w:val="212121"/>
          <w:spacing w:val="36"/>
        </w:rPr>
        <w:t xml:space="preserve"> </w:t>
      </w:r>
      <w:r>
        <w:rPr>
          <w:color w:val="212121"/>
        </w:rPr>
        <w:t>configuração,</w:t>
      </w:r>
      <w:r>
        <w:rPr>
          <w:color w:val="212121"/>
          <w:spacing w:val="36"/>
        </w:rPr>
        <w:t xml:space="preserve"> </w:t>
      </w:r>
      <w:r>
        <w:rPr>
          <w:color w:val="212121"/>
        </w:rPr>
        <w:t xml:space="preserve">iniciar </w:t>
      </w:r>
      <w:proofErr w:type="spellStart"/>
      <w:r>
        <w:rPr>
          <w:color w:val="212121"/>
        </w:rPr>
        <w:t>logger</w:t>
      </w:r>
      <w:proofErr w:type="spellEnd"/>
      <w:r>
        <w:rPr>
          <w:color w:val="212121"/>
        </w:rPr>
        <w:t>, conectar banco e aquecer cache são ações que pertencem ao mesmo momento do ciclo de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vida da aplicação: o instante de subida do sistema. O vínculo entre elas não é o mesmo dado nem a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 xml:space="preserve">mesma lógica decisória, mas sim o fato de acontecerem juntas no </w:t>
      </w:r>
      <w:proofErr w:type="spellStart"/>
      <w:r>
        <w:rPr>
          <w:color w:val="212121"/>
        </w:rPr>
        <w:t>startup</w:t>
      </w:r>
      <w:proofErr w:type="spellEnd"/>
      <w:r>
        <w:rPr>
          <w:color w:val="212121"/>
        </w:rPr>
        <w:t>.</w:t>
      </w:r>
    </w:p>
    <w:p w14:paraId="3796AAD6" w14:textId="77777777" w:rsidR="00A356D3" w:rsidRDefault="00A356D3" w:rsidP="00A356D3">
      <w:pPr>
        <w:pStyle w:val="PargrafodaLista"/>
        <w:numPr>
          <w:ilvl w:val="1"/>
          <w:numId w:val="5"/>
        </w:numPr>
        <w:tabs>
          <w:tab w:val="left" w:pos="507"/>
        </w:tabs>
        <w:spacing w:before="142"/>
        <w:ind w:left="507" w:hanging="359"/>
        <w:rPr>
          <w:rFonts w:ascii="Arial" w:hAnsi="Arial"/>
          <w:b/>
          <w:sz w:val="21"/>
        </w:rPr>
      </w:pPr>
      <w:r>
        <w:rPr>
          <w:rFonts w:ascii="Arial" w:hAnsi="Arial"/>
          <w:b/>
          <w:color w:val="212121"/>
          <w:sz w:val="21"/>
        </w:rPr>
        <w:t>Coesão</w:t>
      </w:r>
      <w:r>
        <w:rPr>
          <w:rFonts w:ascii="Arial" w:hAnsi="Arial"/>
          <w:b/>
          <w:color w:val="212121"/>
          <w:spacing w:val="11"/>
          <w:sz w:val="21"/>
        </w:rPr>
        <w:t xml:space="preserve"> </w:t>
      </w:r>
      <w:r>
        <w:rPr>
          <w:rFonts w:ascii="Arial" w:hAnsi="Arial"/>
          <w:b/>
          <w:color w:val="212121"/>
          <w:sz w:val="21"/>
        </w:rPr>
        <w:t>lógica</w:t>
      </w:r>
      <w:r>
        <w:rPr>
          <w:rFonts w:ascii="Arial" w:hAnsi="Arial"/>
          <w:b/>
          <w:color w:val="212121"/>
          <w:spacing w:val="12"/>
          <w:sz w:val="21"/>
        </w:rPr>
        <w:t xml:space="preserve"> </w:t>
      </w:r>
      <w:r>
        <w:rPr>
          <w:rFonts w:ascii="Arial" w:hAnsi="Arial"/>
          <w:b/>
          <w:color w:val="212121"/>
          <w:sz w:val="21"/>
        </w:rPr>
        <w:t>-</w:t>
      </w:r>
      <w:r>
        <w:rPr>
          <w:rFonts w:ascii="Arial" w:hAnsi="Arial"/>
          <w:b/>
          <w:color w:val="212121"/>
          <w:spacing w:val="11"/>
          <w:sz w:val="21"/>
        </w:rPr>
        <w:t xml:space="preserve"> </w:t>
      </w:r>
      <w:proofErr w:type="spellStart"/>
      <w:r>
        <w:rPr>
          <w:rFonts w:ascii="Arial" w:hAnsi="Arial"/>
          <w:b/>
          <w:color w:val="212121"/>
          <w:spacing w:val="-2"/>
          <w:sz w:val="21"/>
        </w:rPr>
        <w:t>notification_dispatcher.c</w:t>
      </w:r>
      <w:proofErr w:type="spellEnd"/>
    </w:p>
    <w:p w14:paraId="2A24A186" w14:textId="77777777" w:rsidR="00A356D3" w:rsidRDefault="00A356D3" w:rsidP="00A356D3">
      <w:pPr>
        <w:pStyle w:val="Corpodetexto"/>
        <w:spacing w:before="199" w:line="297" w:lineRule="auto"/>
        <w:ind w:left="148" w:right="146"/>
      </w:pPr>
      <w:r>
        <w:rPr>
          <w:color w:val="212121"/>
        </w:rPr>
        <w:t>A coesão lógica acontece quando várias funções pertencem à mesma categoria conceitual e a</w:t>
      </w:r>
      <w:r>
        <w:rPr>
          <w:color w:val="212121"/>
          <w:spacing w:val="80"/>
        </w:rPr>
        <w:t xml:space="preserve"> </w:t>
      </w:r>
      <w:r>
        <w:rPr>
          <w:color w:val="212121"/>
        </w:rPr>
        <w:t xml:space="preserve">escolha entre elas depende de uma condição. No </w:t>
      </w:r>
      <w:proofErr w:type="spellStart"/>
      <w:r>
        <w:rPr>
          <w:color w:val="212121"/>
        </w:rPr>
        <w:t>dispatcher</w:t>
      </w:r>
      <w:proofErr w:type="spellEnd"/>
      <w:r>
        <w:rPr>
          <w:color w:val="212121"/>
        </w:rPr>
        <w:t xml:space="preserve"> de notificações, o sistema decide entre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 xml:space="preserve">envio por e-mail, SMS ou </w:t>
      </w:r>
      <w:proofErr w:type="spellStart"/>
      <w:r>
        <w:rPr>
          <w:color w:val="212121"/>
        </w:rPr>
        <w:t>push</w:t>
      </w:r>
      <w:proofErr w:type="spellEnd"/>
      <w:r>
        <w:rPr>
          <w:color w:val="212121"/>
        </w:rPr>
        <w:t>. Todas são alternativas do mesmo tipo de serviço, o que justifica a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classificação como coesão lógica.</w:t>
      </w:r>
    </w:p>
    <w:p w14:paraId="5A554AA0" w14:textId="77777777" w:rsidR="00A356D3" w:rsidRDefault="00A356D3" w:rsidP="00A356D3">
      <w:pPr>
        <w:pStyle w:val="PargrafodaLista"/>
        <w:numPr>
          <w:ilvl w:val="1"/>
          <w:numId w:val="5"/>
        </w:numPr>
        <w:tabs>
          <w:tab w:val="left" w:pos="507"/>
        </w:tabs>
        <w:spacing w:before="142"/>
        <w:ind w:left="507" w:hanging="359"/>
        <w:rPr>
          <w:rFonts w:ascii="Arial" w:hAnsi="Arial"/>
          <w:b/>
          <w:sz w:val="21"/>
        </w:rPr>
      </w:pPr>
      <w:r>
        <w:rPr>
          <w:rFonts w:ascii="Arial" w:hAnsi="Arial"/>
          <w:b/>
          <w:color w:val="212121"/>
          <w:sz w:val="21"/>
        </w:rPr>
        <w:t>Coesão</w:t>
      </w:r>
      <w:r>
        <w:rPr>
          <w:rFonts w:ascii="Arial" w:hAnsi="Arial"/>
          <w:b/>
          <w:color w:val="212121"/>
          <w:spacing w:val="15"/>
          <w:sz w:val="21"/>
        </w:rPr>
        <w:t xml:space="preserve"> </w:t>
      </w:r>
      <w:proofErr w:type="spellStart"/>
      <w:r>
        <w:rPr>
          <w:rFonts w:ascii="Arial" w:hAnsi="Arial"/>
          <w:b/>
          <w:color w:val="212121"/>
          <w:sz w:val="21"/>
        </w:rPr>
        <w:t>coincidental</w:t>
      </w:r>
      <w:proofErr w:type="spellEnd"/>
      <w:r>
        <w:rPr>
          <w:rFonts w:ascii="Arial" w:hAnsi="Arial"/>
          <w:b/>
          <w:color w:val="212121"/>
          <w:spacing w:val="16"/>
          <w:sz w:val="21"/>
        </w:rPr>
        <w:t xml:space="preserve"> </w:t>
      </w:r>
      <w:r>
        <w:rPr>
          <w:rFonts w:ascii="Arial" w:hAnsi="Arial"/>
          <w:b/>
          <w:color w:val="212121"/>
          <w:sz w:val="21"/>
        </w:rPr>
        <w:t>-</w:t>
      </w:r>
      <w:r>
        <w:rPr>
          <w:rFonts w:ascii="Arial" w:hAnsi="Arial"/>
          <w:b/>
          <w:color w:val="212121"/>
          <w:spacing w:val="15"/>
          <w:sz w:val="21"/>
        </w:rPr>
        <w:t xml:space="preserve"> </w:t>
      </w:r>
      <w:proofErr w:type="spellStart"/>
      <w:r>
        <w:rPr>
          <w:rFonts w:ascii="Arial" w:hAnsi="Arial"/>
          <w:b/>
          <w:color w:val="212121"/>
          <w:spacing w:val="-2"/>
          <w:sz w:val="21"/>
        </w:rPr>
        <w:t>misc_helpers.c</w:t>
      </w:r>
      <w:proofErr w:type="spellEnd"/>
    </w:p>
    <w:p w14:paraId="151CB7C4" w14:textId="77777777" w:rsidR="00A356D3" w:rsidRDefault="00A356D3" w:rsidP="00A356D3">
      <w:pPr>
        <w:pStyle w:val="Corpodetexto"/>
        <w:spacing w:before="199" w:line="297" w:lineRule="auto"/>
        <w:ind w:left="148" w:right="84"/>
        <w:jc w:val="both"/>
      </w:pPr>
      <w:r>
        <w:rPr>
          <w:color w:val="212121"/>
        </w:rPr>
        <w:t xml:space="preserve">A coesão </w:t>
      </w:r>
      <w:proofErr w:type="spellStart"/>
      <w:r>
        <w:rPr>
          <w:color w:val="212121"/>
        </w:rPr>
        <w:t>coincidental</w:t>
      </w:r>
      <w:proofErr w:type="spellEnd"/>
      <w:r>
        <w:rPr>
          <w:color w:val="212121"/>
        </w:rPr>
        <w:t xml:space="preserve"> foi usada como contraexemplo didático. O módulo junta funções sem relação direta entre si: cálculo de área do círculo, contagem de vogais, teste de número par e impressão de </w:t>
      </w:r>
      <w:proofErr w:type="spellStart"/>
      <w:r>
        <w:rPr>
          <w:color w:val="212121"/>
        </w:rPr>
        <w:t>banner</w:t>
      </w:r>
      <w:proofErr w:type="spellEnd"/>
      <w:r>
        <w:rPr>
          <w:color w:val="212121"/>
        </w:rPr>
        <w:t>.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Esse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agrupamento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existe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apenas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por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conveniência,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não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por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responsabilidade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comum.</w:t>
      </w:r>
    </w:p>
    <w:p w14:paraId="09C2934D" w14:textId="77777777" w:rsidR="00A356D3" w:rsidRDefault="00A356D3" w:rsidP="00A356D3">
      <w:pPr>
        <w:pStyle w:val="Corpodetexto"/>
        <w:spacing w:before="1"/>
        <w:ind w:left="148"/>
        <w:jc w:val="both"/>
      </w:pPr>
      <w:r>
        <w:rPr>
          <w:color w:val="212121"/>
        </w:rPr>
        <w:t>Justamente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por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isso</w:t>
      </w:r>
      <w:r>
        <w:rPr>
          <w:color w:val="212121"/>
          <w:spacing w:val="11"/>
        </w:rPr>
        <w:t xml:space="preserve"> </w:t>
      </w:r>
      <w:r>
        <w:rPr>
          <w:color w:val="212121"/>
        </w:rPr>
        <w:t>ele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ajuda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11"/>
        </w:rPr>
        <w:t xml:space="preserve"> </w:t>
      </w:r>
      <w:r>
        <w:rPr>
          <w:color w:val="212121"/>
        </w:rPr>
        <w:t>explicar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por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que</w:t>
      </w:r>
      <w:r>
        <w:rPr>
          <w:color w:val="212121"/>
          <w:spacing w:val="11"/>
        </w:rPr>
        <w:t xml:space="preserve"> </w:t>
      </w:r>
      <w:r>
        <w:rPr>
          <w:color w:val="212121"/>
        </w:rPr>
        <w:t>esse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tipo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11"/>
        </w:rPr>
        <w:t xml:space="preserve"> </w:t>
      </w:r>
      <w:r>
        <w:rPr>
          <w:color w:val="212121"/>
        </w:rPr>
        <w:t>coesão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é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considerado</w:t>
      </w:r>
      <w:r>
        <w:rPr>
          <w:color w:val="212121"/>
          <w:spacing w:val="11"/>
        </w:rPr>
        <w:t xml:space="preserve"> </w:t>
      </w:r>
      <w:r>
        <w:rPr>
          <w:color w:val="212121"/>
          <w:spacing w:val="-2"/>
        </w:rPr>
        <w:t>fraco.</w:t>
      </w:r>
    </w:p>
    <w:p w14:paraId="0899B430" w14:textId="77777777" w:rsidR="00A356D3" w:rsidRDefault="00A356D3" w:rsidP="00A356D3">
      <w:pPr>
        <w:pStyle w:val="Ttulo1"/>
        <w:numPr>
          <w:ilvl w:val="0"/>
          <w:numId w:val="5"/>
        </w:numPr>
        <w:tabs>
          <w:tab w:val="left" w:pos="492"/>
        </w:tabs>
        <w:spacing w:before="219"/>
        <w:ind w:left="492" w:hanging="344"/>
      </w:pPr>
      <w:r>
        <w:rPr>
          <w:color w:val="212121"/>
        </w:rPr>
        <w:t xml:space="preserve">Como o </w:t>
      </w:r>
      <w:proofErr w:type="spellStart"/>
      <w:r>
        <w:rPr>
          <w:color w:val="212121"/>
        </w:rPr>
        <w:t>main.c</w:t>
      </w:r>
      <w:proofErr w:type="spellEnd"/>
      <w:r>
        <w:rPr>
          <w:color w:val="212121"/>
        </w:rPr>
        <w:t xml:space="preserve"> foi mantido </w:t>
      </w:r>
      <w:r>
        <w:rPr>
          <w:color w:val="212121"/>
          <w:spacing w:val="-2"/>
        </w:rPr>
        <w:t>limpo</w:t>
      </w:r>
    </w:p>
    <w:p w14:paraId="0BA2464B" w14:textId="77777777" w:rsidR="00A356D3" w:rsidRDefault="00A356D3" w:rsidP="00A356D3">
      <w:pPr>
        <w:pStyle w:val="Corpodetexto"/>
        <w:spacing w:before="204" w:line="297" w:lineRule="auto"/>
        <w:ind w:left="148" w:right="146"/>
      </w:pPr>
      <w:r>
        <w:rPr>
          <w:color w:val="212121"/>
        </w:rPr>
        <w:t>Assim</w:t>
      </w:r>
      <w:r>
        <w:rPr>
          <w:color w:val="212121"/>
          <w:spacing w:val="26"/>
        </w:rPr>
        <w:t xml:space="preserve"> </w:t>
      </w:r>
      <w:r>
        <w:rPr>
          <w:color w:val="212121"/>
        </w:rPr>
        <w:t>como</w:t>
      </w:r>
      <w:r>
        <w:rPr>
          <w:color w:val="212121"/>
          <w:spacing w:val="26"/>
        </w:rPr>
        <w:t xml:space="preserve"> </w:t>
      </w:r>
      <w:r>
        <w:rPr>
          <w:color w:val="212121"/>
        </w:rPr>
        <w:t>na</w:t>
      </w:r>
      <w:r>
        <w:rPr>
          <w:color w:val="212121"/>
          <w:spacing w:val="26"/>
        </w:rPr>
        <w:t xml:space="preserve"> </w:t>
      </w:r>
      <w:r>
        <w:rPr>
          <w:color w:val="212121"/>
        </w:rPr>
        <w:t>V1,</w:t>
      </w:r>
      <w:r>
        <w:rPr>
          <w:color w:val="212121"/>
          <w:spacing w:val="26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26"/>
        </w:rPr>
        <w:t xml:space="preserve"> </w:t>
      </w:r>
      <w:r>
        <w:rPr>
          <w:color w:val="212121"/>
        </w:rPr>
        <w:t>entrada</w:t>
      </w:r>
      <w:r>
        <w:rPr>
          <w:color w:val="212121"/>
          <w:spacing w:val="26"/>
        </w:rPr>
        <w:t xml:space="preserve"> </w:t>
      </w:r>
      <w:r>
        <w:rPr>
          <w:color w:val="212121"/>
        </w:rPr>
        <w:t>principal</w:t>
      </w:r>
      <w:r>
        <w:rPr>
          <w:color w:val="212121"/>
          <w:spacing w:val="26"/>
        </w:rPr>
        <w:t xml:space="preserve"> </w:t>
      </w:r>
      <w:r>
        <w:rPr>
          <w:color w:val="212121"/>
        </w:rPr>
        <w:t>do</w:t>
      </w:r>
      <w:r>
        <w:rPr>
          <w:color w:val="212121"/>
          <w:spacing w:val="26"/>
        </w:rPr>
        <w:t xml:space="preserve"> </w:t>
      </w:r>
      <w:r>
        <w:rPr>
          <w:color w:val="212121"/>
        </w:rPr>
        <w:t>programa</w:t>
      </w:r>
      <w:r>
        <w:rPr>
          <w:color w:val="212121"/>
          <w:spacing w:val="26"/>
        </w:rPr>
        <w:t xml:space="preserve"> </w:t>
      </w:r>
      <w:r>
        <w:rPr>
          <w:color w:val="212121"/>
        </w:rPr>
        <w:t>não</w:t>
      </w:r>
      <w:r>
        <w:rPr>
          <w:color w:val="212121"/>
          <w:spacing w:val="26"/>
        </w:rPr>
        <w:t xml:space="preserve"> </w:t>
      </w:r>
      <w:r>
        <w:rPr>
          <w:color w:val="212121"/>
        </w:rPr>
        <w:t>concentra</w:t>
      </w:r>
      <w:r>
        <w:rPr>
          <w:color w:val="212121"/>
          <w:spacing w:val="26"/>
        </w:rPr>
        <w:t xml:space="preserve"> </w:t>
      </w:r>
      <w:r>
        <w:rPr>
          <w:color w:val="212121"/>
        </w:rPr>
        <w:t>regra</w:t>
      </w:r>
      <w:r>
        <w:rPr>
          <w:color w:val="212121"/>
          <w:spacing w:val="26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26"/>
        </w:rPr>
        <w:t xml:space="preserve"> </w:t>
      </w:r>
      <w:r>
        <w:rPr>
          <w:color w:val="212121"/>
        </w:rPr>
        <w:t>negócio.</w:t>
      </w:r>
      <w:r>
        <w:rPr>
          <w:color w:val="212121"/>
          <w:spacing w:val="26"/>
        </w:rPr>
        <w:t xml:space="preserve"> </w:t>
      </w:r>
      <w:r>
        <w:rPr>
          <w:color w:val="212121"/>
        </w:rPr>
        <w:t>O</w:t>
      </w:r>
      <w:r>
        <w:rPr>
          <w:color w:val="212121"/>
          <w:spacing w:val="26"/>
        </w:rPr>
        <w:t xml:space="preserve"> </w:t>
      </w:r>
      <w:proofErr w:type="spellStart"/>
      <w:r>
        <w:rPr>
          <w:color w:val="212121"/>
        </w:rPr>
        <w:t>main</w:t>
      </w:r>
      <w:proofErr w:type="spellEnd"/>
      <w:r>
        <w:rPr>
          <w:color w:val="212121"/>
        </w:rPr>
        <w:t xml:space="preserve"> apenas imprime o contexto do estudo e chama cinco funções demonstrativas: uma para cada tipo de coesão. Essa escolha deixa a leitura mais profissional, facilita manutenção e reforça a ideia de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separação de responsabilidades.</w:t>
      </w:r>
    </w:p>
    <w:p w14:paraId="6B6F6F34" w14:textId="77777777" w:rsidR="00A356D3" w:rsidRDefault="00A356D3" w:rsidP="00A356D3">
      <w:pPr>
        <w:pStyle w:val="PargrafodaLista"/>
        <w:numPr>
          <w:ilvl w:val="0"/>
          <w:numId w:val="2"/>
        </w:numPr>
        <w:tabs>
          <w:tab w:val="left" w:pos="427"/>
        </w:tabs>
        <w:spacing w:before="138"/>
        <w:ind w:left="427" w:hanging="239"/>
        <w:rPr>
          <w:sz w:val="21"/>
        </w:rPr>
      </w:pPr>
      <w:proofErr w:type="spellStart"/>
      <w:r>
        <w:rPr>
          <w:spacing w:val="-2"/>
          <w:sz w:val="21"/>
        </w:rPr>
        <w:t>demonstrate_communicational_</w:t>
      </w:r>
      <w:proofErr w:type="gramStart"/>
      <w:r>
        <w:rPr>
          <w:spacing w:val="-2"/>
          <w:sz w:val="21"/>
        </w:rPr>
        <w:t>cohesion</w:t>
      </w:r>
      <w:proofErr w:type="spellEnd"/>
      <w:r>
        <w:rPr>
          <w:spacing w:val="-2"/>
          <w:sz w:val="21"/>
        </w:rPr>
        <w:t>(</w:t>
      </w:r>
      <w:proofErr w:type="gramEnd"/>
      <w:r>
        <w:rPr>
          <w:spacing w:val="-2"/>
          <w:sz w:val="21"/>
        </w:rPr>
        <w:t>);</w:t>
      </w:r>
    </w:p>
    <w:p w14:paraId="2D0A146E" w14:textId="77777777" w:rsidR="00A356D3" w:rsidRDefault="00A356D3" w:rsidP="00A356D3">
      <w:pPr>
        <w:pStyle w:val="PargrafodaLista"/>
        <w:numPr>
          <w:ilvl w:val="0"/>
          <w:numId w:val="2"/>
        </w:numPr>
        <w:tabs>
          <w:tab w:val="left" w:pos="427"/>
        </w:tabs>
        <w:ind w:left="427" w:hanging="239"/>
        <w:rPr>
          <w:sz w:val="21"/>
        </w:rPr>
      </w:pPr>
      <w:proofErr w:type="spellStart"/>
      <w:r>
        <w:rPr>
          <w:spacing w:val="-2"/>
          <w:sz w:val="21"/>
        </w:rPr>
        <w:t>demonstrate_procedural_</w:t>
      </w:r>
      <w:proofErr w:type="gramStart"/>
      <w:r>
        <w:rPr>
          <w:spacing w:val="-2"/>
          <w:sz w:val="21"/>
        </w:rPr>
        <w:t>cohesion</w:t>
      </w:r>
      <w:proofErr w:type="spellEnd"/>
      <w:r>
        <w:rPr>
          <w:spacing w:val="-2"/>
          <w:sz w:val="21"/>
        </w:rPr>
        <w:t>(</w:t>
      </w:r>
      <w:proofErr w:type="gramEnd"/>
      <w:r>
        <w:rPr>
          <w:spacing w:val="-2"/>
          <w:sz w:val="21"/>
        </w:rPr>
        <w:t>);</w:t>
      </w:r>
    </w:p>
    <w:p w14:paraId="76BE8138" w14:textId="77777777" w:rsidR="00A356D3" w:rsidRDefault="00A356D3" w:rsidP="00A356D3">
      <w:pPr>
        <w:pStyle w:val="PargrafodaLista"/>
        <w:numPr>
          <w:ilvl w:val="0"/>
          <w:numId w:val="2"/>
        </w:numPr>
        <w:tabs>
          <w:tab w:val="left" w:pos="427"/>
        </w:tabs>
        <w:spacing w:before="169"/>
        <w:ind w:left="427" w:hanging="239"/>
        <w:rPr>
          <w:sz w:val="21"/>
        </w:rPr>
      </w:pPr>
      <w:proofErr w:type="spellStart"/>
      <w:r>
        <w:rPr>
          <w:spacing w:val="-2"/>
          <w:sz w:val="21"/>
        </w:rPr>
        <w:t>demonstrate_temporal_</w:t>
      </w:r>
      <w:proofErr w:type="gramStart"/>
      <w:r>
        <w:rPr>
          <w:spacing w:val="-2"/>
          <w:sz w:val="21"/>
        </w:rPr>
        <w:t>cohesion</w:t>
      </w:r>
      <w:proofErr w:type="spellEnd"/>
      <w:r>
        <w:rPr>
          <w:spacing w:val="-2"/>
          <w:sz w:val="21"/>
        </w:rPr>
        <w:t>(</w:t>
      </w:r>
      <w:proofErr w:type="gramEnd"/>
      <w:r>
        <w:rPr>
          <w:spacing w:val="-2"/>
          <w:sz w:val="21"/>
        </w:rPr>
        <w:t>);</w:t>
      </w:r>
    </w:p>
    <w:p w14:paraId="05704991" w14:textId="77777777" w:rsidR="00A356D3" w:rsidRDefault="00A356D3" w:rsidP="00A356D3">
      <w:pPr>
        <w:pStyle w:val="PargrafodaLista"/>
        <w:numPr>
          <w:ilvl w:val="0"/>
          <w:numId w:val="2"/>
        </w:numPr>
        <w:tabs>
          <w:tab w:val="left" w:pos="427"/>
        </w:tabs>
        <w:ind w:left="427" w:hanging="239"/>
        <w:rPr>
          <w:sz w:val="21"/>
        </w:rPr>
      </w:pPr>
      <w:proofErr w:type="spellStart"/>
      <w:r>
        <w:rPr>
          <w:spacing w:val="-2"/>
          <w:sz w:val="21"/>
        </w:rPr>
        <w:t>demonstrate_logical_</w:t>
      </w:r>
      <w:proofErr w:type="gramStart"/>
      <w:r>
        <w:rPr>
          <w:spacing w:val="-2"/>
          <w:sz w:val="21"/>
        </w:rPr>
        <w:t>cohesion</w:t>
      </w:r>
      <w:proofErr w:type="spellEnd"/>
      <w:r>
        <w:rPr>
          <w:spacing w:val="-2"/>
          <w:sz w:val="21"/>
        </w:rPr>
        <w:t>(</w:t>
      </w:r>
      <w:proofErr w:type="gramEnd"/>
      <w:r>
        <w:rPr>
          <w:spacing w:val="-2"/>
          <w:sz w:val="21"/>
        </w:rPr>
        <w:t>);</w:t>
      </w:r>
    </w:p>
    <w:p w14:paraId="3FC2FBD8" w14:textId="77777777" w:rsidR="00A356D3" w:rsidRDefault="00A356D3" w:rsidP="00A356D3">
      <w:pPr>
        <w:pStyle w:val="PargrafodaLista"/>
        <w:numPr>
          <w:ilvl w:val="0"/>
          <w:numId w:val="2"/>
        </w:numPr>
        <w:tabs>
          <w:tab w:val="left" w:pos="427"/>
        </w:tabs>
        <w:spacing w:before="169"/>
        <w:ind w:left="427" w:hanging="239"/>
        <w:rPr>
          <w:sz w:val="21"/>
        </w:rPr>
      </w:pPr>
      <w:proofErr w:type="spellStart"/>
      <w:r>
        <w:rPr>
          <w:spacing w:val="-2"/>
          <w:sz w:val="21"/>
        </w:rPr>
        <w:t>demonstrate_coincidental_</w:t>
      </w:r>
      <w:proofErr w:type="gramStart"/>
      <w:r>
        <w:rPr>
          <w:spacing w:val="-2"/>
          <w:sz w:val="21"/>
        </w:rPr>
        <w:t>cohesion</w:t>
      </w:r>
      <w:proofErr w:type="spellEnd"/>
      <w:r>
        <w:rPr>
          <w:spacing w:val="-2"/>
          <w:sz w:val="21"/>
        </w:rPr>
        <w:t>(</w:t>
      </w:r>
      <w:proofErr w:type="gramEnd"/>
      <w:r>
        <w:rPr>
          <w:spacing w:val="-2"/>
          <w:sz w:val="21"/>
        </w:rPr>
        <w:t>);</w:t>
      </w:r>
    </w:p>
    <w:p w14:paraId="7444517D" w14:textId="77777777" w:rsidR="00173E44" w:rsidRPr="00A356D3" w:rsidRDefault="00173E44" w:rsidP="00A356D3">
      <w:pPr>
        <w:rPr>
          <w:sz w:val="21"/>
        </w:rPr>
        <w:sectPr w:rsidR="00173E44" w:rsidRPr="00A356D3">
          <w:pgSz w:w="11910" w:h="16840"/>
          <w:pgMar w:top="940" w:right="1133" w:bottom="840" w:left="992" w:header="0" w:footer="643" w:gutter="0"/>
          <w:cols w:space="720"/>
        </w:sectPr>
      </w:pPr>
    </w:p>
    <w:p w14:paraId="7F425EDB" w14:textId="77777777" w:rsidR="0049376B" w:rsidRDefault="0049376B" w:rsidP="0049376B">
      <w:pPr>
        <w:pStyle w:val="Ttulo1"/>
        <w:numPr>
          <w:ilvl w:val="0"/>
          <w:numId w:val="5"/>
        </w:numPr>
        <w:tabs>
          <w:tab w:val="left" w:pos="492"/>
        </w:tabs>
        <w:ind w:left="492" w:hanging="344"/>
      </w:pPr>
      <w:r>
        <w:rPr>
          <w:color w:val="212121"/>
        </w:rPr>
        <w:lastRenderedPageBreak/>
        <w:t xml:space="preserve">Trechos essenciais do código e pontos de </w:t>
      </w:r>
      <w:r>
        <w:rPr>
          <w:color w:val="212121"/>
          <w:spacing w:val="-2"/>
        </w:rPr>
        <w:t>print</w:t>
      </w:r>
    </w:p>
    <w:p w14:paraId="303DF8A0" w14:textId="77777777" w:rsidR="0049376B" w:rsidRDefault="0049376B" w:rsidP="0049376B">
      <w:pPr>
        <w:pStyle w:val="Corpodetexto"/>
        <w:spacing w:before="204" w:line="297" w:lineRule="auto"/>
        <w:ind w:left="148" w:right="251"/>
      </w:pPr>
      <w:r>
        <w:rPr>
          <w:color w:val="212121"/>
        </w:rPr>
        <w:t xml:space="preserve">Abaixo estão os prints mais estratégicos para anexar no relatório. A ideia é </w:t>
      </w:r>
      <w:proofErr w:type="gramStart"/>
      <w:r>
        <w:rPr>
          <w:color w:val="212121"/>
        </w:rPr>
        <w:t>manter o mesmo</w:t>
      </w:r>
      <w:proofErr w:type="gramEnd"/>
      <w:r>
        <w:rPr>
          <w:color w:val="212121"/>
        </w:rPr>
        <w:t xml:space="preserve"> estilo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visual da V1, mas agora mostrando os módulos da nova versão.</w:t>
      </w:r>
    </w:p>
    <w:p w14:paraId="5477D423" w14:textId="77777777" w:rsidR="0049376B" w:rsidRDefault="0049376B" w:rsidP="0049376B">
      <w:pPr>
        <w:spacing w:before="141"/>
        <w:ind w:left="148"/>
        <w:rPr>
          <w:rFonts w:ascii="Arial" w:hAnsi="Arial"/>
          <w:b/>
          <w:sz w:val="21"/>
        </w:rPr>
      </w:pPr>
      <w:r>
        <w:rPr>
          <w:rFonts w:ascii="Arial" w:hAnsi="Arial"/>
          <w:b/>
          <w:color w:val="212121"/>
          <w:sz w:val="21"/>
        </w:rPr>
        <w:t>Trecho</w:t>
      </w:r>
      <w:r>
        <w:rPr>
          <w:rFonts w:ascii="Arial" w:hAnsi="Arial"/>
          <w:b/>
          <w:color w:val="212121"/>
          <w:spacing w:val="11"/>
          <w:sz w:val="21"/>
        </w:rPr>
        <w:t xml:space="preserve"> </w:t>
      </w:r>
      <w:r>
        <w:rPr>
          <w:rFonts w:ascii="Arial" w:hAnsi="Arial"/>
          <w:b/>
          <w:color w:val="212121"/>
          <w:sz w:val="21"/>
        </w:rPr>
        <w:t>1</w:t>
      </w:r>
      <w:r>
        <w:rPr>
          <w:rFonts w:ascii="Arial" w:hAnsi="Arial"/>
          <w:b/>
          <w:color w:val="212121"/>
          <w:spacing w:val="11"/>
          <w:sz w:val="21"/>
        </w:rPr>
        <w:t xml:space="preserve"> </w:t>
      </w:r>
      <w:r>
        <w:rPr>
          <w:rFonts w:ascii="Arial" w:hAnsi="Arial"/>
          <w:b/>
          <w:color w:val="212121"/>
          <w:sz w:val="21"/>
        </w:rPr>
        <w:t>-</w:t>
      </w:r>
      <w:r>
        <w:rPr>
          <w:rFonts w:ascii="Arial" w:hAnsi="Arial"/>
          <w:b/>
          <w:color w:val="212121"/>
          <w:spacing w:val="12"/>
          <w:sz w:val="21"/>
        </w:rPr>
        <w:t xml:space="preserve"> </w:t>
      </w:r>
      <w:r>
        <w:rPr>
          <w:rFonts w:ascii="Arial" w:hAnsi="Arial"/>
          <w:b/>
          <w:color w:val="212121"/>
          <w:sz w:val="21"/>
        </w:rPr>
        <w:t>Cabeçalho</w:t>
      </w:r>
      <w:r>
        <w:rPr>
          <w:rFonts w:ascii="Arial" w:hAnsi="Arial"/>
          <w:b/>
          <w:color w:val="212121"/>
          <w:spacing w:val="11"/>
          <w:sz w:val="21"/>
        </w:rPr>
        <w:t xml:space="preserve"> </w:t>
      </w:r>
      <w:r>
        <w:rPr>
          <w:rFonts w:ascii="Arial" w:hAnsi="Arial"/>
          <w:b/>
          <w:color w:val="212121"/>
          <w:sz w:val="21"/>
        </w:rPr>
        <w:t>do</w:t>
      </w:r>
      <w:r>
        <w:rPr>
          <w:rFonts w:ascii="Arial" w:hAnsi="Arial"/>
          <w:b/>
          <w:color w:val="212121"/>
          <w:spacing w:val="11"/>
          <w:sz w:val="21"/>
        </w:rPr>
        <w:t xml:space="preserve"> </w:t>
      </w:r>
      <w:r>
        <w:rPr>
          <w:rFonts w:ascii="Arial" w:hAnsi="Arial"/>
          <w:b/>
          <w:color w:val="212121"/>
          <w:sz w:val="21"/>
        </w:rPr>
        <w:t>módulo</w:t>
      </w:r>
      <w:r>
        <w:rPr>
          <w:rFonts w:ascii="Arial" w:hAnsi="Arial"/>
          <w:b/>
          <w:color w:val="212121"/>
          <w:spacing w:val="12"/>
          <w:sz w:val="21"/>
        </w:rPr>
        <w:t xml:space="preserve"> </w:t>
      </w:r>
      <w:r>
        <w:rPr>
          <w:rFonts w:ascii="Arial" w:hAnsi="Arial"/>
          <w:b/>
          <w:color w:val="212121"/>
          <w:spacing w:val="-2"/>
          <w:sz w:val="21"/>
        </w:rPr>
        <w:t>comunicacional</w:t>
      </w:r>
    </w:p>
    <w:p w14:paraId="14121D88" w14:textId="77777777" w:rsidR="0049376B" w:rsidRDefault="0049376B" w:rsidP="0049376B">
      <w:pPr>
        <w:pStyle w:val="Corpodetexto"/>
        <w:spacing w:before="7"/>
        <w:ind w:left="0"/>
        <w:rPr>
          <w:rFonts w:ascii="Arial"/>
          <w:b/>
          <w:sz w:val="12"/>
        </w:rPr>
      </w:pPr>
      <w:r>
        <w:rPr>
          <w:noProof/>
        </w:rPr>
        <w:drawing>
          <wp:inline distT="0" distB="0" distL="0" distR="0" wp14:anchorId="1423E313" wp14:editId="3FCB05A0">
            <wp:extent cx="6213475" cy="2722245"/>
            <wp:effectExtent l="0" t="0" r="0" b="1905"/>
            <wp:docPr id="15272053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05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3A394" w14:textId="77777777" w:rsidR="0049376B" w:rsidRDefault="0049376B" w:rsidP="0049376B">
      <w:pPr>
        <w:pStyle w:val="Corpodetexto"/>
        <w:spacing w:before="0"/>
        <w:ind w:left="0"/>
        <w:rPr>
          <w:rFonts w:ascii="Arial"/>
          <w:b/>
        </w:rPr>
      </w:pPr>
    </w:p>
    <w:p w14:paraId="24A72EF2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3CC0CD03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4B85B06D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62CE123F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169EF420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6B081F0D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319C351A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50ADF831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3D175029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426AFF00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1DC56F21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3A450D72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06219AB2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52384EB1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552FC6B3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24E6982C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3D688CFA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6EF5271D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4DEA6AA3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3509C6A8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5316F3E5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3297825E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79711262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01DB2953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4FCD0209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06D3E58C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0A19E0EA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1DD61533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38F8151A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204E5C8A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7940E8A8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4A2A5CA8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56317AF6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434718B7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198C0D28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2CE187DB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6325AB9B" w14:textId="77777777" w:rsidR="0049376B" w:rsidRDefault="0049376B" w:rsidP="0049376B">
      <w:pPr>
        <w:spacing w:before="1"/>
        <w:ind w:left="148"/>
        <w:rPr>
          <w:rFonts w:ascii="Arial" w:hAnsi="Arial"/>
          <w:b/>
          <w:sz w:val="21"/>
        </w:rPr>
      </w:pPr>
      <w:r>
        <w:rPr>
          <w:rFonts w:ascii="Arial" w:hAnsi="Arial"/>
          <w:b/>
          <w:color w:val="212121"/>
          <w:sz w:val="21"/>
        </w:rPr>
        <w:lastRenderedPageBreak/>
        <w:t>Trecho</w:t>
      </w:r>
      <w:r>
        <w:rPr>
          <w:rFonts w:ascii="Arial" w:hAnsi="Arial"/>
          <w:b/>
          <w:color w:val="212121"/>
          <w:spacing w:val="10"/>
          <w:sz w:val="21"/>
        </w:rPr>
        <w:t xml:space="preserve"> </w:t>
      </w:r>
      <w:r>
        <w:rPr>
          <w:rFonts w:ascii="Arial" w:hAnsi="Arial"/>
          <w:b/>
          <w:color w:val="212121"/>
          <w:sz w:val="21"/>
        </w:rPr>
        <w:t>2</w:t>
      </w:r>
      <w:r>
        <w:rPr>
          <w:rFonts w:ascii="Arial" w:hAnsi="Arial"/>
          <w:b/>
          <w:color w:val="212121"/>
          <w:spacing w:val="10"/>
          <w:sz w:val="21"/>
        </w:rPr>
        <w:t xml:space="preserve"> </w:t>
      </w:r>
      <w:r>
        <w:rPr>
          <w:rFonts w:ascii="Arial" w:hAnsi="Arial"/>
          <w:b/>
          <w:color w:val="212121"/>
          <w:sz w:val="21"/>
        </w:rPr>
        <w:t>-</w:t>
      </w:r>
      <w:r>
        <w:rPr>
          <w:rFonts w:ascii="Arial" w:hAnsi="Arial"/>
          <w:b/>
          <w:color w:val="212121"/>
          <w:spacing w:val="10"/>
          <w:sz w:val="21"/>
        </w:rPr>
        <w:t xml:space="preserve"> </w:t>
      </w:r>
      <w:r>
        <w:rPr>
          <w:rFonts w:ascii="Arial" w:hAnsi="Arial"/>
          <w:b/>
          <w:color w:val="212121"/>
          <w:sz w:val="21"/>
        </w:rPr>
        <w:t>Resumo</w:t>
      </w:r>
      <w:r>
        <w:rPr>
          <w:rFonts w:ascii="Arial" w:hAnsi="Arial"/>
          <w:b/>
          <w:color w:val="212121"/>
          <w:spacing w:val="10"/>
          <w:sz w:val="21"/>
        </w:rPr>
        <w:t xml:space="preserve"> </w:t>
      </w:r>
      <w:r>
        <w:rPr>
          <w:rFonts w:ascii="Arial" w:hAnsi="Arial"/>
          <w:b/>
          <w:color w:val="212121"/>
          <w:sz w:val="21"/>
        </w:rPr>
        <w:t>da</w:t>
      </w:r>
      <w:r>
        <w:rPr>
          <w:rFonts w:ascii="Arial" w:hAnsi="Arial"/>
          <w:b/>
          <w:color w:val="212121"/>
          <w:spacing w:val="10"/>
          <w:sz w:val="21"/>
        </w:rPr>
        <w:t xml:space="preserve"> </w:t>
      </w:r>
      <w:r>
        <w:rPr>
          <w:rFonts w:ascii="Arial" w:hAnsi="Arial"/>
          <w:b/>
          <w:color w:val="212121"/>
          <w:sz w:val="21"/>
        </w:rPr>
        <w:t>lógica</w:t>
      </w:r>
      <w:r>
        <w:rPr>
          <w:rFonts w:ascii="Arial" w:hAnsi="Arial"/>
          <w:b/>
          <w:color w:val="212121"/>
          <w:spacing w:val="10"/>
          <w:sz w:val="21"/>
        </w:rPr>
        <w:t xml:space="preserve"> </w:t>
      </w:r>
      <w:r>
        <w:rPr>
          <w:rFonts w:ascii="Arial" w:hAnsi="Arial"/>
          <w:b/>
          <w:color w:val="212121"/>
          <w:spacing w:val="-2"/>
          <w:sz w:val="21"/>
        </w:rPr>
        <w:t>comunicacional</w:t>
      </w:r>
    </w:p>
    <w:p w14:paraId="37354B5A" w14:textId="77777777" w:rsidR="0049376B" w:rsidRDefault="0049376B" w:rsidP="0049376B">
      <w:pPr>
        <w:pStyle w:val="Corpodetexto"/>
        <w:spacing w:before="7"/>
        <w:ind w:left="0"/>
        <w:rPr>
          <w:rFonts w:ascii="Arial"/>
          <w:b/>
          <w:sz w:val="12"/>
        </w:rPr>
      </w:pPr>
      <w:r>
        <w:rPr>
          <w:noProof/>
        </w:rPr>
        <w:drawing>
          <wp:inline distT="0" distB="0" distL="0" distR="0" wp14:anchorId="6AA3AE07" wp14:editId="245839C2">
            <wp:extent cx="6213475" cy="6752590"/>
            <wp:effectExtent l="0" t="0" r="0" b="0"/>
            <wp:docPr id="12849553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553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675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880B5" w14:textId="77777777" w:rsidR="0049376B" w:rsidRDefault="0049376B" w:rsidP="0049376B">
      <w:pPr>
        <w:pStyle w:val="Corpodetexto"/>
        <w:spacing w:before="0"/>
        <w:ind w:left="0"/>
        <w:rPr>
          <w:rFonts w:ascii="Arial"/>
          <w:b/>
        </w:rPr>
      </w:pPr>
    </w:p>
    <w:p w14:paraId="7F8E5E64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13C81CD7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7F0716FA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4E0981D6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5DC6C2E3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2D2F57A2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0C419B2D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4BEABF1A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07B2134D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559B360E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3E75A30F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41FD4679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2C85697F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152D094D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7BCA927B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25626BC7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4BCD64C5" w14:textId="77777777" w:rsidR="0049376B" w:rsidRDefault="0049376B" w:rsidP="0049376B">
      <w:pPr>
        <w:spacing w:before="1"/>
        <w:ind w:left="148"/>
        <w:rPr>
          <w:rFonts w:ascii="Arial" w:hAnsi="Arial"/>
          <w:b/>
          <w:sz w:val="21"/>
        </w:rPr>
      </w:pPr>
      <w:r>
        <w:rPr>
          <w:rFonts w:ascii="Arial" w:hAnsi="Arial"/>
          <w:b/>
          <w:color w:val="212121"/>
          <w:sz w:val="21"/>
        </w:rPr>
        <w:lastRenderedPageBreak/>
        <w:t>Trecho</w:t>
      </w:r>
      <w:r>
        <w:rPr>
          <w:rFonts w:ascii="Arial" w:hAnsi="Arial"/>
          <w:b/>
          <w:color w:val="212121"/>
          <w:spacing w:val="11"/>
          <w:sz w:val="21"/>
        </w:rPr>
        <w:t xml:space="preserve"> </w:t>
      </w:r>
      <w:r>
        <w:rPr>
          <w:rFonts w:ascii="Arial" w:hAnsi="Arial"/>
          <w:b/>
          <w:color w:val="212121"/>
          <w:sz w:val="21"/>
        </w:rPr>
        <w:t>3</w:t>
      </w:r>
      <w:r>
        <w:rPr>
          <w:rFonts w:ascii="Arial" w:hAnsi="Arial"/>
          <w:b/>
          <w:color w:val="212121"/>
          <w:spacing w:val="12"/>
          <w:sz w:val="21"/>
        </w:rPr>
        <w:t xml:space="preserve"> </w:t>
      </w:r>
      <w:r>
        <w:rPr>
          <w:rFonts w:ascii="Arial" w:hAnsi="Arial"/>
          <w:b/>
          <w:color w:val="212121"/>
          <w:sz w:val="21"/>
        </w:rPr>
        <w:t>-</w:t>
      </w:r>
      <w:r>
        <w:rPr>
          <w:rFonts w:ascii="Arial" w:hAnsi="Arial"/>
          <w:b/>
          <w:color w:val="212121"/>
          <w:spacing w:val="12"/>
          <w:sz w:val="21"/>
        </w:rPr>
        <w:t xml:space="preserve"> </w:t>
      </w:r>
      <w:r>
        <w:rPr>
          <w:rFonts w:ascii="Arial" w:hAnsi="Arial"/>
          <w:b/>
          <w:color w:val="212121"/>
          <w:sz w:val="21"/>
        </w:rPr>
        <w:t>Procedimento</w:t>
      </w:r>
      <w:r>
        <w:rPr>
          <w:rFonts w:ascii="Arial" w:hAnsi="Arial"/>
          <w:b/>
          <w:color w:val="212121"/>
          <w:spacing w:val="11"/>
          <w:sz w:val="21"/>
        </w:rPr>
        <w:t xml:space="preserve"> </w:t>
      </w:r>
      <w:r>
        <w:rPr>
          <w:rFonts w:ascii="Arial" w:hAnsi="Arial"/>
          <w:b/>
          <w:color w:val="212121"/>
          <w:sz w:val="21"/>
        </w:rPr>
        <w:t>de</w:t>
      </w:r>
      <w:r>
        <w:rPr>
          <w:rFonts w:ascii="Arial" w:hAnsi="Arial"/>
          <w:b/>
          <w:color w:val="212121"/>
          <w:spacing w:val="12"/>
          <w:sz w:val="21"/>
        </w:rPr>
        <w:t xml:space="preserve"> </w:t>
      </w:r>
      <w:r>
        <w:rPr>
          <w:rFonts w:ascii="Arial" w:hAnsi="Arial"/>
          <w:b/>
          <w:color w:val="212121"/>
          <w:spacing w:val="-2"/>
          <w:sz w:val="21"/>
        </w:rPr>
        <w:t>atendimento</w:t>
      </w:r>
    </w:p>
    <w:p w14:paraId="219FAB3E" w14:textId="77777777" w:rsidR="0049376B" w:rsidRDefault="0049376B" w:rsidP="0049376B">
      <w:pPr>
        <w:pStyle w:val="Corpodetexto"/>
        <w:spacing w:before="7"/>
        <w:ind w:left="0"/>
        <w:rPr>
          <w:rFonts w:ascii="Arial"/>
          <w:b/>
          <w:sz w:val="12"/>
        </w:rPr>
      </w:pPr>
      <w:r>
        <w:rPr>
          <w:noProof/>
        </w:rPr>
        <w:drawing>
          <wp:inline distT="0" distB="0" distL="0" distR="0" wp14:anchorId="67AC7A93" wp14:editId="5EE754F5">
            <wp:extent cx="6213475" cy="5805805"/>
            <wp:effectExtent l="0" t="0" r="0" b="4445"/>
            <wp:docPr id="15245846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846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580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b/>
          <w:noProof/>
          <w:sz w:val="12"/>
        </w:rPr>
        <w:t xml:space="preserve"> </w:t>
      </w:r>
    </w:p>
    <w:p w14:paraId="05791C8E" w14:textId="77777777" w:rsidR="0049376B" w:rsidRDefault="0049376B" w:rsidP="0049376B">
      <w:pPr>
        <w:pStyle w:val="Corpodetexto"/>
        <w:spacing w:before="0"/>
        <w:ind w:left="0"/>
        <w:rPr>
          <w:rFonts w:ascii="Arial"/>
          <w:b/>
        </w:rPr>
      </w:pPr>
    </w:p>
    <w:p w14:paraId="12491B73" w14:textId="77777777" w:rsidR="0049376B" w:rsidRDefault="0049376B" w:rsidP="0049376B">
      <w:pPr>
        <w:spacing w:before="1"/>
        <w:rPr>
          <w:rFonts w:ascii="Arial" w:hAnsi="Arial"/>
          <w:b/>
          <w:color w:val="212121"/>
          <w:sz w:val="21"/>
        </w:rPr>
      </w:pPr>
    </w:p>
    <w:p w14:paraId="19AED688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6368EB62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4B1AEF7C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63623C90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4ABA5C52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6A7480DD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12809EA4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6B52B2D2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5EA319CC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32219C86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4E7E8C5B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67DB6A6E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678EE2F6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6FA5F1DF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4C3CF78A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59F148F7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188911C9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5D7C0EA1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7B4A22AE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66217880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2D18BA1E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28A8CECA" w14:textId="77777777" w:rsidR="0049376B" w:rsidRDefault="0049376B" w:rsidP="0049376B">
      <w:pPr>
        <w:spacing w:before="1"/>
        <w:ind w:left="148"/>
        <w:rPr>
          <w:rFonts w:ascii="Arial" w:hAnsi="Arial"/>
          <w:b/>
          <w:sz w:val="21"/>
        </w:rPr>
      </w:pPr>
      <w:r>
        <w:rPr>
          <w:rFonts w:ascii="Arial" w:hAnsi="Arial"/>
          <w:b/>
          <w:color w:val="212121"/>
          <w:sz w:val="21"/>
        </w:rPr>
        <w:lastRenderedPageBreak/>
        <w:t>Trecho</w:t>
      </w:r>
      <w:r>
        <w:rPr>
          <w:rFonts w:ascii="Arial" w:hAnsi="Arial"/>
          <w:b/>
          <w:color w:val="212121"/>
          <w:spacing w:val="9"/>
          <w:sz w:val="21"/>
        </w:rPr>
        <w:t xml:space="preserve"> </w:t>
      </w:r>
      <w:r>
        <w:rPr>
          <w:rFonts w:ascii="Arial" w:hAnsi="Arial"/>
          <w:b/>
          <w:color w:val="212121"/>
          <w:sz w:val="21"/>
        </w:rPr>
        <w:t>4</w:t>
      </w:r>
      <w:r>
        <w:rPr>
          <w:rFonts w:ascii="Arial" w:hAnsi="Arial"/>
          <w:b/>
          <w:color w:val="212121"/>
          <w:spacing w:val="9"/>
          <w:sz w:val="21"/>
        </w:rPr>
        <w:t xml:space="preserve"> </w:t>
      </w:r>
      <w:r>
        <w:rPr>
          <w:rFonts w:ascii="Arial" w:hAnsi="Arial"/>
          <w:b/>
          <w:color w:val="212121"/>
          <w:sz w:val="21"/>
        </w:rPr>
        <w:t>-</w:t>
      </w:r>
      <w:r>
        <w:rPr>
          <w:rFonts w:ascii="Arial" w:hAnsi="Arial"/>
          <w:b/>
          <w:color w:val="212121"/>
          <w:spacing w:val="9"/>
          <w:sz w:val="21"/>
        </w:rPr>
        <w:t xml:space="preserve"> </w:t>
      </w:r>
      <w:r>
        <w:rPr>
          <w:rFonts w:ascii="Arial" w:hAnsi="Arial"/>
          <w:b/>
          <w:color w:val="212121"/>
          <w:sz w:val="21"/>
        </w:rPr>
        <w:t>Tarefas</w:t>
      </w:r>
      <w:r>
        <w:rPr>
          <w:rFonts w:ascii="Arial" w:hAnsi="Arial"/>
          <w:b/>
          <w:color w:val="212121"/>
          <w:spacing w:val="9"/>
          <w:sz w:val="21"/>
        </w:rPr>
        <w:t xml:space="preserve"> </w:t>
      </w:r>
      <w:r>
        <w:rPr>
          <w:rFonts w:ascii="Arial" w:hAnsi="Arial"/>
          <w:b/>
          <w:color w:val="212121"/>
          <w:sz w:val="21"/>
        </w:rPr>
        <w:t>de</w:t>
      </w:r>
      <w:r>
        <w:rPr>
          <w:rFonts w:ascii="Arial" w:hAnsi="Arial"/>
          <w:b/>
          <w:color w:val="212121"/>
          <w:spacing w:val="9"/>
          <w:sz w:val="21"/>
        </w:rPr>
        <w:t xml:space="preserve"> </w:t>
      </w:r>
      <w:r>
        <w:rPr>
          <w:rFonts w:ascii="Arial" w:hAnsi="Arial"/>
          <w:b/>
          <w:color w:val="212121"/>
          <w:spacing w:val="-2"/>
          <w:sz w:val="21"/>
        </w:rPr>
        <w:t>inicialização</w:t>
      </w:r>
    </w:p>
    <w:p w14:paraId="6F11F691" w14:textId="77777777" w:rsidR="0049376B" w:rsidRDefault="0049376B" w:rsidP="0049376B">
      <w:pPr>
        <w:rPr>
          <w:rFonts w:ascii="Arial" w:hAnsi="Arial"/>
          <w:b/>
          <w:sz w:val="21"/>
        </w:rPr>
      </w:pPr>
    </w:p>
    <w:p w14:paraId="1F2D1B0E" w14:textId="77777777" w:rsidR="0049376B" w:rsidRDefault="0049376B" w:rsidP="0049376B">
      <w:pPr>
        <w:rPr>
          <w:rFonts w:ascii="Arial" w:hAnsi="Arial"/>
          <w:b/>
          <w:sz w:val="21"/>
        </w:rPr>
      </w:pPr>
      <w:r>
        <w:rPr>
          <w:noProof/>
        </w:rPr>
        <w:drawing>
          <wp:inline distT="0" distB="0" distL="0" distR="0" wp14:anchorId="6BB328FF" wp14:editId="5338B15A">
            <wp:extent cx="6469268" cy="6070600"/>
            <wp:effectExtent l="0" t="0" r="8255" b="6350"/>
            <wp:docPr id="19440230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230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3320" cy="608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9DA9" w14:textId="77777777" w:rsidR="0049376B" w:rsidRDefault="0049376B" w:rsidP="0049376B">
      <w:pPr>
        <w:rPr>
          <w:rFonts w:ascii="Arial" w:hAnsi="Arial"/>
          <w:b/>
          <w:sz w:val="21"/>
        </w:rPr>
      </w:pPr>
    </w:p>
    <w:p w14:paraId="0E74315E" w14:textId="77777777" w:rsidR="0049376B" w:rsidRDefault="0049376B" w:rsidP="0049376B">
      <w:pPr>
        <w:rPr>
          <w:rFonts w:ascii="Arial" w:hAnsi="Arial"/>
          <w:b/>
          <w:sz w:val="21"/>
        </w:rPr>
      </w:pPr>
    </w:p>
    <w:p w14:paraId="1A9695E1" w14:textId="77777777" w:rsidR="0049376B" w:rsidRDefault="0049376B" w:rsidP="0049376B">
      <w:pPr>
        <w:rPr>
          <w:rFonts w:ascii="Arial" w:hAnsi="Arial"/>
          <w:b/>
          <w:sz w:val="21"/>
        </w:rPr>
      </w:pPr>
    </w:p>
    <w:p w14:paraId="1E008B18" w14:textId="77777777" w:rsidR="0049376B" w:rsidRDefault="0049376B" w:rsidP="0049376B">
      <w:pPr>
        <w:rPr>
          <w:rFonts w:ascii="Arial" w:hAnsi="Arial"/>
          <w:b/>
          <w:sz w:val="21"/>
        </w:rPr>
      </w:pPr>
    </w:p>
    <w:p w14:paraId="15E4CD98" w14:textId="77777777" w:rsidR="0049376B" w:rsidRDefault="0049376B" w:rsidP="0049376B">
      <w:pPr>
        <w:rPr>
          <w:rFonts w:ascii="Arial" w:hAnsi="Arial"/>
          <w:b/>
          <w:sz w:val="21"/>
        </w:rPr>
      </w:pPr>
    </w:p>
    <w:p w14:paraId="05B00AB4" w14:textId="77777777" w:rsidR="0049376B" w:rsidRDefault="0049376B" w:rsidP="0049376B">
      <w:pPr>
        <w:rPr>
          <w:rFonts w:ascii="Arial" w:hAnsi="Arial"/>
          <w:b/>
          <w:sz w:val="21"/>
        </w:rPr>
      </w:pPr>
    </w:p>
    <w:p w14:paraId="4D973DA2" w14:textId="77777777" w:rsidR="0049376B" w:rsidRDefault="0049376B" w:rsidP="0049376B">
      <w:pPr>
        <w:rPr>
          <w:rFonts w:ascii="Arial" w:hAnsi="Arial"/>
          <w:b/>
          <w:sz w:val="21"/>
        </w:rPr>
      </w:pPr>
    </w:p>
    <w:p w14:paraId="3E244A11" w14:textId="77777777" w:rsidR="0049376B" w:rsidRDefault="0049376B" w:rsidP="0049376B">
      <w:pPr>
        <w:rPr>
          <w:rFonts w:ascii="Arial" w:hAnsi="Arial"/>
          <w:b/>
          <w:sz w:val="21"/>
        </w:rPr>
      </w:pPr>
    </w:p>
    <w:p w14:paraId="113A3C54" w14:textId="77777777" w:rsidR="0049376B" w:rsidRDefault="0049376B" w:rsidP="0049376B">
      <w:pPr>
        <w:rPr>
          <w:rFonts w:ascii="Arial" w:hAnsi="Arial"/>
          <w:b/>
          <w:sz w:val="21"/>
        </w:rPr>
      </w:pPr>
    </w:p>
    <w:p w14:paraId="0229274E" w14:textId="77777777" w:rsidR="0049376B" w:rsidRDefault="0049376B" w:rsidP="0049376B">
      <w:pPr>
        <w:rPr>
          <w:rFonts w:ascii="Arial" w:hAnsi="Arial"/>
          <w:b/>
          <w:sz w:val="21"/>
        </w:rPr>
      </w:pPr>
    </w:p>
    <w:p w14:paraId="7FD58511" w14:textId="77777777" w:rsidR="0049376B" w:rsidRDefault="0049376B" w:rsidP="0049376B">
      <w:pPr>
        <w:rPr>
          <w:rFonts w:ascii="Arial" w:hAnsi="Arial"/>
          <w:b/>
          <w:sz w:val="21"/>
        </w:rPr>
      </w:pPr>
    </w:p>
    <w:p w14:paraId="3D5EE40D" w14:textId="77777777" w:rsidR="0049376B" w:rsidRDefault="0049376B" w:rsidP="0049376B">
      <w:pPr>
        <w:rPr>
          <w:rFonts w:ascii="Arial" w:hAnsi="Arial"/>
          <w:b/>
          <w:sz w:val="21"/>
        </w:rPr>
      </w:pPr>
    </w:p>
    <w:p w14:paraId="7C5F8F7A" w14:textId="77777777" w:rsidR="0049376B" w:rsidRDefault="0049376B" w:rsidP="0049376B">
      <w:pPr>
        <w:rPr>
          <w:rFonts w:ascii="Arial" w:hAnsi="Arial"/>
          <w:b/>
          <w:sz w:val="21"/>
        </w:rPr>
      </w:pPr>
    </w:p>
    <w:p w14:paraId="79102378" w14:textId="77777777" w:rsidR="0049376B" w:rsidRDefault="0049376B" w:rsidP="0049376B">
      <w:pPr>
        <w:rPr>
          <w:rFonts w:ascii="Arial" w:hAnsi="Arial"/>
          <w:b/>
          <w:sz w:val="21"/>
        </w:rPr>
      </w:pPr>
    </w:p>
    <w:p w14:paraId="7B2D9F03" w14:textId="77777777" w:rsidR="0049376B" w:rsidRDefault="0049376B" w:rsidP="0049376B">
      <w:pPr>
        <w:rPr>
          <w:rFonts w:ascii="Arial" w:hAnsi="Arial"/>
          <w:b/>
          <w:sz w:val="21"/>
        </w:rPr>
      </w:pPr>
    </w:p>
    <w:p w14:paraId="203A3000" w14:textId="77777777" w:rsidR="0049376B" w:rsidRDefault="0049376B" w:rsidP="0049376B">
      <w:pPr>
        <w:rPr>
          <w:rFonts w:ascii="Arial" w:hAnsi="Arial"/>
          <w:b/>
          <w:sz w:val="21"/>
        </w:rPr>
      </w:pPr>
    </w:p>
    <w:p w14:paraId="735037DA" w14:textId="77777777" w:rsidR="0049376B" w:rsidRDefault="0049376B" w:rsidP="0049376B">
      <w:pPr>
        <w:rPr>
          <w:rFonts w:ascii="Arial" w:hAnsi="Arial"/>
          <w:b/>
          <w:sz w:val="21"/>
        </w:rPr>
      </w:pPr>
    </w:p>
    <w:p w14:paraId="677BADD0" w14:textId="77777777" w:rsidR="0049376B" w:rsidRDefault="0049376B" w:rsidP="0049376B">
      <w:pPr>
        <w:rPr>
          <w:rFonts w:ascii="Arial" w:hAnsi="Arial"/>
          <w:b/>
          <w:sz w:val="21"/>
        </w:rPr>
      </w:pPr>
    </w:p>
    <w:p w14:paraId="0EC7FC14" w14:textId="77777777" w:rsidR="0049376B" w:rsidRDefault="0049376B" w:rsidP="0049376B">
      <w:pPr>
        <w:rPr>
          <w:rFonts w:ascii="Arial" w:hAnsi="Arial"/>
          <w:b/>
          <w:sz w:val="21"/>
        </w:rPr>
      </w:pPr>
    </w:p>
    <w:p w14:paraId="291E33E1" w14:textId="77777777" w:rsidR="0049376B" w:rsidRDefault="0049376B" w:rsidP="0049376B">
      <w:pPr>
        <w:rPr>
          <w:rFonts w:ascii="Arial" w:hAnsi="Arial"/>
          <w:b/>
          <w:sz w:val="21"/>
        </w:rPr>
      </w:pPr>
    </w:p>
    <w:p w14:paraId="06B90374" w14:textId="77777777" w:rsidR="0049376B" w:rsidRDefault="0049376B" w:rsidP="0049376B">
      <w:pPr>
        <w:rPr>
          <w:rFonts w:ascii="Arial" w:hAnsi="Arial"/>
          <w:b/>
          <w:sz w:val="21"/>
        </w:rPr>
        <w:sectPr w:rsidR="0049376B" w:rsidSect="0049376B">
          <w:pgSz w:w="11910" w:h="16840"/>
          <w:pgMar w:top="960" w:right="1133" w:bottom="840" w:left="992" w:header="0" w:footer="643" w:gutter="0"/>
          <w:cols w:space="720"/>
        </w:sectPr>
      </w:pPr>
    </w:p>
    <w:p w14:paraId="02C61BE9" w14:textId="77777777" w:rsidR="0049376B" w:rsidRDefault="0049376B" w:rsidP="0049376B">
      <w:pPr>
        <w:pStyle w:val="Corpodetexto"/>
        <w:spacing w:before="0"/>
        <w:ind w:left="138"/>
        <w:rPr>
          <w:rFonts w:ascii="Arial"/>
          <w:sz w:val="20"/>
        </w:rPr>
      </w:pPr>
    </w:p>
    <w:p w14:paraId="052977EA" w14:textId="77777777" w:rsidR="0049376B" w:rsidRDefault="0049376B" w:rsidP="0049376B">
      <w:pPr>
        <w:spacing w:before="221"/>
        <w:ind w:left="148"/>
        <w:rPr>
          <w:rFonts w:ascii="Arial" w:hAnsi="Arial"/>
          <w:b/>
          <w:sz w:val="21"/>
        </w:rPr>
      </w:pPr>
      <w:r>
        <w:rPr>
          <w:rFonts w:ascii="Arial" w:hAnsi="Arial"/>
          <w:b/>
          <w:color w:val="212121"/>
          <w:sz w:val="21"/>
        </w:rPr>
        <w:t>Trecho</w:t>
      </w:r>
      <w:r>
        <w:rPr>
          <w:rFonts w:ascii="Arial" w:hAnsi="Arial"/>
          <w:b/>
          <w:color w:val="212121"/>
          <w:spacing w:val="10"/>
          <w:sz w:val="21"/>
        </w:rPr>
        <w:t xml:space="preserve"> </w:t>
      </w:r>
      <w:r>
        <w:rPr>
          <w:rFonts w:ascii="Arial" w:hAnsi="Arial"/>
          <w:b/>
          <w:color w:val="212121"/>
          <w:sz w:val="21"/>
        </w:rPr>
        <w:t>5</w:t>
      </w:r>
      <w:r>
        <w:rPr>
          <w:rFonts w:ascii="Arial" w:hAnsi="Arial"/>
          <w:b/>
          <w:color w:val="212121"/>
          <w:spacing w:val="11"/>
          <w:sz w:val="21"/>
        </w:rPr>
        <w:t xml:space="preserve"> </w:t>
      </w:r>
      <w:r>
        <w:rPr>
          <w:rFonts w:ascii="Arial" w:hAnsi="Arial"/>
          <w:b/>
          <w:color w:val="212121"/>
          <w:sz w:val="21"/>
        </w:rPr>
        <w:t>-</w:t>
      </w:r>
      <w:r>
        <w:rPr>
          <w:rFonts w:ascii="Arial" w:hAnsi="Arial"/>
          <w:b/>
          <w:color w:val="212121"/>
          <w:spacing w:val="11"/>
          <w:sz w:val="21"/>
        </w:rPr>
        <w:t xml:space="preserve"> </w:t>
      </w:r>
      <w:proofErr w:type="spellStart"/>
      <w:r>
        <w:rPr>
          <w:rFonts w:ascii="Arial" w:hAnsi="Arial"/>
          <w:b/>
          <w:color w:val="212121"/>
          <w:sz w:val="21"/>
        </w:rPr>
        <w:t>Dispatcher</w:t>
      </w:r>
      <w:proofErr w:type="spellEnd"/>
      <w:r>
        <w:rPr>
          <w:rFonts w:ascii="Arial" w:hAnsi="Arial"/>
          <w:b/>
          <w:color w:val="212121"/>
          <w:spacing w:val="11"/>
          <w:sz w:val="21"/>
        </w:rPr>
        <w:t xml:space="preserve"> </w:t>
      </w:r>
      <w:r>
        <w:rPr>
          <w:rFonts w:ascii="Arial" w:hAnsi="Arial"/>
          <w:b/>
          <w:color w:val="212121"/>
          <w:sz w:val="21"/>
        </w:rPr>
        <w:t>lógico</w:t>
      </w:r>
      <w:r>
        <w:rPr>
          <w:rFonts w:ascii="Arial" w:hAnsi="Arial"/>
          <w:b/>
          <w:color w:val="212121"/>
          <w:spacing w:val="11"/>
          <w:sz w:val="21"/>
        </w:rPr>
        <w:t xml:space="preserve"> </w:t>
      </w:r>
      <w:r>
        <w:rPr>
          <w:rFonts w:ascii="Arial" w:hAnsi="Arial"/>
          <w:b/>
          <w:color w:val="212121"/>
          <w:sz w:val="21"/>
        </w:rPr>
        <w:t>de</w:t>
      </w:r>
      <w:r>
        <w:rPr>
          <w:rFonts w:ascii="Arial" w:hAnsi="Arial"/>
          <w:b/>
          <w:color w:val="212121"/>
          <w:spacing w:val="11"/>
          <w:sz w:val="21"/>
        </w:rPr>
        <w:t xml:space="preserve"> </w:t>
      </w:r>
      <w:r>
        <w:rPr>
          <w:rFonts w:ascii="Arial" w:hAnsi="Arial"/>
          <w:b/>
          <w:color w:val="212121"/>
          <w:spacing w:val="-2"/>
          <w:sz w:val="21"/>
        </w:rPr>
        <w:t>notificações</w:t>
      </w:r>
    </w:p>
    <w:p w14:paraId="22E9FD51" w14:textId="77777777" w:rsidR="0049376B" w:rsidRDefault="0049376B" w:rsidP="0049376B">
      <w:pPr>
        <w:pStyle w:val="Corpodetexto"/>
        <w:spacing w:before="8"/>
        <w:ind w:left="0"/>
        <w:rPr>
          <w:rFonts w:ascii="Arial"/>
          <w:b/>
          <w:sz w:val="12"/>
        </w:rPr>
      </w:pPr>
    </w:p>
    <w:p w14:paraId="05A7C477" w14:textId="77777777" w:rsidR="0049376B" w:rsidRDefault="0049376B" w:rsidP="0049376B">
      <w:pPr>
        <w:pStyle w:val="Corpodetexto"/>
        <w:spacing w:before="0"/>
        <w:ind w:left="0"/>
        <w:rPr>
          <w:rFonts w:ascii="Arial"/>
          <w:b/>
        </w:rPr>
      </w:pPr>
      <w:r>
        <w:rPr>
          <w:noProof/>
        </w:rPr>
        <w:drawing>
          <wp:inline distT="0" distB="0" distL="0" distR="0" wp14:anchorId="40F8A722" wp14:editId="1E308A3C">
            <wp:extent cx="6213475" cy="7377430"/>
            <wp:effectExtent l="0" t="0" r="0" b="0"/>
            <wp:docPr id="1626511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11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737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8CEBB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088F8E54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0653D2B2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58C6ABE6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58BD85B6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79BF6F88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40269B22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241A4264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1E71C468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0D88879A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z w:val="21"/>
        </w:rPr>
      </w:pPr>
    </w:p>
    <w:p w14:paraId="49C6CCCD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pacing w:val="-4"/>
          <w:sz w:val="21"/>
        </w:rPr>
      </w:pPr>
      <w:r>
        <w:rPr>
          <w:rFonts w:ascii="Arial" w:hAnsi="Arial"/>
          <w:b/>
          <w:color w:val="212121"/>
          <w:sz w:val="21"/>
        </w:rPr>
        <w:lastRenderedPageBreak/>
        <w:t>Trecho</w:t>
      </w:r>
      <w:r>
        <w:rPr>
          <w:rFonts w:ascii="Arial" w:hAnsi="Arial"/>
          <w:b/>
          <w:color w:val="212121"/>
          <w:spacing w:val="12"/>
          <w:sz w:val="21"/>
        </w:rPr>
        <w:t xml:space="preserve"> </w:t>
      </w:r>
      <w:r>
        <w:rPr>
          <w:rFonts w:ascii="Arial" w:hAnsi="Arial"/>
          <w:b/>
          <w:color w:val="212121"/>
          <w:sz w:val="21"/>
        </w:rPr>
        <w:t>6</w:t>
      </w:r>
      <w:r>
        <w:rPr>
          <w:rFonts w:ascii="Arial" w:hAnsi="Arial"/>
          <w:b/>
          <w:color w:val="212121"/>
          <w:spacing w:val="12"/>
          <w:sz w:val="21"/>
        </w:rPr>
        <w:t xml:space="preserve"> </w:t>
      </w:r>
      <w:r>
        <w:rPr>
          <w:rFonts w:ascii="Arial" w:hAnsi="Arial"/>
          <w:b/>
          <w:color w:val="212121"/>
          <w:sz w:val="21"/>
        </w:rPr>
        <w:t>-</w:t>
      </w:r>
      <w:r>
        <w:rPr>
          <w:rFonts w:ascii="Arial" w:hAnsi="Arial"/>
          <w:b/>
          <w:color w:val="212121"/>
          <w:spacing w:val="12"/>
          <w:sz w:val="21"/>
        </w:rPr>
        <w:t xml:space="preserve"> </w:t>
      </w:r>
      <w:r>
        <w:rPr>
          <w:rFonts w:ascii="Arial" w:hAnsi="Arial"/>
          <w:b/>
          <w:color w:val="212121"/>
          <w:sz w:val="21"/>
        </w:rPr>
        <w:t>Contraexemplo</w:t>
      </w:r>
      <w:r>
        <w:rPr>
          <w:rFonts w:ascii="Arial" w:hAnsi="Arial"/>
          <w:b/>
          <w:color w:val="212121"/>
          <w:spacing w:val="13"/>
          <w:sz w:val="21"/>
        </w:rPr>
        <w:t xml:space="preserve"> </w:t>
      </w:r>
      <w:proofErr w:type="spellStart"/>
      <w:r>
        <w:rPr>
          <w:rFonts w:ascii="Arial" w:hAnsi="Arial"/>
          <w:b/>
          <w:color w:val="212121"/>
          <w:sz w:val="21"/>
        </w:rPr>
        <w:t>coincidental</w:t>
      </w:r>
      <w:proofErr w:type="spellEnd"/>
      <w:r>
        <w:rPr>
          <w:rFonts w:ascii="Arial" w:hAnsi="Arial"/>
          <w:b/>
          <w:color w:val="212121"/>
          <w:spacing w:val="12"/>
          <w:sz w:val="21"/>
        </w:rPr>
        <w:t xml:space="preserve"> </w:t>
      </w:r>
      <w:r>
        <w:rPr>
          <w:rFonts w:ascii="Arial" w:hAnsi="Arial"/>
          <w:b/>
          <w:color w:val="212121"/>
          <w:sz w:val="21"/>
        </w:rPr>
        <w:t>e</w:t>
      </w:r>
      <w:r>
        <w:rPr>
          <w:rFonts w:ascii="Arial" w:hAnsi="Arial"/>
          <w:b/>
          <w:color w:val="212121"/>
          <w:spacing w:val="12"/>
          <w:sz w:val="21"/>
        </w:rPr>
        <w:t xml:space="preserve"> </w:t>
      </w:r>
      <w:r>
        <w:rPr>
          <w:rFonts w:ascii="Arial" w:hAnsi="Arial"/>
          <w:b/>
          <w:color w:val="212121"/>
          <w:sz w:val="21"/>
        </w:rPr>
        <w:t>uso</w:t>
      </w:r>
      <w:r>
        <w:rPr>
          <w:rFonts w:ascii="Arial" w:hAnsi="Arial"/>
          <w:b/>
          <w:color w:val="212121"/>
          <w:spacing w:val="13"/>
          <w:sz w:val="21"/>
        </w:rPr>
        <w:t xml:space="preserve"> </w:t>
      </w:r>
      <w:r>
        <w:rPr>
          <w:rFonts w:ascii="Arial" w:hAnsi="Arial"/>
          <w:b/>
          <w:color w:val="212121"/>
          <w:sz w:val="21"/>
        </w:rPr>
        <w:t>no</w:t>
      </w:r>
      <w:r>
        <w:rPr>
          <w:rFonts w:ascii="Arial" w:hAnsi="Arial"/>
          <w:b/>
          <w:color w:val="212121"/>
          <w:spacing w:val="12"/>
          <w:sz w:val="21"/>
        </w:rPr>
        <w:t xml:space="preserve"> </w:t>
      </w:r>
      <w:proofErr w:type="spellStart"/>
      <w:r>
        <w:rPr>
          <w:rFonts w:ascii="Arial" w:hAnsi="Arial"/>
          <w:b/>
          <w:color w:val="212121"/>
          <w:spacing w:val="-4"/>
          <w:sz w:val="21"/>
        </w:rPr>
        <w:t>main</w:t>
      </w:r>
      <w:proofErr w:type="spellEnd"/>
    </w:p>
    <w:p w14:paraId="6AABB49A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pacing w:val="-4"/>
          <w:sz w:val="21"/>
        </w:rPr>
      </w:pPr>
      <w:r>
        <w:rPr>
          <w:noProof/>
        </w:rPr>
        <w:drawing>
          <wp:inline distT="0" distB="0" distL="0" distR="0" wp14:anchorId="4733F331" wp14:editId="2F057F03">
            <wp:extent cx="6213475" cy="7060565"/>
            <wp:effectExtent l="0" t="0" r="0" b="6985"/>
            <wp:docPr id="1214143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43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706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C79DF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pacing w:val="-4"/>
          <w:sz w:val="21"/>
        </w:rPr>
      </w:pPr>
    </w:p>
    <w:p w14:paraId="231C3881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pacing w:val="-4"/>
          <w:sz w:val="21"/>
        </w:rPr>
      </w:pPr>
    </w:p>
    <w:p w14:paraId="0CB07433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pacing w:val="-4"/>
          <w:sz w:val="21"/>
        </w:rPr>
      </w:pPr>
    </w:p>
    <w:p w14:paraId="68667901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pacing w:val="-4"/>
          <w:sz w:val="21"/>
        </w:rPr>
      </w:pPr>
    </w:p>
    <w:p w14:paraId="3E3D0935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pacing w:val="-4"/>
          <w:sz w:val="21"/>
        </w:rPr>
      </w:pPr>
    </w:p>
    <w:p w14:paraId="46971B08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pacing w:val="-4"/>
          <w:sz w:val="21"/>
        </w:rPr>
      </w:pPr>
    </w:p>
    <w:p w14:paraId="2DF4E783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pacing w:val="-4"/>
          <w:sz w:val="21"/>
        </w:rPr>
      </w:pPr>
    </w:p>
    <w:p w14:paraId="27624BC2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pacing w:val="-4"/>
          <w:sz w:val="21"/>
        </w:rPr>
      </w:pPr>
    </w:p>
    <w:p w14:paraId="010109AD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pacing w:val="-4"/>
          <w:sz w:val="21"/>
        </w:rPr>
      </w:pPr>
    </w:p>
    <w:p w14:paraId="1FDCEE2B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pacing w:val="-4"/>
          <w:sz w:val="21"/>
        </w:rPr>
      </w:pPr>
    </w:p>
    <w:p w14:paraId="79A9A390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pacing w:val="-4"/>
          <w:sz w:val="21"/>
        </w:rPr>
      </w:pPr>
    </w:p>
    <w:p w14:paraId="7BF4BCA3" w14:textId="77777777" w:rsidR="0049376B" w:rsidRDefault="0049376B" w:rsidP="0049376B">
      <w:pPr>
        <w:spacing w:before="1"/>
        <w:ind w:left="148"/>
        <w:rPr>
          <w:rFonts w:ascii="Arial" w:hAnsi="Arial"/>
          <w:b/>
          <w:color w:val="212121"/>
          <w:spacing w:val="-4"/>
          <w:sz w:val="21"/>
        </w:rPr>
      </w:pPr>
    </w:p>
    <w:p w14:paraId="76F5C268" w14:textId="77777777" w:rsidR="0049376B" w:rsidRDefault="0049376B" w:rsidP="0049376B">
      <w:pPr>
        <w:spacing w:before="1"/>
        <w:rPr>
          <w:rFonts w:ascii="Arial" w:hAnsi="Arial"/>
          <w:b/>
          <w:sz w:val="21"/>
        </w:rPr>
      </w:pPr>
    </w:p>
    <w:p w14:paraId="4D300019" w14:textId="77777777" w:rsidR="0049376B" w:rsidRDefault="0049376B" w:rsidP="0049376B">
      <w:pPr>
        <w:pStyle w:val="Corpodetexto"/>
        <w:spacing w:before="7"/>
        <w:ind w:left="0"/>
        <w:rPr>
          <w:rFonts w:ascii="Arial"/>
          <w:b/>
          <w:sz w:val="12"/>
        </w:rPr>
      </w:pPr>
    </w:p>
    <w:p w14:paraId="4580A3B6" w14:textId="77777777" w:rsidR="0049376B" w:rsidRDefault="0049376B" w:rsidP="0049376B">
      <w:pPr>
        <w:pStyle w:val="Corpodetexto"/>
        <w:rPr>
          <w:rFonts w:ascii="Arial"/>
          <w:b/>
          <w:sz w:val="12"/>
        </w:rPr>
        <w:sectPr w:rsidR="0049376B" w:rsidSect="0049376B">
          <w:pgSz w:w="11910" w:h="16840"/>
          <w:pgMar w:top="1000" w:right="1133" w:bottom="840" w:left="992" w:header="0" w:footer="643" w:gutter="0"/>
          <w:cols w:space="720"/>
        </w:sectPr>
      </w:pPr>
    </w:p>
    <w:p w14:paraId="731554C8" w14:textId="77777777" w:rsidR="0049376B" w:rsidRDefault="0049376B" w:rsidP="0049376B">
      <w:pPr>
        <w:pStyle w:val="Ttulo1"/>
        <w:numPr>
          <w:ilvl w:val="0"/>
          <w:numId w:val="5"/>
        </w:numPr>
        <w:tabs>
          <w:tab w:val="left" w:pos="492"/>
        </w:tabs>
        <w:ind w:left="492" w:hanging="344"/>
      </w:pPr>
      <w:r>
        <w:rPr>
          <w:color w:val="212121"/>
        </w:rPr>
        <w:lastRenderedPageBreak/>
        <w:t xml:space="preserve">Boas práticas de </w:t>
      </w:r>
      <w:proofErr w:type="spellStart"/>
      <w:r>
        <w:rPr>
          <w:color w:val="212121"/>
        </w:rPr>
        <w:t>Clean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Code</w:t>
      </w:r>
      <w:proofErr w:type="spellEnd"/>
      <w:r>
        <w:rPr>
          <w:color w:val="212121"/>
        </w:rPr>
        <w:t xml:space="preserve"> adotadas na </w:t>
      </w:r>
      <w:r>
        <w:rPr>
          <w:color w:val="212121"/>
          <w:spacing w:val="-5"/>
        </w:rPr>
        <w:t>V2</w:t>
      </w:r>
    </w:p>
    <w:p w14:paraId="14626A6E" w14:textId="77777777" w:rsidR="0049376B" w:rsidRDefault="0049376B" w:rsidP="0049376B">
      <w:pPr>
        <w:pStyle w:val="PargrafodaLista"/>
        <w:numPr>
          <w:ilvl w:val="0"/>
          <w:numId w:val="1"/>
        </w:numPr>
        <w:tabs>
          <w:tab w:val="left" w:pos="427"/>
        </w:tabs>
        <w:spacing w:before="200"/>
        <w:ind w:left="427" w:hanging="239"/>
        <w:rPr>
          <w:sz w:val="21"/>
        </w:rPr>
      </w:pPr>
      <w:r>
        <w:rPr>
          <w:sz w:val="21"/>
        </w:rPr>
        <w:t xml:space="preserve">nomes de funções e estruturas orientados à intenção real do </w:t>
      </w:r>
      <w:r>
        <w:rPr>
          <w:spacing w:val="-2"/>
          <w:sz w:val="21"/>
        </w:rPr>
        <w:t>código;</w:t>
      </w:r>
    </w:p>
    <w:p w14:paraId="1E99B57C" w14:textId="77777777" w:rsidR="0049376B" w:rsidRDefault="0049376B" w:rsidP="0049376B">
      <w:pPr>
        <w:pStyle w:val="PargrafodaLista"/>
        <w:numPr>
          <w:ilvl w:val="0"/>
          <w:numId w:val="1"/>
        </w:numPr>
        <w:tabs>
          <w:tab w:val="left" w:pos="427"/>
        </w:tabs>
        <w:ind w:left="427" w:hanging="239"/>
        <w:rPr>
          <w:sz w:val="21"/>
        </w:rPr>
      </w:pPr>
      <w:r>
        <w:rPr>
          <w:sz w:val="21"/>
        </w:rPr>
        <w:t xml:space="preserve">separação entre modelos, contratos de módulo e </w:t>
      </w:r>
      <w:r>
        <w:rPr>
          <w:spacing w:val="-2"/>
          <w:sz w:val="21"/>
        </w:rPr>
        <w:t>implementação;</w:t>
      </w:r>
    </w:p>
    <w:p w14:paraId="09D42061" w14:textId="77777777" w:rsidR="0049376B" w:rsidRDefault="0049376B" w:rsidP="0049376B">
      <w:pPr>
        <w:pStyle w:val="PargrafodaLista"/>
        <w:numPr>
          <w:ilvl w:val="0"/>
          <w:numId w:val="1"/>
        </w:numPr>
        <w:tabs>
          <w:tab w:val="left" w:pos="427"/>
        </w:tabs>
        <w:spacing w:before="169"/>
        <w:ind w:left="427" w:hanging="239"/>
        <w:rPr>
          <w:sz w:val="21"/>
        </w:rPr>
      </w:pPr>
      <w:r>
        <w:rPr>
          <w:sz w:val="21"/>
        </w:rPr>
        <w:t xml:space="preserve">funções pequenas, com propósito claro e fácil </w:t>
      </w:r>
      <w:r>
        <w:rPr>
          <w:spacing w:val="-2"/>
          <w:sz w:val="21"/>
        </w:rPr>
        <w:t>leitura;</w:t>
      </w:r>
    </w:p>
    <w:p w14:paraId="29EAE3E9" w14:textId="77777777" w:rsidR="0049376B" w:rsidRDefault="0049376B" w:rsidP="0049376B">
      <w:pPr>
        <w:pStyle w:val="PargrafodaLista"/>
        <w:numPr>
          <w:ilvl w:val="0"/>
          <w:numId w:val="1"/>
        </w:numPr>
        <w:tabs>
          <w:tab w:val="left" w:pos="427"/>
        </w:tabs>
        <w:ind w:left="427" w:hanging="239"/>
        <w:rPr>
          <w:sz w:val="21"/>
        </w:rPr>
      </w:pPr>
      <w:proofErr w:type="spellStart"/>
      <w:r>
        <w:rPr>
          <w:sz w:val="21"/>
        </w:rPr>
        <w:t>main.c</w:t>
      </w:r>
      <w:proofErr w:type="spellEnd"/>
      <w:r>
        <w:rPr>
          <w:sz w:val="21"/>
        </w:rPr>
        <w:t xml:space="preserve"> desacoplado das regras internas dos </w:t>
      </w:r>
      <w:r>
        <w:rPr>
          <w:spacing w:val="-2"/>
          <w:sz w:val="21"/>
        </w:rPr>
        <w:t>módulos;</w:t>
      </w:r>
    </w:p>
    <w:p w14:paraId="33361DBD" w14:textId="77777777" w:rsidR="0049376B" w:rsidRDefault="0049376B" w:rsidP="0049376B">
      <w:pPr>
        <w:pStyle w:val="PargrafodaLista"/>
        <w:numPr>
          <w:ilvl w:val="0"/>
          <w:numId w:val="1"/>
        </w:numPr>
        <w:tabs>
          <w:tab w:val="left" w:pos="427"/>
        </w:tabs>
        <w:spacing w:before="169"/>
        <w:ind w:left="427" w:hanging="239"/>
        <w:rPr>
          <w:sz w:val="21"/>
        </w:rPr>
      </w:pPr>
      <w:r>
        <w:rPr>
          <w:sz w:val="21"/>
        </w:rPr>
        <w:t xml:space="preserve">comentários pontuais para apoiar a explicação acadêmica sem poluir a </w:t>
      </w:r>
      <w:r>
        <w:rPr>
          <w:spacing w:val="-2"/>
          <w:sz w:val="21"/>
        </w:rPr>
        <w:t>implementação;</w:t>
      </w:r>
    </w:p>
    <w:p w14:paraId="3E1FA910" w14:textId="77777777" w:rsidR="0049376B" w:rsidRDefault="0049376B" w:rsidP="0049376B">
      <w:pPr>
        <w:pStyle w:val="PargrafodaLista"/>
        <w:numPr>
          <w:ilvl w:val="0"/>
          <w:numId w:val="1"/>
        </w:numPr>
        <w:tabs>
          <w:tab w:val="left" w:pos="427"/>
        </w:tabs>
        <w:ind w:left="427" w:hanging="239"/>
        <w:rPr>
          <w:sz w:val="21"/>
        </w:rPr>
      </w:pPr>
      <w:r>
        <w:rPr>
          <w:sz w:val="21"/>
        </w:rPr>
        <w:t xml:space="preserve">exemplos didáticos humanizados, com cenários mais próximos de situações reais de </w:t>
      </w:r>
      <w:r>
        <w:rPr>
          <w:spacing w:val="-2"/>
          <w:sz w:val="21"/>
        </w:rPr>
        <w:t>sistema.</w:t>
      </w:r>
    </w:p>
    <w:p w14:paraId="5FA596A3" w14:textId="77777777" w:rsidR="0049376B" w:rsidRDefault="0049376B" w:rsidP="0049376B">
      <w:pPr>
        <w:pStyle w:val="Ttulo1"/>
        <w:numPr>
          <w:ilvl w:val="0"/>
          <w:numId w:val="5"/>
        </w:numPr>
        <w:tabs>
          <w:tab w:val="left" w:pos="492"/>
        </w:tabs>
        <w:spacing w:before="213"/>
        <w:ind w:left="492" w:hanging="344"/>
      </w:pPr>
      <w:r>
        <w:rPr>
          <w:color w:val="212121"/>
          <w:spacing w:val="-2"/>
        </w:rPr>
        <w:t>Conclusão</w:t>
      </w:r>
    </w:p>
    <w:p w14:paraId="6E90E485" w14:textId="77777777" w:rsidR="0049376B" w:rsidRDefault="0049376B" w:rsidP="0049376B">
      <w:pPr>
        <w:pStyle w:val="Corpodetexto"/>
        <w:spacing w:before="203" w:line="297" w:lineRule="auto"/>
        <w:ind w:left="148" w:right="228"/>
      </w:pPr>
      <w:r>
        <w:rPr>
          <w:color w:val="212121"/>
        </w:rPr>
        <w:t>A versão 2 atende melhor ao novo enunciado da atividade porque representa exatamente os cinco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tipos de coesão pedidos. O projeto continua simples de compilar, simples de executar e simples de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apresentar. Além disso, a estrutura modular facilita tanto a correção do professor quanto a</w:t>
      </w:r>
      <w:r>
        <w:rPr>
          <w:color w:val="212121"/>
          <w:spacing w:val="80"/>
        </w:rPr>
        <w:t xml:space="preserve"> </w:t>
      </w:r>
      <w:r>
        <w:rPr>
          <w:color w:val="212121"/>
        </w:rPr>
        <w:t>explicação oral dos alunos, já que cada exemplo foi construído para evidenciar um conceito</w:t>
      </w:r>
      <w:r>
        <w:rPr>
          <w:color w:val="212121"/>
          <w:spacing w:val="40"/>
        </w:rPr>
        <w:t xml:space="preserve"> </w:t>
      </w:r>
      <w:r>
        <w:rPr>
          <w:color w:val="212121"/>
          <w:spacing w:val="-2"/>
        </w:rPr>
        <w:t>específico.</w:t>
      </w:r>
    </w:p>
    <w:p w14:paraId="479BC571" w14:textId="77777777" w:rsidR="0049376B" w:rsidRDefault="0049376B" w:rsidP="0049376B">
      <w:pPr>
        <w:spacing w:before="143"/>
        <w:ind w:left="148"/>
        <w:rPr>
          <w:rFonts w:ascii="Arial" w:hAnsi="Arial"/>
          <w:b/>
          <w:sz w:val="21"/>
        </w:rPr>
      </w:pPr>
      <w:r>
        <w:rPr>
          <w:rFonts w:ascii="Arial" w:hAnsi="Arial"/>
          <w:b/>
          <w:color w:val="212121"/>
          <w:sz w:val="21"/>
        </w:rPr>
        <w:t>Saída</w:t>
      </w:r>
      <w:r>
        <w:rPr>
          <w:rFonts w:ascii="Arial" w:hAnsi="Arial"/>
          <w:b/>
          <w:color w:val="212121"/>
          <w:spacing w:val="12"/>
          <w:sz w:val="21"/>
        </w:rPr>
        <w:t xml:space="preserve"> </w:t>
      </w:r>
      <w:r>
        <w:rPr>
          <w:rFonts w:ascii="Arial" w:hAnsi="Arial"/>
          <w:b/>
          <w:color w:val="212121"/>
          <w:sz w:val="21"/>
        </w:rPr>
        <w:t>final</w:t>
      </w:r>
      <w:r>
        <w:rPr>
          <w:rFonts w:ascii="Arial" w:hAnsi="Arial"/>
          <w:b/>
          <w:color w:val="212121"/>
          <w:spacing w:val="12"/>
          <w:sz w:val="21"/>
        </w:rPr>
        <w:t xml:space="preserve"> </w:t>
      </w:r>
      <w:r>
        <w:rPr>
          <w:rFonts w:ascii="Arial" w:hAnsi="Arial"/>
          <w:b/>
          <w:color w:val="212121"/>
          <w:sz w:val="21"/>
        </w:rPr>
        <w:t>do</w:t>
      </w:r>
      <w:r>
        <w:rPr>
          <w:rFonts w:ascii="Arial" w:hAnsi="Arial"/>
          <w:b/>
          <w:color w:val="212121"/>
          <w:spacing w:val="11"/>
          <w:sz w:val="21"/>
        </w:rPr>
        <w:t xml:space="preserve"> </w:t>
      </w:r>
      <w:r>
        <w:rPr>
          <w:rFonts w:ascii="Arial" w:hAnsi="Arial"/>
          <w:b/>
          <w:color w:val="212121"/>
          <w:sz w:val="21"/>
        </w:rPr>
        <w:t>terminal</w:t>
      </w:r>
      <w:r>
        <w:rPr>
          <w:rFonts w:ascii="Arial" w:hAnsi="Arial"/>
          <w:b/>
          <w:color w:val="212121"/>
          <w:spacing w:val="12"/>
          <w:sz w:val="21"/>
        </w:rPr>
        <w:t xml:space="preserve"> </w:t>
      </w:r>
      <w:r>
        <w:rPr>
          <w:rFonts w:ascii="Arial" w:hAnsi="Arial"/>
          <w:b/>
          <w:color w:val="212121"/>
          <w:sz w:val="21"/>
        </w:rPr>
        <w:t>após</w:t>
      </w:r>
      <w:r>
        <w:rPr>
          <w:rFonts w:ascii="Arial" w:hAnsi="Arial"/>
          <w:b/>
          <w:color w:val="212121"/>
          <w:spacing w:val="12"/>
          <w:sz w:val="21"/>
        </w:rPr>
        <w:t xml:space="preserve"> </w:t>
      </w:r>
      <w:r>
        <w:rPr>
          <w:rFonts w:ascii="Arial" w:hAnsi="Arial"/>
          <w:b/>
          <w:color w:val="212121"/>
          <w:sz w:val="21"/>
        </w:rPr>
        <w:t>executar</w:t>
      </w:r>
      <w:r>
        <w:rPr>
          <w:rFonts w:ascii="Arial" w:hAnsi="Arial"/>
          <w:b/>
          <w:color w:val="212121"/>
          <w:spacing w:val="12"/>
          <w:sz w:val="21"/>
        </w:rPr>
        <w:t xml:space="preserve"> </w:t>
      </w:r>
      <w:r>
        <w:rPr>
          <w:rFonts w:ascii="Arial" w:hAnsi="Arial"/>
          <w:b/>
          <w:color w:val="212121"/>
          <w:sz w:val="21"/>
        </w:rPr>
        <w:t>o</w:t>
      </w:r>
      <w:r>
        <w:rPr>
          <w:rFonts w:ascii="Arial" w:hAnsi="Arial"/>
          <w:b/>
          <w:color w:val="212121"/>
          <w:spacing w:val="12"/>
          <w:sz w:val="21"/>
        </w:rPr>
        <w:t xml:space="preserve"> </w:t>
      </w:r>
      <w:r>
        <w:rPr>
          <w:rFonts w:ascii="Arial" w:hAnsi="Arial"/>
          <w:b/>
          <w:color w:val="212121"/>
          <w:sz w:val="21"/>
        </w:rPr>
        <w:t>programa</w:t>
      </w:r>
      <w:r>
        <w:rPr>
          <w:rFonts w:ascii="Arial" w:hAnsi="Arial"/>
          <w:b/>
          <w:color w:val="212121"/>
          <w:spacing w:val="12"/>
          <w:sz w:val="21"/>
        </w:rPr>
        <w:t xml:space="preserve"> </w:t>
      </w:r>
      <w:r>
        <w:rPr>
          <w:rFonts w:ascii="Arial" w:hAnsi="Arial"/>
          <w:b/>
          <w:color w:val="212121"/>
          <w:sz w:val="21"/>
        </w:rPr>
        <w:t>com</w:t>
      </w:r>
      <w:r>
        <w:rPr>
          <w:rFonts w:ascii="Arial" w:hAnsi="Arial"/>
          <w:b/>
          <w:color w:val="212121"/>
          <w:spacing w:val="12"/>
          <w:sz w:val="21"/>
        </w:rPr>
        <w:t xml:space="preserve"> </w:t>
      </w:r>
      <w:r>
        <w:rPr>
          <w:rFonts w:ascii="Arial" w:hAnsi="Arial"/>
          <w:b/>
          <w:color w:val="212121"/>
          <w:spacing w:val="-2"/>
          <w:sz w:val="21"/>
        </w:rPr>
        <w:t>sucesso</w:t>
      </w:r>
    </w:p>
    <w:p w14:paraId="3DF25518" w14:textId="77777777" w:rsidR="0049376B" w:rsidRDefault="0049376B" w:rsidP="0049376B">
      <w:pPr>
        <w:pStyle w:val="Corpodetexto"/>
        <w:spacing w:before="199"/>
        <w:ind w:left="148"/>
      </w:pPr>
      <w:r>
        <w:rPr>
          <w:color w:val="212121"/>
        </w:rPr>
        <w:t>Comando</w:t>
      </w:r>
      <w:r>
        <w:rPr>
          <w:color w:val="212121"/>
          <w:spacing w:val="14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15"/>
        </w:rPr>
        <w:t xml:space="preserve"> </w:t>
      </w:r>
      <w:r>
        <w:rPr>
          <w:color w:val="212121"/>
        </w:rPr>
        <w:t>compilação</w:t>
      </w:r>
      <w:r>
        <w:rPr>
          <w:color w:val="212121"/>
          <w:spacing w:val="14"/>
        </w:rPr>
        <w:t xml:space="preserve"> </w:t>
      </w:r>
      <w:r>
        <w:rPr>
          <w:color w:val="212121"/>
        </w:rPr>
        <w:t>utilizado</w:t>
      </w:r>
      <w:r>
        <w:rPr>
          <w:color w:val="212121"/>
          <w:spacing w:val="15"/>
        </w:rPr>
        <w:t xml:space="preserve"> </w:t>
      </w:r>
      <w:r>
        <w:rPr>
          <w:color w:val="212121"/>
        </w:rPr>
        <w:t>no</w:t>
      </w:r>
      <w:r>
        <w:rPr>
          <w:color w:val="212121"/>
          <w:spacing w:val="14"/>
        </w:rPr>
        <w:t xml:space="preserve"> </w:t>
      </w:r>
      <w:r>
        <w:rPr>
          <w:color w:val="212121"/>
        </w:rPr>
        <w:t>Windows</w:t>
      </w:r>
      <w:r>
        <w:rPr>
          <w:color w:val="212121"/>
          <w:spacing w:val="15"/>
        </w:rPr>
        <w:t xml:space="preserve"> </w:t>
      </w:r>
      <w:r>
        <w:rPr>
          <w:color w:val="212121"/>
          <w:spacing w:val="-2"/>
        </w:rPr>
        <w:t>(</w:t>
      </w:r>
      <w:proofErr w:type="spellStart"/>
      <w:r>
        <w:rPr>
          <w:color w:val="212121"/>
          <w:spacing w:val="-2"/>
        </w:rPr>
        <w:t>PowerShell</w:t>
      </w:r>
      <w:proofErr w:type="spellEnd"/>
      <w:r>
        <w:rPr>
          <w:color w:val="212121"/>
          <w:spacing w:val="-2"/>
        </w:rPr>
        <w:t>):</w:t>
      </w:r>
    </w:p>
    <w:p w14:paraId="14B759C8" w14:textId="77777777" w:rsidR="0049376B" w:rsidRDefault="0049376B" w:rsidP="0049376B">
      <w:pPr>
        <w:spacing w:before="210" w:line="264" w:lineRule="auto"/>
        <w:ind w:left="148"/>
        <w:rPr>
          <w:rFonts w:ascii="Courier New"/>
          <w:sz w:val="16"/>
        </w:rPr>
      </w:pPr>
      <w:proofErr w:type="spellStart"/>
      <w:r>
        <w:rPr>
          <w:rFonts w:ascii="Courier New"/>
          <w:color w:val="111111"/>
          <w:sz w:val="16"/>
        </w:rPr>
        <w:t>gcc</w:t>
      </w:r>
      <w:proofErr w:type="spellEnd"/>
      <w:r>
        <w:rPr>
          <w:rFonts w:ascii="Courier New"/>
          <w:color w:val="111111"/>
          <w:sz w:val="16"/>
        </w:rPr>
        <w:t xml:space="preserve"> -I./</w:t>
      </w:r>
      <w:proofErr w:type="spellStart"/>
      <w:proofErr w:type="gramStart"/>
      <w:r>
        <w:rPr>
          <w:rFonts w:ascii="Courier New"/>
          <w:color w:val="111111"/>
          <w:sz w:val="16"/>
        </w:rPr>
        <w:t>include</w:t>
      </w:r>
      <w:proofErr w:type="spellEnd"/>
      <w:r>
        <w:rPr>
          <w:rFonts w:ascii="Courier New"/>
          <w:color w:val="111111"/>
          <w:sz w:val="16"/>
        </w:rPr>
        <w:t xml:space="preserve"> .</w:t>
      </w:r>
      <w:proofErr w:type="gramEnd"/>
      <w:r>
        <w:rPr>
          <w:rFonts w:ascii="Courier New"/>
          <w:color w:val="111111"/>
          <w:sz w:val="16"/>
        </w:rPr>
        <w:t>/</w:t>
      </w:r>
      <w:proofErr w:type="spellStart"/>
      <w:r>
        <w:rPr>
          <w:rFonts w:ascii="Courier New"/>
          <w:color w:val="111111"/>
          <w:sz w:val="16"/>
        </w:rPr>
        <w:t>src</w:t>
      </w:r>
      <w:proofErr w:type="spellEnd"/>
      <w:r>
        <w:rPr>
          <w:rFonts w:ascii="Courier New"/>
          <w:color w:val="111111"/>
          <w:sz w:val="16"/>
        </w:rPr>
        <w:t>/</w:t>
      </w:r>
      <w:proofErr w:type="spellStart"/>
      <w:r>
        <w:rPr>
          <w:rFonts w:ascii="Courier New"/>
          <w:color w:val="111111"/>
          <w:sz w:val="16"/>
        </w:rPr>
        <w:t>main.</w:t>
      </w:r>
      <w:proofErr w:type="gramStart"/>
      <w:r>
        <w:rPr>
          <w:rFonts w:ascii="Courier New"/>
          <w:color w:val="111111"/>
          <w:sz w:val="16"/>
        </w:rPr>
        <w:t>c</w:t>
      </w:r>
      <w:proofErr w:type="spellEnd"/>
      <w:r>
        <w:rPr>
          <w:rFonts w:ascii="Courier New"/>
          <w:color w:val="111111"/>
          <w:sz w:val="16"/>
        </w:rPr>
        <w:t xml:space="preserve"> .</w:t>
      </w:r>
      <w:proofErr w:type="gramEnd"/>
      <w:r>
        <w:rPr>
          <w:rFonts w:ascii="Courier New"/>
          <w:color w:val="111111"/>
          <w:sz w:val="16"/>
        </w:rPr>
        <w:t>/</w:t>
      </w:r>
      <w:proofErr w:type="spellStart"/>
      <w:r>
        <w:rPr>
          <w:rFonts w:ascii="Courier New"/>
          <w:color w:val="111111"/>
          <w:sz w:val="16"/>
        </w:rPr>
        <w:t>src</w:t>
      </w:r>
      <w:proofErr w:type="spellEnd"/>
      <w:r>
        <w:rPr>
          <w:rFonts w:ascii="Courier New"/>
          <w:color w:val="111111"/>
          <w:sz w:val="16"/>
        </w:rPr>
        <w:t>/modules/</w:t>
      </w:r>
      <w:proofErr w:type="spellStart"/>
      <w:r>
        <w:rPr>
          <w:rFonts w:ascii="Courier New"/>
          <w:color w:val="111111"/>
          <w:sz w:val="16"/>
        </w:rPr>
        <w:t>communicational</w:t>
      </w:r>
      <w:proofErr w:type="spellEnd"/>
      <w:r>
        <w:rPr>
          <w:rFonts w:ascii="Courier New"/>
          <w:color w:val="111111"/>
          <w:sz w:val="16"/>
        </w:rPr>
        <w:t>/</w:t>
      </w:r>
      <w:proofErr w:type="spellStart"/>
      <w:r>
        <w:rPr>
          <w:rFonts w:ascii="Courier New"/>
          <w:color w:val="111111"/>
          <w:sz w:val="16"/>
        </w:rPr>
        <w:t>employee_record.</w:t>
      </w:r>
      <w:proofErr w:type="gramStart"/>
      <w:r>
        <w:rPr>
          <w:rFonts w:ascii="Courier New"/>
          <w:color w:val="111111"/>
          <w:sz w:val="16"/>
        </w:rPr>
        <w:t>c</w:t>
      </w:r>
      <w:proofErr w:type="spellEnd"/>
      <w:r>
        <w:rPr>
          <w:rFonts w:ascii="Courier New"/>
          <w:color w:val="111111"/>
          <w:sz w:val="16"/>
        </w:rPr>
        <w:t xml:space="preserve"> .</w:t>
      </w:r>
      <w:proofErr w:type="gramEnd"/>
      <w:r>
        <w:rPr>
          <w:rFonts w:ascii="Courier New"/>
          <w:color w:val="111111"/>
          <w:sz w:val="16"/>
        </w:rPr>
        <w:t>/</w:t>
      </w:r>
      <w:proofErr w:type="spellStart"/>
      <w:r>
        <w:rPr>
          <w:rFonts w:ascii="Courier New"/>
          <w:color w:val="111111"/>
          <w:sz w:val="16"/>
        </w:rPr>
        <w:t>src</w:t>
      </w:r>
      <w:proofErr w:type="spellEnd"/>
      <w:r>
        <w:rPr>
          <w:rFonts w:ascii="Courier New"/>
          <w:color w:val="111111"/>
          <w:sz w:val="16"/>
        </w:rPr>
        <w:t>/modules/</w:t>
      </w:r>
      <w:proofErr w:type="spellStart"/>
      <w:r>
        <w:rPr>
          <w:rFonts w:ascii="Courier New"/>
          <w:color w:val="111111"/>
          <w:sz w:val="16"/>
        </w:rPr>
        <w:t>proced</w:t>
      </w:r>
      <w:proofErr w:type="spellEnd"/>
      <w:r>
        <w:rPr>
          <w:rFonts w:ascii="Courier New"/>
          <w:color w:val="111111"/>
          <w:sz w:val="16"/>
        </w:rPr>
        <w:t xml:space="preserve"> </w:t>
      </w:r>
      <w:proofErr w:type="spellStart"/>
      <w:r>
        <w:rPr>
          <w:rFonts w:ascii="Courier New"/>
          <w:color w:val="111111"/>
          <w:sz w:val="16"/>
        </w:rPr>
        <w:t>ural</w:t>
      </w:r>
      <w:proofErr w:type="spellEnd"/>
      <w:r>
        <w:rPr>
          <w:rFonts w:ascii="Courier New"/>
          <w:color w:val="111111"/>
          <w:sz w:val="16"/>
        </w:rPr>
        <w:t>/</w:t>
      </w:r>
      <w:proofErr w:type="spellStart"/>
      <w:r>
        <w:rPr>
          <w:rFonts w:ascii="Courier New"/>
          <w:color w:val="111111"/>
          <w:sz w:val="16"/>
        </w:rPr>
        <w:t>service_workflow.</w:t>
      </w:r>
      <w:proofErr w:type="gramStart"/>
      <w:r>
        <w:rPr>
          <w:rFonts w:ascii="Courier New"/>
          <w:color w:val="111111"/>
          <w:sz w:val="16"/>
        </w:rPr>
        <w:t>c</w:t>
      </w:r>
      <w:proofErr w:type="spellEnd"/>
      <w:r>
        <w:rPr>
          <w:rFonts w:ascii="Courier New"/>
          <w:color w:val="111111"/>
          <w:spacing w:val="60"/>
          <w:sz w:val="16"/>
        </w:rPr>
        <w:t xml:space="preserve"> </w:t>
      </w:r>
      <w:r>
        <w:rPr>
          <w:rFonts w:ascii="Courier New"/>
          <w:color w:val="111111"/>
          <w:sz w:val="16"/>
        </w:rPr>
        <w:t>.</w:t>
      </w:r>
      <w:proofErr w:type="gramEnd"/>
      <w:r>
        <w:rPr>
          <w:rFonts w:ascii="Courier New"/>
          <w:color w:val="111111"/>
          <w:sz w:val="16"/>
        </w:rPr>
        <w:t>/</w:t>
      </w:r>
      <w:proofErr w:type="spellStart"/>
      <w:r>
        <w:rPr>
          <w:rFonts w:ascii="Courier New"/>
          <w:color w:val="111111"/>
          <w:sz w:val="16"/>
        </w:rPr>
        <w:t>src</w:t>
      </w:r>
      <w:proofErr w:type="spellEnd"/>
      <w:r>
        <w:rPr>
          <w:rFonts w:ascii="Courier New"/>
          <w:color w:val="111111"/>
          <w:sz w:val="16"/>
        </w:rPr>
        <w:t>/modules/temporal/</w:t>
      </w:r>
      <w:proofErr w:type="spellStart"/>
      <w:r>
        <w:rPr>
          <w:rFonts w:ascii="Courier New"/>
          <w:color w:val="111111"/>
          <w:sz w:val="16"/>
        </w:rPr>
        <w:t>startup_tasks.</w:t>
      </w:r>
      <w:proofErr w:type="gramStart"/>
      <w:r>
        <w:rPr>
          <w:rFonts w:ascii="Courier New"/>
          <w:color w:val="111111"/>
          <w:sz w:val="16"/>
        </w:rPr>
        <w:t>c</w:t>
      </w:r>
      <w:proofErr w:type="spellEnd"/>
      <w:r>
        <w:rPr>
          <w:rFonts w:ascii="Courier New"/>
          <w:color w:val="111111"/>
          <w:spacing w:val="61"/>
          <w:sz w:val="16"/>
        </w:rPr>
        <w:t xml:space="preserve"> </w:t>
      </w:r>
      <w:r>
        <w:rPr>
          <w:rFonts w:ascii="Courier New"/>
          <w:color w:val="111111"/>
          <w:spacing w:val="-2"/>
          <w:sz w:val="16"/>
        </w:rPr>
        <w:t>.</w:t>
      </w:r>
      <w:proofErr w:type="gramEnd"/>
      <w:r>
        <w:rPr>
          <w:rFonts w:ascii="Courier New"/>
          <w:color w:val="111111"/>
          <w:spacing w:val="-2"/>
          <w:sz w:val="16"/>
        </w:rPr>
        <w:t>/</w:t>
      </w:r>
      <w:proofErr w:type="spellStart"/>
      <w:r>
        <w:rPr>
          <w:rFonts w:ascii="Courier New"/>
          <w:color w:val="111111"/>
          <w:spacing w:val="-2"/>
          <w:sz w:val="16"/>
        </w:rPr>
        <w:t>src</w:t>
      </w:r>
      <w:proofErr w:type="spellEnd"/>
      <w:r>
        <w:rPr>
          <w:rFonts w:ascii="Courier New"/>
          <w:color w:val="111111"/>
          <w:spacing w:val="-2"/>
          <w:sz w:val="16"/>
        </w:rPr>
        <w:t>/modules/logical/</w:t>
      </w:r>
      <w:proofErr w:type="spellStart"/>
      <w:r>
        <w:rPr>
          <w:rFonts w:ascii="Courier New"/>
          <w:color w:val="111111"/>
          <w:spacing w:val="-2"/>
          <w:sz w:val="16"/>
        </w:rPr>
        <w:t>notification</w:t>
      </w:r>
      <w:proofErr w:type="spellEnd"/>
    </w:p>
    <w:p w14:paraId="58FBFBE3" w14:textId="77777777" w:rsidR="0049376B" w:rsidRDefault="0049376B" w:rsidP="0049376B">
      <w:pPr>
        <w:spacing w:before="1"/>
        <w:ind w:left="148"/>
        <w:rPr>
          <w:rFonts w:ascii="Courier New"/>
          <w:sz w:val="16"/>
        </w:rPr>
      </w:pPr>
      <w:r>
        <w:rPr>
          <w:rFonts w:ascii="Courier New"/>
          <w:color w:val="111111"/>
          <w:sz w:val="16"/>
        </w:rPr>
        <w:t>_</w:t>
      </w:r>
      <w:proofErr w:type="spellStart"/>
      <w:r>
        <w:rPr>
          <w:rFonts w:ascii="Courier New"/>
          <w:color w:val="111111"/>
          <w:sz w:val="16"/>
        </w:rPr>
        <w:t>dispatcher.</w:t>
      </w:r>
      <w:proofErr w:type="gramStart"/>
      <w:r>
        <w:rPr>
          <w:rFonts w:ascii="Courier New"/>
          <w:color w:val="111111"/>
          <w:sz w:val="16"/>
        </w:rPr>
        <w:t>c</w:t>
      </w:r>
      <w:proofErr w:type="spellEnd"/>
      <w:r>
        <w:rPr>
          <w:rFonts w:ascii="Courier New"/>
          <w:color w:val="111111"/>
          <w:spacing w:val="37"/>
          <w:sz w:val="16"/>
        </w:rPr>
        <w:t xml:space="preserve"> </w:t>
      </w:r>
      <w:r>
        <w:rPr>
          <w:rFonts w:ascii="Courier New"/>
          <w:color w:val="111111"/>
          <w:sz w:val="16"/>
        </w:rPr>
        <w:t>.</w:t>
      </w:r>
      <w:proofErr w:type="gramEnd"/>
      <w:r>
        <w:rPr>
          <w:rFonts w:ascii="Courier New"/>
          <w:color w:val="111111"/>
          <w:sz w:val="16"/>
        </w:rPr>
        <w:t>/</w:t>
      </w:r>
      <w:proofErr w:type="spellStart"/>
      <w:r>
        <w:rPr>
          <w:rFonts w:ascii="Courier New"/>
          <w:color w:val="111111"/>
          <w:sz w:val="16"/>
        </w:rPr>
        <w:t>src</w:t>
      </w:r>
      <w:proofErr w:type="spellEnd"/>
      <w:r>
        <w:rPr>
          <w:rFonts w:ascii="Courier New"/>
          <w:color w:val="111111"/>
          <w:sz w:val="16"/>
        </w:rPr>
        <w:t>/modules/</w:t>
      </w:r>
      <w:proofErr w:type="spellStart"/>
      <w:r>
        <w:rPr>
          <w:rFonts w:ascii="Courier New"/>
          <w:color w:val="111111"/>
          <w:sz w:val="16"/>
        </w:rPr>
        <w:t>coincidental</w:t>
      </w:r>
      <w:proofErr w:type="spellEnd"/>
      <w:r>
        <w:rPr>
          <w:rFonts w:ascii="Courier New"/>
          <w:color w:val="111111"/>
          <w:sz w:val="16"/>
        </w:rPr>
        <w:t>/</w:t>
      </w:r>
      <w:proofErr w:type="spellStart"/>
      <w:r>
        <w:rPr>
          <w:rFonts w:ascii="Courier New"/>
          <w:color w:val="111111"/>
          <w:sz w:val="16"/>
        </w:rPr>
        <w:t>misc_helpers.</w:t>
      </w:r>
      <w:proofErr w:type="gramStart"/>
      <w:r>
        <w:rPr>
          <w:rFonts w:ascii="Courier New"/>
          <w:color w:val="111111"/>
          <w:sz w:val="16"/>
        </w:rPr>
        <w:t>c</w:t>
      </w:r>
      <w:proofErr w:type="spellEnd"/>
      <w:r>
        <w:rPr>
          <w:rFonts w:ascii="Courier New"/>
          <w:color w:val="111111"/>
          <w:spacing w:val="38"/>
          <w:sz w:val="16"/>
        </w:rPr>
        <w:t xml:space="preserve"> </w:t>
      </w:r>
      <w:r>
        <w:rPr>
          <w:rFonts w:ascii="Courier New"/>
          <w:color w:val="111111"/>
          <w:sz w:val="16"/>
        </w:rPr>
        <w:t>-o</w:t>
      </w:r>
      <w:proofErr w:type="gramEnd"/>
      <w:r>
        <w:rPr>
          <w:rFonts w:ascii="Courier New"/>
          <w:color w:val="111111"/>
          <w:spacing w:val="38"/>
          <w:sz w:val="16"/>
        </w:rPr>
        <w:t xml:space="preserve"> </w:t>
      </w:r>
      <w:r>
        <w:rPr>
          <w:rFonts w:ascii="Courier New"/>
          <w:color w:val="111111"/>
          <w:spacing w:val="-2"/>
          <w:sz w:val="16"/>
        </w:rPr>
        <w:t>./bin/coesao_tipos.exe</w:t>
      </w:r>
    </w:p>
    <w:p w14:paraId="55FB1013" w14:textId="77777777" w:rsidR="0049376B" w:rsidRDefault="0049376B" w:rsidP="0049376B">
      <w:pPr>
        <w:spacing w:before="139"/>
        <w:ind w:left="148"/>
        <w:rPr>
          <w:rFonts w:ascii="Courier New"/>
          <w:color w:val="111111"/>
          <w:spacing w:val="-2"/>
          <w:sz w:val="16"/>
        </w:rPr>
      </w:pPr>
      <w:r>
        <w:rPr>
          <w:rFonts w:ascii="Courier New"/>
          <w:color w:val="111111"/>
          <w:spacing w:val="-2"/>
          <w:sz w:val="16"/>
        </w:rPr>
        <w:t>.\\bin\\coesao_tipos.exe</w:t>
      </w:r>
    </w:p>
    <w:p w14:paraId="53C9E0EF" w14:textId="5C72C297" w:rsidR="0049376B" w:rsidRPr="0049376B" w:rsidRDefault="0049376B" w:rsidP="0049376B">
      <w:pPr>
        <w:spacing w:before="139"/>
        <w:ind w:left="148"/>
        <w:rPr>
          <w:rFonts w:ascii="Courier New"/>
          <w:color w:val="111111"/>
          <w:spacing w:val="-2"/>
          <w:sz w:val="16"/>
        </w:rPr>
        <w:sectPr w:rsidR="0049376B" w:rsidRPr="0049376B">
          <w:pgSz w:w="11910" w:h="16840"/>
          <w:pgMar w:top="960" w:right="1133" w:bottom="840" w:left="992" w:header="0" w:footer="643" w:gutter="0"/>
          <w:cols w:space="720"/>
        </w:sectPr>
      </w:pPr>
      <w:r>
        <w:rPr>
          <w:noProof/>
        </w:rPr>
        <w:drawing>
          <wp:inline distT="0" distB="0" distL="0" distR="0" wp14:anchorId="0040194A" wp14:editId="1377227D">
            <wp:extent cx="6167727" cy="4762103"/>
            <wp:effectExtent l="0" t="0" r="5080" b="635"/>
            <wp:docPr id="15331939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939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08735" cy="479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ECEA" w14:textId="2BD186EC" w:rsidR="00E308E3" w:rsidRDefault="00E308E3" w:rsidP="0049376B">
      <w:pPr>
        <w:spacing w:before="139"/>
        <w:jc w:val="right"/>
        <w:rPr>
          <w:rFonts w:ascii="Courier New"/>
          <w:sz w:val="16"/>
        </w:rPr>
      </w:pPr>
    </w:p>
    <w:sectPr w:rsidR="00E308E3">
      <w:pgSz w:w="11910" w:h="16840"/>
      <w:pgMar w:top="960" w:right="1133" w:bottom="840" w:left="992" w:header="0" w:footer="6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6F618" w14:textId="77777777" w:rsidR="005B6D11" w:rsidRDefault="005B6D11">
      <w:r>
        <w:separator/>
      </w:r>
    </w:p>
  </w:endnote>
  <w:endnote w:type="continuationSeparator" w:id="0">
    <w:p w14:paraId="6C6BB181" w14:textId="77777777" w:rsidR="005B6D11" w:rsidRDefault="005B6D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1B6EA" w14:textId="77777777" w:rsidR="00173E44" w:rsidRDefault="00000000">
    <w:pPr>
      <w:pStyle w:val="Corpodetexto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76265C53" wp14:editId="38B0C846">
              <wp:simplePos x="0" y="0"/>
              <wp:positionH relativeFrom="page">
                <wp:posOffset>6376158</wp:posOffset>
              </wp:positionH>
              <wp:positionV relativeFrom="page">
                <wp:posOffset>10143827</wp:posOffset>
              </wp:positionV>
              <wp:extent cx="514984" cy="1536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498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0D6C54" w14:textId="77777777" w:rsidR="00173E44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66666"/>
                              <w:sz w:val="18"/>
                            </w:rPr>
                            <w:t xml:space="preserve">Página </w:t>
                          </w:r>
                          <w:r>
                            <w:rPr>
                              <w:color w:val="666666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color w:val="666666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265C5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02.05pt;margin-top:798.75pt;width:40.55pt;height:12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" filled="f" stroked="f">
              <v:textbox inset="0,0,0,0">
                <w:txbxContent>
                  <w:p w14:paraId="410D6C54" w14:textId="77777777" w:rsidR="00173E44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666666"/>
                        <w:sz w:val="18"/>
                      </w:rPr>
                      <w:t xml:space="preserve">Página </w:t>
                    </w:r>
                    <w:r>
                      <w:rPr>
                        <w:color w:val="666666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666666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color w:val="666666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666666"/>
                        <w:spacing w:val="-10"/>
                        <w:sz w:val="18"/>
                      </w:rPr>
                      <w:t>1</w:t>
                    </w:r>
                    <w:r>
                      <w:rPr>
                        <w:color w:val="666666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38139" w14:textId="77777777" w:rsidR="005B6D11" w:rsidRDefault="005B6D11">
      <w:r>
        <w:separator/>
      </w:r>
    </w:p>
  </w:footnote>
  <w:footnote w:type="continuationSeparator" w:id="0">
    <w:p w14:paraId="28273B0D" w14:textId="77777777" w:rsidR="005B6D11" w:rsidRDefault="005B6D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23BEC"/>
    <w:multiLevelType w:val="hybridMultilevel"/>
    <w:tmpl w:val="A3406912"/>
    <w:lvl w:ilvl="0" w:tplc="63F631EE">
      <w:numFmt w:val="bullet"/>
      <w:lvlText w:val="•"/>
      <w:lvlJc w:val="left"/>
      <w:pPr>
        <w:ind w:left="428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E37A6A3A">
      <w:numFmt w:val="bullet"/>
      <w:lvlText w:val="•"/>
      <w:lvlJc w:val="left"/>
      <w:pPr>
        <w:ind w:left="1356" w:hanging="240"/>
      </w:pPr>
      <w:rPr>
        <w:rFonts w:hint="default"/>
        <w:lang w:val="pt-PT" w:eastAsia="en-US" w:bidi="ar-SA"/>
      </w:rPr>
    </w:lvl>
    <w:lvl w:ilvl="2" w:tplc="C0BEC842">
      <w:numFmt w:val="bullet"/>
      <w:lvlText w:val="•"/>
      <w:lvlJc w:val="left"/>
      <w:pPr>
        <w:ind w:left="2292" w:hanging="240"/>
      </w:pPr>
      <w:rPr>
        <w:rFonts w:hint="default"/>
        <w:lang w:val="pt-PT" w:eastAsia="en-US" w:bidi="ar-SA"/>
      </w:rPr>
    </w:lvl>
    <w:lvl w:ilvl="3" w:tplc="0922CDAA">
      <w:numFmt w:val="bullet"/>
      <w:lvlText w:val="•"/>
      <w:lvlJc w:val="left"/>
      <w:pPr>
        <w:ind w:left="3228" w:hanging="240"/>
      </w:pPr>
      <w:rPr>
        <w:rFonts w:hint="default"/>
        <w:lang w:val="pt-PT" w:eastAsia="en-US" w:bidi="ar-SA"/>
      </w:rPr>
    </w:lvl>
    <w:lvl w:ilvl="4" w:tplc="7F3C890A">
      <w:numFmt w:val="bullet"/>
      <w:lvlText w:val="•"/>
      <w:lvlJc w:val="left"/>
      <w:pPr>
        <w:ind w:left="4164" w:hanging="240"/>
      </w:pPr>
      <w:rPr>
        <w:rFonts w:hint="default"/>
        <w:lang w:val="pt-PT" w:eastAsia="en-US" w:bidi="ar-SA"/>
      </w:rPr>
    </w:lvl>
    <w:lvl w:ilvl="5" w:tplc="E4A630C6">
      <w:numFmt w:val="bullet"/>
      <w:lvlText w:val="•"/>
      <w:lvlJc w:val="left"/>
      <w:pPr>
        <w:ind w:left="5100" w:hanging="240"/>
      </w:pPr>
      <w:rPr>
        <w:rFonts w:hint="default"/>
        <w:lang w:val="pt-PT" w:eastAsia="en-US" w:bidi="ar-SA"/>
      </w:rPr>
    </w:lvl>
    <w:lvl w:ilvl="6" w:tplc="9BC8BA48">
      <w:numFmt w:val="bullet"/>
      <w:lvlText w:val="•"/>
      <w:lvlJc w:val="left"/>
      <w:pPr>
        <w:ind w:left="6036" w:hanging="240"/>
      </w:pPr>
      <w:rPr>
        <w:rFonts w:hint="default"/>
        <w:lang w:val="pt-PT" w:eastAsia="en-US" w:bidi="ar-SA"/>
      </w:rPr>
    </w:lvl>
    <w:lvl w:ilvl="7" w:tplc="D3E22C6C">
      <w:numFmt w:val="bullet"/>
      <w:lvlText w:val="•"/>
      <w:lvlJc w:val="left"/>
      <w:pPr>
        <w:ind w:left="6972" w:hanging="240"/>
      </w:pPr>
      <w:rPr>
        <w:rFonts w:hint="default"/>
        <w:lang w:val="pt-PT" w:eastAsia="en-US" w:bidi="ar-SA"/>
      </w:rPr>
    </w:lvl>
    <w:lvl w:ilvl="8" w:tplc="844260C8">
      <w:numFmt w:val="bullet"/>
      <w:lvlText w:val="•"/>
      <w:lvlJc w:val="left"/>
      <w:pPr>
        <w:ind w:left="7908" w:hanging="240"/>
      </w:pPr>
      <w:rPr>
        <w:rFonts w:hint="default"/>
        <w:lang w:val="pt-PT" w:eastAsia="en-US" w:bidi="ar-SA"/>
      </w:rPr>
    </w:lvl>
  </w:abstractNum>
  <w:abstractNum w:abstractNumId="1" w15:restartNumberingAfterBreak="0">
    <w:nsid w:val="54CD7C04"/>
    <w:multiLevelType w:val="multilevel"/>
    <w:tmpl w:val="DE783884"/>
    <w:lvl w:ilvl="0">
      <w:start w:val="1"/>
      <w:numFmt w:val="decimal"/>
      <w:lvlText w:val="%1."/>
      <w:lvlJc w:val="left"/>
      <w:pPr>
        <w:ind w:left="493" w:hanging="345"/>
      </w:pPr>
      <w:rPr>
        <w:rFonts w:ascii="Arial" w:eastAsia="Arial" w:hAnsi="Arial" w:cs="Arial" w:hint="default"/>
        <w:b/>
        <w:bCs/>
        <w:i w:val="0"/>
        <w:iCs w:val="0"/>
        <w:color w:val="212121"/>
        <w:spacing w:val="0"/>
        <w:w w:val="100"/>
        <w:sz w:val="31"/>
        <w:szCs w:val="31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08" w:hanging="361"/>
      </w:pPr>
      <w:rPr>
        <w:rFonts w:ascii="Arial" w:eastAsia="Arial" w:hAnsi="Arial" w:cs="Arial" w:hint="default"/>
        <w:b/>
        <w:bCs/>
        <w:i w:val="0"/>
        <w:iCs w:val="0"/>
        <w:color w:val="212121"/>
        <w:spacing w:val="0"/>
        <w:w w:val="102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356" w:hanging="36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284" w:hanging="36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12" w:hanging="36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140" w:hanging="36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68" w:hanging="36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96" w:hanging="36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924" w:hanging="361"/>
      </w:pPr>
      <w:rPr>
        <w:rFonts w:hint="default"/>
        <w:lang w:val="pt-PT" w:eastAsia="en-US" w:bidi="ar-SA"/>
      </w:rPr>
    </w:lvl>
  </w:abstractNum>
  <w:abstractNum w:abstractNumId="2" w15:restartNumberingAfterBreak="0">
    <w:nsid w:val="566B1DCA"/>
    <w:multiLevelType w:val="hybridMultilevel"/>
    <w:tmpl w:val="068EC638"/>
    <w:lvl w:ilvl="0" w:tplc="D1C653FE">
      <w:numFmt w:val="bullet"/>
      <w:lvlText w:val="•"/>
      <w:lvlJc w:val="left"/>
      <w:pPr>
        <w:ind w:left="428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8BA6D608">
      <w:numFmt w:val="bullet"/>
      <w:lvlText w:val="•"/>
      <w:lvlJc w:val="left"/>
      <w:pPr>
        <w:ind w:left="1356" w:hanging="240"/>
      </w:pPr>
      <w:rPr>
        <w:rFonts w:hint="default"/>
        <w:lang w:val="pt-PT" w:eastAsia="en-US" w:bidi="ar-SA"/>
      </w:rPr>
    </w:lvl>
    <w:lvl w:ilvl="2" w:tplc="A7ACDA3A">
      <w:numFmt w:val="bullet"/>
      <w:lvlText w:val="•"/>
      <w:lvlJc w:val="left"/>
      <w:pPr>
        <w:ind w:left="2292" w:hanging="240"/>
      </w:pPr>
      <w:rPr>
        <w:rFonts w:hint="default"/>
        <w:lang w:val="pt-PT" w:eastAsia="en-US" w:bidi="ar-SA"/>
      </w:rPr>
    </w:lvl>
    <w:lvl w:ilvl="3" w:tplc="909E8212">
      <w:numFmt w:val="bullet"/>
      <w:lvlText w:val="•"/>
      <w:lvlJc w:val="left"/>
      <w:pPr>
        <w:ind w:left="3228" w:hanging="240"/>
      </w:pPr>
      <w:rPr>
        <w:rFonts w:hint="default"/>
        <w:lang w:val="pt-PT" w:eastAsia="en-US" w:bidi="ar-SA"/>
      </w:rPr>
    </w:lvl>
    <w:lvl w:ilvl="4" w:tplc="5A887172">
      <w:numFmt w:val="bullet"/>
      <w:lvlText w:val="•"/>
      <w:lvlJc w:val="left"/>
      <w:pPr>
        <w:ind w:left="4164" w:hanging="240"/>
      </w:pPr>
      <w:rPr>
        <w:rFonts w:hint="default"/>
        <w:lang w:val="pt-PT" w:eastAsia="en-US" w:bidi="ar-SA"/>
      </w:rPr>
    </w:lvl>
    <w:lvl w:ilvl="5" w:tplc="AA84F810">
      <w:numFmt w:val="bullet"/>
      <w:lvlText w:val="•"/>
      <w:lvlJc w:val="left"/>
      <w:pPr>
        <w:ind w:left="5100" w:hanging="240"/>
      </w:pPr>
      <w:rPr>
        <w:rFonts w:hint="default"/>
        <w:lang w:val="pt-PT" w:eastAsia="en-US" w:bidi="ar-SA"/>
      </w:rPr>
    </w:lvl>
    <w:lvl w:ilvl="6" w:tplc="0E845A30">
      <w:numFmt w:val="bullet"/>
      <w:lvlText w:val="•"/>
      <w:lvlJc w:val="left"/>
      <w:pPr>
        <w:ind w:left="6036" w:hanging="240"/>
      </w:pPr>
      <w:rPr>
        <w:rFonts w:hint="default"/>
        <w:lang w:val="pt-PT" w:eastAsia="en-US" w:bidi="ar-SA"/>
      </w:rPr>
    </w:lvl>
    <w:lvl w:ilvl="7" w:tplc="7CBC9E12">
      <w:numFmt w:val="bullet"/>
      <w:lvlText w:val="•"/>
      <w:lvlJc w:val="left"/>
      <w:pPr>
        <w:ind w:left="6972" w:hanging="240"/>
      </w:pPr>
      <w:rPr>
        <w:rFonts w:hint="default"/>
        <w:lang w:val="pt-PT" w:eastAsia="en-US" w:bidi="ar-SA"/>
      </w:rPr>
    </w:lvl>
    <w:lvl w:ilvl="8" w:tplc="8490EE76">
      <w:numFmt w:val="bullet"/>
      <w:lvlText w:val="•"/>
      <w:lvlJc w:val="left"/>
      <w:pPr>
        <w:ind w:left="7908" w:hanging="240"/>
      </w:pPr>
      <w:rPr>
        <w:rFonts w:hint="default"/>
        <w:lang w:val="pt-PT" w:eastAsia="en-US" w:bidi="ar-SA"/>
      </w:rPr>
    </w:lvl>
  </w:abstractNum>
  <w:abstractNum w:abstractNumId="3" w15:restartNumberingAfterBreak="0">
    <w:nsid w:val="6DB17782"/>
    <w:multiLevelType w:val="hybridMultilevel"/>
    <w:tmpl w:val="2B6A0290"/>
    <w:lvl w:ilvl="0" w:tplc="A6404D6A">
      <w:numFmt w:val="bullet"/>
      <w:lvlText w:val="•"/>
      <w:lvlJc w:val="left"/>
      <w:pPr>
        <w:ind w:left="428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50F8ADE4">
      <w:numFmt w:val="bullet"/>
      <w:lvlText w:val="•"/>
      <w:lvlJc w:val="left"/>
      <w:pPr>
        <w:ind w:left="1356" w:hanging="240"/>
      </w:pPr>
      <w:rPr>
        <w:rFonts w:hint="default"/>
        <w:lang w:val="pt-PT" w:eastAsia="en-US" w:bidi="ar-SA"/>
      </w:rPr>
    </w:lvl>
    <w:lvl w:ilvl="2" w:tplc="B8BA5CF0">
      <w:numFmt w:val="bullet"/>
      <w:lvlText w:val="•"/>
      <w:lvlJc w:val="left"/>
      <w:pPr>
        <w:ind w:left="2292" w:hanging="240"/>
      </w:pPr>
      <w:rPr>
        <w:rFonts w:hint="default"/>
        <w:lang w:val="pt-PT" w:eastAsia="en-US" w:bidi="ar-SA"/>
      </w:rPr>
    </w:lvl>
    <w:lvl w:ilvl="3" w:tplc="F5CAF1FA">
      <w:numFmt w:val="bullet"/>
      <w:lvlText w:val="•"/>
      <w:lvlJc w:val="left"/>
      <w:pPr>
        <w:ind w:left="3228" w:hanging="240"/>
      </w:pPr>
      <w:rPr>
        <w:rFonts w:hint="default"/>
        <w:lang w:val="pt-PT" w:eastAsia="en-US" w:bidi="ar-SA"/>
      </w:rPr>
    </w:lvl>
    <w:lvl w:ilvl="4" w:tplc="CE60DABC">
      <w:numFmt w:val="bullet"/>
      <w:lvlText w:val="•"/>
      <w:lvlJc w:val="left"/>
      <w:pPr>
        <w:ind w:left="4164" w:hanging="240"/>
      </w:pPr>
      <w:rPr>
        <w:rFonts w:hint="default"/>
        <w:lang w:val="pt-PT" w:eastAsia="en-US" w:bidi="ar-SA"/>
      </w:rPr>
    </w:lvl>
    <w:lvl w:ilvl="5" w:tplc="FA1E0734">
      <w:numFmt w:val="bullet"/>
      <w:lvlText w:val="•"/>
      <w:lvlJc w:val="left"/>
      <w:pPr>
        <w:ind w:left="5100" w:hanging="240"/>
      </w:pPr>
      <w:rPr>
        <w:rFonts w:hint="default"/>
        <w:lang w:val="pt-PT" w:eastAsia="en-US" w:bidi="ar-SA"/>
      </w:rPr>
    </w:lvl>
    <w:lvl w:ilvl="6" w:tplc="D0AE24DC">
      <w:numFmt w:val="bullet"/>
      <w:lvlText w:val="•"/>
      <w:lvlJc w:val="left"/>
      <w:pPr>
        <w:ind w:left="6036" w:hanging="240"/>
      </w:pPr>
      <w:rPr>
        <w:rFonts w:hint="default"/>
        <w:lang w:val="pt-PT" w:eastAsia="en-US" w:bidi="ar-SA"/>
      </w:rPr>
    </w:lvl>
    <w:lvl w:ilvl="7" w:tplc="8BDC093E">
      <w:numFmt w:val="bullet"/>
      <w:lvlText w:val="•"/>
      <w:lvlJc w:val="left"/>
      <w:pPr>
        <w:ind w:left="6972" w:hanging="240"/>
      </w:pPr>
      <w:rPr>
        <w:rFonts w:hint="default"/>
        <w:lang w:val="pt-PT" w:eastAsia="en-US" w:bidi="ar-SA"/>
      </w:rPr>
    </w:lvl>
    <w:lvl w:ilvl="8" w:tplc="0B2C0882">
      <w:numFmt w:val="bullet"/>
      <w:lvlText w:val="•"/>
      <w:lvlJc w:val="left"/>
      <w:pPr>
        <w:ind w:left="7908" w:hanging="240"/>
      </w:pPr>
      <w:rPr>
        <w:rFonts w:hint="default"/>
        <w:lang w:val="pt-PT" w:eastAsia="en-US" w:bidi="ar-SA"/>
      </w:rPr>
    </w:lvl>
  </w:abstractNum>
  <w:abstractNum w:abstractNumId="4" w15:restartNumberingAfterBreak="0">
    <w:nsid w:val="7C4B10F3"/>
    <w:multiLevelType w:val="hybridMultilevel"/>
    <w:tmpl w:val="E2EC33B2"/>
    <w:lvl w:ilvl="0" w:tplc="A2041E10">
      <w:numFmt w:val="bullet"/>
      <w:lvlText w:val="•"/>
      <w:lvlJc w:val="left"/>
      <w:pPr>
        <w:ind w:left="428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9AE4BEEC">
      <w:numFmt w:val="bullet"/>
      <w:lvlText w:val="•"/>
      <w:lvlJc w:val="left"/>
      <w:pPr>
        <w:ind w:left="1356" w:hanging="240"/>
      </w:pPr>
      <w:rPr>
        <w:rFonts w:hint="default"/>
        <w:lang w:val="pt-PT" w:eastAsia="en-US" w:bidi="ar-SA"/>
      </w:rPr>
    </w:lvl>
    <w:lvl w:ilvl="2" w:tplc="07441F4A">
      <w:numFmt w:val="bullet"/>
      <w:lvlText w:val="•"/>
      <w:lvlJc w:val="left"/>
      <w:pPr>
        <w:ind w:left="2292" w:hanging="240"/>
      </w:pPr>
      <w:rPr>
        <w:rFonts w:hint="default"/>
        <w:lang w:val="pt-PT" w:eastAsia="en-US" w:bidi="ar-SA"/>
      </w:rPr>
    </w:lvl>
    <w:lvl w:ilvl="3" w:tplc="BBF4291E">
      <w:numFmt w:val="bullet"/>
      <w:lvlText w:val="•"/>
      <w:lvlJc w:val="left"/>
      <w:pPr>
        <w:ind w:left="3228" w:hanging="240"/>
      </w:pPr>
      <w:rPr>
        <w:rFonts w:hint="default"/>
        <w:lang w:val="pt-PT" w:eastAsia="en-US" w:bidi="ar-SA"/>
      </w:rPr>
    </w:lvl>
    <w:lvl w:ilvl="4" w:tplc="DC6A50F0">
      <w:numFmt w:val="bullet"/>
      <w:lvlText w:val="•"/>
      <w:lvlJc w:val="left"/>
      <w:pPr>
        <w:ind w:left="4164" w:hanging="240"/>
      </w:pPr>
      <w:rPr>
        <w:rFonts w:hint="default"/>
        <w:lang w:val="pt-PT" w:eastAsia="en-US" w:bidi="ar-SA"/>
      </w:rPr>
    </w:lvl>
    <w:lvl w:ilvl="5" w:tplc="73BA0610">
      <w:numFmt w:val="bullet"/>
      <w:lvlText w:val="•"/>
      <w:lvlJc w:val="left"/>
      <w:pPr>
        <w:ind w:left="5100" w:hanging="240"/>
      </w:pPr>
      <w:rPr>
        <w:rFonts w:hint="default"/>
        <w:lang w:val="pt-PT" w:eastAsia="en-US" w:bidi="ar-SA"/>
      </w:rPr>
    </w:lvl>
    <w:lvl w:ilvl="6" w:tplc="12849DA4">
      <w:numFmt w:val="bullet"/>
      <w:lvlText w:val="•"/>
      <w:lvlJc w:val="left"/>
      <w:pPr>
        <w:ind w:left="6036" w:hanging="240"/>
      </w:pPr>
      <w:rPr>
        <w:rFonts w:hint="default"/>
        <w:lang w:val="pt-PT" w:eastAsia="en-US" w:bidi="ar-SA"/>
      </w:rPr>
    </w:lvl>
    <w:lvl w:ilvl="7" w:tplc="2EF282A4">
      <w:numFmt w:val="bullet"/>
      <w:lvlText w:val="•"/>
      <w:lvlJc w:val="left"/>
      <w:pPr>
        <w:ind w:left="6972" w:hanging="240"/>
      </w:pPr>
      <w:rPr>
        <w:rFonts w:hint="default"/>
        <w:lang w:val="pt-PT" w:eastAsia="en-US" w:bidi="ar-SA"/>
      </w:rPr>
    </w:lvl>
    <w:lvl w:ilvl="8" w:tplc="2B302134">
      <w:numFmt w:val="bullet"/>
      <w:lvlText w:val="•"/>
      <w:lvlJc w:val="left"/>
      <w:pPr>
        <w:ind w:left="7908" w:hanging="240"/>
      </w:pPr>
      <w:rPr>
        <w:rFonts w:hint="default"/>
        <w:lang w:val="pt-PT" w:eastAsia="en-US" w:bidi="ar-SA"/>
      </w:rPr>
    </w:lvl>
  </w:abstractNum>
  <w:num w:numId="1" w16cid:durableId="1774666674">
    <w:abstractNumId w:val="0"/>
  </w:num>
  <w:num w:numId="2" w16cid:durableId="603614598">
    <w:abstractNumId w:val="3"/>
  </w:num>
  <w:num w:numId="3" w16cid:durableId="1558279088">
    <w:abstractNumId w:val="2"/>
  </w:num>
  <w:num w:numId="4" w16cid:durableId="727189905">
    <w:abstractNumId w:val="4"/>
  </w:num>
  <w:num w:numId="5" w16cid:durableId="1766681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E44"/>
    <w:rsid w:val="00173E44"/>
    <w:rsid w:val="00472743"/>
    <w:rsid w:val="0049376B"/>
    <w:rsid w:val="004A3BF1"/>
    <w:rsid w:val="005B6D11"/>
    <w:rsid w:val="00A356D3"/>
    <w:rsid w:val="00C77F88"/>
    <w:rsid w:val="00E308E3"/>
    <w:rsid w:val="00FD6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CBF1B"/>
  <w15:docId w15:val="{B79A1BE3-D142-435B-B605-995F8B80D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link w:val="Ttulo1Char"/>
    <w:uiPriority w:val="9"/>
    <w:qFormat/>
    <w:pPr>
      <w:spacing w:before="68"/>
      <w:ind w:left="492" w:hanging="344"/>
      <w:outlineLvl w:val="0"/>
    </w:pPr>
    <w:rPr>
      <w:rFonts w:ascii="Arial" w:eastAsia="Arial" w:hAnsi="Arial" w:cs="Arial"/>
      <w:b/>
      <w:bCs/>
      <w:sz w:val="31"/>
      <w:szCs w:val="3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spacing w:before="168"/>
      <w:ind w:left="427"/>
    </w:pPr>
    <w:rPr>
      <w:sz w:val="21"/>
      <w:szCs w:val="21"/>
    </w:rPr>
  </w:style>
  <w:style w:type="paragraph" w:styleId="Ttulo">
    <w:name w:val="Title"/>
    <w:basedOn w:val="Normal"/>
    <w:uiPriority w:val="10"/>
    <w:qFormat/>
    <w:pPr>
      <w:spacing w:before="67"/>
      <w:ind w:left="148" w:right="251"/>
    </w:pPr>
    <w:rPr>
      <w:rFonts w:ascii="Arial" w:eastAsia="Arial" w:hAnsi="Arial" w:cs="Arial"/>
      <w:b/>
      <w:bCs/>
      <w:sz w:val="44"/>
      <w:szCs w:val="44"/>
    </w:rPr>
  </w:style>
  <w:style w:type="paragraph" w:styleId="PargrafodaLista">
    <w:name w:val="List Paragraph"/>
    <w:basedOn w:val="Normal"/>
    <w:uiPriority w:val="1"/>
    <w:qFormat/>
    <w:pPr>
      <w:spacing w:before="168"/>
      <w:ind w:left="427" w:hanging="239"/>
    </w:pPr>
  </w:style>
  <w:style w:type="paragraph" w:customStyle="1" w:styleId="TableParagraph">
    <w:name w:val="Table Paragraph"/>
    <w:basedOn w:val="Normal"/>
    <w:uiPriority w:val="1"/>
    <w:qFormat/>
    <w:pPr>
      <w:spacing w:before="131"/>
      <w:ind w:left="139"/>
    </w:pPr>
  </w:style>
  <w:style w:type="paragraph" w:styleId="Cabealho">
    <w:name w:val="header"/>
    <w:basedOn w:val="Normal"/>
    <w:link w:val="CabealhoChar"/>
    <w:uiPriority w:val="99"/>
    <w:unhideWhenUsed/>
    <w:rsid w:val="00E308E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308E3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E308E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308E3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A356D3"/>
    <w:rPr>
      <w:rFonts w:ascii="Arial MT" w:eastAsia="Arial MT" w:hAnsi="Arial MT" w:cs="Arial MT"/>
      <w:sz w:val="21"/>
      <w:szCs w:val="21"/>
      <w:lang w:val="pt-PT"/>
    </w:rPr>
  </w:style>
  <w:style w:type="character" w:customStyle="1" w:styleId="Ttulo1Char">
    <w:name w:val="Título 1 Char"/>
    <w:basedOn w:val="Fontepargpadro"/>
    <w:link w:val="Ttulo1"/>
    <w:uiPriority w:val="9"/>
    <w:rsid w:val="00A356D3"/>
    <w:rPr>
      <w:rFonts w:ascii="Arial" w:eastAsia="Arial" w:hAnsi="Arial" w:cs="Arial"/>
      <w:b/>
      <w:bCs/>
      <w:sz w:val="31"/>
      <w:szCs w:val="31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1109</Words>
  <Characters>5994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>Empresa</Company>
  <LinksUpToDate>false</LinksUpToDate>
  <CharactersWithSpaces>7089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IGOR PINTO DE CASTRO FERREIRA</cp:lastModifiedBy>
  <cp:revision>2</cp:revision>
  <dcterms:created xsi:type="dcterms:W3CDTF">2026-03-30T23:15:00Z</dcterms:created>
  <dcterms:modified xsi:type="dcterms:W3CDTF">2026-03-30T23:15:00Z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2026-03-30T00:00:00Z</vt:filetime>
  </property>
  <property fmtid="{D5CDD505-2E9C-101B-9397-08002B2CF9AE}" pid="5" name="Producer">
    <vt:lpwstr>ReportLab PDF Library - (opensource)</vt:lpwstr>
  </property>
</Properties>
</file>