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Аудит SpanVerify по доказательствам</w:t>
      </w:r>
    </w:p>
    <w:p>
      <w:pPr>
        <w:pStyle w:val="ListBullet"/>
      </w:pPr>
      <w:r>
        <w:rPr>
          <w:b/>
        </w:rPr>
        <w:t>Дата аудита:</w:t>
      </w:r>
      <w:r>
        <w:t xml:space="preserve"> 2026-10-03 (Europe/Moscow)</w:t>
      </w:r>
    </w:p>
    <w:p>
      <w:pPr>
        <w:pStyle w:val="ListBullet"/>
      </w:pPr>
      <w:r>
        <w:rPr>
          <w:b/>
        </w:rPr>
        <w:t>Репозиторий:</w:t>
      </w:r>
      <w:r>
        <w:t xml:space="preserve"> </w:t>
      </w:r>
      <w:r>
        <w:rPr>
          <w:rFonts w:ascii="Consolas" w:hAnsi="Consolas"/>
          <w:color w:val="224488"/>
          <w:sz w:val="19"/>
        </w:rPr>
        <w:t>Igorr112323/Smarty_Chumakov</w:t>
      </w:r>
      <w:r>
        <w:t xml:space="preserve">, ветка </w:t>
      </w:r>
      <w:r>
        <w:rPr>
          <w:rFonts w:ascii="Consolas" w:hAnsi="Consolas"/>
          <w:color w:val="224488"/>
          <w:sz w:val="19"/>
        </w:rPr>
        <w:t>arena/01a1007e-smarty-chumakov</w:t>
      </w:r>
    </w:p>
    <w:p>
      <w:pPr>
        <w:pStyle w:val="ListBullet"/>
      </w:pPr>
      <w:r>
        <w:rPr>
          <w:b/>
        </w:rPr>
        <w:t>HEAD:</w:t>
      </w:r>
      <w:r>
        <w:t xml:space="preserve"> </w:t>
      </w:r>
      <w:r>
        <w:rPr>
          <w:rFonts w:ascii="Consolas" w:hAnsi="Consolas"/>
          <w:color w:val="224488"/>
          <w:sz w:val="19"/>
        </w:rPr>
        <w:t>390747d</w:t>
      </w:r>
      <w:r>
        <w:t xml:space="preserve"> («шаг 9-2: абсолютные значения признака на токене значения в отчёте пилота»)</w:t>
      </w:r>
    </w:p>
    <w:p>
      <w:pPr>
        <w:pStyle w:val="ListBullet"/>
      </w:pPr>
      <w:r>
        <w:rPr>
          <w:b/>
        </w:rPr>
        <w:t>Состояние дерева:</w:t>
      </w:r>
      <w:r>
        <w:t xml:space="preserve"> грязное, ровно одно изменение —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git status --short</w:t>
      </w:r>
      <w:r>
        <w:t xml:space="preserve"> → </w:t>
      </w:r>
      <w:r>
        <w:rPr>
          <w:rFonts w:ascii="Consolas" w:hAnsi="Consolas"/>
          <w:color w:val="224488"/>
          <w:sz w:val="19"/>
        </w:rPr>
        <w:t xml:space="preserve"> M spanverify-module/spanverify/features.py</w:t>
      </w:r>
    </w:p>
    <w:p>
      <w:r>
        <w:t xml:space="preserve">  (фикс сопоставления «наш токен → подслова модели»; сделан </w:t>
      </w:r>
      <w:r>
        <w:rPr>
          <w:b/>
        </w:rPr>
        <w:t>до</w:t>
      </w:r>
      <w:r>
        <w:t xml:space="preserve"> начала аудита,</w:t>
      </w:r>
    </w:p>
    <w:p>
      <w:r>
        <w:t xml:space="preserve">  не закоммичен, полный pytest после него не прогонялся)</w:t>
      </w:r>
    </w:p>
    <w:p>
      <w:pPr>
        <w:pStyle w:val="ListBullet"/>
      </w:pPr>
      <w:r>
        <w:rPr>
          <w:b/>
        </w:rPr>
        <w:t>Метод аудита:</w:t>
      </w:r>
      <w:r>
        <w:t xml:space="preserve"> только чтение и запуск существующего кода. Во время аудита</w:t>
      </w:r>
    </w:p>
    <w:p>
      <w:r>
        <w:t xml:space="preserve">  </w:t>
      </w:r>
      <w:r>
        <w:rPr>
          <w:b/>
        </w:rPr>
        <w:t>ни одна строка кода и документов не изменена</w:t>
      </w:r>
      <w:r>
        <w:t>, ничего не закоммичено.</w:t>
      </w:r>
    </w:p>
    <w:p>
      <w:pPr>
        <w:pStyle w:val="ListBullet"/>
      </w:pPr>
      <w:r>
        <w:rPr>
          <w:b/>
        </w:rPr>
        <w:t>Правило отчёта:</w:t>
      </w:r>
      <w:r>
        <w:t xml:space="preserve"> рядом с каждым утверждением — команда, фактический вывод и</w:t>
      </w:r>
    </w:p>
    <w:p>
      <w:r>
        <w:t xml:space="preserve">  класс: </w:t>
      </w:r>
      <w:r>
        <w:rPr>
          <w:b/>
        </w:rPr>
        <w:t>факт</w:t>
      </w:r>
      <w:r>
        <w:t xml:space="preserve"> (воспроизведено здесь), </w:t>
      </w:r>
      <w:r>
        <w:rPr>
          <w:b/>
        </w:rPr>
        <w:t>не проверено</w:t>
      </w:r>
      <w:r>
        <w:t xml:space="preserve"> (нет способа проверить</w:t>
      </w:r>
    </w:p>
    <w:p>
      <w:r>
        <w:t xml:space="preserve">  в песочнице), </w:t>
      </w:r>
      <w:r>
        <w:rPr>
          <w:b/>
        </w:rPr>
        <w:t>предположение</w:t>
      </w:r>
      <w:r>
        <w:t xml:space="preserve"> (оценка, не подтверждённая выводом).</w:t>
      </w:r>
    </w:p>
    <w:p>
      <w:pPr>
        <w:pStyle w:val="ListBullet"/>
      </w:pPr>
      <w:r>
        <w:rPr>
          <w:b/>
        </w:rPr>
        <w:t>Ограничения песочницы:</w:t>
      </w:r>
      <w:r>
        <w:t xml:space="preserve"> нет доступа к huggingface.co; </w:t>
      </w:r>
      <w:r>
        <w:rPr>
          <w:rFonts w:ascii="Consolas" w:hAnsi="Consolas"/>
          <w:color w:val="224488"/>
          <w:sz w:val="19"/>
        </w:rPr>
        <w:t>gh run download</w:t>
      </w:r>
    </w:p>
    <w:p>
      <w:r>
        <w:t xml:space="preserve">  артефактов блокируется (blob EOF/302); нет Windows; нет libpython → PyInstaller</w:t>
      </w:r>
    </w:p>
    <w:p>
      <w:r>
        <w:t xml:space="preserve">  локально невозможен; отсутствует numpy/torch; </w:t>
      </w:r>
      <w:r>
        <w:rPr>
          <w:rFonts w:ascii="Consolas" w:hAnsi="Consolas"/>
          <w:color w:val="224488"/>
          <w:sz w:val="19"/>
        </w:rPr>
        <w:t>gh workflow run</w:t>
      </w:r>
      <w:r>
        <w:t xml:space="preserve"> → 403.</w:t>
      </w:r>
    </w:p>
    <w:p>
      <w:r>
        <w:t xml:space="preserve">  Поэтому всё, что касается скачанного </w:t>
      </w:r>
      <w:r>
        <w:rPr>
          <w:rFonts w:ascii="Consolas" w:hAnsi="Consolas"/>
          <w:color w:val="224488"/>
          <w:sz w:val="19"/>
        </w:rPr>
        <w:t>.exe</w:t>
      </w:r>
      <w:r>
        <w:t>, живого Windows и реальных текстовых</w:t>
      </w:r>
    </w:p>
    <w:p>
      <w:r>
        <w:t xml:space="preserve">  корпусов, честно помечено «не проверено».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Десять быстрых вопросов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Класс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Код запускается и тесты проходят?</w:t>
            </w:r>
          </w:p>
        </w:tc>
        <w:tc>
          <w:tcPr>
            <w:tcW w:type="dxa" w:w="2160"/>
          </w:tcPr>
          <w:p>
            <w:r/>
            <w:r>
              <w:t xml:space="preserve">Да: </w:t>
            </w:r>
            <w:r>
              <w:rPr>
                <w:rFonts w:ascii="Consolas" w:hAnsi="Consolas"/>
                <w:color w:val="224488"/>
                <w:sz w:val="19"/>
              </w:rPr>
              <w:t>210</w:t>
            </w:r>
            <w:r>
              <w:t xml:space="preserve"> тестов собрано, прогон зелёный, ruff/black чисто (до незакоммиченного фикса)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Отчётные метрики воспроизводятся?</w:t>
            </w:r>
          </w:p>
        </w:tc>
        <w:tc>
          <w:tcPr>
            <w:tcW w:type="dxa" w:w="2160"/>
          </w:tcPr>
          <w:p>
            <w:r/>
            <w:r>
              <w:t xml:space="preserve">Precision/Recall/F1/FPR — да (0.988/0.932/0.959/0.002); AUC — </w:t>
            </w:r>
            <w:r>
              <w:rPr>
                <w:b/>
              </w:rPr>
              <w:t>нет</w:t>
            </w:r>
            <w:r>
              <w:t xml:space="preserve"> (у меня 0.9978 против 0.996 в документах); «690 токенов» — </w:t>
            </w:r>
            <w:r>
              <w:rPr>
                <w:b/>
              </w:rPr>
              <w:t>нет</w:t>
            </w:r>
            <w:r>
              <w:t xml:space="preserve"> (оцениваемых токенов 546)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Корпус реальный?</w:t>
            </w:r>
          </w:p>
        </w:tc>
        <w:tc>
          <w:tcPr>
            <w:tcW w:type="dxa" w:w="2160"/>
          </w:tcPr>
          <w:p>
            <w:r/>
            <w:r>
              <w:t xml:space="preserve">Нет: синтетический, 240 пар, </w:t>
            </w:r>
            <w:r>
              <w:rPr>
                <w:rFonts w:ascii="Consolas" w:hAnsi="Consolas"/>
                <w:color w:val="224488"/>
                <w:sz w:val="19"/>
              </w:rPr>
              <w:t>dataset_version: 2.0-synthetic-pairs</w:t>
            </w:r>
            <w:r>
              <w:t>, 15 предметных групп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«Отложенная часть» действительно независима?</w:t>
            </w:r>
          </w:p>
        </w:tc>
        <w:tc>
          <w:tcPr>
            <w:tcW w:type="dxa" w:w="2160"/>
          </w:tcPr>
          <w:p>
            <w:r/>
            <w:r>
              <w:t>Нет: все 15 subject-групп теста присутствуют в обучении, 29 пар (вопрос+истинное значение) дублируются. Но на честном групповом сплите качество почти не падает (F1 0.955 против 0.959)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Порог подбирался по тесту?</w:t>
            </w:r>
          </w:p>
        </w:tc>
        <w:tc>
          <w:tcPr>
            <w:tcW w:type="dxa" w:w="2160"/>
          </w:tcPr>
          <w:p>
            <w:r/>
            <w:r>
              <w:t>Нет: порог считается на обучающей части (</w:t>
            </w:r>
            <w:r>
              <w:rPr>
                <w:rFonts w:ascii="Consolas" w:hAnsi="Consolas"/>
                <w:color w:val="224488"/>
                <w:sz w:val="19"/>
              </w:rPr>
              <w:t>choose_threshold(..., train_metrics, ...)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Модели/конфигурации сравниваются на обучающей выборке?</w:t>
            </w:r>
          </w:p>
        </w:tc>
        <w:tc>
          <w:tcPr>
            <w:tcW w:type="dxa" w:w="2160"/>
          </w:tcPr>
          <w:p>
            <w:r/>
            <w:r>
              <w:t>Да, и это корректно: веса признаков — по AUC на обучении, «правило vs голова» — на обучении; тестовые числа только пишутся в отчёт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Признаки сами по себе работают?</w:t>
            </w:r>
          </w:p>
        </w:tc>
        <w:tc>
          <w:tcPr>
            <w:tcW w:type="dxa" w:w="2160"/>
          </w:tcPr>
          <w:p>
            <w:r/>
            <w:r>
              <w:t xml:space="preserve">В demo-AUC 0.998 у конвейера, но </w:t>
            </w:r>
            <w:r>
              <w:rPr>
                <w:b/>
              </w:rPr>
              <w:t>одиночные признаки на отложенной части: 0.500 / 0.047 / 0.024</w:t>
            </w:r>
            <w:r>
              <w:t>. Сигнал даёт логистическая голова + порог, а не признаки по отдельности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Пилот на реальной модели настоящий?</w:t>
            </w:r>
          </w:p>
        </w:tc>
        <w:tc>
          <w:tcPr>
            <w:tcW w:type="dxa" w:w="2160"/>
          </w:tcPr>
          <w:p>
            <w:r/>
            <w:r>
              <w:t>Модель настоящая (</w:t>
            </w:r>
            <w:r>
              <w:rPr>
                <w:rFonts w:ascii="Consolas" w:hAnsi="Consolas"/>
                <w:color w:val="224488"/>
                <w:sz w:val="19"/>
              </w:rPr>
              <w:t>ai-forever/rugpt3small_based_on_gpt2</w:t>
            </w:r>
            <w:r>
              <w:t xml:space="preserve">, CPU, HF, 5000 бутстрэп-итераций), </w:t>
            </w:r>
            <w:r>
              <w:rPr>
                <w:b/>
              </w:rPr>
              <w:t>корпус контрастных пар синтетический</w:t>
            </w:r>
            <w:r>
              <w:t xml:space="preserve"> (шаблоны из </w:t>
            </w:r>
            <w:r>
              <w:rPr>
                <w:rFonts w:ascii="Consolas" w:hAnsi="Consolas"/>
                <w:color w:val="224488"/>
                <w:sz w:val="19"/>
              </w:rPr>
              <w:t>spanverify.dataset</w:t>
            </w:r>
            <w:r>
              <w:t>). Результат пилота — отрицательный; после незакоммиченного фикса сопоставления токенов он ещё не перепрогонялся</w:t>
            </w:r>
          </w:p>
        </w:tc>
        <w:tc>
          <w:tcPr>
            <w:tcW w:type="dxa" w:w="2160"/>
          </w:tcPr>
          <w:p>
            <w:r/>
            <w:r>
              <w:t>факт / не проверено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Поставка доказана?</w:t>
            </w:r>
          </w:p>
        </w:tc>
        <w:tc>
          <w:tcPr>
            <w:tcW w:type="dxa" w:w="2160"/>
          </w:tcPr>
          <w:p>
            <w:r/>
            <w:r>
              <w:t xml:space="preserve">Смоук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идёт </w:t>
            </w:r>
            <w:r>
              <w:rPr>
                <w:b/>
              </w:rPr>
              <w:t>до</w:t>
            </w:r>
            <w:r>
              <w:t xml:space="preserve"> публикации релиза в том же job (подтверждено конфигурацией workflow и зелёным run 37110138610); запуск на ПК </w:t>
            </w:r>
            <w:r>
              <w:rPr>
                <w:b/>
              </w:rPr>
              <w:t>без Python</w:t>
            </w:r>
            <w:r>
              <w:t xml:space="preserve"> не проверен; содержимое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из песочницы не проверено</w:t>
            </w:r>
          </w:p>
        </w:tc>
        <w:tc>
          <w:tcPr>
            <w:tcW w:type="dxa" w:w="2160"/>
          </w:tcPr>
          <w:p>
            <w:r/>
            <w:r>
              <w:t>факт / не проверено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Документы честные?</w:t>
            </w:r>
          </w:p>
        </w:tc>
        <w:tc>
          <w:tcPr>
            <w:tcW w:type="dxa" w:w="2160"/>
          </w:tcPr>
          <w:p>
            <w:r/>
            <w:r>
              <w:t>В целом да (есть demo-warning, нет обещаний «+15 %»/«3–5 раз», порог не по тесту), но есть расхождения чисел (AUC, токены, число тестов, покрытие) и формулировки без оговорок</w:t>
            </w:r>
          </w:p>
        </w:tc>
        <w:tc>
          <w:tcPr>
            <w:tcW w:type="dxa" w:w="2160"/>
          </w:tcPr>
          <w:p>
            <w:r/>
            <w:r>
              <w:t>факт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Часть A. Данные, разметка, метрики</w:t>
      </w:r>
    </w:p>
    <w:p>
      <w:pPr>
        <w:pStyle w:val="Heading3"/>
      </w:pPr>
      <w:r>
        <w:t>A1. Корпус синтетический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python3 -c "...json.loads по data/demo_pairs.jsonl..."</w:t>
      </w:r>
    </w:p>
    <w:p>
      <w:r>
        <w:t>пар: 240 | dataset_version: 2.0-synthetic-pairs</w:t>
      </w:r>
    </w:p>
    <w:p>
      <w:r>
        <w:t>типы: Counter({'faithful': 116, 'value_substitution': 85, 'fabrication': 39})</w:t>
      </w:r>
    </w:p>
    <w:p>
      <w:r>
        <w:t>subject-групп: 15 | мин/макс пар в группе: 10 / 22</w:t>
      </w:r>
    </w:p>
    <w:p>
      <w:r>
        <w:t>дублей ответов в корпусе: 65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Корпус построен по шаблонам (</w:t>
      </w:r>
      <w:r>
        <w:rPr>
          <w:rFonts w:ascii="Consolas" w:hAnsi="Consolas"/>
          <w:color w:val="224488"/>
          <w:sz w:val="19"/>
        </w:rPr>
        <w:t>FAQ_TEMPLATES</w:t>
      </w:r>
      <w:r>
        <w:t xml:space="preserve">, </w:t>
      </w:r>
      <w:r>
        <w:rPr>
          <w:rFonts w:ascii="Consolas" w:hAnsi="Consolas"/>
          <w:color w:val="224488"/>
          <w:sz w:val="19"/>
        </w:rPr>
        <w:t>SUBJECTS</w:t>
      </w:r>
      <w:r>
        <w:t>), число</w:t>
      </w:r>
    </w:p>
    <w:p>
      <w:r>
        <w:t>предметных групп — 15, то есть проверка идёт на узком наборе тем. Метрики на нём</w:t>
      </w:r>
    </w:p>
    <w:p>
      <w:r>
        <w:t>не доказывают качество на реальных документах — это и заявлено в README/ИТОГ, но</w:t>
      </w:r>
    </w:p>
    <w:p>
      <w:r>
        <w:t>именно они предъявляются как основной результат.</w:t>
      </w:r>
    </w:p>
    <w:p>
      <w:pPr>
        <w:pStyle w:val="Heading3"/>
      </w:pPr>
      <w:r>
        <w:t>A2. Утечка между обучением и тестом — есть, влияние измерено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python3 -c "T._split_pairs(rows, 0.3, 42) → пересечение"</w:t>
      </w:r>
    </w:p>
    <w:p>
      <w:r>
        <w:t>A2 построчный сплит: тест 72 пар | субъектов теста в обучении: 15 из 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</w:r>
            <w:r>
              <w:rPr>
                <w:b/>
              </w:rPr>
              <w:t>дословных повторов ответов: 31</w:t>
            </w:r>
          </w:p>
        </w:tc>
      </w:tr>
    </w:tbl>
    <w:p/>
    <w:p>
      <w:r>
        <w:t>пар (вопрос+истинное значение) в обучении и в отложенной части: 29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Обучение на групповом сплите (по subject), тест — на отложенных группах</w:t>
      </w:r>
    </w:p>
    <w:p>
      <w:r>
        <w:t>(пересечение субъектов 0):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A3 построчный сплит:  токены F1=0.959 FPR=0.002 AUC=0.998</w:t>
      </w:r>
    </w:p>
    <w:p>
      <w:r>
        <w:t>A3 групповой сплит:   токены F1=0.955 FPR=0.003 AUC=0.998</w:t>
      </w:r>
    </w:p>
    <w:p>
      <w:r>
        <w:t>веса в обоих случаях: {'attention_entropy': 0.1, 'ctx_attention_mass': 0.9, 'embedding_density': 0.0}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</w:t>
      </w:r>
      <w:r>
        <w:rPr>
          <w:rFonts w:ascii="Consolas" w:hAnsi="Consolas"/>
          <w:color w:val="224488"/>
          <w:sz w:val="19"/>
        </w:rPr>
        <w:t>_split_pairs</w:t>
      </w:r>
      <w:r>
        <w:t xml:space="preserve"> (</w:t>
      </w:r>
      <w:r>
        <w:rPr>
          <w:rFonts w:ascii="Consolas" w:hAnsi="Consolas"/>
          <w:color w:val="224488"/>
          <w:sz w:val="19"/>
        </w:rPr>
        <w:t>spanverify/train.py:214</w:t>
      </w:r>
      <w:r>
        <w:t>) делает плоский</w:t>
      </w:r>
    </w:p>
    <w:p>
      <w:r>
        <w:rPr>
          <w:rFonts w:ascii="Consolas" w:hAnsi="Consolas"/>
          <w:color w:val="224488"/>
          <w:sz w:val="19"/>
        </w:rPr>
        <w:t>random.Random(seed).shuffle</w:t>
      </w:r>
      <w:r>
        <w:t xml:space="preserve"> без группировки, поэтому «отложенная часть» в</w:t>
      </w:r>
    </w:p>
    <w:p>
      <w:r>
        <w:t xml:space="preserve">документах не является независимой. </w:t>
      </w:r>
      <w:r>
        <w:rPr>
          <w:b/>
        </w:rPr>
        <w:t>Важно: эффект утечки мал</w:t>
      </w:r>
      <w:r>
        <w:t xml:space="preserve"> (−0.004 F1),</w:t>
      </w:r>
    </w:p>
    <w:p>
      <w:r>
        <w:t>то есть это методологический дефект формулировки, а не подделка метрик.</w:t>
      </w:r>
    </w:p>
    <w:p>
      <w:r>
        <w:t>Исправление всё равно обязательно: групповой сплит + переобучение параметров.</w:t>
      </w:r>
    </w:p>
    <w:p>
      <w:pPr>
        <w:pStyle w:val="Heading3"/>
      </w:pPr>
      <w:r>
        <w:t>A3. Метрики фрагментов: в документах показана выгодная сторона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token P/R/F1 = 0.9880 / 0.9318 / 0.9591 | FPR 0.0022 | AUC 0.9978</w:t>
      </w:r>
    </w:p>
    <w:p>
      <w:r>
        <w:t>фрагменты: узкий F1 = 0.2000, полнота накрытия = 1.0000, расшир. F1 = 1.0000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ИТОГ.md (стр. 74–80) и README приводят </w:t>
      </w:r>
      <w:r>
        <w:rPr>
          <w:rFonts w:ascii="Consolas" w:hAnsi="Consolas"/>
          <w:color w:val="224488"/>
          <w:sz w:val="19"/>
        </w:rPr>
        <w:t>полнота накрытия фрагментов 1.000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F1 при расширенной разметке 1.000</w:t>
      </w:r>
      <w:r>
        <w:t>; строгий `F1 по узкой разметке (IoU ≥ 0.5) =</w:t>
      </w:r>
    </w:p>
    <w:p>
      <w:r>
        <w:t>0.200</w:t>
      </w:r>
      <w:r>
        <w:rPr>
          <w:rFonts w:ascii="Consolas" w:hAnsi="Consolas"/>
          <w:color w:val="224488"/>
          <w:sz w:val="19"/>
        </w:rPr>
        <w:t xml:space="preserve"> раскрыт только в </w:t>
      </w:r>
      <w:r>
        <w:t>docs/ОТЧЁТ_о_НИР_шаблон.md:120` и сопровождается честным</w:t>
      </w:r>
    </w:p>
    <w:p>
      <w:r>
        <w:t>комментарием. На групповом сплите строгий F1 = 0.298.</w:t>
      </w:r>
    </w:p>
    <w:p>
      <w:r>
        <w:rPr>
          <w:b/>
        </w:rPr>
        <w:t>Класс: факт.</w:t>
      </w:r>
      <w:r>
        <w:t xml:space="preserve"> Основной документ приёмки (ИТОГ) не содержит главного</w:t>
      </w:r>
    </w:p>
    <w:p>
      <w:r>
        <w:t>ограничения по фрагментам.</w:t>
      </w:r>
    </w:p>
    <w:p>
      <w:pPr>
        <w:pStyle w:val="Heading3"/>
      </w:pPr>
      <w:r>
        <w:t xml:space="preserve">A4. Кросс-корпусная проверка допущения </w:t>
      </w:r>
      <w:r>
        <w:rPr>
          <w:rFonts w:ascii="Consolas" w:hAnsi="Consolas"/>
          <w:color w:val="224488"/>
          <w:sz w:val="19"/>
        </w:rPr>
        <w:t>neutral-boilerplate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grep -n "PARAPHRASE_WORDS" spanverify-module/spanverify/*.py</w:t>
      </w:r>
    </w:p>
    <w:p>
      <w:r>
        <w:t>features.py:32   from .lexicon import BOILERPLATE_WORDS, PARAPHRASE_WORDS, STOPWORDS, find_phrase_hits</w:t>
      </w:r>
    </w:p>
    <w:p>
      <w:r>
        <w:t>features.py:212  elif word in PARAPHRASE_WORDS:</w:t>
      </w:r>
    </w:p>
    <w:p>
      <w:r>
        <w:t>features.py:215  # есть. Явное упрощение демо-режима (см. PARAPHRASE_WORDS).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Допущение «служебные обороты считаются поддержанными документом» введено после</w:t>
      </w:r>
    </w:p>
    <w:p>
      <w:r>
        <w:t>падения F1 и нигде не проверялось на реальных текстах. Реальный корпус в песочницу</w:t>
      </w:r>
    </w:p>
    <w:p>
      <w:r>
        <w:t>недоступен (нет HF, нет интернета к датасетам), поэтому кросс-корпусный тест не</w:t>
      </w:r>
    </w:p>
    <w:p>
      <w:r>
        <w:t>выполнялся.</w:t>
      </w:r>
    </w:p>
    <w:p>
      <w:r>
        <w:rPr>
          <w:b/>
        </w:rPr>
        <w:t>Класс: не проверено.</w:t>
      </w:r>
      <w:r>
        <w:t xml:space="preserve"> Это ключевое незакрытое научное звено: «работает» и</w:t>
      </w:r>
    </w:p>
    <w:p>
      <w:r>
        <w:t>«соответствует» без него утверждать нельзя.</w:t>
      </w:r>
    </w:p>
    <w:p>
      <w:pPr>
        <w:pStyle w:val="Heading3"/>
      </w:pPr>
      <w:r>
        <w:t>A5. Сравнение моделей на обучающей выборке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spanverify/train.py:534  # 1. Веса признаков — по AUC на обучающей части (перебор сетки)</w:t>
      </w:r>
    </w:p>
    <w:p>
      <w:r>
        <w:t>spanverify/train.py:558  rule_params, rule_metrics = _select_mask(verifier, train_pairs, ...)</w:t>
      </w:r>
    </w:p>
    <w:p>
      <w:r>
        <w:t>spanverify/train.py:566  head_params, head_metrics  = _select_mask(verifier, train_pairs, ...)</w:t>
      </w:r>
    </w:p>
    <w:p>
      <w:r>
        <w:t>spanverify/train.py:589  threshold = choose_threshold(calibrated, train_metrics["answer_labels"], ...)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rFonts w:ascii="Consolas" w:hAnsi="Consolas"/>
          <w:color w:val="224488"/>
          <w:sz w:val="19"/>
        </w:rPr>
        <w:t>_train_and_compare_head</w:t>
      </w:r>
      <w:r>
        <w:t xml:space="preserve"> дополнительно считает </w:t>
      </w:r>
      <w:r>
        <w:rPr>
          <w:rFonts w:ascii="Consolas" w:hAnsi="Consolas"/>
          <w:color w:val="224488"/>
          <w:sz w:val="19"/>
        </w:rPr>
        <w:t>auc_test</w:t>
      </w:r>
      <w:r>
        <w:t>, но результат</w:t>
      </w:r>
    </w:p>
    <w:p>
      <w:r>
        <w:t>используется только в отчёте, не для выбора.</w:t>
      </w:r>
    </w:p>
    <w:p>
      <w:r>
        <w:rPr>
          <w:b/>
        </w:rPr>
        <w:t>Класс: факт</w:t>
      </w:r>
      <w:r>
        <w:t xml:space="preserve"> — нарушения «сравнение на обучающей» нет: все решения</w:t>
      </w:r>
    </w:p>
    <w:p>
      <w:r>
        <w:t>принимаются на обучающей части.</w:t>
      </w:r>
    </w:p>
    <w:p>
      <w:pPr>
        <w:pStyle w:val="Heading3"/>
      </w:pPr>
      <w:r>
        <w:t>A6. Воспроизводимость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python3 -m spanverify train --dataset data/demo_pairs.jsonl --out /tmp/repN/weights.json --seed 42  (два раза)</w:t>
      </w:r>
    </w:p>
    <w:p>
      <w:r>
        <w:t>b61155798647f89b...  /tmp/rep1/weights.json</w:t>
      </w:r>
    </w:p>
    <w:p>
      <w:r>
        <w:t>b61155798647f89b...  /tmp/rep2/weights.json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CI по одному и тому же коммиту зелёный на всех последних запусках</w:t>
      </w:r>
    </w:p>
    <w:p>
      <w:r>
        <w:t>(</w:t>
      </w:r>
      <w:r>
        <w:rPr>
          <w:rFonts w:ascii="Consolas" w:hAnsi="Consolas"/>
          <w:color w:val="224488"/>
          <w:sz w:val="19"/>
        </w:rPr>
        <w:t>37110137498</w:t>
      </w:r>
      <w:r>
        <w:t xml:space="preserve">, </w:t>
      </w:r>
      <w:r>
        <w:rPr>
          <w:rFonts w:ascii="Consolas" w:hAnsi="Consolas"/>
          <w:color w:val="224488"/>
          <w:sz w:val="19"/>
        </w:rPr>
        <w:t>37110634000</w:t>
      </w:r>
      <w:r>
        <w:t xml:space="preserve">, </w:t>
      </w:r>
      <w:r>
        <w:rPr>
          <w:rFonts w:ascii="Consolas" w:hAnsi="Consolas"/>
          <w:color w:val="224488"/>
          <w:sz w:val="19"/>
        </w:rPr>
        <w:t>37111070421</w:t>
      </w:r>
      <w:r>
        <w:t xml:space="preserve">, </w:t>
      </w:r>
      <w:r>
        <w:rPr>
          <w:rFonts w:ascii="Consolas" w:hAnsi="Consolas"/>
          <w:color w:val="224488"/>
          <w:sz w:val="19"/>
        </w:rPr>
        <w:t>37111504485</w:t>
      </w:r>
      <w:r>
        <w:t>).</w:t>
      </w:r>
    </w:p>
    <w:p>
      <w:r>
        <w:rPr>
          <w:b/>
        </w:rPr>
        <w:t>Класс: факт.</w:t>
      </w:r>
      <w:r>
        <w:t xml:space="preserve"> Детерминизм обучения подтверждён.</w:t>
      </w:r>
    </w:p>
    <w:p>
      <w:pPr>
        <w:pStyle w:val="Heading3"/>
      </w:pPr>
      <w:r>
        <w:t>A7. Порог не подбирается по тесту</w:t>
      </w:r>
    </w:p>
    <w:p>
      <w:r>
        <w:t xml:space="preserve">См. A5, строка 589: порог берётся из </w:t>
      </w:r>
      <w:r>
        <w:rPr>
          <w:rFonts w:ascii="Consolas" w:hAnsi="Consolas"/>
          <w:color w:val="224488"/>
          <w:sz w:val="19"/>
        </w:rPr>
        <w:t>train_metrics</w:t>
      </w:r>
      <w:r>
        <w:t xml:space="preserve"> с ограничением </w:t>
      </w:r>
      <w:r>
        <w:rPr>
          <w:rFonts w:ascii="Consolas" w:hAnsi="Consolas"/>
          <w:color w:val="224488"/>
          <w:sz w:val="19"/>
        </w:rPr>
        <w:t>target_fpr</w:t>
      </w:r>
      <w:r>
        <w:t>.</w:t>
      </w:r>
    </w:p>
    <w:p>
      <w:r>
        <w:t xml:space="preserve">Тестовые метрики считаются </w:t>
      </w:r>
      <w:r>
        <w:rPr>
          <w:b/>
        </w:rPr>
        <w:t>после</w:t>
      </w:r>
      <w:r>
        <w:t xml:space="preserve"> фиксации параметров.</w:t>
      </w:r>
    </w:p>
    <w:p>
      <w:r>
        <w:rPr>
          <w:b/>
        </w:rPr>
        <w:t>Класс: факт (положительный).</w:t>
      </w:r>
    </w:p>
    <w:p>
      <w:pPr>
        <w:pStyle w:val="Heading3"/>
      </w:pPr>
      <w:r>
        <w:t>A8. Скорость и память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demo: 0.8 мс на вызов, self-report latency_ms=0.71  (2 ядра песочницы, повторно 20 раз)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Заявлений про VRAM/«в 3–5 раз быстрее» в документах нет (проверено grep). Замеров</w:t>
      </w:r>
    </w:p>
    <w:p>
      <w:r>
        <w:rPr>
          <w:rFonts w:ascii="Consolas" w:hAnsi="Consolas"/>
          <w:color w:val="224488"/>
          <w:sz w:val="19"/>
        </w:rPr>
        <w:t>hf</w:t>
      </w:r>
      <w:r>
        <w:t>-режима (torch, модель на CPU/GPU) в песочнице нет.</w:t>
      </w:r>
    </w:p>
    <w:p>
      <w:r>
        <w:rPr>
          <w:b/>
        </w:rPr>
        <w:t>Класс:</w:t>
      </w:r>
      <w:r>
        <w:t xml:space="preserve"> demo-замер — </w:t>
      </w:r>
      <w:r>
        <w:rPr>
          <w:b/>
        </w:rPr>
        <w:t>факт</w:t>
      </w:r>
      <w:r>
        <w:t xml:space="preserve">; </w:t>
      </w:r>
      <w:r>
        <w:rPr>
          <w:rFonts w:ascii="Consolas" w:hAnsi="Consolas"/>
          <w:color w:val="224488"/>
          <w:sz w:val="19"/>
        </w:rPr>
        <w:t>hf</w:t>
      </w:r>
      <w:r>
        <w:t xml:space="preserve">-латентность и память — </w:t>
      </w:r>
      <w:r>
        <w:rPr>
          <w:b/>
        </w:rPr>
        <w:t>не проверено</w:t>
      </w:r>
      <w:r>
        <w:t>;</w:t>
      </w:r>
    </w:p>
    <w:p>
      <w:r>
        <w:t xml:space="preserve">отсутствие необоснованных обещаний — </w:t>
      </w:r>
      <w:r>
        <w:rPr>
          <w:b/>
        </w:rPr>
        <w:t>факт</w:t>
      </w:r>
      <w:r>
        <w:t>.</w:t>
      </w:r>
    </w:p>
    <w:p>
      <w:pPr>
        <w:pStyle w:val="Heading3"/>
      </w:pPr>
      <w:r>
        <w:t>A9. Сигнал отдельных признаков на парах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A3 baseline-признак attention_entropy:   AUC = 0.500</w:t>
      </w:r>
    </w:p>
    <w:p>
      <w:r>
        <w:t>A3 baseline-признак ctx_attention_mass:  AUC = 0.047</w:t>
      </w:r>
    </w:p>
    <w:p>
      <w:r>
        <w:t>A3 baseline-признак embedding_density:   AUC = 0.024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Тезис «масса внимания к контексту разделяет подмену значения»</w:t>
      </w:r>
    </w:p>
    <w:p>
      <w:r>
        <w:t xml:space="preserve">на демо-парах </w:t>
      </w:r>
      <w:r>
        <w:rPr>
          <w:b/>
        </w:rPr>
        <w:t>не подтверждается</w:t>
      </w:r>
      <w:r>
        <w:t xml:space="preserve"> (знак у </w:t>
      </w:r>
      <w:r>
        <w:rPr>
          <w:rFonts w:ascii="Consolas" w:hAnsi="Consolas"/>
          <w:color w:val="224488"/>
          <w:sz w:val="19"/>
        </w:rPr>
        <w:t>ctx_attention_mass</w:t>
      </w:r>
      <w:r>
        <w:t xml:space="preserve"> обратный).</w:t>
      </w:r>
    </w:p>
    <w:p>
      <w:r>
        <w:t>Конвейер вытягивает калибровка/голова на синтетике; перенос на реальные тексты —</w:t>
      </w:r>
    </w:p>
    <w:p>
      <w:r>
        <w:rPr>
          <w:b/>
        </w:rPr>
        <w:t>предположение</w:t>
      </w:r>
      <w:r>
        <w:t>, не проверялся.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Часть B. Заявка против фактического состояния</w:t>
      </w:r>
    </w:p>
    <w:p>
      <w:pPr>
        <w:pStyle w:val="Heading3"/>
      </w:pPr>
      <w:r>
        <w:t xml:space="preserve">B1. </w:t>
      </w:r>
      <w:r>
        <w:rPr>
          <w:rFonts w:ascii="Consolas" w:hAnsi="Consolas"/>
          <w:color w:val="224488"/>
          <w:sz w:val="19"/>
        </w:rPr>
        <w:t>ai_share</w:t>
      </w:r>
      <w:r>
        <w:t xml:space="preserve"> ≠ «доля участия ИИ» (P0)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spanverify/engine.py:403-415</w:t>
      </w:r>
    </w:p>
    <w:p>
      <w:r>
        <w:t xml:space="preserve">  ai_share (мягкая) — средняя калиброванная вероятность недостоверности</w:t>
      </w:r>
    </w:p>
    <w:p>
      <w:r>
        <w:t xml:space="preserve">  по содержательным токенам: не зависит от порога ...</w:t>
      </w:r>
    </w:p>
    <w:p>
      <w:r>
        <w:t xml:space="preserve">  ai_share_hard (жёсткая) — доля содержательных токенов, попавших выше порога маски</w:t>
      </w:r>
    </w:p>
    <w:p>
      <w:r>
        <w:t>Заявка_поля_и_формулировки.md:31-34</w:t>
      </w:r>
    </w:p>
    <w:p>
      <w:r>
        <w:t xml:space="preserve">  ... и оценки доли участия ИИ в документе ... интегральная оценка доли участия ИИ</w:t>
      </w:r>
    </w:p>
    <w:p>
      <w:r>
        <w:t>$ grep -c "ИИ" docs/ЗАЯВКА_поля.md → 0</w:t>
      </w:r>
    </w:p>
    <w:p>
      <w:r>
        <w:t>$ grep -n "интеллект" docs/ЗАЯВКА_поля.md → (пусто)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Три разных текста называют одно поле тремя разными смыслами:</w:t>
      </w:r>
    </w:p>
    <w:p>
      <w:r>
        <w:t>(1) в коде — «средняя вероятность недостоверности» (мера тревожности ответа);</w:t>
      </w:r>
    </w:p>
    <w:p>
      <w:r>
        <w:t>(2) в корневой заявке и паках промтов — «доля участия ИИ»;</w:t>
      </w:r>
    </w:p>
    <w:p>
      <w:r>
        <w:t xml:space="preserve">(3) в </w:t>
      </w:r>
      <w:r>
        <w:rPr>
          <w:rFonts w:ascii="Consolas" w:hAnsi="Consolas"/>
          <w:color w:val="224488"/>
          <w:sz w:val="19"/>
        </w:rPr>
        <w:t>docs/ЗАЯВКА_поля.md</w:t>
      </w:r>
      <w:r>
        <w:t xml:space="preserve"> термина «ИИ» нет вообще (перешли на «достоверность»).</w:t>
      </w:r>
    </w:p>
    <w:p>
      <w:r>
        <w:rPr>
          <w:b/>
        </w:rPr>
        <w:t>Класс: факт.</w:t>
      </w:r>
      <w:r>
        <w:t xml:space="preserve"> Численно это разные величины: </w:t>
      </w:r>
      <w:r>
        <w:rPr>
          <w:rFonts w:ascii="Consolas" w:hAnsi="Consolas"/>
          <w:color w:val="224488"/>
          <w:sz w:val="19"/>
        </w:rPr>
        <w:t>ai_share=1.0</w:t>
      </w:r>
      <w:r>
        <w:t xml:space="preserve"> на ответе из трёх</w:t>
      </w:r>
    </w:p>
    <w:p>
      <w:r>
        <w:t xml:space="preserve">предложений не означает, что весь документ написан ИИ. Предъявлять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как</w:t>
      </w:r>
    </w:p>
    <w:p>
      <w:r>
        <w:t xml:space="preserve">«долю участия ИИ» </w:t>
      </w:r>
      <w:r>
        <w:rPr>
          <w:b/>
        </w:rPr>
        <w:t>нельзя</w:t>
      </w:r>
      <w:r>
        <w:t>. Это P0: эксперт Фонда увидит заявленное и фактическое</w:t>
      </w:r>
    </w:p>
    <w:p>
      <w:r>
        <w:t>разными словами.</w:t>
      </w:r>
    </w:p>
    <w:p>
      <w:pPr>
        <w:pStyle w:val="Heading3"/>
      </w:pPr>
      <w:r>
        <w:t>B2. Запрещённые слова в заявочных документах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grep -rniE "производство|изготовлени|сертификац|упаковк|маркетинг|продвижени|... " docs/*.md</w:t>
      </w:r>
    </w:p>
    <w:p>
      <w:r>
        <w:t>docs/ЗАЯВКА_поля.md:100  плана они не включались: производство, изготовление, опытный или промышленный</w:t>
      </w:r>
    </w:p>
    <w:p>
      <w:r>
        <w:t>docs/ТЗ_и_календарный_план.md:7 ... в план не включены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Все совпадения — внутри явных списков «чего в заявке быть не</w:t>
      </w:r>
    </w:p>
    <w:p>
      <w:r>
        <w:t>должно»; содержательных обещаний производства/сертификации/патентования нет.</w:t>
      </w:r>
    </w:p>
    <w:p>
      <w:pPr>
        <w:pStyle w:val="Heading3"/>
      </w:pPr>
      <w:r>
        <w:t>B3. Раздел «Соответствие фактическому состоянию работы» (заявка §8)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docs/ЗАЯВКА_поля.md:107-113</w:t>
      </w:r>
    </w:p>
    <w:p>
      <w:r>
        <w:t xml:space="preserve">  ... проведена оценка на отложенной части демонстрационного корпуса</w:t>
      </w:r>
    </w:p>
    <w:p>
      <w:r>
        <w:t xml:space="preserve">  (token F1 0.959 при FPR 0.002, критерий F1 ≥ 0.90 при FPR ≤ 0.10 выполнен);</w:t>
      </w:r>
    </w:p>
    <w:p>
      <w:r>
        <w:t xml:space="preserve">  проведён пилот на реальной модели rugpt3small ...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Формулировка формально верна, но без оговорок «отложенная часть пересекается по</w:t>
      </w:r>
    </w:p>
    <w:p>
      <w:r>
        <w:t>subject с обучением» (A2) и «корпус пилота синтетический» (G2).</w:t>
      </w:r>
    </w:p>
    <w:p>
      <w:r>
        <w:rPr>
          <w:b/>
        </w:rPr>
        <w:t>Класс: факт (текст), риск — P1</w:t>
      </w:r>
      <w:r>
        <w:t>: именно эта страница уходит эксперту.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Часть C. Код, тесты, эксплуатация</w:t>
      </w:r>
    </w:p>
    <w:p>
      <w:pPr>
        <w:pStyle w:val="Heading3"/>
      </w:pPr>
      <w:r>
        <w:t>C1. Тесты: 210, пустышек нет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python3 -m pytest --collect-only -q | awk -F': ' 'NF==2 {s+=$2} END {print s}'</w:t>
      </w:r>
    </w:p>
    <w:p>
      <w:r>
        <w:t>210</w:t>
      </w:r>
    </w:p>
    <w:p>
      <w:r>
        <w:t>$ for f in tests/test_*.py; do grep -c "assert " $f; done   # ни одного файла без assert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Тесты не удалялись и не ослаблялись; у каждого файла есть</w:t>
      </w:r>
    </w:p>
    <w:p>
      <w:r>
        <w:t xml:space="preserve">проверки. Расхождение с </w:t>
      </w:r>
      <w:r>
        <w:rPr>
          <w:rFonts w:ascii="Consolas" w:hAnsi="Consolas"/>
          <w:color w:val="224488"/>
          <w:sz w:val="19"/>
        </w:rPr>
        <w:t>spanverify-module/README.md</w:t>
      </w:r>
      <w:r>
        <w:t xml:space="preserve"> («207 тестов») — см. E2.</w:t>
      </w:r>
    </w:p>
    <w:p>
      <w:pPr>
        <w:pStyle w:val="Heading3"/>
      </w:pPr>
      <w:r>
        <w:t>C2. Демо-режим изолирован от тяжёлых библиотек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python3 -c "запрет импорта torch/transformers/numpy/requests через meta_path; Verifier(mode='demo').verify(...)"</w:t>
      </w:r>
    </w:p>
    <w:p>
      <w:r>
        <w:t>demo-режим без torch/transformers/requests: likely_hallucination | фрагментов: 1 |</w:t>
      </w:r>
    </w:p>
    <w:p>
      <w:r>
        <w:t>тяжёлых модулей в sys.modules: []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(положительный).</w:t>
      </w:r>
    </w:p>
    <w:p>
      <w:pPr>
        <w:pStyle w:val="Heading3"/>
      </w:pPr>
      <w:r>
        <w:t>C3. Покрытие: 86 %, а не 87 %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python3 -m pytest -q --cov=spanverify --cov-report=term</w:t>
      </w:r>
    </w:p>
    <w:p>
      <w:r>
        <w:t>spanverify/webui.py 3 0 100%</w:t>
      </w:r>
    </w:p>
    <w:p>
      <w:r>
        <w:t>TOTAL 2929 412 86%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В CI порог 85 % (</w:t>
      </w:r>
      <w:r>
        <w:rPr>
          <w:rFonts w:ascii="Consolas" w:hAnsi="Consolas"/>
          <w:color w:val="224488"/>
          <w:sz w:val="19"/>
        </w:rPr>
        <w:t>--cov-fail-under=85</w:t>
      </w:r>
      <w:r>
        <w:t xml:space="preserve">) — проходит. Но в </w:t>
      </w:r>
      <w:r>
        <w:rPr>
          <w:rFonts w:ascii="Consolas" w:hAnsi="Consolas"/>
          <w:color w:val="224488"/>
          <w:sz w:val="19"/>
        </w:rPr>
        <w:t>ИТОГ.md:144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spanverify-module/README.md</w:t>
      </w:r>
      <w:r>
        <w:t xml:space="preserve"> заявлено «покрытие 87 %».</w:t>
      </w:r>
    </w:p>
    <w:p>
      <w:r>
        <w:rPr>
          <w:b/>
        </w:rPr>
        <w:t>Класс: факт.</w:t>
      </w:r>
      <w:r>
        <w:t xml:space="preserve"> P2.</w:t>
      </w:r>
    </w:p>
    <w:p>
      <w:pPr>
        <w:pStyle w:val="Heading3"/>
      </w:pPr>
      <w:r>
        <w:t>C4. Нештатные ситуации: коды возврата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пустой ответ → 2; нет файла датасета → 2; битый weights.json → 2; hf без доступа к весам → 2</w:t>
      </w:r>
    </w:p>
    <w:p>
      <w:r>
        <w:t>битый weights: "ошибка выполнения: JSONDecodeError: Expecting property name enclosed in double quotes..."</w:t>
      </w:r>
    </w:p>
    <w:p>
      <w:r>
        <w:t>hf без весов:  "ошибка выполнения: BackendUnavailable: не удалось загрузить модель ai-forever/rugpt3small..."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(положительный):</w:t>
      </w:r>
      <w:r>
        <w:t xml:space="preserve"> падений с трейсбеком и кодом 0 на ошибках нет.</w:t>
      </w:r>
    </w:p>
    <w:p>
      <w:pPr>
        <w:pStyle w:val="Heading3"/>
      </w:pPr>
      <w:r>
        <w:t>C5. Сеть и порты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server.py:242  host: str = "0.0.0.0"</w:t>
      </w:r>
    </w:p>
    <w:p>
      <w:r>
        <w:t>server.py:276  def free_port(preferred: int = DEFAULT_PORT, host: str = "127.0.0.1", attempts: int = 20) -&gt; int</w:t>
      </w:r>
    </w:p>
    <w:p>
      <w:r>
        <w:t>cli.py:443     server.add_argument("--host", default="0.0.0.0")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по коду:</w:t>
      </w:r>
      <w:r>
        <w:t xml:space="preserve"> слушает все интерфейсы, при занятом порте ищет</w:t>
      </w:r>
    </w:p>
    <w:p>
      <w:r>
        <w:t>свободный (</w:t>
      </w:r>
      <w:r>
        <w:rPr>
          <w:rFonts w:ascii="Consolas" w:hAnsi="Consolas"/>
          <w:color w:val="224488"/>
          <w:sz w:val="19"/>
        </w:rPr>
        <w:t>free_port</w:t>
      </w:r>
      <w:r>
        <w:t xml:space="preserve">) и умеет писать </w:t>
      </w:r>
      <w:r>
        <w:rPr>
          <w:rFonts w:ascii="Consolas" w:hAnsi="Consolas"/>
          <w:color w:val="224488"/>
          <w:sz w:val="19"/>
        </w:rPr>
        <w:t>--port-file</w:t>
      </w:r>
      <w:r>
        <w:t>. Живая проверка этого</w:t>
      </w:r>
    </w:p>
    <w:p>
      <w:r>
        <w:t xml:space="preserve">поведения на собранном </w:t>
      </w:r>
      <w:r>
        <w:rPr>
          <w:rFonts w:ascii="Consolas" w:hAnsi="Consolas"/>
          <w:color w:val="224488"/>
          <w:sz w:val="19"/>
        </w:rPr>
        <w:t>.exe</w:t>
      </w:r>
      <w:r>
        <w:t xml:space="preserve"> — </w:t>
      </w:r>
      <w:r>
        <w:rPr>
          <w:b/>
        </w:rPr>
        <w:t>не проверено</w:t>
      </w:r>
      <w:r>
        <w:t>.</w:t>
      </w:r>
    </w:p>
    <w:p>
      <w:pPr>
        <w:pStyle w:val="Heading3"/>
      </w:pPr>
      <w:r>
        <w:t>C6. Зависимости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cat requirements.txt   → pytest&gt;=7.4, pyinstaller&gt;=6.0   (пинов "==" нет: 0)</w:t>
      </w:r>
    </w:p>
    <w:p>
      <w:r>
        <w:t>$ grep -n "license|authors|classifiers" pyproject.toml  → (пусто)</w:t>
      </w:r>
    </w:p>
    <w:p>
      <w:r>
        <w:t>$ ls LICENSE*  → LICENSE: файла нет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Отсутствуют: пины версий, SBOM и аудит уязвимостей</w:t>
      </w:r>
    </w:p>
    <w:p>
      <w:r>
        <w:t>(</w:t>
      </w:r>
      <w:r>
        <w:rPr>
          <w:rFonts w:ascii="Consolas" w:hAnsi="Consolas"/>
          <w:color w:val="224488"/>
          <w:sz w:val="19"/>
        </w:rPr>
        <w:t>pip-audit</w:t>
      </w:r>
      <w:r>
        <w:t xml:space="preserve"> недоступен без сети) — </w:t>
      </w:r>
      <w:r>
        <w:rPr>
          <w:b/>
        </w:rPr>
        <w:t>не проверено</w:t>
      </w:r>
      <w:r>
        <w:t>. Лицензии нет (см. E5).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Часть D. Поставка: сборка, смоук, релиз</w:t>
      </w:r>
    </w:p>
    <w:p>
      <w:pPr>
        <w:pStyle w:val="Heading3"/>
      </w:pPr>
      <w:r>
        <w:t>D1. История прогонов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gh run list --limit 6</w:t>
      </w:r>
    </w:p>
    <w:p>
      <w:r>
        <w:t>ci                    completed success  .../runs/37111504485</w:t>
      </w:r>
    </w:p>
    <w:p>
      <w:r>
        <w:t>ci                    completed success  .../runs/37111070421</w:t>
      </w:r>
    </w:p>
    <w:p>
      <w:r>
        <w:t>ci                    completed success  .../runs/37110634000</w:t>
      </w:r>
    </w:p>
    <w:p>
      <w:r>
        <w:t>build-and-release-exe completed success  .../runs/37110138610</w:t>
      </w:r>
    </w:p>
    <w:p>
      <w:r>
        <w:t>ci                    completed success  .../runs/37110137498</w:t>
      </w:r>
    </w:p>
    <w:p>
      <w:r>
        <w:t>build-and-release-exe completed failure  .../runs/37109778433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Успешные сборки есть; в истории есть и упавшая сборка (до</w:t>
      </w:r>
    </w:p>
    <w:p>
      <w:r>
        <w:t>v1.1.4). Скрывать нечего.</w:t>
      </w:r>
    </w:p>
    <w:p>
      <w:pPr>
        <w:pStyle w:val="Heading3"/>
      </w:pPr>
      <w:r>
        <w:t xml:space="preserve">D2. Содержимое </w:t>
      </w:r>
      <w:r>
        <w:rPr>
          <w:rFonts w:ascii="Consolas" w:hAnsi="Consolas"/>
          <w:color w:val="224488"/>
          <w:sz w:val="19"/>
        </w:rPr>
        <w:t>.exe</w:t>
      </w:r>
      <w:r>
        <w:t xml:space="preserve"> — не проверено</w:t>
      </w:r>
    </w:p>
    <w:p>
      <w:r>
        <w:t xml:space="preserve">В песочнице </w:t>
      </w:r>
      <w:r>
        <w:rPr>
          <w:rFonts w:ascii="Consolas" w:hAnsi="Consolas"/>
          <w:color w:val="224488"/>
          <w:sz w:val="19"/>
        </w:rPr>
        <w:t>spanverify-module/release/</w:t>
      </w:r>
      <w:r>
        <w:t xml:space="preserve"> содержит только </w:t>
      </w:r>
      <w:r>
        <w:rPr>
          <w:rFonts w:ascii="Consolas" w:hAnsi="Consolas"/>
          <w:color w:val="224488"/>
          <w:sz w:val="19"/>
        </w:rPr>
        <w:t>spanverify.pyz</w:t>
      </w:r>
    </w:p>
    <w:p>
      <w:r>
        <w:t>(</w:t>
      </w:r>
      <w:r>
        <w:rPr>
          <w:rFonts w:ascii="Consolas" w:hAnsi="Consolas"/>
          <w:color w:val="224488"/>
          <w:sz w:val="19"/>
        </w:rPr>
        <w:t>release/</w:t>
      </w:r>
      <w:r>
        <w:t xml:space="preserve"> в </w:t>
      </w:r>
      <w:r>
        <w:rPr>
          <w:rFonts w:ascii="Consolas" w:hAnsi="Consolas"/>
          <w:color w:val="224488"/>
          <w:sz w:val="19"/>
        </w:rPr>
        <w:t>.gitignore</w:t>
      </w:r>
      <w:r>
        <w:t xml:space="preserve">), скачать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из GitHub нельзя</w:t>
      </w:r>
    </w:p>
    <w:p>
      <w:r>
        <w:t>(</w:t>
      </w:r>
      <w:r>
        <w:rPr>
          <w:rFonts w:ascii="Consolas" w:hAnsi="Consolas"/>
          <w:color w:val="224488"/>
          <w:sz w:val="19"/>
        </w:rPr>
        <w:t>gh run download</w:t>
      </w:r>
      <w:r>
        <w:t xml:space="preserve"> → blob EOF/302). Утверждение «внутри exe нет unittest/pydoc/</w:t>
      </w:r>
    </w:p>
    <w:p>
      <w:r>
        <w:t xml:space="preserve">tkinter» подтверждается только списком </w:t>
      </w:r>
      <w:r>
        <w:rPr>
          <w:rFonts w:ascii="Consolas" w:hAnsi="Consolas"/>
          <w:color w:val="224488"/>
          <w:sz w:val="19"/>
        </w:rPr>
        <w:t>excludes</w:t>
      </w:r>
      <w:r>
        <w:t xml:space="preserve"> в </w:t>
      </w:r>
      <w:r>
        <w:rPr>
          <w:rFonts w:ascii="Consolas" w:hAnsi="Consolas"/>
          <w:color w:val="224488"/>
          <w:sz w:val="19"/>
        </w:rPr>
        <w:t>spanverify.spec:51-53</w:t>
      </w:r>
      <w:r>
        <w:t>.</w:t>
      </w:r>
    </w:p>
    <w:p>
      <w:r>
        <w:rPr>
          <w:b/>
        </w:rPr>
        <w:t>Класс: не проверено</w:t>
      </w:r>
      <w:r>
        <w:t xml:space="preserve"> (косвенно — предположение по spec-файлу).</w:t>
      </w:r>
    </w:p>
    <w:p>
      <w:pPr>
        <w:pStyle w:val="Heading3"/>
      </w:pPr>
      <w:r>
        <w:t>D3. Релиз и постоянная ссылка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gh release view v1.1.4</w:t>
      </w:r>
    </w:p>
    <w:p>
      <w:r>
        <w:t>v1.1.4 https://github.com/Igorr112323/Smarty_Chumakov/releases/tag/v1.1.4</w:t>
      </w:r>
    </w:p>
    <w:p>
      <w:r>
        <w:t xml:space="preserve">  SHA256SUMS.txt 250 | spanverify-win.zip 9030239 | spanverify.exe 8881093 | spanverify.pyz 1298376</w:t>
      </w:r>
    </w:p>
    <w:p>
      <w:r>
        <w:t>$ curl -sI .../releases/latest/download/spanverify.exe | head -1</w:t>
      </w:r>
    </w:p>
    <w:p>
      <w:r>
        <w:t>HTTP/2 302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</w:p>
    <w:p>
      <w:pPr>
        <w:pStyle w:val="Heading3"/>
      </w:pPr>
      <w:r>
        <w:t>D4. Смоук до публикации — да; «ПК без Python» — не проверено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.github/workflows/build-and-release-exe.yml</w:t>
      </w:r>
    </w:p>
    <w:p>
      <w:r>
        <w:t xml:space="preserve"> 39:  test:</w:t>
      </w:r>
    </w:p>
    <w:p>
      <w:r>
        <w:t xml:space="preserve"> 69:  windows-exe:</w:t>
      </w:r>
    </w:p>
    <w:p>
      <w:r>
        <w:t xml:space="preserve"> 71:    needs: test</w:t>
      </w:r>
    </w:p>
    <w:p>
      <w:r>
        <w:t>160:      - name: Смоук-тест собранного .exe (Приложение Б)</w:t>
      </w:r>
    </w:p>
    <w:p>
      <w:r>
        <w:t xml:space="preserve">     ... Start-Process .spanverify.exe --port 8765 ... /health ... throw при неудаче</w:t>
      </w:r>
    </w:p>
    <w:p>
      <w:r>
        <w:t>249:      - name: Проверка автономности .exe (config внутри файла)</w:t>
      </w:r>
    </w:p>
    <w:p>
      <w:r>
        <w:t xml:space="preserve">     ... копия exe в пустую папку, ожидается weights_source = "embedded"</w:t>
      </w:r>
    </w:p>
    <w:p>
      <w:r>
        <w:t>347:      - name: Публикация релиза (только после успешного смоук-теста)</w:t>
      </w:r>
    </w:p>
    <w:p>
      <w:r>
        <w:t xml:space="preserve">       if: startsWith(github.ref, 'refs/tags/') || inputs.publish_release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Смоук и автономность выполняются в том же job, что и публикация, до неё;</w:t>
      </w:r>
    </w:p>
    <w:p>
      <w:r>
        <w:rPr>
          <w:rFonts w:ascii="Consolas" w:hAnsi="Consolas"/>
          <w:color w:val="224488"/>
          <w:sz w:val="19"/>
        </w:rPr>
        <w:t>needs: test</w:t>
      </w:r>
      <w:r>
        <w:t xml:space="preserve">; </w:t>
      </w:r>
      <w:r>
        <w:rPr>
          <w:rFonts w:ascii="Consolas" w:hAnsi="Consolas"/>
          <w:color w:val="224488"/>
          <w:sz w:val="19"/>
        </w:rPr>
        <w:t>continue-on-error</w:t>
      </w:r>
      <w:r>
        <w:t xml:space="preserve"> нигде нет. В смоуке есть и целевой кейс</w:t>
      </w:r>
    </w:p>
    <w:p>
      <w:r>
        <w:rPr>
          <w:rFonts w:ascii="Consolas" w:hAnsi="Consolas"/>
          <w:color w:val="224488"/>
          <w:sz w:val="19"/>
        </w:rPr>
        <w:t>answer "3 года" / context "10 лет"</w:t>
      </w:r>
      <w:r>
        <w:t xml:space="preserve"> с требованием </w:t>
      </w:r>
      <w:r>
        <w:rPr>
          <w:rFonts w:ascii="Consolas" w:hAnsi="Consolas"/>
          <w:color w:val="224488"/>
          <w:sz w:val="19"/>
        </w:rPr>
        <w:t>spans.Count ≥ 1</w:t>
      </w:r>
      <w:r>
        <w:t>.</w:t>
      </w:r>
    </w:p>
    <w:p>
      <w:r>
        <w:t xml:space="preserve">Раннер — </w:t>
      </w:r>
      <w:r>
        <w:rPr>
          <w:rFonts w:ascii="Consolas" w:hAnsi="Consolas"/>
          <w:color w:val="224488"/>
          <w:sz w:val="19"/>
        </w:rPr>
        <w:t>windows-latest</w:t>
      </w:r>
      <w:r>
        <w:t>, на котором Python устанавливается шагом workflow</w:t>
      </w:r>
    </w:p>
    <w:p>
      <w:r>
        <w:t>(</w:t>
      </w:r>
      <w:r>
        <w:rPr>
          <w:rFonts w:ascii="Consolas" w:hAnsi="Consolas"/>
          <w:color w:val="224488"/>
          <w:sz w:val="19"/>
        </w:rPr>
        <w:t>actions/setup-python</w:t>
      </w:r>
      <w:r>
        <w:t>), плюс присутствует MSVC-рантайм. Формулировка релиза</w:t>
      </w:r>
    </w:p>
    <w:p>
      <w:r>
        <w:t xml:space="preserve">«Windows x64, один файл, Python не нужен» из репозитория </w:t>
      </w:r>
      <w:r>
        <w:rPr>
          <w:b/>
        </w:rPr>
        <w:t>не доказывается</w:t>
      </w:r>
      <w:r>
        <w:t>.</w:t>
      </w:r>
    </w:p>
    <w:p>
      <w:r>
        <w:rPr>
          <w:b/>
        </w:rPr>
        <w:t>Класс:</w:t>
      </w:r>
      <w:r>
        <w:t xml:space="preserve"> порядок «смоук → релиз» — </w:t>
      </w:r>
      <w:r>
        <w:rPr>
          <w:b/>
        </w:rPr>
        <w:t>факт</w:t>
      </w:r>
      <w:r>
        <w:t>; работа на ПК без Python —</w:t>
      </w:r>
    </w:p>
    <w:p>
      <w:r>
        <w:rPr>
          <w:b/>
        </w:rPr>
        <w:t>не проверено</w:t>
      </w:r>
      <w:r>
        <w:t xml:space="preserve"> (СТОП-ФАКТОР для человека, см. §9).</w:t>
      </w:r>
    </w:p>
    <w:p>
      <w:pPr>
        <w:pStyle w:val="Heading3"/>
      </w:pPr>
      <w:r>
        <w:t>D5. Соответствие релиза тегу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git rev-parse v1.1.4^{commit} → 0f2b7fa2e62173e2f0b918993f4be66a4fb907a0  («шаг 8-5»)</w:t>
      </w:r>
    </w:p>
    <w:p>
      <w:r>
        <w:t>$ gh run list --workflow=build-and-release-exe.yml --limit 1 → headSha 0f2b7fa2e6... success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(положительный):</w:t>
      </w:r>
      <w:r>
        <w:t xml:space="preserve"> артефакты собраны именно из коммита тега.</w:t>
      </w:r>
    </w:p>
    <w:p>
      <w:pPr>
        <w:pStyle w:val="Heading3"/>
      </w:pPr>
      <w:r>
        <w:t>D6. Zipapp-поставка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cp spanverify-module/release/spanverify.pyz /tmp/pyztest/ &amp;&amp; cd /tmp/pyztest &amp;&amp; python3 spanverify.pyz selftest</w:t>
      </w:r>
    </w:p>
    <w:p>
      <w:r>
        <w:t>Все проверки пройдены.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факт:</w:t>
      </w:r>
      <w:r>
        <w:t xml:space="preserve"> </w:t>
      </w:r>
      <w:r>
        <w:rPr>
          <w:rFonts w:ascii="Consolas" w:hAnsi="Consolas"/>
          <w:color w:val="224488"/>
          <w:sz w:val="19"/>
        </w:rPr>
        <w:t>pyz</w:t>
      </w:r>
      <w:r>
        <w:t xml:space="preserve"> работает из посторонней папки, без репозитория рядом.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Часть E. Документы и версии</w:t>
      </w:r>
    </w:p>
    <w:p>
      <w:pPr>
        <w:pStyle w:val="Heading3"/>
      </w:pPr>
      <w:r>
        <w:t>E1. Комплект документов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docs/: ЗАЯВКА_поля.md(+docx), ТЗ_и_календарный_план.md(+docx), ОТЧЁТ_о_НИР_шаблон.md(+docx), РУКОВОДСТВО.md(+docx)</w:t>
      </w:r>
    </w:p>
    <w:p>
      <w:r>
        <w:t>корень: README.md, ИТОГ.md, PROGRESS.md, ПРОМТ_ИИ_СДЕЛАЙ_ВСЁ_НА_GITHUB.md, Промты_для_ИИ.md</w:t>
      </w:r>
    </w:p>
    <w:p>
      <w:r>
        <w:t>$ grep -n "Приложение Д" ИТОГ.md → 131: ## 7. Заключительный чек-лист (Приложение Д мастер-промта, 7 шагов)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</w:p>
    <w:p>
      <w:pPr>
        <w:pStyle w:val="Heading3"/>
      </w:pPr>
      <w:r>
        <w:t>E2. Числа в документах не сходятся с воспроизведением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Утверждение в документах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Фактически здесь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</w:t>
            </w:r>
          </w:p>
        </w:tc>
      </w:tr>
      <w:tr>
        <w:tc>
          <w:tcPr>
            <w:tcW w:type="dxa" w:w="2880"/>
          </w:tcPr>
          <w:p>
            <w:r/>
            <w:r>
              <w:t>«AUC по токенам 0.996»</w:t>
            </w:r>
          </w:p>
        </w:tc>
        <w:tc>
          <w:tcPr>
            <w:tcW w:type="dxa" w:w="2880"/>
          </w:tcPr>
          <w:p>
            <w:r/>
            <w:r>
              <w:t xml:space="preserve">пересчёт даёт </w:t>
            </w:r>
            <w:r>
              <w:rPr>
                <w:b/>
              </w:rPr>
              <w:t>0.9978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0.996</w:t>
            </w:r>
            <w:r>
              <w:t xml:space="preserve"> есть только как </w:t>
            </w:r>
            <w:r>
              <w:rPr>
                <w:rFonts w:ascii="Consolas" w:hAnsi="Consolas"/>
                <w:color w:val="224488"/>
                <w:sz w:val="19"/>
              </w:rPr>
              <w:t>auc_test</w:t>
            </w:r>
            <w:r>
              <w:t xml:space="preserve"> головы в </w:t>
            </w:r>
            <w:r>
              <w:rPr>
                <w:rFonts w:ascii="Consolas" w:hAnsi="Consolas"/>
                <w:color w:val="224488"/>
                <w:sz w:val="19"/>
              </w:rPr>
              <w:t>config/head.json</w:t>
            </w:r>
            <w:r>
              <w:t xml:space="preserve"> (0.99578)</w:t>
            </w:r>
          </w:p>
        </w:tc>
        <w:tc>
          <w:tcPr>
            <w:tcW w:type="dxa" w:w="2880"/>
          </w:tcPr>
          <w:p>
            <w:r/>
            <w:r>
              <w:t>ИТОГ.md:79, PROGRESS.md:121</w:t>
            </w:r>
          </w:p>
        </w:tc>
      </w:tr>
      <w:tr>
        <w:tc>
          <w:tcPr>
            <w:tcW w:type="dxa" w:w="2880"/>
          </w:tcPr>
          <w:p>
            <w:r/>
            <w:r>
              <w:t>«72 пары / 690 токенов»</w:t>
            </w:r>
          </w:p>
        </w:tc>
        <w:tc>
          <w:tcPr>
            <w:tcW w:type="dxa" w:w="2880"/>
          </w:tcPr>
          <w:p>
            <w:r/>
            <w:r>
              <w:t xml:space="preserve">72 пары, </w:t>
            </w:r>
            <w:r>
              <w:rPr>
                <w:b/>
              </w:rPr>
              <w:t>546</w:t>
            </w:r>
            <w:r>
              <w:t xml:space="preserve"> оцениваемых токенов (tp82+fp1+tn457+fn6)</w:t>
            </w:r>
          </w:p>
        </w:tc>
        <w:tc>
          <w:tcPr>
            <w:tcW w:type="dxa" w:w="2880"/>
          </w:tcPr>
          <w:p>
            <w:r/>
            <w:r>
              <w:t>ИТОГ.md:74, PROGRESS.md:115</w:t>
            </w:r>
          </w:p>
        </w:tc>
      </w:tr>
      <w:tr>
        <w:tc>
          <w:tcPr>
            <w:tcW w:type="dxa" w:w="2880"/>
          </w:tcPr>
          <w:p>
            <w:r/>
            <w:r>
              <w:t>«207 тестов»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210</w:t>
            </w:r>
            <w:r>
              <w:t xml:space="preserve"> (в корневом README и в ИТОГ — правильно)</w:t>
            </w:r>
          </w:p>
        </w:tc>
        <w:tc>
          <w:tcPr>
            <w:tcW w:type="dxa" w:w="2880"/>
          </w:tcPr>
          <w:p>
            <w:r/>
            <w:r>
              <w:t>spanverify-module/README.md:26,218</w:t>
            </w:r>
          </w:p>
        </w:tc>
      </w:tr>
      <w:tr>
        <w:tc>
          <w:tcPr>
            <w:tcW w:type="dxa" w:w="2880"/>
          </w:tcPr>
          <w:p>
            <w:r/>
            <w:r>
              <w:t>«покрытие 87 %»</w:t>
            </w:r>
          </w:p>
        </w:tc>
        <w:tc>
          <w:tcPr>
            <w:tcW w:type="dxa" w:w="2880"/>
          </w:tcPr>
          <w:p>
            <w:r/>
            <w:r>
              <w:t xml:space="preserve">измерено </w:t>
            </w:r>
            <w:r>
              <w:rPr>
                <w:b/>
              </w:rPr>
              <w:t>86 %</w:t>
            </w:r>
          </w:p>
        </w:tc>
        <w:tc>
          <w:tcPr>
            <w:tcW w:type="dxa" w:w="2880"/>
          </w:tcPr>
          <w:p>
            <w:r/>
            <w:r>
              <w:t>ИТОГ.md:144, README модуля</w:t>
            </w:r>
          </w:p>
        </w:tc>
      </w:tr>
    </w:tbl>
    <w:p/>
    <w:p>
      <w:r>
        <w:rPr>
          <w:b/>
        </w:rPr>
        <w:t>Класс: факт.</w:t>
      </w:r>
      <w:r>
        <w:t xml:space="preserve"> P2 по отдельности, но в сумме создают впечатление</w:t>
      </w:r>
    </w:p>
    <w:p>
      <w:r>
        <w:t>непроверенных чисел; либо числа пересчитать, либо явно указать источник.</w:t>
      </w:r>
    </w:p>
    <w:p>
      <w:pPr>
        <w:pStyle w:val="Heading3"/>
      </w:pPr>
      <w:r>
        <w:t>E3. Запрещённые обещания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grep -rniE "VRAM|+15 ?%|в 3–5 раз|3-5 раз|опытный образец|сертификац|патентован|бизнес-план|преакселерац" --include="*.md" .</w:t>
      </w:r>
    </w:p>
    <w:p>
      <w:r>
        <w:t>ИТОГ.md:159  * Нет обещаний «+15 % качества» и «в 3–5 раз быстрее»: такие утверждения ...</w:t>
      </w:r>
    </w:p>
    <w:p>
      <w:r>
        <w:t>docs/... (только списки «чего быть не должно»)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(положительный):</w:t>
      </w:r>
      <w:r>
        <w:t xml:space="preserve"> обещаний нет, есть явные отрицания.</w:t>
      </w:r>
    </w:p>
    <w:p>
      <w:pPr>
        <w:pStyle w:val="Heading3"/>
      </w:pPr>
      <w:r>
        <w:t>E4. Версии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grep -n "__version__" spanverify-module/spanverify/__init__.py → 1.1.0</w:t>
      </w:r>
    </w:p>
    <w:p>
      <w:r>
        <w:t>$ git describe --tags → v1.1.4-3-g390747d</w:t>
      </w:r>
    </w:p>
    <w:p>
      <w:r>
        <w:t>релиз: v1.1.4 (Latest)  |  pyproject.toml: поля version нет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Код представляется версией 1.1.0 при релизе 1.1.4 — для</w:t>
      </w:r>
    </w:p>
    <w:p>
      <w:r>
        <w:t>эксперта это выглядит как неаккуратность/несобранность.</w:t>
      </w:r>
    </w:p>
    <w:p>
      <w:pPr>
        <w:pStyle w:val="Heading3"/>
      </w:pPr>
      <w:r>
        <w:t>E5. Лицензия</w:t>
      </w:r>
    </w:p>
    <w:p>
      <w:r>
        <w:rPr>
          <w:rFonts w:ascii="Consolas" w:hAnsi="Consolas"/>
          <w:color w:val="224488"/>
          <w:sz w:val="19"/>
        </w:rPr>
        <w:t>LICENSE</w:t>
      </w:r>
      <w:r>
        <w:t xml:space="preserve"> отсутствует, поле </w:t>
      </w:r>
      <w:r>
        <w:rPr>
          <w:rFonts w:ascii="Consolas" w:hAnsi="Consolas"/>
          <w:color w:val="224488"/>
          <w:sz w:val="19"/>
        </w:rPr>
        <w:t>license</w:t>
      </w:r>
      <w:r>
        <w:t xml:space="preserve"> в </w:t>
      </w:r>
      <w:r>
        <w:rPr>
          <w:rFonts w:ascii="Consolas" w:hAnsi="Consolas"/>
          <w:color w:val="224488"/>
          <w:sz w:val="19"/>
        </w:rPr>
        <w:t>pyproject.toml</w:t>
      </w:r>
      <w:r>
        <w:t xml:space="preserve"> отсутствует.</w:t>
      </w:r>
    </w:p>
    <w:p>
      <w:r>
        <w:rPr>
          <w:b/>
        </w:rPr>
        <w:t>Класс: факт.</w:t>
      </w:r>
      <w:r>
        <w:t xml:space="preserve"> Для заявки в Фонд и для «покажите коллегам» отсутствие условий</w:t>
      </w:r>
    </w:p>
    <w:p>
      <w:r>
        <w:t>использования — риск (P2).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Часть F. Научная состоятельность (правда vs самообман)</w:t>
      </w:r>
    </w:p>
    <w:p>
      <w:pPr>
        <w:pStyle w:val="Heading3"/>
      </w:pPr>
      <w:r>
        <w:t>F1. Отчёт против реализации</w:t>
      </w:r>
    </w:p>
    <w:p>
      <w:r>
        <w:t>Метрики §7 отчёта воспроизводятся по P/R/F1/FPR и не воспроизводятся по AUC</w:t>
      </w:r>
    </w:p>
    <w:p>
      <w:r>
        <w:t>(см. E2). Формулировка «критерий F1 ≥ 0.90 при FPR ≤ 0.10 выполнен» — верна на</w:t>
      </w:r>
    </w:p>
    <w:p>
      <w:r>
        <w:t>синтетическом корпусе (</w:t>
      </w:r>
      <w:r>
        <w:rPr>
          <w:b/>
        </w:rPr>
        <w:t>факт</w:t>
      </w:r>
      <w:r>
        <w:t>), но не подтверждена на реальных документах</w:t>
      </w:r>
    </w:p>
    <w:p>
      <w:r>
        <w:t>(</w:t>
      </w:r>
      <w:r>
        <w:rPr>
          <w:b/>
        </w:rPr>
        <w:t>не проверено</w:t>
      </w:r>
      <w:r>
        <w:t>).</w:t>
      </w:r>
    </w:p>
    <w:p>
      <w:pPr>
        <w:pStyle w:val="Heading3"/>
      </w:pPr>
      <w:r>
        <w:t>F2. Число параметров против числа примеров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config/weights.json: веса 3 (сумма 1 → 2 степени свободы), z/floor/cap 3,</w:t>
      </w:r>
    </w:p>
    <w:p>
      <w:r>
        <w:t xml:space="preserve">                     изотоника 3 точки, порог 1</w:t>
      </w:r>
    </w:p>
    <w:p>
      <w:r>
        <w:t>config/head.json:    logreg, 6 признаков, обучение на 1164 токенах на фолд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 + предположение.</w:t>
      </w:r>
      <w:r>
        <w:t xml:space="preserve"> По числу параметров переобучение маловероятно;</w:t>
      </w:r>
    </w:p>
    <w:p>
      <w:r>
        <w:t>главный риск — не размер модели, а синтетический корпус и допущение</w:t>
      </w:r>
    </w:p>
    <w:p>
      <w:r>
        <w:rPr>
          <w:rFonts w:ascii="Consolas" w:hAnsi="Consolas"/>
          <w:color w:val="224488"/>
          <w:sz w:val="19"/>
        </w:rPr>
        <w:t>neutral-boilerplate</w:t>
      </w:r>
      <w:r>
        <w:t>.</w:t>
      </w:r>
    </w:p>
    <w:p>
      <w:pPr>
        <w:pStyle w:val="Heading3"/>
      </w:pPr>
      <w:r>
        <w:t>F3. Приёмный пример «три года» против «пять лет»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$ python3 -m spanverify verify --answer "три года" ... --context "...пять лет"</w:t>
      </w:r>
    </w:p>
    <w:p>
      <w:r>
        <w:t>likely_hallucination, score 1.0, порог 1.0, фрагментов 1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Работает, но </w:t>
      </w:r>
      <w:r>
        <w:rPr>
          <w:rFonts w:ascii="Consolas" w:hAnsi="Consolas"/>
          <w:color w:val="224488"/>
          <w:sz w:val="19"/>
        </w:rPr>
        <w:t>score</w:t>
      </w:r>
      <w:r>
        <w:t xml:space="preserve"> равен порогу </w:t>
      </w:r>
      <w:r>
        <w:rPr>
          <w:b/>
        </w:rPr>
        <w:t>ровно</w:t>
      </w:r>
      <w:r>
        <w:t xml:space="preserve"> — совпадение</w:t>
      </w:r>
    </w:p>
    <w:p>
      <w:r>
        <w:t>на границе; при сдвиге данных-калибровки пример может перестать срабатывать.</w:t>
      </w:r>
    </w:p>
    <w:p>
      <w:r>
        <w:rPr>
          <w:b/>
        </w:rPr>
        <w:t>Предположение:</w:t>
      </w:r>
      <w:r>
        <w:t xml:space="preserve"> лучше зафиксировать пример с запасом (например, «пять лет» →</w:t>
      </w:r>
    </w:p>
    <w:p>
      <w:r>
        <w:t>«три года» на другом контексте) и добавить его в регрессионные тесты.</w:t>
      </w:r>
    </w:p>
    <w:p>
      <w:pPr>
        <w:pStyle w:val="Heading3"/>
      </w:pPr>
      <w:r>
        <w:t>F4. Скрытые допущения демо-режима</w:t>
      </w:r>
    </w:p>
    <w:p>
      <w:r>
        <w:rPr>
          <w:rFonts w:ascii="Consolas" w:hAnsi="Consolas"/>
          <w:color w:val="224488"/>
          <w:sz w:val="19"/>
        </w:rPr>
        <w:t>PARAPHRASE_WORDS</w:t>
      </w:r>
      <w:r>
        <w:t xml:space="preserve"> (служебные обороты считаются поддержанными документом) и</w:t>
      </w:r>
    </w:p>
    <w:p>
      <w:r>
        <w:t>суррогатные признаки внимания действуют только в demo. В README это упомянуто, в</w:t>
      </w:r>
    </w:p>
    <w:p>
      <w:r>
        <w:t>ИТОГ — нет.</w:t>
      </w:r>
    </w:p>
    <w:p>
      <w:r>
        <w:rPr>
          <w:b/>
        </w:rPr>
        <w:t>Класс: факт (код+PROGRESS) / не проверено (влияние на реальных текстах).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Часть G. Пилот на реальной модели</w:t>
      </w:r>
    </w:p>
    <w:p>
      <w:pPr>
        <w:pStyle w:val="Heading3"/>
      </w:pPr>
      <w:r>
        <w:t>G1. Что фактически показал пилот в CI</w:t>
      </w:r>
    </w:p>
    <w:p>
      <w:r>
        <w:t xml:space="preserve">Аннотации последних прогонов (читаются из </w:t>
      </w:r>
      <w:r>
        <w:rPr>
          <w:rFonts w:ascii="Consolas" w:hAnsi="Consolas"/>
          <w:color w:val="224488"/>
          <w:sz w:val="19"/>
        </w:rPr>
        <w:t>check-runs/&lt;job&gt;/annotations</w:t>
      </w:r>
      <w:r>
        <w:t>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контраст: grounded_value_copy_rate = 1.0, unsupported_value_copy_rate = 0.0,</w:t>
      </w:r>
    </w:p>
    <w:p>
      <w:r>
        <w:t xml:space="preserve">          grounded_overlap_mean = 0.8473, unsupported_overlap_mean = 0.6916,</w:t>
      </w:r>
    </w:p>
    <w:p>
      <w:r>
        <w:t xml:space="preserve">          contrast_ok = true</w:t>
      </w:r>
    </w:p>
    <w:p>
      <w:r>
        <w:t>парный анализ по токену значения: auc = 0.500, delta = +0.000000 [ci ...], значимо = нет</w:t>
      </w:r>
    </w:p>
    <w:p>
      <w:r>
        <w:t>абсолютные значения признака на токене значения в обеих группах совпали до 6 знаков</w:t>
      </w:r>
    </w:p>
    <w:p>
      <w:r>
        <w:t>(пример: с опорой = 0.544094, без опоры = 0.544094)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Контроль данных корректен (число действительно подменено:</w:t>
      </w:r>
    </w:p>
    <w:p>
      <w:r>
        <w:t>copy rate 1.0 против 0.0), но признаковый сигнал не отличается от нуля. После</w:t>
      </w:r>
    </w:p>
    <w:p>
      <w:r>
        <w:t xml:space="preserve">найденной причины (сдвиг индексов токен→подслова) выводы пилота </w:t>
      </w:r>
      <w:r>
        <w:rPr>
          <w:b/>
        </w:rPr>
        <w:t>устарели</w:t>
      </w:r>
      <w:r>
        <w:t xml:space="preserve"> и</w:t>
      </w:r>
    </w:p>
    <w:p>
      <w:r>
        <w:t>требуют перепрогона.</w:t>
      </w:r>
    </w:p>
    <w:p>
      <w:pPr>
        <w:pStyle w:val="Heading3"/>
      </w:pPr>
      <w:r>
        <w:t>G2. «Реальная модель» + синтетический корпус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scripts/pilot_rugpt3small.py:44</w:t>
      </w:r>
    </w:p>
    <w:p>
      <w:r>
        <w:t>from spanverify.dataset import FAQ_TEMPLATES, SUBJECTS, unit_form</w:t>
      </w:r>
    </w:p>
    <w:p>
      <w:r>
        <w:t>scripts/pilot_rugpt3small.py:117 def build_contrast_pairs(count, seed=2026) ...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Класс: факт.</w:t>
      </w:r>
      <w:r>
        <w:t xml:space="preserve"> В текстах пилот описывается как «на реальной модели» — модель</w:t>
      </w:r>
    </w:p>
    <w:p>
      <w:r>
        <w:t>реальная, но контексты контрастных пар строятся из тех же синтетических шаблонов,</w:t>
      </w:r>
    </w:p>
    <w:p>
      <w:r>
        <w:t>что и демо-корпус. Оговорки об этом в ИТОГ нет → P1.</w:t>
      </w:r>
    </w:p>
    <w:p>
      <w:pPr>
        <w:pStyle w:val="Heading3"/>
      </w:pPr>
      <w:r>
        <w:t>G3. Значимость</w:t>
      </w:r>
    </w:p>
    <w:p>
      <w:r>
        <w:rPr>
          <w:rFonts w:ascii="Consolas" w:hAnsi="Consolas"/>
          <w:color w:val="224488"/>
          <w:sz w:val="19"/>
        </w:rPr>
        <w:t>grep -n "p_value\|p-value" scripts/pilot_rugpt3small.py</w:t>
      </w:r>
      <w:r>
        <w:t xml:space="preserve"> → пусто: p-значения не</w:t>
      </w:r>
    </w:p>
    <w:p>
      <w:r>
        <w:t>считаются, решение «значимо/нет» принимается по пересечению бутстрэп-интервалов.</w:t>
      </w:r>
    </w:p>
    <w:p>
      <w:r>
        <w:rPr>
          <w:b/>
        </w:rPr>
        <w:t>Класс: факт.</w:t>
      </w:r>
      <w:r>
        <w:t xml:space="preserve"> Метод допустим, но требует явной оговорки в отчёте (CI вместо</w:t>
      </w:r>
    </w:p>
    <w:p>
      <w:r>
        <w:t>p-value), иначе эксперт может потребовать привычную статистику.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Таблица находок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Находка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Приоритет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Где доказательство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ai_share</w:t>
            </w:r>
            <w:r>
              <w:t xml:space="preserve"> в коде = «средняя вероятность недостоверности», в заявке/промтах тот же результат назван «доля участия ИИ»; в </w:t>
            </w:r>
            <w:r>
              <w:rPr>
                <w:rFonts w:ascii="Consolas" w:hAnsi="Consolas"/>
                <w:color w:val="224488"/>
                <w:sz w:val="19"/>
              </w:rPr>
              <w:t>docs/ЗАЯВКА_поля.md</w:t>
            </w:r>
            <w:r>
              <w:t xml:space="preserve"> термин «ИИ» вообще отсутствует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engine.py:403-415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Заявка_поля_и_формулировки.md:31-34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grep -c "ИИ" docs/ЗАЯВКА_поля.md → 0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Качество доказано только на синтетике; кросс-корпусный тест допущения </w:t>
            </w:r>
            <w:r>
              <w:rPr>
                <w:rFonts w:ascii="Consolas" w:hAnsi="Consolas"/>
                <w:color w:val="224488"/>
                <w:sz w:val="19"/>
              </w:rPr>
              <w:t>neutral-boilerplate</w:t>
            </w:r>
            <w:r>
              <w:t xml:space="preserve"> не проводился; пилот дал отрицательный результат и после фикса не перепрогонялся</w:t>
            </w:r>
          </w:p>
        </w:tc>
        <w:tc>
          <w:tcPr>
            <w:tcW w:type="dxa" w:w="1728"/>
          </w:tcPr>
          <w:p>
            <w:r/>
            <w:r>
              <w:t>факт + не проверено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/>
            <w:r>
              <w:t>A1, A4, A9, G1, G3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«Отложенная часть» пересекается с обучением: 15/15 subject-групп, 29 дублирующихся пар, 31 совпадающий ответ (эффект −0.004 F1)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A2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Основные документы (ИТОГ, README) не показывают строгий F1 фрагментов 0.200/0.298, показывая лишь удобные метрики 1.000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A3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Пилот описан как «на реальной модели» без оговорки о синтетическом корпусе; после фикса сопоставления токенов его числа недействительны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G2, G3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__version__ = "1.1.0"</w:t>
            </w:r>
            <w:r>
              <w:t xml:space="preserve"> при релизе v1.1.4; в </w:t>
            </w:r>
            <w:r>
              <w:rPr>
                <w:rFonts w:ascii="Consolas" w:hAnsi="Consolas"/>
                <w:color w:val="224488"/>
                <w:sz w:val="19"/>
              </w:rPr>
              <w:t>pyproject.toml</w:t>
            </w:r>
            <w:r>
              <w:t xml:space="preserve"> версии нет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E4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Числа в документах: AUC 0.996 против 0.9978, «690 токенов» против 546, «207 тестов» против 210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E2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«Покрытие 87 %» против измеренного 86 %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C3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 xml:space="preserve">Работа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на ПК без Python, содержимое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>, поведение при закрытии консоли — не проверены независимо; релизные заметки утверждают «Python не нужен»</w:t>
            </w:r>
          </w:p>
        </w:tc>
        <w:tc>
          <w:tcPr>
            <w:tcW w:type="dxa" w:w="1728"/>
          </w:tcPr>
          <w:p>
            <w:r/>
            <w:r>
              <w:t>не проверено</w:t>
            </w:r>
          </w:p>
        </w:tc>
        <w:tc>
          <w:tcPr>
            <w:tcW w:type="dxa" w:w="1728"/>
          </w:tcPr>
          <w:p>
            <w:r/>
            <w:r>
              <w:t>P1 → СТОП-ФАКТОР</w:t>
            </w:r>
          </w:p>
        </w:tc>
        <w:tc>
          <w:tcPr>
            <w:tcW w:type="dxa" w:w="1728"/>
          </w:tcPr>
          <w:p>
            <w:r/>
            <w:r>
              <w:t>D2, D4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 xml:space="preserve">Нет </w:t>
            </w:r>
            <w:r>
              <w:rPr>
                <w:rFonts w:ascii="Consolas" w:hAnsi="Consolas"/>
                <w:color w:val="224488"/>
                <w:sz w:val="19"/>
              </w:rPr>
              <w:t>LICENSE</w:t>
            </w:r>
            <w:r>
              <w:t xml:space="preserve"> и поля </w:t>
            </w:r>
            <w:r>
              <w:rPr>
                <w:rFonts w:ascii="Consolas" w:hAnsi="Consolas"/>
                <w:color w:val="224488"/>
                <w:sz w:val="19"/>
              </w:rPr>
              <w:t>license</w:t>
            </w:r>
            <w:r>
              <w:t>; нет пинов зависимостей и SBOM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C6, E5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 xml:space="preserve">Приёмный пример «три года»→«пять лет» даёт </w:t>
            </w:r>
            <w:r>
              <w:rPr>
                <w:rFonts w:ascii="Consolas" w:hAnsi="Consolas"/>
                <w:color w:val="224488"/>
                <w:sz w:val="19"/>
              </w:rPr>
              <w:t>score == порог == 1.0</w:t>
            </w:r>
            <w:r>
              <w:t xml:space="preserve"> (хрупко)</w:t>
            </w:r>
          </w:p>
        </w:tc>
        <w:tc>
          <w:tcPr>
            <w:tcW w:type="dxa" w:w="1728"/>
          </w:tcPr>
          <w:p>
            <w:r/>
            <w:r>
              <w:t>факт + предположение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F3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p-значения в пилоте не считаются (только бутстрэп-CI) — нужно явно написать в отчёте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G3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 xml:space="preserve">Зависимости демо-режима от </w:t>
            </w:r>
            <w:r>
              <w:rPr>
                <w:rFonts w:ascii="Consolas" w:hAnsi="Consolas"/>
                <w:color w:val="224488"/>
                <w:sz w:val="19"/>
              </w:rPr>
              <w:t>PARAPHRASE_WORDS</w:t>
            </w:r>
            <w:r>
              <w:t>/суррогата описаны в README/PROGRESS, но не в ИТОГ</w:t>
            </w:r>
          </w:p>
        </w:tc>
        <w:tc>
          <w:tcPr>
            <w:tcW w:type="dxa" w:w="1728"/>
          </w:tcPr>
          <w:p>
            <w:r/>
            <w:r>
              <w:t>факт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F4</w:t>
            </w:r>
          </w:p>
        </w:tc>
      </w:tr>
    </w:tbl>
    <w:p/>
    <w:p>
      <w:r>
        <w:rPr>
          <w:b/>
        </w:rPr>
        <w:t>Положительные находки (тоже факты):</w:t>
      </w:r>
      <w:r>
        <w:t xml:space="preserve"> 210 тестов и ни одного без assert (C1);</w:t>
      </w:r>
    </w:p>
    <w:p>
      <w:r>
        <w:t>demo изолирован от torch/transformers (C2); корректные коды возврата (C4); порог и</w:t>
      </w:r>
    </w:p>
    <w:p>
      <w:r>
        <w:t>выбор модели — только на обучении (A5, A7); детерминизм обучения (A6); смоук exe и</w:t>
      </w:r>
    </w:p>
    <w:p>
      <w:r>
        <w:t xml:space="preserve">проверка автономности </w:t>
      </w:r>
      <w:r>
        <w:rPr>
          <w:b/>
        </w:rPr>
        <w:t>до</w:t>
      </w:r>
      <w:r>
        <w:t xml:space="preserve"> публикации релиза (D4); артефакты собраны из коммита</w:t>
      </w:r>
    </w:p>
    <w:p>
      <w:r>
        <w:t xml:space="preserve">тега (D5); релиз с SHA256SUMS и постоянной ссылкой (D3); </w:t>
      </w:r>
      <w:r>
        <w:rPr>
          <w:rFonts w:ascii="Consolas" w:hAnsi="Consolas"/>
          <w:color w:val="224488"/>
          <w:sz w:val="19"/>
        </w:rPr>
        <w:t>pyz</w:t>
      </w:r>
      <w:r>
        <w:t xml:space="preserve"> работает из чужой</w:t>
      </w:r>
    </w:p>
    <w:p>
      <w:r>
        <w:t>папки (D6); отсутствие необоснованных обещаний в документах (E3).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10. Что проверено с логами и что осталось непроверенным</w:t>
      </w:r>
    </w:p>
    <w:p>
      <w:r>
        <w:rPr>
          <w:b/>
        </w:rPr>
        <w:t>Проверено (воспроизведено командами в этом сеансе):</w:t>
      </w:r>
    </w:p>
    <w:p>
      <w:r>
        <w:t>A1, A2, A3, A5, A6, A7, A8 (demo), A9, B1, B2, B3 (тексты), C1–C6, D1, D3, D5, D6,</w:t>
      </w:r>
    </w:p>
    <w:p>
      <w:r>
        <w:t>E1–E5, F1–F4, G1 (по аннотациям CI), G2, G3.</w:t>
      </w:r>
    </w:p>
    <w:p>
      <w:r>
        <w:rPr>
          <w:b/>
        </w:rPr>
        <w:t>Не проверено (и не может быть проверено из песочницы):</w:t>
      </w:r>
    </w:p>
    <w:p>
      <w:pPr>
        <w:pStyle w:val="ListNumber"/>
      </w:pPr>
      <w:r>
        <w:t>A4 — качество на реальных документах (кросс-корпусный тест).</w:t>
      </w:r>
    </w:p>
    <w:p>
      <w:pPr>
        <w:pStyle w:val="ListNumber"/>
      </w:pPr>
      <w:r>
        <w:t xml:space="preserve">A8 — латентность и память </w:t>
      </w:r>
      <w:r>
        <w:rPr>
          <w:rFonts w:ascii="Consolas" w:hAnsi="Consolas"/>
          <w:color w:val="224488"/>
          <w:sz w:val="19"/>
        </w:rPr>
        <w:t>hf</w:t>
      </w:r>
      <w:r>
        <w:t>-режима на CPU/GPU.</w:t>
      </w:r>
    </w:p>
    <w:p>
      <w:pPr>
        <w:pStyle w:val="ListNumber"/>
      </w:pPr>
      <w:r>
        <w:t xml:space="preserve">D2 — состав опубликованного </w:t>
      </w:r>
      <w:r>
        <w:rPr>
          <w:rFonts w:ascii="Consolas" w:hAnsi="Consolas"/>
          <w:color w:val="224488"/>
          <w:sz w:val="19"/>
        </w:rPr>
        <w:t>.exe</w:t>
      </w:r>
      <w:r>
        <w:t xml:space="preserve"> (артефакт недоступен).</w:t>
      </w:r>
    </w:p>
    <w:p>
      <w:pPr>
        <w:pStyle w:val="ListNumber"/>
      </w:pPr>
      <w:r>
        <w:t xml:space="preserve">D4 — запуск </w:t>
      </w:r>
      <w:r>
        <w:rPr>
          <w:rFonts w:ascii="Consolas" w:hAnsi="Consolas"/>
          <w:color w:val="224488"/>
          <w:sz w:val="19"/>
        </w:rPr>
        <w:t>.exe</w:t>
      </w:r>
      <w:r>
        <w:t xml:space="preserve"> на Windows </w:t>
      </w:r>
      <w:r>
        <w:rPr>
          <w:b/>
        </w:rPr>
        <w:t>без Python</w:t>
      </w:r>
      <w:r>
        <w:t xml:space="preserve"> и на «чистой» ВМ.</w:t>
      </w:r>
    </w:p>
    <w:p>
      <w:pPr>
        <w:pStyle w:val="ListNumber"/>
      </w:pPr>
      <w:r>
        <w:t xml:space="preserve">C5 — живое поведение «занятый порт → свободный» на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pPr>
        <w:pStyle w:val="ListNumber"/>
      </w:pPr>
      <w:r>
        <w:t>C6 — аудит уязвимостей зависимостей (нет сети/инструмента).</w:t>
      </w:r>
    </w:p>
    <w:p>
      <w:pPr>
        <w:pStyle w:val="ListNumber"/>
      </w:pPr>
      <w:r>
        <w:t>G1/G3 — новые числа пилота после фикса сопоставления токенов.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11. Список исправлений (выполнять только после команды «исправляй»)</w:t>
      </w:r>
    </w:p>
    <w:p>
      <w:r>
        <w:t>Порядок: P0 → P1 → P2. После каждого пункта: регрессионный тест + повторная</w:t>
      </w:r>
    </w:p>
    <w:p>
      <w:r>
        <w:t xml:space="preserve">проверка + запись в </w:t>
      </w:r>
      <w:r>
        <w:rPr>
          <w:rFonts w:ascii="Consolas" w:hAnsi="Consolas"/>
          <w:color w:val="224488"/>
          <w:sz w:val="19"/>
        </w:rPr>
        <w:t>PROGRESS.md</w:t>
      </w:r>
      <w:r>
        <w:t>.</w:t>
      </w:r>
    </w:p>
    <w:p>
      <w:r>
        <w:rPr>
          <w:b/>
        </w:rPr>
        <w:t>P0</w:t>
      </w:r>
    </w:p>
    <w:p>
      <w:pPr>
        <w:pStyle w:val="ListNumber"/>
      </w:pPr>
      <w:r>
        <w:rPr>
          <w:b/>
        </w:rPr>
        <w:t>Семантика `ai_share`.</w:t>
      </w:r>
      <w:r>
        <w:t xml:space="preserve"> В коде/руководстве закрепить формулировку «доля</w:t>
      </w:r>
    </w:p>
    <w:p>
      <w:r>
        <w:t xml:space="preserve">   недостоверного текста» (мягкая/жёсткая), в заявке и промтах заменить «оценка</w:t>
      </w:r>
    </w:p>
    <w:p>
      <w:r>
        <w:t xml:space="preserve">   доли участия ИИ» на «оценка доли недостоверного (неподтверждённого) текста»;</w:t>
      </w:r>
    </w:p>
    <w:p>
      <w:r>
        <w:t xml:space="preserve">   добавить в ответ API поле-пояснение (</w:t>
      </w:r>
      <w:r>
        <w:rPr>
          <w:rFonts w:ascii="Consolas" w:hAnsi="Consolas"/>
          <w:color w:val="224488"/>
          <w:sz w:val="19"/>
        </w:rPr>
        <w:t>ai_share_kind</w:t>
      </w:r>
      <w:r>
        <w:t>).</w:t>
      </w:r>
    </w:p>
    <w:p>
      <w:r>
        <w:t xml:space="preserve">   </w:t>
      </w:r>
      <w:r>
        <w:rPr>
          <w:i/>
        </w:rPr>
        <w:t>Тест:</w:t>
      </w:r>
      <w:r>
        <w:t xml:space="preserve"> </w:t>
      </w:r>
      <w:r>
        <w:rPr>
          <w:rFonts w:ascii="Consolas" w:hAnsi="Consolas"/>
          <w:color w:val="224488"/>
          <w:sz w:val="19"/>
        </w:rPr>
        <w:t>ai_share=0</w:t>
      </w:r>
      <w:r>
        <w:t xml:space="preserve"> при всех рисках 0, </w:t>
      </w:r>
      <w:r>
        <w:rPr>
          <w:rFonts w:ascii="Consolas" w:hAnsi="Consolas"/>
          <w:color w:val="224488"/>
          <w:sz w:val="19"/>
        </w:rPr>
        <w:t>ai_share=1</w:t>
      </w:r>
      <w:r>
        <w:t xml:space="preserve"> при всех рисках 1 и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ai_share == ai_share_hard</w:t>
      </w:r>
      <w:r>
        <w:t xml:space="preserve"> при пороге 1.0; тест на наличие пояснения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/v1/config</w:t>
      </w:r>
      <w:r>
        <w:t>.</w:t>
      </w:r>
    </w:p>
    <w:p>
      <w:pPr>
        <w:pStyle w:val="ListNumber"/>
      </w:pPr>
      <w:r>
        <w:rPr>
          <w:b/>
        </w:rPr>
        <w:t>Честные границы доказательства.</w:t>
      </w:r>
      <w:r>
        <w:t xml:space="preserve"> Добавить в ИТОГ/README/заявку §8 оговорки:</w:t>
      </w:r>
    </w:p>
    <w:p>
      <w:r>
        <w:t xml:space="preserve">   корпус синтетический, кросс-корпусный тест не проводился, пилот — на</w:t>
      </w:r>
    </w:p>
    <w:p>
      <w:r>
        <w:t xml:space="preserve">   синтетических контрастных парах. Раздел «не проверено» перенести в ИТОГ.</w:t>
      </w:r>
    </w:p>
    <w:p>
      <w:r>
        <w:t xml:space="preserve">   </w:t>
      </w:r>
      <w:r>
        <w:rPr>
          <w:i/>
        </w:rPr>
        <w:t>Тест:</w:t>
      </w:r>
      <w:r>
        <w:t xml:space="preserve"> доктест-проверка, что обязательные фразы-ограничения присутствуют в</w:t>
      </w:r>
    </w:p>
    <w:p>
      <w:r>
        <w:t xml:space="preserve">   ИТОГ (</w:t>
      </w:r>
      <w:r>
        <w:rPr>
          <w:rFonts w:ascii="Consolas" w:hAnsi="Consolas"/>
          <w:color w:val="224488"/>
          <w:sz w:val="19"/>
        </w:rPr>
        <w:t>tests/test_docs_limits.py</w:t>
      </w:r>
      <w:r>
        <w:t>).</w:t>
      </w:r>
    </w:p>
    <w:p>
      <w:r>
        <w:rPr>
          <w:b/>
        </w:rPr>
        <w:t>P1</w:t>
      </w:r>
    </w:p>
    <w:p>
      <w:pPr>
        <w:pStyle w:val="ListNumber"/>
      </w:pPr>
      <w:r>
        <w:rPr>
          <w:b/>
        </w:rPr>
        <w:t>Сначала — закоммитить уже сделанный фикс `features.py`</w:t>
      </w:r>
      <w:r>
        <w:t xml:space="preserve"> (сопоставление</w:t>
      </w:r>
    </w:p>
    <w:p>
      <w:r>
        <w:t xml:space="preserve">   токен→подслова), прогнав полный pytest; затем перезапустить CI и пересчитать</w:t>
      </w:r>
    </w:p>
    <w:p>
      <w:r>
        <w:t xml:space="preserve">   §7.2 отчёта, ИТОГ, 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 и настоящий отчёт.</w:t>
      </w:r>
    </w:p>
    <w:p>
      <w:r>
        <w:t xml:space="preserve">   </w:t>
      </w:r>
      <w:r>
        <w:rPr>
          <w:i/>
        </w:rPr>
        <w:t>Тест:</w:t>
      </w:r>
      <w:r>
        <w:t xml:space="preserve"> </w:t>
      </w:r>
      <w:r>
        <w:rPr>
          <w:rFonts w:ascii="Consolas" w:hAnsi="Consolas"/>
          <w:color w:val="224488"/>
          <w:sz w:val="19"/>
        </w:rPr>
        <w:t>tests/test_token_mapping.py</w:t>
      </w:r>
      <w:r>
        <w:t xml:space="preserve"> — случаи подслов (</w:t>
      </w:r>
      <w:r>
        <w:rPr>
          <w:rFonts w:ascii="Consolas" w:hAnsi="Consolas"/>
          <w:color w:val="224488"/>
          <w:sz w:val="19"/>
        </w:rPr>
        <w:t>[3],[4],[5]</w:t>
      </w:r>
      <w:r>
        <w:t>),</w:t>
      </w:r>
    </w:p>
    <w:p>
      <w:r>
        <w:t xml:space="preserve">   отсутствие пересечения (</w:t>
      </w:r>
      <w:r>
        <w:rPr>
          <w:rFonts w:ascii="Consolas" w:hAnsi="Consolas"/>
          <w:color w:val="224488"/>
          <w:sz w:val="19"/>
        </w:rPr>
        <w:t>[[]]</w:t>
      </w:r>
      <w:r>
        <w:t>), усреднение признаков по подсловам;</w:t>
      </w:r>
    </w:p>
    <w:p>
      <w:r>
        <w:t xml:space="preserve">   проверка, что «5 лет» и «10 лет» дают разные признаки (регрессия на баг нулей).</w:t>
      </w:r>
    </w:p>
    <w:p>
      <w:pPr>
        <w:pStyle w:val="ListNumber"/>
      </w:pPr>
      <w:r>
        <w:rPr>
          <w:b/>
        </w:rPr>
        <w:t>Групповой сплит.</w:t>
      </w:r>
      <w:r>
        <w:t xml:space="preserve"> Добавить </w:t>
      </w:r>
      <w:r>
        <w:rPr>
          <w:rFonts w:ascii="Consolas" w:hAnsi="Consolas"/>
          <w:color w:val="224488"/>
          <w:sz w:val="19"/>
        </w:rPr>
        <w:t>--group-split</w:t>
      </w:r>
      <w:r>
        <w:t xml:space="preserve"> (по </w:t>
      </w:r>
      <w:r>
        <w:rPr>
          <w:rFonts w:ascii="Consolas" w:hAnsi="Consolas"/>
          <w:color w:val="224488"/>
          <w:sz w:val="19"/>
        </w:rPr>
        <w:t>subject</w:t>
      </w:r>
      <w:r>
        <w:t>/</w:t>
      </w:r>
      <w:r>
        <w:rPr>
          <w:rFonts w:ascii="Consolas" w:hAnsi="Consolas"/>
          <w:color w:val="224488"/>
          <w:sz w:val="19"/>
        </w:rPr>
        <w:t>question</w:t>
      </w:r>
      <w:r>
        <w:t>) в</w:t>
      </w:r>
    </w:p>
    <w:p>
      <w:r>
        <w:t xml:space="preserve">   обучение и использовать его по умолчанию для отчётных метрик; переобучить</w:t>
      </w:r>
    </w:p>
    <w:p>
      <w:r>
        <w:t xml:space="preserve">   параметры и обновить числа в ИТОГ/PROGRESS/ОТЧЁТ/заявке.</w:t>
      </w:r>
    </w:p>
    <w:p>
      <w:r>
        <w:t xml:space="preserve">   </w:t>
      </w:r>
      <w:r>
        <w:rPr>
          <w:i/>
        </w:rPr>
        <w:t>Тест:</w:t>
      </w:r>
      <w:r>
        <w:t xml:space="preserve"> сплит не пересекается по группам; при </w:t>
      </w:r>
      <w:r>
        <w:rPr>
          <w:rFonts w:ascii="Consolas" w:hAnsi="Consolas"/>
          <w:color w:val="224488"/>
          <w:sz w:val="19"/>
        </w:rPr>
        <w:t>--group-split</w:t>
      </w:r>
      <w:r>
        <w:t xml:space="preserve"> в отчёте</w:t>
      </w:r>
    </w:p>
    <w:p>
      <w:r>
        <w:t xml:space="preserve">   фиксируется число пересечений = 0.</w:t>
      </w:r>
    </w:p>
    <w:p>
      <w:pPr>
        <w:pStyle w:val="ListNumber"/>
      </w:pPr>
      <w:r>
        <w:rPr>
          <w:b/>
        </w:rPr>
        <w:t>Фрагменты.</w:t>
      </w:r>
      <w:r>
        <w:t xml:space="preserve"> Вынести строгий F1 (IoU ≥ 0.5) в таблицу ИТОГ и README рядом с</w:t>
      </w:r>
    </w:p>
    <w:p>
      <w:r>
        <w:t xml:space="preserve">   полнотой накрытия; добавить пояснение «ширина фрагмента ×N».</w:t>
      </w:r>
    </w:p>
    <w:p>
      <w:r>
        <w:t xml:space="preserve">   </w:t>
      </w:r>
      <w:r>
        <w:rPr>
          <w:i/>
        </w:rPr>
        <w:t>Тест:</w:t>
      </w:r>
      <w:r>
        <w:t xml:space="preserve"> согласованность таблицы ИТОГ с результатами прогона </w:t>
      </w:r>
      <w:r>
        <w:rPr>
          <w:rFonts w:ascii="Consolas" w:hAnsi="Consolas"/>
          <w:color w:val="224488"/>
          <w:sz w:val="19"/>
        </w:rPr>
        <w:t>evaluate</w:t>
      </w:r>
    </w:p>
    <w:p>
      <w:r>
        <w:t xml:space="preserve">   (генерируемый блок отчёта).</w:t>
      </w:r>
    </w:p>
    <w:p>
      <w:pPr>
        <w:pStyle w:val="ListNumber"/>
      </w:pPr>
      <w:r>
        <w:rPr>
          <w:b/>
        </w:rPr>
        <w:t>Версии.</w:t>
      </w:r>
      <w:r>
        <w:t xml:space="preserve"> Синхронизировать </w:t>
      </w:r>
      <w:r>
        <w:rPr>
          <w:rFonts w:ascii="Consolas" w:hAnsi="Consolas"/>
          <w:color w:val="224488"/>
          <w:sz w:val="19"/>
        </w:rPr>
        <w:t>__version__</w:t>
      </w:r>
      <w:r>
        <w:t xml:space="preserve"> с тегом, добавить </w:t>
      </w:r>
      <w:r>
        <w:rPr>
          <w:rFonts w:ascii="Consolas" w:hAnsi="Consolas"/>
          <w:color w:val="224488"/>
          <w:sz w:val="19"/>
        </w:rPr>
        <w:t>version</w:t>
      </w:r>
      <w:r>
        <w:t xml:space="preserve">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pyproject.toml</w:t>
      </w:r>
      <w:r>
        <w:t xml:space="preserve">, указать версию в </w:t>
      </w:r>
      <w:r>
        <w:rPr>
          <w:rFonts w:ascii="Consolas" w:hAnsi="Consolas"/>
          <w:color w:val="224488"/>
          <w:sz w:val="19"/>
        </w:rPr>
        <w:t>/health</w:t>
      </w:r>
      <w:r>
        <w:t xml:space="preserve"> и </w:t>
      </w:r>
      <w:r>
        <w:rPr>
          <w:rFonts w:ascii="Consolas" w:hAnsi="Consolas"/>
          <w:color w:val="224488"/>
          <w:sz w:val="19"/>
        </w:rPr>
        <w:t>/v1/config</w:t>
      </w:r>
      <w:r>
        <w:t>.</w:t>
      </w:r>
    </w:p>
    <w:p>
      <w:r>
        <w:t xml:space="preserve">   </w:t>
      </w:r>
      <w:r>
        <w:rPr>
          <w:i/>
        </w:rPr>
        <w:t>Тест:</w:t>
      </w:r>
      <w:r>
        <w:t xml:space="preserve"> совпадение </w:t>
      </w:r>
      <w:r>
        <w:rPr>
          <w:rFonts w:ascii="Consolas" w:hAnsi="Consolas"/>
          <w:color w:val="224488"/>
          <w:sz w:val="19"/>
        </w:rPr>
        <w:t>spanverify.__version__</w:t>
      </w:r>
      <w:r>
        <w:t xml:space="preserve">, поля </w:t>
      </w:r>
      <w:r>
        <w:rPr>
          <w:rFonts w:ascii="Consolas" w:hAnsi="Consolas"/>
          <w:color w:val="224488"/>
          <w:sz w:val="19"/>
        </w:rPr>
        <w:t>version</w:t>
      </w:r>
      <w:r>
        <w:t xml:space="preserve">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pyproject.toml</w:t>
      </w:r>
      <w:r>
        <w:t xml:space="preserve"> и </w:t>
      </w:r>
      <w:r>
        <w:rPr>
          <w:rFonts w:ascii="Consolas" w:hAnsi="Consolas"/>
          <w:color w:val="224488"/>
          <w:sz w:val="19"/>
        </w:rPr>
        <w:t>config/weights.json</w:t>
      </w:r>
      <w:r>
        <w:t>.</w:t>
      </w:r>
    </w:p>
    <w:p>
      <w:pPr>
        <w:pStyle w:val="ListNumber"/>
      </w:pPr>
      <w:r>
        <w:rPr>
          <w:b/>
        </w:rPr>
        <w:t>Пилот.</w:t>
      </w:r>
      <w:r>
        <w:t xml:space="preserve"> Переименовать в «пилот на реальной модели на синтетических</w:t>
      </w:r>
    </w:p>
    <w:p>
      <w:r>
        <w:t xml:space="preserve">   контрастных парах»; после перепрогона записать новые числа/интервалы/размер</w:t>
      </w:r>
    </w:p>
    <w:p>
      <w:r>
        <w:t xml:space="preserve">   эффекта; добавить в отчёт явную оговорку про бутстрэп-CI вместо p-значений.</w:t>
      </w:r>
    </w:p>
    <w:p>
      <w:r>
        <w:t xml:space="preserve">   </w:t>
      </w:r>
      <w:r>
        <w:rPr>
          <w:i/>
        </w:rPr>
        <w:t>Тест:</w:t>
      </w:r>
      <w:r>
        <w:t xml:space="preserve"> скрипт пилота падает, если контраст </w:t>
      </w:r>
      <w:r>
        <w:rPr>
          <w:rFonts w:ascii="Consolas" w:hAnsi="Consolas"/>
          <w:color w:val="224488"/>
          <w:sz w:val="19"/>
        </w:rPr>
        <w:t>copy_rate</w:t>
      </w:r>
      <w:r>
        <w:t xml:space="preserve"> не 1.0/0.0</w:t>
      </w:r>
    </w:p>
    <w:p>
      <w:r>
        <w:t xml:space="preserve">   (защита от вырожденного прогона).</w:t>
      </w:r>
    </w:p>
    <w:p>
      <w:pPr>
        <w:pStyle w:val="ListNumber"/>
      </w:pPr>
      <w:r>
        <w:rPr>
          <w:b/>
        </w:rPr>
        <w:t>Поставка.</w:t>
      </w:r>
      <w:r>
        <w:t xml:space="preserve"> В CI добавить печать списка упакованных модулей и проверку</w:t>
      </w:r>
    </w:p>
    <w:p>
      <w:r>
        <w:t xml:space="preserve">   «нет unittest/pydoc/pytest внутри .exe»; в релизных заметках сменить «Python не</w:t>
      </w:r>
    </w:p>
    <w:p>
      <w:r>
        <w:t xml:space="preserve">   нужен» на «Python не требуется (проверено смоук-тестом на Windows-раннере; на</w:t>
      </w:r>
    </w:p>
    <w:p>
      <w:r>
        <w:t xml:space="preserve">   вашем ПК проверьте сами)».</w:t>
      </w:r>
    </w:p>
    <w:p>
      <w:pPr>
        <w:pStyle w:val="ListNumber"/>
      </w:pPr>
      <w:r>
        <w:rPr>
          <w:b/>
        </w:rPr>
        <w:t>Лицензия.</w:t>
      </w:r>
      <w:r>
        <w:t xml:space="preserve"> Добавить </w:t>
      </w:r>
      <w:r>
        <w:rPr>
          <w:rFonts w:ascii="Consolas" w:hAnsi="Consolas"/>
          <w:color w:val="224488"/>
          <w:sz w:val="19"/>
        </w:rPr>
        <w:t>LICENSE</w:t>
      </w:r>
      <w:r>
        <w:t xml:space="preserve"> и поле </w:t>
      </w:r>
      <w:r>
        <w:rPr>
          <w:rFonts w:ascii="Consolas" w:hAnsi="Consolas"/>
          <w:color w:val="224488"/>
          <w:sz w:val="19"/>
        </w:rPr>
        <w:t>license</w:t>
      </w:r>
      <w:r>
        <w:t xml:space="preserve"> (решение и обоснование —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PROGRESS.md</w:t>
      </w:r>
      <w:r>
        <w:t>).</w:t>
      </w:r>
    </w:p>
    <w:p>
      <w:r>
        <w:rPr>
          <w:b/>
        </w:rPr>
        <w:t>P2</w:t>
      </w:r>
    </w:p>
    <w:p>
      <w:pPr>
        <w:pStyle w:val="ListNumber"/>
      </w:pPr>
      <w:r>
        <w:rPr>
          <w:b/>
        </w:rPr>
        <w:t>Числа.</w:t>
      </w:r>
      <w:r>
        <w:t xml:space="preserve"> Пересчитать AUC (0.9978), число оцениваемых токенов (546), тесты</w:t>
      </w:r>
    </w:p>
    <w:p>
      <w:r>
        <w:t xml:space="preserve">    (210), покрытие (86 %), либо явно указать источники; устранить расхождения</w:t>
      </w:r>
    </w:p>
    <w:p>
      <w:r>
        <w:t xml:space="preserve">    между корневым и модульным README.</w:t>
      </w:r>
    </w:p>
    <w:p>
      <w:r>
        <w:t xml:space="preserve">    </w:t>
      </w:r>
      <w:r>
        <w:rPr>
          <w:i/>
        </w:rPr>
        <w:t>Тест:</w:t>
      </w:r>
      <w:r>
        <w:t xml:space="preserve"> </w:t>
      </w:r>
      <w:r>
        <w:rPr>
          <w:rFonts w:ascii="Consolas" w:hAnsi="Consolas"/>
          <w:color w:val="224488"/>
          <w:sz w:val="19"/>
        </w:rPr>
        <w:t>tests/test_docs_numbers.py</w:t>
      </w:r>
      <w:r>
        <w:t xml:space="preserve"> — числа из документов сверяются с</w:t>
      </w:r>
    </w:p>
    <w:p>
      <w:r>
        <w:t xml:space="preserve">    результатом прогона (тест подсчёта тестов, покрытия — только в CI).</w:t>
      </w:r>
    </w:p>
    <w:p>
      <w:pPr>
        <w:pStyle w:val="ListNumber"/>
      </w:pPr>
      <w:r>
        <w:rPr>
          <w:b/>
        </w:rPr>
        <w:t>Хрупкий пример.</w:t>
      </w:r>
      <w:r>
        <w:t xml:space="preserve"> Заменить/дополнить приёмный пример на вариант с запасом;</w:t>
      </w:r>
    </w:p>
    <w:p>
      <w:r>
        <w:t xml:space="preserve">    добавить его в тесты (score выше порога и есть подсветка).</w:t>
      </w:r>
    </w:p>
    <w:p>
      <w:pPr>
        <w:pStyle w:val="ListNumber"/>
      </w:pPr>
      <w:r>
        <w:rPr>
          <w:b/>
        </w:rPr>
        <w:t>Зависимости.</w:t>
      </w:r>
      <w:r>
        <w:t xml:space="preserve"> Пины версий + </w:t>
      </w:r>
      <w:r>
        <w:rPr>
          <w:rFonts w:ascii="Consolas" w:hAnsi="Consolas"/>
          <w:color w:val="224488"/>
          <w:sz w:val="19"/>
        </w:rPr>
        <w:t>pip-audit</w:t>
      </w:r>
      <w:r>
        <w:t>/SBOM шагом CI (если сеть</w:t>
      </w:r>
    </w:p>
    <w:p>
      <w:r>
        <w:t xml:space="preserve">    доступна в Actions).</w:t>
      </w:r>
    </w:p>
    <w:p>
      <w:pPr>
        <w:pStyle w:val="ListNumber"/>
      </w:pPr>
      <w:r>
        <w:rPr>
          <w:b/>
        </w:rPr>
        <w:t>ИТОГ.</w:t>
      </w:r>
      <w:r>
        <w:t xml:space="preserve"> Добавить абзац про ограничения demo-режима (</w:t>
      </w:r>
      <w:r>
        <w:rPr>
          <w:rFonts w:ascii="Consolas" w:hAnsi="Consolas"/>
          <w:color w:val="224488"/>
          <w:sz w:val="19"/>
        </w:rPr>
        <w:t>PARAPHRASE_WORDS</w:t>
      </w:r>
      <w:r>
        <w:t>,</w:t>
      </w:r>
    </w:p>
    <w:p>
      <w:r>
        <w:t xml:space="preserve">    суррогатные признаки) — сейчас это только в README/PROGRESS.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12. Вердикт</w:t>
      </w:r>
    </w:p>
    <w:p>
      <w:r>
        <w:rPr>
          <w:b/>
        </w:rPr>
        <w:t>Показывать эксперту Фонда сейчас?</w:t>
      </w:r>
    </w:p>
    <w:p>
      <w:r>
        <w:t xml:space="preserve">Как </w:t>
      </w:r>
      <w:r>
        <w:rPr>
          <w:b/>
        </w:rPr>
        <w:t>рабочий прототип с честным самоотчётом</w:t>
      </w:r>
      <w:r>
        <w:t xml:space="preserve"> — можно: код собирается, тесты</w:t>
      </w:r>
    </w:p>
    <w:p>
      <w:r>
        <w:t>проходят, релиз опубликован по постоянной ссылке, порог не подбирается по тесту,</w:t>
      </w:r>
    </w:p>
    <w:p>
      <w:r>
        <w:t>есть явные предупреждения о синтетическом корпусе и отрицательном результате</w:t>
      </w:r>
    </w:p>
    <w:p>
      <w:r>
        <w:t>пилота.</w:t>
      </w:r>
    </w:p>
    <w:p>
      <w:r>
        <w:t xml:space="preserve">Как </w:t>
      </w:r>
      <w:r>
        <w:rPr>
          <w:b/>
        </w:rPr>
        <w:t>метод, подтверждённый на реальных документах</w:t>
      </w:r>
      <w:r>
        <w:t xml:space="preserve"> — </w:t>
      </w:r>
      <w:r>
        <w:rPr>
          <w:b/>
        </w:rPr>
        <w:t>нельзя</w:t>
      </w:r>
      <w:r>
        <w:t>: нет ни одного</w:t>
      </w:r>
    </w:p>
    <w:p>
      <w:r>
        <w:t>измерения на реальном корпусе, а два текста (заявка и код) называют одно поле</w:t>
      </w:r>
    </w:p>
    <w:p>
      <w:r>
        <w:t>разными смыслами. Пункты P0 № 1 и № 2 должны быть закрыты до предъявления.</w:t>
      </w:r>
    </w:p>
    <w:p>
      <w:r>
        <w:rPr>
          <w:b/>
        </w:rPr>
        <w:t>Три главных риска</w:t>
      </w:r>
    </w:p>
    <w:p>
      <w:pPr>
        <w:pStyle w:val="ListNumber"/>
      </w:pPr>
      <w:r>
        <w:t xml:space="preserve">Эксперт Фонда прочитает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как «долю участия ИИ» и получит</w:t>
      </w:r>
    </w:p>
    <w:p>
      <w:r>
        <w:t xml:space="preserve">   содержательно другое число — репутационный и содержательный разрыв.</w:t>
      </w:r>
    </w:p>
    <w:p>
      <w:pPr>
        <w:pStyle w:val="ListNumber"/>
      </w:pPr>
      <w:r>
        <w:t>Доказательная база — синтетика; пилот на реальной модели дал нулевой сигнал и,</w:t>
      </w:r>
    </w:p>
    <w:p>
      <w:r>
        <w:t xml:space="preserve">   после найденной ошибки сопоставления токенов, ещё не перепроверен. Сейчас</w:t>
      </w:r>
    </w:p>
    <w:p>
      <w:r>
        <w:t xml:space="preserve">   нельзя утверждать ни «работает», ни «не работает».</w:t>
      </w:r>
    </w:p>
    <w:p>
      <w:pPr>
        <w:pStyle w:val="ListNumber"/>
      </w:pPr>
      <w:r>
        <w:t xml:space="preserve">Поставка: работа </w:t>
      </w:r>
      <w:r>
        <w:rPr>
          <w:rFonts w:ascii="Consolas" w:hAnsi="Consolas"/>
          <w:color w:val="224488"/>
          <w:sz w:val="19"/>
        </w:rPr>
        <w:t>.exe</w:t>
      </w:r>
      <w:r>
        <w:t xml:space="preserve"> на ПК без Python и целостность артефакта проверяются</w:t>
      </w:r>
    </w:p>
    <w:p>
      <w:r>
        <w:t xml:space="preserve">   только человеком; плюс неточные числа в документах подрывают доверие к</w:t>
      </w:r>
    </w:p>
    <w:p>
      <w:r>
        <w:t xml:space="preserve">   остальным утверждениям.</w:t>
      </w:r>
    </w:p>
    <w:p>
      <w:r>
        <w:rPr>
          <w:b/>
        </w:rPr>
        <w:t>Правда и самообман (коротко)</w:t>
      </w:r>
    </w:p>
    <w:p>
      <w:pPr>
        <w:pStyle w:val="ListBullet"/>
      </w:pPr>
      <w:r>
        <w:t>Честно: предупреждение о демо-режиме, отрицательный результат пилота,</w:t>
      </w:r>
    </w:p>
    <w:p>
      <w:r>
        <w:t xml:space="preserve">  отсутствие подгонки порога под тест, смоук exe до публикации релиза, отсутствие</w:t>
      </w:r>
    </w:p>
    <w:p>
      <w:r>
        <w:t xml:space="preserve">  обещаний «+15 %» и «3–5 раз».</w:t>
      </w:r>
    </w:p>
    <w:p>
      <w:pPr>
        <w:pStyle w:val="ListBullet"/>
      </w:pPr>
      <w:r>
        <w:t>Было риском самообмана: подача метрик синтетического корпуса как доказательства</w:t>
      </w:r>
    </w:p>
    <w:p>
      <w:r>
        <w:t xml:space="preserve">  «работоспособности метода»; «отложенная часть» с 15/15 общими subject-группами;</w:t>
      </w:r>
    </w:p>
    <w:p>
      <w:r>
        <w:t xml:space="preserve">  метрики фрагментов, показанные только в удобном виде; «пилот на реальной модели»</w:t>
      </w:r>
    </w:p>
    <w:p>
      <w:r>
        <w:t xml:space="preserve">  без оговорки о синтетических парах; числа 0.996/690/207/87 %, не совпадающие с</w:t>
      </w:r>
    </w:p>
    <w:p>
      <w:r>
        <w:t xml:space="preserve">  воспроизведением.</w:t>
      </w:r>
    </w:p>
    <w:p>
      <w:r>
        <w:rPr>
          <w:b/>
        </w:rPr>
        <w:t>СТОП-ФАКТОРЫ — обязан проверить человек (из репозитория недоказуемо)</w:t>
      </w:r>
    </w:p>
    <w:p>
      <w:pPr>
        <w:pStyle w:val="ListNumber"/>
      </w:pPr>
      <w:r>
        <w:t xml:space="preserve">Запуск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на ПК </w:t>
      </w:r>
      <w:r>
        <w:rPr>
          <w:b/>
        </w:rPr>
        <w:t>без Python</w:t>
      </w:r>
      <w:r>
        <w:t xml:space="preserve"> (чистая ВМ) — открывается интерфейс,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/health</w:t>
      </w:r>
      <w:r>
        <w:t xml:space="preserve"> отвечает.</w:t>
      </w:r>
    </w:p>
    <w:p>
      <w:pPr>
        <w:pStyle w:val="ListNumber"/>
      </w:pPr>
      <w:r>
        <w:t xml:space="preserve">Сверка SHA256 скачанного файла с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из релиза.</w:t>
      </w:r>
    </w:p>
    <w:p>
      <w:pPr>
        <w:pStyle w:val="ListNumber"/>
      </w:pPr>
      <w:r>
        <w:t>Закрытие окна консоли завершает процесс (проверить в диспетчере задач).</w:t>
      </w:r>
    </w:p>
    <w:p>
      <w:pPr>
        <w:pStyle w:val="ListNumber"/>
      </w:pPr>
      <w:r>
        <w:t>Повторный запуск при занятом порту: сервис поднимается на свободном порту.</w:t>
      </w:r>
    </w:p>
    <w:p>
      <w:pPr>
        <w:pStyle w:val="ListNumber"/>
      </w:pPr>
      <w:r>
        <w:t>Пример «срок хранения три года» против «пять лет в документе» — вердикт выше</w:t>
      </w:r>
    </w:p>
    <w:p>
      <w:r>
        <w:t xml:space="preserve">   порога и видимая подсветка фрагмента.</w:t>
      </w:r>
    </w:p>
    <w:p>
      <w:pPr>
        <w:pStyle w:val="ListNumber"/>
      </w:pPr>
      <w:r>
        <w:t>Документы для Фонда — глазами: нет запрещённых формулировок, заполнены поля</w:t>
      </w:r>
    </w:p>
    <w:p>
      <w:r>
        <w:t xml:space="preserve">   «Публикации», «Дипломная работа», «Письмо поддержки».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</w:rPr>
        <w:t>Статус исправлений:</w:t>
      </w:r>
      <w:r>
        <w:t xml:space="preserve"> не начаты. Отчёт подготовлен до любых правок; ожидается</w:t>
      </w:r>
    </w:p>
    <w:p>
      <w:r>
        <w:t xml:space="preserve">команда </w:t>
      </w:r>
      <w:r>
        <w:rPr>
          <w:b/>
        </w:rPr>
        <w:t>«исправляй»</w:t>
      </w:r>
      <w:r>
        <w:t>, после которой правки выполняются в порядке</w:t>
      </w:r>
    </w:p>
    <w:p>
      <w:r>
        <w:t xml:space="preserve">P0 → P1 → P2 с регрессионными тестами и записью в </w:t>
      </w:r>
      <w:r>
        <w:rPr>
          <w:rFonts w:ascii="Consolas" w:hAnsi="Consolas"/>
          <w:color w:val="224488"/>
          <w:sz w:val="19"/>
        </w:rPr>
        <w:t>PROGRESS.md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13. Статусы после команды «исправляй» (P0 → P1 → P2)</w:t>
      </w:r>
    </w:p>
    <w:p>
      <w:r>
        <w:t xml:space="preserve">Актуальные числа всех проверок — в едином файле </w:t>
      </w:r>
      <w:r>
        <w:rPr>
          <w:rFonts w:ascii="Consolas" w:hAnsi="Consolas"/>
          <w:color w:val="224488"/>
          <w:sz w:val="19"/>
        </w:rPr>
        <w:t>spanverify-module/reports/METRICS.json</w:t>
      </w:r>
    </w:p>
    <w:p>
      <w:r>
        <w:t xml:space="preserve">(собирается </w:t>
      </w:r>
      <w:r>
        <w:rPr>
          <w:rFonts w:ascii="Consolas" w:hAnsi="Consolas"/>
          <w:color w:val="224488"/>
          <w:sz w:val="19"/>
        </w:rPr>
        <w:t>scripts/collect_metrics.py</w:t>
      </w:r>
      <w:r>
        <w:t xml:space="preserve">, сверяется </w:t>
      </w:r>
      <w:r>
        <w:rPr>
          <w:rFonts w:ascii="Consolas" w:hAnsi="Consolas"/>
          <w:color w:val="224488"/>
          <w:sz w:val="19"/>
        </w:rPr>
        <w:t>scripts/check_numbers.py</w:t>
      </w:r>
      <w:r>
        <w:t xml:space="preserve"> в CI).</w:t>
      </w:r>
    </w:p>
    <w:p>
      <w:r>
        <w:t>Ниже — что закрыто, чем именно подтверждено и что осталось.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Находка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Уровень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Чем подтверждено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ai_share</w:t>
            </w:r>
            <w:r>
              <w:t xml:space="preserve"> и «доля участия ИИ» — разные понятия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t xml:space="preserve">добавлена </w:t>
            </w:r>
            <w:r>
              <w:rPr>
                <w:rFonts w:ascii="Consolas" w:hAnsi="Consolas"/>
                <w:color w:val="224488"/>
                <w:sz w:val="19"/>
              </w:rPr>
              <w:t>ai_participation</w:t>
            </w:r>
            <w:r>
              <w:t xml:space="preserve"> (</w:t>
            </w:r>
            <w:r>
              <w:rPr>
                <w:rFonts w:ascii="Consolas" w:hAnsi="Consolas"/>
                <w:color w:val="224488"/>
                <w:sz w:val="19"/>
              </w:rPr>
              <w:t>spanverify/participation.py</w:t>
            </w:r>
            <w:r>
              <w:t xml:space="preserve">), отдаётся </w:t>
            </w:r>
            <w:r>
              <w:rPr>
                <w:rFonts w:ascii="Consolas" w:hAnsi="Consolas"/>
                <w:color w:val="224488"/>
                <w:sz w:val="19"/>
              </w:rPr>
              <w:t>/v1/model</w:t>
            </w:r>
            <w:r>
              <w:t xml:space="preserve"> с </w:t>
            </w:r>
            <w:r>
              <w:rPr>
                <w:rFonts w:ascii="Consolas" w:hAnsi="Consolas"/>
                <w:color w:val="224488"/>
                <w:sz w:val="19"/>
              </w:rPr>
              <w:t>calibrated_on</w:t>
            </w:r>
            <w:r>
              <w:t xml:space="preserve">; 3 семантических кейса и монотонность 0.018→0.971; </w:t>
            </w:r>
            <w:r>
              <w:rPr>
                <w:rFonts w:ascii="Consolas" w:hAnsi="Consolas"/>
                <w:color w:val="224488"/>
                <w:sz w:val="19"/>
              </w:rPr>
              <w:t>tests/test_participation.py</w:t>
            </w:r>
            <w:r>
              <w:t xml:space="preserve"> (7 тестов)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научный вывод только на синтетике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частично</w:t>
            </w:r>
            <w:r>
              <w:t xml:space="preserve"> (измерено, предел назван)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scripts/cross_corpus.py</w:t>
            </w:r>
            <w:r>
              <w:t>: внутри корпуса token F1 0.953, на корпусе другого генератора 0.717 при FPR 0.157 — критерий не выполняется; реальные регламенты по-прежнему не проверены (нужны 1200 пар)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числа в документах не воспроизводились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+ </w:t>
            </w:r>
            <w:r>
              <w:rPr>
                <w:rFonts w:ascii="Consolas" w:hAnsi="Consolas"/>
                <w:color w:val="224488"/>
                <w:sz w:val="19"/>
              </w:rPr>
              <w:t>scripts/check_numbers.py</w:t>
            </w:r>
            <w:r>
              <w:t xml:space="preserve">; команда «Числа сходятся»; job </w:t>
            </w:r>
            <w:r>
              <w:rPr>
                <w:rFonts w:ascii="Consolas" w:hAnsi="Consolas"/>
                <w:color w:val="224488"/>
                <w:sz w:val="19"/>
              </w:rPr>
              <w:t>metrics</w:t>
            </w:r>
            <w:r>
              <w:t xml:space="preserve"> в CI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утечка тем между обучением и проверкой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t xml:space="preserve">групповой сплит по субъектам по умолчанию; </w:t>
            </w:r>
            <w:r>
              <w:rPr>
                <w:rFonts w:ascii="Consolas" w:hAnsi="Consolas"/>
                <w:color w:val="224488"/>
                <w:sz w:val="19"/>
              </w:rPr>
              <w:t>tests/test_split_and_version.py</w:t>
            </w:r>
            <w:r>
              <w:t xml:space="preserve"> (5 тестов), влияние утечки ≈0.004 F1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строгий F1 фрагментов не в главных README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исправлено, формулировка уточнена</w:t>
            </w:r>
          </w:p>
        </w:tc>
        <w:tc>
          <w:tcPr>
            <w:tcW w:type="dxa" w:w="1728"/>
          </w:tcPr>
          <w:p>
            <w:r/>
            <w:r>
              <w:t xml:space="preserve">в </w:t>
            </w:r>
            <w:r>
              <w:rPr>
                <w:rFonts w:ascii="Consolas" w:hAnsi="Consolas"/>
                <w:color w:val="224488"/>
                <w:sz w:val="19"/>
              </w:rPr>
              <w:t>ИТОГ.md</w:t>
            </w:r>
            <w:r>
              <w:t xml:space="preserve"> и </w:t>
            </w:r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  <w:r>
              <w:t xml:space="preserve"> он был раскрыт (0.315 и 0.200); в аудите это было сказано резче, чем следовало. Теперь есть и в корневом README, и в README модуля: 0.283 (отложенная часть) / 0.315 (весь корпус)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«пилот на реальной модели» без оговорки о синтетических промтах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t xml:space="preserve">в </w:t>
            </w:r>
            <w:r>
              <w:rPr>
                <w:rFonts w:ascii="Consolas" w:hAnsi="Consolas"/>
                <w:color w:val="224488"/>
                <w:sz w:val="19"/>
              </w:rPr>
              <w:t>pilot.json</w:t>
            </w:r>
            <w:r>
              <w:t xml:space="preserve"> блоки </w:t>
            </w:r>
            <w:r>
              <w:rPr>
                <w:rFonts w:ascii="Consolas" w:hAnsi="Consolas"/>
                <w:color w:val="224488"/>
                <w:sz w:val="19"/>
              </w:rPr>
              <w:t>wording</w:t>
            </w:r>
            <w:r>
              <w:t xml:space="preserve"> и </w:t>
            </w:r>
            <w:r>
              <w:rPr>
                <w:rFonts w:ascii="Consolas" w:hAnsi="Consolas"/>
                <w:color w:val="224488"/>
                <w:sz w:val="19"/>
              </w:rPr>
              <w:t>control</w:t>
            </w:r>
            <w:r>
              <w:t xml:space="preserve"> (пороги 0.8/0.3), PNG </w:t>
            </w:r>
            <w:r>
              <w:rPr>
                <w:rFonts w:ascii="Consolas" w:hAnsi="Consolas"/>
                <w:color w:val="224488"/>
                <w:sz w:val="19"/>
              </w:rPr>
              <w:t>pilot.png</w:t>
            </w:r>
            <w:r>
              <w:t xml:space="preserve"> без внешних зависимостей; прогон CI </w:t>
            </w:r>
            <w:r>
              <w:rPr>
                <w:rFonts w:ascii="Consolas" w:hAnsi="Consolas"/>
                <w:color w:val="224488"/>
                <w:sz w:val="19"/>
              </w:rPr>
              <w:t>37118455503</w:t>
            </w:r>
            <w:r>
              <w:t xml:space="preserve"> выполнен с исправленным сопоставлением подслов, числа внесены в документы с пометкой «по аннотациям CI» (AUC 0.405–0.700, типичное около 0.50)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__version__</w:t>
            </w:r>
            <w:r>
              <w:t xml:space="preserve"> 1.1.0 при релизе v1.1.4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spanverify/_version.py</w:t>
            </w:r>
            <w:r>
              <w:t xml:space="preserve"> = 1.2.0, версия пишется в артефакты обучения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 xml:space="preserve">нет </w:t>
            </w:r>
            <w:r>
              <w:rPr>
                <w:rFonts w:ascii="Consolas" w:hAnsi="Consolas"/>
                <w:color w:val="224488"/>
                <w:sz w:val="19"/>
              </w:rPr>
              <w:t>LICENSE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LICENSE</w:t>
            </w:r>
            <w:r>
              <w:t xml:space="preserve"> (MIT) в корне, поле в </w:t>
            </w:r>
            <w:r>
              <w:rPr>
                <w:rFonts w:ascii="Consolas" w:hAnsi="Consolas"/>
                <w:color w:val="224488"/>
                <w:sz w:val="19"/>
              </w:rPr>
              <w:t>pyproject.toml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зависимости без пинов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requirements.txt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requirements-hf.txt</w:t>
            </w:r>
            <w:r>
              <w:t>; в CI чистая установка в отдельный venv по пинам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пример в документации срабатывал на пороге (</w:t>
            </w:r>
            <w:r>
              <w:rPr>
                <w:rFonts w:ascii="Consolas" w:hAnsi="Consolas"/>
                <w:color w:val="224488"/>
                <w:sz w:val="19"/>
              </w:rPr>
              <w:t>score == threshold == 1.0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t xml:space="preserve">в </w:t>
            </w:r>
            <w:r>
              <w:rPr>
                <w:rFonts w:ascii="Consolas" w:hAnsi="Consolas"/>
                <w:color w:val="224488"/>
                <w:sz w:val="19"/>
              </w:rPr>
              <w:t>METRICS.json</w:t>
            </w:r>
            <w:r>
              <w:t xml:space="preserve"> зафиксирован пример «5 лет против 10 лет» → </w:t>
            </w:r>
            <w:r>
              <w:rPr>
                <w:rFonts w:ascii="Consolas" w:hAnsi="Consolas"/>
                <w:color w:val="224488"/>
                <w:sz w:val="19"/>
              </w:rPr>
              <w:t>likely_hallucination</w:t>
            </w:r>
            <w:r>
              <w:t>; в README добавлен кросс-корпусный пример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в пилоте нет p-значений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отложено</w:t>
            </w:r>
          </w:p>
        </w:tc>
        <w:tc>
          <w:tcPr>
            <w:tcW w:type="dxa" w:w="1728"/>
          </w:tcPr>
          <w:p>
            <w:r/>
            <w:r>
              <w:t>парный бутстрэп-интервал и флаг значимости уже есть; p-значения добавятся вместе с перепрогоном пилота в CI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файл чисел отсутствовал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(версия, коммит, seed, тесты, покрытие, демо, кросс-корпус, пилот, артефакты)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PARAPHRASE_WORDS</w:t>
            </w:r>
            <w:r>
              <w:t xml:space="preserve"> не упомянут в </w:t>
            </w:r>
            <w:r>
              <w:rPr>
                <w:rFonts w:ascii="Consolas" w:hAnsi="Consolas"/>
                <w:color w:val="224488"/>
                <w:sz w:val="19"/>
              </w:rPr>
              <w:t>ИТОГ.md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исправлено</w:t>
            </w:r>
          </w:p>
        </w:tc>
        <w:tc>
          <w:tcPr>
            <w:tcW w:type="dxa" w:w="1728"/>
          </w:tcPr>
          <w:p>
            <w:r/>
            <w:r>
              <w:t>ограничение демо-лексики описано в ИТОГ и README модуля</w:t>
            </w:r>
          </w:p>
        </w:tc>
      </w:tr>
    </w:tbl>
    <w:p/>
    <w:p>
      <w:pPr>
        <w:pStyle w:val="Heading3"/>
      </w:pPr>
      <w:r>
        <w:t>Что из аудита осталось «не проверено» (и не может быть проверено из репозитория)</w:t>
      </w:r>
    </w:p>
    <w:p>
      <w:pPr>
        <w:pStyle w:val="ListBullet"/>
      </w:pPr>
      <w:r>
        <w:t xml:space="preserve">перенос метода на </w:t>
      </w:r>
      <w:r>
        <w:rPr>
          <w:b/>
        </w:rPr>
        <w:t>реальные регламенты организации</w:t>
      </w:r>
      <w:r>
        <w:t xml:space="preserve"> (нет размеченного корпуса);</w:t>
      </w:r>
    </w:p>
    <w:p>
      <w:pPr>
        <w:pStyle w:val="ListBullet"/>
      </w:pPr>
      <w:r>
        <w:t xml:space="preserve">содержимое и работа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</w:t>
      </w:r>
      <w:r>
        <w:rPr>
          <w:b/>
        </w:rPr>
        <w:t>на компьютере без Python</w:t>
      </w:r>
      <w:r>
        <w:t xml:space="preserve"> (нужен запуск человеком);</w:t>
      </w:r>
    </w:p>
    <w:p>
      <w:pPr>
        <w:pStyle w:val="ListBullet"/>
      </w:pPr>
      <w:r>
        <w:t xml:space="preserve">содержимое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и самих артефактов релиза (в песочнице скачивание недоступно);</w:t>
      </w:r>
    </w:p>
    <w:p>
      <w:pPr>
        <w:pStyle w:val="ListBullet"/>
      </w:pPr>
      <w:r>
        <w:t xml:space="preserve">метрики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на реальных данных (нет данных и весов модели в песочнице);</w:t>
      </w:r>
    </w:p>
    <w:p>
      <w:pPr>
        <w:pStyle w:val="ListBullet"/>
      </w:pPr>
      <w:r>
        <w:t>поведение при больших документах (таблицы, сканы) — не измерялось.</w:t>
      </w:r>
    </w:p>
    <w:p>
      <w:pPr>
        <w:pStyle w:val="Heading3"/>
      </w:pPr>
      <w:r>
        <w:t>Поправки к самому аудиту (честность отчёта)</w:t>
      </w:r>
    </w:p>
    <w:p>
      <w:pPr>
        <w:pStyle w:val="ListBullet"/>
      </w:pPr>
      <w:r>
        <w:t xml:space="preserve">Формулировка о «скрытом» строгом F1 была слишком резкой: в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 и шаблоне</w:t>
      </w:r>
    </w:p>
    <w:p>
      <w:r>
        <w:t xml:space="preserve">  ОТЧЁТ_о_НИР метрика была опубликована, не хватало её в README. Пункт понижен и закрыт.</w:t>
      </w:r>
    </w:p>
    <w:p>
      <w:pPr>
        <w:pStyle w:val="ListBullet"/>
      </w:pPr>
      <w:r>
        <w:t>Расхождение «690 токенов против 546» объясняется разными наборами: 546 — токены,</w:t>
      </w:r>
    </w:p>
    <w:p>
      <w:r>
        <w:t xml:space="preserve">  зачтённые в сквозной проверке </w:t>
      </w:r>
      <w:r>
        <w:rPr>
          <w:rFonts w:ascii="Consolas" w:hAnsi="Consolas"/>
          <w:color w:val="224488"/>
          <w:sz w:val="19"/>
        </w:rPr>
        <w:t>verify()</w:t>
      </w:r>
      <w:r>
        <w:t>, 690 — оценка валидации на прежнем</w:t>
      </w:r>
    </w:p>
    <w:p>
      <w:r>
        <w:t xml:space="preserve">  построчном сплите. После перехода на групповой сплит актуальное число — 594.</w:t>
      </w:r>
    </w:p>
    <w:p>
      <w:r>
        <w:t xml:space="preserve">  Оба числа были верны для своих команд; в документах теперь указано, какая команда</w:t>
      </w:r>
    </w:p>
    <w:p>
      <w:r>
        <w:t xml:space="preserve">  даёт какое число.</w:t>
      </w:r>
    </w:p>
    <w:p>
      <w:pPr>
        <w:pStyle w:val="ListBullet"/>
      </w:pPr>
      <w:r>
        <w:t>Числа пилота (AUC 0.492–0.506, 1384 токена) были сняты до исправления</w:t>
      </w:r>
    </w:p>
    <w:p>
      <w:r>
        <w:t xml:space="preserve">  сопоставления подслов. Перепрогон выполнен в CI (</w:t>
      </w:r>
      <w:r>
        <w:rPr>
          <w:rFonts w:ascii="Consolas" w:hAnsi="Consolas"/>
          <w:color w:val="224488"/>
          <w:sz w:val="19"/>
        </w:rPr>
        <w:t>37118455503</w:t>
      </w:r>
      <w:r>
        <w:t>): 1384 токена</w:t>
      </w:r>
    </w:p>
    <w:p>
      <w:r>
        <w:t xml:space="preserve">  подтверждены, AUC 0.405–0.700 при типичных ≈0.50 — вывод «устойчивого сигнала</w:t>
      </w:r>
    </w:p>
    <w:p>
      <w:r>
        <w:t xml:space="preserve">  нет» сохраняется. Числа в документах помечены источником — аннотации CI,</w:t>
      </w:r>
    </w:p>
    <w:p>
      <w:r>
        <w:t xml:space="preserve">  потому что артефакты в закрытом окружении не скачиваются.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14. Приёмка A–F: что закрыто и чем подтверждено (итоговая проверка)</w:t>
      </w:r>
    </w:p>
    <w:p>
      <w:r>
        <w:t xml:space="preserve">Проверено на коммите </w:t>
      </w:r>
      <w:r>
        <w:rPr>
          <w:rFonts w:ascii="Consolas" w:hAnsi="Consolas"/>
          <w:color w:val="224488"/>
          <w:sz w:val="19"/>
        </w:rPr>
        <w:t>ea76131</w:t>
      </w:r>
      <w:r>
        <w:t xml:space="preserve"> (CI прогон </w:t>
      </w:r>
      <w:r>
        <w:rPr>
          <w:rFonts w:ascii="Consolas" w:hAnsi="Consolas"/>
          <w:color w:val="224488"/>
          <w:sz w:val="19"/>
        </w:rPr>
        <w:t>37121579629</w:t>
      </w:r>
      <w:r>
        <w:t>, все 9 заданий зелёные) и</w:t>
      </w:r>
    </w:p>
    <w:p>
      <w:r>
        <w:t xml:space="preserve">релизе </w:t>
      </w:r>
      <w:r>
        <w:rPr>
          <w:rFonts w:ascii="Consolas" w:hAnsi="Consolas"/>
          <w:color w:val="224488"/>
          <w:sz w:val="19"/>
        </w:rPr>
        <w:t>v1.2.0</w:t>
      </w:r>
      <w:r>
        <w:t xml:space="preserve"> (сборка </w:t>
      </w:r>
      <w:r>
        <w:rPr>
          <w:rFonts w:ascii="Consolas" w:hAnsi="Consolas"/>
          <w:color w:val="224488"/>
          <w:sz w:val="19"/>
        </w:rPr>
        <w:t>37123137285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Пункт приёмки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Доказательство</w:t>
            </w:r>
          </w:p>
        </w:tc>
      </w:tr>
      <w:tr>
        <w:tc>
          <w:tcPr>
            <w:tcW w:type="dxa" w:w="2880"/>
          </w:tcPr>
          <w:p>
            <w:r/>
            <w:r>
              <w:t>A. CI зелёный; повторный запуск даёт тот же SHA256 артефактов обучения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</w:t>
            </w:r>
          </w:p>
        </w:tc>
        <w:tc>
          <w:tcPr>
            <w:tcW w:type="dxa" w:w="2880"/>
          </w:tcPr>
          <w:p>
            <w:r/>
            <w:r>
              <w:t xml:space="preserve">локально два прогона </w:t>
            </w:r>
            <w:r>
              <w:rPr>
                <w:rFonts w:ascii="Consolas" w:hAnsi="Consolas"/>
                <w:color w:val="224488"/>
                <w:sz w:val="19"/>
              </w:rPr>
              <w:t>train --seed 42</w:t>
            </w:r>
            <w:r>
              <w:t xml:space="preserve"> дали одинаковые SHA256: </w:t>
            </w:r>
            <w:r>
              <w:rPr>
                <w:rFonts w:ascii="Consolas" w:hAnsi="Consolas"/>
                <w:color w:val="224488"/>
                <w:sz w:val="19"/>
              </w:rPr>
              <w:t>weights.json</w:t>
            </w:r>
            <w:r>
              <w:t xml:space="preserve"> </w:t>
            </w:r>
            <w:r>
              <w:rPr>
                <w:rFonts w:ascii="Consolas" w:hAnsi="Consolas"/>
                <w:color w:val="224488"/>
                <w:sz w:val="19"/>
              </w:rPr>
              <w:t>c675220063117c5a…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head.json</w:t>
            </w:r>
            <w:r>
              <w:t xml:space="preserve"> </w:t>
            </w:r>
            <w:r>
              <w:rPr>
                <w:rFonts w:ascii="Consolas" w:hAnsi="Consolas"/>
                <w:color w:val="224488"/>
                <w:sz w:val="19"/>
              </w:rPr>
              <w:t>62f6c3ef002a597d…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participation.json</w:t>
            </w:r>
            <w:r>
              <w:t xml:space="preserve"> </w:t>
            </w:r>
            <w:r>
              <w:rPr>
                <w:rFonts w:ascii="Consolas" w:hAnsi="Consolas"/>
                <w:color w:val="224488"/>
                <w:sz w:val="19"/>
              </w:rPr>
              <w:t>3946b7c01f82c3c2…</w:t>
            </w:r>
            <w:r>
              <w:t xml:space="preserve">; шаг CI «Воспроизводимость обучения» сверяет все три файла и падает при расхождении. Голова хранится как </w:t>
            </w:r>
            <w:r>
              <w:rPr>
                <w:rFonts w:ascii="Consolas" w:hAnsi="Consolas"/>
                <w:color w:val="224488"/>
                <w:sz w:val="19"/>
              </w:rPr>
              <w:t>head.json</w:t>
            </w:r>
            <w:r>
              <w:t xml:space="preserve"> (не </w:t>
            </w:r>
            <w:r>
              <w:rPr>
                <w:rFonts w:ascii="Consolas" w:hAnsi="Consolas"/>
                <w:color w:val="224488"/>
                <w:sz w:val="19"/>
              </w:rPr>
              <w:t>.npz</w:t>
            </w:r>
            <w:r>
              <w:t>) — формат зафиксирован здесь честно</w:t>
            </w:r>
          </w:p>
        </w:tc>
      </w:tr>
      <w:tr>
        <w:tc>
          <w:tcPr>
            <w:tcW w:type="dxa" w:w="2880"/>
          </w:tcPr>
          <w:p>
            <w:r/>
            <w:r>
              <w:t>B. Пилот запускается в CI, артефакты (JSON + PNG) приложены, числа в METRICS.json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выполнено; содержимое артефакта не прочитано</w:t>
            </w:r>
          </w:p>
        </w:tc>
        <w:tc>
          <w:tcPr>
            <w:tcW w:type="dxa" w:w="2880"/>
          </w:tcPr>
          <w:p>
            <w:r/>
            <w:r>
              <w:t xml:space="preserve">job «Пилот» зелёный, артефакт </w:t>
            </w:r>
            <w:r>
              <w:rPr>
                <w:rFonts w:ascii="Consolas" w:hAnsi="Consolas"/>
                <w:color w:val="224488"/>
                <w:sz w:val="19"/>
              </w:rPr>
              <w:t>pilot-report</w:t>
            </w:r>
            <w:r>
              <w:t xml:space="preserve"> существует (5 911 байт, включает </w:t>
            </w:r>
            <w:r>
              <w:rPr>
                <w:rFonts w:ascii="Consolas" w:hAnsi="Consolas"/>
                <w:color w:val="224488"/>
                <w:sz w:val="19"/>
              </w:rPr>
              <w:t>pilot.png</w:t>
            </w:r>
            <w:r>
              <w:t xml:space="preserve"> по шагу выгрузки); числа пилота попадают в </w:t>
            </w:r>
            <w:r>
              <w:rPr>
                <w:rFonts w:ascii="Consolas" w:hAnsi="Consolas"/>
                <w:color w:val="224488"/>
                <w:sz w:val="19"/>
              </w:rPr>
              <w:t>METRICS.json</w:t>
            </w:r>
            <w:r>
              <w:t xml:space="preserve"> (аннотация: </w:t>
            </w:r>
            <w:r>
              <w:rPr>
                <w:rFonts w:ascii="Consolas" w:hAnsi="Consolas"/>
                <w:color w:val="224488"/>
                <w:sz w:val="19"/>
              </w:rPr>
              <w:t>пар=48 токенов=1384 контроль=...contrast_ok=true</w:t>
            </w:r>
            <w:r>
              <w:t xml:space="preserve">). Скачать архив в песочнице нельзя (EOF при download) — содержимое не проверял, генерация PNG покрыта тестом </w:t>
            </w:r>
            <w:r>
              <w:rPr>
                <w:rFonts w:ascii="Consolas" w:hAnsi="Consolas"/>
                <w:color w:val="224488"/>
                <w:sz w:val="19"/>
              </w:rPr>
              <w:t>test_pilot_publishes_control_thresholds_and_draws_png</w:t>
            </w:r>
          </w:p>
        </w:tc>
      </w:tr>
      <w:tr>
        <w:tc>
          <w:tcPr>
            <w:tcW w:type="dxa" w:w="2880"/>
          </w:tcPr>
          <w:p>
            <w:r/>
            <w:r>
              <w:t xml:space="preserve">C. </w:t>
            </w:r>
            <w:r>
              <w:rPr>
                <w:rFonts w:ascii="Consolas" w:hAnsi="Consolas"/>
                <w:color w:val="224488"/>
                <w:sz w:val="19"/>
              </w:rPr>
              <w:t>check_numbers.py</w:t>
            </w:r>
            <w:r>
              <w:t xml:space="preserve"> зелёный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</w:t>
            </w:r>
          </w:p>
        </w:tc>
        <w:tc>
          <w:tcPr>
            <w:tcW w:type="dxa" w:w="2880"/>
          </w:tcPr>
          <w:p>
            <w:r/>
            <w:r>
              <w:t>шаг «Сверить числа в документах с METRICS.json» в job «Единый файл чисел» — success; локально «Числа сходятся с METRICS.json: проверено документов 9»</w:t>
            </w:r>
          </w:p>
        </w:tc>
      </w:tr>
      <w:tr>
        <w:tc>
          <w:tcPr>
            <w:tcW w:type="dxa" w:w="2880"/>
          </w:tcPr>
          <w:p>
            <w:r/>
            <w:r>
              <w:t xml:space="preserve">D. Тег </w:t>
            </w:r>
            <w:r>
              <w:rPr>
                <w:rFonts w:ascii="Consolas" w:hAnsi="Consolas"/>
                <w:color w:val="224488"/>
                <w:sz w:val="19"/>
              </w:rPr>
              <w:t>v1.2.0</w:t>
            </w:r>
            <w:r>
              <w:t>, релиз с exe/zip/pyz/SHA256SUMS, постоянная ссылка отвечает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</w:t>
            </w:r>
          </w:p>
        </w:tc>
        <w:tc>
          <w:tcPr>
            <w:tcW w:type="dxa" w:w="2880"/>
          </w:tcPr>
          <w:p>
            <w:r/>
            <w:r>
              <w:t xml:space="preserve">релиз </w:t>
            </w:r>
            <w:r>
              <w:rPr>
                <w:rFonts w:ascii="Consolas" w:hAnsi="Consolas"/>
                <w:color w:val="224488"/>
                <w:sz w:val="19"/>
              </w:rPr>
              <w:t>v1.2.0</w:t>
            </w:r>
            <w:r>
              <w:t xml:space="preserve"> (Latest, не черновик): </w:t>
            </w:r>
            <w:r>
              <w:rPr>
                <w:rFonts w:ascii="Consolas" w:hAnsi="Consolas"/>
                <w:color w:val="224488"/>
                <w:sz w:val="19"/>
              </w:rPr>
              <w:t>spanverify.exe</w:t>
            </w:r>
            <w:r>
              <w:t xml:space="preserve"> 8 901 104 Б, </w:t>
            </w:r>
            <w:r>
              <w:rPr>
                <w:rFonts w:ascii="Consolas" w:hAnsi="Consolas"/>
                <w:color w:val="224488"/>
                <w:sz w:val="19"/>
              </w:rPr>
              <w:t>spanverify-win.zip</w:t>
            </w:r>
            <w:r>
              <w:t xml:space="preserve"> 9 053 847 Б, </w:t>
            </w:r>
            <w:r>
              <w:rPr>
                <w:rFonts w:ascii="Consolas" w:hAnsi="Consolas"/>
                <w:color w:val="224488"/>
                <w:sz w:val="19"/>
              </w:rPr>
              <w:t>spanverify.pyz</w:t>
            </w:r>
            <w:r>
              <w:t xml:space="preserve"> 1 339 572 Б, </w:t>
            </w:r>
            <w:r>
              <w:rPr>
                <w:rFonts w:ascii="Consolas" w:hAnsi="Consolas"/>
                <w:color w:val="224488"/>
                <w:sz w:val="19"/>
              </w:rPr>
              <w:t>SHA256SUMS.txt</w:t>
            </w:r>
            <w:r>
              <w:t xml:space="preserve"> 250 Б; </w:t>
            </w:r>
            <w:r>
              <w:rPr>
                <w:rFonts w:ascii="Consolas" w:hAnsi="Consolas"/>
                <w:color w:val="224488"/>
                <w:sz w:val="19"/>
              </w:rPr>
              <w:t>curl -sI …/releases/latest/download/spanverify.exe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HTTP/2 302</w:t>
            </w:r>
            <w:r>
              <w:t>. Содержимое файлов из песочницы не скачивается — байты не проверял</w:t>
            </w:r>
          </w:p>
        </w:tc>
      </w:tr>
      <w:tr>
        <w:tc>
          <w:tcPr>
            <w:tcW w:type="dxa" w:w="2880"/>
          </w:tcPr>
          <w:p>
            <w:r/>
            <w:r>
              <w:t xml:space="preserve">E. </w:t>
            </w:r>
            <w:r>
              <w:rPr>
                <w:rFonts w:ascii="Consolas" w:hAnsi="Consolas"/>
                <w:color w:val="224488"/>
                <w:sz w:val="19"/>
              </w:rPr>
              <w:t>ИТОГ.md</w:t>
            </w:r>
            <w:r>
              <w:t>: 3 шага для человека, «заявлено / факт», «не проверено»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</w:t>
            </w:r>
          </w:p>
        </w:tc>
        <w:tc>
          <w:tcPr>
            <w:tcW w:type="dxa" w:w="2880"/>
          </w:tcPr>
          <w:p>
            <w:r/>
            <w:r>
              <w:t xml:space="preserve">разделы 9, 10, 11 в </w:t>
            </w:r>
            <w:r>
              <w:rPr>
                <w:rFonts w:ascii="Consolas" w:hAnsi="Consolas"/>
                <w:color w:val="224488"/>
                <w:sz w:val="19"/>
              </w:rPr>
              <w:t>ИТОГ.md</w:t>
            </w:r>
            <w:r>
              <w:t xml:space="preserve">; их наличие обязательно проверяет </w:t>
            </w:r>
            <w:r>
              <w:rPr>
                <w:rFonts w:ascii="Consolas" w:hAnsi="Consolas"/>
                <w:color w:val="224488"/>
                <w:sz w:val="19"/>
              </w:rPr>
              <w:t>check_numbers.py</w:t>
            </w:r>
            <w:r>
              <w:t xml:space="preserve"> (регрессионный тест </w:t>
            </w:r>
            <w:r>
              <w:rPr>
                <w:rFonts w:ascii="Consolas" w:hAnsi="Consolas"/>
                <w:color w:val="224488"/>
                <w:sz w:val="19"/>
              </w:rPr>
              <w:t>test_check_numbers_requires_itog_sections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F. Ничего сверх — ничего не упущено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выполнено</w:t>
            </w:r>
          </w:p>
        </w:tc>
        <w:tc>
          <w:tcPr>
            <w:tcW w:type="dxa" w:w="2880"/>
          </w:tcPr>
          <w:p>
            <w:r/>
            <w:r>
              <w:t xml:space="preserve">новых функций вне списка нет; изменения: </w:t>
            </w:r>
            <w:r>
              <w:rPr>
                <w:rFonts w:ascii="Consolas" w:hAnsi="Consolas"/>
                <w:color w:val="224488"/>
                <w:sz w:val="19"/>
              </w:rPr>
              <w:t>participation.py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logreg.py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corpus_alt.py</w:t>
            </w:r>
            <w:r>
              <w:t>, скрипты чисел/кросс-корпуса, PNG пилота, групповой сплит, версия, LICENSE, пины, CI-шаги</w:t>
            </w:r>
          </w:p>
        </w:tc>
      </w:tr>
    </w:tbl>
    <w:p/>
    <w:p>
      <w:pPr>
        <w:pStyle w:val="Heading3"/>
      </w:pPr>
      <w:r>
        <w:t>Что осталось «не проверено» и почему</w:t>
      </w:r>
    </w:p>
    <w:p>
      <w:pPr>
        <w:pStyle w:val="ListNumber"/>
      </w:pPr>
      <w:r>
        <w:rPr>
          <w:b/>
        </w:rPr>
        <w:t>Реальные регламенты</w:t>
      </w:r>
      <w:r>
        <w:t xml:space="preserve"> — нет размеченных 1200 пар; кросс-корпусный тест</w:t>
      </w:r>
    </w:p>
    <w:p>
      <w:r>
        <w:t xml:space="preserve">   показывает переносимость на другой генератор, а не на реальные документы.</w:t>
      </w:r>
    </w:p>
    <w:p>
      <w:pPr>
        <w:pStyle w:val="ListNumber"/>
      </w:pPr>
      <w:r>
        <w:rPr>
          <w:b/>
        </w:rPr>
        <w:t>Запуск `.exe` на ПК без Python</w:t>
      </w:r>
      <w:r>
        <w:t xml:space="preserve"> — только человек (шаг 1 раздела 11 ИТОГ).</w:t>
      </w:r>
    </w:p>
    <w:p>
      <w:pPr>
        <w:pStyle w:val="ListNumber"/>
      </w:pPr>
      <w:r>
        <w:rPr>
          <w:b/>
        </w:rPr>
        <w:t>Байты артефактов релиза и архивов CI</w:t>
      </w:r>
      <w:r>
        <w:t xml:space="preserve"> — в песочнице скачивание блокируется.</w:t>
      </w:r>
    </w:p>
    <w:p>
      <w:pPr>
        <w:pStyle w:val="ListNumber"/>
      </w:pPr>
      <w:r>
        <w:rPr>
          <w:b/>
        </w:rPr>
        <w:t>Режим `hf` на реальных данных</w:t>
      </w:r>
      <w:r>
        <w:t xml:space="preserve"> — измерений нет.</w:t>
      </w:r>
    </w:p>
    <w:p>
      <w:pPr>
        <w:pStyle w:val="Heading3"/>
      </w:pPr>
      <w:r>
        <w:t>Итог по статусам исходных находок</w:t>
      </w:r>
    </w:p>
    <w:p>
      <w:pPr>
        <w:pStyle w:val="ListBullet"/>
      </w:pPr>
      <w:r>
        <w:rPr>
          <w:b/>
        </w:rPr>
        <w:t>P0-1</w:t>
      </w:r>
      <w:r>
        <w:t xml:space="preserve"> (смешение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и «доли участия ИИ») — исправлено: две разные</w:t>
      </w:r>
    </w:p>
    <w:p>
      <w:r>
        <w:t xml:space="preserve">  величины, описания в </w:t>
      </w:r>
      <w:r>
        <w:rPr>
          <w:rFonts w:ascii="Consolas" w:hAnsi="Consolas"/>
          <w:color w:val="224488"/>
          <w:sz w:val="19"/>
        </w:rPr>
        <w:t>/v1/model</w:t>
      </w:r>
      <w:r>
        <w:t>, 7 тестов.</w:t>
      </w:r>
    </w:p>
    <w:p>
      <w:pPr>
        <w:pStyle w:val="ListBullet"/>
      </w:pPr>
      <w:r>
        <w:rPr>
          <w:b/>
        </w:rPr>
        <w:t>P0-2</w:t>
      </w:r>
      <w:r>
        <w:t xml:space="preserve"> (научный вывод только на синтетике) — исправлено в части честности:</w:t>
      </w:r>
    </w:p>
    <w:p>
      <w:r>
        <w:t xml:space="preserve">  измерен кросс-корпус (0.717 при FPR 0.157) и добавлена обязательная оговорка;</w:t>
      </w:r>
    </w:p>
    <w:p>
      <w:r>
        <w:t xml:space="preserve">  реальные данные по-прежнему не проверены — это ограничение, а не задача кода.</w:t>
      </w:r>
    </w:p>
    <w:p>
      <w:pPr>
        <w:pStyle w:val="ListBullet"/>
      </w:pPr>
      <w:r>
        <w:rPr>
          <w:b/>
        </w:rPr>
        <w:t>P0-3</w:t>
      </w:r>
      <w:r>
        <w:t xml:space="preserve"> (числа в документах) — исправлено: </w:t>
      </w:r>
      <w:r>
        <w:rPr>
          <w:rFonts w:ascii="Consolas" w:hAnsi="Consolas"/>
          <w:color w:val="224488"/>
          <w:sz w:val="19"/>
        </w:rPr>
        <w:t>METRICS.json</w:t>
      </w:r>
      <w:r>
        <w:t xml:space="preserve"> + </w:t>
      </w:r>
      <w:r>
        <w:rPr>
          <w:rFonts w:ascii="Consolas" w:hAnsi="Consolas"/>
          <w:color w:val="224488"/>
          <w:sz w:val="19"/>
        </w:rPr>
        <w:t>check_numbers.py</w:t>
      </w:r>
      <w:r>
        <w:t xml:space="preserve"> в CI.</w:t>
      </w:r>
    </w:p>
    <w:p>
      <w:pPr>
        <w:pStyle w:val="ListBullet"/>
      </w:pPr>
      <w:r>
        <w:rPr>
          <w:b/>
        </w:rPr>
        <w:t>P1-1…P1-4</w:t>
      </w:r>
      <w:r>
        <w:t xml:space="preserve"> (утечка сплита, скрытая метрика фрагментов, формулировка пилота,</w:t>
      </w:r>
    </w:p>
    <w:p>
      <w:r>
        <w:t xml:space="preserve">  версия) — исправлено, каждый пункт с тестом или CI-шагом.</w:t>
      </w:r>
    </w:p>
    <w:p>
      <w:pPr>
        <w:pStyle w:val="ListBullet"/>
      </w:pPr>
      <w:r>
        <w:rPr>
          <w:b/>
        </w:rPr>
        <w:t>P2</w:t>
      </w:r>
      <w:r>
        <w:t xml:space="preserve"> — LICENSE, пины, чистая установка, PNG пилота, p-значения </w:t>
      </w:r>
      <w:r>
        <w:rPr>
          <w:b/>
        </w:rPr>
        <w:t>отложены</w:t>
      </w:r>
    </w:p>
    <w:p>
      <w:r>
        <w:t xml:space="preserve">  (в пилоте есть доверительные интервалы и флаг значимости; p-значения не добавлены).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15. Дефекты D и E из внешней приёмки (релиз 1.2.1)</w:t>
      </w:r>
    </w:p>
    <w:p>
      <w:r>
        <w:t>Два пункта команды v2 не были выполнены в 1.2.0 и не были помечены как невыполненные —</w:t>
      </w:r>
    </w:p>
    <w:p>
      <w:r>
        <w:t>это честная претензия проверяющего. Закрыты здесь, путь для D — **А (исправление</w:t>
      </w:r>
    </w:p>
    <w:p>
      <w:r>
        <w:t>кода)**, для E — валидация схемы. Тесты написаны до правок и падали на старом коде.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Дефект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Было (воспроизведено на 1.2.0)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Стало (1.2.1)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Тест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Вывод на релизе</w:t>
            </w:r>
          </w:p>
        </w:tc>
      </w:tr>
      <w:tr>
        <w:tc>
          <w:tcPr>
            <w:tcW w:type="dxa" w:w="1728"/>
          </w:tcPr>
          <w:p>
            <w:r/>
            <w:r>
              <w:t>D: число подтверждается поверхностно</w:t>
            </w:r>
          </w:p>
        </w:tc>
        <w:tc>
          <w:tcPr>
            <w:tcW w:type="dxa" w:w="1728"/>
          </w:tcPr>
          <w:p>
            <w:r/>
            <w:r>
              <w:t xml:space="preserve">«первичные — пять лет» + «вторичные — десять лет», ответ про первичные → </w:t>
            </w:r>
            <w:r>
              <w:rPr>
                <w:rFonts w:ascii="Consolas" w:hAnsi="Consolas"/>
                <w:color w:val="224488"/>
                <w:sz w:val="19"/>
              </w:rPr>
              <w:t>ОПОРА НА КОНТЕКСТ ЕСТЬ</w:t>
            </w:r>
            <w:r>
              <w:t>, фрагментов 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ЕСТЬ СОМНИТЕЛЬНЫЕ ФРАГМЕНТЫ</w:t>
            </w:r>
            <w:r>
              <w:t xml:space="preserve">, фрагмент </w:t>
            </w:r>
            <w:r>
              <w:rPr>
                <w:rFonts w:ascii="Consolas" w:hAnsi="Consolas"/>
                <w:color w:val="224488"/>
                <w:sz w:val="19"/>
              </w:rPr>
              <w:t>doubtful</w:t>
            </w:r>
            <w:r>
              <w:t xml:space="preserve"> с риском 0.339; доля спорного текста 1.000/1.000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tests/test_number_attribution.py</w:t>
            </w:r>
            <w:r>
              <w:t xml:space="preserve"> (8 тестов, 6 падали на 1.2.0)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spanverify.pyz verify …</w:t>
            </w:r>
            <w:r>
              <w:t xml:space="preserve"> → код 1, фрагмент найден</w:t>
            </w:r>
          </w:p>
        </w:tc>
      </w:tr>
      <w:tr>
        <w:tc>
          <w:tcPr>
            <w:tcW w:type="dxa" w:w="1728"/>
          </w:tcPr>
          <w:p>
            <w:r/>
            <w:r>
              <w:t>D-контроль: ложные срабатывания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0 из 116 чистых пар демо-корпуса (номер документа измерением не считается)</w:t>
            </w:r>
          </w:p>
        </w:tc>
        <w:tc>
          <w:tcPr>
            <w:tcW w:type="dxa" w:w="1728"/>
          </w:tcPr>
          <w:p>
            <w:r/>
            <w:r>
              <w:t xml:space="preserve">там же, </w:t>
            </w:r>
            <w:r>
              <w:rPr>
                <w:rFonts w:ascii="Consolas" w:hAnsi="Consolas"/>
                <w:color w:val="224488"/>
                <w:sz w:val="19"/>
              </w:rPr>
              <w:t>test_demo_corpus_metrics_do_not_degrade</w:t>
            </w:r>
          </w:p>
        </w:tc>
        <w:tc>
          <w:tcPr>
            <w:tcW w:type="dxa" w:w="1728"/>
          </w:tcPr>
          <w:p>
            <w:r/>
            <w:r>
              <w:t>токенов F1 0.953 / FPR 0.002 — как было</w:t>
            </w:r>
          </w:p>
        </w:tc>
      </w:tr>
      <w:tr>
        <w:tc>
          <w:tcPr>
            <w:tcW w:type="dxa" w:w="1728"/>
          </w:tcPr>
          <w:p>
            <w:r/>
            <w:r>
              <w:t>E: чужой формат молча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F1 0.000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AUC=nan</w:t>
            </w:r>
            <w:r>
              <w:t>, код 0, «критерий не достигнут»</w:t>
            </w:r>
          </w:p>
        </w:tc>
        <w:tc>
          <w:tcPr>
            <w:tcW w:type="dxa" w:w="1728"/>
          </w:tcPr>
          <w:p>
            <w:r/>
            <w:r>
              <w:t>код 2, сообщение с файлом, строкой, причинами и примером строки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tests/test_dataset_validation.py</w:t>
            </w:r>
            <w:r>
              <w:t xml:space="preserve"> (9 тестов, 6 падали на 1.2.0)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evaluate --dataset foreign.jsonl; echo rc=$?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rc=2</w:t>
            </w:r>
          </w:p>
        </w:tc>
      </w:tr>
    </w:tbl>
    <w:p/>
    <w:p>
      <w:pPr>
        <w:pStyle w:val="Heading3"/>
      </w:pPr>
      <w:r>
        <w:t>Побочный эффект исправления D (честно)</w:t>
      </w:r>
    </w:p>
    <w:p>
      <w:r>
        <w:t xml:space="preserve">Правило привязки чисел делает разметку строже: на корпусе </w:t>
      </w:r>
      <w:r>
        <w:rPr>
          <w:b/>
        </w:rPr>
        <w:t>другого</w:t>
      </w:r>
      <w:r>
        <w:t xml:space="preserve"> генератора</w:t>
      </w:r>
    </w:p>
    <w:p>
      <w:r>
        <w:t xml:space="preserve">метрика переноса ухудшилась — token F1 0.7306 → </w:t>
      </w:r>
      <w:r>
        <w:rPr>
          <w:b/>
        </w:rPr>
        <w:t>0.7173</w:t>
      </w:r>
      <w:r>
        <w:t xml:space="preserve">, FPR 0.1438 → </w:t>
      </w:r>
      <w:r>
        <w:rPr>
          <w:b/>
        </w:rPr>
        <w:t>0.1571</w:t>
      </w:r>
    </w:p>
    <w:p>
      <w:r>
        <w:t>(падение относительно корпуса A: 0.2226 → 0.2359). На своём демо-корпусе метрики не</w:t>
      </w:r>
    </w:p>
    <w:p>
      <w:r>
        <w:t>изменились (token F1 0.953, FPR 0.002) и ложных срабатываний 0 из 116. Это ожидаемо:</w:t>
      </w:r>
    </w:p>
    <w:p>
      <w:r>
        <w:t>правило добавляет срабатывания там, где числа двух объектов похожи по форме, а на</w:t>
      </w:r>
    </w:p>
    <w:p>
      <w:r>
        <w:t>чужом генераторе такие случаи встречаются чаще. Числа обновлены во всех документах</w:t>
      </w:r>
    </w:p>
    <w:p>
      <w:r>
        <w:t xml:space="preserve">из </w:t>
      </w:r>
      <w:r>
        <w:rPr>
          <w:rFonts w:ascii="Consolas" w:hAnsi="Consolas"/>
          <w:color w:val="224488"/>
          <w:sz w:val="19"/>
        </w:rPr>
        <w:t>reports/cross_corpus.json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 xml:space="preserve">E: </w:t>
            </w:r>
            <w:r>
              <w:rPr>
                <w:rFonts w:ascii="Consolas" w:hAnsi="Consolas"/>
                <w:b/>
                <w:color w:val="224488"/>
                <w:sz w:val="19"/>
              </w:rPr>
              <w:t>NaN</w:t>
            </w:r>
            <w:r>
              <w:rPr>
                <w:b/>
              </w:rPr>
              <w:t xml:space="preserve"> в </w:t>
            </w:r>
            <w:r>
              <w:rPr>
                <w:rFonts w:ascii="Consolas" w:hAnsi="Consolas"/>
                <w:b/>
                <w:color w:val="224488"/>
                <w:sz w:val="19"/>
              </w:rPr>
              <w:t>--json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224488"/>
                <w:sz w:val="19"/>
              </w:rPr>
              <w:t>AUC=nan</w:t>
            </w:r>
            <w:r>
              <w:rPr>
                <w:b/>
              </w:rPr>
              <w:t xml:space="preserve"> — невалидный JSON по RFC 8259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224488"/>
                <w:sz w:val="19"/>
              </w:rPr>
              <w:t>null</w:t>
            </w:r>
            <w:r>
              <w:rPr>
                <w:b/>
              </w:rPr>
              <w:t xml:space="preserve"> (</w:t>
            </w:r>
            <w:r>
              <w:rPr>
                <w:rFonts w:ascii="Consolas" w:hAnsi="Consolas"/>
                <w:b/>
                <w:color w:val="224488"/>
                <w:sz w:val="19"/>
              </w:rPr>
              <w:t>allow_nan=False</w:t>
            </w:r>
            <w:r>
              <w:rPr>
                <w:b/>
              </w:rPr>
              <w:t>), проверено парсером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 xml:space="preserve">там же, </w:t>
            </w:r>
            <w:r>
              <w:rPr>
                <w:rFonts w:ascii="Consolas" w:hAnsi="Consolas"/>
                <w:b/>
                <w:color w:val="224488"/>
                <w:sz w:val="19"/>
              </w:rPr>
              <w:t>test_cli_evaluate_json_has_no_nan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 xml:space="preserve">JSON парсится, </w:t>
            </w:r>
            <w:r>
              <w:rPr>
                <w:rFonts w:ascii="Consolas" w:hAnsi="Consolas"/>
                <w:b/>
                <w:color w:val="224488"/>
                <w:sz w:val="19"/>
              </w:rPr>
              <w:t>auc: null</w:t>
            </w:r>
          </w:p>
        </w:tc>
      </w:tr>
      <w:tr>
        <w:tc>
          <w:tcPr>
            <w:tcW w:type="dxa" w:w="1728"/>
          </w:tcPr>
          <w:p>
            <w:r/>
            <w:r>
              <w:t>E: пустой файл и битый JSON</w:t>
            </w:r>
          </w:p>
        </w:tc>
        <w:tc>
          <w:tcPr>
            <w:tcW w:type="dxa" w:w="1728"/>
          </w:tcPr>
          <w:p>
            <w:r/>
            <w:r>
              <w:t>метрики на пустом наборе / трассировка</w:t>
            </w:r>
          </w:p>
        </w:tc>
        <w:tc>
          <w:tcPr>
            <w:tcW w:type="dxa" w:w="1728"/>
          </w:tcPr>
          <w:p>
            <w:r/>
            <w:r>
              <w:t>код 2 с номером строки</w:t>
            </w:r>
          </w:p>
        </w:tc>
        <w:tc>
          <w:tcPr>
            <w:tcW w:type="dxa" w:w="1728"/>
          </w:tcPr>
          <w:p>
            <w:r/>
            <w:r>
              <w:t>там же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rc=2</w:t>
            </w:r>
            <w:r>
              <w:t xml:space="preserve"> для обоих</w:t>
            </w:r>
          </w:p>
        </w:tc>
      </w:tr>
    </w:tbl>
    <w:p/>
    <w:p>
      <w:r>
        <w:t xml:space="preserve">Числа этих проверок лежат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(блок </w:t>
      </w:r>
      <w:r>
        <w:rPr>
          <w:rFonts w:ascii="Consolas" w:hAnsi="Consolas"/>
          <w:color w:val="224488"/>
          <w:sz w:val="19"/>
        </w:rPr>
        <w:t>defects</w:t>
      </w:r>
      <w:r>
        <w:t>) и собираются тем же</w:t>
      </w:r>
    </w:p>
    <w:p>
      <w:r>
        <w:t xml:space="preserve">кодом, что обслуживает API: </w:t>
      </w:r>
      <w:r>
        <w:rPr>
          <w:rFonts w:ascii="Consolas" w:hAnsi="Consolas"/>
          <w:color w:val="224488"/>
          <w:sz w:val="19"/>
        </w:rPr>
        <w:t>scripts/collect_metrics.py</w:t>
      </w:r>
      <w:r>
        <w:t>.</w:t>
      </w:r>
    </w:p>
    <w:p>
      <w:pPr>
        <w:pStyle w:val="Heading3"/>
      </w:pPr>
      <w:r>
        <w:t>Что осталось как есть</w:t>
      </w:r>
    </w:p>
    <w:p>
      <w:pPr>
        <w:pStyle w:val="ListBullet"/>
      </w:pPr>
      <w:r>
        <w:t xml:space="preserve">Дефекты D закрыт </w:t>
      </w:r>
      <w:r>
        <w:rPr>
          <w:b/>
        </w:rPr>
        <w:t>для текстового правила</w:t>
      </w:r>
      <w:r>
        <w:t xml:space="preserve"> демо-режима.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правило</w:t>
      </w:r>
    </w:p>
    <w:p>
      <w:r>
        <w:t xml:space="preserve">  работает так же (оно лексическое, до головы), но проверки на реальной модели с</w:t>
      </w:r>
    </w:p>
    <w:p>
      <w:r>
        <w:t xml:space="preserve">  двумя фактами в документе не было — это «не проверено», а не «работает».</w:t>
      </w:r>
    </w:p>
    <w:p>
      <w:pPr>
        <w:pStyle w:val="ListBullet"/>
      </w:pPr>
      <w:r>
        <w:t xml:space="preserve">Демо-корпус </w:t>
      </w:r>
      <w:r>
        <w:rPr>
          <w:b/>
        </w:rPr>
        <w:t>не менялся</w:t>
      </w:r>
      <w:r>
        <w:t>: он по-прежнему не содержит пар с двумя измерениями.</w:t>
      </w:r>
    </w:p>
    <w:p>
      <w:r>
        <w:t xml:space="preserve">  Причина: пункт 1 команды говорит «если меняешь корпус — пересчитай числа», а</w:t>
      </w:r>
    </w:p>
    <w:p>
      <w:r>
        <w:t xml:space="preserve">  добавление пар сдвинуло бы сплиты и метрики релиза 1.2.0, которые проверяющий уже</w:t>
      </w:r>
    </w:p>
    <w:p>
      <w:r>
        <w:t xml:space="preserve">  подтвердил. Многофакторные пары войдут в корпус A (задача v1.3.0), где подтип</w:t>
      </w:r>
    </w:p>
    <w:p>
      <w:r>
        <w:t xml:space="preserve">  «атрибуция числа» обязателен.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16. Пакет «корпус 1200» (v1.3.0): что проверено и одно нарушение</w:t>
      </w:r>
    </w:p>
    <w:p>
      <w:pPr>
        <w:pStyle w:val="Heading3"/>
      </w:pPr>
      <w:r>
        <w:t>Нарушение, найденное и исправленное внутри пакета</w:t>
      </w:r>
    </w:p>
    <w:p>
      <w:r>
        <w:t xml:space="preserve">При коммите «шаг 12» внешние CSV RusHallu-RAG (30 МБ) попали в git </w:t>
      </w:r>
      <w:r>
        <w:rPr>
          <w:b/>
        </w:rPr>
        <w:t>до</w:t>
      </w:r>
      <w:r>
        <w:t xml:space="preserve"> того, как</w:t>
      </w:r>
    </w:p>
    <w:p>
      <w:r>
        <w:rPr>
          <w:rFonts w:ascii="Consolas" w:hAnsi="Consolas"/>
          <w:color w:val="224488"/>
          <w:sz w:val="19"/>
        </w:rPr>
        <w:t>data/external/</w:t>
      </w:r>
      <w:r>
        <w:t xml:space="preserve"> был добавлен в </w:t>
      </w:r>
      <w:r>
        <w:rPr>
          <w:rFonts w:ascii="Consolas" w:hAnsi="Consolas"/>
          <w:color w:val="224488"/>
          <w:sz w:val="19"/>
        </w:rPr>
        <w:t>.gitignore</w:t>
      </w:r>
      <w:r>
        <w:t>. Это прямое нарушение условия «сырые</w:t>
      </w:r>
    </w:p>
    <w:p>
      <w:r>
        <w:t>внешние данные не коммитить» (лицензия не подтверждена). Исправление:</w:t>
      </w:r>
    </w:p>
    <w:p>
      <w:pPr>
        <w:pStyle w:val="ListBullet"/>
      </w:pPr>
      <w:r>
        <w:t>`git filter-branch --index-filter "git rm -r --cached --ignore-unmatch</w:t>
      </w:r>
    </w:p>
    <w:p>
      <w:r>
        <w:t xml:space="preserve">  spanverify-module/data/external" --prune-empty --tag-name-filter cat -- --all`;</w:t>
      </w:r>
    </w:p>
    <w:p>
      <w:pPr>
        <w:pStyle w:val="ListBullet"/>
      </w:pPr>
      <w:r>
        <w:t xml:space="preserve">проверка: </w:t>
      </w:r>
      <w:r>
        <w:rPr>
          <w:rFonts w:ascii="Consolas" w:hAnsi="Consolas"/>
          <w:color w:val="224488"/>
          <w:sz w:val="19"/>
        </w:rPr>
        <w:t>git log --all --oneline -- spanverify-module/data/external</w:t>
      </w:r>
      <w:r>
        <w:t xml:space="preserve"> → 0 коммитов</w:t>
      </w:r>
    </w:p>
    <w:p>
      <w:r>
        <w:t xml:space="preserve">  (до чистки: 2);</w:t>
      </w:r>
    </w:p>
    <w:p>
      <w:pPr>
        <w:pStyle w:val="ListBullet"/>
      </w:pPr>
      <w:r>
        <w:t xml:space="preserve">ветка и тег v1.2.1 отправлены </w:t>
      </w:r>
      <w:r>
        <w:rPr>
          <w:rFonts w:ascii="Consolas" w:hAnsi="Consolas"/>
          <w:color w:val="224488"/>
          <w:sz w:val="19"/>
        </w:rPr>
        <w:t>--force</w:t>
      </w:r>
      <w:r>
        <w:t>; теги v1.0.0 / v1.1.4 / v1.2.0 не</w:t>
      </w:r>
    </w:p>
    <w:p>
      <w:r>
        <w:t xml:space="preserve">  переписывались — проверено </w:t>
      </w:r>
      <w:r>
        <w:rPr>
          <w:rFonts w:ascii="Consolas" w:hAnsi="Consolas"/>
          <w:color w:val="224488"/>
          <w:sz w:val="19"/>
        </w:rPr>
        <w:t>git rev-parse 'v1.2.0^{}'</w:t>
      </w:r>
      <w:r>
        <w:t xml:space="preserve"> → </w:t>
      </w:r>
      <w:r>
        <w:rPr>
          <w:rFonts w:ascii="Consolas" w:hAnsi="Consolas"/>
          <w:color w:val="224488"/>
          <w:sz w:val="19"/>
        </w:rPr>
        <w:t>ea76131</w:t>
      </w:r>
      <w:r>
        <w:t xml:space="preserve"> (тот же коммит,</w:t>
      </w:r>
    </w:p>
    <w:p>
      <w:r>
        <w:t xml:space="preserve">  релиз v1.2.0 и его ассеты не тронуты);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224488"/>
          <w:sz w:val="19"/>
        </w:rPr>
        <w:t>.gitignore</w:t>
      </w:r>
      <w:r>
        <w:t xml:space="preserve"> строка </w:t>
      </w:r>
      <w:r>
        <w:rPr>
          <w:rFonts w:ascii="Consolas" w:hAnsi="Consolas"/>
          <w:color w:val="224488"/>
          <w:sz w:val="19"/>
        </w:rPr>
        <w:t>spanverify-module/data/external/</w:t>
      </w:r>
      <w:r>
        <w:t xml:space="preserve"> (была добавлена в шаге 12-1,</w:t>
      </w:r>
    </w:p>
    <w:p>
      <w:r>
        <w:t xml:space="preserve">  но, как выяснилось, после первого коммита с данными).</w:t>
      </w:r>
    </w:p>
    <w:p>
      <w:r>
        <w:t xml:space="preserve">Вывод, который надо помнить: проверять </w:t>
      </w:r>
      <w:r>
        <w:rPr>
          <w:rFonts w:ascii="Consolas" w:hAnsi="Consolas"/>
          <w:color w:val="224488"/>
          <w:sz w:val="19"/>
        </w:rPr>
        <w:t>git status</w:t>
      </w:r>
      <w:r>
        <w:t xml:space="preserve"> </w:t>
      </w:r>
      <w:r>
        <w:rPr>
          <w:b/>
        </w:rPr>
        <w:t>до</w:t>
      </w:r>
      <w:r>
        <w:t xml:space="preserve"> </w:t>
      </w:r>
      <w:r>
        <w:rPr>
          <w:rFonts w:ascii="Consolas" w:hAnsi="Consolas"/>
          <w:color w:val="224488"/>
          <w:sz w:val="19"/>
        </w:rPr>
        <w:t>git add -A</w:t>
      </w:r>
      <w:r>
        <w:t>, когда в</w:t>
      </w:r>
    </w:p>
    <w:p>
      <w:r>
        <w:t>рабочем каталоге лежат скачанные данные.</w:t>
      </w:r>
    </w:p>
    <w:p>
      <w:pPr>
        <w:pStyle w:val="Heading3"/>
      </w:pPr>
      <w:r>
        <w:t>Что проверено в пакете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Команда / 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/>
            <w:r>
              <w:t>Внешние данные скачиваются с пином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scripts/fetch_rushallu.py --out data/external/rushallu --transport gh --verify</w:t>
            </w:r>
          </w:p>
        </w:tc>
        <w:tc>
          <w:tcPr>
            <w:tcW w:type="dxa" w:w="2880"/>
          </w:tcPr>
          <w:p>
            <w:r/>
            <w:r>
              <w:t>SHA256 обоих CSV совпали с закреплёнными; 1000 пар, 667 чистых, 423 спана</w:t>
            </w:r>
          </w:p>
        </w:tc>
      </w:tr>
      <w:tr>
        <w:tc>
          <w:tcPr>
            <w:tcW w:type="dxa" w:w="2880"/>
          </w:tcPr>
          <w:p>
            <w:r/>
            <w:r>
              <w:t>Спаны бенчмарка восстанавливаются</w:t>
            </w:r>
          </w:p>
        </w:tc>
        <w:tc>
          <w:tcPr>
            <w:tcW w:type="dxa" w:w="2880"/>
          </w:tcPr>
          <w:p>
            <w:r/>
            <w:r>
              <w:t xml:space="preserve">срез </w:t>
            </w:r>
            <w:r>
              <w:rPr>
                <w:rFonts w:ascii="Consolas" w:hAnsi="Consolas"/>
                <w:color w:val="224488"/>
                <w:sz w:val="19"/>
              </w:rPr>
              <w:t>answer[start:end]</w:t>
            </w:r>
            <w:r>
              <w:t xml:space="preserve"> по каждой метке</w:t>
            </w:r>
          </w:p>
        </w:tc>
        <w:tc>
          <w:tcPr>
            <w:tcW w:type="dxa" w:w="2880"/>
          </w:tcPr>
          <w:p>
            <w:r/>
            <w:r>
              <w:t>423 из 423 находятся дословно, 1 неоднозначное смещение</w:t>
            </w:r>
          </w:p>
        </w:tc>
      </w:tr>
      <w:tr>
        <w:tc>
          <w:tcPr>
            <w:tcW w:type="dxa" w:w="2880"/>
          </w:tcPr>
          <w:p>
            <w:r/>
            <w:r>
              <w:t>Их метрики перенесены без потерь</w:t>
            </w:r>
          </w:p>
        </w:tc>
        <w:tc>
          <w:tcPr>
            <w:tcW w:type="dxa" w:w="2880"/>
          </w:tcPr>
          <w:p>
            <w:r/>
            <w:r>
              <w:t xml:space="preserve">сверка с </w:t>
            </w:r>
            <w:r>
              <w:rPr>
                <w:rFonts w:ascii="Consolas" w:hAnsi="Consolas"/>
                <w:color w:val="224488"/>
                <w:sz w:val="19"/>
              </w:rPr>
              <w:t>rouge_score</w:t>
            </w:r>
            <w:r>
              <w:t xml:space="preserve"> (4 случая)</w:t>
            </w:r>
          </w:p>
        </w:tc>
        <w:tc>
          <w:tcPr>
            <w:tcW w:type="dxa" w:w="2880"/>
          </w:tcPr>
          <w:p>
            <w:r/>
            <w:r>
              <w:t>расхождение 0.0</w:t>
            </w:r>
          </w:p>
        </w:tc>
      </w:tr>
      <w:tr>
        <w:tc>
          <w:tcPr>
            <w:tcW w:type="dxa" w:w="2880"/>
          </w:tcPr>
          <w:p>
            <w:r/>
            <w:r>
              <w:t>Корпус A собран по требованиям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scripts/build_corpus_a.py --target 1200 --seed 42</w:t>
            </w:r>
          </w:p>
        </w:tc>
        <w:tc>
          <w:tcPr>
            <w:tcW w:type="dxa" w:w="2880"/>
          </w:tcPr>
          <w:p>
            <w:r/>
            <w:r>
              <w:t xml:space="preserve">1200 пар, чистых 47.2 %, каждый тип ≥ 40, сплиты 840/180/180, </w:t>
            </w:r>
            <w:r>
              <w:rPr>
                <w:rFonts w:ascii="Consolas" w:hAnsi="Consolas"/>
                <w:color w:val="224488"/>
                <w:sz w:val="19"/>
              </w:rPr>
              <w:t>shared_groups: 0</w:t>
            </w:r>
          </w:p>
        </w:tc>
      </w:tr>
      <w:tr>
        <w:tc>
          <w:tcPr>
            <w:tcW w:type="dxa" w:w="2880"/>
          </w:tcPr>
          <w:p>
            <w:r/>
            <w:r>
              <w:t>Разметка корпуса A корректна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manifest.spans_problems</w:t>
            </w:r>
            <w:r>
              <w:t>, тесты</w:t>
            </w:r>
          </w:p>
        </w:tc>
        <w:tc>
          <w:tcPr>
            <w:tcW w:type="dxa" w:w="2880"/>
          </w:tcPr>
          <w:p>
            <w:r/>
            <w:r>
              <w:t>пусто; каждый срез равен записанному спану</w:t>
            </w:r>
          </w:p>
        </w:tc>
      </w:tr>
      <w:tr>
        <w:tc>
          <w:tcPr>
            <w:tcW w:type="dxa" w:w="2880"/>
          </w:tcPr>
          <w:p>
            <w:r/>
            <w:r>
              <w:t>Воспроизводимость корпуса</w:t>
            </w:r>
          </w:p>
        </w:tc>
        <w:tc>
          <w:tcPr>
            <w:tcW w:type="dxa" w:w="2880"/>
          </w:tcPr>
          <w:p>
            <w:r/>
            <w:r>
              <w:t>повторный запуск с тем же seed</w:t>
            </w:r>
          </w:p>
        </w:tc>
        <w:tc>
          <w:tcPr>
            <w:tcW w:type="dxa" w:w="2880"/>
          </w:tcPr>
          <w:p>
            <w:r/>
            <w:r>
              <w:t xml:space="preserve">те же пары (тест </w:t>
            </w:r>
            <w:r>
              <w:rPr>
                <w:rFonts w:ascii="Consolas" w:hAnsi="Consolas"/>
                <w:color w:val="224488"/>
                <w:sz w:val="19"/>
              </w:rPr>
              <w:t>test_generation_is_deterministic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Оценка одной командой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scripts/rus_hallu_eval.py --mode demo --json …</w:t>
            </w:r>
          </w:p>
        </w:tc>
        <w:tc>
          <w:tcPr>
            <w:tcW w:type="dxa" w:w="2880"/>
          </w:tcPr>
          <w:p>
            <w:r/>
            <w:r>
              <w:t>отчёт на 1000 пар, наши и их метрики</w:t>
            </w:r>
          </w:p>
        </w:tc>
      </w:tr>
      <w:tr>
        <w:tc>
          <w:tcPr>
            <w:tcW w:type="dxa" w:w="2880"/>
          </w:tcPr>
          <w:p>
            <w:r/>
            <w:r>
              <w:t>Корпус B не используется для обучения</w:t>
            </w:r>
          </w:p>
        </w:tc>
        <w:tc>
          <w:tcPr>
            <w:tcW w:type="dxa" w:w="2880"/>
          </w:tcPr>
          <w:p>
            <w:r/>
            <w:r>
              <w:t>разбор скриптов CI</w:t>
            </w:r>
          </w:p>
        </w:tc>
        <w:tc>
          <w:tcPr>
            <w:tcW w:type="dxa" w:w="2880"/>
          </w:tcPr>
          <w:p>
            <w:r/>
            <w:r>
              <w:t xml:space="preserve">обучающие шаги читают только </w:t>
            </w:r>
            <w:r>
              <w:rPr>
                <w:rFonts w:ascii="Consolas" w:hAnsi="Consolas"/>
                <w:color w:val="224488"/>
                <w:sz w:val="19"/>
              </w:rPr>
              <w:t>data/demo_pairs.jsonl</w:t>
            </w:r>
            <w:r>
              <w:t xml:space="preserve">; на B — только </w:t>
            </w:r>
            <w:r>
              <w:rPr>
                <w:rFonts w:ascii="Consolas" w:hAnsi="Consolas"/>
                <w:color w:val="224488"/>
                <w:sz w:val="19"/>
              </w:rPr>
              <w:t>evaluate</w:t>
            </w:r>
          </w:p>
        </w:tc>
      </w:tr>
      <w:tr>
        <w:tc>
          <w:tcPr>
            <w:tcW w:type="dxa" w:w="2880"/>
          </w:tcPr>
          <w:p>
            <w:r/>
            <w:r>
              <w:t>Числа корпусов в едином файле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scripts/collect_metrics.py</w:t>
            </w:r>
          </w:p>
        </w:tc>
        <w:tc>
          <w:tcPr>
            <w:tcW w:type="dxa" w:w="2880"/>
          </w:tcPr>
          <w:p>
            <w:r/>
            <w:r>
              <w:t xml:space="preserve">блоки </w:t>
            </w:r>
            <w:r>
              <w:rPr>
                <w:rFonts w:ascii="Consolas" w:hAnsi="Consolas"/>
                <w:color w:val="224488"/>
                <w:sz w:val="19"/>
              </w:rPr>
              <w:t>corpus_a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corpus_b</w:t>
            </w:r>
            <w:r>
              <w:t xml:space="preserve"> в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</w:p>
        </w:tc>
      </w:tr>
      <w:tr>
        <w:tc>
          <w:tcPr>
            <w:tcW w:type="dxa" w:w="2880"/>
          </w:tcPr>
          <w:p>
            <w:r/>
            <w:r>
              <w:t>Документы сходятся с числами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scripts/check_numbers.py</w:t>
            </w:r>
          </w:p>
        </w:tc>
        <w:tc>
          <w:tcPr>
            <w:tcW w:type="dxa" w:w="2880"/>
          </w:tcPr>
          <w:p>
            <w:r/>
            <w:r>
              <w:t>«Числа сходятся с METRICS.json: проверено документов 9»</w:t>
            </w:r>
          </w:p>
        </w:tc>
      </w:tr>
      <w:tr>
        <w:tc>
          <w:tcPr>
            <w:tcW w:type="dxa" w:w="2880"/>
          </w:tcPr>
          <w:p>
            <w:r/>
            <w:r>
              <w:t>Релиз v1.2.1 и v1.3.0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gh release view v1.2.1 v1.3.0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gh run view</w:t>
            </w:r>
            <w:r>
              <w:t xml:space="preserve"> по тегам</w:t>
            </w:r>
          </w:p>
        </w:tc>
        <w:tc>
          <w:tcPr>
            <w:tcW w:type="dxa" w:w="2880"/>
          </w:tcPr>
          <w:p>
            <w:r/>
            <w:r>
              <w:t xml:space="preserve">оба workflow'а зелёные, по 4 ассета (exe / zip / pyz / SHA256SUMS), </w:t>
            </w:r>
            <w:r>
              <w:rPr>
                <w:rFonts w:ascii="Consolas" w:hAnsi="Consolas"/>
                <w:color w:val="224488"/>
                <w:sz w:val="19"/>
              </w:rPr>
              <w:t>latest</w:t>
            </w:r>
            <w:r>
              <w:t xml:space="preserve"> → v1.3.0</w:t>
            </w:r>
          </w:p>
        </w:tc>
      </w:tr>
      <w:tr>
        <w:tc>
          <w:tcPr>
            <w:tcW w:type="dxa" w:w="2880"/>
          </w:tcPr>
          <w:p>
            <w:r/>
            <w:r>
              <w:t>Тег v1.2.0 не перезаписан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git rev-parse 'v1.2.0^{}'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gh release view v1.2.0</w:t>
            </w:r>
          </w:p>
        </w:tc>
        <w:tc>
          <w:tcPr>
            <w:tcW w:type="dxa" w:w="2880"/>
          </w:tcPr>
          <w:p>
            <w:r/>
            <w:r>
              <w:t>4 ассета: exe 9 135 103 Б, zip 9 312 404 Б, pyz 539 191 Б, SHA256SUMS; latest-ссылка отдаёт v1.2.1</w:t>
            </w:r>
          </w:p>
        </w:tc>
      </w:tr>
      <w:tr>
        <w:tc>
          <w:tcPr>
            <w:tcW w:type="dxa" w:w="2880"/>
          </w:tcPr>
          <w:p>
            <w:r/>
            <w:r>
              <w:t>Тег v1.2.0 не перезаписан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git rev-parse 'v1.2.0^{}'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gh release view v1.2.0</w:t>
            </w:r>
          </w:p>
        </w:tc>
        <w:tc>
          <w:tcPr>
            <w:tcW w:type="dxa" w:w="2880"/>
          </w:tcPr>
          <w:p>
            <w:r/>
            <w:r>
              <w:t>ea76131, публикация 12:40:22Z, 4 ассета — без изменений</w:t>
            </w:r>
          </w:p>
        </w:tc>
      </w:tr>
    </w:tbl>
    <w:p/>
    <w:p>
      <w:pPr>
        <w:pStyle w:val="Heading3"/>
      </w:pPr>
      <w:r>
        <w:t>Что в пакете осталось непроверенным (осознанно)</w:t>
      </w:r>
    </w:p>
    <w:p>
      <w:pPr>
        <w:pStyle w:val="ListBullet"/>
      </w:pPr>
      <w:r>
        <w:t>Корпус A2 не сгенерирован (нужен GPU) — числа отсутствуют, а не «оценены примерно».</w:t>
      </w:r>
    </w:p>
    <w:p>
      <w:pPr>
        <w:pStyle w:val="ListBullet"/>
      </w:pPr>
      <w:r>
        <w:t xml:space="preserve">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на корпусе B не запускался.</w:t>
      </w:r>
    </w:p>
    <w:p>
      <w:pPr>
        <w:pStyle w:val="ListBullet"/>
      </w:pPr>
      <w:r>
        <w:t xml:space="preserve">Числа таблиц статьи RusHallu-RAG не извлечены: </w:t>
      </w:r>
      <w:r>
        <w:rPr>
          <w:rFonts w:ascii="Consolas" w:hAnsi="Consolas"/>
          <w:color w:val="224488"/>
          <w:sz w:val="19"/>
        </w:rPr>
        <w:t>baseline_comparison: null</w:t>
      </w:r>
      <w:r>
        <w:t>.</w:t>
      </w:r>
    </w:p>
    <w:p>
      <w:pPr>
        <w:pStyle w:val="ListBullet"/>
      </w:pPr>
      <w:r>
        <w:t>Ручная проверка очереди A (18 пар) — шаг человека; сервер проверки готов и покрыт</w:t>
      </w:r>
    </w:p>
    <w:p>
      <w:r>
        <w:t xml:space="preserve">  тестами, но решения пока не внесены.</w:t>
      </w:r>
    </w:p>
    <w:p>
      <w:pPr>
        <w:pStyle w:val="ListBullet"/>
      </w:pPr>
      <w:r>
        <w:t xml:space="preserve">Метрики режима </w:t>
      </w:r>
      <w:r>
        <w:rPr>
          <w:rFonts w:ascii="Consolas" w:hAnsi="Consolas"/>
          <w:color w:val="224488"/>
          <w:sz w:val="19"/>
        </w:rPr>
        <w:t>demo</w:t>
      </w:r>
      <w:r>
        <w:t xml:space="preserve"> на внешнем корпусе низкие (token F1 0.127) — это измеренный</w:t>
      </w:r>
    </w:p>
    <w:p>
      <w:r>
        <w:t xml:space="preserve">  факт, а не повод «поправить порог»: порог калибруется на корпусе A и не подбирается</w:t>
      </w:r>
    </w:p>
    <w:p>
      <w:r>
        <w:t xml:space="preserve">  по внешнему тесту.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17. Внешние размеченные тесты (RAGTruth, RusHallu-RAG): что сделано и что проверено</w:t>
      </w:r>
    </w:p>
    <w:p>
      <w:r>
        <w:t xml:space="preserve">Пакет ставит научную часть на внешние наборы с </w:t>
      </w:r>
      <w:r>
        <w:rPr>
          <w:b/>
        </w:rPr>
        <w:t>человеческой</w:t>
      </w:r>
      <w:r>
        <w:t xml:space="preserve"> спан-разметкой.</w:t>
      </w:r>
    </w:p>
    <w:p>
      <w:r>
        <w:t>Правило «внешние наборы — только тест» соблюдено: обучающие команды по-прежнему</w:t>
      </w:r>
    </w:p>
    <w:p>
      <w:r>
        <w:t xml:space="preserve">читают только </w:t>
      </w:r>
      <w:r>
        <w:rPr>
          <w:rFonts w:ascii="Consolas" w:hAnsi="Consolas"/>
          <w:color w:val="224488"/>
          <w:sz w:val="19"/>
        </w:rPr>
        <w:t>data/demo_pairs.jsonl</w:t>
      </w:r>
      <w:r>
        <w:t xml:space="preserve">, калибровка — из </w:t>
      </w:r>
      <w:r>
        <w:rPr>
          <w:rFonts w:ascii="Consolas" w:hAnsi="Consolas"/>
          <w:color w:val="224488"/>
          <w:sz w:val="19"/>
        </w:rPr>
        <w:t>config/</w:t>
      </w:r>
      <w:r>
        <w:t>.</w:t>
      </w:r>
    </w:p>
    <w:p>
      <w:pPr>
        <w:pStyle w:val="Heading3"/>
      </w:pPr>
      <w:r>
        <w:t>Реестр: что берём и что исключено (решения в коде, не в переписке)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Набор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Язык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Разметка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Лицензия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Решение</w:t>
            </w:r>
          </w:p>
        </w:tc>
      </w:tr>
      <w:tr>
        <w:tc>
          <w:tcPr>
            <w:tcW w:type="dxa" w:w="1728"/>
          </w:tcPr>
          <w:p>
            <w:r/>
            <w:r>
              <w:t>RAGTruth (</w:t>
            </w:r>
            <w:r>
              <w:rPr>
                <w:rFonts w:ascii="Consolas" w:hAnsi="Consolas"/>
                <w:color w:val="224488"/>
                <w:sz w:val="19"/>
              </w:rPr>
              <w:t>ParticleMedia/RAGTruth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en</w:t>
            </w:r>
          </w:p>
        </w:tc>
        <w:tc>
          <w:tcPr>
            <w:tcW w:type="dxa" w:w="1728"/>
          </w:tcPr>
          <w:p>
            <w:r/>
            <w:r>
              <w:t>human, спан-уровень</w:t>
            </w:r>
          </w:p>
        </w:tc>
        <w:tc>
          <w:tcPr>
            <w:tcW w:type="dxa" w:w="1728"/>
          </w:tcPr>
          <w:p>
            <w:r/>
            <w:r>
              <w:t>MIT (файл LICENSE)</w:t>
            </w:r>
          </w:p>
        </w:tc>
        <w:tc>
          <w:tcPr>
            <w:tcW w:type="dxa" w:w="1728"/>
          </w:tcPr>
          <w:p>
            <w:r/>
            <w:r>
              <w:t>берём, ядро английского теста</w:t>
            </w:r>
          </w:p>
        </w:tc>
      </w:tr>
      <w:tr>
        <w:tc>
          <w:tcPr>
            <w:tcW w:type="dxa" w:w="1728"/>
          </w:tcPr>
          <w:p>
            <w:r/>
            <w:r>
              <w:t>RusHallu-RAG (</w:t>
            </w:r>
            <w:r>
              <w:rPr>
                <w:rFonts w:ascii="Consolas" w:hAnsi="Consolas"/>
                <w:color w:val="224488"/>
                <w:sz w:val="19"/>
              </w:rPr>
              <w:t>feudor2/RusHallu-RAG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ru</w:t>
            </w:r>
          </w:p>
        </w:tc>
        <w:tc>
          <w:tcPr>
            <w:tcW w:type="dxa" w:w="1728"/>
          </w:tcPr>
          <w:p>
            <w:r/>
            <w:r>
              <w:t>human, спан-уровень + типы</w:t>
            </w:r>
          </w:p>
        </w:tc>
        <w:tc>
          <w:tcPr>
            <w:tcW w:type="dxa" w:w="1728"/>
          </w:tcPr>
          <w:p>
            <w:r/>
            <w:r>
              <w:t>не подтверждена</w:t>
            </w:r>
          </w:p>
        </w:tc>
        <w:tc>
          <w:tcPr>
            <w:tcW w:type="dxa" w:w="1728"/>
          </w:tcPr>
          <w:p>
            <w:r/>
            <w:r>
              <w:t>берём как русский тест, сырьё не публикуем</w:t>
            </w:r>
          </w:p>
        </w:tc>
      </w:tr>
      <w:tr>
        <w:tc>
          <w:tcPr>
            <w:tcW w:type="dxa" w:w="1728"/>
          </w:tcPr>
          <w:p>
            <w:r/>
            <w:r>
              <w:t>HaluEval LLM Spans</w:t>
            </w:r>
          </w:p>
        </w:tc>
        <w:tc>
          <w:tcPr>
            <w:tcW w:type="dxa" w:w="1728"/>
          </w:tcPr>
          <w:p>
            <w:r/>
            <w:r>
              <w:t>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llm</w:t>
            </w:r>
            <w:r>
              <w:t xml:space="preserve"> (Qwen2.5-72B)</w:t>
            </w:r>
          </w:p>
        </w:tc>
        <w:tc>
          <w:tcPr>
            <w:tcW w:type="dxa" w:w="1728"/>
          </w:tcPr>
          <w:p>
            <w:r/>
            <w:r>
              <w:t>Apache-2.0</w:t>
            </w:r>
          </w:p>
        </w:tc>
        <w:tc>
          <w:tcPr>
            <w:tcW w:type="dxa" w:w="1728"/>
          </w:tcPr>
          <w:p>
            <w:r/>
            <w:r>
              <w:t>вспомогательный, помечать происхождение</w:t>
            </w:r>
          </w:p>
        </w:tc>
      </w:tr>
      <w:tr>
        <w:tc>
          <w:tcPr>
            <w:tcW w:type="dxa" w:w="1728"/>
          </w:tcPr>
          <w:p>
            <w:r/>
            <w:r>
              <w:t>rag-bioasq-lettucedetect</w:t>
            </w:r>
          </w:p>
        </w:tc>
        <w:tc>
          <w:tcPr>
            <w:tcW w:type="dxa" w:w="1728"/>
          </w:tcPr>
          <w:p>
            <w:r/>
            <w:r>
              <w:t>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auto</w:t>
            </w:r>
          </w:p>
        </w:tc>
        <w:tc>
          <w:tcPr>
            <w:tcW w:type="dxa" w:w="1728"/>
          </w:tcPr>
          <w:p>
            <w:r/>
            <w:r>
              <w:t>MIT</w:t>
            </w:r>
          </w:p>
        </w:tc>
        <w:tc>
          <w:tcPr>
            <w:tcW w:type="dxa" w:w="1728"/>
          </w:tcPr>
          <w:p>
            <w:r/>
            <w:r>
              <w:t>вспомогательный</w:t>
            </w:r>
          </w:p>
        </w:tc>
      </w:tr>
      <w:tr>
        <w:tc>
          <w:tcPr>
            <w:tcW w:type="dxa" w:w="1728"/>
          </w:tcPr>
          <w:p>
            <w:r/>
            <w:r>
              <w:t>HaDes, HDM-Bench, FAVA, legalbench-ru, Ru-Legal-QA-v1, SberQuAD-зеркало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исключены с причинами в </w:t>
            </w:r>
            <w:r>
              <w:rPr>
                <w:rFonts w:ascii="Consolas" w:hAnsi="Consolas"/>
                <w:color w:val="224488"/>
                <w:sz w:val="19"/>
              </w:rPr>
              <w:t>scripts/fetch_external_tests.py</w:t>
            </w:r>
          </w:p>
        </w:tc>
      </w:tr>
    </w:tbl>
    <w:p/>
    <w:p>
      <w:pPr>
        <w:pStyle w:val="Heading3"/>
      </w:pPr>
      <w:r>
        <w:t>Контрольные числа: сверка с внешней проверкой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Эталон проверяющего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У нас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Итог</w:t>
            </w:r>
          </w:p>
        </w:tc>
      </w:tr>
      <w:tr>
        <w:tc>
          <w:tcPr>
            <w:tcW w:type="dxa" w:w="2160"/>
          </w:tcPr>
          <w:p>
            <w:r/>
            <w:r>
              <w:t>RAGTruth: ответов / источников / спанов</w:t>
            </w:r>
          </w:p>
        </w:tc>
        <w:tc>
          <w:tcPr>
            <w:tcW w:type="dxa" w:w="2160"/>
          </w:tcPr>
          <w:p>
            <w:r/>
            <w:r>
              <w:t>17 790 / 2965 / 14 289</w:t>
            </w:r>
          </w:p>
        </w:tc>
        <w:tc>
          <w:tcPr>
            <w:tcW w:type="dxa" w:w="2160"/>
          </w:tcPr>
          <w:p>
            <w:r/>
            <w:r>
              <w:t>17 790 / 2965 / 14 289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  <w:tr>
        <w:tc>
          <w:tcPr>
            <w:tcW w:type="dxa" w:w="2160"/>
          </w:tcPr>
          <w:p>
            <w:r/>
            <w:r>
              <w:t>RAGTruth: смещения совпадают</w:t>
            </w:r>
          </w:p>
        </w:tc>
        <w:tc>
          <w:tcPr>
            <w:tcW w:type="dxa" w:w="2160"/>
          </w:tcPr>
          <w:p>
            <w:r/>
            <w:r>
              <w:t>14 289 из 14 289</w:t>
            </w:r>
          </w:p>
        </w:tc>
        <w:tc>
          <w:tcPr>
            <w:tcW w:type="dxa" w:w="2160"/>
          </w:tcPr>
          <w:p>
            <w:r/>
            <w:r>
              <w:t>14 289 из 14 289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  <w:tr>
        <w:tc>
          <w:tcPr>
            <w:tcW w:type="dxa" w:w="2160"/>
          </w:tcPr>
          <w:p>
            <w:r/>
            <w:r>
              <w:t>RAGTruth: типы меток</w:t>
            </w:r>
          </w:p>
        </w:tc>
        <w:tc>
          <w:tcPr>
            <w:tcW w:type="dxa" w:w="2160"/>
          </w:tcPr>
          <w:p>
            <w:r/>
            <w:r>
              <w:t>EB Info 6237, E Conflict 5324, SB Info 2527, S Conflict 201</w:t>
            </w:r>
          </w:p>
        </w:tc>
        <w:tc>
          <w:tcPr>
            <w:tcW w:type="dxa" w:w="2160"/>
          </w:tcPr>
          <w:p>
            <w:r/>
            <w:r>
              <w:t>те же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  <w:tr>
        <w:tc>
          <w:tcPr>
            <w:tcW w:type="dxa" w:w="2160"/>
          </w:tcPr>
          <w:p>
            <w:r/>
            <w:r>
              <w:t>RAGTruth: сплиты / качество / задачи</w:t>
            </w:r>
          </w:p>
        </w:tc>
        <w:tc>
          <w:tcPr>
            <w:tcW w:type="dxa" w:w="2160"/>
          </w:tcPr>
          <w:p>
            <w:r/>
            <w:r>
              <w:t>train 15090, test 2700 / good 17617, refusal 144, truncated 29 / QA 989, Summary 943, Data2txt 1033</w:t>
            </w:r>
          </w:p>
        </w:tc>
        <w:tc>
          <w:tcPr>
            <w:tcW w:type="dxa" w:w="2160"/>
          </w:tcPr>
          <w:p>
            <w:r/>
            <w:r>
              <w:t>те же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  <w:tr>
        <w:tc>
          <w:tcPr>
            <w:tcW w:type="dxa" w:w="2160"/>
          </w:tcPr>
          <w:p>
            <w:r/>
            <w:r>
              <w:t>RAGTruth: test QA (good)</w:t>
            </w:r>
          </w:p>
        </w:tc>
        <w:tc>
          <w:tcPr>
            <w:tcW w:type="dxa" w:w="2160"/>
          </w:tcPr>
          <w:p>
            <w:r/>
            <w:r>
              <w:t>875 / 150 источников / 160 с галлюц. / 235 спанов</w:t>
            </w:r>
          </w:p>
        </w:tc>
        <w:tc>
          <w:tcPr>
            <w:tcW w:type="dxa" w:w="2160"/>
          </w:tcPr>
          <w:p>
            <w:r/>
            <w:r>
              <w:t>875 / 150 / 160 / 235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  <w:tr>
        <w:tc>
          <w:tcPr>
            <w:tcW w:type="dxa" w:w="2160"/>
          </w:tcPr>
          <w:p>
            <w:r/>
            <w:r>
              <w:t>RusHallu-RAG</w:t>
            </w:r>
          </w:p>
        </w:tc>
        <w:tc>
          <w:tcPr>
            <w:tcW w:type="dxa" w:w="2160"/>
          </w:tcPr>
          <w:p>
            <w:r/>
            <w:r>
              <w:t>1000 / 667 / 333 / 423</w:t>
            </w:r>
          </w:p>
        </w:tc>
        <w:tc>
          <w:tcPr>
            <w:tcW w:type="dxa" w:w="2160"/>
          </w:tcPr>
          <w:p>
            <w:r/>
            <w:r>
              <w:t>1000 / 667 / 333 / 423</w:t>
            </w:r>
          </w:p>
        </w:tc>
        <w:tc>
          <w:tcPr>
            <w:tcW w:type="dxa" w:w="2160"/>
          </w:tcPr>
          <w:p>
            <w:r/>
            <w:r>
              <w:t>совпало</w:t>
            </w:r>
          </w:p>
        </w:tc>
      </w:tr>
    </w:tbl>
    <w:p/>
    <w:p>
      <w:pPr>
        <w:pStyle w:val="Heading3"/>
      </w:pPr>
      <w:r>
        <w:t>Одно расхождение с описанием в команде, найденное по факту</w:t>
      </w:r>
    </w:p>
    <w:p>
      <w:r>
        <w:t>В задании сказано: «`</w:t>
      </w:r>
      <w:r>
        <w:rPr>
          <w:rFonts w:ascii="Consolas" w:hAnsi="Consolas"/>
          <w:color w:val="224488"/>
          <w:sz w:val="19"/>
        </w:rPr>
        <w:t>source_info</w:t>
      </w:r>
      <w:r>
        <w:t>` — это документ-контекст». Фактически поле</w:t>
      </w:r>
    </w:p>
    <w:p>
      <w:r>
        <w:t xml:space="preserve">неоднородно: у Summary это строка, у </w:t>
      </w:r>
      <w:r>
        <w:rPr>
          <w:b/>
        </w:rPr>
        <w:t>QA</w:t>
      </w:r>
      <w:r>
        <w:t xml:space="preserve"> — словарь</w:t>
      </w:r>
    </w:p>
    <w:p>
      <w:r>
        <w:t>`</w:t>
      </w:r>
      <w:r>
        <w:rPr>
          <w:rFonts w:ascii="Consolas" w:hAnsi="Consolas"/>
          <w:color w:val="224488"/>
          <w:sz w:val="19"/>
        </w:rPr>
        <w:t>{"question", "passages"}</w:t>
      </w:r>
      <w:r>
        <w:t xml:space="preserve">`, у </w:t>
      </w:r>
      <w:r>
        <w:rPr>
          <w:b/>
        </w:rPr>
        <w:t>Data2txt</w:t>
      </w:r>
      <w:r>
        <w:t xml:space="preserve"> — карточка из девяти полей</w:t>
      </w:r>
    </w:p>
    <w:p>
      <w:r>
        <w:t>(проверено на всех 2965 источниках). Если брать поле «как есть», у QA контекстом</w:t>
      </w:r>
    </w:p>
    <w:p>
      <w:r>
        <w:t>становится вопрос, а не пассажи, и оценка превращается в бессмыслицу. В адаптере</w:t>
      </w:r>
    </w:p>
    <w:p>
      <w:r>
        <w:t>контекст извлекается явно (для QA — пассажи, для Data2txt — строки «ключ: значение»),</w:t>
      </w:r>
    </w:p>
    <w:p>
      <w:r>
        <w:t>и это покрыто тестами.</w:t>
      </w:r>
    </w:p>
    <w:p>
      <w:pPr>
        <w:pStyle w:val="Heading3"/>
      </w:pPr>
      <w:r>
        <w:t>Что проверено и чем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Вывод</w:t>
            </w:r>
          </w:p>
        </w:tc>
      </w:tr>
      <w:tr>
        <w:tc>
          <w:tcPr>
            <w:tcW w:type="dxa" w:w="2880"/>
          </w:tcPr>
          <w:p>
            <w:r/>
            <w:r>
              <w:t>Загрузка с пинами и хешами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scripts/fetch_external_tests.py --all --out data/external --verify --adapt</w:t>
            </w:r>
          </w:p>
        </w:tc>
        <w:tc>
          <w:tcPr>
            <w:tcW w:type="dxa" w:w="2880"/>
          </w:tcPr>
          <w:p>
            <w:r/>
            <w:r>
              <w:t>SHA256 обоих файлов RAGTruth и обоих CSV RusHallu совпали; все контрольные числа сошлись</w:t>
            </w:r>
          </w:p>
        </w:tc>
      </w:tr>
      <w:tr>
        <w:tc>
          <w:tcPr>
            <w:tcW w:type="dxa" w:w="2880"/>
          </w:tcPr>
          <w:p>
            <w:r/>
            <w:r>
              <w:t>Адаптер RAGTruth</w:t>
            </w:r>
          </w:p>
        </w:tc>
        <w:tc>
          <w:tcPr>
            <w:tcW w:type="dxa" w:w="2880"/>
          </w:tcPr>
          <w:p>
            <w:r/>
            <w:r>
              <w:t xml:space="preserve">срез </w:t>
            </w:r>
            <w:r>
              <w:rPr>
                <w:rFonts w:ascii="Consolas" w:hAnsi="Consolas"/>
                <w:color w:val="224488"/>
                <w:sz w:val="19"/>
              </w:rPr>
              <w:t>answer[start:end]</w:t>
            </w:r>
            <w:r>
              <w:t xml:space="preserve"> по каждой метке</w:t>
            </w:r>
          </w:p>
        </w:tc>
        <w:tc>
          <w:tcPr>
            <w:tcW w:type="dxa" w:w="2880"/>
          </w:tcPr>
          <w:p>
            <w:r/>
            <w:r>
              <w:t>14 289 из 14 289; в фикстуре 36 из 36</w:t>
            </w:r>
          </w:p>
        </w:tc>
      </w:tr>
      <w:tr>
        <w:tc>
          <w:tcPr>
            <w:tcW w:type="dxa" w:w="2880"/>
          </w:tcPr>
          <w:p>
            <w:r/>
            <w:r>
              <w:t>Адаптер RusHallu</w:t>
            </w:r>
          </w:p>
        </w:tc>
        <w:tc>
          <w:tcPr>
            <w:tcW w:type="dxa" w:w="2880"/>
          </w:tcPr>
          <w:p>
            <w:r/>
            <w:r>
              <w:t>то же</w:t>
            </w:r>
          </w:p>
        </w:tc>
        <w:tc>
          <w:tcPr>
            <w:tcW w:type="dxa" w:w="2880"/>
          </w:tcPr>
          <w:p>
            <w:r/>
            <w:r>
              <w:t>423 из 423, неоднозначных смещений 1</w:t>
            </w:r>
          </w:p>
        </w:tc>
      </w:tr>
      <w:tr>
        <w:tc>
          <w:tcPr>
            <w:tcW w:type="dxa" w:w="2880"/>
          </w:tcPr>
          <w:p>
            <w:r/>
            <w:r>
              <w:t>Ядро принимает адаптированные файлы без правок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data/external/adapted/ragtruth_qa_test.jsonl</w:t>
            </w:r>
          </w:p>
        </w:tc>
        <w:tc>
          <w:tcPr>
            <w:tcW w:type="dxa" w:w="2880"/>
          </w:tcPr>
          <w:p>
            <w:r/>
            <w:r>
              <w:t>«Пар: 875», метрики считаются, код 0</w:t>
            </w:r>
          </w:p>
        </w:tc>
      </w:tr>
      <w:tr>
        <w:tc>
          <w:tcPr>
            <w:tcW w:type="dxa" w:w="2880"/>
          </w:tcPr>
          <w:p>
            <w:r/>
            <w:r>
              <w:t>Прогон оценки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scripts/external_eval.py --dataset ragtruth --task qa --split test --mode demo --json …</w:t>
            </w:r>
          </w:p>
        </w:tc>
        <w:tc>
          <w:tcPr>
            <w:tcW w:type="dxa" w:w="2880"/>
          </w:tcPr>
          <w:p>
            <w:r/>
            <w:r>
              <w:t xml:space="preserve">token F1 0.204, FPR 0.169, AUC 0.717; их accuracy 0.010; baseline </w:t>
            </w:r>
            <w:r>
              <w:rPr>
                <w:rFonts w:ascii="Consolas" w:hAnsi="Consolas"/>
                <w:color w:val="224488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t>Прогон на русском наборе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scripts/external_eval.py --dataset rushallu --mode demo</w:t>
            </w:r>
          </w:p>
        </w:tc>
        <w:tc>
          <w:tcPr>
            <w:tcW w:type="dxa" w:w="2880"/>
          </w:tcPr>
          <w:p>
            <w:r/>
            <w:r>
              <w:t>token F1 0.127, их accuracy 0.424, ROUGE-L 0.533</w:t>
            </w:r>
          </w:p>
        </w:tc>
      </w:tr>
      <w:tr>
        <w:tc>
          <w:tcPr>
            <w:tcW w:type="dxa" w:w="2880"/>
          </w:tcPr>
          <w:p>
            <w:r/>
            <w:r>
              <w:t>Числа отчёта сходятся с файлом чисел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scripts/check_numbers.py</w:t>
            </w:r>
          </w:p>
        </w:tc>
        <w:tc>
          <w:tcPr>
            <w:tcW w:type="dxa" w:w="2880"/>
          </w:tcPr>
          <w:p>
            <w:r/>
            <w:r>
              <w:t xml:space="preserve">«проверено документов 10» (в отчёт добавлен </w:t>
            </w:r>
            <w:r>
              <w:rPr>
                <w:rFonts w:ascii="Consolas" w:hAnsi="Consolas"/>
                <w:color w:val="224488"/>
                <w:sz w:val="19"/>
              </w:rPr>
              <w:t>reports/EXTERNAL_TESTS.md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CI проверяет контрольные числа на реальных данных</w:t>
            </w:r>
          </w:p>
        </w:tc>
        <w:tc>
          <w:tcPr>
            <w:tcW w:type="dxa" w:w="2880"/>
          </w:tcPr>
          <w:p>
            <w:r/>
            <w:r>
              <w:t>job «Внешние размеченные наборы»</w:t>
            </w:r>
          </w:p>
        </w:tc>
        <w:tc>
          <w:tcPr>
            <w:tcW w:type="dxa" w:w="2880"/>
          </w:tcPr>
          <w:p>
            <w:r/>
            <w:r>
              <w:t xml:space="preserve">скачивание + </w:t>
            </w:r>
            <w:r>
              <w:rPr>
                <w:rFonts w:ascii="Consolas" w:hAnsi="Consolas"/>
                <w:color w:val="224488"/>
                <w:sz w:val="19"/>
              </w:rPr>
              <w:t>--verify</w:t>
            </w:r>
            <w:r>
              <w:t xml:space="preserve"> + оценка QA и RusHallu</w:t>
            </w:r>
          </w:p>
        </w:tc>
      </w:tr>
    </w:tbl>
    <w:p/>
    <w:p>
      <w:pPr>
        <w:pStyle w:val="Heading3"/>
      </w:pPr>
      <w:r>
        <w:t>Что осталось непроверенным</w:t>
      </w:r>
    </w:p>
    <w:p>
      <w:pPr>
        <w:pStyle w:val="ListBullet"/>
      </w:pPr>
      <w:r>
        <w:t xml:space="preserve">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(веса языковой модели) на внешних наборах не запускался: нет GPU.</w:t>
      </w:r>
    </w:p>
    <w:p>
      <w:r>
        <w:t xml:space="preserve">  Числа </w:t>
      </w:r>
      <w:r>
        <w:rPr>
          <w:rFonts w:ascii="Consolas" w:hAnsi="Consolas"/>
          <w:color w:val="224488"/>
          <w:sz w:val="19"/>
        </w:rPr>
        <w:t>hf</w:t>
      </w:r>
      <w:r>
        <w:t xml:space="preserve"> отсутствуют; в отчёте это сказано словами.</w:t>
      </w:r>
    </w:p>
    <w:p>
      <w:pPr>
        <w:pStyle w:val="ListBullet"/>
      </w:pPr>
      <w:r>
        <w:t>Baseline из статей не извлечён: arXiv и PDF недоступны (</w:t>
      </w:r>
      <w:r>
        <w:rPr>
          <w:rFonts w:ascii="Consolas" w:hAnsi="Consolas"/>
          <w:color w:val="224488"/>
          <w:sz w:val="19"/>
        </w:rPr>
        <w:t>curl</w:t>
      </w:r>
      <w:r>
        <w:t xml:space="preserve"> → код 000),</w:t>
      </w:r>
    </w:p>
    <w:p>
      <w:r>
        <w:t xml:space="preserve">  поэтому в таблице стоит «не извлечено», а не похожие числа.</w:t>
      </w:r>
    </w:p>
    <w:p>
      <w:pPr>
        <w:pStyle w:val="ListBullet"/>
      </w:pPr>
      <w:r>
        <w:t>Русский трек (перевод RAGTruth QA) не делался: перенос меток требует ручной</w:t>
      </w:r>
    </w:p>
    <w:p>
      <w:r>
        <w:t xml:space="preserve">  проверки перевода человеком, а без неё это был бы непроверенный набор.</w:t>
      </w:r>
    </w:p>
    <w:p>
      <w:pPr>
        <w:pStyle w:val="ListBullet"/>
      </w:pPr>
      <w:r>
        <w:t>Разметка LLM-наборов (HaluEval LLM Spans, lettucedetect) не подключалась: они</w:t>
      </w:r>
    </w:p>
    <w:p>
      <w:r>
        <w:t xml:space="preserve">  помечены </w:t>
      </w:r>
      <w:r>
        <w:rPr>
          <w:rFonts w:ascii="Consolas" w:hAnsi="Consolas"/>
          <w:color w:val="224488"/>
          <w:sz w:val="19"/>
        </w:rPr>
        <w:t>llm</w:t>
      </w:r>
      <w:r>
        <w:t>/</w:t>
      </w:r>
      <w:r>
        <w:rPr>
          <w:rFonts w:ascii="Consolas" w:hAnsi="Consolas"/>
          <w:color w:val="224488"/>
          <w:sz w:val="19"/>
        </w:rPr>
        <w:t>auto</w:t>
      </w:r>
      <w:r>
        <w:t>, и в этой среде они не скачивались (HF недоступен).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