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0A" w:rsidRPr="003471DE" w:rsidRDefault="00B1770A" w:rsidP="00B1770A">
      <w:pPr>
        <w:pStyle w:val="a4"/>
        <w:jc w:val="center"/>
        <w:rPr>
          <w:color w:val="000000"/>
          <w:sz w:val="28"/>
          <w:szCs w:val="28"/>
        </w:rPr>
      </w:pPr>
      <w:r w:rsidRPr="003471DE">
        <w:rPr>
          <w:color w:val="000000"/>
          <w:sz w:val="28"/>
          <w:szCs w:val="28"/>
        </w:rPr>
        <w:t>САНКТ-ПЕТЕРБУРГСКИЙ ГОСУДАРСТВЕННЫЙ УНИВЕРСИТЕТ</w:t>
      </w:r>
    </w:p>
    <w:p w:rsidR="00B1770A" w:rsidRPr="003471DE" w:rsidRDefault="00B1770A" w:rsidP="00B1770A">
      <w:pPr>
        <w:pStyle w:val="a4"/>
        <w:jc w:val="center"/>
        <w:rPr>
          <w:color w:val="000000"/>
          <w:sz w:val="28"/>
          <w:szCs w:val="28"/>
        </w:rPr>
      </w:pPr>
      <w:r w:rsidRPr="003471DE">
        <w:rPr>
          <w:color w:val="000000"/>
          <w:sz w:val="28"/>
          <w:szCs w:val="28"/>
        </w:rPr>
        <w:t>Направление: 01.03.02 Прикладная математика и информатика</w:t>
      </w:r>
    </w:p>
    <w:p w:rsidR="00B1770A" w:rsidRPr="003471DE" w:rsidRDefault="00B1770A" w:rsidP="00B1770A">
      <w:pPr>
        <w:pStyle w:val="a4"/>
        <w:jc w:val="center"/>
        <w:rPr>
          <w:color w:val="000000"/>
          <w:sz w:val="28"/>
          <w:szCs w:val="28"/>
        </w:rPr>
      </w:pPr>
      <w:r w:rsidRPr="003471DE">
        <w:rPr>
          <w:color w:val="000000"/>
          <w:sz w:val="28"/>
          <w:szCs w:val="28"/>
        </w:rPr>
        <w:t>ООП: Прикладная математика, фундаментальная информатика и программирование</w:t>
      </w: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</w:p>
    <w:p w:rsidR="00B1770A" w:rsidRPr="003471DE" w:rsidRDefault="00434536" w:rsidP="00B1770A">
      <w:pPr>
        <w:pStyle w:val="a4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Отчёт по проделанной работе</w:t>
      </w:r>
      <w:bookmarkStart w:id="0" w:name="_GoBack"/>
      <w:bookmarkEnd w:id="0"/>
    </w:p>
    <w:p w:rsidR="00B1770A" w:rsidRPr="003471DE" w:rsidRDefault="00B1770A" w:rsidP="00B1770A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471DE">
        <w:rPr>
          <w:rFonts w:ascii="Times New Roman" w:hAnsi="Times New Roman" w:cs="Times New Roman"/>
          <w:b/>
          <w:color w:val="000000"/>
          <w:sz w:val="28"/>
          <w:szCs w:val="28"/>
        </w:rPr>
        <w:t>Тема задания:</w:t>
      </w:r>
      <w:r w:rsidRPr="003471D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3471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решение задач методами машинного обучения в среде с неполной информацией на примере игры в покер</w:t>
      </w:r>
    </w:p>
    <w:p w:rsidR="00B1770A" w:rsidRPr="003471DE" w:rsidRDefault="00B1770A" w:rsidP="00B1770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  <w:r w:rsidRPr="003471DE">
        <w:rPr>
          <w:color w:val="000000"/>
          <w:sz w:val="27"/>
          <w:szCs w:val="27"/>
        </w:rPr>
        <w:t>Выполнил: Хлопин Игорь Владимирович 19Б05</w:t>
      </w: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  <w:r w:rsidRPr="003471DE">
        <w:rPr>
          <w:color w:val="000000"/>
          <w:sz w:val="27"/>
          <w:szCs w:val="27"/>
        </w:rPr>
        <w:t>Руководитель научно- исследовательской работы: Гришкин Валерий Михайлович</w:t>
      </w: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rPr>
          <w:color w:val="000000"/>
          <w:sz w:val="27"/>
          <w:szCs w:val="27"/>
        </w:rPr>
      </w:pPr>
    </w:p>
    <w:p w:rsidR="00B1770A" w:rsidRPr="003471DE" w:rsidRDefault="00B1770A" w:rsidP="00B1770A">
      <w:pPr>
        <w:pStyle w:val="a4"/>
        <w:jc w:val="center"/>
        <w:rPr>
          <w:color w:val="000000"/>
          <w:sz w:val="27"/>
          <w:szCs w:val="27"/>
        </w:rPr>
      </w:pPr>
      <w:r w:rsidRPr="003471DE">
        <w:rPr>
          <w:color w:val="000000"/>
          <w:sz w:val="27"/>
          <w:szCs w:val="27"/>
        </w:rPr>
        <w:t>Санкт-Петербург</w:t>
      </w:r>
    </w:p>
    <w:p w:rsidR="00B1770A" w:rsidRPr="003471DE" w:rsidRDefault="008425FF" w:rsidP="00B1770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2022</w:t>
      </w:r>
    </w:p>
    <w:p w:rsidR="00FF52FC" w:rsidRPr="006C2837" w:rsidRDefault="00FF52FC" w:rsidP="00E11F03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C28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Содержание:</w:t>
      </w:r>
    </w:p>
    <w:p w:rsidR="00FF52FC" w:rsidRPr="006C2837" w:rsidRDefault="00FF52FC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28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Введение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………………………………………………………………...………….............................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</w:t>
      </w:r>
    </w:p>
    <w:p w:rsidR="00FF52FC" w:rsidRPr="006C2837" w:rsidRDefault="00FF52FC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О стратегиях в играх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 w:rsid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</w:t>
      </w:r>
      <w:r w:rsid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Об игре в покер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Исследуемая задача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Абстракция для неполной информации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:rsidR="006C2837" w:rsidRPr="006C2837" w:rsidRDefault="006C2837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sz w:val="24"/>
          <w:szCs w:val="24"/>
        </w:rPr>
        <w:t>Абстракция действия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:rsidR="006C2837" w:rsidRPr="006C2837" w:rsidRDefault="006C2837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sz w:val="24"/>
          <w:szCs w:val="24"/>
        </w:rPr>
        <w:t>Абстракция информации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Методы обучения модели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</w:p>
    <w:p w:rsidR="006C2837" w:rsidRPr="006C2837" w:rsidRDefault="006C2837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sz w:val="24"/>
          <w:szCs w:val="24"/>
        </w:rPr>
        <w:t>Эмулирование игры противников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…...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</w:p>
    <w:p w:rsidR="006C2837" w:rsidRPr="006C2837" w:rsidRDefault="006C2837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sz w:val="24"/>
          <w:szCs w:val="24"/>
        </w:rPr>
        <w:t>Игра модели с самой собой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………6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Представление данных для обучения и архитектура моделей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</w:t>
      </w:r>
      <w:proofErr w:type="gramStart"/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:rsidR="006C2837" w:rsidRPr="00E11F03" w:rsidRDefault="006C2837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sz w:val="24"/>
          <w:szCs w:val="24"/>
        </w:rPr>
        <w:t>Метод с эмулирование игры противников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……...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:rsidR="00E11F03" w:rsidRPr="00E11F03" w:rsidRDefault="00E11F03" w:rsidP="00E11F03">
      <w:pPr>
        <w:pStyle w:val="a3"/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Префлоп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(первая стадия игры)</w:t>
      </w:r>
      <w:r w:rsidRP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…………...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</w:p>
    <w:p w:rsidR="00E11F03" w:rsidRPr="006C2837" w:rsidRDefault="00E11F03" w:rsidP="00E11F03">
      <w:pPr>
        <w:pStyle w:val="a3"/>
        <w:numPr>
          <w:ilvl w:val="2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Постфлоп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(последние 3 стадии игры)</w:t>
      </w:r>
      <w:r w:rsidRP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</w:p>
    <w:p w:rsidR="006C2837" w:rsidRPr="00E11F03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Результаты обучения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………………….…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</w:p>
    <w:p w:rsidR="00E11F03" w:rsidRPr="00E11F03" w:rsidRDefault="00E11F03" w:rsidP="00E11F03">
      <w:pPr>
        <w:pStyle w:val="a3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1F03">
        <w:rPr>
          <w:rFonts w:ascii="Times New Roman" w:hAnsi="Times New Roman" w:cs="Times New Roman"/>
          <w:sz w:val="24"/>
          <w:szCs w:val="24"/>
        </w:rPr>
        <w:t>Метод с эмулирование игры противников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.….…9</w:t>
      </w:r>
    </w:p>
    <w:p w:rsidR="006C2837" w:rsidRPr="006C2837" w:rsidRDefault="006C2837" w:rsidP="00E11F03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Вывод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…………………………………………</w:t>
      </w:r>
      <w:proofErr w:type="gramStart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proofErr w:type="gramEnd"/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…….</w:t>
      </w:r>
      <w:r w:rsidRPr="006C2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….</w:t>
      </w:r>
      <w:r w:rsidR="00E11F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</w:t>
      </w:r>
    </w:p>
    <w:p w:rsidR="00FF52FC" w:rsidRPr="006C2837" w:rsidRDefault="00FF52FC" w:rsidP="00E11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837">
        <w:rPr>
          <w:rFonts w:ascii="Times New Roman" w:hAnsi="Times New Roman" w:cs="Times New Roman"/>
          <w:b/>
          <w:sz w:val="24"/>
          <w:szCs w:val="24"/>
        </w:rPr>
        <w:t>Ссылки</w:t>
      </w:r>
      <w:r w:rsidRPr="006C283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E11F03">
        <w:rPr>
          <w:rFonts w:ascii="Times New Roman" w:hAnsi="Times New Roman" w:cs="Times New Roman"/>
          <w:sz w:val="24"/>
          <w:szCs w:val="24"/>
        </w:rPr>
        <w:t>……..</w:t>
      </w:r>
      <w:r w:rsidRPr="006C2837">
        <w:rPr>
          <w:rFonts w:ascii="Times New Roman" w:hAnsi="Times New Roman" w:cs="Times New Roman"/>
          <w:sz w:val="24"/>
          <w:szCs w:val="24"/>
        </w:rPr>
        <w:t>.</w:t>
      </w:r>
      <w:r w:rsidR="00E11F03">
        <w:rPr>
          <w:rFonts w:ascii="Times New Roman" w:hAnsi="Times New Roman" w:cs="Times New Roman"/>
          <w:sz w:val="24"/>
          <w:szCs w:val="24"/>
        </w:rPr>
        <w:t>...</w:t>
      </w:r>
      <w:r w:rsidRPr="006C2837">
        <w:rPr>
          <w:rFonts w:ascii="Times New Roman" w:hAnsi="Times New Roman" w:cs="Times New Roman"/>
          <w:sz w:val="24"/>
          <w:szCs w:val="24"/>
        </w:rPr>
        <w:t>…</w:t>
      </w:r>
      <w:r w:rsidR="00E11F03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E11F03">
        <w:rPr>
          <w:rFonts w:ascii="Times New Roman" w:hAnsi="Times New Roman" w:cs="Times New Roman"/>
          <w:sz w:val="24"/>
          <w:szCs w:val="24"/>
        </w:rPr>
        <w:t>…</w:t>
      </w:r>
      <w:r w:rsidRPr="006C2837">
        <w:rPr>
          <w:rFonts w:ascii="Times New Roman" w:hAnsi="Times New Roman" w:cs="Times New Roman"/>
          <w:sz w:val="24"/>
          <w:szCs w:val="24"/>
        </w:rPr>
        <w:t>…</w:t>
      </w:r>
      <w:r w:rsidR="00E11F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C2837">
        <w:rPr>
          <w:rFonts w:ascii="Times New Roman" w:hAnsi="Times New Roman" w:cs="Times New Roman"/>
          <w:sz w:val="24"/>
          <w:szCs w:val="24"/>
        </w:rPr>
        <w:t>……1</w:t>
      </w:r>
      <w:r w:rsidR="00E11F03">
        <w:rPr>
          <w:rFonts w:ascii="Times New Roman" w:hAnsi="Times New Roman" w:cs="Times New Roman"/>
          <w:sz w:val="24"/>
          <w:szCs w:val="24"/>
        </w:rPr>
        <w:t>2</w:t>
      </w:r>
    </w:p>
    <w:p w:rsidR="006C2837" w:rsidRPr="003471DE" w:rsidRDefault="006C2837" w:rsidP="006C283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F52FC" w:rsidRDefault="00FF52FC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C2837" w:rsidRDefault="006C2837" w:rsidP="00FF52F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165F9" w:rsidRPr="003471DE" w:rsidRDefault="007165F9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471DE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9666DA" w:rsidRPr="003471DE" w:rsidRDefault="00A674A1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В последние годы в области искусственного интеллекта ИИ были достигну</w:t>
      </w:r>
      <w:r w:rsidR="00247A35" w:rsidRPr="003471DE">
        <w:rPr>
          <w:rFonts w:ascii="Times New Roman" w:hAnsi="Times New Roman" w:cs="Times New Roman"/>
          <w:sz w:val="24"/>
        </w:rPr>
        <w:t xml:space="preserve">ты большие успехи и игры часто </w:t>
      </w:r>
      <w:r w:rsidRPr="003471DE">
        <w:rPr>
          <w:rFonts w:ascii="Times New Roman" w:hAnsi="Times New Roman" w:cs="Times New Roman"/>
          <w:sz w:val="24"/>
        </w:rPr>
        <w:t>служат сложными задачами ориентирами и вехами для прогресса</w:t>
      </w:r>
      <w:r w:rsidR="00247A35" w:rsidRPr="003471DE">
        <w:rPr>
          <w:rFonts w:ascii="Times New Roman" w:hAnsi="Times New Roman" w:cs="Times New Roman"/>
          <w:sz w:val="24"/>
        </w:rPr>
        <w:t xml:space="preserve">. Покер </w:t>
      </w:r>
      <w:r w:rsidRPr="003471DE">
        <w:rPr>
          <w:rFonts w:ascii="Times New Roman" w:hAnsi="Times New Roman" w:cs="Times New Roman"/>
          <w:sz w:val="24"/>
        </w:rPr>
        <w:t>десятилетиями</w:t>
      </w:r>
      <w:r w:rsidR="00247A35" w:rsidRPr="003471DE">
        <w:rPr>
          <w:rFonts w:ascii="Times New Roman" w:hAnsi="Times New Roman" w:cs="Times New Roman"/>
          <w:sz w:val="24"/>
        </w:rPr>
        <w:t xml:space="preserve"> служил такой сложной проблемой. Большинство прошлых успехов в таких играх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="00247A35" w:rsidRPr="003471DE">
        <w:rPr>
          <w:rFonts w:ascii="Times New Roman" w:hAnsi="Times New Roman" w:cs="Times New Roman"/>
          <w:sz w:val="24"/>
        </w:rPr>
        <w:t>включая покер,</w:t>
      </w:r>
      <w:r w:rsidRPr="003471DE">
        <w:rPr>
          <w:rFonts w:ascii="Times New Roman" w:hAnsi="Times New Roman" w:cs="Times New Roman"/>
          <w:sz w:val="24"/>
        </w:rPr>
        <w:t xml:space="preserve"> были ограничены </w:t>
      </w:r>
      <w:r w:rsidR="00247A35" w:rsidRPr="003471DE">
        <w:rPr>
          <w:rFonts w:ascii="Times New Roman" w:hAnsi="Times New Roman" w:cs="Times New Roman"/>
          <w:sz w:val="24"/>
        </w:rPr>
        <w:t xml:space="preserve">вариантом для </w:t>
      </w:r>
      <w:r w:rsidRPr="003471DE">
        <w:rPr>
          <w:rFonts w:ascii="Times New Roman" w:hAnsi="Times New Roman" w:cs="Times New Roman"/>
          <w:sz w:val="24"/>
        </w:rPr>
        <w:t>двух игроков</w:t>
      </w:r>
      <w:r w:rsidR="00247A35" w:rsidRPr="003471DE">
        <w:rPr>
          <w:rFonts w:ascii="Times New Roman" w:hAnsi="Times New Roman" w:cs="Times New Roman"/>
          <w:sz w:val="24"/>
        </w:rPr>
        <w:t>.</w:t>
      </w:r>
      <w:r w:rsidRPr="003471DE">
        <w:rPr>
          <w:rFonts w:ascii="Times New Roman" w:hAnsi="Times New Roman" w:cs="Times New Roman"/>
          <w:sz w:val="24"/>
        </w:rPr>
        <w:t xml:space="preserve"> Однако</w:t>
      </w:r>
      <w:r w:rsidR="00247A35" w:rsidRPr="003471DE">
        <w:rPr>
          <w:rFonts w:ascii="Times New Roman" w:hAnsi="Times New Roman" w:cs="Times New Roman"/>
          <w:sz w:val="24"/>
        </w:rPr>
        <w:t xml:space="preserve">, в покер в частности, традиционно играют </w:t>
      </w:r>
      <w:r w:rsidRPr="003471DE">
        <w:rPr>
          <w:rFonts w:ascii="Times New Roman" w:hAnsi="Times New Roman" w:cs="Times New Roman"/>
          <w:sz w:val="24"/>
        </w:rPr>
        <w:t>более двух игроков</w:t>
      </w:r>
      <w:r w:rsidR="00247A35" w:rsidRPr="003471DE">
        <w:rPr>
          <w:rFonts w:ascii="Times New Roman" w:hAnsi="Times New Roman" w:cs="Times New Roman"/>
          <w:sz w:val="24"/>
        </w:rPr>
        <w:t>.</w:t>
      </w:r>
      <w:r w:rsidRPr="003471DE">
        <w:rPr>
          <w:rFonts w:ascii="Times New Roman" w:hAnsi="Times New Roman" w:cs="Times New Roman"/>
          <w:sz w:val="24"/>
        </w:rPr>
        <w:t xml:space="preserve"> Многопользовательские игры представляют собой фундаментальные дополнительные проблемы, помимо тех</w:t>
      </w:r>
      <w:r w:rsidR="00247A35" w:rsidRPr="003471DE">
        <w:rPr>
          <w:rFonts w:ascii="Times New Roman" w:hAnsi="Times New Roman" w:cs="Times New Roman"/>
          <w:sz w:val="24"/>
        </w:rPr>
        <w:t>,</w:t>
      </w:r>
      <w:r w:rsidRPr="003471DE">
        <w:rPr>
          <w:rFonts w:ascii="Times New Roman" w:hAnsi="Times New Roman" w:cs="Times New Roman"/>
          <w:sz w:val="24"/>
        </w:rPr>
        <w:t xml:space="preserve"> которые существуют в играх для двух игроков</w:t>
      </w:r>
      <w:r w:rsidR="00247A35" w:rsidRPr="003471DE">
        <w:rPr>
          <w:rFonts w:ascii="Times New Roman" w:hAnsi="Times New Roman" w:cs="Times New Roman"/>
          <w:sz w:val="24"/>
        </w:rPr>
        <w:t>,</w:t>
      </w:r>
      <w:r w:rsidRPr="003471DE">
        <w:rPr>
          <w:rFonts w:ascii="Times New Roman" w:hAnsi="Times New Roman" w:cs="Times New Roman"/>
          <w:sz w:val="24"/>
        </w:rPr>
        <w:t xml:space="preserve"> а многопользовательский покер является признанной вехой в области искусственного интеллекта.</w:t>
      </w:r>
    </w:p>
    <w:p w:rsidR="00A674A1" w:rsidRPr="003471DE" w:rsidRDefault="00AA74A5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Покер на протяжении десятилетий служил сложной задачей для областей</w:t>
      </w:r>
      <w:r w:rsidR="00247A35" w:rsidRPr="003471DE">
        <w:rPr>
          <w:rFonts w:ascii="Times New Roman" w:hAnsi="Times New Roman" w:cs="Times New Roman"/>
          <w:sz w:val="24"/>
        </w:rPr>
        <w:t xml:space="preserve"> искусственного интеллекта ИИ </w:t>
      </w:r>
      <w:r w:rsidRPr="003471DE">
        <w:rPr>
          <w:rFonts w:ascii="Times New Roman" w:hAnsi="Times New Roman" w:cs="Times New Roman"/>
          <w:sz w:val="24"/>
        </w:rPr>
        <w:t>и теории игр. Хотя покер был полезен в качестве эталона для новых методов искусст</w:t>
      </w:r>
      <w:r w:rsidR="00247A35" w:rsidRPr="003471DE">
        <w:rPr>
          <w:rFonts w:ascii="Times New Roman" w:hAnsi="Times New Roman" w:cs="Times New Roman"/>
          <w:sz w:val="24"/>
        </w:rPr>
        <w:t>венного интеллекта и теории игр, проблема</w:t>
      </w:r>
      <w:r w:rsidRPr="003471DE">
        <w:rPr>
          <w:rFonts w:ascii="Times New Roman" w:hAnsi="Times New Roman" w:cs="Times New Roman"/>
          <w:sz w:val="24"/>
        </w:rPr>
        <w:t xml:space="preserve"> скрытой информации в стратегических настройках не ограничивается </w:t>
      </w:r>
      <w:r w:rsidR="00247A35" w:rsidRPr="003471DE">
        <w:rPr>
          <w:rFonts w:ascii="Times New Roman" w:hAnsi="Times New Roman" w:cs="Times New Roman"/>
          <w:sz w:val="24"/>
        </w:rPr>
        <w:t>играми.</w:t>
      </w:r>
      <w:r w:rsidRPr="003471DE">
        <w:rPr>
          <w:rFonts w:ascii="Times New Roman" w:hAnsi="Times New Roman" w:cs="Times New Roman"/>
          <w:sz w:val="24"/>
        </w:rPr>
        <w:t xml:space="preserve"> Концепции равновесия фон Неймана и </w:t>
      </w:r>
      <w:proofErr w:type="spellStart"/>
      <w:r w:rsidRPr="003471DE">
        <w:rPr>
          <w:rFonts w:ascii="Times New Roman" w:hAnsi="Times New Roman" w:cs="Times New Roman"/>
          <w:sz w:val="24"/>
        </w:rPr>
        <w:t>Нэша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были применены ко многим реальным проблемам таким </w:t>
      </w:r>
      <w:r w:rsidR="00247A35" w:rsidRPr="003471DE">
        <w:rPr>
          <w:rFonts w:ascii="Times New Roman" w:hAnsi="Times New Roman" w:cs="Times New Roman"/>
          <w:sz w:val="24"/>
        </w:rPr>
        <w:t>как</w:t>
      </w:r>
      <w:r w:rsidRPr="003471DE">
        <w:rPr>
          <w:rFonts w:ascii="Times New Roman" w:hAnsi="Times New Roman" w:cs="Times New Roman"/>
          <w:sz w:val="24"/>
        </w:rPr>
        <w:t xml:space="preserve"> аукционы</w:t>
      </w:r>
      <w:r w:rsidR="00247A35" w:rsidRPr="003471DE">
        <w:rPr>
          <w:rFonts w:ascii="Times New Roman" w:hAnsi="Times New Roman" w:cs="Times New Roman"/>
          <w:sz w:val="24"/>
        </w:rPr>
        <w:t>,</w:t>
      </w:r>
      <w:r w:rsidRPr="003471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1DE">
        <w:rPr>
          <w:rFonts w:ascii="Times New Roman" w:hAnsi="Times New Roman" w:cs="Times New Roman"/>
          <w:sz w:val="24"/>
        </w:rPr>
        <w:t>кибербезопасность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и ценообразование.</w:t>
      </w:r>
    </w:p>
    <w:p w:rsidR="00AA74A5" w:rsidRPr="003471DE" w:rsidRDefault="00AA74A5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Последние десятилетия способности систем искусственного интеллекта играть в игры </w:t>
      </w:r>
      <w:r w:rsidR="007165F9" w:rsidRPr="003471DE">
        <w:rPr>
          <w:rFonts w:ascii="Times New Roman" w:hAnsi="Times New Roman" w:cs="Times New Roman"/>
          <w:sz w:val="24"/>
        </w:rPr>
        <w:t>всё больше прогрессировали</w:t>
      </w:r>
      <w:r w:rsidR="0021650A" w:rsidRPr="0021650A">
        <w:rPr>
          <w:rFonts w:ascii="Times New Roman" w:hAnsi="Times New Roman" w:cs="Times New Roman"/>
          <w:sz w:val="24"/>
        </w:rPr>
        <w:t xml:space="preserve"> [2, 9, 10]</w:t>
      </w:r>
      <w:r w:rsidR="007165F9" w:rsidRPr="003471DE">
        <w:rPr>
          <w:rFonts w:ascii="Times New Roman" w:hAnsi="Times New Roman" w:cs="Times New Roman"/>
          <w:sz w:val="24"/>
        </w:rPr>
        <w:t>. Однако в покере большинство предыдущих прорывов были ограничены настройками, в которых участвовали только два игрока</w:t>
      </w:r>
      <w:r w:rsidR="0021650A" w:rsidRPr="0021650A">
        <w:rPr>
          <w:rFonts w:ascii="Times New Roman" w:hAnsi="Times New Roman" w:cs="Times New Roman"/>
          <w:sz w:val="24"/>
        </w:rPr>
        <w:t xml:space="preserve"> [4]</w:t>
      </w:r>
      <w:r w:rsidR="007165F9" w:rsidRPr="003471DE">
        <w:rPr>
          <w:rFonts w:ascii="Times New Roman" w:hAnsi="Times New Roman" w:cs="Times New Roman"/>
          <w:sz w:val="24"/>
        </w:rPr>
        <w:t xml:space="preserve">. В этой статье будет описана модель способная, </w:t>
      </w:r>
      <w:r w:rsidR="00C40873" w:rsidRPr="003471DE">
        <w:rPr>
          <w:rFonts w:ascii="Times New Roman" w:hAnsi="Times New Roman" w:cs="Times New Roman"/>
          <w:sz w:val="24"/>
        </w:rPr>
        <w:t xml:space="preserve">побеждать </w:t>
      </w:r>
      <w:r w:rsidR="00247A35" w:rsidRPr="003471DE">
        <w:rPr>
          <w:rFonts w:ascii="Times New Roman" w:hAnsi="Times New Roman" w:cs="Times New Roman"/>
          <w:sz w:val="24"/>
        </w:rPr>
        <w:t>игроков</w:t>
      </w:r>
      <w:r w:rsidR="00C40873" w:rsidRPr="003471DE">
        <w:rPr>
          <w:rFonts w:ascii="Times New Roman" w:hAnsi="Times New Roman" w:cs="Times New Roman"/>
          <w:sz w:val="24"/>
        </w:rPr>
        <w:t xml:space="preserve"> в </w:t>
      </w:r>
      <w:proofErr w:type="spellStart"/>
      <w:r w:rsidR="007165F9" w:rsidRPr="003471DE">
        <w:rPr>
          <w:rFonts w:ascii="Times New Roman" w:hAnsi="Times New Roman" w:cs="Times New Roman"/>
          <w:sz w:val="24"/>
        </w:rPr>
        <w:t>безлимитном</w:t>
      </w:r>
      <w:proofErr w:type="spellEnd"/>
      <w:r w:rsidR="007165F9" w:rsidRPr="003471DE">
        <w:rPr>
          <w:rFonts w:ascii="Times New Roman" w:hAnsi="Times New Roman" w:cs="Times New Roman"/>
          <w:sz w:val="24"/>
        </w:rPr>
        <w:t xml:space="preserve"> теха</w:t>
      </w:r>
      <w:r w:rsidR="00C40873" w:rsidRPr="003471DE">
        <w:rPr>
          <w:rFonts w:ascii="Times New Roman" w:hAnsi="Times New Roman" w:cs="Times New Roman"/>
          <w:sz w:val="24"/>
        </w:rPr>
        <w:t xml:space="preserve">сском </w:t>
      </w:r>
      <w:proofErr w:type="spellStart"/>
      <w:r w:rsidR="00C40873" w:rsidRPr="003471DE">
        <w:rPr>
          <w:rFonts w:ascii="Times New Roman" w:hAnsi="Times New Roman" w:cs="Times New Roman"/>
          <w:sz w:val="24"/>
        </w:rPr>
        <w:t>холдеме</w:t>
      </w:r>
      <w:proofErr w:type="spellEnd"/>
      <w:r w:rsidR="00C40873" w:rsidRPr="003471DE">
        <w:rPr>
          <w:rFonts w:ascii="Times New Roman" w:hAnsi="Times New Roman" w:cs="Times New Roman"/>
          <w:sz w:val="24"/>
        </w:rPr>
        <w:t xml:space="preserve"> для шести игроков</w:t>
      </w:r>
      <w:r w:rsidR="007165F9" w:rsidRPr="003471DE">
        <w:rPr>
          <w:rFonts w:ascii="Times New Roman" w:hAnsi="Times New Roman" w:cs="Times New Roman"/>
          <w:sz w:val="24"/>
        </w:rPr>
        <w:t>, самом распрос</w:t>
      </w:r>
      <w:r w:rsidR="002D0659" w:rsidRPr="003471DE">
        <w:rPr>
          <w:rFonts w:ascii="Times New Roman" w:hAnsi="Times New Roman" w:cs="Times New Roman"/>
          <w:sz w:val="24"/>
        </w:rPr>
        <w:t>траненном формате покера в мире</w:t>
      </w:r>
      <w:r w:rsidR="007165F9" w:rsidRPr="003471DE">
        <w:rPr>
          <w:rFonts w:ascii="Times New Roman" w:hAnsi="Times New Roman" w:cs="Times New Roman"/>
          <w:sz w:val="24"/>
        </w:rPr>
        <w:t>.</w:t>
      </w:r>
    </w:p>
    <w:p w:rsidR="007165F9" w:rsidRPr="003471DE" w:rsidRDefault="00664830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471DE">
        <w:rPr>
          <w:rFonts w:ascii="Times New Roman" w:hAnsi="Times New Roman" w:cs="Times New Roman"/>
          <w:b/>
          <w:sz w:val="28"/>
        </w:rPr>
        <w:t xml:space="preserve">О </w:t>
      </w:r>
      <w:r w:rsidR="00DE1C17" w:rsidRPr="003471DE">
        <w:rPr>
          <w:rFonts w:ascii="Times New Roman" w:hAnsi="Times New Roman" w:cs="Times New Roman"/>
          <w:b/>
          <w:sz w:val="28"/>
        </w:rPr>
        <w:t>стратегиях в играх</w:t>
      </w:r>
    </w:p>
    <w:p w:rsidR="00664830" w:rsidRPr="003471DE" w:rsidRDefault="00664830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Искусственный интеллект достиг сверхчеловеческих результатов в таких играх как шашки, шахматы или </w:t>
      </w:r>
      <w:proofErr w:type="spellStart"/>
      <w:r w:rsidRPr="003471DE">
        <w:rPr>
          <w:rFonts w:ascii="Times New Roman" w:hAnsi="Times New Roman" w:cs="Times New Roman"/>
          <w:sz w:val="24"/>
        </w:rPr>
        <w:t>го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.  Во всех этих играх участвуют только два </w:t>
      </w:r>
      <w:proofErr w:type="gramStart"/>
      <w:r w:rsidRPr="003471DE">
        <w:rPr>
          <w:rFonts w:ascii="Times New Roman" w:hAnsi="Times New Roman" w:cs="Times New Roman"/>
          <w:sz w:val="24"/>
        </w:rPr>
        <w:t>игрока</w:t>
      </w:r>
      <w:proofErr w:type="gramEnd"/>
      <w:r w:rsidRPr="003471DE">
        <w:rPr>
          <w:rFonts w:ascii="Times New Roman" w:hAnsi="Times New Roman" w:cs="Times New Roman"/>
          <w:sz w:val="24"/>
        </w:rPr>
        <w:t xml:space="preserve"> и они я</w:t>
      </w:r>
      <w:r w:rsidR="00247A35" w:rsidRPr="003471DE">
        <w:rPr>
          <w:rFonts w:ascii="Times New Roman" w:hAnsi="Times New Roman" w:cs="Times New Roman"/>
          <w:sz w:val="24"/>
        </w:rPr>
        <w:t>вляются играми с нулевой суммой, это означает, что независимо от того, что выигрывает один игрок, другой</w:t>
      </w:r>
      <w:r w:rsidRPr="003471DE">
        <w:rPr>
          <w:rFonts w:ascii="Times New Roman" w:hAnsi="Times New Roman" w:cs="Times New Roman"/>
          <w:sz w:val="24"/>
        </w:rPr>
        <w:t xml:space="preserve"> игрок проигрывает. Каждая из систем искусственного интеллекта была создана путем попытки приблизиться к стратегии равновесия </w:t>
      </w:r>
      <w:proofErr w:type="spellStart"/>
      <w:r w:rsidR="00DE1C17" w:rsidRPr="003471DE">
        <w:rPr>
          <w:rFonts w:ascii="Times New Roman" w:hAnsi="Times New Roman" w:cs="Times New Roman"/>
          <w:sz w:val="24"/>
        </w:rPr>
        <w:t>н</w:t>
      </w:r>
      <w:r w:rsidRPr="003471DE">
        <w:rPr>
          <w:rFonts w:ascii="Times New Roman" w:hAnsi="Times New Roman" w:cs="Times New Roman"/>
          <w:sz w:val="24"/>
        </w:rPr>
        <w:t>эша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. Равновесие по </w:t>
      </w:r>
      <w:proofErr w:type="spellStart"/>
      <w:r w:rsidR="00DE1C17" w:rsidRPr="003471DE">
        <w:rPr>
          <w:rFonts w:ascii="Times New Roman" w:hAnsi="Times New Roman" w:cs="Times New Roman"/>
          <w:sz w:val="24"/>
        </w:rPr>
        <w:t>н</w:t>
      </w:r>
      <w:r w:rsidRPr="003471DE">
        <w:rPr>
          <w:rFonts w:ascii="Times New Roman" w:hAnsi="Times New Roman" w:cs="Times New Roman"/>
          <w:sz w:val="24"/>
        </w:rPr>
        <w:t>эшу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- это список стратегий по одной для каждого игрока</w:t>
      </w:r>
      <w:r w:rsidR="00247A35" w:rsidRPr="003471DE">
        <w:rPr>
          <w:rFonts w:ascii="Times New Roman" w:hAnsi="Times New Roman" w:cs="Times New Roman"/>
          <w:sz w:val="24"/>
        </w:rPr>
        <w:t xml:space="preserve"> в котором ни один игрок </w:t>
      </w:r>
      <w:r w:rsidRPr="003471DE">
        <w:rPr>
          <w:rFonts w:ascii="Times New Roman" w:hAnsi="Times New Roman" w:cs="Times New Roman"/>
          <w:sz w:val="24"/>
        </w:rPr>
        <w:t>не м</w:t>
      </w:r>
      <w:r w:rsidR="00247A35" w:rsidRPr="003471DE">
        <w:rPr>
          <w:rFonts w:ascii="Times New Roman" w:hAnsi="Times New Roman" w:cs="Times New Roman"/>
          <w:sz w:val="24"/>
        </w:rPr>
        <w:t>ожет увеличить награду отклонившись к</w:t>
      </w:r>
      <w:r w:rsidRPr="003471DE">
        <w:rPr>
          <w:rFonts w:ascii="Times New Roman" w:hAnsi="Times New Roman" w:cs="Times New Roman"/>
          <w:sz w:val="24"/>
        </w:rPr>
        <w:t xml:space="preserve"> другой стратегии.</w:t>
      </w:r>
    </w:p>
    <w:p w:rsidR="00E266AA" w:rsidRPr="003471DE" w:rsidRDefault="00247A35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Так как покер является игрой с нулевой суммой, в данном проекте модель в процессе обучения будет так же стремиться к равновесию </w:t>
      </w:r>
      <w:proofErr w:type="spellStart"/>
      <w:r w:rsidRPr="003471DE">
        <w:rPr>
          <w:rFonts w:ascii="Times New Roman" w:hAnsi="Times New Roman" w:cs="Times New Roman"/>
          <w:sz w:val="24"/>
        </w:rPr>
        <w:t>нэша</w:t>
      </w:r>
      <w:proofErr w:type="spellEnd"/>
      <w:r w:rsidRPr="003471DE">
        <w:rPr>
          <w:rFonts w:ascii="Times New Roman" w:hAnsi="Times New Roman" w:cs="Times New Roman"/>
          <w:sz w:val="24"/>
        </w:rPr>
        <w:t>. Но кроме</w:t>
      </w:r>
      <w:r w:rsidR="00E266AA" w:rsidRPr="003471DE">
        <w:rPr>
          <w:rFonts w:ascii="Times New Roman" w:hAnsi="Times New Roman" w:cs="Times New Roman"/>
          <w:sz w:val="24"/>
        </w:rPr>
        <w:t xml:space="preserve"> </w:t>
      </w:r>
      <w:r w:rsidRPr="003471DE">
        <w:rPr>
          <w:rFonts w:ascii="Times New Roman" w:hAnsi="Times New Roman" w:cs="Times New Roman"/>
          <w:sz w:val="24"/>
        </w:rPr>
        <w:t>этого,</w:t>
      </w:r>
      <w:r w:rsidR="00E266AA" w:rsidRPr="003471DE">
        <w:rPr>
          <w:rFonts w:ascii="Times New Roman" w:hAnsi="Times New Roman" w:cs="Times New Roman"/>
          <w:sz w:val="24"/>
        </w:rPr>
        <w:t xml:space="preserve"> будут исследоваться методы построения стратегий на основании особенностей игры оппонентов. </w:t>
      </w:r>
    </w:p>
    <w:p w:rsidR="008D5F3C" w:rsidRPr="003471DE" w:rsidRDefault="008D5F3C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Покер, в отличие от шахмат или шашек, как правило, является многопользовательской игрой, то есть в игре принимают участие множество </w:t>
      </w:r>
      <w:r w:rsidR="00C40873" w:rsidRPr="003471DE">
        <w:rPr>
          <w:rFonts w:ascii="Times New Roman" w:hAnsi="Times New Roman" w:cs="Times New Roman"/>
          <w:sz w:val="24"/>
        </w:rPr>
        <w:t>игроков</w:t>
      </w:r>
      <w:r w:rsidRPr="003471DE">
        <w:rPr>
          <w:rFonts w:ascii="Times New Roman" w:hAnsi="Times New Roman" w:cs="Times New Roman"/>
          <w:sz w:val="24"/>
        </w:rPr>
        <w:t xml:space="preserve">. В </w:t>
      </w:r>
      <w:proofErr w:type="spellStart"/>
      <w:r w:rsidRPr="003471DE">
        <w:rPr>
          <w:rFonts w:ascii="Times New Roman" w:hAnsi="Times New Roman" w:cs="Times New Roman"/>
          <w:sz w:val="24"/>
        </w:rPr>
        <w:t>мультиагентной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среде агенты взаимодействуют между собой и не всегда знают стратегии,</w:t>
      </w:r>
      <w:r w:rsidR="00C40873" w:rsidRPr="003471DE">
        <w:rPr>
          <w:rFonts w:ascii="Times New Roman" w:hAnsi="Times New Roman" w:cs="Times New Roman"/>
          <w:sz w:val="24"/>
        </w:rPr>
        <w:t xml:space="preserve"> цели и возможности </w:t>
      </w:r>
      <w:r w:rsidRPr="003471DE">
        <w:rPr>
          <w:rFonts w:ascii="Times New Roman" w:hAnsi="Times New Roman" w:cs="Times New Roman"/>
          <w:sz w:val="24"/>
        </w:rPr>
        <w:t xml:space="preserve">своих оппонентов. Оптимальное поведение агента, </w:t>
      </w:r>
      <w:proofErr w:type="spellStart"/>
      <w:r w:rsidRPr="003471DE">
        <w:rPr>
          <w:rFonts w:ascii="Times New Roman" w:hAnsi="Times New Roman" w:cs="Times New Roman"/>
          <w:sz w:val="24"/>
        </w:rPr>
        <w:t>максимизирующего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свой результат в подобной среде, зависит от </w:t>
      </w:r>
      <w:r w:rsidRPr="003471DE">
        <w:rPr>
          <w:rFonts w:ascii="Times New Roman" w:hAnsi="Times New Roman" w:cs="Times New Roman"/>
          <w:sz w:val="24"/>
        </w:rPr>
        <w:lastRenderedPageBreak/>
        <w:t xml:space="preserve">действий </w:t>
      </w:r>
      <w:r w:rsidR="00C40873" w:rsidRPr="003471DE">
        <w:rPr>
          <w:rFonts w:ascii="Times New Roman" w:hAnsi="Times New Roman" w:cs="Times New Roman"/>
          <w:sz w:val="24"/>
        </w:rPr>
        <w:t>своих противников</w:t>
      </w:r>
      <w:r w:rsidRPr="003471DE">
        <w:rPr>
          <w:rFonts w:ascii="Times New Roman" w:hAnsi="Times New Roman" w:cs="Times New Roman"/>
          <w:sz w:val="24"/>
        </w:rPr>
        <w:t xml:space="preserve">. Для построения эффективного </w:t>
      </w:r>
      <w:r w:rsidR="00C40873" w:rsidRPr="003471DE">
        <w:rPr>
          <w:rFonts w:ascii="Times New Roman" w:hAnsi="Times New Roman" w:cs="Times New Roman"/>
          <w:sz w:val="24"/>
        </w:rPr>
        <w:t>агента</w:t>
      </w:r>
      <w:r w:rsidRPr="003471DE">
        <w:rPr>
          <w:rFonts w:ascii="Times New Roman" w:hAnsi="Times New Roman" w:cs="Times New Roman"/>
          <w:sz w:val="24"/>
        </w:rPr>
        <w:t xml:space="preserve"> в такой среде необходимо адаптироваться к действиям других игроков, моделируя их стратегии и обучаясь на основе их поведения.</w:t>
      </w:r>
    </w:p>
    <w:p w:rsidR="0026443F" w:rsidRPr="003471DE" w:rsidRDefault="0026443F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471DE">
        <w:rPr>
          <w:rFonts w:ascii="Times New Roman" w:hAnsi="Times New Roman" w:cs="Times New Roman"/>
          <w:b/>
          <w:sz w:val="28"/>
        </w:rPr>
        <w:t>Об игре в покер</w:t>
      </w:r>
    </w:p>
    <w:p w:rsidR="00B74907" w:rsidRPr="003471DE" w:rsidRDefault="00B74907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Техасский </w:t>
      </w:r>
      <w:proofErr w:type="spellStart"/>
      <w:r w:rsidRPr="003471DE">
        <w:rPr>
          <w:rFonts w:ascii="Times New Roman" w:hAnsi="Times New Roman" w:cs="Times New Roman"/>
          <w:sz w:val="24"/>
        </w:rPr>
        <w:t>холдем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- самая популярная разновидность покера. Принудительными ставками являются большой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(BB) и малый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(MB), MB = BB * 0.5, их размеры должны быть установлены до начала игры в покер. После того как </w:t>
      </w:r>
      <w:proofErr w:type="spellStart"/>
      <w:r w:rsidRPr="003471DE">
        <w:rPr>
          <w:rFonts w:ascii="Times New Roman" w:hAnsi="Times New Roman" w:cs="Times New Roman"/>
          <w:sz w:val="24"/>
        </w:rPr>
        <w:t>блайнды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поставлены, игрокам выдается две частной карты в закрытом виде. </w:t>
      </w:r>
    </w:p>
    <w:p w:rsidR="00C40873" w:rsidRPr="003471DE" w:rsidRDefault="00C40873" w:rsidP="00B1770A">
      <w:pPr>
        <w:ind w:left="2124" w:firstLine="708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41B002D" wp14:editId="1AE280A9">
            <wp:extent cx="3085220" cy="1533525"/>
            <wp:effectExtent l="0" t="0" r="127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67" cy="15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07" w:rsidRPr="003471DE" w:rsidRDefault="008425FF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 4 раунда торговли:</w:t>
      </w:r>
    </w:p>
    <w:p w:rsidR="00B74907" w:rsidRPr="003471DE" w:rsidRDefault="00B74907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3471DE">
        <w:rPr>
          <w:rFonts w:ascii="Times New Roman" w:hAnsi="Times New Roman" w:cs="Times New Roman"/>
          <w:sz w:val="24"/>
        </w:rPr>
        <w:t>Префлоп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- после того, как </w:t>
      </w:r>
      <w:proofErr w:type="spellStart"/>
      <w:r w:rsidRPr="003471DE">
        <w:rPr>
          <w:rFonts w:ascii="Times New Roman" w:hAnsi="Times New Roman" w:cs="Times New Roman"/>
          <w:sz w:val="24"/>
        </w:rPr>
        <w:t>блайнды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поставлены, игрок, сидящий слева от игрока, заплатившего большой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, начинает торговлю. После окончания торговли дополнительно открывается три общие карты. </w:t>
      </w:r>
    </w:p>
    <w:p w:rsidR="00B74907" w:rsidRPr="003471DE" w:rsidRDefault="00B74907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Флоп - торговлю начинает игрок, поставивший малый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>. После окончания торговли дополнительно открывается одна общая карта в открытом виде.</w:t>
      </w:r>
    </w:p>
    <w:p w:rsidR="00B74907" w:rsidRPr="003471DE" w:rsidRDefault="00B74907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Терн - торговлю начинает игрок, поставивший малый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. После окончания торговли дополнительно открывается одна общая карта. </w:t>
      </w:r>
    </w:p>
    <w:p w:rsidR="0026443F" w:rsidRPr="003471DE" w:rsidRDefault="00B74907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Ривер - торговлю начинает игрок, поставивший малый </w:t>
      </w:r>
      <w:proofErr w:type="spellStart"/>
      <w:r w:rsidRPr="003471DE">
        <w:rPr>
          <w:rFonts w:ascii="Times New Roman" w:hAnsi="Times New Roman" w:cs="Times New Roman"/>
          <w:sz w:val="24"/>
        </w:rPr>
        <w:t>блайнд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. После окончания торговли игроки открывают свои карты. Побеждает игрок, чья комбинация сильнее. </w:t>
      </w:r>
    </w:p>
    <w:p w:rsidR="00B1770A" w:rsidRPr="003471DE" w:rsidRDefault="00B1770A" w:rsidP="00B1770A">
      <w:pPr>
        <w:ind w:left="2124" w:firstLine="708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F42D11" wp14:editId="7B1ADBC2">
            <wp:extent cx="3239911" cy="213360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586" cy="21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73" w:rsidRPr="003471DE" w:rsidRDefault="00C40873" w:rsidP="00C40873">
      <w:pPr>
        <w:rPr>
          <w:rFonts w:ascii="Times New Roman" w:hAnsi="Times New Roman" w:cs="Times New Roman"/>
          <w:sz w:val="24"/>
        </w:rPr>
      </w:pPr>
    </w:p>
    <w:p w:rsidR="002B07CC" w:rsidRPr="003471DE" w:rsidRDefault="002B07CC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1DE">
        <w:rPr>
          <w:rFonts w:ascii="Times New Roman" w:hAnsi="Times New Roman" w:cs="Times New Roman"/>
          <w:b/>
          <w:sz w:val="28"/>
          <w:szCs w:val="28"/>
        </w:rPr>
        <w:t>Исследуемая задача</w:t>
      </w:r>
    </w:p>
    <w:p w:rsidR="00CC381B" w:rsidRPr="003471DE" w:rsidRDefault="00CC381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b/>
          <w:sz w:val="24"/>
        </w:rPr>
        <w:lastRenderedPageBreak/>
        <w:t xml:space="preserve">Цель исследования: </w:t>
      </w:r>
      <w:r w:rsidRPr="003471DE">
        <w:rPr>
          <w:rFonts w:ascii="Times New Roman" w:hAnsi="Times New Roman" w:cs="Times New Roman"/>
          <w:sz w:val="24"/>
        </w:rPr>
        <w:t>изучить и использовать методы машинного обучения в среде с неполной информацией для разработки модели, способной выбирать наиболее выгодные решения. Примером среде с неполной информацией является игра с нулевой суммой – покер.</w:t>
      </w:r>
    </w:p>
    <w:p w:rsidR="00C86A4B" w:rsidRPr="003471DE" w:rsidRDefault="00C86A4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b/>
          <w:sz w:val="24"/>
        </w:rPr>
        <w:t>Проблемы:</w:t>
      </w:r>
      <w:r w:rsidRPr="003471DE">
        <w:rPr>
          <w:rFonts w:ascii="Times New Roman" w:hAnsi="Times New Roman" w:cs="Times New Roman"/>
          <w:sz w:val="24"/>
        </w:rPr>
        <w:t xml:space="preserve"> главная проблема, ложащаяся на плечи искусственного интеллекта – это обработка огромного количества данных и игровых ситуаций.</w:t>
      </w:r>
    </w:p>
    <w:p w:rsidR="002B07CC" w:rsidRPr="003471DE" w:rsidRDefault="00C86A4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3471DE">
        <w:rPr>
          <w:rFonts w:ascii="Times New Roman" w:hAnsi="Times New Roman" w:cs="Times New Roman"/>
          <w:b/>
          <w:sz w:val="24"/>
          <w:szCs w:val="28"/>
        </w:rPr>
        <w:t>Используемые методы:</w:t>
      </w:r>
      <w:r w:rsidRPr="003471DE">
        <w:rPr>
          <w:rFonts w:ascii="Times New Roman" w:hAnsi="Times New Roman" w:cs="Times New Roman"/>
        </w:rPr>
        <w:t xml:space="preserve"> </w:t>
      </w:r>
      <w:r w:rsidRPr="003471DE">
        <w:rPr>
          <w:rFonts w:ascii="Times New Roman" w:hAnsi="Times New Roman" w:cs="Times New Roman"/>
          <w:sz w:val="24"/>
          <w:szCs w:val="28"/>
        </w:rPr>
        <w:t xml:space="preserve">среда разработки – </w:t>
      </w:r>
      <w:proofErr w:type="spellStart"/>
      <w:r w:rsidRPr="003471DE">
        <w:rPr>
          <w:rFonts w:ascii="Times New Roman" w:hAnsi="Times New Roman" w:cs="Times New Roman"/>
          <w:sz w:val="24"/>
          <w:szCs w:val="28"/>
          <w:lang w:val="en-US"/>
        </w:rPr>
        <w:t>Colaboratory</w:t>
      </w:r>
      <w:proofErr w:type="spellEnd"/>
      <w:r w:rsidRPr="003471DE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3471DE">
        <w:rPr>
          <w:rFonts w:ascii="Times New Roman" w:hAnsi="Times New Roman" w:cs="Times New Roman"/>
          <w:sz w:val="24"/>
          <w:szCs w:val="28"/>
          <w:lang w:val="en-US"/>
        </w:rPr>
        <w:t>Jupyter</w:t>
      </w:r>
      <w:proofErr w:type="spellEnd"/>
      <w:r w:rsidRPr="003471DE">
        <w:rPr>
          <w:rFonts w:ascii="Times New Roman" w:hAnsi="Times New Roman" w:cs="Times New Roman"/>
          <w:sz w:val="24"/>
          <w:szCs w:val="28"/>
        </w:rPr>
        <w:t xml:space="preserve"> </w:t>
      </w:r>
      <w:r w:rsidRPr="003471DE">
        <w:rPr>
          <w:rFonts w:ascii="Times New Roman" w:hAnsi="Times New Roman" w:cs="Times New Roman"/>
          <w:sz w:val="24"/>
          <w:szCs w:val="28"/>
          <w:lang w:val="en-US"/>
        </w:rPr>
        <w:t>Notebook</w:t>
      </w:r>
      <w:r w:rsidRPr="003471DE">
        <w:rPr>
          <w:rFonts w:ascii="Times New Roman" w:hAnsi="Times New Roman" w:cs="Times New Roman"/>
          <w:sz w:val="24"/>
          <w:szCs w:val="28"/>
        </w:rPr>
        <w:t xml:space="preserve">, язык программирования – </w:t>
      </w:r>
      <w:r w:rsidRPr="003471DE">
        <w:rPr>
          <w:rFonts w:ascii="Times New Roman" w:hAnsi="Times New Roman" w:cs="Times New Roman"/>
          <w:sz w:val="24"/>
          <w:szCs w:val="28"/>
          <w:lang w:val="en-US"/>
        </w:rPr>
        <w:t>Python</w:t>
      </w:r>
      <w:r w:rsidRPr="003471DE">
        <w:rPr>
          <w:rFonts w:ascii="Times New Roman" w:hAnsi="Times New Roman" w:cs="Times New Roman"/>
          <w:sz w:val="24"/>
          <w:szCs w:val="28"/>
        </w:rPr>
        <w:t xml:space="preserve">, для построения модели использовались нейронные сети, состоящие из </w:t>
      </w:r>
      <w:proofErr w:type="spellStart"/>
      <w:r w:rsidRPr="003471DE">
        <w:rPr>
          <w:rFonts w:ascii="Times New Roman" w:hAnsi="Times New Roman" w:cs="Times New Roman"/>
          <w:sz w:val="24"/>
          <w:szCs w:val="28"/>
        </w:rPr>
        <w:t>полносвязных</w:t>
      </w:r>
      <w:proofErr w:type="spellEnd"/>
      <w:r w:rsidRPr="003471DE">
        <w:rPr>
          <w:rFonts w:ascii="Times New Roman" w:hAnsi="Times New Roman" w:cs="Times New Roman"/>
          <w:sz w:val="24"/>
          <w:szCs w:val="28"/>
        </w:rPr>
        <w:t xml:space="preserve"> слоёв, сети строились с использованием библиотеки </w:t>
      </w:r>
      <w:proofErr w:type="spellStart"/>
      <w:r w:rsidRPr="003471DE">
        <w:rPr>
          <w:rFonts w:ascii="Times New Roman" w:hAnsi="Times New Roman" w:cs="Times New Roman"/>
          <w:sz w:val="24"/>
          <w:szCs w:val="28"/>
          <w:lang w:val="en-US"/>
        </w:rPr>
        <w:t>Keras</w:t>
      </w:r>
      <w:proofErr w:type="spellEnd"/>
      <w:r w:rsidRPr="003471DE">
        <w:rPr>
          <w:rFonts w:ascii="Times New Roman" w:hAnsi="Times New Roman" w:cs="Times New Roman"/>
          <w:sz w:val="24"/>
          <w:szCs w:val="28"/>
        </w:rPr>
        <w:t>.</w:t>
      </w:r>
    </w:p>
    <w:p w:rsidR="002B07CC" w:rsidRPr="003471DE" w:rsidRDefault="000470E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471DE">
        <w:rPr>
          <w:rFonts w:ascii="Times New Roman" w:hAnsi="Times New Roman" w:cs="Times New Roman"/>
          <w:b/>
          <w:sz w:val="24"/>
          <w:szCs w:val="28"/>
        </w:rPr>
        <w:t xml:space="preserve">Возможные применения: </w:t>
      </w:r>
      <w:r w:rsidR="0097304B" w:rsidRPr="003471DE">
        <w:rPr>
          <w:rFonts w:ascii="Times New Roman" w:hAnsi="Times New Roman" w:cs="Times New Roman"/>
          <w:sz w:val="24"/>
        </w:rPr>
        <w:t>а</w:t>
      </w:r>
      <w:r w:rsidRPr="003471DE">
        <w:rPr>
          <w:rFonts w:ascii="Times New Roman" w:hAnsi="Times New Roman" w:cs="Times New Roman"/>
          <w:sz w:val="24"/>
        </w:rPr>
        <w:t xml:space="preserve">лгоритмы, используемые для игры в покер, универсальны и в основном направлены на обучение агентов в средах с неполной информацией, поэтому эти алгоритмы можно перенести на множество приложений, где требуется принятие решений в среде с неполной информацией: как например в безопасности так и </w:t>
      </w:r>
      <w:r w:rsidR="0097304B" w:rsidRPr="003471DE">
        <w:rPr>
          <w:rFonts w:ascii="Times New Roman" w:hAnsi="Times New Roman" w:cs="Times New Roman"/>
          <w:sz w:val="24"/>
        </w:rPr>
        <w:t xml:space="preserve">в </w:t>
      </w:r>
      <w:r w:rsidRPr="003471DE">
        <w:rPr>
          <w:rFonts w:ascii="Times New Roman" w:hAnsi="Times New Roman" w:cs="Times New Roman"/>
          <w:sz w:val="24"/>
        </w:rPr>
        <w:t>маркетинг</w:t>
      </w:r>
      <w:r w:rsidR="0097304B" w:rsidRPr="003471DE">
        <w:rPr>
          <w:rFonts w:ascii="Times New Roman" w:hAnsi="Times New Roman" w:cs="Times New Roman"/>
          <w:sz w:val="24"/>
        </w:rPr>
        <w:t>е</w:t>
      </w:r>
      <w:r w:rsidRPr="003471DE">
        <w:rPr>
          <w:rFonts w:ascii="Times New Roman" w:hAnsi="Times New Roman" w:cs="Times New Roman"/>
          <w:sz w:val="24"/>
        </w:rPr>
        <w:t>.</w:t>
      </w:r>
    </w:p>
    <w:p w:rsidR="00B74907" w:rsidRPr="007C7F48" w:rsidRDefault="00B74907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471DE">
        <w:rPr>
          <w:rFonts w:ascii="Times New Roman" w:hAnsi="Times New Roman" w:cs="Times New Roman"/>
          <w:b/>
          <w:sz w:val="28"/>
        </w:rPr>
        <w:t>Абстракция для неполной информации</w:t>
      </w:r>
      <w:r w:rsidR="0021650A" w:rsidRPr="007C7F48">
        <w:rPr>
          <w:rFonts w:ascii="Times New Roman" w:hAnsi="Times New Roman" w:cs="Times New Roman"/>
          <w:b/>
          <w:sz w:val="28"/>
        </w:rPr>
        <w:t xml:space="preserve"> [1]</w:t>
      </w:r>
    </w:p>
    <w:p w:rsidR="00BF2452" w:rsidRPr="003471DE" w:rsidRDefault="00B74907" w:rsidP="008425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3471DE">
        <w:rPr>
          <w:rFonts w:ascii="Times New Roman" w:hAnsi="Times New Roman" w:cs="Times New Roman"/>
          <w:sz w:val="24"/>
        </w:rPr>
        <w:t>безлимитном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техасском </w:t>
      </w:r>
      <w:proofErr w:type="spellStart"/>
      <w:r w:rsidRPr="003471DE">
        <w:rPr>
          <w:rFonts w:ascii="Times New Roman" w:hAnsi="Times New Roman" w:cs="Times New Roman"/>
          <w:sz w:val="24"/>
        </w:rPr>
        <w:t>холдеме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слишком много моментов для принятия решений, чтобы рассуждать о них по отдельности</w:t>
      </w:r>
      <w:r w:rsidR="00BF2452" w:rsidRPr="003471DE">
        <w:rPr>
          <w:rFonts w:ascii="Times New Roman" w:hAnsi="Times New Roman" w:cs="Times New Roman"/>
          <w:sz w:val="24"/>
        </w:rPr>
        <w:t>.</w:t>
      </w:r>
      <w:r w:rsidRPr="003471DE">
        <w:rPr>
          <w:rFonts w:ascii="Times New Roman" w:hAnsi="Times New Roman" w:cs="Times New Roman"/>
          <w:sz w:val="24"/>
        </w:rPr>
        <w:t xml:space="preserve"> Чт</w:t>
      </w:r>
      <w:r w:rsidR="008D5F3C" w:rsidRPr="003471DE">
        <w:rPr>
          <w:rFonts w:ascii="Times New Roman" w:hAnsi="Times New Roman" w:cs="Times New Roman"/>
          <w:sz w:val="24"/>
        </w:rPr>
        <w:t>обы уменьшить сложность игры исключаются</w:t>
      </w:r>
      <w:r w:rsidRPr="003471DE">
        <w:rPr>
          <w:rFonts w:ascii="Times New Roman" w:hAnsi="Times New Roman" w:cs="Times New Roman"/>
          <w:sz w:val="24"/>
        </w:rPr>
        <w:t xml:space="preserve"> некоторые действия из рассмотрения</w:t>
      </w:r>
      <w:r w:rsidR="00BF2452" w:rsidRPr="003471DE">
        <w:rPr>
          <w:rFonts w:ascii="Times New Roman" w:hAnsi="Times New Roman" w:cs="Times New Roman"/>
          <w:sz w:val="24"/>
        </w:rPr>
        <w:t>,</w:t>
      </w:r>
      <w:r w:rsidR="008D5F3C" w:rsidRPr="003471DE">
        <w:rPr>
          <w:rFonts w:ascii="Times New Roman" w:hAnsi="Times New Roman" w:cs="Times New Roman"/>
          <w:sz w:val="24"/>
        </w:rPr>
        <w:t xml:space="preserve"> а также объединяются</w:t>
      </w:r>
      <w:r w:rsidRPr="003471DE">
        <w:rPr>
          <w:rFonts w:ascii="Times New Roman" w:hAnsi="Times New Roman" w:cs="Times New Roman"/>
          <w:sz w:val="24"/>
        </w:rPr>
        <w:t xml:space="preserve"> похожие то</w:t>
      </w:r>
      <w:r w:rsidR="00BF2452" w:rsidRPr="003471DE">
        <w:rPr>
          <w:rFonts w:ascii="Times New Roman" w:hAnsi="Times New Roman" w:cs="Times New Roman"/>
          <w:sz w:val="24"/>
        </w:rPr>
        <w:t>чки принятия решений в процессе, это и называется</w:t>
      </w:r>
      <w:r w:rsidRPr="003471DE">
        <w:rPr>
          <w:rFonts w:ascii="Times New Roman" w:hAnsi="Times New Roman" w:cs="Times New Roman"/>
          <w:sz w:val="24"/>
        </w:rPr>
        <w:t xml:space="preserve"> абстракцией</w:t>
      </w:r>
      <w:r w:rsidR="00BF2452" w:rsidRPr="003471DE">
        <w:rPr>
          <w:rFonts w:ascii="Times New Roman" w:hAnsi="Times New Roman" w:cs="Times New Roman"/>
          <w:sz w:val="24"/>
        </w:rPr>
        <w:t xml:space="preserve"> в покере. После абстрагирования распределенные точки принятия решения рассматриваются как идентичные. </w:t>
      </w:r>
    </w:p>
    <w:p w:rsidR="00BF2452" w:rsidRDefault="00BF2452" w:rsidP="008425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В проекте расс</w:t>
      </w:r>
      <w:r w:rsidR="008D5F3C" w:rsidRPr="003471DE">
        <w:rPr>
          <w:rFonts w:ascii="Times New Roman" w:hAnsi="Times New Roman" w:cs="Times New Roman"/>
          <w:sz w:val="24"/>
        </w:rPr>
        <w:t>матриваются два вида абстракции</w:t>
      </w:r>
      <w:r w:rsidRPr="003471DE">
        <w:rPr>
          <w:rFonts w:ascii="Times New Roman" w:hAnsi="Times New Roman" w:cs="Times New Roman"/>
          <w:sz w:val="24"/>
        </w:rPr>
        <w:t>: абстракция действия и абстракция информации.</w:t>
      </w:r>
    </w:p>
    <w:p w:rsidR="006C2837" w:rsidRPr="006C2837" w:rsidRDefault="006C2837" w:rsidP="006C2837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C2837">
        <w:rPr>
          <w:rFonts w:ascii="Times New Roman" w:hAnsi="Times New Roman" w:cs="Times New Roman"/>
          <w:sz w:val="28"/>
        </w:rPr>
        <w:t>Абстракция действия</w:t>
      </w:r>
    </w:p>
    <w:p w:rsidR="00BF2452" w:rsidRPr="003471DE" w:rsidRDefault="00BF2452" w:rsidP="008425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Абстракция действий уменьшает </w:t>
      </w:r>
      <w:proofErr w:type="gramStart"/>
      <w:r w:rsidRPr="003471DE">
        <w:rPr>
          <w:rFonts w:ascii="Times New Roman" w:hAnsi="Times New Roman" w:cs="Times New Roman"/>
          <w:sz w:val="24"/>
        </w:rPr>
        <w:t>количество различных действий</w:t>
      </w:r>
      <w:proofErr w:type="gramEnd"/>
      <w:r w:rsidRPr="003471DE">
        <w:rPr>
          <w:rFonts w:ascii="Times New Roman" w:hAnsi="Times New Roman" w:cs="Times New Roman"/>
          <w:sz w:val="24"/>
        </w:rPr>
        <w:t xml:space="preserve"> которые ИИ должен учитывать.</w:t>
      </w:r>
      <w:r w:rsidR="00FA5063" w:rsidRPr="003471DE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3471DE">
        <w:rPr>
          <w:rFonts w:ascii="Times New Roman" w:hAnsi="Times New Roman" w:cs="Times New Roman"/>
          <w:sz w:val="24"/>
        </w:rPr>
        <w:t>безлимитном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техасском </w:t>
      </w:r>
      <w:proofErr w:type="spellStart"/>
      <w:r w:rsidRPr="003471DE">
        <w:rPr>
          <w:rFonts w:ascii="Times New Roman" w:hAnsi="Times New Roman" w:cs="Times New Roman"/>
          <w:sz w:val="24"/>
        </w:rPr>
        <w:t>холдеме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можно сделать любую ставку от 1 </w:t>
      </w:r>
      <w:r w:rsidRPr="003471DE">
        <w:rPr>
          <w:rFonts w:ascii="Times New Roman" w:hAnsi="Times New Roman" w:cs="Times New Roman"/>
          <w:sz w:val="24"/>
          <w:lang w:val="en-US"/>
        </w:rPr>
        <w:t>BB</w:t>
      </w:r>
      <w:r w:rsidRPr="003471DE">
        <w:rPr>
          <w:rFonts w:ascii="Times New Roman" w:hAnsi="Times New Roman" w:cs="Times New Roman"/>
          <w:sz w:val="24"/>
        </w:rPr>
        <w:t xml:space="preserve"> (большого </w:t>
      </w:r>
      <w:proofErr w:type="spellStart"/>
      <w:r w:rsidRPr="003471DE">
        <w:rPr>
          <w:rFonts w:ascii="Times New Roman" w:hAnsi="Times New Roman" w:cs="Times New Roman"/>
          <w:sz w:val="24"/>
        </w:rPr>
        <w:t>блайнда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) до всех фишек у игрока. Чтобы уменьшить сложность формирования стратегии модель рассматривает только, несколько различных вариантов торговли. </w:t>
      </w:r>
    </w:p>
    <w:p w:rsidR="00BF2452" w:rsidRPr="003471DE" w:rsidRDefault="00BF2452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Три варианта торговли на любой стадии:</w:t>
      </w:r>
    </w:p>
    <w:p w:rsidR="00BF2452" w:rsidRPr="003471DE" w:rsidRDefault="00BF2452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Сброс карт (</w:t>
      </w:r>
      <w:r w:rsidRPr="003471DE">
        <w:rPr>
          <w:rFonts w:ascii="Times New Roman" w:hAnsi="Times New Roman" w:cs="Times New Roman"/>
          <w:sz w:val="24"/>
          <w:lang w:val="en-US"/>
        </w:rPr>
        <w:t>Fold</w:t>
      </w:r>
      <w:r w:rsidRPr="003471DE">
        <w:rPr>
          <w:rFonts w:ascii="Times New Roman" w:hAnsi="Times New Roman" w:cs="Times New Roman"/>
          <w:sz w:val="24"/>
        </w:rPr>
        <w:t>)</w:t>
      </w:r>
    </w:p>
    <w:p w:rsidR="00BF2452" w:rsidRPr="003471DE" w:rsidRDefault="00BF2452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Чек/</w:t>
      </w:r>
      <w:proofErr w:type="spellStart"/>
      <w:r w:rsidRPr="003471DE">
        <w:rPr>
          <w:rFonts w:ascii="Times New Roman" w:hAnsi="Times New Roman" w:cs="Times New Roman"/>
          <w:sz w:val="24"/>
        </w:rPr>
        <w:t>Колл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(</w:t>
      </w:r>
      <w:r w:rsidRPr="003471DE">
        <w:rPr>
          <w:rFonts w:ascii="Times New Roman" w:hAnsi="Times New Roman" w:cs="Times New Roman"/>
          <w:sz w:val="24"/>
          <w:lang w:val="en-US"/>
        </w:rPr>
        <w:t>check</w:t>
      </w:r>
      <w:r w:rsidRPr="003471DE">
        <w:rPr>
          <w:rFonts w:ascii="Times New Roman" w:hAnsi="Times New Roman" w:cs="Times New Roman"/>
          <w:sz w:val="24"/>
        </w:rPr>
        <w:t>/</w:t>
      </w:r>
      <w:r w:rsidRPr="003471DE">
        <w:rPr>
          <w:rFonts w:ascii="Times New Roman" w:hAnsi="Times New Roman" w:cs="Times New Roman"/>
          <w:sz w:val="24"/>
          <w:lang w:val="en-US"/>
        </w:rPr>
        <w:t>call</w:t>
      </w:r>
      <w:r w:rsidR="00FA5063" w:rsidRPr="003471DE">
        <w:rPr>
          <w:rFonts w:ascii="Times New Roman" w:hAnsi="Times New Roman" w:cs="Times New Roman"/>
          <w:sz w:val="24"/>
        </w:rPr>
        <w:t>;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Pr="003471DE">
        <w:rPr>
          <w:rFonts w:ascii="Times New Roman" w:hAnsi="Times New Roman" w:cs="Times New Roman"/>
          <w:sz w:val="24"/>
          <w:lang w:val="en-US"/>
        </w:rPr>
        <w:t>check</w:t>
      </w:r>
      <w:r w:rsidRPr="003471DE">
        <w:rPr>
          <w:rFonts w:ascii="Times New Roman" w:hAnsi="Times New Roman" w:cs="Times New Roman"/>
          <w:sz w:val="24"/>
        </w:rPr>
        <w:t xml:space="preserve"> – </w:t>
      </w:r>
      <w:r w:rsidR="00FA5063" w:rsidRPr="003471DE">
        <w:rPr>
          <w:rFonts w:ascii="Times New Roman" w:hAnsi="Times New Roman" w:cs="Times New Roman"/>
          <w:sz w:val="24"/>
        </w:rPr>
        <w:t>продолжаем играть без повышения ставки, при этом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="00FA5063" w:rsidRPr="003471DE">
        <w:rPr>
          <w:rFonts w:ascii="Times New Roman" w:hAnsi="Times New Roman" w:cs="Times New Roman"/>
          <w:sz w:val="24"/>
        </w:rPr>
        <w:t>никто</w:t>
      </w:r>
      <w:r w:rsidRPr="003471DE">
        <w:rPr>
          <w:rFonts w:ascii="Times New Roman" w:hAnsi="Times New Roman" w:cs="Times New Roman"/>
          <w:sz w:val="24"/>
        </w:rPr>
        <w:t xml:space="preserve"> не делал ставку</w:t>
      </w:r>
      <w:r w:rsidR="00FA5063" w:rsidRPr="003471DE">
        <w:rPr>
          <w:rFonts w:ascii="Times New Roman" w:hAnsi="Times New Roman" w:cs="Times New Roman"/>
          <w:sz w:val="24"/>
        </w:rPr>
        <w:t xml:space="preserve"> до; </w:t>
      </w:r>
      <w:r w:rsidRPr="003471DE">
        <w:rPr>
          <w:rFonts w:ascii="Times New Roman" w:hAnsi="Times New Roman" w:cs="Times New Roman"/>
          <w:sz w:val="24"/>
          <w:lang w:val="en-US"/>
        </w:rPr>
        <w:t>call</w:t>
      </w:r>
      <w:r w:rsidRPr="003471DE">
        <w:rPr>
          <w:rFonts w:ascii="Times New Roman" w:hAnsi="Times New Roman" w:cs="Times New Roman"/>
          <w:sz w:val="24"/>
        </w:rPr>
        <w:t xml:space="preserve"> – </w:t>
      </w:r>
      <w:r w:rsidR="00FA5063" w:rsidRPr="003471DE">
        <w:rPr>
          <w:rFonts w:ascii="Times New Roman" w:hAnsi="Times New Roman" w:cs="Times New Roman"/>
          <w:sz w:val="24"/>
        </w:rPr>
        <w:t>уравниваем ставку сделанную, да нашего хода</w:t>
      </w:r>
      <w:r w:rsidRPr="003471DE">
        <w:rPr>
          <w:rFonts w:ascii="Times New Roman" w:hAnsi="Times New Roman" w:cs="Times New Roman"/>
          <w:sz w:val="24"/>
        </w:rPr>
        <w:t>)</w:t>
      </w:r>
    </w:p>
    <w:p w:rsidR="00BF2452" w:rsidRDefault="00BF2452" w:rsidP="008425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Бет/</w:t>
      </w:r>
      <w:proofErr w:type="spellStart"/>
      <w:r w:rsidRPr="003471DE">
        <w:rPr>
          <w:rFonts w:ascii="Times New Roman" w:hAnsi="Times New Roman" w:cs="Times New Roman"/>
          <w:sz w:val="24"/>
        </w:rPr>
        <w:t>Рейз</w:t>
      </w:r>
      <w:proofErr w:type="spellEnd"/>
      <w:r w:rsidRPr="003471DE">
        <w:rPr>
          <w:rFonts w:ascii="Times New Roman" w:hAnsi="Times New Roman" w:cs="Times New Roman"/>
          <w:sz w:val="24"/>
        </w:rPr>
        <w:t xml:space="preserve"> (</w:t>
      </w:r>
      <w:r w:rsidRPr="003471DE">
        <w:rPr>
          <w:rFonts w:ascii="Times New Roman" w:hAnsi="Times New Roman" w:cs="Times New Roman"/>
          <w:sz w:val="24"/>
          <w:lang w:val="en-US"/>
        </w:rPr>
        <w:t>Bet</w:t>
      </w:r>
      <w:r w:rsidRPr="003471DE">
        <w:rPr>
          <w:rFonts w:ascii="Times New Roman" w:hAnsi="Times New Roman" w:cs="Times New Roman"/>
          <w:sz w:val="24"/>
        </w:rPr>
        <w:t>/</w:t>
      </w:r>
      <w:r w:rsidRPr="003471DE">
        <w:rPr>
          <w:rFonts w:ascii="Times New Roman" w:hAnsi="Times New Roman" w:cs="Times New Roman"/>
          <w:sz w:val="24"/>
          <w:lang w:val="en-US"/>
        </w:rPr>
        <w:t>Raise</w:t>
      </w:r>
      <w:r w:rsidR="00FA5063" w:rsidRPr="003471DE">
        <w:rPr>
          <w:rFonts w:ascii="Times New Roman" w:hAnsi="Times New Roman" w:cs="Times New Roman"/>
          <w:sz w:val="24"/>
        </w:rPr>
        <w:t>;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Pr="003471DE">
        <w:rPr>
          <w:rFonts w:ascii="Times New Roman" w:hAnsi="Times New Roman" w:cs="Times New Roman"/>
          <w:sz w:val="24"/>
          <w:lang w:val="en-US"/>
        </w:rPr>
        <w:t>bet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="00FA5063" w:rsidRPr="003471DE">
        <w:rPr>
          <w:rFonts w:ascii="Times New Roman" w:hAnsi="Times New Roman" w:cs="Times New Roman"/>
          <w:sz w:val="24"/>
        </w:rPr>
        <w:t xml:space="preserve">– повышение ставки, при этом никто не делал ставку до; </w:t>
      </w:r>
      <w:r w:rsidR="00FA5063" w:rsidRPr="003471DE">
        <w:rPr>
          <w:rFonts w:ascii="Times New Roman" w:hAnsi="Times New Roman" w:cs="Times New Roman"/>
          <w:sz w:val="24"/>
          <w:lang w:val="en-US"/>
        </w:rPr>
        <w:t>raise</w:t>
      </w:r>
      <w:r w:rsidR="00FA5063" w:rsidRPr="003471DE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FA5063" w:rsidRPr="003471DE">
        <w:rPr>
          <w:rFonts w:ascii="Times New Roman" w:hAnsi="Times New Roman" w:cs="Times New Roman"/>
          <w:sz w:val="24"/>
        </w:rPr>
        <w:t>переповышение</w:t>
      </w:r>
      <w:proofErr w:type="spellEnd"/>
      <w:r w:rsidR="00FA5063" w:rsidRPr="003471DE">
        <w:rPr>
          <w:rFonts w:ascii="Times New Roman" w:hAnsi="Times New Roman" w:cs="Times New Roman"/>
          <w:sz w:val="24"/>
        </w:rPr>
        <w:t xml:space="preserve"> ставки, сделанной до</w:t>
      </w:r>
      <w:r w:rsidRPr="003471DE">
        <w:rPr>
          <w:rFonts w:ascii="Times New Roman" w:hAnsi="Times New Roman" w:cs="Times New Roman"/>
          <w:sz w:val="24"/>
        </w:rPr>
        <w:t>)</w:t>
      </w:r>
    </w:p>
    <w:p w:rsidR="006C2837" w:rsidRPr="006C2837" w:rsidRDefault="006C2837" w:rsidP="006C2837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C2837">
        <w:rPr>
          <w:rFonts w:ascii="Times New Roman" w:hAnsi="Times New Roman" w:cs="Times New Roman"/>
          <w:sz w:val="28"/>
        </w:rPr>
        <w:t xml:space="preserve">Абстракция </w:t>
      </w:r>
      <w:r>
        <w:rPr>
          <w:rFonts w:ascii="Times New Roman" w:hAnsi="Times New Roman" w:cs="Times New Roman"/>
          <w:sz w:val="28"/>
        </w:rPr>
        <w:t>информации</w:t>
      </w:r>
    </w:p>
    <w:p w:rsidR="00FA5063" w:rsidRPr="003471DE" w:rsidRDefault="00FA5063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 xml:space="preserve">Другая форма абстракции, которая используется в проекте - это абстракция информации. При такой форме абстракции схожие точки принятия решения объединяются и обрабатываются </w:t>
      </w:r>
      <w:r w:rsidRPr="003471DE">
        <w:rPr>
          <w:rFonts w:ascii="Times New Roman" w:hAnsi="Times New Roman" w:cs="Times New Roman"/>
          <w:sz w:val="24"/>
        </w:rPr>
        <w:lastRenderedPageBreak/>
        <w:t>одинаково. Эти объединённые наборы информации собираются вместе обрабатываются моделью одинаково, тем самым уменьшая количество различных игровых ситуаций.</w:t>
      </w:r>
      <w:r w:rsidR="00955D4F" w:rsidRPr="003471DE">
        <w:rPr>
          <w:rFonts w:ascii="Times New Roman" w:hAnsi="Times New Roman" w:cs="Times New Roman"/>
          <w:sz w:val="24"/>
        </w:rPr>
        <w:t xml:space="preserve"> Для обобщения информации вводятся некоторые параметры, характеризующие её. Ниже приведён их список:</w:t>
      </w:r>
    </w:p>
    <w:p w:rsidR="00955D4F" w:rsidRPr="003471DE" w:rsidRDefault="00955D4F" w:rsidP="008425F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Сила руки (</w:t>
      </w:r>
      <w:r w:rsidRPr="003471DE">
        <w:rPr>
          <w:rFonts w:ascii="Times New Roman" w:hAnsi="Times New Roman" w:cs="Times New Roman"/>
          <w:sz w:val="24"/>
          <w:lang w:val="en-US"/>
        </w:rPr>
        <w:t>Hand</w:t>
      </w:r>
      <w:r w:rsidRPr="003471DE">
        <w:rPr>
          <w:rFonts w:ascii="Times New Roman" w:hAnsi="Times New Roman" w:cs="Times New Roman"/>
          <w:sz w:val="24"/>
        </w:rPr>
        <w:t xml:space="preserve"> </w:t>
      </w:r>
      <w:r w:rsidRPr="003471DE">
        <w:rPr>
          <w:rFonts w:ascii="Times New Roman" w:hAnsi="Times New Roman" w:cs="Times New Roman"/>
          <w:sz w:val="24"/>
          <w:lang w:val="en-US"/>
        </w:rPr>
        <w:t>strength</w:t>
      </w:r>
      <w:r w:rsidRPr="003471DE">
        <w:rPr>
          <w:rFonts w:ascii="Times New Roman" w:hAnsi="Times New Roman" w:cs="Times New Roman"/>
          <w:sz w:val="24"/>
        </w:rPr>
        <w:t>/</w:t>
      </w:r>
      <w:r w:rsidRPr="003471DE">
        <w:rPr>
          <w:rFonts w:ascii="Times New Roman" w:hAnsi="Times New Roman" w:cs="Times New Roman"/>
          <w:sz w:val="24"/>
          <w:lang w:val="en-US"/>
        </w:rPr>
        <w:t>HS</w:t>
      </w:r>
      <w:r w:rsidRPr="003471DE">
        <w:rPr>
          <w:rFonts w:ascii="Times New Roman" w:hAnsi="Times New Roman" w:cs="Times New Roman"/>
          <w:sz w:val="24"/>
        </w:rPr>
        <w:t>) – используется на последних 3 стадиях торговли (флоп, тёрн, ривер)</w:t>
      </w:r>
      <w:r w:rsidR="00E33E2B" w:rsidRPr="003471DE">
        <w:rPr>
          <w:rFonts w:ascii="Times New Roman" w:hAnsi="Times New Roman" w:cs="Times New Roman"/>
          <w:sz w:val="24"/>
        </w:rPr>
        <w:t xml:space="preserve">, значение </w:t>
      </w:r>
      <w:r w:rsidR="00E33E2B" w:rsidRPr="003471DE">
        <w:rPr>
          <w:rFonts w:ascii="Times New Roman" w:hAnsi="Times New Roman" w:cs="Times New Roman"/>
          <w:sz w:val="24"/>
          <w:lang w:val="en-US"/>
        </w:rPr>
        <w:t>HS</w:t>
      </w:r>
      <w:r w:rsidR="00E33E2B" w:rsidRPr="003471DE">
        <w:rPr>
          <w:rFonts w:ascii="Times New Roman" w:hAnsi="Times New Roman" w:cs="Times New Roman"/>
          <w:sz w:val="24"/>
        </w:rPr>
        <w:t xml:space="preserve"> лежит в диапазоне [0, 1] и отражает отношение между количеством частных карт другого игрока, которые слабее наших, на общее количество всевозможных частных карт другого игрока.</w:t>
      </w:r>
    </w:p>
    <w:p w:rsidR="00E33E2B" w:rsidRPr="003471DE" w:rsidRDefault="00E33E2B" w:rsidP="008425F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Диаграмма силы руки</w:t>
      </w:r>
      <w:r w:rsidR="0021650A" w:rsidRPr="0021650A">
        <w:rPr>
          <w:rFonts w:ascii="Times New Roman" w:hAnsi="Times New Roman" w:cs="Times New Roman"/>
          <w:sz w:val="24"/>
        </w:rPr>
        <w:t xml:space="preserve"> [3]</w:t>
      </w:r>
      <w:r w:rsidRPr="003471DE">
        <w:rPr>
          <w:rFonts w:ascii="Times New Roman" w:hAnsi="Times New Roman" w:cs="Times New Roman"/>
          <w:sz w:val="24"/>
        </w:rPr>
        <w:t xml:space="preserve"> – диаграмма отражает с какой вероятностью на выбранной стадии выбранная рука будет иметь определённую силу.</w:t>
      </w:r>
    </w:p>
    <w:p w:rsidR="00E33E2B" w:rsidRPr="003471DE" w:rsidRDefault="00207D5F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</w:rPr>
        <w:t>Пример некоторых п</w:t>
      </w:r>
      <w:r w:rsidR="00E33E2B" w:rsidRPr="003471DE">
        <w:rPr>
          <w:rFonts w:ascii="Times New Roman" w:hAnsi="Times New Roman" w:cs="Times New Roman"/>
          <w:sz w:val="24"/>
        </w:rPr>
        <w:t>араметр</w:t>
      </w:r>
      <w:r w:rsidRPr="003471DE">
        <w:rPr>
          <w:rFonts w:ascii="Times New Roman" w:hAnsi="Times New Roman" w:cs="Times New Roman"/>
          <w:sz w:val="24"/>
        </w:rPr>
        <w:t>ов</w:t>
      </w:r>
      <w:r w:rsidR="00E33E2B" w:rsidRPr="003471DE">
        <w:rPr>
          <w:rFonts w:ascii="Times New Roman" w:hAnsi="Times New Roman" w:cs="Times New Roman"/>
          <w:sz w:val="24"/>
        </w:rPr>
        <w:t xml:space="preserve"> характеризующие стратегию игрока:</w:t>
      </w:r>
    </w:p>
    <w:p w:rsidR="00E33E2B" w:rsidRPr="003471DE" w:rsidRDefault="00207D5F" w:rsidP="008425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  <w:lang w:val="en-US"/>
        </w:rPr>
        <w:t>VPIP</w:t>
      </w:r>
      <w:r w:rsidRPr="003471DE">
        <w:rPr>
          <w:rFonts w:ascii="Times New Roman" w:hAnsi="Times New Roman" w:cs="Times New Roman"/>
          <w:sz w:val="24"/>
        </w:rPr>
        <w:t xml:space="preserve"> – диапазон значений [0, 1], используется на первой стадии игры, описывает отношение между количеством раздач, в которых игрок внёс фишки в игру, и общим количеством раздач.</w:t>
      </w:r>
    </w:p>
    <w:p w:rsidR="00207D5F" w:rsidRPr="003471DE" w:rsidRDefault="00207D5F" w:rsidP="008425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  <w:lang w:val="en-US"/>
        </w:rPr>
        <w:t>PFR</w:t>
      </w:r>
      <w:r w:rsidRPr="003471DE">
        <w:rPr>
          <w:rFonts w:ascii="Times New Roman" w:hAnsi="Times New Roman" w:cs="Times New Roman"/>
          <w:sz w:val="24"/>
        </w:rPr>
        <w:t xml:space="preserve"> – диапазон значений [0, 1], используется на первой стадии игры, описывает отношение между количеством раздач, в которых игрок повысил ставку, и общим количеством раздач.</w:t>
      </w:r>
    </w:p>
    <w:p w:rsidR="00207D5F" w:rsidRPr="003471DE" w:rsidRDefault="00207D5F" w:rsidP="008425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71DE">
        <w:rPr>
          <w:rFonts w:ascii="Times New Roman" w:hAnsi="Times New Roman" w:cs="Times New Roman"/>
          <w:sz w:val="24"/>
          <w:lang w:val="en-US"/>
        </w:rPr>
        <w:t>AF</w:t>
      </w:r>
      <w:r w:rsidRPr="003471DE">
        <w:rPr>
          <w:rFonts w:ascii="Times New Roman" w:hAnsi="Times New Roman" w:cs="Times New Roman"/>
          <w:sz w:val="24"/>
        </w:rPr>
        <w:t xml:space="preserve"> – диапазон значений [0, 1], используется на последних трёх стадиях игры, описывает отношение между количеством раздач, в которых игрок повысил ставку (</w:t>
      </w:r>
      <w:r w:rsidRPr="003471DE">
        <w:rPr>
          <w:rFonts w:ascii="Times New Roman" w:hAnsi="Times New Roman" w:cs="Times New Roman"/>
          <w:sz w:val="24"/>
          <w:lang w:val="en-US"/>
        </w:rPr>
        <w:t>bet</w:t>
      </w:r>
      <w:r w:rsidRPr="003471DE">
        <w:rPr>
          <w:rFonts w:ascii="Times New Roman" w:hAnsi="Times New Roman" w:cs="Times New Roman"/>
          <w:sz w:val="24"/>
        </w:rPr>
        <w:t xml:space="preserve"> или </w:t>
      </w:r>
      <w:r w:rsidRPr="003471DE">
        <w:rPr>
          <w:rFonts w:ascii="Times New Roman" w:hAnsi="Times New Roman" w:cs="Times New Roman"/>
          <w:sz w:val="24"/>
          <w:lang w:val="en-US"/>
        </w:rPr>
        <w:t>raise</w:t>
      </w:r>
      <w:r w:rsidRPr="003471DE">
        <w:rPr>
          <w:rFonts w:ascii="Times New Roman" w:hAnsi="Times New Roman" w:cs="Times New Roman"/>
          <w:sz w:val="24"/>
        </w:rPr>
        <w:t>), и общим количеством раздач.</w:t>
      </w:r>
    </w:p>
    <w:p w:rsidR="00125787" w:rsidRPr="003471DE" w:rsidRDefault="00125787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471DE">
        <w:rPr>
          <w:rFonts w:ascii="Times New Roman" w:hAnsi="Times New Roman" w:cs="Times New Roman"/>
          <w:b/>
          <w:sz w:val="28"/>
        </w:rPr>
        <w:t>Методы обучения модели</w:t>
      </w:r>
    </w:p>
    <w:p w:rsidR="00E96528" w:rsidRPr="003471DE" w:rsidRDefault="00E9652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Большой проблемой в играх с неполной информацией, таких как покер, является нехватка баз данных для обучения. Поэтому, необходимо сыграть огромное множество игр, чтобы обучить модель. Рассмотрим решения данной проблемы:</w:t>
      </w:r>
    </w:p>
    <w:p w:rsidR="00125787" w:rsidRPr="003471DE" w:rsidRDefault="00125787" w:rsidP="008425F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Эмулирование игры противников</w:t>
      </w:r>
    </w:p>
    <w:p w:rsidR="000953A5" w:rsidRPr="003471DE" w:rsidRDefault="00E9652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Для имитации имитация игры оппонента используются</w:t>
      </w:r>
      <w:r w:rsidR="005226FF" w:rsidRPr="003471DE">
        <w:rPr>
          <w:rFonts w:ascii="Times New Roman" w:hAnsi="Times New Roman" w:cs="Times New Roman"/>
          <w:sz w:val="24"/>
          <w:szCs w:val="24"/>
        </w:rPr>
        <w:t xml:space="preserve"> 8 базовых стратегий поведения игрока, которые можно описать параметрами, некоторые </w:t>
      </w:r>
      <w:r w:rsidRPr="003471DE">
        <w:rPr>
          <w:rFonts w:ascii="Times New Roman" w:hAnsi="Times New Roman" w:cs="Times New Roman"/>
          <w:sz w:val="24"/>
          <w:szCs w:val="24"/>
        </w:rPr>
        <w:t>них</w:t>
      </w:r>
      <w:r w:rsidR="005226FF" w:rsidRPr="003471DE">
        <w:rPr>
          <w:rFonts w:ascii="Times New Roman" w:hAnsi="Times New Roman" w:cs="Times New Roman"/>
          <w:sz w:val="24"/>
          <w:szCs w:val="24"/>
        </w:rPr>
        <w:t xml:space="preserve"> были </w:t>
      </w:r>
      <w:r w:rsidRPr="003471DE">
        <w:rPr>
          <w:rFonts w:ascii="Times New Roman" w:hAnsi="Times New Roman" w:cs="Times New Roman"/>
          <w:sz w:val="24"/>
          <w:szCs w:val="24"/>
        </w:rPr>
        <w:t>показаны</w:t>
      </w:r>
      <w:r w:rsidR="005226FF" w:rsidRPr="003471DE">
        <w:rPr>
          <w:rFonts w:ascii="Times New Roman" w:hAnsi="Times New Roman" w:cs="Times New Roman"/>
          <w:sz w:val="24"/>
          <w:szCs w:val="24"/>
        </w:rPr>
        <w:t xml:space="preserve"> выше.</w:t>
      </w:r>
      <w:r w:rsidR="00D0038D"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0953A5" w:rsidRPr="003471DE">
        <w:rPr>
          <w:rFonts w:ascii="Times New Roman" w:hAnsi="Times New Roman" w:cs="Times New Roman"/>
          <w:sz w:val="24"/>
          <w:szCs w:val="24"/>
        </w:rPr>
        <w:t xml:space="preserve">Эмуляция игроков позволяет проверить его реакцию на любое совершённое моделью действие. </w:t>
      </w:r>
    </w:p>
    <w:p w:rsidR="00125787" w:rsidRPr="003471DE" w:rsidRDefault="000953A5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Таким образом можно построить полное дерево всевозможных действий, которые модель принимает в раздаче. На каждой раздаче, обходя всё игровое</w:t>
      </w:r>
      <w:r w:rsidR="00DE6D68" w:rsidRPr="003471DE">
        <w:rPr>
          <w:rFonts w:ascii="Times New Roman" w:hAnsi="Times New Roman" w:cs="Times New Roman"/>
          <w:sz w:val="24"/>
          <w:szCs w:val="24"/>
        </w:rPr>
        <w:t xml:space="preserve"> дерево</w:t>
      </w:r>
      <w:r w:rsidRPr="003471DE">
        <w:rPr>
          <w:rFonts w:ascii="Times New Roman" w:hAnsi="Times New Roman" w:cs="Times New Roman"/>
          <w:sz w:val="24"/>
          <w:szCs w:val="24"/>
        </w:rPr>
        <w:t>, можно выбрать наиболее выгодное действие, используя минимизацию сожалений. Такое действие можно обозначить вектором из трёх значений, где первый индекс обозначает сброс карт, второй – чек/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>, третий – бет/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рейз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471D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471DE">
        <w:rPr>
          <w:rFonts w:ascii="Times New Roman" w:hAnsi="Times New Roman" w:cs="Times New Roman"/>
          <w:sz w:val="24"/>
          <w:szCs w:val="24"/>
        </w:rPr>
        <w:t xml:space="preserve"> уравнивание ставки (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>) будет обозначать вектор [0, 1, 0].</w:t>
      </w:r>
    </w:p>
    <w:p w:rsidR="00D0038D" w:rsidRPr="003471DE" w:rsidRDefault="00191C8A" w:rsidP="008425F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Игра модели с самой собой</w:t>
      </w:r>
      <w:r w:rsidR="0021650A" w:rsidRPr="0021650A">
        <w:rPr>
          <w:rFonts w:ascii="Times New Roman" w:hAnsi="Times New Roman" w:cs="Times New Roman"/>
          <w:sz w:val="24"/>
          <w:szCs w:val="24"/>
        </w:rPr>
        <w:t xml:space="preserve"> [5]</w:t>
      </w:r>
    </w:p>
    <w:p w:rsidR="00661D66" w:rsidRPr="003471DE" w:rsidRDefault="00661D6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Данная стратегия так же рассчитана на минимизацию сожалений. Используется алгоритм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CFR</w:t>
      </w:r>
      <w:r w:rsidR="0021650A" w:rsidRPr="0021650A">
        <w:rPr>
          <w:rFonts w:ascii="Times New Roman" w:hAnsi="Times New Roman" w:cs="Times New Roman"/>
          <w:sz w:val="24"/>
          <w:szCs w:val="24"/>
        </w:rPr>
        <w:t xml:space="preserve"> [6, 7, 8]</w:t>
      </w:r>
      <w:r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E233E8" w:rsidRPr="003471DE">
        <w:rPr>
          <w:rFonts w:ascii="Times New Roman" w:hAnsi="Times New Roman" w:cs="Times New Roman"/>
          <w:sz w:val="24"/>
          <w:szCs w:val="24"/>
        </w:rPr>
        <w:t>– метод минимизации сожалений,</w:t>
      </w:r>
      <w:r w:rsidRPr="003471DE">
        <w:rPr>
          <w:rFonts w:ascii="Times New Roman" w:hAnsi="Times New Roman" w:cs="Times New Roman"/>
          <w:sz w:val="24"/>
          <w:szCs w:val="24"/>
        </w:rPr>
        <w:t xml:space="preserve"> это итеративный алгоритм игры модели с самой </w:t>
      </w:r>
      <w:r w:rsidRPr="003471DE">
        <w:rPr>
          <w:rFonts w:ascii="Times New Roman" w:hAnsi="Times New Roman" w:cs="Times New Roman"/>
          <w:sz w:val="24"/>
          <w:szCs w:val="24"/>
        </w:rPr>
        <w:lastRenderedPageBreak/>
        <w:t xml:space="preserve">собой в котором она начинает с того, что играет полностью наугад, но постепенно совершенствуется, учась побеждать более ранние версии самой себя. </w:t>
      </w:r>
    </w:p>
    <w:p w:rsidR="00661D66" w:rsidRPr="003471DE" w:rsidRDefault="00661D6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После каждой раздачи ИИ анализирует каждое принятое им решение и исследует насколько лучше, или хуже он бы поступил выбрав, вместо этого другие доступные действия. Такой обход всего дерева решения отличается от предыдущего метода только тем, что в векторе действия на месте наиболее выгодного хода стоит не единица, а число показывающее насколько данн</w:t>
      </w:r>
      <w:r w:rsidR="008425FF">
        <w:rPr>
          <w:rFonts w:ascii="Times New Roman" w:hAnsi="Times New Roman" w:cs="Times New Roman"/>
          <w:sz w:val="24"/>
          <w:szCs w:val="24"/>
        </w:rPr>
        <w:t>ое действие выгоднее остальных</w:t>
      </w:r>
      <w:r w:rsidR="0021650A" w:rsidRPr="0021650A">
        <w:rPr>
          <w:rFonts w:ascii="Times New Roman" w:hAnsi="Times New Roman" w:cs="Times New Roman"/>
          <w:sz w:val="24"/>
          <w:szCs w:val="24"/>
        </w:rPr>
        <w:t xml:space="preserve"> [11]</w:t>
      </w:r>
      <w:r w:rsidR="008425F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471D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471DE">
        <w:rPr>
          <w:rFonts w:ascii="Times New Roman" w:hAnsi="Times New Roman" w:cs="Times New Roman"/>
          <w:sz w:val="24"/>
          <w:szCs w:val="24"/>
        </w:rPr>
        <w:t xml:space="preserve"> вектор [30, 0, 0] говорит о том, что сбросить карты выгоднее на 30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3471DE">
        <w:rPr>
          <w:rFonts w:ascii="Times New Roman" w:hAnsi="Times New Roman" w:cs="Times New Roman"/>
          <w:sz w:val="24"/>
          <w:szCs w:val="24"/>
        </w:rPr>
        <w:t xml:space="preserve"> (больших 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блайндов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>)</w:t>
      </w:r>
      <w:r w:rsidR="00E233E8" w:rsidRPr="003471DE">
        <w:rPr>
          <w:rFonts w:ascii="Times New Roman" w:hAnsi="Times New Roman" w:cs="Times New Roman"/>
          <w:sz w:val="24"/>
          <w:szCs w:val="24"/>
        </w:rPr>
        <w:t>. Такое число так же называется сожалением, оно показывает насколько сильно игрок сожалеет о том, что не выбрал это действие в предыдущих итерациях. Выбирая наиболее выгодные действия модель минимизирует сожаления, поэтому данный метод и называется методом минимизации сожалений.</w:t>
      </w:r>
    </w:p>
    <w:p w:rsidR="00E233E8" w:rsidRPr="003471DE" w:rsidRDefault="00E233E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После того как было сыграно определённое количество раздач, модель, на основании полученных векторов с наиболее выгодными действиями, обновляет свои веса и вышеописанный процесс повторяется.</w:t>
      </w:r>
    </w:p>
    <w:p w:rsidR="00FA418D" w:rsidRPr="003471DE" w:rsidRDefault="006908BA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471DE">
        <w:rPr>
          <w:rFonts w:ascii="Times New Roman" w:hAnsi="Times New Roman" w:cs="Times New Roman"/>
          <w:b/>
          <w:sz w:val="28"/>
          <w:szCs w:val="24"/>
        </w:rPr>
        <w:t>Представление</w:t>
      </w:r>
      <w:r w:rsidR="00FA418D" w:rsidRPr="003471DE">
        <w:rPr>
          <w:rFonts w:ascii="Times New Roman" w:hAnsi="Times New Roman" w:cs="Times New Roman"/>
          <w:b/>
          <w:sz w:val="28"/>
          <w:szCs w:val="24"/>
        </w:rPr>
        <w:t xml:space="preserve"> данных для обучения</w:t>
      </w:r>
      <w:r w:rsidRPr="003471DE">
        <w:rPr>
          <w:rFonts w:ascii="Times New Roman" w:hAnsi="Times New Roman" w:cs="Times New Roman"/>
          <w:b/>
          <w:sz w:val="28"/>
          <w:szCs w:val="24"/>
        </w:rPr>
        <w:t xml:space="preserve"> и архитектура моделей</w:t>
      </w:r>
      <w:r w:rsidR="00FA418D" w:rsidRPr="003471DE">
        <w:rPr>
          <w:rFonts w:ascii="Times New Roman" w:hAnsi="Times New Roman" w:cs="Times New Roman"/>
          <w:b/>
          <w:sz w:val="28"/>
          <w:szCs w:val="24"/>
        </w:rPr>
        <w:t>.</w:t>
      </w:r>
    </w:p>
    <w:p w:rsidR="006908BA" w:rsidRPr="006C2837" w:rsidRDefault="003471DE" w:rsidP="008425F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C2837">
        <w:rPr>
          <w:rFonts w:ascii="Times New Roman" w:hAnsi="Times New Roman" w:cs="Times New Roman"/>
          <w:sz w:val="28"/>
          <w:szCs w:val="24"/>
        </w:rPr>
        <w:t>Метод</w:t>
      </w:r>
      <w:r w:rsidR="006908BA" w:rsidRPr="006C2837">
        <w:rPr>
          <w:rFonts w:ascii="Times New Roman" w:hAnsi="Times New Roman" w:cs="Times New Roman"/>
          <w:sz w:val="28"/>
          <w:szCs w:val="24"/>
        </w:rPr>
        <w:t xml:space="preserve"> с эмулирование игры противников.</w:t>
      </w:r>
    </w:p>
    <w:p w:rsidR="006C2837" w:rsidRPr="006C2837" w:rsidRDefault="006C2837" w:rsidP="006C2837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837">
        <w:rPr>
          <w:rFonts w:ascii="Times New Roman" w:hAnsi="Times New Roman" w:cs="Times New Roman"/>
          <w:sz w:val="28"/>
          <w:szCs w:val="28"/>
        </w:rPr>
        <w:t>Префлоп</w:t>
      </w:r>
      <w:proofErr w:type="spellEnd"/>
      <w:r w:rsidRPr="006C2837">
        <w:rPr>
          <w:rFonts w:ascii="Times New Roman" w:hAnsi="Times New Roman" w:cs="Times New Roman"/>
          <w:sz w:val="28"/>
          <w:szCs w:val="28"/>
        </w:rPr>
        <w:t xml:space="preserve"> (первая стадия)</w:t>
      </w:r>
    </w:p>
    <w:p w:rsidR="00B1770A" w:rsidRPr="003471DE" w:rsidRDefault="00B1770A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Выбор действи</w:t>
      </w:r>
      <w:r w:rsidR="00B51056" w:rsidRPr="003471DE">
        <w:rPr>
          <w:rFonts w:ascii="Times New Roman" w:hAnsi="Times New Roman" w:cs="Times New Roman"/>
          <w:sz w:val="24"/>
          <w:szCs w:val="24"/>
        </w:rPr>
        <w:t>я</w:t>
      </w:r>
      <w:r w:rsidRPr="003471DE">
        <w:rPr>
          <w:rFonts w:ascii="Times New Roman" w:hAnsi="Times New Roman" w:cs="Times New Roman"/>
          <w:sz w:val="24"/>
          <w:szCs w:val="24"/>
        </w:rPr>
        <w:t xml:space="preserve"> на первой стадии (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префлоп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 xml:space="preserve">) задан алгоритмически. Выбор основывается на </w:t>
      </w:r>
      <w:r w:rsidR="00B51056" w:rsidRPr="003471DE">
        <w:rPr>
          <w:rFonts w:ascii="Times New Roman" w:hAnsi="Times New Roman" w:cs="Times New Roman"/>
          <w:sz w:val="24"/>
          <w:szCs w:val="24"/>
        </w:rPr>
        <w:t>диапазонах</w:t>
      </w:r>
      <w:r w:rsidRPr="003471DE">
        <w:rPr>
          <w:rFonts w:ascii="Times New Roman" w:hAnsi="Times New Roman" w:cs="Times New Roman"/>
          <w:sz w:val="24"/>
          <w:szCs w:val="24"/>
        </w:rPr>
        <w:t xml:space="preserve"> возможных рук, с которыми оппонент может совершить, то или иное действие.</w:t>
      </w:r>
    </w:p>
    <w:p w:rsidR="00B51056" w:rsidRPr="003471DE" w:rsidRDefault="00B51056" w:rsidP="00B1770A">
      <w:pPr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B3C9F2" wp14:editId="655709A6">
            <wp:extent cx="2714625" cy="2714625"/>
            <wp:effectExtent l="0" t="0" r="9525" b="9525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40" cy="27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6" w:rsidRPr="003471DE" w:rsidRDefault="00B5105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На основании диапазонов вычисляется вероятность выигрыша модели против конкретно каждого игрока, а после объединяется в общую вероятность выигрыша в данной раздаче.</w:t>
      </w:r>
    </w:p>
    <w:p w:rsidR="00B51056" w:rsidRPr="003471DE" w:rsidRDefault="00B5105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Зная вероятность победы можно вычислить математическое ожидание от той или иной ставки. Если мат. ожидание выше определённого значения, то делается 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рейз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>, если же ниже, то карты сбрасываются (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фолд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>).</w:t>
      </w:r>
    </w:p>
    <w:p w:rsidR="00B1770A" w:rsidRPr="006C2837" w:rsidRDefault="00B51056" w:rsidP="006C2837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C2837">
        <w:rPr>
          <w:rFonts w:ascii="Times New Roman" w:hAnsi="Times New Roman" w:cs="Times New Roman"/>
          <w:sz w:val="28"/>
          <w:szCs w:val="24"/>
        </w:rPr>
        <w:lastRenderedPageBreak/>
        <w:t>Постфлоп</w:t>
      </w:r>
      <w:proofErr w:type="spellEnd"/>
      <w:r w:rsidRPr="006C2837">
        <w:rPr>
          <w:rFonts w:ascii="Times New Roman" w:hAnsi="Times New Roman" w:cs="Times New Roman"/>
          <w:sz w:val="28"/>
          <w:szCs w:val="24"/>
        </w:rPr>
        <w:t xml:space="preserve"> (последние 3 стадии)</w:t>
      </w:r>
    </w:p>
    <w:p w:rsidR="00B51056" w:rsidRPr="003471DE" w:rsidRDefault="006908BA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471DE">
        <w:rPr>
          <w:rFonts w:ascii="Times New Roman" w:hAnsi="Times New Roman" w:cs="Times New Roman"/>
          <w:sz w:val="24"/>
          <w:szCs w:val="24"/>
        </w:rPr>
        <w:t>Для более точного обучения модели данные делятся на стадии и на количество игроков.</w:t>
      </w:r>
      <w:r w:rsidR="00B51056" w:rsidRPr="003471DE">
        <w:rPr>
          <w:rFonts w:ascii="Times New Roman" w:hAnsi="Times New Roman" w:cs="Times New Roman"/>
          <w:sz w:val="24"/>
          <w:szCs w:val="24"/>
        </w:rPr>
        <w:t xml:space="preserve"> На </w:t>
      </w:r>
      <w:r w:rsidR="00B51056" w:rsidRPr="003471DE">
        <w:rPr>
          <w:rFonts w:ascii="Times New Roman" w:hAnsi="Times New Roman" w:cs="Times New Roman"/>
        </w:rPr>
        <w:t>флопе, тёрне и ривере, за выбор действия отвечает модель, представляющая собой нейронную сеть, а точнее сказать модели. Для каждой стадии и для каждого количества игроков на данной стадии используется отдельная модель. Соответственно и наборы данных для каждой модели различны. Так как рассматриваем 3 стадии: флоп, тёрн и ривер, и 5 вариаций количества игроков, от 2 до 6 активных игроков, то за выбор действия в течение всей игры отвечают 15 моделей.</w:t>
      </w:r>
    </w:p>
    <w:p w:rsidR="00B1770A" w:rsidRPr="003471DE" w:rsidRDefault="00B5105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471DE">
        <w:rPr>
          <w:rFonts w:ascii="Times New Roman" w:hAnsi="Times New Roman" w:cs="Times New Roman"/>
        </w:rPr>
        <w:t>Так как рассматриваем 3 стадии: флоп, тёрн и ривер, и 5 вариаций количества игроков, от 2 до 6 активных игроков, то за выбор действия в течение всей игры отвечают 15 моделей.</w:t>
      </w:r>
    </w:p>
    <w:p w:rsidR="006908BA" w:rsidRPr="003471DE" w:rsidRDefault="006908BA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Ниже приведен пример архитектуры сети </w:t>
      </w:r>
      <w:r w:rsidR="00B51056" w:rsidRPr="003471DE">
        <w:rPr>
          <w:rFonts w:ascii="Times New Roman" w:hAnsi="Times New Roman" w:cs="Times New Roman"/>
          <w:sz w:val="24"/>
          <w:szCs w:val="24"/>
        </w:rPr>
        <w:t xml:space="preserve">используемой на второй стадии игры (флоп) при двух активных игроках за столом (модель и один </w:t>
      </w:r>
      <w:proofErr w:type="spellStart"/>
      <w:r w:rsidR="00B51056" w:rsidRPr="003471DE">
        <w:rPr>
          <w:rFonts w:ascii="Times New Roman" w:hAnsi="Times New Roman" w:cs="Times New Roman"/>
          <w:sz w:val="24"/>
          <w:szCs w:val="24"/>
        </w:rPr>
        <w:t>оппонет</w:t>
      </w:r>
      <w:proofErr w:type="spellEnd"/>
      <w:r w:rsidR="00B51056" w:rsidRPr="003471DE">
        <w:rPr>
          <w:rFonts w:ascii="Times New Roman" w:hAnsi="Times New Roman" w:cs="Times New Roman"/>
          <w:sz w:val="24"/>
          <w:szCs w:val="24"/>
        </w:rPr>
        <w:t>):</w:t>
      </w:r>
    </w:p>
    <w:p w:rsidR="00B51056" w:rsidRPr="003471DE" w:rsidRDefault="00B51056" w:rsidP="00661D66">
      <w:pPr>
        <w:rPr>
          <w:rFonts w:ascii="Times New Roman" w:hAnsi="Times New Roman" w:cs="Times New Roman"/>
          <w:sz w:val="24"/>
          <w:szCs w:val="24"/>
        </w:rPr>
      </w:pPr>
    </w:p>
    <w:p w:rsidR="006908BA" w:rsidRPr="003471DE" w:rsidRDefault="006908BA" w:rsidP="00B51056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6DBC81" wp14:editId="0ABB276A">
            <wp:extent cx="4114800" cy="4258945"/>
            <wp:effectExtent l="0" t="0" r="0" b="825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141" cy="43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DE" w:rsidRDefault="00B1770A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От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3471DE">
        <w:rPr>
          <w:rFonts w:ascii="Times New Roman" w:hAnsi="Times New Roman" w:cs="Times New Roman"/>
          <w:sz w:val="24"/>
          <w:szCs w:val="24"/>
        </w:rPr>
        <w:t xml:space="preserve"> до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3471DE">
        <w:rPr>
          <w:rFonts w:ascii="Times New Roman" w:hAnsi="Times New Roman" w:cs="Times New Roman"/>
          <w:sz w:val="24"/>
          <w:szCs w:val="24"/>
        </w:rPr>
        <w:t>_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3471DE">
        <w:rPr>
          <w:rFonts w:ascii="Times New Roman" w:hAnsi="Times New Roman" w:cs="Times New Roman"/>
          <w:sz w:val="24"/>
          <w:szCs w:val="24"/>
        </w:rPr>
        <w:t>_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3471DE">
        <w:rPr>
          <w:rFonts w:ascii="Times New Roman" w:hAnsi="Times New Roman" w:cs="Times New Roman"/>
          <w:sz w:val="24"/>
          <w:szCs w:val="24"/>
        </w:rPr>
        <w:t>показаны входные данные (параметры). Таким образом задача модели – это по описанным на картинке 13 параметрам выдать вектор размерности 3, значения которого обозначают вероятности действий в игровой ситуации, которая описывается данными параметрами</w:t>
      </w:r>
      <w:r w:rsidR="00402E5B">
        <w:rPr>
          <w:rFonts w:ascii="Times New Roman" w:hAnsi="Times New Roman" w:cs="Times New Roman"/>
          <w:sz w:val="24"/>
          <w:szCs w:val="24"/>
        </w:rPr>
        <w:t>,</w:t>
      </w:r>
      <w:r w:rsidR="003471DE">
        <w:rPr>
          <w:rFonts w:ascii="Times New Roman" w:hAnsi="Times New Roman" w:cs="Times New Roman"/>
          <w:sz w:val="24"/>
          <w:szCs w:val="24"/>
        </w:rPr>
        <w:t xml:space="preserve"> (1 индекс – </w:t>
      </w:r>
      <w:proofErr w:type="spellStart"/>
      <w:r w:rsidR="003471DE">
        <w:rPr>
          <w:rFonts w:ascii="Times New Roman" w:hAnsi="Times New Roman" w:cs="Times New Roman"/>
          <w:sz w:val="24"/>
          <w:szCs w:val="24"/>
        </w:rPr>
        <w:t>фолд</w:t>
      </w:r>
      <w:proofErr w:type="spellEnd"/>
      <w:r w:rsidR="003471DE">
        <w:rPr>
          <w:rFonts w:ascii="Times New Roman" w:hAnsi="Times New Roman" w:cs="Times New Roman"/>
          <w:sz w:val="24"/>
          <w:szCs w:val="24"/>
        </w:rPr>
        <w:t>, 2 индекс – чек</w:t>
      </w:r>
      <w:r w:rsidR="003471DE" w:rsidRPr="003471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471DE">
        <w:rPr>
          <w:rFonts w:ascii="Times New Roman" w:hAnsi="Times New Roman" w:cs="Times New Roman"/>
          <w:sz w:val="24"/>
          <w:szCs w:val="24"/>
        </w:rPr>
        <w:t>колл</w:t>
      </w:r>
      <w:proofErr w:type="spellEnd"/>
      <w:r w:rsidR="003471DE">
        <w:rPr>
          <w:rFonts w:ascii="Times New Roman" w:hAnsi="Times New Roman" w:cs="Times New Roman"/>
          <w:sz w:val="24"/>
          <w:szCs w:val="24"/>
        </w:rPr>
        <w:t>, 3 индекс – бет</w:t>
      </w:r>
      <w:r w:rsidR="003471DE" w:rsidRPr="003471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471DE">
        <w:rPr>
          <w:rFonts w:ascii="Times New Roman" w:hAnsi="Times New Roman" w:cs="Times New Roman"/>
          <w:sz w:val="24"/>
          <w:szCs w:val="24"/>
        </w:rPr>
        <w:t>рейз</w:t>
      </w:r>
      <w:proofErr w:type="spellEnd"/>
      <w:r w:rsidR="003471DE">
        <w:rPr>
          <w:rFonts w:ascii="Times New Roman" w:hAnsi="Times New Roman" w:cs="Times New Roman"/>
          <w:sz w:val="24"/>
          <w:szCs w:val="24"/>
        </w:rPr>
        <w:t>).</w:t>
      </w:r>
    </w:p>
    <w:p w:rsidR="003471DE" w:rsidRPr="00402E5B" w:rsidRDefault="003471DE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модели 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</w:t>
      </w:r>
      <w:r w:rsidR="00402E5B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ставить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</w:t>
      </w:r>
      <w:r w:rsidR="00402E5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471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471DE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471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471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471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набор из 13 параметров</w:t>
      </w:r>
      <w:r w:rsidR="00402E5B">
        <w:rPr>
          <w:rFonts w:ascii="Times New Roman" w:hAnsi="Times New Roman" w:cs="Times New Roman"/>
          <w:sz w:val="24"/>
          <w:szCs w:val="24"/>
        </w:rPr>
        <w:t xml:space="preserve">, </w:t>
      </w:r>
      <w:r w:rsidR="00402E5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02E5B" w:rsidRPr="00402E5B">
        <w:rPr>
          <w:rFonts w:ascii="Times New Roman" w:hAnsi="Times New Roman" w:cs="Times New Roman"/>
          <w:sz w:val="24"/>
          <w:szCs w:val="24"/>
        </w:rPr>
        <w:t xml:space="preserve"> </w:t>
      </w:r>
      <w:r w:rsidR="00402E5B">
        <w:rPr>
          <w:rFonts w:ascii="Times New Roman" w:hAnsi="Times New Roman" w:cs="Times New Roman"/>
          <w:sz w:val="24"/>
          <w:szCs w:val="24"/>
        </w:rPr>
        <w:t>– результирующий вектор действия.</w:t>
      </w:r>
    </w:p>
    <w:p w:rsidR="00B1770A" w:rsidRPr="003471DE" w:rsidRDefault="00402E5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Набор, каждый элемент которого и есть описанные выше 13 параметров, разбит</w:t>
      </w:r>
      <w:r w:rsidR="00B1770A" w:rsidRPr="003471DE">
        <w:rPr>
          <w:rFonts w:ascii="Times New Roman" w:hAnsi="Times New Roman" w:cs="Times New Roman"/>
          <w:sz w:val="24"/>
          <w:szCs w:val="24"/>
        </w:rPr>
        <w:t xml:space="preserve"> на отдельные векторы для того, чтобы их можно было подать на вход следующего слоя – </w:t>
      </w:r>
      <w:r w:rsidR="00B1770A" w:rsidRPr="003471DE">
        <w:rPr>
          <w:rFonts w:ascii="Times New Roman" w:hAnsi="Times New Roman" w:cs="Times New Roman"/>
          <w:sz w:val="24"/>
          <w:szCs w:val="24"/>
          <w:lang w:val="en-US"/>
        </w:rPr>
        <w:t>tensor</w:t>
      </w:r>
      <w:r w:rsidR="00B1770A"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B1770A" w:rsidRPr="003471DE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="00B1770A"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B1770A" w:rsidRPr="003471DE">
        <w:rPr>
          <w:rFonts w:ascii="Times New Roman" w:hAnsi="Times New Roman" w:cs="Times New Roman"/>
          <w:sz w:val="24"/>
          <w:szCs w:val="24"/>
          <w:lang w:val="en-US"/>
        </w:rPr>
        <w:t>featur</w:t>
      </w:r>
      <w:r w:rsidR="00B51056" w:rsidRPr="003471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1770A" w:rsidRPr="003471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1770A" w:rsidRPr="003471DE">
        <w:rPr>
          <w:rFonts w:ascii="Times New Roman" w:hAnsi="Times New Roman" w:cs="Times New Roman"/>
          <w:sz w:val="24"/>
          <w:szCs w:val="24"/>
        </w:rPr>
        <w:t>.</w:t>
      </w:r>
      <w:r w:rsidR="00B51056" w:rsidRPr="003471DE">
        <w:rPr>
          <w:rFonts w:ascii="Times New Roman" w:hAnsi="Times New Roman" w:cs="Times New Roman"/>
          <w:sz w:val="24"/>
          <w:szCs w:val="24"/>
        </w:rPr>
        <w:t xml:space="preserve"> </w:t>
      </w:r>
      <w:r w:rsidR="00B1770A" w:rsidRPr="003471DE">
        <w:rPr>
          <w:rFonts w:ascii="Times New Roman" w:hAnsi="Times New Roman" w:cs="Times New Roman"/>
          <w:sz w:val="24"/>
          <w:szCs w:val="24"/>
        </w:rPr>
        <w:t xml:space="preserve">Далее следуют два </w:t>
      </w:r>
      <w:proofErr w:type="spellStart"/>
      <w:r w:rsidR="00B1770A" w:rsidRPr="003471DE"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 w:rsidR="00B1770A" w:rsidRPr="003471DE">
        <w:rPr>
          <w:rFonts w:ascii="Times New Roman" w:hAnsi="Times New Roman" w:cs="Times New Roman"/>
          <w:sz w:val="24"/>
          <w:szCs w:val="24"/>
        </w:rPr>
        <w:t xml:space="preserve"> слоя по 50 и 20 нейронов соответственно и последний выходной слой из 3 нейронов</w:t>
      </w:r>
      <w:r w:rsidR="00B51056" w:rsidRPr="003471DE">
        <w:rPr>
          <w:rFonts w:ascii="Times New Roman" w:hAnsi="Times New Roman" w:cs="Times New Roman"/>
          <w:sz w:val="24"/>
          <w:szCs w:val="24"/>
        </w:rPr>
        <w:t>.</w:t>
      </w:r>
    </w:p>
    <w:p w:rsidR="00B51056" w:rsidRPr="003471DE" w:rsidRDefault="00B51056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Для всех нейронных сетей, используемых для реализации данного метода, выбраны одни и те же функции и метрики:</w:t>
      </w:r>
    </w:p>
    <w:p w:rsidR="00B51056" w:rsidRPr="003471DE" w:rsidRDefault="00B51056" w:rsidP="008425F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>Функция потерь – категориальная кросс энтропия</w:t>
      </w:r>
    </w:p>
    <w:p w:rsidR="00B51056" w:rsidRPr="003471DE" w:rsidRDefault="00B51056" w:rsidP="008425F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Функция активации – у </w:t>
      </w:r>
      <w:proofErr w:type="spellStart"/>
      <w:r w:rsidRPr="003471DE"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 xml:space="preserve"> слоёв это </w:t>
      </w:r>
      <w:proofErr w:type="spellStart"/>
      <w:r w:rsidRPr="003471D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471DE">
        <w:rPr>
          <w:rFonts w:ascii="Times New Roman" w:hAnsi="Times New Roman" w:cs="Times New Roman"/>
          <w:sz w:val="24"/>
          <w:szCs w:val="24"/>
        </w:rPr>
        <w:t xml:space="preserve">, у последнего слоя это </w:t>
      </w:r>
      <w:proofErr w:type="spellStart"/>
      <w:r w:rsidRPr="003471DE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</w:p>
    <w:p w:rsidR="00B51056" w:rsidRPr="003471DE" w:rsidRDefault="003471DE" w:rsidP="008425F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Оптимизатор –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Adam</w:t>
      </w:r>
      <w:r w:rsidRPr="003471DE">
        <w:rPr>
          <w:rFonts w:ascii="Times New Roman" w:hAnsi="Times New Roman" w:cs="Times New Roman"/>
          <w:sz w:val="24"/>
          <w:szCs w:val="24"/>
        </w:rPr>
        <w:t>, шаг обучения = 0.001</w:t>
      </w:r>
    </w:p>
    <w:p w:rsidR="00B1770A" w:rsidRPr="003471DE" w:rsidRDefault="003471DE" w:rsidP="008425F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1DE">
        <w:rPr>
          <w:rFonts w:ascii="Times New Roman" w:hAnsi="Times New Roman" w:cs="Times New Roman"/>
          <w:sz w:val="24"/>
          <w:szCs w:val="24"/>
        </w:rPr>
        <w:t xml:space="preserve">Метрика – </w:t>
      </w:r>
      <w:r w:rsidRPr="003471DE">
        <w:rPr>
          <w:rFonts w:ascii="Times New Roman" w:hAnsi="Times New Roman" w:cs="Times New Roman"/>
          <w:sz w:val="24"/>
          <w:szCs w:val="24"/>
          <w:lang w:val="en-US"/>
        </w:rPr>
        <w:t>accuracy</w:t>
      </w:r>
    </w:p>
    <w:p w:rsidR="00FA418D" w:rsidRPr="003471DE" w:rsidRDefault="00FA418D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471DE">
        <w:rPr>
          <w:rFonts w:ascii="Times New Roman" w:hAnsi="Times New Roman" w:cs="Times New Roman"/>
          <w:b/>
          <w:sz w:val="28"/>
          <w:szCs w:val="24"/>
        </w:rPr>
        <w:t>Результаты обучения.</w:t>
      </w:r>
    </w:p>
    <w:p w:rsidR="003471DE" w:rsidRPr="003471DE" w:rsidRDefault="003471DE" w:rsidP="008425FF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3471DE">
        <w:rPr>
          <w:rFonts w:ascii="Times New Roman" w:hAnsi="Times New Roman" w:cs="Times New Roman"/>
          <w:sz w:val="24"/>
          <w:szCs w:val="24"/>
        </w:rPr>
        <w:t xml:space="preserve"> с эмулирование игры противников.</w:t>
      </w:r>
    </w:p>
    <w:p w:rsidR="003471DE" w:rsidRDefault="003471DE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будет представлено количество сыгранных раздач (обучающий набор)</w:t>
      </w:r>
      <w:r w:rsidR="00402E5B">
        <w:rPr>
          <w:rFonts w:ascii="Times New Roman" w:hAnsi="Times New Roman" w:cs="Times New Roman"/>
          <w:sz w:val="24"/>
          <w:szCs w:val="24"/>
        </w:rPr>
        <w:t xml:space="preserve"> по стадиям игры и количеству активных игроков на данной стадии:</w:t>
      </w:r>
    </w:p>
    <w:p w:rsidR="00402E5B" w:rsidRDefault="00402E5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402E5B" w:rsidSect="00D1296D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402E5B" w:rsidRDefault="00402E5B" w:rsidP="00402E5B">
      <w:pPr>
        <w:rPr>
          <w:rFonts w:ascii="Times New Roman" w:hAnsi="Times New Roman" w:cs="Times New Roman"/>
          <w:sz w:val="24"/>
          <w:szCs w:val="24"/>
        </w:rPr>
      </w:pPr>
    </w:p>
    <w:p w:rsidR="00402E5B" w:rsidRDefault="00402E5B" w:rsidP="00402E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02E5B" w:rsidRDefault="001625AC" w:rsidP="00402E5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Флоп: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10561 раздача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2293 раздачи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293 раздачи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18 раздач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0 раздач</w:t>
      </w:r>
    </w:p>
    <w:p w:rsidR="00AD08CF" w:rsidRPr="00402E5B" w:rsidRDefault="001625AC" w:rsidP="00402E5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Тёрн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16047 раздач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2065 раздач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183 раздачи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11 раздач</w:t>
      </w:r>
    </w:p>
    <w:p w:rsidR="00AD08CF" w:rsidRPr="00402E5B" w:rsidRDefault="001625AC" w:rsidP="00402E5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0 раздач</w:t>
      </w:r>
    </w:p>
    <w:p w:rsidR="00402E5B" w:rsidRDefault="00402E5B" w:rsidP="00661D66">
      <w:pPr>
        <w:rPr>
          <w:rFonts w:ascii="Times New Roman" w:hAnsi="Times New Roman" w:cs="Times New Roman"/>
          <w:sz w:val="24"/>
          <w:szCs w:val="24"/>
        </w:rPr>
        <w:sectPr w:rsidR="00402E5B" w:rsidSect="00402E5B">
          <w:type w:val="continuous"/>
          <w:pgSz w:w="11906" w:h="16838"/>
          <w:pgMar w:top="1134" w:right="851" w:bottom="1134" w:left="851" w:header="709" w:footer="709" w:gutter="0"/>
          <w:cols w:num="2" w:space="708"/>
          <w:docGrid w:linePitch="360"/>
        </w:sectPr>
      </w:pPr>
    </w:p>
    <w:p w:rsidR="00402E5B" w:rsidRPr="003471DE" w:rsidRDefault="00402E5B" w:rsidP="00661D66">
      <w:pPr>
        <w:rPr>
          <w:rFonts w:ascii="Times New Roman" w:hAnsi="Times New Roman" w:cs="Times New Roman"/>
          <w:sz w:val="24"/>
          <w:szCs w:val="24"/>
        </w:rPr>
      </w:pPr>
    </w:p>
    <w:p w:rsidR="00AD08CF" w:rsidRPr="00402E5B" w:rsidRDefault="001625AC" w:rsidP="00402E5B">
      <w:pPr>
        <w:ind w:left="720"/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Ривер:</w:t>
      </w:r>
    </w:p>
    <w:p w:rsidR="00AD08CF" w:rsidRPr="00402E5B" w:rsidRDefault="001625AC" w:rsidP="00402E5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22912 раздач</w:t>
      </w:r>
    </w:p>
    <w:p w:rsidR="00AD08CF" w:rsidRPr="00402E5B" w:rsidRDefault="001625AC" w:rsidP="00402E5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1782 раздачи</w:t>
      </w:r>
    </w:p>
    <w:p w:rsidR="00AD08CF" w:rsidRPr="00402E5B" w:rsidRDefault="001625AC" w:rsidP="00402E5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123 раздачи</w:t>
      </w:r>
    </w:p>
    <w:p w:rsidR="00AD08CF" w:rsidRPr="00402E5B" w:rsidRDefault="001625AC" w:rsidP="00402E5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18 раздач</w:t>
      </w:r>
    </w:p>
    <w:p w:rsidR="00402E5B" w:rsidRDefault="001625AC" w:rsidP="00402E5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2E5B">
        <w:rPr>
          <w:rFonts w:ascii="Times New Roman" w:hAnsi="Times New Roman" w:cs="Times New Roman"/>
          <w:sz w:val="24"/>
          <w:szCs w:val="24"/>
        </w:rPr>
        <w:t>0 раздач</w:t>
      </w:r>
    </w:p>
    <w:p w:rsidR="00402E5B" w:rsidRDefault="00402E5B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увидеть, что подавляющее большинство данных приходится на случай 2 активных игроков, поэтому ниже будут представлены результаты обучения моделей, используем</w:t>
      </w:r>
      <w:r w:rsidR="00763F38">
        <w:rPr>
          <w:rFonts w:ascii="Times New Roman" w:hAnsi="Times New Roman" w:cs="Times New Roman"/>
          <w:sz w:val="24"/>
          <w:szCs w:val="24"/>
        </w:rPr>
        <w:t>ых в случаях 2 активных игроков:</w:t>
      </w:r>
    </w:p>
    <w:p w:rsidR="00763F38" w:rsidRPr="00763F38" w:rsidRDefault="00763F3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3F38">
        <w:rPr>
          <w:rFonts w:ascii="Times New Roman" w:hAnsi="Times New Roman" w:cs="Times New Roman"/>
          <w:sz w:val="24"/>
          <w:szCs w:val="24"/>
        </w:rPr>
        <w:t>Значения функций потерь (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Pr="00763F38">
        <w:rPr>
          <w:rFonts w:ascii="Times New Roman" w:hAnsi="Times New Roman" w:cs="Times New Roman"/>
          <w:sz w:val="24"/>
          <w:szCs w:val="24"/>
        </w:rPr>
        <w:t>-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>entropy</w:t>
      </w:r>
      <w:r w:rsidRPr="00763F38">
        <w:rPr>
          <w:rFonts w:ascii="Times New Roman" w:hAnsi="Times New Roman" w:cs="Times New Roman"/>
          <w:sz w:val="24"/>
          <w:szCs w:val="24"/>
        </w:rPr>
        <w:t>) и метрик (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763F38">
        <w:rPr>
          <w:rFonts w:ascii="Times New Roman" w:hAnsi="Times New Roman" w:cs="Times New Roman"/>
          <w:sz w:val="24"/>
          <w:szCs w:val="24"/>
        </w:rPr>
        <w:t>):</w:t>
      </w:r>
    </w:p>
    <w:p w:rsidR="00AD08CF" w:rsidRPr="00763F38" w:rsidRDefault="001625AC" w:rsidP="00763F3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63F38">
        <w:rPr>
          <w:rFonts w:ascii="Times New Roman" w:hAnsi="Times New Roman" w:cs="Times New Roman"/>
          <w:sz w:val="24"/>
          <w:szCs w:val="24"/>
        </w:rPr>
        <w:t>Флоп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r w:rsidRPr="00763F38">
        <w:rPr>
          <w:rFonts w:ascii="Times New Roman" w:hAnsi="Times New Roman" w:cs="Times New Roman"/>
          <w:sz w:val="24"/>
          <w:szCs w:val="24"/>
        </w:rPr>
        <w:t>игрока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63F38"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loss: 0.8733 - accuracy: 0.5919 - </w:t>
      </w:r>
      <w:proofErr w:type="spellStart"/>
      <w:r w:rsidR="00763F38" w:rsidRPr="00763F38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="00763F38"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: 0.6342 - </w:t>
      </w:r>
      <w:proofErr w:type="spellStart"/>
      <w:r w:rsidR="00763F38" w:rsidRPr="00763F38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="00763F38" w:rsidRPr="00763F38">
        <w:rPr>
          <w:rFonts w:ascii="Times New Roman" w:hAnsi="Times New Roman" w:cs="Times New Roman"/>
          <w:sz w:val="24"/>
          <w:szCs w:val="24"/>
          <w:lang w:val="en-US"/>
        </w:rPr>
        <w:t>: 0.7609</w:t>
      </w:r>
    </w:p>
    <w:p w:rsidR="00AD08CF" w:rsidRPr="00763F38" w:rsidRDefault="001625AC" w:rsidP="00763F38">
      <w:pPr>
        <w:numPr>
          <w:ilvl w:val="0"/>
          <w:numId w:val="13"/>
        </w:numPr>
        <w:rPr>
          <w:lang w:val="en-US"/>
        </w:rPr>
      </w:pPr>
      <w:r w:rsidRPr="00763F38">
        <w:rPr>
          <w:rFonts w:ascii="Times New Roman" w:hAnsi="Times New Roman" w:cs="Times New Roman"/>
          <w:sz w:val="24"/>
          <w:szCs w:val="24"/>
        </w:rPr>
        <w:lastRenderedPageBreak/>
        <w:t>Тёрн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r w:rsidRPr="00763F38">
        <w:rPr>
          <w:rFonts w:ascii="Times New Roman" w:hAnsi="Times New Roman" w:cs="Times New Roman"/>
          <w:sz w:val="24"/>
          <w:szCs w:val="24"/>
        </w:rPr>
        <w:t>игрока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63F38" w:rsidRPr="00763F38">
        <w:rPr>
          <w:lang w:val="en-US"/>
        </w:rPr>
        <w:t xml:space="preserve">loss: 0.7324 - accuracy: 0.6953 - </w:t>
      </w:r>
      <w:proofErr w:type="spellStart"/>
      <w:r w:rsidR="00763F38" w:rsidRPr="00763F38">
        <w:rPr>
          <w:lang w:val="en-US"/>
        </w:rPr>
        <w:t>val_loss</w:t>
      </w:r>
      <w:proofErr w:type="spellEnd"/>
      <w:r w:rsidR="00763F38" w:rsidRPr="00763F38">
        <w:rPr>
          <w:lang w:val="en-US"/>
        </w:rPr>
        <w:t xml:space="preserve">: 0.5009 - </w:t>
      </w:r>
      <w:proofErr w:type="spellStart"/>
      <w:r w:rsidR="00763F38" w:rsidRPr="00763F38">
        <w:rPr>
          <w:lang w:val="en-US"/>
        </w:rPr>
        <w:t>val_accuracy</w:t>
      </w:r>
      <w:proofErr w:type="spellEnd"/>
      <w:r w:rsidR="00763F38" w:rsidRPr="00763F38">
        <w:rPr>
          <w:lang w:val="en-US"/>
        </w:rPr>
        <w:t xml:space="preserve">: 0.7938 </w:t>
      </w:r>
    </w:p>
    <w:p w:rsidR="00763F38" w:rsidRDefault="00763F38" w:rsidP="00763F38">
      <w:pPr>
        <w:pStyle w:val="a3"/>
        <w:numPr>
          <w:ilvl w:val="0"/>
          <w:numId w:val="13"/>
        </w:numPr>
        <w:rPr>
          <w:lang w:val="en-US"/>
        </w:rPr>
      </w:pPr>
      <w:r w:rsidRPr="00763F38">
        <w:rPr>
          <w:rFonts w:ascii="Times New Roman" w:hAnsi="Times New Roman" w:cs="Times New Roman"/>
          <w:sz w:val="24"/>
          <w:szCs w:val="24"/>
        </w:rPr>
        <w:t>Ривер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r w:rsidRPr="00763F38">
        <w:rPr>
          <w:rFonts w:ascii="Times New Roman" w:hAnsi="Times New Roman" w:cs="Times New Roman"/>
          <w:sz w:val="24"/>
          <w:szCs w:val="24"/>
        </w:rPr>
        <w:t>игрока</w:t>
      </w:r>
      <w:r w:rsidRPr="00763F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63F38">
        <w:rPr>
          <w:lang w:val="en-US"/>
        </w:rPr>
        <w:t xml:space="preserve">loss: 0.6074 - accuracy: 0.7598 - </w:t>
      </w:r>
      <w:proofErr w:type="spellStart"/>
      <w:r w:rsidRPr="00763F38">
        <w:rPr>
          <w:lang w:val="en-US"/>
        </w:rPr>
        <w:t>val_loss</w:t>
      </w:r>
      <w:proofErr w:type="spellEnd"/>
      <w:r w:rsidRPr="00763F38">
        <w:rPr>
          <w:lang w:val="en-US"/>
        </w:rPr>
        <w:t xml:space="preserve">: 0.6210 - </w:t>
      </w:r>
      <w:proofErr w:type="spellStart"/>
      <w:r w:rsidRPr="00763F38">
        <w:rPr>
          <w:lang w:val="en-US"/>
        </w:rPr>
        <w:t>val_accuracy</w:t>
      </w:r>
      <w:proofErr w:type="spellEnd"/>
      <w:r w:rsidRPr="00763F38">
        <w:rPr>
          <w:lang w:val="en-US"/>
        </w:rPr>
        <w:t xml:space="preserve">: 0.7318 </w:t>
      </w:r>
    </w:p>
    <w:p w:rsidR="00763F38" w:rsidRPr="00763F38" w:rsidRDefault="00763F38" w:rsidP="00763F38">
      <w:r>
        <w:t>Матрицы ошибок:</w:t>
      </w:r>
    </w:p>
    <w:p w:rsidR="00402E5B" w:rsidRPr="00402E5B" w:rsidRDefault="00434536" w:rsidP="00402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211.5pt">
            <v:imagedata r:id="rId10" o:title="Рисунок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46.75pt;height:207pt">
            <v:imagedata r:id="rId11" o:title="Рисунок2"/>
          </v:shape>
        </w:pict>
      </w:r>
    </w:p>
    <w:p w:rsidR="00EB0B51" w:rsidRDefault="00434536" w:rsidP="00763F3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12pt;height:264pt">
            <v:imagedata r:id="rId12" o:title="Рисунок3"/>
          </v:shape>
        </w:pict>
      </w:r>
    </w:p>
    <w:p w:rsidR="00763F38" w:rsidRDefault="00763F3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заметить, что подавляющая часть ошибок связана со случаями повышения моделью ставки, когда выгоднее сбросить карты, и наоборот - с ошибочным предсказанием сбросить карты, когда выгоднее поднять ставку.</w:t>
      </w:r>
    </w:p>
    <w:p w:rsidR="00763F38" w:rsidRDefault="00763F38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63F38">
        <w:rPr>
          <w:rFonts w:ascii="Times New Roman" w:hAnsi="Times New Roman" w:cs="Times New Roman"/>
          <w:b/>
          <w:sz w:val="28"/>
          <w:szCs w:val="24"/>
        </w:rPr>
        <w:t>Вывод</w:t>
      </w:r>
    </w:p>
    <w:p w:rsidR="00763F38" w:rsidRDefault="00AE2DA1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с эмулированием игроков</w:t>
      </w:r>
      <w:r w:rsidR="00763F38">
        <w:rPr>
          <w:rFonts w:ascii="Times New Roman" w:hAnsi="Times New Roman" w:cs="Times New Roman"/>
          <w:sz w:val="24"/>
          <w:szCs w:val="24"/>
        </w:rPr>
        <w:t xml:space="preserve"> хоть и показал неплохие</w:t>
      </w:r>
      <w:r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C7F48">
        <w:rPr>
          <w:rFonts w:ascii="Times New Roman" w:hAnsi="Times New Roman" w:cs="Times New Roman"/>
          <w:sz w:val="24"/>
          <w:szCs w:val="24"/>
        </w:rPr>
        <w:t xml:space="preserve"> в предсказывании</w:t>
      </w:r>
      <w:r w:rsidR="00763F38">
        <w:rPr>
          <w:rFonts w:ascii="Times New Roman" w:hAnsi="Times New Roman" w:cs="Times New Roman"/>
          <w:sz w:val="24"/>
          <w:szCs w:val="24"/>
        </w:rPr>
        <w:t xml:space="preserve"> наиболее выгодного действия в конкретной ситуации</w:t>
      </w:r>
      <w:r>
        <w:rPr>
          <w:rFonts w:ascii="Times New Roman" w:hAnsi="Times New Roman" w:cs="Times New Roman"/>
          <w:sz w:val="24"/>
          <w:szCs w:val="24"/>
        </w:rPr>
        <w:t xml:space="preserve">, использовать его в игре не представляется возможным. Обучением на игроках, с заранее прописанным поведением, сделало модель крайне негибкой, из-за этого модель часто путала ситуации, когда выгоднее сбросить карты или повысить </w:t>
      </w:r>
      <w:r>
        <w:rPr>
          <w:rFonts w:ascii="Times New Roman" w:hAnsi="Times New Roman" w:cs="Times New Roman"/>
          <w:sz w:val="24"/>
          <w:szCs w:val="24"/>
        </w:rPr>
        <w:lastRenderedPageBreak/>
        <w:t>ставку. Поэтому лучшим вариантом будет использование второго метода обучения модели, а именно – игра этой самой модели с собой.</w:t>
      </w:r>
    </w:p>
    <w:p w:rsidR="00E11F03" w:rsidRDefault="00E11F03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25FF" w:rsidRPr="007D1E30" w:rsidRDefault="008425FF" w:rsidP="008425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E30">
        <w:rPr>
          <w:rFonts w:ascii="Times New Roman" w:hAnsi="Times New Roman" w:cs="Times New Roman"/>
          <w:sz w:val="24"/>
          <w:szCs w:val="24"/>
        </w:rPr>
        <w:t>Ссылки:</w:t>
      </w:r>
    </w:p>
    <w:p w:rsidR="008425FF" w:rsidRPr="007D1E30" w:rsidRDefault="001625AC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Johanson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N. </w:t>
      </w:r>
      <w:r w:rsidR="007D1E30"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Burch, R. </w:t>
      </w:r>
      <w:proofErr w:type="spellStart"/>
      <w:r w:rsidR="007D1E30" w:rsidRPr="007D1E30">
        <w:rPr>
          <w:rFonts w:ascii="Times New Roman" w:hAnsi="Times New Roman" w:cs="Times New Roman"/>
          <w:sz w:val="24"/>
          <w:szCs w:val="24"/>
          <w:lang w:val="en-US"/>
        </w:rPr>
        <w:t>Valenzano</w:t>
      </w:r>
      <w:proofErr w:type="spellEnd"/>
      <w:r w:rsidR="007D1E30" w:rsidRPr="007D1E30">
        <w:rPr>
          <w:rFonts w:ascii="Times New Roman" w:hAnsi="Times New Roman" w:cs="Times New Roman"/>
          <w:sz w:val="24"/>
          <w:szCs w:val="24"/>
          <w:lang w:val="en-US"/>
        </w:rPr>
        <w:t>, M. Bowling,</w:t>
      </w: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 Evaluating State-Space Abstractions in Extensive-Form Games (2013)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N. Brown, T.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Sandholm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>, Superhuman AI for multiplayer poker (2019)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Ganzfried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Sandholm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>, Potential-Aware Imperfect-Recall Abstraction with Earth Mover’s Distance in Imperfect-Information Games (2014)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N. Brown, S.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Ganzfried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T.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Sandholm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A Champion Two-Player No-Limit Texas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Hold’em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 Poker-Playing Program (2015)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S. Srinivasan, 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Lanctot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V.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Zambaldi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Pérolat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K.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Tuyls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R.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Munos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M. Bowling, Actor-Critic Policy Optimization in Partially Observable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Multiagent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 Environments (2020)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Johanson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N. Bard, 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Lanctot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>, R. Gibson, M. Bowling, Efficient Nash Equilibrium Approximation through Monte Carlo Counterfactual Regret Minimization (2012)</w:t>
      </w:r>
    </w:p>
    <w:p w:rsidR="007D1E30" w:rsidRP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Lanctot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 xml:space="preserve">, K. Waugh, M. </w:t>
      </w:r>
      <w:proofErr w:type="spellStart"/>
      <w:r w:rsidRPr="007D1E30">
        <w:rPr>
          <w:rFonts w:ascii="Times New Roman" w:hAnsi="Times New Roman" w:cs="Times New Roman"/>
          <w:sz w:val="24"/>
          <w:szCs w:val="24"/>
          <w:lang w:val="en-US"/>
        </w:rPr>
        <w:t>Zinkevich</w:t>
      </w:r>
      <w:proofErr w:type="spellEnd"/>
      <w:r w:rsidRPr="007D1E30">
        <w:rPr>
          <w:rFonts w:ascii="Times New Roman" w:hAnsi="Times New Roman" w:cs="Times New Roman"/>
          <w:sz w:val="24"/>
          <w:szCs w:val="24"/>
          <w:lang w:val="en-US"/>
        </w:rPr>
        <w:t>, M. Bowling, Monte Carlo Sampling for Regret Minimization in Extensive Games (2009)</w:t>
      </w:r>
    </w:p>
    <w:p w:rsidR="007D1E30" w:rsidRDefault="007D1E30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E30">
        <w:rPr>
          <w:rFonts w:ascii="Times New Roman" w:hAnsi="Times New Roman" w:cs="Times New Roman"/>
          <w:sz w:val="24"/>
          <w:szCs w:val="24"/>
        </w:rPr>
        <w:t>Лаврик</w:t>
      </w:r>
      <w:proofErr w:type="spellEnd"/>
      <w:r w:rsidRPr="007D1E30">
        <w:rPr>
          <w:rFonts w:ascii="Times New Roman" w:hAnsi="Times New Roman" w:cs="Times New Roman"/>
          <w:sz w:val="24"/>
          <w:szCs w:val="24"/>
        </w:rPr>
        <w:t xml:space="preserve"> А.Е, </w:t>
      </w:r>
      <w:proofErr w:type="spellStart"/>
      <w:r w:rsidRPr="007D1E30">
        <w:rPr>
          <w:rFonts w:ascii="Times New Roman" w:hAnsi="Times New Roman" w:cs="Times New Roman"/>
          <w:sz w:val="24"/>
          <w:szCs w:val="24"/>
        </w:rPr>
        <w:t>Тропченко</w:t>
      </w:r>
      <w:proofErr w:type="spellEnd"/>
      <w:r w:rsidRPr="007D1E30">
        <w:rPr>
          <w:rFonts w:ascii="Times New Roman" w:hAnsi="Times New Roman" w:cs="Times New Roman"/>
          <w:sz w:val="24"/>
          <w:szCs w:val="24"/>
        </w:rPr>
        <w:t xml:space="preserve"> А.А,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7D1E30">
        <w:rPr>
          <w:rFonts w:ascii="Times New Roman" w:hAnsi="Times New Roman" w:cs="Times New Roman"/>
          <w:sz w:val="24"/>
          <w:szCs w:val="24"/>
        </w:rPr>
        <w:t>равнение</w:t>
      </w:r>
      <w:proofErr w:type="spellEnd"/>
      <w:r w:rsidRPr="007D1E30">
        <w:rPr>
          <w:rFonts w:ascii="Times New Roman" w:hAnsi="Times New Roman" w:cs="Times New Roman"/>
          <w:sz w:val="24"/>
          <w:szCs w:val="24"/>
        </w:rPr>
        <w:t xml:space="preserve"> методов </w:t>
      </w:r>
      <w:proofErr w:type="spellStart"/>
      <w:r w:rsidRPr="007D1E30">
        <w:rPr>
          <w:rFonts w:ascii="Times New Roman" w:hAnsi="Times New Roman" w:cs="Times New Roman"/>
          <w:sz w:val="24"/>
          <w:szCs w:val="24"/>
        </w:rPr>
        <w:t>агентного</w:t>
      </w:r>
      <w:proofErr w:type="spellEnd"/>
      <w:r w:rsidRPr="007D1E30">
        <w:rPr>
          <w:rFonts w:ascii="Times New Roman" w:hAnsi="Times New Roman" w:cs="Times New Roman"/>
          <w:sz w:val="24"/>
          <w:szCs w:val="24"/>
        </w:rPr>
        <w:t xml:space="preserve"> моделирования на примере игры в разновидность покера «техасский </w:t>
      </w:r>
      <w:proofErr w:type="spellStart"/>
      <w:r w:rsidRPr="007D1E30">
        <w:rPr>
          <w:rFonts w:ascii="Times New Roman" w:hAnsi="Times New Roman" w:cs="Times New Roman"/>
          <w:sz w:val="24"/>
          <w:szCs w:val="24"/>
        </w:rPr>
        <w:t>холдем</w:t>
      </w:r>
      <w:proofErr w:type="spellEnd"/>
      <w:r w:rsidRPr="007D1E30">
        <w:rPr>
          <w:rFonts w:ascii="Times New Roman" w:hAnsi="Times New Roman" w:cs="Times New Roman"/>
          <w:sz w:val="24"/>
          <w:szCs w:val="24"/>
        </w:rPr>
        <w:t>» (2021)</w:t>
      </w:r>
    </w:p>
    <w:p w:rsidR="00905648" w:rsidRPr="00905648" w:rsidRDefault="00905648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648">
        <w:rPr>
          <w:rFonts w:ascii="Times New Roman" w:hAnsi="Times New Roman" w:cs="Times New Roman"/>
          <w:sz w:val="24"/>
          <w:szCs w:val="24"/>
          <w:lang w:val="en-US"/>
        </w:rPr>
        <w:t>E. G. Jackson, AAAI Workshop on Computer Poker and Imperfect Information (2016)</w:t>
      </w:r>
    </w:p>
    <w:p w:rsidR="00905648" w:rsidRPr="00905648" w:rsidRDefault="00905648" w:rsidP="00842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648">
        <w:rPr>
          <w:rFonts w:ascii="Times New Roman" w:hAnsi="Times New Roman" w:cs="Times New Roman"/>
          <w:sz w:val="24"/>
          <w:szCs w:val="24"/>
          <w:lang w:val="en-US"/>
        </w:rPr>
        <w:t xml:space="preserve">M. B. </w:t>
      </w:r>
      <w:proofErr w:type="spellStart"/>
      <w:r w:rsidRPr="00905648">
        <w:rPr>
          <w:rFonts w:ascii="Times New Roman" w:hAnsi="Times New Roman" w:cs="Times New Roman"/>
          <w:sz w:val="24"/>
          <w:szCs w:val="24"/>
          <w:lang w:val="en-US"/>
        </w:rPr>
        <w:t>Johanson</w:t>
      </w:r>
      <w:proofErr w:type="spellEnd"/>
      <w:r w:rsidRPr="00905648">
        <w:rPr>
          <w:rFonts w:ascii="Times New Roman" w:hAnsi="Times New Roman" w:cs="Times New Roman"/>
          <w:sz w:val="24"/>
          <w:szCs w:val="24"/>
          <w:lang w:val="en-US"/>
        </w:rPr>
        <w:t>, Robust strategies and counter-strategies: from superhuman to optimal play, Ph.D. thesis, University of Alberta (2016).</w:t>
      </w:r>
    </w:p>
    <w:p w:rsidR="007D1E30" w:rsidRPr="00905648" w:rsidRDefault="00905648" w:rsidP="00905648">
      <w:pPr>
        <w:pStyle w:val="a3"/>
        <w:numPr>
          <w:ilvl w:val="0"/>
          <w:numId w:val="14"/>
        </w:numPr>
        <w:spacing w:after="0" w:line="24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905648">
        <w:rPr>
          <w:rFonts w:ascii="Times New Roman" w:hAnsi="Times New Roman" w:cs="Times New Roman"/>
          <w:sz w:val="24"/>
          <w:szCs w:val="24"/>
          <w:lang w:val="en-US"/>
        </w:rPr>
        <w:t>A3C (Asynchronous Advantage Actor-Critic)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url: </w:t>
      </w:r>
      <w:hyperlink r:id="rId13" w:anchor=":~:text=A3C%20означает%20Asynchronous%20Advantage%20Actor,%2C%20отсюда%20и%20название%20–%20А3С" w:history="1">
        <w:r w:rsidRPr="00553E5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https://craftappmobile.com/a3c-asynchronous-advantage-actor-critic/#:~:text=A3C%20означает%20Asynchronous%20Advantage%20Actor,%2C%20отсюда%20и%20название%20–%20А3С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Интернет</w:t>
      </w:r>
      <w:r w:rsidRPr="0090564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sectPr w:rsidR="007D1E30" w:rsidRPr="00905648" w:rsidSect="00402E5B">
      <w:type w:val="continuous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779FE"/>
    <w:multiLevelType w:val="hybridMultilevel"/>
    <w:tmpl w:val="B2223FE8"/>
    <w:lvl w:ilvl="0" w:tplc="12EAF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4346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88C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89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C6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16E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88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29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5F6F24"/>
    <w:multiLevelType w:val="hybridMultilevel"/>
    <w:tmpl w:val="FD36BA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E3C47"/>
    <w:multiLevelType w:val="hybridMultilevel"/>
    <w:tmpl w:val="4A0299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3438AC"/>
    <w:multiLevelType w:val="hybridMultilevel"/>
    <w:tmpl w:val="AF6E8C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0C14E9"/>
    <w:multiLevelType w:val="hybridMultilevel"/>
    <w:tmpl w:val="BEDED48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C64F2"/>
    <w:multiLevelType w:val="hybridMultilevel"/>
    <w:tmpl w:val="E3DCF926"/>
    <w:lvl w:ilvl="0" w:tplc="DC2C03B6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B3C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F1449"/>
    <w:multiLevelType w:val="hybridMultilevel"/>
    <w:tmpl w:val="11BE2C2A"/>
    <w:lvl w:ilvl="0" w:tplc="04190013">
      <w:start w:val="1"/>
      <w:numFmt w:val="upperRoman"/>
      <w:lvlText w:val="%1."/>
      <w:lvlJc w:val="righ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911243"/>
    <w:multiLevelType w:val="hybridMultilevel"/>
    <w:tmpl w:val="088C46F6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AB9388E"/>
    <w:multiLevelType w:val="multilevel"/>
    <w:tmpl w:val="A49685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5F674E92"/>
    <w:multiLevelType w:val="hybridMultilevel"/>
    <w:tmpl w:val="DE3AF6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4A0EEA"/>
    <w:multiLevelType w:val="hybridMultilevel"/>
    <w:tmpl w:val="BC9AEBD8"/>
    <w:lvl w:ilvl="0" w:tplc="82625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C67D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82E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4F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C45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E7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C8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E9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0A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B55E09"/>
    <w:multiLevelType w:val="hybridMultilevel"/>
    <w:tmpl w:val="EB50FB90"/>
    <w:lvl w:ilvl="0" w:tplc="DC2C03B6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037C0"/>
    <w:multiLevelType w:val="hybridMultilevel"/>
    <w:tmpl w:val="876009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C8D33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F061E1"/>
    <w:multiLevelType w:val="hybridMultilevel"/>
    <w:tmpl w:val="764497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072BA9"/>
    <w:multiLevelType w:val="hybridMultilevel"/>
    <w:tmpl w:val="4FA022F4"/>
    <w:lvl w:ilvl="0" w:tplc="D5A6E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E9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24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02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CAE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46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C9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E2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E4700D"/>
    <w:multiLevelType w:val="hybridMultilevel"/>
    <w:tmpl w:val="D9DC46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12"/>
  </w:num>
  <w:num w:numId="11">
    <w:abstractNumId w:val="0"/>
  </w:num>
  <w:num w:numId="12">
    <w:abstractNumId w:val="11"/>
  </w:num>
  <w:num w:numId="13">
    <w:abstractNumId w:val="15"/>
  </w:num>
  <w:num w:numId="14">
    <w:abstractNumId w:val="16"/>
  </w:num>
  <w:num w:numId="15">
    <w:abstractNumId w:val="6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D9"/>
    <w:rsid w:val="000353F0"/>
    <w:rsid w:val="000470E8"/>
    <w:rsid w:val="000953A5"/>
    <w:rsid w:val="000D5693"/>
    <w:rsid w:val="00125787"/>
    <w:rsid w:val="0012798E"/>
    <w:rsid w:val="001625AC"/>
    <w:rsid w:val="00191C8A"/>
    <w:rsid w:val="00207D5F"/>
    <w:rsid w:val="0021650A"/>
    <w:rsid w:val="00247A35"/>
    <w:rsid w:val="0026443F"/>
    <w:rsid w:val="002A75E5"/>
    <w:rsid w:val="002B07CC"/>
    <w:rsid w:val="002D0659"/>
    <w:rsid w:val="003471DE"/>
    <w:rsid w:val="00402E5B"/>
    <w:rsid w:val="00434536"/>
    <w:rsid w:val="004E2DDA"/>
    <w:rsid w:val="005226FF"/>
    <w:rsid w:val="005E789D"/>
    <w:rsid w:val="00661D66"/>
    <w:rsid w:val="00664830"/>
    <w:rsid w:val="006908BA"/>
    <w:rsid w:val="006C2837"/>
    <w:rsid w:val="007165F9"/>
    <w:rsid w:val="00763F38"/>
    <w:rsid w:val="007C7F48"/>
    <w:rsid w:val="007D1E30"/>
    <w:rsid w:val="008425FF"/>
    <w:rsid w:val="008D5F3C"/>
    <w:rsid w:val="00905648"/>
    <w:rsid w:val="00955D4F"/>
    <w:rsid w:val="0097304B"/>
    <w:rsid w:val="00974EA6"/>
    <w:rsid w:val="009B03DF"/>
    <w:rsid w:val="00A674A1"/>
    <w:rsid w:val="00AA74A5"/>
    <w:rsid w:val="00AD08CF"/>
    <w:rsid w:val="00AE2DA1"/>
    <w:rsid w:val="00B1770A"/>
    <w:rsid w:val="00B51056"/>
    <w:rsid w:val="00B5460A"/>
    <w:rsid w:val="00B74907"/>
    <w:rsid w:val="00BF2452"/>
    <w:rsid w:val="00C25E6E"/>
    <w:rsid w:val="00C40873"/>
    <w:rsid w:val="00C86A4B"/>
    <w:rsid w:val="00C90AD9"/>
    <w:rsid w:val="00CC381B"/>
    <w:rsid w:val="00D0038D"/>
    <w:rsid w:val="00D1296D"/>
    <w:rsid w:val="00DE1C17"/>
    <w:rsid w:val="00DE6D68"/>
    <w:rsid w:val="00E11F03"/>
    <w:rsid w:val="00E233E8"/>
    <w:rsid w:val="00E266AA"/>
    <w:rsid w:val="00E33E2B"/>
    <w:rsid w:val="00E96528"/>
    <w:rsid w:val="00EB0B51"/>
    <w:rsid w:val="00F140C0"/>
    <w:rsid w:val="00FA418D"/>
    <w:rsid w:val="00FA5063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AEDB4-F80B-417D-8349-6A13A60E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90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7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05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7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8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9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6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8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2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18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9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16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raftappmobile.com/a3c-asynchronous-advantage-actor-criti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C6B4-B1DF-4C86-BA49-9602DA05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11</Pages>
  <Words>2554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2022-12-07T22:43:00Z</dcterms:created>
  <dcterms:modified xsi:type="dcterms:W3CDTF">2023-03-09T08:53:00Z</dcterms:modified>
</cp:coreProperties>
</file>