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  <w:drawing>
          <wp:inline distB="114300" distT="114300" distL="114300" distR="114300">
            <wp:extent cx="2258850" cy="213961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Кафедра: САП</w:t>
      </w:r>
    </w:p>
    <w:p w:rsidR="00000000" w:rsidDel="00000000" w:rsidP="00000000" w:rsidRDefault="00000000" w:rsidRPr="00000000" w14:paraId="00000009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 до виконаної лабораторної роботи №1</w:t>
      </w:r>
    </w:p>
    <w:p w:rsidR="00000000" w:rsidDel="00000000" w:rsidP="00000000" w:rsidRDefault="00000000" w:rsidRPr="00000000" w14:paraId="0000000A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 “Дискретна математика”</w:t>
      </w:r>
    </w:p>
    <w:p w:rsidR="00000000" w:rsidDel="00000000" w:rsidP="00000000" w:rsidRDefault="00000000" w:rsidRPr="00000000" w14:paraId="0000000B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на тему: " Знайомство з можливостями програмного середовища Maple для розв’язування задач різних розділів дискретної математики. Теорія множин"</w:t>
      </w:r>
    </w:p>
    <w:p w:rsidR="00000000" w:rsidDel="00000000" w:rsidP="00000000" w:rsidRDefault="00000000" w:rsidRPr="00000000" w14:paraId="0000000C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160" w:line="259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студент групи ПП-16</w:t>
      </w:r>
    </w:p>
    <w:p w:rsidR="00000000" w:rsidDel="00000000" w:rsidP="00000000" w:rsidRDefault="00000000" w:rsidRPr="00000000" w14:paraId="00000011">
      <w:pPr>
        <w:pageBreakBefore w:val="0"/>
        <w:spacing w:after="160" w:line="259" w:lineRule="auto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Якіб’юк Ігор</w:t>
      </w:r>
    </w:p>
    <w:p w:rsidR="00000000" w:rsidDel="00000000" w:rsidP="00000000" w:rsidRDefault="00000000" w:rsidRPr="00000000" w14:paraId="00000012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Прийняв: </w:t>
      </w:r>
    </w:p>
    <w:p w:rsidR="00000000" w:rsidDel="00000000" w:rsidP="00000000" w:rsidRDefault="00000000" w:rsidRPr="00000000" w14:paraId="00000013">
      <w:pPr>
        <w:pageBreakBefore w:val="0"/>
        <w:spacing w:after="160" w:line="259" w:lineRule="auto"/>
        <w:ind w:left="7371" w:hanging="567.0000000000005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Асистент каф. САП                                                                                              Іванина В. В.</w:t>
      </w:r>
    </w:p>
    <w:p w:rsidR="00000000" w:rsidDel="00000000" w:rsidP="00000000" w:rsidRDefault="00000000" w:rsidRPr="00000000" w14:paraId="00000014">
      <w:pPr>
        <w:pageBreakBefore w:val="0"/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Львів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pageBreakBefore w:val="0"/>
        <w:jc w:val="center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z9448bff70z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Лабораторна робота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Оволодіти початковими навичками роботи з програмою Maple та її можливостями для розв’язування задач дискретної математики. 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Хід роботи:</w:t>
      </w:r>
    </w:p>
    <w:p w:rsidR="00000000" w:rsidDel="00000000" w:rsidP="00000000" w:rsidRDefault="00000000" w:rsidRPr="00000000" w14:paraId="0000001A">
      <w:pPr>
        <w:pageBreakBefore w:val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Варіант 29</w:t>
      </w:r>
    </w:p>
    <w:p w:rsidR="00000000" w:rsidDel="00000000" w:rsidP="00000000" w:rsidRDefault="00000000" w:rsidRPr="00000000" w14:paraId="0000001B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4.1: </w:t>
      </w:r>
    </w:p>
    <w:p w:rsidR="00000000" w:rsidDel="00000000" w:rsidP="00000000" w:rsidRDefault="00000000" w:rsidRPr="00000000" w14:paraId="0000001C">
      <w:pPr>
        <w:pageBreakBefore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45600" cy="990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виконаної роботи прикріплено скріншотами: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1323975</wp:posOffset>
            </wp:positionH>
            <wp:positionV relativeFrom="paragraph">
              <wp:posOffset>228600</wp:posOffset>
            </wp:positionV>
            <wp:extent cx="1908908" cy="1678398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908" cy="1678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4819650</wp:posOffset>
            </wp:positionH>
            <wp:positionV relativeFrom="paragraph">
              <wp:posOffset>228600</wp:posOffset>
            </wp:positionV>
            <wp:extent cx="1614488" cy="1614488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614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228600</wp:posOffset>
            </wp:positionV>
            <wp:extent cx="1908908" cy="1678398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908" cy="1678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4876800</wp:posOffset>
            </wp:positionH>
            <wp:positionV relativeFrom="paragraph">
              <wp:posOffset>1814512</wp:posOffset>
            </wp:positionV>
            <wp:extent cx="1905000" cy="1945880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45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1323975</wp:posOffset>
            </wp:positionH>
            <wp:positionV relativeFrom="paragraph">
              <wp:posOffset>1804987</wp:posOffset>
            </wp:positionV>
            <wp:extent cx="1971675" cy="1971675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7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1905000</wp:posOffset>
            </wp:positionV>
            <wp:extent cx="1905000" cy="1862147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21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1814512</wp:posOffset>
            </wp:positionV>
            <wp:extent cx="1905000" cy="1941812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41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228600</wp:posOffset>
            </wp:positionV>
            <wp:extent cx="1614488" cy="161448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1614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3133725</wp:posOffset>
            </wp:positionV>
            <wp:extent cx="2328027" cy="2417832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027" cy="24178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3257550</wp:posOffset>
            </wp:positionV>
            <wp:extent cx="2243138" cy="2233427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2334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Завдання 4.2(1,2):</w:t>
      </w:r>
    </w:p>
    <w:p w:rsidR="00000000" w:rsidDel="00000000" w:rsidP="00000000" w:rsidRDefault="00000000" w:rsidRPr="00000000" w14:paraId="00000037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645600" cy="1778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645600" cy="1333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(1):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процесі виконання завдання: ми ввели всі дані множини (A,B,C,U) у Maple і провели необхідні над ними дії, зазначені у завданні. Скріншот виконаної роботи нижче:</w:t>
      </w:r>
    </w:p>
    <w:p w:rsidR="00000000" w:rsidDel="00000000" w:rsidP="00000000" w:rsidRDefault="00000000" w:rsidRPr="00000000" w14:paraId="0000003A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645600" cy="1498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(2):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2 завдання ми використовуємо попередні множини (які видно на 1 скріншоті), з якими ми проводимо дії, прописані у завданні, і у кінцевому результаті знаходимо потужність отриманої множини. Скріншот виконаної роботи нижче: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645600" cy="825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63507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даній лабораторній роботі я ознайомився з можливостями програмного середовища Maple для розв’язування різних розділів дискретної математики. А також засвоїв матеріал на практиці, виконавши завдання. Виконана робота прикріплена скріншотами вище.</w:t>
      </w:r>
    </w:p>
    <w:sectPr>
      <w:headerReference r:id="rId20" w:type="first"/>
      <w:footerReference r:id="rId21" w:type="first"/>
      <w:pgSz w:h="16834" w:w="11909" w:orient="portrait"/>
      <w:pgMar w:bottom="720" w:top="720" w:left="720" w:right="72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14.png"/><Relationship Id="rId21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5.png"/><Relationship Id="rId18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