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60" w:rsidRDefault="00620860" w:rsidP="00620860">
      <w:pPr>
        <w:pStyle w:val="1"/>
      </w:pPr>
      <w:bookmarkStart w:id="0" w:name="_Toc196057507"/>
      <w:r>
        <w:t>ПРИЛОЖЕНИЕ</w:t>
      </w:r>
      <w:r>
        <w:rPr>
          <w:spacing w:val="-10"/>
        </w:rPr>
        <w:t xml:space="preserve"> </w:t>
      </w:r>
      <w:r>
        <w:t>Г.</w:t>
      </w:r>
      <w:r>
        <w:rPr>
          <w:spacing w:val="-13"/>
        </w:rPr>
        <w:t xml:space="preserve"> </w:t>
      </w:r>
      <w:r>
        <w:t>СЦЕНАРИЙ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РЕЗУЛЬТАТЫ</w:t>
      </w:r>
      <w:r>
        <w:rPr>
          <w:spacing w:val="-13"/>
        </w:rPr>
        <w:t xml:space="preserve"> </w:t>
      </w:r>
      <w:r>
        <w:rPr>
          <w:spacing w:val="-2"/>
        </w:rPr>
        <w:t>ТЕСТОВЫХ</w:t>
      </w:r>
      <w:r>
        <w:t xml:space="preserve"> ИСПЫТАНИЙ</w:t>
      </w:r>
      <w:bookmarkEnd w:id="0"/>
    </w:p>
    <w:p w:rsidR="00620860" w:rsidRDefault="00620860" w:rsidP="00620860">
      <w:pPr>
        <w:spacing w:before="184"/>
        <w:ind w:left="142" w:right="2"/>
        <w:jc w:val="center"/>
        <w:rPr>
          <w:sz w:val="32"/>
        </w:rPr>
      </w:pPr>
      <w:r>
        <w:rPr>
          <w:spacing w:val="-2"/>
          <w:sz w:val="32"/>
        </w:rPr>
        <w:t>АННОТАЦИЯ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данном программном документе приведен сценарий тестовых испытаний и результаты тестовых испытаний на проверку соответствия разрабатываемой информационной системы управления товарами и заказами "Болотный Ясень" функционалу, определенному в техническом задании.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разделе «Цель испытаний» определены основные задачи тестирования, включающие проверку функциональности пользовательского интерфейса, работы бизнес-логики, корректности обработки данных, безопасност</w:t>
      </w:r>
      <w:r>
        <w:rPr>
          <w:szCs w:val="28"/>
        </w:rPr>
        <w:t>и и производительности системы.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 xml:space="preserve">В разделе «Требования к программе» представлены функциональные характеристики, требования к надежности и безопасности, подлежащие проверке во время испытаний и заданные в пояснительной </w:t>
      </w:r>
      <w:r>
        <w:rPr>
          <w:szCs w:val="28"/>
        </w:rPr>
        <w:t>записке.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разделе «Требования к программной документации» перечислен полный состав документации, предъявляемой на испытания, включая техническое задание, руководства пользователя и администратора, описание структур</w:t>
      </w:r>
      <w:r>
        <w:rPr>
          <w:szCs w:val="28"/>
        </w:rPr>
        <w:t>ы базы данных и API приложения.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разделе «Средства и порядок испытаний» описаны технические и программные средства, необходимые для проведения тестирования, а также детальны</w:t>
      </w:r>
      <w:r>
        <w:rPr>
          <w:szCs w:val="28"/>
        </w:rPr>
        <w:t>й порядок проведения испытаний.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разделе «Методы испытаний» представлено описание применяемых методов тестирования, включая функциональное, нагрузочное тестирование и тестирование безопасности.</w:t>
      </w: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</w:p>
    <w:p w:rsidR="00620860" w:rsidRPr="00581757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 xml:space="preserve">В разделе «Тестовые примеры» приведены таблицы с конкретными сценариями тестирования основных функций системы: авторизации, </w:t>
      </w:r>
      <w:r w:rsidRPr="00581757">
        <w:rPr>
          <w:szCs w:val="28"/>
        </w:rPr>
        <w:lastRenderedPageBreak/>
        <w:t xml:space="preserve">работы с </w:t>
      </w:r>
      <w:r>
        <w:rPr>
          <w:szCs w:val="28"/>
        </w:rPr>
        <w:t>каталогом и оформления заказов.</w:t>
      </w:r>
    </w:p>
    <w:p w:rsidR="00620860" w:rsidRDefault="00620860" w:rsidP="00620860">
      <w:pPr>
        <w:pStyle w:val="a6"/>
        <w:ind w:left="0" w:firstLine="709"/>
        <w:rPr>
          <w:szCs w:val="28"/>
        </w:rPr>
      </w:pPr>
      <w:r w:rsidRPr="00581757">
        <w:rPr>
          <w:szCs w:val="28"/>
        </w:rPr>
        <w:t>В разделе «Результаты тестирования» представлены количественные показатели проведенных испытаний, выявленные проблемы и их решения, а также итоговое заключение о готовности системы к эксплуатации.</w:t>
      </w:r>
    </w:p>
    <w:p w:rsidR="00620860" w:rsidRPr="00F364DF" w:rsidRDefault="00620860" w:rsidP="00620860">
      <w:pPr>
        <w:jc w:val="center"/>
      </w:pPr>
      <w:r w:rsidRPr="00F364DF">
        <w:t>ОБЪЕКТ</w:t>
      </w:r>
      <w:r w:rsidRPr="00581757">
        <w:rPr>
          <w:spacing w:val="-15"/>
        </w:rPr>
        <w:t xml:space="preserve"> </w:t>
      </w:r>
      <w:r w:rsidRPr="00F364DF">
        <w:t>ИСПЫТАНИЙ</w:t>
      </w:r>
    </w:p>
    <w:p w:rsidR="00620860" w:rsidRPr="00F364DF" w:rsidRDefault="00620860" w:rsidP="00620860">
      <w:pPr>
        <w:pStyle w:val="a6"/>
        <w:numPr>
          <w:ilvl w:val="1"/>
          <w:numId w:val="1"/>
        </w:numPr>
        <w:ind w:left="0" w:firstLine="0"/>
        <w:rPr>
          <w:szCs w:val="28"/>
        </w:rPr>
      </w:pPr>
      <w:r w:rsidRPr="00F364DF">
        <w:rPr>
          <w:szCs w:val="28"/>
        </w:rPr>
        <w:t>Наименование</w:t>
      </w:r>
      <w:r w:rsidRPr="00F364DF">
        <w:rPr>
          <w:spacing w:val="-6"/>
          <w:szCs w:val="28"/>
        </w:rPr>
        <w:t xml:space="preserve"> </w:t>
      </w:r>
      <w:r w:rsidRPr="00F364DF">
        <w:rPr>
          <w:spacing w:val="-2"/>
          <w:szCs w:val="28"/>
        </w:rPr>
        <w:t>объекта</w:t>
      </w:r>
    </w:p>
    <w:p w:rsidR="00620860" w:rsidRPr="00581757" w:rsidRDefault="00620860" w:rsidP="00620860">
      <w:pPr>
        <w:pStyle w:val="a6"/>
        <w:tabs>
          <w:tab w:val="left" w:pos="709"/>
        </w:tabs>
        <w:ind w:left="0" w:firstLine="709"/>
        <w:rPr>
          <w:szCs w:val="28"/>
        </w:rPr>
      </w:pPr>
      <w:r w:rsidRPr="00581757">
        <w:rPr>
          <w:bCs/>
          <w:szCs w:val="28"/>
        </w:rPr>
        <w:t>Информационная система управления товарами и заказами "Болотный Ясень".</w:t>
      </w:r>
    </w:p>
    <w:p w:rsidR="00620860" w:rsidRPr="00581757" w:rsidRDefault="00620860" w:rsidP="00620860">
      <w:pPr>
        <w:pStyle w:val="a6"/>
        <w:numPr>
          <w:ilvl w:val="1"/>
          <w:numId w:val="1"/>
        </w:numPr>
        <w:tabs>
          <w:tab w:val="left" w:pos="709"/>
        </w:tabs>
        <w:rPr>
          <w:szCs w:val="28"/>
        </w:rPr>
      </w:pPr>
      <w:r w:rsidRPr="00F364DF">
        <w:rPr>
          <w:szCs w:val="28"/>
        </w:rPr>
        <w:t>Область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применения</w:t>
      </w:r>
      <w:r w:rsidRPr="00F364DF">
        <w:rPr>
          <w:spacing w:val="-4"/>
          <w:szCs w:val="28"/>
        </w:rPr>
        <w:t xml:space="preserve"> </w:t>
      </w:r>
      <w:r w:rsidRPr="00F364DF">
        <w:rPr>
          <w:spacing w:val="-2"/>
          <w:szCs w:val="28"/>
        </w:rPr>
        <w:t>объекта</w:t>
      </w:r>
    </w:p>
    <w:p w:rsidR="00620860" w:rsidRPr="00581757" w:rsidRDefault="00620860" w:rsidP="00620860">
      <w:pPr>
        <w:pStyle w:val="a6"/>
        <w:tabs>
          <w:tab w:val="left" w:pos="709"/>
        </w:tabs>
        <w:ind w:left="0" w:firstLine="709"/>
        <w:rPr>
          <w:szCs w:val="28"/>
        </w:rPr>
      </w:pPr>
      <w:r w:rsidRPr="00581757">
        <w:rPr>
          <w:szCs w:val="28"/>
        </w:rPr>
        <w:t>Программа "Болотный Ясень" предназначена для управления товарами, заказами и взаимодействия с клиентами в сфере розничной торговли. Основными пользователями являются:</w:t>
      </w:r>
    </w:p>
    <w:p w:rsidR="00620860" w:rsidRPr="00581757" w:rsidRDefault="00620860" w:rsidP="00620860">
      <w:pPr>
        <w:pStyle w:val="a6"/>
        <w:tabs>
          <w:tab w:val="left" w:pos="709"/>
        </w:tabs>
        <w:ind w:left="0" w:firstLine="709"/>
        <w:rPr>
          <w:szCs w:val="28"/>
        </w:rPr>
      </w:pPr>
      <w:r w:rsidRPr="00581757">
        <w:rPr>
          <w:szCs w:val="28"/>
        </w:rPr>
        <w:t>Клиенты, желающие просматривать каталог товаров, совершать покупки и отслеживать свои заказы</w:t>
      </w:r>
    </w:p>
    <w:p w:rsidR="00620860" w:rsidRPr="00581757" w:rsidRDefault="00620860" w:rsidP="00620860">
      <w:pPr>
        <w:pStyle w:val="a6"/>
        <w:tabs>
          <w:tab w:val="left" w:pos="709"/>
        </w:tabs>
        <w:ind w:left="0" w:firstLine="709"/>
        <w:rPr>
          <w:szCs w:val="28"/>
        </w:rPr>
      </w:pPr>
      <w:r w:rsidRPr="00581757">
        <w:rPr>
          <w:szCs w:val="28"/>
        </w:rPr>
        <w:t>Администраторы, управляющие товарами, обрабатывающие заказы и анализирующие метрики продаж</w:t>
      </w:r>
    </w:p>
    <w:p w:rsidR="00620860" w:rsidRPr="00F364DF" w:rsidRDefault="00620860" w:rsidP="00620860">
      <w:pPr>
        <w:pStyle w:val="a6"/>
        <w:tabs>
          <w:tab w:val="left" w:pos="709"/>
        </w:tabs>
        <w:ind w:left="0" w:firstLine="709"/>
        <w:rPr>
          <w:szCs w:val="28"/>
        </w:rPr>
      </w:pPr>
      <w:r w:rsidRPr="00581757">
        <w:rPr>
          <w:szCs w:val="28"/>
        </w:rPr>
        <w:t>Программа ориентирована на малый и средний бизнес, предоставляя удобный интерфейс для управления товарами и взаимодействия с клиентами.</w:t>
      </w:r>
    </w:p>
    <w:p w:rsidR="00620860" w:rsidRPr="00F364DF" w:rsidRDefault="00620860" w:rsidP="00620860">
      <w:pPr>
        <w:pStyle w:val="a6"/>
        <w:numPr>
          <w:ilvl w:val="1"/>
          <w:numId w:val="1"/>
        </w:numPr>
        <w:tabs>
          <w:tab w:val="left" w:pos="709"/>
        </w:tabs>
        <w:ind w:left="0" w:firstLine="0"/>
        <w:rPr>
          <w:szCs w:val="28"/>
        </w:rPr>
      </w:pPr>
      <w:r w:rsidRPr="00F364DF">
        <w:rPr>
          <w:szCs w:val="28"/>
        </w:rPr>
        <w:t>Обозначение</w:t>
      </w:r>
      <w:r w:rsidRPr="00F364DF">
        <w:rPr>
          <w:spacing w:val="-15"/>
          <w:szCs w:val="28"/>
        </w:rPr>
        <w:t xml:space="preserve"> </w:t>
      </w:r>
      <w:r w:rsidRPr="00F364DF">
        <w:rPr>
          <w:szCs w:val="28"/>
        </w:rPr>
        <w:t>испытуемой</w:t>
      </w:r>
      <w:r w:rsidRPr="00F364DF">
        <w:rPr>
          <w:spacing w:val="-14"/>
          <w:szCs w:val="28"/>
        </w:rPr>
        <w:t xml:space="preserve"> </w:t>
      </w:r>
      <w:r w:rsidRPr="00F364DF">
        <w:rPr>
          <w:szCs w:val="28"/>
        </w:rPr>
        <w:t xml:space="preserve">программы. </w:t>
      </w:r>
    </w:p>
    <w:p w:rsidR="00620860" w:rsidRPr="00F364DF" w:rsidRDefault="00620860" w:rsidP="00620860">
      <w:pPr>
        <w:pStyle w:val="a6"/>
        <w:tabs>
          <w:tab w:val="left" w:pos="990"/>
          <w:tab w:val="left" w:pos="992"/>
        </w:tabs>
        <w:ind w:left="0" w:firstLine="709"/>
        <w:rPr>
          <w:szCs w:val="28"/>
        </w:rPr>
      </w:pPr>
      <w:r w:rsidRPr="00F364DF">
        <w:rPr>
          <w:szCs w:val="28"/>
        </w:rPr>
        <w:t xml:space="preserve">Обозначение – </w:t>
      </w:r>
      <w:r w:rsidRPr="00581757">
        <w:rPr>
          <w:szCs w:val="28"/>
        </w:rPr>
        <w:t>БЯСЕНЬ</w:t>
      </w:r>
      <w:r w:rsidRPr="00F364DF">
        <w:rPr>
          <w:szCs w:val="28"/>
        </w:rPr>
        <w:t>.</w:t>
      </w:r>
    </w:p>
    <w:p w:rsidR="00620860" w:rsidRDefault="00620860" w:rsidP="00620860">
      <w:pPr>
        <w:pStyle w:val="a6"/>
        <w:sectPr w:rsidR="00620860" w:rsidSect="00E93C8C">
          <w:footerReference w:type="default" r:id="rId7"/>
          <w:pgSz w:w="11910" w:h="16840"/>
          <w:pgMar w:top="1418" w:right="1134" w:bottom="1134" w:left="1985" w:header="0" w:footer="1117" w:gutter="0"/>
          <w:cols w:space="720"/>
        </w:sectPr>
      </w:pPr>
    </w:p>
    <w:p w:rsidR="00620860" w:rsidRPr="00F364DF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 w:rsidRPr="00F364DF">
        <w:lastRenderedPageBreak/>
        <w:t>ЦЕЛЬ</w:t>
      </w:r>
      <w:r w:rsidRPr="00650D0C">
        <w:rPr>
          <w:spacing w:val="-11"/>
        </w:rPr>
        <w:t xml:space="preserve"> </w:t>
      </w:r>
      <w:r w:rsidRPr="00F364DF">
        <w:t>ИСПЫТАНИЙ</w:t>
      </w:r>
    </w:p>
    <w:p w:rsidR="00620860" w:rsidRPr="00F364DF" w:rsidRDefault="00620860" w:rsidP="00620860">
      <w:pPr>
        <w:pStyle w:val="a4"/>
        <w:tabs>
          <w:tab w:val="left" w:pos="2250"/>
          <w:tab w:val="left" w:pos="3823"/>
          <w:tab w:val="left" w:pos="5647"/>
          <w:tab w:val="left" w:pos="7392"/>
          <w:tab w:val="left" w:pos="7743"/>
        </w:tabs>
        <w:ind w:firstLine="709"/>
        <w:rPr>
          <w:sz w:val="28"/>
          <w:szCs w:val="28"/>
        </w:rPr>
      </w:pPr>
      <w:r w:rsidRPr="00581757">
        <w:rPr>
          <w:sz w:val="28"/>
          <w:szCs w:val="28"/>
        </w:rPr>
        <w:t>Целью проведения испытаний является проверка соответствия разработанной программы требованиям, изложенным в документе "Пояснительная записка". Испытания направлены на проверку следующего функционала:</w:t>
      </w:r>
    </w:p>
    <w:p w:rsidR="00620860" w:rsidRDefault="00620860" w:rsidP="00620860">
      <w:pPr>
        <w:pStyle w:val="a4"/>
        <w:spacing w:line="396" w:lineRule="auto"/>
        <w:sectPr w:rsidR="00620860" w:rsidSect="00E93C8C">
          <w:pgSz w:w="11910" w:h="16840"/>
          <w:pgMar w:top="1418" w:right="1134" w:bottom="1134" w:left="1985" w:header="0" w:footer="1116" w:gutter="0"/>
          <w:cols w:space="720"/>
        </w:sectPr>
      </w:pPr>
    </w:p>
    <w:p w:rsidR="00620860" w:rsidRPr="00F364DF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 w:rsidRPr="00F364DF">
        <w:lastRenderedPageBreak/>
        <w:t>ТРЕБОВАНИЯ</w:t>
      </w:r>
      <w:r w:rsidRPr="00650D0C">
        <w:rPr>
          <w:spacing w:val="-12"/>
        </w:rPr>
        <w:t xml:space="preserve"> </w:t>
      </w:r>
      <w:r w:rsidRPr="00F364DF">
        <w:t>К</w:t>
      </w:r>
      <w:r w:rsidRPr="00650D0C">
        <w:rPr>
          <w:spacing w:val="-11"/>
        </w:rPr>
        <w:t xml:space="preserve"> </w:t>
      </w:r>
      <w:r w:rsidRPr="00650D0C">
        <w:rPr>
          <w:spacing w:val="-2"/>
        </w:rPr>
        <w:t>ПРОГРАММЕ</w:t>
      </w:r>
    </w:p>
    <w:p w:rsidR="00620860" w:rsidRPr="00F364DF" w:rsidRDefault="00620860" w:rsidP="00620860">
      <w:pPr>
        <w:pStyle w:val="a6"/>
        <w:numPr>
          <w:ilvl w:val="1"/>
          <w:numId w:val="1"/>
        </w:numPr>
        <w:tabs>
          <w:tab w:val="left" w:pos="993"/>
        </w:tabs>
        <w:ind w:left="0" w:firstLine="0"/>
        <w:rPr>
          <w:szCs w:val="28"/>
        </w:rPr>
      </w:pPr>
      <w:r w:rsidRPr="00F364DF">
        <w:rPr>
          <w:szCs w:val="28"/>
        </w:rPr>
        <w:t>Схема</w:t>
      </w:r>
      <w:r w:rsidRPr="00F364DF">
        <w:rPr>
          <w:spacing w:val="-1"/>
          <w:szCs w:val="28"/>
        </w:rPr>
        <w:t xml:space="preserve"> </w:t>
      </w:r>
      <w:r w:rsidRPr="00F364DF">
        <w:rPr>
          <w:spacing w:val="-2"/>
          <w:szCs w:val="28"/>
        </w:rPr>
        <w:t>тестирования</w:t>
      </w:r>
    </w:p>
    <w:p w:rsidR="00620860" w:rsidRPr="00F364DF" w:rsidRDefault="00620860" w:rsidP="00620860">
      <w:pPr>
        <w:pStyle w:val="a4"/>
        <w:ind w:firstLine="709"/>
        <w:rPr>
          <w:sz w:val="28"/>
          <w:szCs w:val="28"/>
        </w:rPr>
      </w:pPr>
      <w:r w:rsidRPr="00F364DF">
        <w:rPr>
          <w:sz w:val="28"/>
          <w:szCs w:val="28"/>
        </w:rPr>
        <w:t>На Рисунке 1 представлена схема тестирования настольного приложения «</w:t>
      </w:r>
      <w:r>
        <w:rPr>
          <w:sz w:val="28"/>
          <w:szCs w:val="28"/>
        </w:rPr>
        <w:t>Болотный Ясень»</w:t>
      </w:r>
      <w:r w:rsidRPr="00F364DF">
        <w:rPr>
          <w:spacing w:val="-2"/>
          <w:sz w:val="28"/>
          <w:szCs w:val="28"/>
        </w:rPr>
        <w:t>.</w:t>
      </w:r>
    </w:p>
    <w:p w:rsidR="00620860" w:rsidRPr="00F364DF" w:rsidRDefault="00620860" w:rsidP="00620860">
      <w:pPr>
        <w:pStyle w:val="a4"/>
        <w:spacing w:before="11"/>
        <w:jc w:val="center"/>
        <w:rPr>
          <w:sz w:val="28"/>
          <w:szCs w:val="28"/>
        </w:rPr>
      </w:pPr>
      <w:r w:rsidRPr="00724E8A">
        <w:rPr>
          <w:noProof/>
          <w:sz w:val="28"/>
          <w:szCs w:val="28"/>
          <w:lang w:eastAsia="ru-RU"/>
        </w:rPr>
        <w:drawing>
          <wp:inline distT="0" distB="0" distL="0" distR="0" wp14:anchorId="09A11346" wp14:editId="036D09F9">
            <wp:extent cx="5582285" cy="10331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0" w:rsidRPr="00F364DF" w:rsidRDefault="00620860" w:rsidP="00620860">
      <w:pPr>
        <w:ind w:left="142"/>
        <w:jc w:val="center"/>
        <w:rPr>
          <w:szCs w:val="28"/>
        </w:rPr>
      </w:pPr>
      <w:r w:rsidRPr="00F364DF">
        <w:rPr>
          <w:szCs w:val="28"/>
        </w:rPr>
        <w:t>Рисунок</w:t>
      </w:r>
      <w:r w:rsidRPr="00F364DF">
        <w:rPr>
          <w:spacing w:val="1"/>
          <w:szCs w:val="28"/>
        </w:rPr>
        <w:t xml:space="preserve"> </w:t>
      </w:r>
      <w:r w:rsidRPr="00F364DF">
        <w:rPr>
          <w:szCs w:val="28"/>
        </w:rPr>
        <w:t>1</w:t>
      </w:r>
      <w:r w:rsidRPr="00F364DF">
        <w:rPr>
          <w:spacing w:val="-1"/>
          <w:szCs w:val="28"/>
        </w:rPr>
        <w:t xml:space="preserve"> </w:t>
      </w:r>
      <w:r w:rsidRPr="00F364DF">
        <w:rPr>
          <w:szCs w:val="28"/>
        </w:rPr>
        <w:t>-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Схема</w:t>
      </w:r>
      <w:r w:rsidRPr="00F364DF">
        <w:rPr>
          <w:spacing w:val="-1"/>
          <w:szCs w:val="28"/>
        </w:rPr>
        <w:t xml:space="preserve"> </w:t>
      </w:r>
      <w:r w:rsidRPr="00F364DF">
        <w:rPr>
          <w:szCs w:val="28"/>
        </w:rPr>
        <w:t>тестирования</w:t>
      </w:r>
      <w:r w:rsidRPr="00F364DF">
        <w:rPr>
          <w:spacing w:val="2"/>
          <w:szCs w:val="28"/>
        </w:rPr>
        <w:t xml:space="preserve"> </w:t>
      </w:r>
      <w:r w:rsidRPr="00F364DF">
        <w:rPr>
          <w:spacing w:val="-2"/>
          <w:szCs w:val="28"/>
        </w:rPr>
        <w:t>приложения</w:t>
      </w:r>
    </w:p>
    <w:p w:rsidR="00620860" w:rsidRPr="00F364DF" w:rsidRDefault="00620860" w:rsidP="00620860">
      <w:pPr>
        <w:pStyle w:val="a6"/>
        <w:numPr>
          <w:ilvl w:val="1"/>
          <w:numId w:val="1"/>
        </w:numPr>
        <w:tabs>
          <w:tab w:val="left" w:pos="990"/>
        </w:tabs>
        <w:ind w:left="0" w:firstLine="709"/>
        <w:rPr>
          <w:szCs w:val="28"/>
        </w:rPr>
      </w:pPr>
      <w:r w:rsidRPr="00F364DF">
        <w:rPr>
          <w:szCs w:val="28"/>
        </w:rPr>
        <w:t>Требования,</w:t>
      </w:r>
      <w:r w:rsidRPr="00F364DF">
        <w:rPr>
          <w:spacing w:val="-11"/>
          <w:szCs w:val="28"/>
        </w:rPr>
        <w:t xml:space="preserve"> </w:t>
      </w:r>
      <w:r w:rsidRPr="00F364DF">
        <w:rPr>
          <w:szCs w:val="28"/>
        </w:rPr>
        <w:t>подлежащие</w:t>
      </w:r>
      <w:r w:rsidRPr="00F364DF">
        <w:rPr>
          <w:spacing w:val="-3"/>
          <w:szCs w:val="28"/>
        </w:rPr>
        <w:t xml:space="preserve"> </w:t>
      </w:r>
      <w:r w:rsidRPr="00F364DF">
        <w:rPr>
          <w:spacing w:val="-2"/>
          <w:szCs w:val="28"/>
        </w:rPr>
        <w:t>проверке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Возможность запуска программы на телефоне Android с версией 8.0 и выше;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Возможность многопользовательской работы с приложением;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Авторизация пользователей;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Регистрация новых пользователей;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Восстановление пароля;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Просмотр каталога товаров;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Фильтрация и поиск товаров;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Добавление товаров в корзину;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Оформление заказов;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Отслеживание статуса заказов;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Управление профилем пользователя;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Редактирование личных данных;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Просмотр истории заказов;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Управление товарами (для администратора);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Управление заказами (для администратора);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Просмотр аналитики продаж;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Работа с транзакциями;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Изменение статусов заказов;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Управление категориями товаров;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lastRenderedPageBreak/>
        <w:t>• Работа с изображениями товаров;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Обработка платежей;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Работа с уведомлениями;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Запуск приложения на различных устройствах;</w:t>
      </w:r>
    </w:p>
    <w:p w:rsidR="00620860" w:rsidRPr="00724E8A" w:rsidRDefault="00620860" w:rsidP="00620860">
      <w:pPr>
        <w:pStyle w:val="a6"/>
        <w:tabs>
          <w:tab w:val="left" w:pos="992"/>
        </w:tabs>
        <w:ind w:left="0" w:firstLine="709"/>
        <w:rPr>
          <w:szCs w:val="28"/>
        </w:rPr>
      </w:pPr>
      <w:r w:rsidRPr="00724E8A">
        <w:rPr>
          <w:szCs w:val="28"/>
        </w:rPr>
        <w:t>• Корректная работа всех разделов приложения: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992"/>
        </w:tabs>
        <w:ind w:left="0" w:firstLine="709"/>
        <w:rPr>
          <w:szCs w:val="28"/>
        </w:rPr>
      </w:pPr>
      <w:r w:rsidRPr="00C411B4">
        <w:rPr>
          <w:szCs w:val="28"/>
        </w:rPr>
        <w:t>Каталог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992"/>
        </w:tabs>
        <w:ind w:left="0" w:firstLine="709"/>
        <w:rPr>
          <w:szCs w:val="28"/>
        </w:rPr>
      </w:pPr>
      <w:r w:rsidRPr="00C411B4">
        <w:rPr>
          <w:szCs w:val="28"/>
        </w:rPr>
        <w:t>Корзина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992"/>
        </w:tabs>
        <w:ind w:left="0" w:firstLine="709"/>
        <w:rPr>
          <w:szCs w:val="28"/>
        </w:rPr>
      </w:pPr>
      <w:r w:rsidRPr="00C411B4">
        <w:rPr>
          <w:szCs w:val="28"/>
        </w:rPr>
        <w:t>Заказы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992"/>
        </w:tabs>
        <w:ind w:left="0" w:firstLine="709"/>
        <w:rPr>
          <w:szCs w:val="28"/>
        </w:rPr>
      </w:pPr>
      <w:r w:rsidRPr="00C411B4">
        <w:rPr>
          <w:szCs w:val="28"/>
        </w:rPr>
        <w:t>Профиль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992"/>
        </w:tabs>
        <w:ind w:left="0" w:firstLine="709"/>
        <w:rPr>
          <w:szCs w:val="28"/>
        </w:rPr>
      </w:pPr>
      <w:r w:rsidRPr="00C411B4">
        <w:rPr>
          <w:szCs w:val="28"/>
        </w:rPr>
        <w:t>Административная панель</w:t>
      </w:r>
    </w:p>
    <w:p w:rsidR="00620860" w:rsidRPr="00F364DF" w:rsidRDefault="00620860" w:rsidP="00620860">
      <w:pPr>
        <w:pStyle w:val="a6"/>
        <w:numPr>
          <w:ilvl w:val="2"/>
          <w:numId w:val="1"/>
        </w:numPr>
        <w:tabs>
          <w:tab w:val="left" w:pos="992"/>
        </w:tabs>
        <w:ind w:left="709" w:firstLine="709"/>
        <w:rPr>
          <w:szCs w:val="28"/>
        </w:rPr>
      </w:pPr>
      <w:r w:rsidRPr="00F364DF">
        <w:rPr>
          <w:szCs w:val="28"/>
        </w:rPr>
        <w:br w:type="page"/>
      </w:r>
    </w:p>
    <w:p w:rsidR="00620860" w:rsidRPr="00C411B4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 w:rsidRPr="00F364DF">
        <w:lastRenderedPageBreak/>
        <w:t>СРЕДСТВА</w:t>
      </w:r>
      <w:r w:rsidRPr="00650D0C">
        <w:rPr>
          <w:spacing w:val="-9"/>
        </w:rPr>
        <w:t xml:space="preserve"> </w:t>
      </w:r>
      <w:r w:rsidRPr="00F364DF">
        <w:t>И</w:t>
      </w:r>
      <w:r w:rsidRPr="00650D0C">
        <w:rPr>
          <w:spacing w:val="-11"/>
        </w:rPr>
        <w:t xml:space="preserve"> </w:t>
      </w:r>
      <w:r w:rsidRPr="00F364DF">
        <w:t>ПОРЯДОК</w:t>
      </w:r>
      <w:r w:rsidRPr="00650D0C">
        <w:rPr>
          <w:spacing w:val="-13"/>
        </w:rPr>
        <w:t xml:space="preserve"> </w:t>
      </w:r>
      <w:r w:rsidRPr="00650D0C">
        <w:rPr>
          <w:spacing w:val="-2"/>
        </w:rPr>
        <w:t>ИСПЫТАНИЙ</w:t>
      </w:r>
    </w:p>
    <w:p w:rsidR="00620860" w:rsidRPr="00C411B4" w:rsidRDefault="00620860" w:rsidP="00620860">
      <w:pPr>
        <w:pStyle w:val="a4"/>
        <w:ind w:firstLine="709"/>
        <w:rPr>
          <w:sz w:val="28"/>
          <w:szCs w:val="28"/>
        </w:rPr>
      </w:pPr>
      <w:r w:rsidRPr="00C411B4">
        <w:rPr>
          <w:sz w:val="28"/>
          <w:szCs w:val="28"/>
        </w:rPr>
        <w:t>Состав технических средств, используемых для проведения тестирования информационной системы:</w:t>
      </w:r>
    </w:p>
    <w:p w:rsidR="00620860" w:rsidRPr="00C411B4" w:rsidRDefault="00620860" w:rsidP="00620860">
      <w:pPr>
        <w:pStyle w:val="a4"/>
        <w:ind w:firstLine="709"/>
        <w:rPr>
          <w:sz w:val="28"/>
          <w:szCs w:val="28"/>
          <w:lang w:val="en-US"/>
        </w:rPr>
      </w:pPr>
      <w:r w:rsidRPr="00C411B4">
        <w:rPr>
          <w:sz w:val="28"/>
          <w:szCs w:val="28"/>
          <w:lang w:val="en-US"/>
        </w:rPr>
        <w:t xml:space="preserve">• </w:t>
      </w:r>
      <w:r w:rsidRPr="00C411B4">
        <w:rPr>
          <w:sz w:val="28"/>
          <w:szCs w:val="28"/>
        </w:rPr>
        <w:t>Смартфон</w:t>
      </w:r>
      <w:r w:rsidRPr="00C411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POCO M4 PRO</w:t>
      </w:r>
      <w:r w:rsidRPr="00C411B4">
        <w:rPr>
          <w:sz w:val="28"/>
          <w:szCs w:val="28"/>
          <w:lang w:val="en-US"/>
        </w:rPr>
        <w:t xml:space="preserve"> 5G </w:t>
      </w:r>
      <w:r w:rsidRPr="00C411B4">
        <w:rPr>
          <w:sz w:val="28"/>
          <w:szCs w:val="28"/>
        </w:rPr>
        <w:t>с</w:t>
      </w:r>
      <w:r w:rsidRPr="00C411B4">
        <w:rPr>
          <w:sz w:val="28"/>
          <w:szCs w:val="28"/>
          <w:lang w:val="en-US"/>
        </w:rPr>
        <w:t xml:space="preserve"> Android 14</w:t>
      </w:r>
    </w:p>
    <w:p w:rsidR="00620860" w:rsidRPr="00C411B4" w:rsidRDefault="00620860" w:rsidP="00620860">
      <w:pPr>
        <w:pStyle w:val="a4"/>
        <w:ind w:firstLine="709"/>
        <w:rPr>
          <w:sz w:val="28"/>
          <w:szCs w:val="28"/>
        </w:rPr>
      </w:pPr>
      <w:r w:rsidRPr="00C411B4">
        <w:rPr>
          <w:sz w:val="28"/>
          <w:szCs w:val="28"/>
        </w:rPr>
        <w:t>• Компьютер для администрирования системы</w:t>
      </w:r>
    </w:p>
    <w:p w:rsidR="00620860" w:rsidRPr="00C411B4" w:rsidRDefault="00620860" w:rsidP="00620860">
      <w:pPr>
        <w:pStyle w:val="a4"/>
        <w:ind w:firstLine="709"/>
        <w:rPr>
          <w:sz w:val="28"/>
          <w:szCs w:val="28"/>
        </w:rPr>
      </w:pPr>
      <w:r w:rsidRPr="00C411B4">
        <w:rPr>
          <w:sz w:val="28"/>
          <w:szCs w:val="28"/>
        </w:rPr>
        <w:t>• Сервер для работы с базой данных</w:t>
      </w:r>
    </w:p>
    <w:p w:rsidR="00620860" w:rsidRPr="00DB12B1" w:rsidRDefault="00620860" w:rsidP="00620860">
      <w:pPr>
        <w:pStyle w:val="a4"/>
        <w:ind w:firstLine="709"/>
        <w:rPr>
          <w:sz w:val="28"/>
          <w:szCs w:val="28"/>
        </w:rPr>
      </w:pPr>
      <w:r w:rsidRPr="00C411B4">
        <w:rPr>
          <w:sz w:val="28"/>
          <w:szCs w:val="28"/>
        </w:rPr>
        <w:t>Состав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</w:rPr>
        <w:t>программных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</w:rPr>
        <w:t>средств</w:t>
      </w:r>
      <w:r w:rsidRPr="00DB12B1">
        <w:rPr>
          <w:sz w:val="28"/>
          <w:szCs w:val="28"/>
        </w:rPr>
        <w:t>:</w:t>
      </w:r>
    </w:p>
    <w:p w:rsidR="00620860" w:rsidRPr="00DB12B1" w:rsidRDefault="00620860" w:rsidP="00620860">
      <w:pPr>
        <w:pStyle w:val="a4"/>
        <w:ind w:firstLine="709"/>
        <w:rPr>
          <w:sz w:val="28"/>
          <w:szCs w:val="28"/>
        </w:rPr>
      </w:pPr>
      <w:r w:rsidRPr="00DB12B1">
        <w:rPr>
          <w:sz w:val="28"/>
          <w:szCs w:val="28"/>
        </w:rPr>
        <w:t xml:space="preserve">• </w:t>
      </w:r>
      <w:r w:rsidRPr="00C411B4">
        <w:rPr>
          <w:sz w:val="28"/>
          <w:szCs w:val="28"/>
          <w:lang w:val="en-US"/>
        </w:rPr>
        <w:t>Android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  <w:lang w:val="en-US"/>
        </w:rPr>
        <w:t>Studio</w:t>
      </w:r>
    </w:p>
    <w:p w:rsidR="00620860" w:rsidRPr="00DB12B1" w:rsidRDefault="00620860" w:rsidP="00620860">
      <w:pPr>
        <w:pStyle w:val="a4"/>
        <w:ind w:firstLine="709"/>
        <w:rPr>
          <w:sz w:val="28"/>
          <w:szCs w:val="28"/>
        </w:rPr>
      </w:pPr>
      <w:r w:rsidRPr="00DB12B1">
        <w:rPr>
          <w:sz w:val="28"/>
          <w:szCs w:val="28"/>
        </w:rPr>
        <w:t xml:space="preserve">• </w:t>
      </w:r>
      <w:r w:rsidRPr="00C411B4">
        <w:rPr>
          <w:sz w:val="28"/>
          <w:szCs w:val="28"/>
          <w:lang w:val="en-US"/>
        </w:rPr>
        <w:t>SQLite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</w:rPr>
        <w:t>для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</w:rPr>
        <w:t>локального</w:t>
      </w:r>
      <w:r w:rsidRPr="00DB12B1">
        <w:rPr>
          <w:sz w:val="28"/>
          <w:szCs w:val="28"/>
        </w:rPr>
        <w:t xml:space="preserve"> </w:t>
      </w:r>
      <w:r w:rsidRPr="00C411B4">
        <w:rPr>
          <w:sz w:val="28"/>
          <w:szCs w:val="28"/>
        </w:rPr>
        <w:t>хранения</w:t>
      </w:r>
    </w:p>
    <w:p w:rsidR="00620860" w:rsidRPr="00C411B4" w:rsidRDefault="00620860" w:rsidP="00620860">
      <w:pPr>
        <w:pStyle w:val="a4"/>
        <w:ind w:firstLine="709"/>
        <w:rPr>
          <w:sz w:val="28"/>
          <w:szCs w:val="28"/>
        </w:rPr>
      </w:pPr>
      <w:r w:rsidRPr="00C411B4">
        <w:rPr>
          <w:sz w:val="28"/>
          <w:szCs w:val="28"/>
        </w:rPr>
        <w:t>• Postman для тестирования API</w:t>
      </w:r>
    </w:p>
    <w:p w:rsidR="00620860" w:rsidRPr="00F364DF" w:rsidRDefault="00620860" w:rsidP="00620860">
      <w:pPr>
        <w:pStyle w:val="a4"/>
        <w:ind w:firstLine="709"/>
        <w:rPr>
          <w:sz w:val="28"/>
          <w:szCs w:val="28"/>
        </w:rPr>
        <w:sectPr w:rsidR="00620860" w:rsidRPr="00F364DF" w:rsidSect="00E93C8C">
          <w:pgSz w:w="11910" w:h="16840"/>
          <w:pgMar w:top="1418" w:right="1134" w:bottom="1134" w:left="1985" w:header="0" w:footer="1116" w:gutter="0"/>
          <w:cols w:space="720"/>
        </w:sectPr>
      </w:pPr>
      <w:r w:rsidRPr="00C411B4">
        <w:rPr>
          <w:sz w:val="28"/>
          <w:szCs w:val="28"/>
        </w:rPr>
        <w:t>Испытания проводятся поэтапно согласно разделу "Требования к программе" настоящего документа.</w:t>
      </w:r>
    </w:p>
    <w:p w:rsidR="00620860" w:rsidRPr="00F364DF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 w:rsidRPr="00F364DF">
        <w:lastRenderedPageBreak/>
        <w:t>МЕТОДЫ</w:t>
      </w:r>
      <w:r w:rsidRPr="00650D0C">
        <w:rPr>
          <w:spacing w:val="-14"/>
        </w:rPr>
        <w:t xml:space="preserve"> </w:t>
      </w:r>
      <w:r w:rsidRPr="00F364DF">
        <w:t>ИСПЫТАНИЙ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3"/>
          <w:szCs w:val="28"/>
        </w:rPr>
        <w:t xml:space="preserve"> </w:t>
      </w:r>
      <w:r w:rsidRPr="00F364DF">
        <w:rPr>
          <w:szCs w:val="28"/>
        </w:rPr>
        <w:t>формальности</w:t>
      </w:r>
      <w:r w:rsidRPr="00F364DF">
        <w:rPr>
          <w:spacing w:val="-4"/>
          <w:szCs w:val="28"/>
        </w:rPr>
        <w:t xml:space="preserve"> </w:t>
      </w:r>
      <w:r w:rsidRPr="00F364DF">
        <w:rPr>
          <w:spacing w:val="-2"/>
          <w:szCs w:val="28"/>
        </w:rPr>
        <w:t>тестирования.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Тестирование по тест-кейсам – проверка функциональности согласно предварительно разработанным сценариям использования.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исполнению</w:t>
      </w:r>
      <w:r w:rsidRPr="00F364DF">
        <w:rPr>
          <w:spacing w:val="-3"/>
          <w:szCs w:val="28"/>
        </w:rPr>
        <w:t xml:space="preserve"> </w:t>
      </w:r>
      <w:r w:rsidRPr="00F364DF">
        <w:rPr>
          <w:spacing w:val="-2"/>
          <w:szCs w:val="28"/>
        </w:rPr>
        <w:t>кода.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Динамическое тестирование – проверка работы приложения в реальном времени с выполнением всех функций.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2"/>
          <w:szCs w:val="28"/>
        </w:rPr>
        <w:t xml:space="preserve"> </w:t>
      </w:r>
      <w:r w:rsidRPr="00F364DF">
        <w:rPr>
          <w:szCs w:val="28"/>
        </w:rPr>
        <w:t>уровню</w:t>
      </w:r>
      <w:r w:rsidRPr="00F364DF">
        <w:rPr>
          <w:spacing w:val="-1"/>
          <w:szCs w:val="28"/>
        </w:rPr>
        <w:t xml:space="preserve"> </w:t>
      </w:r>
      <w:r w:rsidRPr="00F364DF">
        <w:rPr>
          <w:spacing w:val="-2"/>
          <w:szCs w:val="28"/>
        </w:rPr>
        <w:t>тестирования.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Системное тестирование – проверка работы всей системы на соответствие требованиям технического задания, включая взаимодействие всех компонентов.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2"/>
          <w:szCs w:val="28"/>
        </w:rPr>
        <w:t xml:space="preserve"> целям.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Функциональное тестирование – проверка корректности работы всех заявленных функций приложения, включая обработку товаров, заказов и платежей.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3"/>
          <w:szCs w:val="28"/>
        </w:rPr>
        <w:t xml:space="preserve"> </w:t>
      </w:r>
      <w:r w:rsidRPr="00F364DF">
        <w:rPr>
          <w:szCs w:val="28"/>
        </w:rPr>
        <w:t xml:space="preserve">степени </w:t>
      </w:r>
      <w:r w:rsidRPr="00F364DF">
        <w:rPr>
          <w:spacing w:val="-2"/>
          <w:szCs w:val="28"/>
        </w:rPr>
        <w:t>автоматизации.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Комбинированное тестирование – сочетание автоматизированных тестов для критических компонентов и ручного тестирования пользовательского интерфейса.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3"/>
          <w:szCs w:val="28"/>
        </w:rPr>
        <w:t xml:space="preserve"> </w:t>
      </w:r>
      <w:r w:rsidRPr="00F364DF">
        <w:rPr>
          <w:szCs w:val="28"/>
        </w:rPr>
        <w:t>позитивности</w:t>
      </w:r>
      <w:r w:rsidRPr="00F364DF">
        <w:rPr>
          <w:spacing w:val="-3"/>
          <w:szCs w:val="28"/>
        </w:rPr>
        <w:t xml:space="preserve"> </w:t>
      </w:r>
      <w:r w:rsidRPr="00F364DF">
        <w:rPr>
          <w:spacing w:val="-2"/>
          <w:szCs w:val="28"/>
        </w:rPr>
        <w:t>сценария.</w:t>
      </w:r>
    </w:p>
    <w:p w:rsidR="00620860" w:rsidRPr="00C411B4" w:rsidRDefault="00620860" w:rsidP="00620860">
      <w:pPr>
        <w:pStyle w:val="a6"/>
        <w:numPr>
          <w:ilvl w:val="3"/>
          <w:numId w:val="1"/>
        </w:numPr>
        <w:tabs>
          <w:tab w:val="left" w:pos="284"/>
        </w:tabs>
        <w:ind w:left="0" w:right="2" w:firstLine="709"/>
        <w:rPr>
          <w:szCs w:val="28"/>
        </w:rPr>
      </w:pPr>
      <w:r w:rsidRPr="00C411B4">
        <w:rPr>
          <w:szCs w:val="28"/>
        </w:rPr>
        <w:t>Позитивное тестирование – проверка штатного поведения системы</w:t>
      </w:r>
    </w:p>
    <w:p w:rsidR="00620860" w:rsidRPr="00F364DF" w:rsidRDefault="00620860" w:rsidP="00620860">
      <w:pPr>
        <w:pStyle w:val="a6"/>
        <w:tabs>
          <w:tab w:val="left" w:pos="284"/>
        </w:tabs>
        <w:ind w:left="0" w:right="2" w:firstLine="709"/>
        <w:rPr>
          <w:szCs w:val="28"/>
        </w:rPr>
      </w:pPr>
      <w:r w:rsidRPr="00C411B4">
        <w:rPr>
          <w:szCs w:val="28"/>
        </w:rPr>
        <w:t>• Негативное тестирование – проверка обработки ошибок и некорректного ввода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2"/>
          <w:szCs w:val="28"/>
        </w:rPr>
        <w:t xml:space="preserve"> </w:t>
      </w:r>
      <w:r w:rsidRPr="00F364DF">
        <w:rPr>
          <w:szCs w:val="28"/>
        </w:rPr>
        <w:t>знанию</w:t>
      </w:r>
      <w:r w:rsidRPr="00F364DF">
        <w:rPr>
          <w:spacing w:val="-1"/>
          <w:szCs w:val="28"/>
        </w:rPr>
        <w:t xml:space="preserve"> </w:t>
      </w:r>
      <w:r w:rsidRPr="00F364DF">
        <w:rPr>
          <w:spacing w:val="-2"/>
          <w:szCs w:val="28"/>
        </w:rPr>
        <w:t>системы.</w:t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>Комбинированное тестирование "белого" и "черного ящика" – проверка как внутренней логики, так и внешнего поведения системы.</w:t>
      </w:r>
    </w:p>
    <w:p w:rsidR="00620860" w:rsidRPr="00C411B4" w:rsidRDefault="00620860" w:rsidP="00620860">
      <w:pPr>
        <w:pStyle w:val="a6"/>
        <w:numPr>
          <w:ilvl w:val="1"/>
          <w:numId w:val="1"/>
        </w:numPr>
        <w:tabs>
          <w:tab w:val="left" w:pos="284"/>
        </w:tabs>
        <w:ind w:left="0" w:firstLine="709"/>
        <w:jc w:val="left"/>
        <w:rPr>
          <w:szCs w:val="28"/>
        </w:rPr>
      </w:pPr>
      <w:r w:rsidRPr="00F364DF">
        <w:rPr>
          <w:szCs w:val="28"/>
        </w:rPr>
        <w:t>По</w:t>
      </w:r>
      <w:r w:rsidRPr="00F364DF">
        <w:rPr>
          <w:spacing w:val="-5"/>
          <w:szCs w:val="28"/>
        </w:rPr>
        <w:t xml:space="preserve"> </w:t>
      </w:r>
      <w:r w:rsidRPr="00F364DF">
        <w:rPr>
          <w:szCs w:val="28"/>
        </w:rPr>
        <w:t>разработке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тестовых</w:t>
      </w:r>
      <w:r w:rsidRPr="00F364DF">
        <w:rPr>
          <w:spacing w:val="-4"/>
          <w:szCs w:val="28"/>
        </w:rPr>
        <w:t xml:space="preserve"> </w:t>
      </w:r>
      <w:r w:rsidRPr="00F364DF">
        <w:rPr>
          <w:spacing w:val="-2"/>
          <w:szCs w:val="28"/>
        </w:rPr>
        <w:t>испытаний.</w:t>
      </w:r>
    </w:p>
    <w:p w:rsidR="00620860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  <w:r w:rsidRPr="00C411B4">
        <w:rPr>
          <w:szCs w:val="28"/>
        </w:rPr>
        <w:t xml:space="preserve">Тестирование на основе требований технического задания и </w:t>
      </w:r>
      <w:r w:rsidRPr="00C411B4">
        <w:rPr>
          <w:szCs w:val="28"/>
        </w:rPr>
        <w:lastRenderedPageBreak/>
        <w:t>пользовательских сценариев.</w:t>
      </w:r>
      <w:r>
        <w:rPr>
          <w:szCs w:val="28"/>
        </w:rPr>
        <w:br w:type="page"/>
      </w:r>
    </w:p>
    <w:p w:rsidR="00620860" w:rsidRPr="00F364DF" w:rsidRDefault="00620860" w:rsidP="00620860">
      <w:pPr>
        <w:pStyle w:val="a6"/>
        <w:tabs>
          <w:tab w:val="left" w:pos="284"/>
        </w:tabs>
        <w:ind w:left="0" w:firstLine="709"/>
        <w:rPr>
          <w:szCs w:val="28"/>
        </w:rPr>
      </w:pPr>
    </w:p>
    <w:p w:rsidR="00620860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>
        <w:t>ТЕСТОВЫЕ</w:t>
      </w:r>
      <w:r w:rsidRPr="00650D0C">
        <w:rPr>
          <w:spacing w:val="-18"/>
        </w:rPr>
        <w:t xml:space="preserve"> </w:t>
      </w:r>
      <w:r w:rsidRPr="00650D0C">
        <w:rPr>
          <w:spacing w:val="-2"/>
        </w:rPr>
        <w:t>ПРИМЕРЫ</w:t>
      </w:r>
    </w:p>
    <w:p w:rsidR="00620860" w:rsidRPr="00F364DF" w:rsidRDefault="00620860" w:rsidP="00620860">
      <w:pPr>
        <w:pStyle w:val="a4"/>
        <w:spacing w:before="186"/>
        <w:ind w:right="138" w:firstLine="708"/>
        <w:rPr>
          <w:sz w:val="28"/>
          <w:szCs w:val="28"/>
        </w:rPr>
      </w:pPr>
      <w:r w:rsidRPr="00F364DF">
        <w:rPr>
          <w:sz w:val="28"/>
          <w:szCs w:val="28"/>
        </w:rPr>
        <w:t>Все тестовые данные</w:t>
      </w:r>
      <w:r w:rsidRPr="00F364DF">
        <w:rPr>
          <w:spacing w:val="-1"/>
          <w:sz w:val="28"/>
          <w:szCs w:val="28"/>
        </w:rPr>
        <w:t xml:space="preserve"> </w:t>
      </w:r>
      <w:r w:rsidRPr="00F364DF">
        <w:rPr>
          <w:sz w:val="28"/>
          <w:szCs w:val="28"/>
        </w:rPr>
        <w:t>для проведения тестирования приложения по созданию типизированных документов представлены в Таблицах 1-12. Для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именования</w:t>
      </w:r>
      <w:r w:rsidRPr="00F364DF">
        <w:rPr>
          <w:spacing w:val="-10"/>
          <w:sz w:val="28"/>
          <w:szCs w:val="28"/>
        </w:rPr>
        <w:t xml:space="preserve"> </w:t>
      </w:r>
      <w:r w:rsidRPr="00F364DF">
        <w:rPr>
          <w:sz w:val="28"/>
          <w:szCs w:val="28"/>
        </w:rPr>
        <w:t>видов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тестирования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их</w:t>
      </w:r>
      <w:r w:rsidRPr="00F364DF">
        <w:rPr>
          <w:spacing w:val="-16"/>
          <w:sz w:val="28"/>
          <w:szCs w:val="28"/>
        </w:rPr>
        <w:t xml:space="preserve"> </w:t>
      </w:r>
      <w:r w:rsidRPr="00F364DF">
        <w:rPr>
          <w:sz w:val="28"/>
          <w:szCs w:val="28"/>
        </w:rPr>
        <w:t>обозначения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будут</w:t>
      </w:r>
      <w:r w:rsidRPr="00F364DF">
        <w:rPr>
          <w:spacing w:val="-12"/>
          <w:sz w:val="28"/>
          <w:szCs w:val="28"/>
        </w:rPr>
        <w:t xml:space="preserve"> </w:t>
      </w:r>
      <w:r w:rsidRPr="00F364DF">
        <w:rPr>
          <w:sz w:val="28"/>
          <w:szCs w:val="28"/>
        </w:rPr>
        <w:t>сокращены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до первых букв названия:</w:t>
      </w:r>
    </w:p>
    <w:p w:rsidR="00620860" w:rsidRPr="00F364DF" w:rsidRDefault="00620860" w:rsidP="00620860">
      <w:pPr>
        <w:pStyle w:val="a6"/>
        <w:numPr>
          <w:ilvl w:val="0"/>
          <w:numId w:val="58"/>
        </w:numPr>
        <w:tabs>
          <w:tab w:val="left" w:pos="1700"/>
          <w:tab w:val="left" w:pos="3610"/>
          <w:tab w:val="left" w:pos="5897"/>
          <w:tab w:val="left" w:pos="7779"/>
        </w:tabs>
        <w:ind w:right="139" w:firstLine="708"/>
        <w:jc w:val="left"/>
        <w:rPr>
          <w:szCs w:val="28"/>
        </w:rPr>
      </w:pPr>
      <w:r w:rsidRPr="00F364DF">
        <w:rPr>
          <w:spacing w:val="-2"/>
          <w:szCs w:val="28"/>
        </w:rPr>
        <w:t>Тестирование</w:t>
      </w:r>
      <w:r w:rsidRPr="00F364DF">
        <w:rPr>
          <w:szCs w:val="28"/>
        </w:rPr>
        <w:tab/>
      </w:r>
      <w:r w:rsidRPr="00F364DF">
        <w:rPr>
          <w:spacing w:val="-2"/>
          <w:szCs w:val="28"/>
        </w:rPr>
        <w:t>функциональной</w:t>
      </w:r>
      <w:r w:rsidRPr="00F364DF">
        <w:rPr>
          <w:szCs w:val="28"/>
        </w:rPr>
        <w:tab/>
      </w:r>
      <w:r w:rsidRPr="00F364DF">
        <w:rPr>
          <w:spacing w:val="-2"/>
          <w:szCs w:val="28"/>
        </w:rPr>
        <w:t>корректности</w:t>
      </w:r>
      <w:r w:rsidRPr="00F364DF">
        <w:rPr>
          <w:szCs w:val="28"/>
        </w:rPr>
        <w:tab/>
      </w:r>
      <w:r w:rsidRPr="00F364DF">
        <w:rPr>
          <w:spacing w:val="-2"/>
          <w:szCs w:val="28"/>
        </w:rPr>
        <w:t xml:space="preserve">(Functional </w:t>
      </w:r>
      <w:r w:rsidRPr="00F364DF">
        <w:rPr>
          <w:szCs w:val="28"/>
        </w:rPr>
        <w:t>correctness) - FC;</w:t>
      </w:r>
    </w:p>
    <w:p w:rsidR="00620860" w:rsidRPr="00F364DF" w:rsidRDefault="00620860" w:rsidP="00620860">
      <w:pPr>
        <w:pStyle w:val="a6"/>
        <w:numPr>
          <w:ilvl w:val="0"/>
          <w:numId w:val="58"/>
        </w:numPr>
        <w:tabs>
          <w:tab w:val="left" w:pos="1700"/>
        </w:tabs>
        <w:ind w:left="1700"/>
        <w:jc w:val="left"/>
        <w:rPr>
          <w:szCs w:val="28"/>
        </w:rPr>
      </w:pPr>
      <w:r w:rsidRPr="00F364DF">
        <w:rPr>
          <w:szCs w:val="28"/>
        </w:rPr>
        <w:t>Тестирование</w:t>
      </w:r>
      <w:r w:rsidRPr="00F364DF">
        <w:rPr>
          <w:spacing w:val="-5"/>
          <w:szCs w:val="28"/>
        </w:rPr>
        <w:t xml:space="preserve"> </w:t>
      </w:r>
      <w:r w:rsidRPr="00F364DF">
        <w:rPr>
          <w:szCs w:val="28"/>
        </w:rPr>
        <w:t>производительности</w:t>
      </w:r>
      <w:r w:rsidRPr="00F364DF">
        <w:rPr>
          <w:spacing w:val="-6"/>
          <w:szCs w:val="28"/>
        </w:rPr>
        <w:t xml:space="preserve"> </w:t>
      </w:r>
      <w:r w:rsidRPr="00F364DF">
        <w:rPr>
          <w:szCs w:val="28"/>
        </w:rPr>
        <w:t>(Performance</w:t>
      </w:r>
      <w:r w:rsidRPr="00F364DF">
        <w:rPr>
          <w:spacing w:val="-6"/>
          <w:szCs w:val="28"/>
        </w:rPr>
        <w:t xml:space="preserve"> </w:t>
      </w:r>
      <w:r w:rsidRPr="00F364DF">
        <w:rPr>
          <w:szCs w:val="28"/>
        </w:rPr>
        <w:t>testing)</w:t>
      </w:r>
      <w:r w:rsidRPr="00F364DF">
        <w:rPr>
          <w:spacing w:val="-7"/>
          <w:szCs w:val="28"/>
        </w:rPr>
        <w:t xml:space="preserve"> </w:t>
      </w:r>
      <w:r w:rsidRPr="00F364DF">
        <w:rPr>
          <w:szCs w:val="28"/>
        </w:rPr>
        <w:t>–</w:t>
      </w:r>
      <w:r w:rsidRPr="00F364DF">
        <w:rPr>
          <w:spacing w:val="-5"/>
          <w:szCs w:val="28"/>
        </w:rPr>
        <w:t xml:space="preserve"> P;</w:t>
      </w:r>
    </w:p>
    <w:p w:rsidR="00620860" w:rsidRPr="00F364DF" w:rsidRDefault="00620860" w:rsidP="00620860">
      <w:pPr>
        <w:pStyle w:val="a6"/>
        <w:numPr>
          <w:ilvl w:val="0"/>
          <w:numId w:val="58"/>
        </w:numPr>
        <w:tabs>
          <w:tab w:val="left" w:pos="1700"/>
        </w:tabs>
        <w:ind w:left="1700"/>
        <w:jc w:val="left"/>
        <w:rPr>
          <w:szCs w:val="28"/>
        </w:rPr>
      </w:pPr>
      <w:r w:rsidRPr="00F364DF">
        <w:rPr>
          <w:szCs w:val="28"/>
        </w:rPr>
        <w:t>Тестирование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графического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интерфейса</w:t>
      </w:r>
      <w:r w:rsidRPr="00F364DF">
        <w:rPr>
          <w:spacing w:val="-6"/>
          <w:szCs w:val="28"/>
        </w:rPr>
        <w:t xml:space="preserve"> </w:t>
      </w:r>
      <w:r w:rsidRPr="00F364DF">
        <w:rPr>
          <w:szCs w:val="28"/>
        </w:rPr>
        <w:t>(GUI</w:t>
      </w:r>
      <w:r w:rsidRPr="00F364DF">
        <w:rPr>
          <w:spacing w:val="-5"/>
          <w:szCs w:val="28"/>
        </w:rPr>
        <w:t xml:space="preserve"> </w:t>
      </w:r>
      <w:r w:rsidRPr="00F364DF">
        <w:rPr>
          <w:szCs w:val="28"/>
        </w:rPr>
        <w:t>testing)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-</w:t>
      </w:r>
      <w:r w:rsidRPr="00F364DF">
        <w:rPr>
          <w:spacing w:val="-4"/>
          <w:szCs w:val="28"/>
        </w:rPr>
        <w:t xml:space="preserve"> GUI;</w:t>
      </w:r>
    </w:p>
    <w:p w:rsidR="00620860" w:rsidRPr="00F364DF" w:rsidRDefault="00620860" w:rsidP="00620860">
      <w:pPr>
        <w:pStyle w:val="a6"/>
        <w:numPr>
          <w:ilvl w:val="0"/>
          <w:numId w:val="58"/>
        </w:numPr>
        <w:tabs>
          <w:tab w:val="left" w:pos="1700"/>
        </w:tabs>
        <w:ind w:left="1700"/>
        <w:jc w:val="left"/>
        <w:rPr>
          <w:szCs w:val="28"/>
        </w:rPr>
      </w:pPr>
      <w:r w:rsidRPr="00F364DF">
        <w:rPr>
          <w:szCs w:val="28"/>
        </w:rPr>
        <w:t>Тестирование</w:t>
      </w:r>
      <w:r w:rsidRPr="00F364DF">
        <w:rPr>
          <w:spacing w:val="20"/>
          <w:szCs w:val="28"/>
        </w:rPr>
        <w:t xml:space="preserve"> </w:t>
      </w:r>
      <w:r w:rsidRPr="00F364DF">
        <w:rPr>
          <w:szCs w:val="28"/>
        </w:rPr>
        <w:t>кроссплатформенности</w:t>
      </w:r>
      <w:r w:rsidRPr="00F364DF">
        <w:rPr>
          <w:spacing w:val="21"/>
          <w:szCs w:val="28"/>
        </w:rPr>
        <w:t xml:space="preserve"> </w:t>
      </w:r>
      <w:r w:rsidRPr="00F364DF">
        <w:rPr>
          <w:szCs w:val="28"/>
        </w:rPr>
        <w:t>(Cross</w:t>
      </w:r>
      <w:r w:rsidRPr="00F364DF">
        <w:rPr>
          <w:spacing w:val="18"/>
          <w:szCs w:val="28"/>
        </w:rPr>
        <w:t xml:space="preserve"> </w:t>
      </w:r>
      <w:r w:rsidRPr="00F364DF">
        <w:rPr>
          <w:szCs w:val="28"/>
        </w:rPr>
        <w:t>platform</w:t>
      </w:r>
      <w:r w:rsidRPr="00F364DF">
        <w:rPr>
          <w:spacing w:val="14"/>
          <w:szCs w:val="28"/>
        </w:rPr>
        <w:t xml:space="preserve"> </w:t>
      </w:r>
      <w:r w:rsidRPr="00F364DF">
        <w:rPr>
          <w:spacing w:val="-2"/>
          <w:szCs w:val="28"/>
        </w:rPr>
        <w:t>testing)</w:t>
      </w:r>
    </w:p>
    <w:p w:rsidR="00620860" w:rsidRPr="00F364DF" w:rsidRDefault="00620860" w:rsidP="00620860">
      <w:pPr>
        <w:pStyle w:val="a4"/>
        <w:rPr>
          <w:sz w:val="28"/>
          <w:szCs w:val="28"/>
        </w:rPr>
      </w:pPr>
      <w:r w:rsidRPr="00F364DF">
        <w:rPr>
          <w:sz w:val="28"/>
          <w:szCs w:val="28"/>
        </w:rPr>
        <w:t xml:space="preserve">– </w:t>
      </w:r>
      <w:r w:rsidRPr="00F364DF">
        <w:rPr>
          <w:spacing w:val="-5"/>
          <w:sz w:val="28"/>
          <w:szCs w:val="28"/>
        </w:rPr>
        <w:t>CP.</w:t>
      </w:r>
    </w:p>
    <w:p w:rsidR="00620860" w:rsidRPr="00C411B4" w:rsidRDefault="00620860" w:rsidP="00620860">
      <w:pPr>
        <w:pStyle w:val="a4"/>
        <w:numPr>
          <w:ilvl w:val="1"/>
          <w:numId w:val="1"/>
        </w:numPr>
        <w:spacing w:before="163"/>
        <w:ind w:left="0" w:right="140" w:firstLine="709"/>
        <w:rPr>
          <w:spacing w:val="-2"/>
          <w:sz w:val="28"/>
          <w:szCs w:val="28"/>
        </w:rPr>
      </w:pPr>
      <w:r w:rsidRPr="00C411B4">
        <w:rPr>
          <w:spacing w:val="-2"/>
          <w:sz w:val="28"/>
          <w:szCs w:val="28"/>
        </w:rPr>
        <w:t>Возможность запуска программы на телефоне Android с версией 8.0 и выше</w:t>
      </w:r>
    </w:p>
    <w:p w:rsidR="00620860" w:rsidRDefault="00620860" w:rsidP="00620860">
      <w:pPr>
        <w:pStyle w:val="a4"/>
        <w:spacing w:before="163"/>
        <w:ind w:right="140" w:firstLine="708"/>
        <w:rPr>
          <w:spacing w:val="-2"/>
          <w:sz w:val="28"/>
          <w:szCs w:val="28"/>
        </w:rPr>
      </w:pPr>
      <w:r w:rsidRPr="00C411B4">
        <w:rPr>
          <w:spacing w:val="-2"/>
          <w:sz w:val="28"/>
          <w:szCs w:val="28"/>
        </w:rPr>
        <w:t xml:space="preserve">Для успешного прохождения теста время отклика не должно превышать следующих значений: </w:t>
      </w:r>
    </w:p>
    <w:p w:rsidR="00620860" w:rsidRPr="00C411B4" w:rsidRDefault="00620860" w:rsidP="00620860">
      <w:pPr>
        <w:pStyle w:val="a4"/>
        <w:numPr>
          <w:ilvl w:val="3"/>
          <w:numId w:val="1"/>
        </w:numPr>
        <w:spacing w:before="163"/>
        <w:ind w:left="0" w:right="140" w:firstLine="709"/>
        <w:rPr>
          <w:sz w:val="28"/>
          <w:szCs w:val="28"/>
        </w:rPr>
      </w:pPr>
      <w:r w:rsidRPr="00C411B4">
        <w:rPr>
          <w:sz w:val="28"/>
          <w:szCs w:val="28"/>
        </w:rPr>
        <w:t>До 1 секунды на устройствах с Android 12 и выше</w:t>
      </w:r>
    </w:p>
    <w:p w:rsidR="00620860" w:rsidRPr="00C411B4" w:rsidRDefault="00620860" w:rsidP="00620860">
      <w:pPr>
        <w:pStyle w:val="a4"/>
        <w:numPr>
          <w:ilvl w:val="3"/>
          <w:numId w:val="1"/>
        </w:numPr>
        <w:spacing w:before="163"/>
        <w:ind w:left="0" w:right="140" w:firstLine="709"/>
        <w:rPr>
          <w:sz w:val="28"/>
          <w:szCs w:val="28"/>
        </w:rPr>
      </w:pPr>
      <w:r w:rsidRPr="00C411B4">
        <w:rPr>
          <w:sz w:val="28"/>
          <w:szCs w:val="28"/>
        </w:rPr>
        <w:t>До 2 секунд на устройствах с Android 8.0-11</w:t>
      </w:r>
    </w:p>
    <w:p w:rsidR="00620860" w:rsidRDefault="00620860" w:rsidP="00620860">
      <w:pPr>
        <w:pStyle w:val="a4"/>
        <w:spacing w:before="163"/>
        <w:ind w:right="140" w:firstLine="708"/>
        <w:rPr>
          <w:sz w:val="28"/>
          <w:szCs w:val="28"/>
        </w:rPr>
      </w:pPr>
      <w:r w:rsidRPr="00C411B4">
        <w:rPr>
          <w:sz w:val="28"/>
          <w:szCs w:val="28"/>
        </w:rPr>
        <w:t>Время отклика измеряется от момента запуска приложения до полной загрузки главного экрана, включая инициализацию подключения к базе данных и загрузку начальных данных. Обязательным условием является стабильное подключение к интернету для корректной работы с серверной частью приложения.</w:t>
      </w:r>
    </w:p>
    <w:p w:rsidR="00620860" w:rsidRDefault="00620860" w:rsidP="00620860">
      <w:pPr>
        <w:pStyle w:val="a4"/>
        <w:spacing w:before="163"/>
        <w:ind w:right="140" w:firstLine="708"/>
        <w:rPr>
          <w:sz w:val="28"/>
          <w:szCs w:val="28"/>
        </w:rPr>
      </w:pPr>
    </w:p>
    <w:p w:rsidR="00620860" w:rsidRPr="00F364DF" w:rsidRDefault="00620860" w:rsidP="00620860">
      <w:pPr>
        <w:pStyle w:val="a4"/>
        <w:spacing w:before="163"/>
        <w:ind w:right="140" w:firstLine="708"/>
        <w:rPr>
          <w:sz w:val="28"/>
          <w:szCs w:val="28"/>
        </w:rPr>
      </w:pPr>
    </w:p>
    <w:p w:rsidR="00620860" w:rsidRDefault="00620860" w:rsidP="00620860">
      <w:pPr>
        <w:pStyle w:val="a8"/>
        <w:keepNext/>
        <w:rPr>
          <w:i w:val="0"/>
          <w:iCs w:val="0"/>
          <w:color w:val="auto"/>
          <w:spacing w:val="-2"/>
          <w:sz w:val="24"/>
          <w:szCs w:val="24"/>
        </w:rPr>
      </w:pPr>
      <w:r w:rsidRPr="00F44BD1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44BD1">
        <w:rPr>
          <w:i w:val="0"/>
          <w:iCs w:val="0"/>
          <w:color w:val="auto"/>
          <w:sz w:val="24"/>
          <w:szCs w:val="24"/>
        </w:rPr>
        <w:fldChar w:fldCharType="begin"/>
      </w:r>
      <w:r w:rsidRPr="00F44BD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44BD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11</w:t>
      </w:r>
      <w:r w:rsidRPr="00F44BD1">
        <w:rPr>
          <w:i w:val="0"/>
          <w:iCs w:val="0"/>
          <w:color w:val="auto"/>
          <w:sz w:val="24"/>
          <w:szCs w:val="24"/>
        </w:rPr>
        <w:fldChar w:fldCharType="end"/>
      </w:r>
      <w:r w:rsidRPr="00F44BD1">
        <w:rPr>
          <w:i w:val="0"/>
          <w:iCs w:val="0"/>
          <w:color w:val="auto"/>
          <w:sz w:val="24"/>
          <w:szCs w:val="24"/>
        </w:rPr>
        <w:t xml:space="preserve"> - Проверка </w:t>
      </w:r>
      <w:r w:rsidRPr="00F44BD1">
        <w:rPr>
          <w:i w:val="0"/>
          <w:iCs w:val="0"/>
          <w:color w:val="auto"/>
          <w:spacing w:val="-2"/>
          <w:sz w:val="24"/>
          <w:szCs w:val="24"/>
        </w:rPr>
        <w:t>запуска программы на телефоне Android с версией 0.7 и выше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638"/>
        <w:gridCol w:w="1405"/>
        <w:gridCol w:w="2232"/>
        <w:gridCol w:w="2113"/>
        <w:gridCol w:w="1056"/>
      </w:tblGrid>
      <w:tr w:rsidR="00620860" w:rsidRPr="00126E98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Телефон Android с версией 14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0.8 секунды. Успешная загрузка каталога товаров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0.8 секунды. Каталог загружен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Телефон Android с версией 8.0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1.5 секунды. Успешная загрузка каталога товаров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1.5 секунды. Каталог загружен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126E98" w:rsidRDefault="00620860" w:rsidP="00620860"/>
    <w:p w:rsidR="00620860" w:rsidRPr="00F364DF" w:rsidRDefault="00620860" w:rsidP="00620860">
      <w:pPr>
        <w:pStyle w:val="a6"/>
        <w:numPr>
          <w:ilvl w:val="1"/>
          <w:numId w:val="1"/>
        </w:numPr>
        <w:tabs>
          <w:tab w:val="left" w:pos="990"/>
        </w:tabs>
        <w:spacing w:line="240" w:lineRule="auto"/>
        <w:ind w:left="990" w:hanging="706"/>
        <w:rPr>
          <w:szCs w:val="28"/>
        </w:rPr>
      </w:pPr>
      <w:r w:rsidRPr="00F364DF">
        <w:rPr>
          <w:szCs w:val="28"/>
        </w:rPr>
        <w:t>Возможность</w:t>
      </w:r>
      <w:r w:rsidRPr="00F364DF">
        <w:rPr>
          <w:spacing w:val="-11"/>
          <w:szCs w:val="28"/>
        </w:rPr>
        <w:t xml:space="preserve"> </w:t>
      </w:r>
      <w:r w:rsidRPr="00F364DF">
        <w:rPr>
          <w:szCs w:val="28"/>
        </w:rPr>
        <w:t>работы</w:t>
      </w:r>
      <w:r w:rsidRPr="00F364DF">
        <w:rPr>
          <w:spacing w:val="-2"/>
          <w:szCs w:val="28"/>
        </w:rPr>
        <w:t xml:space="preserve"> </w:t>
      </w:r>
      <w:r w:rsidRPr="00F364DF">
        <w:rPr>
          <w:szCs w:val="28"/>
        </w:rPr>
        <w:t>приложения</w:t>
      </w:r>
      <w:r w:rsidRPr="00F364DF">
        <w:rPr>
          <w:spacing w:val="-4"/>
          <w:szCs w:val="28"/>
        </w:rPr>
        <w:t xml:space="preserve"> </w:t>
      </w:r>
      <w:r w:rsidRPr="00F364DF">
        <w:rPr>
          <w:szCs w:val="28"/>
        </w:rPr>
        <w:t>одним</w:t>
      </w:r>
      <w:r w:rsidRPr="00F364DF">
        <w:rPr>
          <w:spacing w:val="-4"/>
          <w:szCs w:val="28"/>
        </w:rPr>
        <w:t xml:space="preserve"> </w:t>
      </w:r>
      <w:r w:rsidRPr="00F364DF">
        <w:rPr>
          <w:spacing w:val="-2"/>
          <w:szCs w:val="28"/>
        </w:rPr>
        <w:t>пользователем</w:t>
      </w:r>
    </w:p>
    <w:p w:rsidR="00620860" w:rsidRPr="00F364DF" w:rsidRDefault="00620860" w:rsidP="00620860">
      <w:pPr>
        <w:pStyle w:val="a4"/>
        <w:spacing w:before="160"/>
        <w:ind w:right="137" w:firstLine="708"/>
        <w:rPr>
          <w:sz w:val="28"/>
          <w:szCs w:val="28"/>
        </w:rPr>
      </w:pPr>
      <w:r w:rsidRPr="00F364DF">
        <w:rPr>
          <w:sz w:val="28"/>
          <w:szCs w:val="28"/>
        </w:rPr>
        <w:t>Для прохождения процедуры необходимо получить время отклика от сервера, которое не должно превышать 0.5 секунд. Кроме этого, устройство должно иметь стабильное подключение к интернету</w:t>
      </w:r>
    </w:p>
    <w:p w:rsidR="00620860" w:rsidRDefault="00620860" w:rsidP="00620860">
      <w:pPr>
        <w:pStyle w:val="a8"/>
        <w:keepNext/>
        <w:ind w:firstLine="709"/>
        <w:rPr>
          <w:i w:val="0"/>
          <w:iCs w:val="0"/>
          <w:color w:val="auto"/>
          <w:sz w:val="24"/>
          <w:szCs w:val="24"/>
        </w:rPr>
      </w:pPr>
      <w:r w:rsidRPr="00F364D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F364DF">
        <w:rPr>
          <w:i w:val="0"/>
          <w:iCs w:val="0"/>
          <w:color w:val="auto"/>
          <w:sz w:val="24"/>
          <w:szCs w:val="24"/>
        </w:rPr>
        <w:fldChar w:fldCharType="begin"/>
      </w:r>
      <w:r w:rsidRPr="00F364D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F364D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12</w:t>
      </w:r>
      <w:r w:rsidRPr="00F364DF">
        <w:rPr>
          <w:i w:val="0"/>
          <w:iCs w:val="0"/>
          <w:color w:val="auto"/>
          <w:sz w:val="24"/>
          <w:szCs w:val="24"/>
        </w:rPr>
        <w:fldChar w:fldCharType="end"/>
      </w:r>
      <w:r w:rsidRPr="00F364DF">
        <w:rPr>
          <w:i w:val="0"/>
          <w:iCs w:val="0"/>
          <w:color w:val="auto"/>
          <w:sz w:val="24"/>
          <w:szCs w:val="24"/>
        </w:rPr>
        <w:t xml:space="preserve"> - Проверка работы приложения одним пользователем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609"/>
        <w:gridCol w:w="2031"/>
        <w:gridCol w:w="1821"/>
        <w:gridCol w:w="1957"/>
        <w:gridCol w:w="1026"/>
      </w:tblGrid>
      <w:tr w:rsidR="00620860" w:rsidRPr="00126E98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Одновременный доступ 10 пользователей к каталогу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0.3 секунды. Корректное отображение данных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0.3 секунды. Данные отображаются корректно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Одновременное оформление заказов 5 пользователями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0.5 секунды. Успешная обработка всех заказов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Среднее время отклика – 0.5 секунды. Все заказы обработаны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126E98" w:rsidRDefault="00620860" w:rsidP="00620860"/>
    <w:p w:rsidR="00620860" w:rsidRDefault="00620860" w:rsidP="00620860">
      <w:pPr>
        <w:pStyle w:val="a6"/>
        <w:numPr>
          <w:ilvl w:val="1"/>
          <w:numId w:val="1"/>
        </w:numPr>
        <w:tabs>
          <w:tab w:val="left" w:pos="992"/>
        </w:tabs>
        <w:spacing w:line="240" w:lineRule="auto"/>
        <w:jc w:val="left"/>
      </w:pPr>
      <w:r>
        <w:t>Авторизация</w:t>
      </w:r>
    </w:p>
    <w:p w:rsidR="00620860" w:rsidRPr="00F364DF" w:rsidRDefault="00620860" w:rsidP="00620860">
      <w:pPr>
        <w:pStyle w:val="a4"/>
        <w:tabs>
          <w:tab w:val="left" w:pos="1669"/>
          <w:tab w:val="left" w:pos="3482"/>
          <w:tab w:val="left" w:pos="5013"/>
          <w:tab w:val="left" w:pos="6670"/>
          <w:tab w:val="left" w:pos="7729"/>
          <w:tab w:val="left" w:pos="8220"/>
        </w:tabs>
        <w:spacing w:before="158"/>
        <w:ind w:firstLine="709"/>
        <w:rPr>
          <w:sz w:val="28"/>
          <w:szCs w:val="28"/>
        </w:rPr>
      </w:pPr>
      <w:r w:rsidRPr="00F364DF">
        <w:rPr>
          <w:spacing w:val="-5"/>
          <w:sz w:val="28"/>
          <w:szCs w:val="28"/>
        </w:rPr>
        <w:t>Для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прохождения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процедуры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необходимо</w:t>
      </w:r>
      <w:r w:rsidRPr="00F364DF">
        <w:rPr>
          <w:sz w:val="28"/>
          <w:szCs w:val="28"/>
        </w:rPr>
        <w:t xml:space="preserve"> ввести</w:t>
      </w:r>
      <w:r w:rsidRPr="00F364DF">
        <w:rPr>
          <w:spacing w:val="-10"/>
          <w:sz w:val="28"/>
          <w:szCs w:val="28"/>
        </w:rPr>
        <w:t xml:space="preserve"> </w:t>
      </w:r>
      <w:r w:rsidRPr="00F364DF">
        <w:rPr>
          <w:sz w:val="28"/>
          <w:szCs w:val="28"/>
        </w:rPr>
        <w:t>данные,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а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затем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нажать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на кнопку «Войти» в окне «Авторизации».</w:t>
      </w:r>
    </w:p>
    <w:p w:rsidR="00620860" w:rsidRDefault="00620860" w:rsidP="00620860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66D27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366D27">
        <w:rPr>
          <w:i w:val="0"/>
          <w:iCs w:val="0"/>
          <w:color w:val="auto"/>
          <w:sz w:val="24"/>
          <w:szCs w:val="24"/>
        </w:rPr>
        <w:fldChar w:fldCharType="begin"/>
      </w:r>
      <w:r w:rsidRPr="00366D2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66D27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13</w:t>
      </w:r>
      <w:r w:rsidRPr="00366D27">
        <w:rPr>
          <w:i w:val="0"/>
          <w:iCs w:val="0"/>
          <w:color w:val="auto"/>
          <w:sz w:val="24"/>
          <w:szCs w:val="24"/>
        </w:rPr>
        <w:fldChar w:fldCharType="end"/>
      </w:r>
      <w:r w:rsidRPr="00366D27">
        <w:rPr>
          <w:i w:val="0"/>
          <w:iCs w:val="0"/>
          <w:color w:val="auto"/>
          <w:sz w:val="24"/>
          <w:szCs w:val="24"/>
        </w:rPr>
        <w:t xml:space="preserve"> - Проверка работы Авторизации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471"/>
        <w:gridCol w:w="2924"/>
        <w:gridCol w:w="1568"/>
        <w:gridCol w:w="1568"/>
        <w:gridCol w:w="930"/>
      </w:tblGrid>
      <w:tr w:rsidR="00620860" w:rsidRPr="00126E98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126E98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 xml:space="preserve">Открыть приложение. Ввести email: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igorglazkov</w:t>
            </w:r>
            <w:r w:rsidRPr="002D48E3">
              <w:rPr>
                <w:rFonts w:ascii="Courier New" w:hAnsi="Courier New" w:cs="Courier New"/>
                <w:color w:val="auto"/>
                <w:sz w:val="20"/>
                <w:szCs w:val="20"/>
              </w:rPr>
              <w:t>1996@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gmail</w:t>
            </w:r>
            <w:r w:rsidRPr="002D48E3">
              <w:rPr>
                <w:rFonts w:ascii="Courier New" w:hAnsi="Courier New" w:cs="Courier New"/>
                <w:color w:val="auto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com</w:t>
            </w:r>
            <w:r w:rsidRPr="00126E98">
              <w:rPr>
                <w:color w:val="auto"/>
                <w:sz w:val="24"/>
              </w:rPr>
              <w:t xml:space="preserve">, пароль: </w:t>
            </w:r>
            <w:r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Qq</w:t>
            </w:r>
            <w:r w:rsidRPr="002D48E3">
              <w:rPr>
                <w:rFonts w:ascii="Courier New" w:hAnsi="Courier New" w:cs="Courier New"/>
                <w:color w:val="auto"/>
                <w:sz w:val="20"/>
                <w:szCs w:val="20"/>
              </w:rPr>
              <w:t>123456789@</w:t>
            </w:r>
            <w:r w:rsidRPr="00126E98">
              <w:rPr>
                <w:color w:val="auto"/>
                <w:sz w:val="24"/>
              </w:rPr>
              <w:t>. Нажать "Войти"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успешно авторизует пользователя, отображается главный экран с каталогом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успешно авторизует пользователя, отображается каталог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 xml:space="preserve">Ввести email: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admin@bolotnyyasen.ru</w:t>
            </w:r>
            <w:r w:rsidRPr="00126E98">
              <w:rPr>
                <w:color w:val="auto"/>
                <w:sz w:val="24"/>
              </w:rPr>
              <w:t xml:space="preserve">, пароль: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wrong123</w:t>
            </w:r>
            <w:r w:rsidRPr="00126E98">
              <w:rPr>
                <w:color w:val="auto"/>
                <w:sz w:val="24"/>
              </w:rPr>
              <w:t>. Нажать "Войти"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возвращает ошибку "Неверный email или пароль"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возвращает ошибку "Неверный email или пароль"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 xml:space="preserve">Ввести email: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wrong@bolotnyyasen.ru</w:t>
            </w:r>
            <w:r w:rsidRPr="00126E98">
              <w:rPr>
                <w:color w:val="auto"/>
                <w:sz w:val="24"/>
              </w:rPr>
              <w:t xml:space="preserve">, пароль: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admin123</w:t>
            </w:r>
            <w:r w:rsidRPr="00126E98">
              <w:rPr>
                <w:color w:val="auto"/>
                <w:sz w:val="24"/>
              </w:rPr>
              <w:t>. Нажать "Войти"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возвращает ошибку "Пользователь не найден"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возвращает ошибку "Пользователь не найден"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Оставить поля email и пароль пустыми. Нажать "Войти"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Отображается сообщение "Заполните все поля"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Отображается сообщение "Заполните все поля"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  <w:tr w:rsidR="00620860" w:rsidRPr="00126E98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 xml:space="preserve">Ввести email: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test@@bolotnyyasen.ru</w:t>
            </w:r>
            <w:r w:rsidRPr="00126E98">
              <w:rPr>
                <w:color w:val="auto"/>
                <w:sz w:val="24"/>
              </w:rPr>
              <w:t xml:space="preserve">, пароль: </w:t>
            </w:r>
            <w:r w:rsidRPr="00126E98">
              <w:rPr>
                <w:rFonts w:ascii="Courier New" w:hAnsi="Courier New" w:cs="Courier New"/>
                <w:color w:val="auto"/>
                <w:sz w:val="20"/>
                <w:szCs w:val="20"/>
              </w:rPr>
              <w:t>admin123</w:t>
            </w:r>
            <w:r w:rsidRPr="00126E98">
              <w:rPr>
                <w:color w:val="auto"/>
                <w:sz w:val="24"/>
              </w:rPr>
              <w:t>. Нажать "Войти"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Отображается сообщение "Некорректный формат email"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Отображается сообщение "Некорректный формат email"</w:t>
            </w:r>
          </w:p>
        </w:tc>
        <w:tc>
          <w:tcPr>
            <w:tcW w:w="0" w:type="auto"/>
            <w:vAlign w:val="center"/>
            <w:hideMark/>
          </w:tcPr>
          <w:p w:rsidR="00620860" w:rsidRPr="00126E98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126E98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126E98" w:rsidRDefault="00620860" w:rsidP="00620860"/>
    <w:p w:rsidR="00620860" w:rsidRDefault="00620860" w:rsidP="00620860">
      <w:pPr>
        <w:pStyle w:val="a6"/>
        <w:numPr>
          <w:ilvl w:val="1"/>
          <w:numId w:val="1"/>
        </w:numPr>
        <w:tabs>
          <w:tab w:val="left" w:pos="990"/>
        </w:tabs>
        <w:spacing w:line="240" w:lineRule="auto"/>
        <w:ind w:left="990" w:hanging="706"/>
      </w:pPr>
      <w:r>
        <w:t>Регистрация</w:t>
      </w:r>
    </w:p>
    <w:p w:rsidR="00620860" w:rsidRPr="00F364DF" w:rsidRDefault="00620860" w:rsidP="00620860">
      <w:pPr>
        <w:pStyle w:val="a4"/>
        <w:ind w:firstLine="720"/>
        <w:rPr>
          <w:sz w:val="28"/>
          <w:szCs w:val="28"/>
        </w:rPr>
      </w:pPr>
      <w:r w:rsidRPr="00F364DF">
        <w:rPr>
          <w:spacing w:val="-5"/>
          <w:sz w:val="28"/>
          <w:szCs w:val="28"/>
        </w:rPr>
        <w:t>Для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прохождения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процедуры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 xml:space="preserve">необходимо нажать </w:t>
      </w:r>
      <w:r w:rsidRPr="00F364DF">
        <w:rPr>
          <w:spacing w:val="-5"/>
          <w:sz w:val="28"/>
          <w:szCs w:val="28"/>
        </w:rPr>
        <w:t>на</w:t>
      </w:r>
      <w:r w:rsidRPr="00F364DF">
        <w:rPr>
          <w:sz w:val="28"/>
          <w:szCs w:val="28"/>
        </w:rPr>
        <w:t xml:space="preserve"> </w:t>
      </w:r>
      <w:r w:rsidRPr="00F364DF">
        <w:rPr>
          <w:spacing w:val="-2"/>
          <w:sz w:val="28"/>
          <w:szCs w:val="28"/>
        </w:rPr>
        <w:t>надпись</w:t>
      </w:r>
      <w:r w:rsidRPr="00F364DF">
        <w:rPr>
          <w:sz w:val="28"/>
          <w:szCs w:val="28"/>
        </w:rPr>
        <w:t xml:space="preserve"> «Нет аккаунта? Зарегистрироваться»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в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окне «Авторизация»,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ввести</w:t>
      </w:r>
      <w:r w:rsidRPr="00F364DF">
        <w:rPr>
          <w:spacing w:val="-10"/>
          <w:sz w:val="28"/>
          <w:szCs w:val="28"/>
        </w:rPr>
        <w:t xml:space="preserve"> </w:t>
      </w:r>
      <w:r w:rsidRPr="00F364DF">
        <w:rPr>
          <w:sz w:val="28"/>
          <w:szCs w:val="28"/>
        </w:rPr>
        <w:t>данные,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а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затем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нажать</w:t>
      </w:r>
      <w:r w:rsidRPr="00F364DF">
        <w:rPr>
          <w:spacing w:val="-13"/>
          <w:sz w:val="28"/>
          <w:szCs w:val="28"/>
        </w:rPr>
        <w:t xml:space="preserve"> </w:t>
      </w:r>
      <w:r w:rsidRPr="00F364DF">
        <w:rPr>
          <w:sz w:val="28"/>
          <w:szCs w:val="28"/>
        </w:rPr>
        <w:t>на кнопку «Зарегистрироваться».</w:t>
      </w:r>
    </w:p>
    <w:p w:rsidR="00620860" w:rsidRPr="009F183F" w:rsidRDefault="00620860" w:rsidP="00620860">
      <w:pPr>
        <w:pStyle w:val="a8"/>
        <w:keepNext/>
        <w:ind w:firstLine="709"/>
        <w:rPr>
          <w:i w:val="0"/>
          <w:iCs w:val="0"/>
          <w:color w:val="auto"/>
          <w:sz w:val="24"/>
          <w:szCs w:val="24"/>
        </w:rPr>
      </w:pPr>
      <w:r w:rsidRPr="009F183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9F183F">
        <w:rPr>
          <w:i w:val="0"/>
          <w:iCs w:val="0"/>
          <w:color w:val="auto"/>
          <w:sz w:val="24"/>
          <w:szCs w:val="24"/>
        </w:rPr>
        <w:fldChar w:fldCharType="begin"/>
      </w:r>
      <w:r w:rsidRPr="009F183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9F183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14</w:t>
      </w:r>
      <w:r w:rsidRPr="009F183F">
        <w:rPr>
          <w:i w:val="0"/>
          <w:iCs w:val="0"/>
          <w:color w:val="auto"/>
          <w:sz w:val="24"/>
          <w:szCs w:val="24"/>
        </w:rPr>
        <w:fldChar w:fldCharType="end"/>
      </w:r>
      <w:r w:rsidRPr="009F183F">
        <w:rPr>
          <w:i w:val="0"/>
          <w:iCs w:val="0"/>
          <w:color w:val="auto"/>
          <w:sz w:val="24"/>
          <w:szCs w:val="24"/>
        </w:rPr>
        <w:t xml:space="preserve"> – Проверка работы регистрации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1501"/>
        <w:gridCol w:w="2682"/>
        <w:gridCol w:w="1746"/>
        <w:gridCol w:w="1580"/>
        <w:gridCol w:w="948"/>
      </w:tblGrid>
      <w:tr w:rsidR="00620860" w:rsidRPr="00412D6E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 xml:space="preserve">Открыть приложение, нажать "Регистрация". Ввести: email: </w:t>
            </w:r>
            <w:r w:rsidRPr="00412D6E">
              <w:rPr>
                <w:color w:val="auto"/>
                <w:sz w:val="24"/>
              </w:rPr>
              <w:lastRenderedPageBreak/>
              <w:t>new_user@bolotnyyasen.ru, пароль: Pass123#, имя: Иван, телефон: +79001234567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lastRenderedPageBreak/>
              <w:t>SqlLite</w:t>
            </w:r>
            <w:r w:rsidRPr="00126E98">
              <w:rPr>
                <w:color w:val="auto"/>
                <w:sz w:val="24"/>
              </w:rPr>
              <w:t xml:space="preserve"> </w:t>
            </w:r>
            <w:r w:rsidRPr="00412D6E">
              <w:rPr>
                <w:color w:val="auto"/>
                <w:sz w:val="24"/>
              </w:rPr>
              <w:t xml:space="preserve">создает нового пользователя, </w:t>
            </w:r>
            <w:r w:rsidRPr="00412D6E">
              <w:rPr>
                <w:color w:val="auto"/>
                <w:sz w:val="24"/>
              </w:rPr>
              <w:lastRenderedPageBreak/>
              <w:t xml:space="preserve">создается профиль в </w:t>
            </w:r>
            <w:r>
              <w:rPr>
                <w:color w:val="auto"/>
                <w:sz w:val="24"/>
                <w:lang w:val="en-US"/>
              </w:rPr>
              <w:t>SqlLite</w:t>
            </w:r>
            <w:r w:rsidRPr="00412D6E">
              <w:rPr>
                <w:color w:val="auto"/>
                <w:sz w:val="24"/>
              </w:rPr>
              <w:t>, перенаправление на главный экран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lastRenderedPageBreak/>
              <w:t xml:space="preserve">Пользователь создан, профиль </w:t>
            </w:r>
            <w:r w:rsidRPr="00412D6E">
              <w:rPr>
                <w:color w:val="auto"/>
                <w:sz w:val="24"/>
              </w:rPr>
              <w:lastRenderedPageBreak/>
              <w:t>создан, перенаправлен на главный экран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lastRenderedPageBreak/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Попытка регистрации с существующим email: admin@bolotnyyasen.ru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</w:t>
            </w:r>
            <w:r w:rsidRPr="00412D6E">
              <w:rPr>
                <w:color w:val="auto"/>
                <w:sz w:val="24"/>
              </w:rPr>
              <w:t>возвращает ошибку "Email уже используется"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Получено сообщение "Email уже используется"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Регистрация с паролем менее 8 символов: Pass123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Отображается сообщение "Пароль должен содержать минимум 8 символов"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Получено сообщение о требованиях к паролю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Регистрация без заполнения обязательных полей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Отображаются сообщения об обязательных полях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Получены сообщения о необходимости заполнения полей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Регистрация с некорректным форматом телефона: 123456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Отображается сообщение "Неверный формат номера телефона"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Получено сообщение о неверном формате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CF4DF9" w:rsidRDefault="00620860" w:rsidP="00620860">
      <w:pPr>
        <w:tabs>
          <w:tab w:val="left" w:pos="990"/>
        </w:tabs>
      </w:pPr>
    </w:p>
    <w:p w:rsidR="00620860" w:rsidRDefault="00620860" w:rsidP="00620860">
      <w:pPr>
        <w:pStyle w:val="a6"/>
        <w:numPr>
          <w:ilvl w:val="1"/>
          <w:numId w:val="1"/>
        </w:numPr>
        <w:tabs>
          <w:tab w:val="left" w:pos="990"/>
        </w:tabs>
        <w:spacing w:line="240" w:lineRule="auto"/>
        <w:ind w:left="990" w:hanging="706"/>
      </w:pPr>
      <w:r>
        <w:t>Восстановление пароля</w:t>
      </w:r>
    </w:p>
    <w:p w:rsidR="00620860" w:rsidRPr="00F364DF" w:rsidRDefault="00620860" w:rsidP="00620860">
      <w:pPr>
        <w:pStyle w:val="a4"/>
        <w:ind w:firstLine="720"/>
        <w:rPr>
          <w:sz w:val="28"/>
          <w:szCs w:val="28"/>
        </w:rPr>
      </w:pPr>
      <w:r w:rsidRPr="00F364DF">
        <w:rPr>
          <w:spacing w:val="-5"/>
          <w:sz w:val="28"/>
          <w:szCs w:val="28"/>
        </w:rPr>
        <w:t>Для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прохождения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>процедуры</w:t>
      </w:r>
      <w:r w:rsidRPr="00F364DF">
        <w:rPr>
          <w:sz w:val="28"/>
          <w:szCs w:val="28"/>
        </w:rPr>
        <w:tab/>
      </w:r>
      <w:r w:rsidRPr="00F364DF">
        <w:rPr>
          <w:spacing w:val="-2"/>
          <w:sz w:val="28"/>
          <w:szCs w:val="28"/>
        </w:rPr>
        <w:t xml:space="preserve">необходимо нажать </w:t>
      </w:r>
      <w:r w:rsidRPr="00F364DF">
        <w:rPr>
          <w:spacing w:val="-5"/>
          <w:sz w:val="28"/>
          <w:szCs w:val="28"/>
        </w:rPr>
        <w:t>на</w:t>
      </w:r>
      <w:r w:rsidRPr="00F364DF">
        <w:rPr>
          <w:sz w:val="28"/>
          <w:szCs w:val="28"/>
        </w:rPr>
        <w:t xml:space="preserve"> </w:t>
      </w:r>
      <w:r w:rsidRPr="00F364DF">
        <w:rPr>
          <w:spacing w:val="-2"/>
          <w:sz w:val="28"/>
          <w:szCs w:val="28"/>
        </w:rPr>
        <w:t>надпись «</w:t>
      </w:r>
      <w:r>
        <w:rPr>
          <w:spacing w:val="-2"/>
          <w:sz w:val="28"/>
          <w:szCs w:val="28"/>
        </w:rPr>
        <w:t>Забыли пароль?</w:t>
      </w:r>
      <w:r w:rsidRPr="00F364DF">
        <w:rPr>
          <w:spacing w:val="-2"/>
          <w:sz w:val="28"/>
          <w:szCs w:val="28"/>
        </w:rPr>
        <w:t>»</w:t>
      </w:r>
    </w:p>
    <w:p w:rsidR="00620860" w:rsidRDefault="00620860" w:rsidP="00620860">
      <w:pPr>
        <w:pStyle w:val="a8"/>
        <w:keepNext/>
        <w:ind w:firstLine="709"/>
        <w:rPr>
          <w:i w:val="0"/>
          <w:iCs w:val="0"/>
          <w:color w:val="auto"/>
          <w:sz w:val="24"/>
          <w:szCs w:val="24"/>
        </w:rPr>
      </w:pPr>
      <w:r w:rsidRPr="00E40BC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40BCF">
        <w:rPr>
          <w:i w:val="0"/>
          <w:iCs w:val="0"/>
          <w:color w:val="auto"/>
          <w:sz w:val="24"/>
          <w:szCs w:val="24"/>
        </w:rPr>
        <w:fldChar w:fldCharType="begin"/>
      </w:r>
      <w:r w:rsidRPr="00E40BC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40BC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15</w:t>
      </w:r>
      <w:r w:rsidRPr="00E40BCF">
        <w:rPr>
          <w:i w:val="0"/>
          <w:iCs w:val="0"/>
          <w:color w:val="auto"/>
          <w:sz w:val="24"/>
          <w:szCs w:val="24"/>
        </w:rPr>
        <w:fldChar w:fldCharType="end"/>
      </w:r>
      <w:r w:rsidRPr="00E40BCF">
        <w:rPr>
          <w:i w:val="0"/>
          <w:iCs w:val="0"/>
          <w:color w:val="auto"/>
          <w:sz w:val="24"/>
          <w:szCs w:val="24"/>
        </w:rPr>
        <w:t xml:space="preserve"> - Проверка работы восстановления пароля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23"/>
        <w:gridCol w:w="2844"/>
        <w:gridCol w:w="1522"/>
        <w:gridCol w:w="1603"/>
        <w:gridCol w:w="961"/>
      </w:tblGrid>
      <w:tr w:rsidR="00620860" w:rsidRPr="00412D6E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Нажать "Забыли пароль?", ввести email: admin@bolotnyyasen.ru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</w:t>
            </w:r>
            <w:r w:rsidRPr="00412D6E">
              <w:rPr>
                <w:color w:val="auto"/>
                <w:sz w:val="24"/>
              </w:rPr>
              <w:t xml:space="preserve">отправляет письмо для сброса пароля, отображается </w:t>
            </w:r>
            <w:r w:rsidRPr="00412D6E">
              <w:rPr>
                <w:color w:val="auto"/>
                <w:sz w:val="24"/>
              </w:rPr>
              <w:lastRenderedPageBreak/>
              <w:t>сообщение об успешной отправке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lastRenderedPageBreak/>
              <w:t>Письмо отправлено, сообщение получено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Попытка восстановления с несуществующим email: nonexistent@bolotnyyasen.ru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Отображается сообщение "Пользователь не найден"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Получено сообщение об отсутствии пользователя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Отправка пустой формы восстановления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Отображается сообщение "Введите email"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Получено сообщение о необходимости ввода email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412D6E" w:rsidRDefault="00620860" w:rsidP="00620860"/>
    <w:p w:rsidR="00620860" w:rsidRDefault="00620860" w:rsidP="00620860">
      <w:pPr>
        <w:pStyle w:val="a6"/>
        <w:numPr>
          <w:ilvl w:val="1"/>
          <w:numId w:val="1"/>
        </w:numPr>
        <w:tabs>
          <w:tab w:val="left" w:pos="990"/>
        </w:tabs>
        <w:ind w:left="990" w:hanging="706"/>
      </w:pPr>
      <w:r>
        <w:t>Работа с заметками и планом на день</w:t>
      </w:r>
    </w:p>
    <w:p w:rsidR="00620860" w:rsidRPr="00F364DF" w:rsidRDefault="00620860" w:rsidP="00620860">
      <w:pPr>
        <w:pStyle w:val="a4"/>
        <w:ind w:firstLine="709"/>
        <w:rPr>
          <w:sz w:val="28"/>
          <w:szCs w:val="28"/>
        </w:rPr>
      </w:pPr>
      <w:r w:rsidRPr="00F364DF">
        <w:rPr>
          <w:sz w:val="28"/>
          <w:szCs w:val="28"/>
        </w:rPr>
        <w:t>Для прохождения процедуры необходимо войти в приложение, и перейти во вкладку «Заметки».</w:t>
      </w:r>
    </w:p>
    <w:p w:rsidR="00620860" w:rsidRDefault="00620860" w:rsidP="00620860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E40BCF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40BCF">
        <w:rPr>
          <w:i w:val="0"/>
          <w:iCs w:val="0"/>
          <w:color w:val="auto"/>
          <w:sz w:val="24"/>
          <w:szCs w:val="24"/>
        </w:rPr>
        <w:fldChar w:fldCharType="begin"/>
      </w:r>
      <w:r w:rsidRPr="00E40BCF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40BCF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16</w:t>
      </w:r>
      <w:r w:rsidRPr="00E40BCF">
        <w:rPr>
          <w:i w:val="0"/>
          <w:iCs w:val="0"/>
          <w:color w:val="auto"/>
          <w:sz w:val="24"/>
          <w:szCs w:val="24"/>
        </w:rPr>
        <w:fldChar w:fldCharType="end"/>
      </w:r>
      <w:r w:rsidRPr="00E40BCF">
        <w:rPr>
          <w:i w:val="0"/>
          <w:iCs w:val="0"/>
          <w:color w:val="auto"/>
          <w:sz w:val="24"/>
          <w:szCs w:val="24"/>
        </w:rPr>
        <w:t xml:space="preserve"> - Проверка </w:t>
      </w:r>
      <w:r>
        <w:rPr>
          <w:i w:val="0"/>
          <w:iCs w:val="0"/>
          <w:color w:val="auto"/>
          <w:sz w:val="24"/>
          <w:szCs w:val="24"/>
        </w:rPr>
        <w:t>создания заметок и плана на день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584"/>
        <w:gridCol w:w="2131"/>
        <w:gridCol w:w="2093"/>
        <w:gridCol w:w="1634"/>
        <w:gridCol w:w="1002"/>
      </w:tblGrid>
      <w:tr w:rsidR="00620860" w:rsidRPr="00412D6E" w:rsidTr="00394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Вид тестирования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center"/>
              <w:rPr>
                <w:b/>
                <w:bCs/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Статус теста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Предусловия:</w:t>
            </w:r>
            <w:r w:rsidRPr="00412D6E">
              <w:rPr>
                <w:color w:val="auto"/>
                <w:sz w:val="24"/>
              </w:rPr>
              <w:t xml:space="preserve"> Пользователь авторизован как админ. </w:t>
            </w:r>
            <w:r w:rsidRPr="00412D6E">
              <w:rPr>
                <w:b/>
                <w:bCs/>
                <w:color w:val="auto"/>
                <w:sz w:val="24"/>
              </w:rPr>
              <w:t>Действие:</w:t>
            </w:r>
            <w:r w:rsidRPr="00412D6E">
              <w:rPr>
                <w:color w:val="auto"/>
                <w:sz w:val="24"/>
              </w:rPr>
              <w:t xml:space="preserve"> Добавить новый товар (название: "Тестовый товар", цена: 1000, категория: "</w:t>
            </w:r>
            <w:r>
              <w:rPr>
                <w:color w:val="auto"/>
                <w:sz w:val="24"/>
              </w:rPr>
              <w:t>Электрогитара</w:t>
            </w:r>
            <w:r w:rsidRPr="00412D6E">
              <w:rPr>
                <w:color w:val="auto"/>
                <w:sz w:val="24"/>
              </w:rPr>
              <w:t>", описание: "</w:t>
            </w:r>
            <w:r>
              <w:rPr>
                <w:color w:val="auto"/>
                <w:sz w:val="24"/>
              </w:rPr>
              <w:t>Лес Пол</w:t>
            </w:r>
            <w:r w:rsidRPr="00412D6E">
              <w:rPr>
                <w:color w:val="auto"/>
                <w:sz w:val="24"/>
              </w:rPr>
              <w:t>", загрузить фото)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  <w:lang w:val="en-US"/>
              </w:rPr>
              <w:t>SqlLite</w:t>
            </w:r>
            <w:r w:rsidRPr="00126E98">
              <w:rPr>
                <w:color w:val="auto"/>
                <w:sz w:val="24"/>
              </w:rPr>
              <w:t xml:space="preserve"> </w:t>
            </w:r>
            <w:r w:rsidRPr="00412D6E">
              <w:rPr>
                <w:color w:val="auto"/>
                <w:sz w:val="24"/>
              </w:rPr>
              <w:t>добавляется новый документ в коллекцию products, фото загружается в Storage, товар отображается в каталоге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Товар добавлен, фото загружено, отображается в каталоге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Предусловия:</w:t>
            </w:r>
            <w:r w:rsidRPr="00412D6E">
              <w:rPr>
                <w:color w:val="auto"/>
                <w:sz w:val="24"/>
              </w:rPr>
              <w:t xml:space="preserve"> Пользователь авторизован. </w:t>
            </w:r>
            <w:r w:rsidRPr="00412D6E">
              <w:rPr>
                <w:b/>
                <w:bCs/>
                <w:color w:val="auto"/>
                <w:sz w:val="24"/>
              </w:rPr>
              <w:t>Действие:</w:t>
            </w:r>
            <w:r w:rsidRPr="00412D6E">
              <w:rPr>
                <w:color w:val="auto"/>
                <w:sz w:val="24"/>
              </w:rPr>
              <w:t xml:space="preserve"> Открыть каталог, применить фильтр по категории "</w:t>
            </w:r>
            <w:r>
              <w:rPr>
                <w:color w:val="auto"/>
                <w:sz w:val="24"/>
              </w:rPr>
              <w:t xml:space="preserve"> Электрогитара</w:t>
            </w:r>
            <w:r w:rsidRPr="00412D6E">
              <w:rPr>
                <w:color w:val="auto"/>
                <w:sz w:val="24"/>
              </w:rPr>
              <w:t xml:space="preserve"> ", отсортировать по цене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Отображается отфильтрованный список товаров категории "</w:t>
            </w:r>
            <w:r>
              <w:rPr>
                <w:color w:val="auto"/>
                <w:sz w:val="24"/>
              </w:rPr>
              <w:t xml:space="preserve"> Электрогитара</w:t>
            </w:r>
            <w:r w:rsidRPr="00412D6E">
              <w:rPr>
                <w:color w:val="auto"/>
                <w:sz w:val="24"/>
              </w:rPr>
              <w:t xml:space="preserve"> ", сортировка по возрастанию цены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Список отфильтрован и отсортирован корректно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  <w:tr w:rsidR="00620860" w:rsidRPr="00412D6E" w:rsidTr="00394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FC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b/>
                <w:bCs/>
                <w:color w:val="auto"/>
                <w:sz w:val="24"/>
              </w:rPr>
              <w:t>Предусловия:</w:t>
            </w:r>
            <w:r w:rsidRPr="00412D6E">
              <w:rPr>
                <w:color w:val="auto"/>
                <w:sz w:val="24"/>
              </w:rPr>
              <w:t xml:space="preserve"> Пользователь авторизован. </w:t>
            </w:r>
            <w:r w:rsidRPr="00412D6E">
              <w:rPr>
                <w:b/>
                <w:bCs/>
                <w:color w:val="auto"/>
                <w:sz w:val="24"/>
              </w:rPr>
              <w:t>Действие:</w:t>
            </w:r>
            <w:r w:rsidRPr="00412D6E">
              <w:rPr>
                <w:color w:val="auto"/>
                <w:sz w:val="24"/>
              </w:rPr>
              <w:t xml:space="preserve"> Добавить товар в корзину, изменить количество, перейти к оформлению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Товар добавляется в корзину, количество обновляется, расчет суммы корректен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Корзина обновлена, расчеты верны</w:t>
            </w:r>
          </w:p>
        </w:tc>
        <w:tc>
          <w:tcPr>
            <w:tcW w:w="0" w:type="auto"/>
            <w:vAlign w:val="center"/>
            <w:hideMark/>
          </w:tcPr>
          <w:p w:rsidR="00620860" w:rsidRPr="00412D6E" w:rsidRDefault="00620860" w:rsidP="003940E6">
            <w:pPr>
              <w:spacing w:line="240" w:lineRule="auto"/>
              <w:jc w:val="left"/>
              <w:rPr>
                <w:color w:val="auto"/>
                <w:sz w:val="24"/>
              </w:rPr>
            </w:pPr>
            <w:r w:rsidRPr="00412D6E">
              <w:rPr>
                <w:color w:val="auto"/>
                <w:sz w:val="24"/>
              </w:rPr>
              <w:t>Пройден</w:t>
            </w:r>
          </w:p>
        </w:tc>
      </w:tr>
    </w:tbl>
    <w:p w:rsidR="00620860" w:rsidRPr="00412D6E" w:rsidRDefault="00620860" w:rsidP="00620860"/>
    <w:p w:rsidR="00620860" w:rsidRDefault="00620860" w:rsidP="00620860">
      <w:pPr>
        <w:pStyle w:val="TableParagraph"/>
        <w:ind w:firstLine="70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– Тестирование функциональности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1"/>
        <w:gridCol w:w="415"/>
        <w:gridCol w:w="1360"/>
        <w:gridCol w:w="1578"/>
        <w:gridCol w:w="1522"/>
        <w:gridCol w:w="1373"/>
        <w:gridCol w:w="962"/>
      </w:tblGrid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Таблица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№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Вид тестирования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Действие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Ожидаемый результат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Фактический результат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Статус теста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Проверка редактирования товаров и заказов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8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Авторизация как админ</w:t>
            </w:r>
            <w:r w:rsidRPr="001525D1">
              <w:rPr>
                <w:szCs w:val="28"/>
              </w:rPr>
              <w:br/>
              <w:t>2. Открытие панели</w:t>
            </w:r>
            <w:r w:rsidRPr="001525D1">
              <w:rPr>
                <w:szCs w:val="28"/>
              </w:rPr>
              <w:br/>
              <w:t>3. Редактирование товара (название, цена, описание, фото)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Данные товара обновляются в Firestore, фото в Storage, изменения в каталоге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Данные обновлены корректно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8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Авторизац</w:t>
            </w:r>
            <w:r w:rsidRPr="001525D1">
              <w:rPr>
                <w:szCs w:val="28"/>
              </w:rPr>
              <w:lastRenderedPageBreak/>
              <w:t>ия как админ</w:t>
            </w:r>
            <w:r w:rsidRPr="001525D1">
              <w:rPr>
                <w:szCs w:val="28"/>
              </w:rPr>
              <w:br/>
              <w:t>2. Изменение статуса заказа + комментарий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 xml:space="preserve">Обновление в </w:t>
            </w:r>
            <w:r w:rsidRPr="001525D1">
              <w:rPr>
                <w:szCs w:val="28"/>
              </w:rPr>
              <w:lastRenderedPageBreak/>
              <w:t>Firestore, уведомление клиенту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 xml:space="preserve">Статус изменен, </w:t>
            </w:r>
            <w:r w:rsidRPr="001525D1">
              <w:rPr>
                <w:szCs w:val="28"/>
              </w:rPr>
              <w:lastRenderedPageBreak/>
              <w:t>уведомление отправлено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Проверка работы корзины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9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Добавление товара в корзину</w:t>
            </w:r>
            <w:r w:rsidRPr="001525D1">
              <w:rPr>
                <w:szCs w:val="28"/>
              </w:rPr>
              <w:br/>
              <w:t>2. Удаление товара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Корзина обновляется, пересчет суммы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Товар удален, суммы верны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9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Изменение количества товара в корзине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Обновление количества и итоговой суммы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Количество и сумма корректны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Проверка оформления заказа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10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Оформление заказа с заполнением данных</w:t>
            </w:r>
            <w:r w:rsidRPr="001525D1">
              <w:rPr>
                <w:szCs w:val="28"/>
              </w:rPr>
              <w:br/>
              <w:t>2. Подтверждение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Создание заказа в Firestore, очистка корзины, email-подтверждение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Заказ создан, корзина пуста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10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Отмена заказа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Статус "Отменен", возврат товаров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Заказ отменен, товары доступны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Проверка работы с отчетами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11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Формирование отчета "Продажи"</w:t>
            </w:r>
            <w:r w:rsidRPr="001525D1">
              <w:rPr>
                <w:szCs w:val="28"/>
              </w:rPr>
              <w:br/>
              <w:t>2. Экспорт в PDF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Отчет с графиками, сохранение PDF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PDF сформирован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11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Анализ популярности категорий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Графики топ-товаров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Данные отображены верно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Проверка аналитики продаж</w:t>
            </w: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12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Анализ за период "Месяц"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Диаграммы: объем продаж, категории, средний чек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Все графики корректны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  <w:tr w:rsidR="00620860" w:rsidRPr="001525D1" w:rsidTr="003940E6">
        <w:tc>
          <w:tcPr>
            <w:tcW w:w="1571" w:type="dxa"/>
          </w:tcPr>
          <w:p w:rsidR="00620860" w:rsidRPr="001525D1" w:rsidRDefault="00620860" w:rsidP="003940E6">
            <w:pPr>
              <w:rPr>
                <w:szCs w:val="28"/>
              </w:rPr>
            </w:pPr>
          </w:p>
        </w:tc>
        <w:tc>
          <w:tcPr>
            <w:tcW w:w="41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12</w:t>
            </w:r>
          </w:p>
        </w:tc>
        <w:tc>
          <w:tcPr>
            <w:tcW w:w="1360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578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1. Проверка без данных</w:t>
            </w:r>
          </w:p>
        </w:tc>
        <w:tc>
          <w:tcPr>
            <w:tcW w:w="152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Сообщение "Нет данных"</w:t>
            </w:r>
          </w:p>
        </w:tc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Сообщение отображается</w:t>
            </w:r>
          </w:p>
        </w:tc>
        <w:tc>
          <w:tcPr>
            <w:tcW w:w="962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Пройден</w:t>
            </w:r>
          </w:p>
        </w:tc>
      </w:tr>
    </w:tbl>
    <w:p w:rsidR="00620860" w:rsidRDefault="00620860" w:rsidP="00620860">
      <w:pPr>
        <w:pStyle w:val="a6"/>
        <w:numPr>
          <w:ilvl w:val="1"/>
          <w:numId w:val="1"/>
        </w:numPr>
        <w:tabs>
          <w:tab w:val="left" w:pos="991"/>
        </w:tabs>
        <w:spacing w:before="36"/>
        <w:ind w:left="991" w:hanging="707"/>
        <w:jc w:val="left"/>
      </w:pPr>
      <w:r>
        <w:t xml:space="preserve"> Отображение профиля друга и дарение подарков</w:t>
      </w:r>
    </w:p>
    <w:p w:rsidR="00620860" w:rsidRPr="009E379F" w:rsidRDefault="00620860" w:rsidP="00620860">
      <w:pPr>
        <w:pStyle w:val="a4"/>
        <w:ind w:firstLine="709"/>
        <w:rPr>
          <w:sz w:val="28"/>
          <w:szCs w:val="28"/>
        </w:rPr>
      </w:pPr>
      <w:r w:rsidRPr="009E379F">
        <w:rPr>
          <w:sz w:val="28"/>
          <w:szCs w:val="28"/>
        </w:rPr>
        <w:t xml:space="preserve">Для прохождения процедуры необходимо войти в приложение, и перейти в раздел «Друзья». </w:t>
      </w:r>
    </w:p>
    <w:p w:rsidR="00620860" w:rsidRPr="00115452" w:rsidRDefault="00620860" w:rsidP="00620860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115452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>
        <w:rPr>
          <w:i w:val="0"/>
          <w:iCs w:val="0"/>
          <w:color w:val="auto"/>
          <w:sz w:val="24"/>
          <w:szCs w:val="24"/>
        </w:rPr>
        <w:t>13</w:t>
      </w:r>
      <w:r w:rsidRPr="00115452">
        <w:rPr>
          <w:i w:val="0"/>
          <w:iCs w:val="0"/>
          <w:color w:val="auto"/>
          <w:sz w:val="24"/>
          <w:szCs w:val="24"/>
        </w:rPr>
        <w:t xml:space="preserve"> - Проверка работы </w:t>
      </w:r>
      <w:r>
        <w:rPr>
          <w:i w:val="0"/>
          <w:iCs w:val="0"/>
          <w:color w:val="auto"/>
          <w:sz w:val="24"/>
          <w:szCs w:val="24"/>
        </w:rPr>
        <w:t>профиля друга и функционала дарения подарков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276"/>
        <w:gridCol w:w="3535"/>
        <w:gridCol w:w="1426"/>
        <w:gridCol w:w="1709"/>
        <w:gridCol w:w="1542"/>
      </w:tblGrid>
      <w:tr w:rsidR="00620860" w:rsidRPr="00F16881" w:rsidTr="003940E6">
        <w:trPr>
          <w:jc w:val="center"/>
        </w:trPr>
        <w:tc>
          <w:tcPr>
            <w:tcW w:w="713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:rsidR="00620860" w:rsidRPr="00F16881" w:rsidRDefault="00620860" w:rsidP="003940E6">
            <w:pPr>
              <w:pStyle w:val="TableParagraph"/>
              <w:rPr>
                <w:szCs w:val="24"/>
              </w:rPr>
            </w:pPr>
            <w:r w:rsidRPr="00F16881">
              <w:rPr>
                <w:spacing w:val="-5"/>
                <w:szCs w:val="24"/>
              </w:rPr>
              <w:t>Вид</w:t>
            </w:r>
          </w:p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2"/>
                <w:sz w:val="24"/>
                <w:szCs w:val="24"/>
              </w:rPr>
              <w:t>тестирования</w:t>
            </w:r>
          </w:p>
        </w:tc>
        <w:tc>
          <w:tcPr>
            <w:tcW w:w="3535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Действие</w:t>
            </w:r>
          </w:p>
        </w:tc>
        <w:tc>
          <w:tcPr>
            <w:tcW w:w="142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Ожидаемый</w:t>
            </w:r>
            <w:r w:rsidRPr="00F16881">
              <w:rPr>
                <w:spacing w:val="-2"/>
                <w:sz w:val="24"/>
                <w:szCs w:val="24"/>
              </w:rPr>
              <w:t xml:space="preserve"> результат</w:t>
            </w:r>
          </w:p>
        </w:tc>
        <w:tc>
          <w:tcPr>
            <w:tcW w:w="1709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Фактический</w:t>
            </w:r>
            <w:r w:rsidRPr="00F16881">
              <w:rPr>
                <w:spacing w:val="-2"/>
                <w:sz w:val="24"/>
                <w:szCs w:val="24"/>
              </w:rPr>
              <w:t xml:space="preserve"> результат</w:t>
            </w:r>
          </w:p>
        </w:tc>
        <w:tc>
          <w:tcPr>
            <w:tcW w:w="1542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Статус</w:t>
            </w:r>
            <w:r w:rsidRPr="00F16881">
              <w:rPr>
                <w:spacing w:val="-15"/>
                <w:sz w:val="24"/>
                <w:szCs w:val="24"/>
              </w:rPr>
              <w:t xml:space="preserve"> </w:t>
            </w:r>
            <w:r w:rsidRPr="00F16881">
              <w:rPr>
                <w:sz w:val="24"/>
                <w:szCs w:val="24"/>
              </w:rPr>
              <w:t xml:space="preserve">теста </w:t>
            </w:r>
            <w:r w:rsidRPr="00F16881">
              <w:rPr>
                <w:spacing w:val="-2"/>
                <w:sz w:val="24"/>
                <w:szCs w:val="24"/>
              </w:rPr>
              <w:t>(пройден/не пройден)</w:t>
            </w:r>
          </w:p>
        </w:tc>
      </w:tr>
      <w:tr w:rsidR="00620860" w:rsidRPr="00F16881" w:rsidTr="003940E6">
        <w:trPr>
          <w:jc w:val="center"/>
        </w:trPr>
        <w:tc>
          <w:tcPr>
            <w:tcW w:w="713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535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42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1709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pacing w:val="-10"/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1542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pacing w:val="-10"/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6</w:t>
            </w:r>
          </w:p>
        </w:tc>
      </w:tr>
      <w:tr w:rsidR="00620860" w:rsidRPr="00F16881" w:rsidTr="003940E6">
        <w:trPr>
          <w:jc w:val="center"/>
        </w:trPr>
        <w:tc>
          <w:tcPr>
            <w:tcW w:w="713" w:type="dxa"/>
          </w:tcPr>
          <w:p w:rsidR="00620860" w:rsidRPr="00F16881" w:rsidRDefault="00620860" w:rsidP="003940E6">
            <w:pPr>
              <w:pStyle w:val="TableParagraph"/>
              <w:spacing w:before="272"/>
              <w:rPr>
                <w:szCs w:val="24"/>
              </w:rPr>
            </w:pPr>
          </w:p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620860" w:rsidRPr="00F16881" w:rsidRDefault="00620860" w:rsidP="003940E6">
            <w:pPr>
              <w:pStyle w:val="TableParagraph"/>
              <w:spacing w:before="272"/>
              <w:rPr>
                <w:szCs w:val="24"/>
              </w:rPr>
            </w:pPr>
          </w:p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5"/>
                <w:sz w:val="24"/>
                <w:szCs w:val="24"/>
              </w:rPr>
              <w:t>FC</w:t>
            </w:r>
          </w:p>
        </w:tc>
        <w:tc>
          <w:tcPr>
            <w:tcW w:w="3535" w:type="dxa"/>
          </w:tcPr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Предусловия: Пользователь авторизован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 xml:space="preserve">Во вкладке «Друзья» есть друг, имеющий 1 заметку с отмеченным настроением 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Шаги: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Открыть приложение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Перейти во вкладку «Друзья»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Нажать на друга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</w:p>
          <w:p w:rsidR="00620860" w:rsidRPr="00F16881" w:rsidRDefault="00620860" w:rsidP="003940E6">
            <w:pPr>
              <w:pStyle w:val="TableParagraph"/>
              <w:ind w:right="1614"/>
              <w:rPr>
                <w:spacing w:val="-2"/>
                <w:szCs w:val="24"/>
              </w:rPr>
            </w:pPr>
          </w:p>
        </w:tc>
        <w:tc>
          <w:tcPr>
            <w:tcW w:w="142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 xml:space="preserve">Отображение профиля друга с информацией о нем: Имя, </w:t>
            </w:r>
            <w:r w:rsidRPr="00F16881">
              <w:rPr>
                <w:sz w:val="24"/>
                <w:szCs w:val="24"/>
                <w:lang w:val="en-US"/>
              </w:rPr>
              <w:t>e</w:t>
            </w:r>
            <w:r w:rsidRPr="00F16881">
              <w:rPr>
                <w:sz w:val="24"/>
                <w:szCs w:val="24"/>
              </w:rPr>
              <w:t>-</w:t>
            </w:r>
            <w:r w:rsidRPr="00F16881">
              <w:rPr>
                <w:sz w:val="24"/>
                <w:szCs w:val="24"/>
                <w:lang w:val="en-US"/>
              </w:rPr>
              <w:t>mail</w:t>
            </w:r>
            <w:r w:rsidRPr="00F16881">
              <w:rPr>
                <w:sz w:val="24"/>
                <w:szCs w:val="24"/>
              </w:rPr>
              <w:t>, О себе; Статистика настроения и Динамика настроения; Подарки</w:t>
            </w:r>
          </w:p>
        </w:tc>
        <w:tc>
          <w:tcPr>
            <w:tcW w:w="1709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 xml:space="preserve">Отображение профиля друга с информацией о нем: Имя, </w:t>
            </w:r>
            <w:r w:rsidRPr="00F16881">
              <w:rPr>
                <w:sz w:val="24"/>
                <w:szCs w:val="24"/>
                <w:lang w:val="en-US"/>
              </w:rPr>
              <w:t>e</w:t>
            </w:r>
            <w:r w:rsidRPr="00F16881">
              <w:rPr>
                <w:sz w:val="24"/>
                <w:szCs w:val="24"/>
              </w:rPr>
              <w:t>-</w:t>
            </w:r>
            <w:r w:rsidRPr="00F16881">
              <w:rPr>
                <w:sz w:val="24"/>
                <w:szCs w:val="24"/>
                <w:lang w:val="en-US"/>
              </w:rPr>
              <w:t>mail</w:t>
            </w:r>
            <w:r w:rsidRPr="00F16881">
              <w:rPr>
                <w:sz w:val="24"/>
                <w:szCs w:val="24"/>
              </w:rPr>
              <w:t>, О себе; Статистика настроения и Динамика настроения; Подарки</w:t>
            </w:r>
          </w:p>
        </w:tc>
        <w:tc>
          <w:tcPr>
            <w:tcW w:w="1542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2"/>
                <w:sz w:val="24"/>
                <w:szCs w:val="24"/>
              </w:rPr>
              <w:t>Пройден</w:t>
            </w:r>
          </w:p>
        </w:tc>
      </w:tr>
      <w:tr w:rsidR="00620860" w:rsidRPr="00F16881" w:rsidTr="003940E6">
        <w:trPr>
          <w:jc w:val="center"/>
        </w:trPr>
        <w:tc>
          <w:tcPr>
            <w:tcW w:w="713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5"/>
                <w:sz w:val="24"/>
                <w:szCs w:val="24"/>
              </w:rPr>
              <w:t>FC</w:t>
            </w:r>
          </w:p>
        </w:tc>
        <w:tc>
          <w:tcPr>
            <w:tcW w:w="3535" w:type="dxa"/>
          </w:tcPr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Предусловия: Пользователь авторизован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 xml:space="preserve">Во вкладке «Друзья» есть друг, не имеющий заметок с отмеченным настроением 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Шаги: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lastRenderedPageBreak/>
              <w:t>Открыть приложение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Перейти во вкладку «Друзья»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Нажать на друга</w:t>
            </w:r>
          </w:p>
          <w:p w:rsidR="00620860" w:rsidRPr="00F16881" w:rsidRDefault="00620860" w:rsidP="003940E6">
            <w:pPr>
              <w:pStyle w:val="TableParagraph"/>
              <w:ind w:right="1614"/>
              <w:rPr>
                <w:szCs w:val="24"/>
              </w:rPr>
            </w:pPr>
          </w:p>
        </w:tc>
        <w:tc>
          <w:tcPr>
            <w:tcW w:w="142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lastRenderedPageBreak/>
              <w:t xml:space="preserve">Отображение профиля друга с информацией о нем: Имя, </w:t>
            </w:r>
            <w:r w:rsidRPr="00F16881">
              <w:rPr>
                <w:sz w:val="24"/>
                <w:szCs w:val="24"/>
                <w:lang w:val="en-US"/>
              </w:rPr>
              <w:t>e</w:t>
            </w:r>
            <w:r w:rsidRPr="00F16881">
              <w:rPr>
                <w:sz w:val="24"/>
                <w:szCs w:val="24"/>
              </w:rPr>
              <w:t>-</w:t>
            </w:r>
            <w:r w:rsidRPr="00F16881">
              <w:rPr>
                <w:sz w:val="24"/>
                <w:szCs w:val="24"/>
                <w:lang w:val="en-US"/>
              </w:rPr>
              <w:t>mail</w:t>
            </w:r>
            <w:r w:rsidRPr="00F16881">
              <w:rPr>
                <w:sz w:val="24"/>
                <w:szCs w:val="24"/>
              </w:rPr>
              <w:t>, О себе;Отоб</w:t>
            </w:r>
            <w:r w:rsidRPr="00F16881">
              <w:rPr>
                <w:sz w:val="24"/>
                <w:szCs w:val="24"/>
              </w:rPr>
              <w:lastRenderedPageBreak/>
              <w:t>ражение сообщения на диаграммах «Нет данных»; Подарки</w:t>
            </w:r>
          </w:p>
        </w:tc>
        <w:tc>
          <w:tcPr>
            <w:tcW w:w="1709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lastRenderedPageBreak/>
              <w:t xml:space="preserve">Отображение профиля друга с информацией о нем: Имя, </w:t>
            </w:r>
            <w:r w:rsidRPr="00F16881">
              <w:rPr>
                <w:sz w:val="24"/>
                <w:szCs w:val="24"/>
                <w:lang w:val="en-US"/>
              </w:rPr>
              <w:t>e</w:t>
            </w:r>
            <w:r w:rsidRPr="00F16881">
              <w:rPr>
                <w:sz w:val="24"/>
                <w:szCs w:val="24"/>
              </w:rPr>
              <w:t>-</w:t>
            </w:r>
            <w:r w:rsidRPr="00F16881">
              <w:rPr>
                <w:sz w:val="24"/>
                <w:szCs w:val="24"/>
                <w:lang w:val="en-US"/>
              </w:rPr>
              <w:t>mail</w:t>
            </w:r>
            <w:r w:rsidRPr="00F16881">
              <w:rPr>
                <w:sz w:val="24"/>
                <w:szCs w:val="24"/>
              </w:rPr>
              <w:t xml:space="preserve">, О себе;Отображение сообщения </w:t>
            </w:r>
            <w:r w:rsidRPr="00F16881">
              <w:rPr>
                <w:sz w:val="24"/>
                <w:szCs w:val="24"/>
              </w:rPr>
              <w:lastRenderedPageBreak/>
              <w:t>на диаграммах «Нет данных»; Подарки</w:t>
            </w:r>
          </w:p>
        </w:tc>
        <w:tc>
          <w:tcPr>
            <w:tcW w:w="1542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2"/>
                <w:sz w:val="24"/>
                <w:szCs w:val="24"/>
              </w:rPr>
              <w:lastRenderedPageBreak/>
              <w:t>Пройден</w:t>
            </w:r>
          </w:p>
        </w:tc>
      </w:tr>
      <w:tr w:rsidR="00620860" w:rsidRPr="00F16881" w:rsidTr="003940E6">
        <w:trPr>
          <w:jc w:val="center"/>
        </w:trPr>
        <w:tc>
          <w:tcPr>
            <w:tcW w:w="713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pacing w:val="-10"/>
                <w:sz w:val="24"/>
                <w:szCs w:val="24"/>
              </w:rPr>
            </w:pPr>
            <w:r w:rsidRPr="00F16881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pacing w:val="-5"/>
                <w:sz w:val="24"/>
                <w:szCs w:val="24"/>
              </w:rPr>
            </w:pPr>
            <w:r w:rsidRPr="00F16881">
              <w:rPr>
                <w:spacing w:val="-5"/>
                <w:sz w:val="24"/>
                <w:szCs w:val="24"/>
              </w:rPr>
              <w:t>FC</w:t>
            </w:r>
          </w:p>
        </w:tc>
        <w:tc>
          <w:tcPr>
            <w:tcW w:w="3535" w:type="dxa"/>
          </w:tcPr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Предусловия: Пользователь авторизован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Во вкладке «Друзья» есть друг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Шаги: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Открыть приложение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Перейти во вкладку «Друзья»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Нажать на друга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Нажать «Подарить»</w:t>
            </w:r>
          </w:p>
          <w:p w:rsidR="00620860" w:rsidRPr="00F16881" w:rsidRDefault="00620860" w:rsidP="003940E6">
            <w:pPr>
              <w:pStyle w:val="TableParagraph"/>
              <w:ind w:right="1614"/>
              <w:jc w:val="center"/>
              <w:rPr>
                <w:spacing w:val="-2"/>
                <w:szCs w:val="24"/>
              </w:rPr>
            </w:pPr>
            <w:r w:rsidRPr="00F16881">
              <w:rPr>
                <w:spacing w:val="-2"/>
                <w:szCs w:val="24"/>
              </w:rPr>
              <w:t>Выбрать подарок</w:t>
            </w:r>
          </w:p>
          <w:p w:rsidR="00620860" w:rsidRPr="00F16881" w:rsidRDefault="00620860" w:rsidP="003940E6">
            <w:pPr>
              <w:pStyle w:val="TableParagraph"/>
              <w:ind w:right="1614"/>
              <w:rPr>
                <w:spacing w:val="-2"/>
                <w:szCs w:val="24"/>
              </w:rPr>
            </w:pPr>
          </w:p>
        </w:tc>
        <w:tc>
          <w:tcPr>
            <w:tcW w:w="1426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Отображение сообщения «Подарок отправлен!»</w:t>
            </w:r>
          </w:p>
        </w:tc>
        <w:tc>
          <w:tcPr>
            <w:tcW w:w="1709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z w:val="24"/>
                <w:szCs w:val="24"/>
              </w:rPr>
              <w:t>Отображение сообщения «Подарок отправлен!»</w:t>
            </w:r>
          </w:p>
        </w:tc>
        <w:tc>
          <w:tcPr>
            <w:tcW w:w="1542" w:type="dxa"/>
          </w:tcPr>
          <w:p w:rsidR="00620860" w:rsidRPr="00F16881" w:rsidRDefault="00620860" w:rsidP="003940E6">
            <w:pPr>
              <w:pStyle w:val="a4"/>
              <w:spacing w:before="163"/>
              <w:ind w:right="139"/>
              <w:rPr>
                <w:sz w:val="24"/>
                <w:szCs w:val="24"/>
              </w:rPr>
            </w:pPr>
            <w:r w:rsidRPr="00F16881">
              <w:rPr>
                <w:spacing w:val="-2"/>
                <w:sz w:val="24"/>
                <w:szCs w:val="24"/>
              </w:rPr>
              <w:t>Пройден</w:t>
            </w:r>
          </w:p>
        </w:tc>
      </w:tr>
    </w:tbl>
    <w:p w:rsidR="00620860" w:rsidRPr="003C71EC" w:rsidRDefault="00620860" w:rsidP="00620860"/>
    <w:p w:rsidR="00620860" w:rsidRDefault="00620860" w:rsidP="00620860">
      <w:pPr>
        <w:pStyle w:val="a4"/>
        <w:ind w:firstLine="709"/>
      </w:pPr>
    </w:p>
    <w:p w:rsidR="00620860" w:rsidRDefault="00620860" w:rsidP="00620860">
      <w:pPr>
        <w:pStyle w:val="a4"/>
      </w:pPr>
    </w:p>
    <w:p w:rsidR="00620860" w:rsidRPr="003C71EC" w:rsidRDefault="00620860" w:rsidP="00620860">
      <w:pPr>
        <w:rPr>
          <w:sz w:val="24"/>
        </w:rPr>
      </w:pPr>
    </w:p>
    <w:p w:rsidR="00620860" w:rsidRDefault="00620860" w:rsidP="00620860">
      <w:pPr>
        <w:rPr>
          <w:sz w:val="24"/>
        </w:rPr>
      </w:pPr>
    </w:p>
    <w:p w:rsidR="00620860" w:rsidRPr="003C71EC" w:rsidRDefault="00620860" w:rsidP="00620860">
      <w:pPr>
        <w:sectPr w:rsidR="00620860" w:rsidRPr="003C71EC" w:rsidSect="00E93C8C">
          <w:pgSz w:w="11910" w:h="16840"/>
          <w:pgMar w:top="1418" w:right="1134" w:bottom="1134" w:left="1985" w:header="0" w:footer="1116" w:gutter="0"/>
          <w:cols w:space="720"/>
        </w:sectPr>
      </w:pPr>
    </w:p>
    <w:p w:rsidR="00620860" w:rsidRDefault="00620860" w:rsidP="00620860">
      <w:pPr>
        <w:pStyle w:val="a6"/>
        <w:numPr>
          <w:ilvl w:val="0"/>
          <w:numId w:val="1"/>
        </w:numPr>
        <w:ind w:left="0" w:firstLine="0"/>
        <w:jc w:val="center"/>
      </w:pPr>
      <w:r>
        <w:lastRenderedPageBreak/>
        <w:t>ОЦЕНКА</w:t>
      </w:r>
      <w:r w:rsidRPr="00650D0C">
        <w:rPr>
          <w:spacing w:val="-14"/>
        </w:rPr>
        <w:t xml:space="preserve"> </w:t>
      </w:r>
      <w:r>
        <w:t>КАЧЕСТВА</w:t>
      </w:r>
      <w:r w:rsidRPr="00650D0C">
        <w:rPr>
          <w:spacing w:val="-16"/>
        </w:rPr>
        <w:t xml:space="preserve"> </w:t>
      </w:r>
      <w:r w:rsidRPr="00650D0C">
        <w:rPr>
          <w:spacing w:val="-2"/>
        </w:rPr>
        <w:t>ПРОЕКТА</w:t>
      </w:r>
    </w:p>
    <w:p w:rsidR="00620860" w:rsidRDefault="00620860" w:rsidP="00620860">
      <w:pPr>
        <w:pStyle w:val="a4"/>
        <w:spacing w:before="188"/>
        <w:ind w:right="139" w:firstLine="708"/>
        <w:rPr>
          <w:sz w:val="28"/>
          <w:szCs w:val="28"/>
        </w:rPr>
      </w:pPr>
      <w:bookmarkStart w:id="1" w:name="OLE_LINK1"/>
      <w:r w:rsidRPr="009E379F">
        <w:rPr>
          <w:sz w:val="28"/>
          <w:szCs w:val="28"/>
        </w:rPr>
        <w:t>Для оценки качества программного продукта были использованы требования и качества оценки программного обеспечения, согласно ГОСТ Р ИСО/МЭК 25010-2015. Оценка функциональной надежности приведена в Таблице 16.</w:t>
      </w:r>
      <w:r w:rsidRPr="009E379F">
        <w:rPr>
          <w:spacing w:val="40"/>
          <w:sz w:val="28"/>
          <w:szCs w:val="28"/>
        </w:rPr>
        <w:t xml:space="preserve"> </w:t>
      </w:r>
      <w:r w:rsidRPr="009E379F">
        <w:rPr>
          <w:sz w:val="28"/>
          <w:szCs w:val="28"/>
        </w:rPr>
        <w:t>Нумерация пунктов стандартов происходит согласно определениям в пункте 4 ГОСТа, указанного выше.</w:t>
      </w:r>
    </w:p>
    <w:p w:rsidR="00620860" w:rsidRPr="009E379F" w:rsidRDefault="00620860" w:rsidP="00620860">
      <w:pPr>
        <w:pStyle w:val="a4"/>
        <w:ind w:firstLine="709"/>
        <w:rPr>
          <w:sz w:val="28"/>
          <w:szCs w:val="28"/>
        </w:rPr>
      </w:pPr>
      <w:r w:rsidRPr="001525D1">
        <w:rPr>
          <w:sz w:val="28"/>
          <w:szCs w:val="28"/>
        </w:rPr>
        <w:t>Для оценки качества мобильного приложения "Болотный Ясень" были использованы стандарты оценки программного обеспечения согласно ГОСТ Р ИСО/МЭК 25010-2015. Оценка функциональной надежности и качеств</w:t>
      </w:r>
      <w:r>
        <w:rPr>
          <w:sz w:val="28"/>
          <w:szCs w:val="28"/>
        </w:rPr>
        <w:t>а приведена в Таблице 18</w:t>
      </w:r>
      <w:r w:rsidRPr="001525D1">
        <w:rPr>
          <w:sz w:val="28"/>
          <w:szCs w:val="28"/>
        </w:rPr>
        <w:t>.</w:t>
      </w:r>
    </w:p>
    <w:p w:rsidR="00620860" w:rsidRDefault="00620860" w:rsidP="00620860">
      <w:pPr>
        <w:pStyle w:val="TableParagraph"/>
        <w:ind w:firstLine="70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- Отображение</w:t>
      </w:r>
      <w:r>
        <w:rPr>
          <w:spacing w:val="-3"/>
        </w:rPr>
        <w:t xml:space="preserve"> </w:t>
      </w:r>
      <w:r>
        <w:t xml:space="preserve">функциональной </w:t>
      </w:r>
      <w:r>
        <w:rPr>
          <w:spacing w:val="-2"/>
        </w:rPr>
        <w:t>надежности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616"/>
        <w:gridCol w:w="2797"/>
        <w:gridCol w:w="2995"/>
      </w:tblGrid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№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Пункт ГОСТ 25010-2015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Настоящий стандарт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Функциональная надежность</w:t>
            </w:r>
          </w:p>
        </w:tc>
      </w:tr>
      <w:tr w:rsidR="00620860" w:rsidRPr="001525D1" w:rsidTr="003940E6">
        <w:trPr>
          <w:trHeight w:val="3248"/>
        </w:trPr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1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4.1.2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Производительность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Нагрузочное тестирование показало стабильную работу приложения при одновременном использовании более 100 пользователей. Время отклика сервера не превышает 1 секунды при стандартных операциях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2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4.1.4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Свобода от риска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 xml:space="preserve">Реализована защита от несанкционированного доступа, система </w:t>
            </w:r>
            <w:r w:rsidRPr="001525D1">
              <w:rPr>
                <w:szCs w:val="28"/>
              </w:rPr>
              <w:lastRenderedPageBreak/>
              <w:t>валидации данных предотвращает критические ошибки при работе с заказами и платежами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>3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4.2.1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Функциональная пригодность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Приложение полностью реализует функционал управления товарами и заказами, включая все необходимые операции для e-commerce платформы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4.2.3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Совместимость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Приложение корректно работает на различных версиях Android (8.0+), не конфликтует с другими приложениями и сервисами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5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4.2.4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Удобство использования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Интуитивно понятный интерфейс с Material Design, реализована система подсказок и уведомлений, адаптивный дизайн для различных размеров экрана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>6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4.2.5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Надежность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Обеспечена целостность данных при транзакциях, реализовано резервное копирование данных, система восстановления при сбоях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7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4.2.5.2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Готовность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Приложение полностью готово к коммерческому использованию, все основные функции протестированы и стабильны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8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4.2.6.1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Конфиденциальность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Реализовано шифрование данных при передаче и хранении, безопасное хранение платежной информации, соответствие требованиям GDPR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9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4.2.7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Сопровождаемость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 xml:space="preserve">Модульная архитектура обеспечивает простоту обновлений. Реализована система автоматического </w:t>
            </w:r>
            <w:r w:rsidRPr="001525D1">
              <w:rPr>
                <w:szCs w:val="28"/>
              </w:rPr>
              <w:lastRenderedPageBreak/>
              <w:t>обновления приложения. Требуется поддержка командой из 2-3 разработчиков</w:t>
            </w:r>
          </w:p>
        </w:tc>
      </w:tr>
      <w:tr w:rsidR="00620860" w:rsidRPr="001525D1" w:rsidTr="003940E6">
        <w:tc>
          <w:tcPr>
            <w:tcW w:w="1373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lastRenderedPageBreak/>
              <w:t>10</w:t>
            </w:r>
          </w:p>
        </w:tc>
        <w:tc>
          <w:tcPr>
            <w:tcW w:w="1616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4.2.8</w:t>
            </w:r>
          </w:p>
        </w:tc>
        <w:tc>
          <w:tcPr>
            <w:tcW w:w="2797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Переносимость</w:t>
            </w:r>
          </w:p>
        </w:tc>
        <w:tc>
          <w:tcPr>
            <w:tcW w:w="2995" w:type="dxa"/>
          </w:tcPr>
          <w:p w:rsidR="00620860" w:rsidRPr="001525D1" w:rsidRDefault="00620860" w:rsidP="003940E6">
            <w:pPr>
              <w:rPr>
                <w:szCs w:val="28"/>
              </w:rPr>
            </w:pPr>
            <w:r w:rsidRPr="001525D1">
              <w:rPr>
                <w:szCs w:val="28"/>
              </w:rPr>
              <w:t>Поддерживается синхронизация данных между устройствами, экспорт/импорт данных в различных форматах</w:t>
            </w:r>
          </w:p>
        </w:tc>
      </w:tr>
    </w:tbl>
    <w:p w:rsidR="00620860" w:rsidRDefault="00620860" w:rsidP="00620860">
      <w:pPr>
        <w:pStyle w:val="TableParagraph"/>
        <w:spacing w:line="270" w:lineRule="atLeast"/>
        <w:sectPr w:rsidR="00620860" w:rsidSect="00E93C8C">
          <w:pgSz w:w="11910" w:h="16840"/>
          <w:pgMar w:top="1418" w:right="1134" w:bottom="1134" w:left="1985" w:header="0" w:footer="1116" w:gutter="0"/>
          <w:cols w:space="720"/>
        </w:sectPr>
      </w:pPr>
    </w:p>
    <w:bookmarkEnd w:id="1"/>
    <w:p w:rsidR="00620860" w:rsidRPr="001525D1" w:rsidRDefault="00620860" w:rsidP="00620860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lastRenderedPageBreak/>
        <w:t>П</w:t>
      </w:r>
      <w:r w:rsidRPr="001525D1">
        <w:rPr>
          <w:szCs w:val="28"/>
          <w:lang w:eastAsia="en-US"/>
        </w:rPr>
        <w:t>о результатам проведенной оценки качества программного продукта можно сделать следующие выводы: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Производительность: Приложение демонстрирует высокую производительность даже при значительных нагрузках.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Безопасность: Обеспечена надежная защита пользовательских и платежных данных.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Функциональность: Реализован полный набор функций для эффективной работы e-commerce платформы.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Удобство использования: Интерфейс интуитивно понятен и удобен для пользователей.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Надежность: Система стабильно работает и обеспечивает сохранность данных.</w:t>
      </w:r>
    </w:p>
    <w:p w:rsidR="00620860" w:rsidRPr="001525D1" w:rsidRDefault="00620860" w:rsidP="00620860">
      <w:pPr>
        <w:ind w:firstLine="709"/>
        <w:rPr>
          <w:szCs w:val="28"/>
          <w:lang w:eastAsia="en-US"/>
        </w:rPr>
      </w:pPr>
      <w:r w:rsidRPr="001525D1">
        <w:rPr>
          <w:szCs w:val="28"/>
          <w:lang w:eastAsia="en-US"/>
        </w:rPr>
        <w:t>Масштабируемость: Архитектура позволяет легко расширять функционал.</w:t>
      </w:r>
    </w:p>
    <w:p w:rsidR="00141064" w:rsidRPr="00620860" w:rsidRDefault="00620860" w:rsidP="00620860">
      <w:r w:rsidRPr="001525D1">
        <w:rPr>
          <w:szCs w:val="28"/>
          <w:lang w:eastAsia="en-US"/>
        </w:rPr>
        <w:t xml:space="preserve">Мобильное приложение "Болотный Ясень" оценивается как высококачественный программный продукт, полностью готовый к коммерческому использованию. Приложение рекомендовано к распространению среди целевой аудитории - покупателей и продавцов растений и садового инвентаря. </w:t>
      </w:r>
      <w:r>
        <w:rPr>
          <w:szCs w:val="28"/>
        </w:rPr>
        <w:br w:type="page"/>
      </w:r>
      <w:bookmarkStart w:id="2" w:name="_GoBack"/>
      <w:bookmarkEnd w:id="2"/>
    </w:p>
    <w:sectPr w:rsidR="00141064" w:rsidRPr="0062086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EEF" w:rsidRDefault="00176EEF">
      <w:pPr>
        <w:spacing w:line="240" w:lineRule="auto"/>
      </w:pPr>
      <w:r>
        <w:separator/>
      </w:r>
    </w:p>
  </w:endnote>
  <w:endnote w:type="continuationSeparator" w:id="0">
    <w:p w:rsidR="00176EEF" w:rsidRDefault="00176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60" w:rsidRDefault="00620860">
    <w:pPr>
      <w:pStyle w:val="a4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44CDA30" wp14:editId="035B412D">
              <wp:simplePos x="0" y="0"/>
              <wp:positionH relativeFrom="page">
                <wp:posOffset>3948176</wp:posOffset>
              </wp:positionH>
              <wp:positionV relativeFrom="page">
                <wp:posOffset>9824317</wp:posOffset>
              </wp:positionV>
              <wp:extent cx="203835" cy="222885"/>
              <wp:effectExtent l="0" t="0" r="0" b="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0860" w:rsidRDefault="00620860">
                          <w:pPr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5"/>
                            </w:rPr>
                            <w:t>22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DA3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310.9pt;margin-top:773.55pt;width:16.05pt;height:17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" filled="f" stroked="f">
              <v:path arrowok="t"/>
              <v:textbox inset="0,0,0,0">
                <w:txbxContent>
                  <w:p w:rsidR="00620860" w:rsidRDefault="00620860">
                    <w:pPr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noProof/>
                        <w:spacing w:val="-5"/>
                      </w:rPr>
                      <w:t>22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13" w:rsidRDefault="00296E49">
    <w:pPr>
      <w:pStyle w:val="a4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072B683" wp14:editId="3BD09EC0">
              <wp:simplePos x="0" y="0"/>
              <wp:positionH relativeFrom="page">
                <wp:posOffset>3948176</wp:posOffset>
              </wp:positionH>
              <wp:positionV relativeFrom="page">
                <wp:posOffset>9824317</wp:posOffset>
              </wp:positionV>
              <wp:extent cx="2038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A1C13" w:rsidRDefault="00296E49">
                          <w:pPr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620860">
                            <w:rPr>
                              <w:noProof/>
                              <w:spacing w:val="-5"/>
                            </w:rPr>
                            <w:t>24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2B68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0.9pt;margin-top:773.55pt;width:16.05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" filled="f" stroked="f">
              <v:path arrowok="t"/>
              <v:textbox inset="0,0,0,0">
                <w:txbxContent>
                  <w:p w:rsidR="006A1C13" w:rsidRDefault="00296E49">
                    <w:pPr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620860">
                      <w:rPr>
                        <w:noProof/>
                        <w:spacing w:val="-5"/>
                      </w:rPr>
                      <w:t>24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EEF" w:rsidRDefault="00176EEF">
      <w:pPr>
        <w:spacing w:line="240" w:lineRule="auto"/>
      </w:pPr>
      <w:r>
        <w:separator/>
      </w:r>
    </w:p>
  </w:footnote>
  <w:footnote w:type="continuationSeparator" w:id="0">
    <w:p w:rsidR="00176EEF" w:rsidRDefault="00176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3B9"/>
    <w:multiLevelType w:val="multilevel"/>
    <w:tmpl w:val="AA0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954D2"/>
    <w:multiLevelType w:val="multilevel"/>
    <w:tmpl w:val="AD2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06CD"/>
    <w:multiLevelType w:val="multilevel"/>
    <w:tmpl w:val="2D2C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F47FF"/>
    <w:multiLevelType w:val="multilevel"/>
    <w:tmpl w:val="9FE6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D0B52"/>
    <w:multiLevelType w:val="multilevel"/>
    <w:tmpl w:val="EB42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F6786"/>
    <w:multiLevelType w:val="multilevel"/>
    <w:tmpl w:val="A09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E629C"/>
    <w:multiLevelType w:val="multilevel"/>
    <w:tmpl w:val="9FF6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90038"/>
    <w:multiLevelType w:val="multilevel"/>
    <w:tmpl w:val="483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71039"/>
    <w:multiLevelType w:val="multilevel"/>
    <w:tmpl w:val="3D1C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5159F"/>
    <w:multiLevelType w:val="multilevel"/>
    <w:tmpl w:val="36DE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916666"/>
    <w:multiLevelType w:val="multilevel"/>
    <w:tmpl w:val="45D0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03E4B"/>
    <w:multiLevelType w:val="multilevel"/>
    <w:tmpl w:val="2D3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24B98"/>
    <w:multiLevelType w:val="multilevel"/>
    <w:tmpl w:val="AEB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F6C6F"/>
    <w:multiLevelType w:val="multilevel"/>
    <w:tmpl w:val="404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6C5C20"/>
    <w:multiLevelType w:val="multilevel"/>
    <w:tmpl w:val="E10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F06428"/>
    <w:multiLevelType w:val="multilevel"/>
    <w:tmpl w:val="A13C101E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0" w:themeColor="text1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6" w15:restartNumberingAfterBreak="0">
    <w:nsid w:val="191E3C67"/>
    <w:multiLevelType w:val="multilevel"/>
    <w:tmpl w:val="EA1A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585A6E"/>
    <w:multiLevelType w:val="multilevel"/>
    <w:tmpl w:val="FAB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E10B76"/>
    <w:multiLevelType w:val="multilevel"/>
    <w:tmpl w:val="C07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31621"/>
    <w:multiLevelType w:val="multilevel"/>
    <w:tmpl w:val="3838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8B35F3"/>
    <w:multiLevelType w:val="multilevel"/>
    <w:tmpl w:val="D662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942BA"/>
    <w:multiLevelType w:val="multilevel"/>
    <w:tmpl w:val="47E8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7E30A7"/>
    <w:multiLevelType w:val="multilevel"/>
    <w:tmpl w:val="84A6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53519"/>
    <w:multiLevelType w:val="multilevel"/>
    <w:tmpl w:val="5DE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9A1471"/>
    <w:multiLevelType w:val="multilevel"/>
    <w:tmpl w:val="D516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6310C"/>
    <w:multiLevelType w:val="multilevel"/>
    <w:tmpl w:val="A9C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C6580E"/>
    <w:multiLevelType w:val="multilevel"/>
    <w:tmpl w:val="AA0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2056F0"/>
    <w:multiLevelType w:val="hybridMultilevel"/>
    <w:tmpl w:val="09BA7E36"/>
    <w:lvl w:ilvl="0" w:tplc="49C217F4">
      <w:numFmt w:val="bullet"/>
      <w:lvlText w:val=""/>
      <w:lvlJc w:val="left"/>
      <w:pPr>
        <w:ind w:left="284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92DFF6">
      <w:numFmt w:val="bullet"/>
      <w:lvlText w:val="•"/>
      <w:lvlJc w:val="left"/>
      <w:pPr>
        <w:ind w:left="1173" w:hanging="708"/>
      </w:pPr>
      <w:rPr>
        <w:rFonts w:hint="default"/>
        <w:lang w:val="ru-RU" w:eastAsia="en-US" w:bidi="ar-SA"/>
      </w:rPr>
    </w:lvl>
    <w:lvl w:ilvl="2" w:tplc="74A8F454">
      <w:numFmt w:val="bullet"/>
      <w:lvlText w:val="•"/>
      <w:lvlJc w:val="left"/>
      <w:pPr>
        <w:ind w:left="2066" w:hanging="708"/>
      </w:pPr>
      <w:rPr>
        <w:rFonts w:hint="default"/>
        <w:lang w:val="ru-RU" w:eastAsia="en-US" w:bidi="ar-SA"/>
      </w:rPr>
    </w:lvl>
    <w:lvl w:ilvl="3" w:tplc="D4E4CE12">
      <w:numFmt w:val="bullet"/>
      <w:lvlText w:val="•"/>
      <w:lvlJc w:val="left"/>
      <w:pPr>
        <w:ind w:left="2960" w:hanging="708"/>
      </w:pPr>
      <w:rPr>
        <w:rFonts w:hint="default"/>
        <w:lang w:val="ru-RU" w:eastAsia="en-US" w:bidi="ar-SA"/>
      </w:rPr>
    </w:lvl>
    <w:lvl w:ilvl="4" w:tplc="0944D152">
      <w:numFmt w:val="bullet"/>
      <w:lvlText w:val="•"/>
      <w:lvlJc w:val="left"/>
      <w:pPr>
        <w:ind w:left="3853" w:hanging="708"/>
      </w:pPr>
      <w:rPr>
        <w:rFonts w:hint="default"/>
        <w:lang w:val="ru-RU" w:eastAsia="en-US" w:bidi="ar-SA"/>
      </w:rPr>
    </w:lvl>
    <w:lvl w:ilvl="5" w:tplc="EE468756">
      <w:numFmt w:val="bullet"/>
      <w:lvlText w:val="•"/>
      <w:lvlJc w:val="left"/>
      <w:pPr>
        <w:ind w:left="4747" w:hanging="708"/>
      </w:pPr>
      <w:rPr>
        <w:rFonts w:hint="default"/>
        <w:lang w:val="ru-RU" w:eastAsia="en-US" w:bidi="ar-SA"/>
      </w:rPr>
    </w:lvl>
    <w:lvl w:ilvl="6" w:tplc="57AE2BDA">
      <w:numFmt w:val="bullet"/>
      <w:lvlText w:val="•"/>
      <w:lvlJc w:val="left"/>
      <w:pPr>
        <w:ind w:left="5640" w:hanging="708"/>
      </w:pPr>
      <w:rPr>
        <w:rFonts w:hint="default"/>
        <w:lang w:val="ru-RU" w:eastAsia="en-US" w:bidi="ar-SA"/>
      </w:rPr>
    </w:lvl>
    <w:lvl w:ilvl="7" w:tplc="A5C05C90">
      <w:numFmt w:val="bullet"/>
      <w:lvlText w:val="•"/>
      <w:lvlJc w:val="left"/>
      <w:pPr>
        <w:ind w:left="6534" w:hanging="708"/>
      </w:pPr>
      <w:rPr>
        <w:rFonts w:hint="default"/>
        <w:lang w:val="ru-RU" w:eastAsia="en-US" w:bidi="ar-SA"/>
      </w:rPr>
    </w:lvl>
    <w:lvl w:ilvl="8" w:tplc="57446110">
      <w:numFmt w:val="bullet"/>
      <w:lvlText w:val="•"/>
      <w:lvlJc w:val="left"/>
      <w:pPr>
        <w:ind w:left="7427" w:hanging="708"/>
      </w:pPr>
      <w:rPr>
        <w:rFonts w:hint="default"/>
        <w:lang w:val="ru-RU" w:eastAsia="en-US" w:bidi="ar-SA"/>
      </w:rPr>
    </w:lvl>
  </w:abstractNum>
  <w:abstractNum w:abstractNumId="28" w15:restartNumberingAfterBreak="0">
    <w:nsid w:val="3FC11FB8"/>
    <w:multiLevelType w:val="multilevel"/>
    <w:tmpl w:val="10FC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E7AF9"/>
    <w:multiLevelType w:val="multilevel"/>
    <w:tmpl w:val="082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51FD5"/>
    <w:multiLevelType w:val="multilevel"/>
    <w:tmpl w:val="A9D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D1BCE"/>
    <w:multiLevelType w:val="multilevel"/>
    <w:tmpl w:val="BF5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9B2CF2"/>
    <w:multiLevelType w:val="multilevel"/>
    <w:tmpl w:val="0E3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BD4663"/>
    <w:multiLevelType w:val="multilevel"/>
    <w:tmpl w:val="174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62552"/>
    <w:multiLevelType w:val="multilevel"/>
    <w:tmpl w:val="F07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B79DC"/>
    <w:multiLevelType w:val="multilevel"/>
    <w:tmpl w:val="5CF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1D0280"/>
    <w:multiLevelType w:val="multilevel"/>
    <w:tmpl w:val="4B2A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AE6C2F"/>
    <w:multiLevelType w:val="multilevel"/>
    <w:tmpl w:val="106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D850EE"/>
    <w:multiLevelType w:val="multilevel"/>
    <w:tmpl w:val="F6E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23027F"/>
    <w:multiLevelType w:val="multilevel"/>
    <w:tmpl w:val="EE84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3406FB"/>
    <w:multiLevelType w:val="multilevel"/>
    <w:tmpl w:val="DBA0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B28DC"/>
    <w:multiLevelType w:val="multilevel"/>
    <w:tmpl w:val="914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F16D69"/>
    <w:multiLevelType w:val="multilevel"/>
    <w:tmpl w:val="4EE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BE7FC9"/>
    <w:multiLevelType w:val="multilevel"/>
    <w:tmpl w:val="2072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262FC0"/>
    <w:multiLevelType w:val="multilevel"/>
    <w:tmpl w:val="4B3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F29AD"/>
    <w:multiLevelType w:val="multilevel"/>
    <w:tmpl w:val="35E6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0D0888"/>
    <w:multiLevelType w:val="multilevel"/>
    <w:tmpl w:val="062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1A6618"/>
    <w:multiLevelType w:val="multilevel"/>
    <w:tmpl w:val="E836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110254"/>
    <w:multiLevelType w:val="multilevel"/>
    <w:tmpl w:val="057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4E579F"/>
    <w:multiLevelType w:val="multilevel"/>
    <w:tmpl w:val="78F2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A70688"/>
    <w:multiLevelType w:val="multilevel"/>
    <w:tmpl w:val="5958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A46B2C"/>
    <w:multiLevelType w:val="multilevel"/>
    <w:tmpl w:val="A6A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257CC9"/>
    <w:multiLevelType w:val="multilevel"/>
    <w:tmpl w:val="02E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4B2AD7"/>
    <w:multiLevelType w:val="multilevel"/>
    <w:tmpl w:val="73F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C15C6E"/>
    <w:multiLevelType w:val="multilevel"/>
    <w:tmpl w:val="49D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E124B7"/>
    <w:multiLevelType w:val="multilevel"/>
    <w:tmpl w:val="76D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300A7B"/>
    <w:multiLevelType w:val="multilevel"/>
    <w:tmpl w:val="A5B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9108FE"/>
    <w:multiLevelType w:val="multilevel"/>
    <w:tmpl w:val="3406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56"/>
  </w:num>
  <w:num w:numId="5">
    <w:abstractNumId w:val="44"/>
  </w:num>
  <w:num w:numId="6">
    <w:abstractNumId w:val="38"/>
  </w:num>
  <w:num w:numId="7">
    <w:abstractNumId w:val="19"/>
  </w:num>
  <w:num w:numId="8">
    <w:abstractNumId w:val="6"/>
  </w:num>
  <w:num w:numId="9">
    <w:abstractNumId w:val="36"/>
  </w:num>
  <w:num w:numId="10">
    <w:abstractNumId w:val="11"/>
  </w:num>
  <w:num w:numId="11">
    <w:abstractNumId w:val="17"/>
  </w:num>
  <w:num w:numId="12">
    <w:abstractNumId w:val="18"/>
  </w:num>
  <w:num w:numId="13">
    <w:abstractNumId w:val="29"/>
  </w:num>
  <w:num w:numId="14">
    <w:abstractNumId w:val="53"/>
  </w:num>
  <w:num w:numId="15">
    <w:abstractNumId w:val="41"/>
  </w:num>
  <w:num w:numId="16">
    <w:abstractNumId w:val="8"/>
  </w:num>
  <w:num w:numId="17">
    <w:abstractNumId w:val="47"/>
  </w:num>
  <w:num w:numId="18">
    <w:abstractNumId w:val="12"/>
  </w:num>
  <w:num w:numId="19">
    <w:abstractNumId w:val="14"/>
  </w:num>
  <w:num w:numId="20">
    <w:abstractNumId w:val="26"/>
  </w:num>
  <w:num w:numId="21">
    <w:abstractNumId w:val="35"/>
  </w:num>
  <w:num w:numId="22">
    <w:abstractNumId w:val="34"/>
  </w:num>
  <w:num w:numId="23">
    <w:abstractNumId w:val="50"/>
  </w:num>
  <w:num w:numId="24">
    <w:abstractNumId w:val="5"/>
  </w:num>
  <w:num w:numId="25">
    <w:abstractNumId w:val="21"/>
    <w:lvlOverride w:ilvl="0">
      <w:startOverride w:val="1"/>
    </w:lvlOverride>
  </w:num>
  <w:num w:numId="26">
    <w:abstractNumId w:val="31"/>
  </w:num>
  <w:num w:numId="27">
    <w:abstractNumId w:val="52"/>
  </w:num>
  <w:num w:numId="28">
    <w:abstractNumId w:val="25"/>
  </w:num>
  <w:num w:numId="29">
    <w:abstractNumId w:val="3"/>
    <w:lvlOverride w:ilvl="0">
      <w:startOverride w:val="2"/>
    </w:lvlOverride>
  </w:num>
  <w:num w:numId="30">
    <w:abstractNumId w:val="49"/>
    <w:lvlOverride w:ilvl="0">
      <w:startOverride w:val="3"/>
    </w:lvlOverride>
  </w:num>
  <w:num w:numId="31">
    <w:abstractNumId w:val="57"/>
    <w:lvlOverride w:ilvl="0">
      <w:startOverride w:val="4"/>
    </w:lvlOverride>
  </w:num>
  <w:num w:numId="32">
    <w:abstractNumId w:val="10"/>
  </w:num>
  <w:num w:numId="33">
    <w:abstractNumId w:val="32"/>
  </w:num>
  <w:num w:numId="34">
    <w:abstractNumId w:val="22"/>
  </w:num>
  <w:num w:numId="35">
    <w:abstractNumId w:val="24"/>
  </w:num>
  <w:num w:numId="36">
    <w:abstractNumId w:val="20"/>
  </w:num>
  <w:num w:numId="37">
    <w:abstractNumId w:val="39"/>
  </w:num>
  <w:num w:numId="38">
    <w:abstractNumId w:val="48"/>
  </w:num>
  <w:num w:numId="39">
    <w:abstractNumId w:val="13"/>
  </w:num>
  <w:num w:numId="40">
    <w:abstractNumId w:val="0"/>
  </w:num>
  <w:num w:numId="41">
    <w:abstractNumId w:val="42"/>
  </w:num>
  <w:num w:numId="42">
    <w:abstractNumId w:val="9"/>
    <w:lvlOverride w:ilvl="0">
      <w:startOverride w:val="1"/>
    </w:lvlOverride>
  </w:num>
  <w:num w:numId="43">
    <w:abstractNumId w:val="54"/>
  </w:num>
  <w:num w:numId="44">
    <w:abstractNumId w:val="1"/>
  </w:num>
  <w:num w:numId="45">
    <w:abstractNumId w:val="30"/>
  </w:num>
  <w:num w:numId="46">
    <w:abstractNumId w:val="7"/>
  </w:num>
  <w:num w:numId="47">
    <w:abstractNumId w:val="45"/>
    <w:lvlOverride w:ilvl="0">
      <w:startOverride w:val="2"/>
    </w:lvlOverride>
  </w:num>
  <w:num w:numId="48">
    <w:abstractNumId w:val="37"/>
  </w:num>
  <w:num w:numId="49">
    <w:abstractNumId w:val="4"/>
  </w:num>
  <w:num w:numId="50">
    <w:abstractNumId w:val="40"/>
  </w:num>
  <w:num w:numId="51">
    <w:abstractNumId w:val="16"/>
    <w:lvlOverride w:ilvl="0">
      <w:startOverride w:val="3"/>
    </w:lvlOverride>
  </w:num>
  <w:num w:numId="52">
    <w:abstractNumId w:val="51"/>
  </w:num>
  <w:num w:numId="53">
    <w:abstractNumId w:val="55"/>
  </w:num>
  <w:num w:numId="54">
    <w:abstractNumId w:val="46"/>
  </w:num>
  <w:num w:numId="55">
    <w:abstractNumId w:val="43"/>
    <w:lvlOverride w:ilvl="0">
      <w:startOverride w:val="4"/>
    </w:lvlOverride>
  </w:num>
  <w:num w:numId="56">
    <w:abstractNumId w:val="2"/>
  </w:num>
  <w:num w:numId="57">
    <w:abstractNumId w:val="28"/>
  </w:num>
  <w:num w:numId="58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D4"/>
    <w:rsid w:val="00141064"/>
    <w:rsid w:val="00176EEF"/>
    <w:rsid w:val="00296E49"/>
    <w:rsid w:val="00620860"/>
    <w:rsid w:val="00A3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13BFC-172C-4D0E-A40C-33B66EFF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E49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296E49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E4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59"/>
    <w:rsid w:val="0029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296E49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296E49"/>
    <w:rPr>
      <w:rFonts w:ascii="Times New Roman" w:eastAsia="Times New Roman" w:hAnsi="Times New Roman" w:cs="Times New Roman"/>
      <w:color w:val="000000" w:themeColor="text1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296E49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296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6E49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296E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296E49"/>
    <w:rPr>
      <w:rFonts w:ascii="Times New Roman" w:eastAsia="Times New Roman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</cp:revision>
  <dcterms:created xsi:type="dcterms:W3CDTF">2025-04-21T11:15:00Z</dcterms:created>
  <dcterms:modified xsi:type="dcterms:W3CDTF">2025-04-21T11:15:00Z</dcterms:modified>
</cp:coreProperties>
</file>