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F676" w14:textId="77777777" w:rsidR="00AA6465" w:rsidRDefault="00000000">
      <w:pPr>
        <w:spacing w:after="120"/>
        <w:jc w:val="center"/>
      </w:pPr>
      <w:r>
        <w:rPr>
          <w:b/>
          <w:bCs/>
          <w:sz w:val="36"/>
          <w:szCs w:val="36"/>
        </w:rPr>
        <w:t>ТЕХНИЧЕСКАЯ СПЕЦИФИКАЦИЯ</w:t>
      </w:r>
    </w:p>
    <w:p w14:paraId="0D33EE5A" w14:textId="77777777" w:rsidR="00AA6465" w:rsidRDefault="00000000">
      <w:pPr>
        <w:spacing w:after="120"/>
        <w:jc w:val="center"/>
      </w:pPr>
      <w:r>
        <w:rPr>
          <w:b/>
          <w:bCs/>
          <w:sz w:val="30"/>
          <w:szCs w:val="30"/>
        </w:rPr>
        <w:t>Система распознавания KPI мерчандайзинга по фотографии</w:t>
      </w:r>
    </w:p>
    <w:p w14:paraId="1C4BB23D" w14:textId="77777777" w:rsidR="00AA6465" w:rsidRDefault="00000000">
      <w:pPr>
        <w:spacing w:after="360"/>
        <w:jc w:val="center"/>
      </w:pPr>
      <w:r>
        <w:rPr>
          <w:i/>
          <w:iCs/>
          <w:color w:val="595959"/>
        </w:rPr>
        <w:t>Каналы: сетевой ритейл, киоски с холодильниками, HoReCa (бары, кафе)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A6465" w14:paraId="16BC4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82D6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19D2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AA6465" w14:paraId="3322D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1F07" w14:textId="77777777" w:rsidR="00AA6465" w:rsidRDefault="00000000">
            <w:r>
              <w:rPr>
                <w:sz w:val="20"/>
                <w:szCs w:val="20"/>
              </w:rPr>
              <w:t>Версия документа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2FAD" w14:textId="77777777" w:rsidR="00AA6465" w:rsidRDefault="00000000">
            <w:r>
              <w:rPr>
                <w:sz w:val="20"/>
                <w:szCs w:val="20"/>
              </w:rPr>
              <w:t>1.0 (draft)</w:t>
            </w:r>
          </w:p>
        </w:tc>
      </w:tr>
      <w:tr w:rsidR="00AA6465" w14:paraId="07D83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23A2" w14:textId="77777777" w:rsidR="00AA6465" w:rsidRDefault="00000000"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EB8B" w14:textId="77777777" w:rsidR="00AA6465" w:rsidRDefault="00000000">
            <w:r>
              <w:rPr>
                <w:sz w:val="20"/>
                <w:szCs w:val="20"/>
              </w:rPr>
              <w:t>2026-04-22</w:t>
            </w:r>
          </w:p>
        </w:tc>
      </w:tr>
      <w:tr w:rsidR="00AA6465" w14:paraId="50ACF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30F3" w14:textId="77777777" w:rsidR="00AA6465" w:rsidRDefault="00000000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9FA8" w14:textId="77777777" w:rsidR="00AA6465" w:rsidRDefault="00000000">
            <w:r>
              <w:rPr>
                <w:sz w:val="20"/>
                <w:szCs w:val="20"/>
              </w:rPr>
              <w:t>____________________________</w:t>
            </w:r>
          </w:p>
        </w:tc>
      </w:tr>
      <w:tr w:rsidR="00AA6465" w14:paraId="155F2B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325B" w14:textId="77777777" w:rsidR="00AA6465" w:rsidRDefault="00000000">
            <w:r>
              <w:rPr>
                <w:sz w:val="20"/>
                <w:szCs w:val="20"/>
              </w:rPr>
              <w:t>Исполнитель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88B4" w14:textId="77777777" w:rsidR="00AA6465" w:rsidRDefault="00000000">
            <w:r>
              <w:rPr>
                <w:sz w:val="20"/>
                <w:szCs w:val="20"/>
              </w:rPr>
              <w:t>____________________________</w:t>
            </w:r>
          </w:p>
        </w:tc>
      </w:tr>
      <w:tr w:rsidR="00AA6465" w14:paraId="01BE1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B385" w14:textId="77777777" w:rsidR="00AA6465" w:rsidRDefault="00000000">
            <w:r>
              <w:rPr>
                <w:sz w:val="20"/>
                <w:szCs w:val="20"/>
              </w:rPr>
              <w:t>Архитектурный паттерн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EC60" w14:textId="77777777" w:rsidR="00AA6465" w:rsidRDefault="00000000">
            <w:r>
              <w:rPr>
                <w:sz w:val="20"/>
                <w:szCs w:val="20"/>
              </w:rPr>
              <w:t>Гибридное распознавание: on-device + server-side</w:t>
            </w:r>
          </w:p>
        </w:tc>
      </w:tr>
      <w:tr w:rsidR="00AA6465" w14:paraId="704A7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EC95" w14:textId="77777777" w:rsidR="00AA6465" w:rsidRDefault="00000000">
            <w:r>
              <w:rPr>
                <w:sz w:val="20"/>
                <w:szCs w:val="20"/>
              </w:rPr>
              <w:t>Предпосылки интеграции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0039" w14:textId="77777777" w:rsidR="00AA6465" w:rsidRDefault="00000000">
            <w:r>
              <w:rPr>
                <w:sz w:val="20"/>
                <w:szCs w:val="20"/>
              </w:rPr>
              <w:t>Существующие SFA, master-data SKU/MML, электронные планограммы</w:t>
            </w:r>
          </w:p>
        </w:tc>
      </w:tr>
      <w:tr w:rsidR="00AA6465" w14:paraId="463FD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CA8B" w14:textId="77777777" w:rsidR="00AA6465" w:rsidRDefault="00000000">
            <w:r>
              <w:rPr>
                <w:sz w:val="20"/>
                <w:szCs w:val="20"/>
              </w:rPr>
              <w:t>Статус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2C35" w14:textId="77777777" w:rsidR="00AA6465" w:rsidRDefault="00000000">
            <w:r>
              <w:rPr>
                <w:sz w:val="20"/>
                <w:szCs w:val="20"/>
              </w:rPr>
              <w:t>Draft для согласования</w:t>
            </w:r>
          </w:p>
        </w:tc>
      </w:tr>
    </w:tbl>
    <w:p w14:paraId="19D69D99" w14:textId="77777777" w:rsidR="00AA6465" w:rsidRDefault="00000000">
      <w:r>
        <w:br w:type="page"/>
      </w:r>
    </w:p>
    <w:p w14:paraId="5968B299" w14:textId="77777777" w:rsidR="00AA6465" w:rsidRDefault="00000000">
      <w:pPr>
        <w:pStyle w:val="Heading1"/>
      </w:pPr>
      <w:r>
        <w:lastRenderedPageBreak/>
        <w:t>1. Общие сведения</w:t>
      </w:r>
    </w:p>
    <w:p w14:paraId="20988461" w14:textId="77777777" w:rsidR="00AA6465" w:rsidRDefault="00000000">
      <w:pPr>
        <w:pStyle w:val="Heading2"/>
      </w:pPr>
      <w:r>
        <w:t>1.1. Назначение системы</w:t>
      </w:r>
    </w:p>
    <w:p w14:paraId="161B4D31" w14:textId="77777777" w:rsidR="00AA6465" w:rsidRDefault="00000000">
      <w:pPr>
        <w:spacing w:after="80"/>
      </w:pPr>
      <w:r>
        <w:t>Система предназначена для автоматизированного расчёта KPI визуального мерчандайзинга на основе фотографий, сделанных мерчендайзером или супервайзером в торговой точке. Система заменяет большую часть ручного чек-листа по полочной выкладке, холодильнику и HoReCa-оборудованию на результаты машинного распознавания образов и OCR, сохраняя интеграцию с существующими процессами SFA.</w:t>
      </w:r>
    </w:p>
    <w:p w14:paraId="306CFD02" w14:textId="77777777" w:rsidR="00AA6465" w:rsidRDefault="00000000">
      <w:pPr>
        <w:pStyle w:val="Heading2"/>
      </w:pPr>
      <w:r>
        <w:t>1.2. Цели разработки</w:t>
      </w:r>
    </w:p>
    <w:p w14:paraId="60331602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Сократить время аудита торговой точки не менее чем на 40% за счёт автоматической обработки визуальной информации.</w:t>
      </w:r>
    </w:p>
    <w:p w14:paraId="22E0343A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Повысить объективность KPI Perfect Store Score — исключить субъективные оценки мерчендайзера по пунктам, которые можно определить по фото.</w:t>
      </w:r>
    </w:p>
    <w:p w14:paraId="0E406552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Увеличить покрытие аудитом: за счёт скорости обработки — больше ТТ на маршруте без роста ФОТ.</w:t>
      </w:r>
    </w:p>
    <w:p w14:paraId="577BC2DE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Получить единую витрину KPI в разрезе ТТ, региона, канала, SKU и бренда в near real-time.</w:t>
      </w:r>
    </w:p>
    <w:p w14:paraId="41EFB4D0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Создать доказательную базу (фото + распознавание) для претензий по невыполнению планограммы, отсутствию POSM и нарушению РРЦ.</w:t>
      </w:r>
    </w:p>
    <w:p w14:paraId="23F85433" w14:textId="77777777" w:rsidR="00AA6465" w:rsidRDefault="00000000">
      <w:pPr>
        <w:pStyle w:val="Heading2"/>
      </w:pPr>
      <w:r>
        <w:t>1.3. Область применения</w:t>
      </w:r>
    </w:p>
    <w:p w14:paraId="08C2EAB1" w14:textId="77777777" w:rsidR="00AA6465" w:rsidRDefault="00000000">
      <w:pPr>
        <w:spacing w:after="80"/>
      </w:pPr>
      <w:r>
        <w:t>Система охватывает три канала продаж с разной механикой съёмки и распознавания:</w:t>
      </w:r>
    </w:p>
    <w:p w14:paraId="38B24AB0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Сетевой ритейл — полки в продуктовых магазинах, супермаркетах, формат «полка» и «стеллаж».</w:t>
      </w:r>
    </w:p>
    <w:p w14:paraId="2AE8193B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Киоски с холодильниками — нестационарные точки продаж, основной объект съёмки — фирменный холодильник.</w:t>
      </w:r>
    </w:p>
    <w:p w14:paraId="251CB75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HoReCa (бары и кафе) — back-bar, меню, барная стойка, столы, фасад заведения.</w:t>
      </w:r>
    </w:p>
    <w:p w14:paraId="59B336D6" w14:textId="77777777" w:rsidR="00AA6465" w:rsidRDefault="00000000">
      <w:pPr>
        <w:pStyle w:val="Heading2"/>
      </w:pPr>
      <w:r>
        <w:t>1.4. Не входит в область работ (out of scope)</w:t>
      </w:r>
    </w:p>
    <w:p w14:paraId="4B4B9798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Разработка нового SFA-приложения (используется существующее, модуль распознавания встраивается в него).</w:t>
      </w:r>
    </w:p>
    <w:p w14:paraId="2E03729E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Создание master-data SKU и системы управления планограммами (используются существующие).</w:t>
      </w:r>
    </w:p>
    <w:p w14:paraId="5550ED6A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Автоматическая обработка кассовых чеков и продаж (данные могут быть получены, но распознавание чеков — отдельный проект).</w:t>
      </w:r>
    </w:p>
    <w:p w14:paraId="1CB0E96E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Распознавание поведения и знаний персонала HoReCa — только фото-артефакты; staff knowledge остаётся за «тайным гостем».</w:t>
      </w:r>
    </w:p>
    <w:p w14:paraId="49F7E658" w14:textId="77777777" w:rsidR="00AA6465" w:rsidRDefault="00000000">
      <w:r>
        <w:br w:type="page"/>
      </w:r>
    </w:p>
    <w:p w14:paraId="464C9F73" w14:textId="77777777" w:rsidR="00AA6465" w:rsidRDefault="00000000">
      <w:pPr>
        <w:pStyle w:val="Heading1"/>
      </w:pPr>
      <w:r>
        <w:lastRenderedPageBreak/>
        <w:t>2. Термины и сокращения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A6465" w14:paraId="304AD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DE4AF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C23F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Расшифровка</w:t>
            </w:r>
          </w:p>
        </w:tc>
      </w:tr>
      <w:tr w:rsidR="00AA6465" w14:paraId="21759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5755" w14:textId="77777777" w:rsidR="00AA6465" w:rsidRDefault="00000000">
            <w:r>
              <w:rPr>
                <w:sz w:val="20"/>
                <w:szCs w:val="20"/>
              </w:rPr>
              <w:t>SKU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2C19" w14:textId="77777777" w:rsidR="00AA6465" w:rsidRDefault="00000000">
            <w:r>
              <w:rPr>
                <w:sz w:val="20"/>
                <w:szCs w:val="20"/>
              </w:rPr>
              <w:t>Stock Keeping Unit — товарная единица учёта</w:t>
            </w:r>
          </w:p>
        </w:tc>
      </w:tr>
      <w:tr w:rsidR="00AA6465" w14:paraId="3D5FD5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688B" w14:textId="77777777" w:rsidR="00AA6465" w:rsidRDefault="00000000">
            <w:r>
              <w:rPr>
                <w:sz w:val="20"/>
                <w:szCs w:val="20"/>
              </w:rPr>
              <w:t>MML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74FC" w14:textId="77777777" w:rsidR="00AA6465" w:rsidRDefault="00000000">
            <w:r>
              <w:rPr>
                <w:sz w:val="20"/>
                <w:szCs w:val="20"/>
              </w:rPr>
              <w:t>Must-Must-List — обязательная ассортиментная матрица для канала/ТТ</w:t>
            </w:r>
          </w:p>
        </w:tc>
      </w:tr>
      <w:tr w:rsidR="00AA6465" w14:paraId="4AB960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825E" w14:textId="77777777" w:rsidR="00AA6465" w:rsidRDefault="00000000">
            <w:r>
              <w:rPr>
                <w:sz w:val="20"/>
                <w:szCs w:val="20"/>
              </w:rPr>
              <w:t>OSA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17A2" w14:textId="77777777" w:rsidR="00AA6465" w:rsidRDefault="00000000">
            <w:r>
              <w:rPr>
                <w:sz w:val="20"/>
                <w:szCs w:val="20"/>
              </w:rPr>
              <w:t>On-Shelf Availability — доля SKU из MML, присутствующих на полке</w:t>
            </w:r>
          </w:p>
        </w:tc>
      </w:tr>
      <w:tr w:rsidR="00AA6465" w14:paraId="3C3743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F64E" w14:textId="77777777" w:rsidR="00AA6465" w:rsidRDefault="00000000">
            <w:r>
              <w:rPr>
                <w:sz w:val="20"/>
                <w:szCs w:val="20"/>
              </w:rPr>
              <w:t>OOS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F3DE" w14:textId="77777777" w:rsidR="00AA6465" w:rsidRDefault="00000000">
            <w:r>
              <w:rPr>
                <w:sz w:val="20"/>
                <w:szCs w:val="20"/>
              </w:rPr>
              <w:t>Out of Stock — доля отсутствующих SKU из MML</w:t>
            </w:r>
          </w:p>
        </w:tc>
      </w:tr>
      <w:tr w:rsidR="00AA6465" w14:paraId="03BA3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9827" w14:textId="77777777" w:rsidR="00AA6465" w:rsidRDefault="00000000">
            <w:r>
              <w:rPr>
                <w:sz w:val="20"/>
                <w:szCs w:val="20"/>
              </w:rPr>
              <w:t>SoS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CC1C" w14:textId="77777777" w:rsidR="00AA6465" w:rsidRDefault="00000000">
            <w:r>
              <w:rPr>
                <w:sz w:val="20"/>
                <w:szCs w:val="20"/>
              </w:rPr>
              <w:t>Share of Shelf — доля фейсингов бренда в категории</w:t>
            </w:r>
          </w:p>
        </w:tc>
      </w:tr>
      <w:tr w:rsidR="00AA6465" w14:paraId="063D7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B812" w14:textId="77777777" w:rsidR="00AA6465" w:rsidRDefault="00000000">
            <w:r>
              <w:rPr>
                <w:sz w:val="20"/>
                <w:szCs w:val="20"/>
              </w:rPr>
              <w:t>SoC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5CBD" w14:textId="77777777" w:rsidR="00AA6465" w:rsidRDefault="00000000">
            <w:r>
              <w:rPr>
                <w:sz w:val="20"/>
                <w:szCs w:val="20"/>
              </w:rPr>
              <w:t>Share of Cooler — доля фейсингов бренда в холодильнике</w:t>
            </w:r>
          </w:p>
        </w:tc>
      </w:tr>
      <w:tr w:rsidR="00AA6465" w14:paraId="640A7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C92F" w14:textId="77777777" w:rsidR="00AA6465" w:rsidRDefault="00000000">
            <w:r>
              <w:rPr>
                <w:sz w:val="20"/>
                <w:szCs w:val="20"/>
              </w:rPr>
              <w:t>POSM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04D0" w14:textId="77777777" w:rsidR="00AA6465" w:rsidRDefault="00000000">
            <w:r>
              <w:rPr>
                <w:sz w:val="20"/>
                <w:szCs w:val="20"/>
              </w:rPr>
              <w:t>Point of Sale Materials — рекламно-информационные материалы</w:t>
            </w:r>
          </w:p>
        </w:tc>
      </w:tr>
      <w:tr w:rsidR="00AA6465" w14:paraId="56867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765A" w14:textId="77777777" w:rsidR="00AA6465" w:rsidRDefault="00000000">
            <w:r>
              <w:rPr>
                <w:sz w:val="20"/>
                <w:szCs w:val="20"/>
              </w:rPr>
              <w:t>РРЦ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15F6" w14:textId="77777777" w:rsidR="00AA6465" w:rsidRDefault="00000000">
            <w:r>
              <w:rPr>
                <w:sz w:val="20"/>
                <w:szCs w:val="20"/>
              </w:rPr>
              <w:t>Рекомендованная розничная цена</w:t>
            </w:r>
          </w:p>
        </w:tc>
      </w:tr>
      <w:tr w:rsidR="00AA6465" w14:paraId="0BEB5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3983" w14:textId="77777777" w:rsidR="00AA6465" w:rsidRDefault="00000000">
            <w:r>
              <w:rPr>
                <w:sz w:val="20"/>
                <w:szCs w:val="20"/>
              </w:rPr>
              <w:t>SFA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43C3" w14:textId="77777777" w:rsidR="00AA6465" w:rsidRDefault="00000000">
            <w:r>
              <w:rPr>
                <w:sz w:val="20"/>
                <w:szCs w:val="20"/>
              </w:rPr>
              <w:t>Sales Force Automation — система автоматизации полевых сотрудников</w:t>
            </w:r>
          </w:p>
        </w:tc>
      </w:tr>
      <w:tr w:rsidR="00AA6465" w14:paraId="73B077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60E7" w14:textId="77777777" w:rsidR="00AA6465" w:rsidRDefault="00000000">
            <w:r>
              <w:rPr>
                <w:sz w:val="20"/>
                <w:szCs w:val="20"/>
              </w:rPr>
              <w:t>ТТ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5BF5" w14:textId="77777777" w:rsidR="00AA6465" w:rsidRDefault="00000000">
            <w:r>
              <w:rPr>
                <w:sz w:val="20"/>
                <w:szCs w:val="20"/>
              </w:rPr>
              <w:t>Торговая точка</w:t>
            </w:r>
          </w:p>
        </w:tc>
      </w:tr>
      <w:tr w:rsidR="00AA6465" w14:paraId="16A8F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D812" w14:textId="77777777" w:rsidR="00AA6465" w:rsidRDefault="00000000">
            <w:r>
              <w:rPr>
                <w:sz w:val="20"/>
                <w:szCs w:val="20"/>
              </w:rPr>
              <w:t>PSS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0DD1" w14:textId="77777777" w:rsidR="00AA6465" w:rsidRDefault="00000000">
            <w:r>
              <w:rPr>
                <w:sz w:val="20"/>
                <w:szCs w:val="20"/>
              </w:rPr>
              <w:t>Perfect Store Score — интегральный балл качества ТТ</w:t>
            </w:r>
          </w:p>
        </w:tc>
      </w:tr>
      <w:tr w:rsidR="00AA6465" w14:paraId="6996E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B841" w14:textId="77777777" w:rsidR="00AA6465" w:rsidRDefault="00000000">
            <w:r>
              <w:rPr>
                <w:sz w:val="20"/>
                <w:szCs w:val="20"/>
              </w:rPr>
              <w:t>CV / ML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930A" w14:textId="77777777" w:rsidR="00AA6465" w:rsidRDefault="00000000">
            <w:r>
              <w:rPr>
                <w:sz w:val="20"/>
                <w:szCs w:val="20"/>
              </w:rPr>
              <w:t>Computer Vision / Machine Learning</w:t>
            </w:r>
          </w:p>
        </w:tc>
      </w:tr>
      <w:tr w:rsidR="00AA6465" w14:paraId="7341FE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D17" w14:textId="77777777" w:rsidR="00AA6465" w:rsidRDefault="00000000">
            <w:r>
              <w:rPr>
                <w:sz w:val="20"/>
                <w:szCs w:val="20"/>
              </w:rPr>
              <w:t>OCR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B90D" w14:textId="77777777" w:rsidR="00AA6465" w:rsidRDefault="00000000">
            <w:r>
              <w:rPr>
                <w:sz w:val="20"/>
                <w:szCs w:val="20"/>
              </w:rPr>
              <w:t>Optical Character Recognition — распознавание текста</w:t>
            </w:r>
          </w:p>
        </w:tc>
      </w:tr>
      <w:tr w:rsidR="00AA6465" w14:paraId="2D733B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C828" w14:textId="77777777" w:rsidR="00AA6465" w:rsidRDefault="00000000">
            <w:r>
              <w:rPr>
                <w:sz w:val="20"/>
                <w:szCs w:val="20"/>
              </w:rPr>
              <w:t>Back-bar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8B4F" w14:textId="77777777" w:rsidR="00AA6465" w:rsidRDefault="00000000">
            <w:r>
              <w:rPr>
                <w:sz w:val="20"/>
                <w:szCs w:val="20"/>
              </w:rPr>
              <w:t>Зона за барной стойкой с выкладкой бутылок</w:t>
            </w:r>
          </w:p>
        </w:tc>
      </w:tr>
      <w:tr w:rsidR="00AA6465" w14:paraId="631C29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DE80" w14:textId="77777777" w:rsidR="00AA6465" w:rsidRDefault="00000000">
            <w:r>
              <w:rPr>
                <w:sz w:val="20"/>
                <w:szCs w:val="20"/>
              </w:rPr>
              <w:t>On-device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B30F" w14:textId="77777777" w:rsidR="00AA6465" w:rsidRDefault="00000000">
            <w:r>
              <w:rPr>
                <w:sz w:val="20"/>
                <w:szCs w:val="20"/>
              </w:rPr>
              <w:t>Вычисления на устройстве мерчендайзера (телефон/планшет)</w:t>
            </w:r>
          </w:p>
        </w:tc>
      </w:tr>
      <w:tr w:rsidR="00AA6465" w14:paraId="591EA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B94B" w14:textId="77777777" w:rsidR="00AA6465" w:rsidRDefault="00000000">
            <w:r>
              <w:rPr>
                <w:sz w:val="20"/>
                <w:szCs w:val="20"/>
              </w:rPr>
              <w:t>Server-side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5813" w14:textId="77777777" w:rsidR="00AA6465" w:rsidRDefault="00000000">
            <w:r>
              <w:rPr>
                <w:sz w:val="20"/>
                <w:szCs w:val="20"/>
              </w:rPr>
              <w:t>Вычисления на серверной стороне (cloud/on-prem)</w:t>
            </w:r>
          </w:p>
        </w:tc>
      </w:tr>
    </w:tbl>
    <w:p w14:paraId="07ABB6A8" w14:textId="77777777" w:rsidR="00AA6465" w:rsidRDefault="00000000">
      <w:r>
        <w:br w:type="page"/>
      </w:r>
    </w:p>
    <w:p w14:paraId="618B0879" w14:textId="77777777" w:rsidR="00AA6465" w:rsidRDefault="00000000">
      <w:pPr>
        <w:pStyle w:val="Heading1"/>
      </w:pPr>
      <w:r>
        <w:lastRenderedPageBreak/>
        <w:t>3. Архитектура решения</w:t>
      </w:r>
    </w:p>
    <w:p w14:paraId="2DD0E1B3" w14:textId="77777777" w:rsidR="00AA6465" w:rsidRDefault="00000000">
      <w:pPr>
        <w:pStyle w:val="Heading2"/>
      </w:pPr>
      <w:r>
        <w:t>3.1. Верхнеуровневая схема</w:t>
      </w:r>
    </w:p>
    <w:p w14:paraId="416F5E67" w14:textId="77777777" w:rsidR="00AA6465" w:rsidRDefault="00000000">
      <w:pPr>
        <w:spacing w:after="80"/>
      </w:pPr>
      <w:r>
        <w:t>Решение строится по гибридной архитектуре: часть проверок выполняется непосредственно на устройстве мерчендайзера (быстрые, не требующие полного каталога), основная часть распознавания — на серверной стороне.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560"/>
      </w:tblGrid>
      <w:tr w:rsidR="00AA6465" w14:paraId="648157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6F1B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Слой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48E8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CDE9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</w:tr>
      <w:tr w:rsidR="00AA6465" w14:paraId="37185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02D8" w14:textId="77777777" w:rsidR="00AA6465" w:rsidRDefault="00000000">
            <w:r>
              <w:rPr>
                <w:sz w:val="20"/>
                <w:szCs w:val="20"/>
              </w:rPr>
              <w:t>Клиент (on-device)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E74A" w14:textId="77777777" w:rsidR="00AA6465" w:rsidRDefault="00000000">
            <w:r>
              <w:rPr>
                <w:sz w:val="20"/>
                <w:szCs w:val="20"/>
              </w:rPr>
              <w:t>Модуль захвата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0562" w14:textId="77777777" w:rsidR="00AA6465" w:rsidRDefault="00000000">
            <w:r>
              <w:rPr>
                <w:sz w:val="20"/>
                <w:szCs w:val="20"/>
              </w:rPr>
              <w:t>Камера, геометрическая нормализация, сохранение оригинала</w:t>
            </w:r>
          </w:p>
        </w:tc>
      </w:tr>
      <w:tr w:rsidR="00AA6465" w14:paraId="1FDB6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8135" w14:textId="77777777" w:rsidR="00AA6465" w:rsidRDefault="00000000">
            <w:r>
              <w:rPr>
                <w:sz w:val="20"/>
                <w:szCs w:val="20"/>
              </w:rPr>
              <w:t>Клиент (on-device)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A8D9" w14:textId="77777777" w:rsidR="00AA6465" w:rsidRDefault="00000000">
            <w:r>
              <w:rPr>
                <w:sz w:val="20"/>
                <w:szCs w:val="20"/>
              </w:rPr>
              <w:t>Quality gate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3119" w14:textId="77777777" w:rsidR="00AA6465" w:rsidRDefault="00000000">
            <w:r>
              <w:rPr>
                <w:sz w:val="20"/>
                <w:szCs w:val="20"/>
              </w:rPr>
              <w:t>Проверка фото: резкость, экспозиция, засветы, угол, полнота кадра</w:t>
            </w:r>
          </w:p>
        </w:tc>
      </w:tr>
      <w:tr w:rsidR="00AA6465" w14:paraId="0CD3A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7D1A" w14:textId="77777777" w:rsidR="00AA6465" w:rsidRDefault="00000000">
            <w:r>
              <w:rPr>
                <w:sz w:val="20"/>
                <w:szCs w:val="20"/>
              </w:rPr>
              <w:t>Клиент (on-device)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1448" w14:textId="77777777" w:rsidR="00AA6465" w:rsidRDefault="00000000">
            <w:r>
              <w:rPr>
                <w:sz w:val="20"/>
                <w:szCs w:val="20"/>
              </w:rPr>
              <w:t>Lite-модель SKU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DCCB9" w14:textId="77777777" w:rsidR="00AA6465" w:rsidRDefault="00000000">
            <w:r>
              <w:rPr>
                <w:sz w:val="20"/>
                <w:szCs w:val="20"/>
              </w:rPr>
              <w:t>Первичная детекция рядов/SKU, подсчёт фейсингов, экспресс-SoS</w:t>
            </w:r>
          </w:p>
        </w:tc>
      </w:tr>
      <w:tr w:rsidR="00AA6465" w14:paraId="6BE5D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66E4" w14:textId="77777777" w:rsidR="00AA6465" w:rsidRDefault="00000000">
            <w:r>
              <w:rPr>
                <w:sz w:val="20"/>
                <w:szCs w:val="20"/>
              </w:rPr>
              <w:t>Клиент (on-device)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F1C6" w14:textId="77777777" w:rsidR="00AA6465" w:rsidRDefault="00000000">
            <w:r>
              <w:rPr>
                <w:sz w:val="20"/>
                <w:szCs w:val="20"/>
              </w:rPr>
              <w:t>Кэш мастер-данных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1492" w14:textId="77777777" w:rsidR="00AA6465" w:rsidRDefault="00000000">
            <w:r>
              <w:rPr>
                <w:sz w:val="20"/>
                <w:szCs w:val="20"/>
              </w:rPr>
              <w:t>MML, планограмма, SKU-эталоны на визит (оффлайн-режим)</w:t>
            </w:r>
          </w:p>
        </w:tc>
      </w:tr>
      <w:tr w:rsidR="00AA6465" w14:paraId="42FF9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A7EC" w14:textId="77777777" w:rsidR="00AA6465" w:rsidRDefault="00000000">
            <w:r>
              <w:rPr>
                <w:sz w:val="20"/>
                <w:szCs w:val="20"/>
              </w:rPr>
              <w:t>Интеграция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0664" w14:textId="77777777" w:rsidR="00AA6465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F555" w14:textId="77777777" w:rsidR="00AA6465" w:rsidRDefault="00000000">
            <w:r>
              <w:rPr>
                <w:sz w:val="20"/>
                <w:szCs w:val="20"/>
              </w:rPr>
              <w:t>Приём фото, метаданных, проксирование в ML-сервисы</w:t>
            </w:r>
          </w:p>
        </w:tc>
      </w:tr>
      <w:tr w:rsidR="00AA6465" w14:paraId="60DDA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AB48" w14:textId="77777777" w:rsidR="00AA6465" w:rsidRDefault="00000000">
            <w:r>
              <w:rPr>
                <w:sz w:val="20"/>
                <w:szCs w:val="20"/>
              </w:rPr>
              <w:t>Сервер (ML)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E04B" w14:textId="77777777" w:rsidR="00AA6465" w:rsidRDefault="00000000">
            <w:r>
              <w:rPr>
                <w:sz w:val="20"/>
                <w:szCs w:val="20"/>
              </w:rPr>
              <w:t>Детекция SKU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6FBE" w14:textId="77777777" w:rsidR="00AA6465" w:rsidRDefault="00000000">
            <w:r>
              <w:rPr>
                <w:sz w:val="20"/>
                <w:szCs w:val="20"/>
              </w:rPr>
              <w:t>Полный каталог, многоуровневый классификатор (бренд → SKU)</w:t>
            </w:r>
          </w:p>
        </w:tc>
      </w:tr>
      <w:tr w:rsidR="00AA6465" w14:paraId="16BEBF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C1DD" w14:textId="77777777" w:rsidR="00AA6465" w:rsidRDefault="00000000">
            <w:r>
              <w:rPr>
                <w:sz w:val="20"/>
                <w:szCs w:val="20"/>
              </w:rPr>
              <w:t>Сервер (ML)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0B29" w14:textId="77777777" w:rsidR="00AA6465" w:rsidRDefault="00000000">
            <w:r>
              <w:rPr>
                <w:sz w:val="20"/>
                <w:szCs w:val="20"/>
              </w:rPr>
              <w:t>OCR-модуль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EF7F" w14:textId="77777777" w:rsidR="00AA6465" w:rsidRDefault="00000000">
            <w:r>
              <w:rPr>
                <w:sz w:val="20"/>
                <w:szCs w:val="20"/>
              </w:rPr>
              <w:t>Ценники, меню, барные карты, POSM с текстом</w:t>
            </w:r>
          </w:p>
        </w:tc>
      </w:tr>
      <w:tr w:rsidR="00AA6465" w14:paraId="1FAD43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FA42" w14:textId="77777777" w:rsidR="00AA6465" w:rsidRDefault="00000000">
            <w:r>
              <w:rPr>
                <w:sz w:val="20"/>
                <w:szCs w:val="20"/>
              </w:rPr>
              <w:t>Сервер (ML)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89C0" w14:textId="77777777" w:rsidR="00AA6465" w:rsidRDefault="00000000">
            <w:r>
              <w:rPr>
                <w:sz w:val="20"/>
                <w:szCs w:val="20"/>
              </w:rPr>
              <w:t>Planogram matcher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4112" w14:textId="77777777" w:rsidR="00AA6465" w:rsidRDefault="00000000">
            <w:r>
              <w:rPr>
                <w:sz w:val="20"/>
                <w:szCs w:val="20"/>
              </w:rPr>
              <w:t>Сопоставление распознанной выкладки с эталонной планограммой</w:t>
            </w:r>
          </w:p>
        </w:tc>
      </w:tr>
      <w:tr w:rsidR="00AA6465" w14:paraId="40C217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F242" w14:textId="77777777" w:rsidR="00AA6465" w:rsidRDefault="00000000">
            <w:r>
              <w:rPr>
                <w:sz w:val="20"/>
                <w:szCs w:val="20"/>
              </w:rPr>
              <w:t>Сервер (бизнес-логика)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AA70" w14:textId="77777777" w:rsidR="00AA6465" w:rsidRDefault="00000000">
            <w:r>
              <w:rPr>
                <w:sz w:val="20"/>
                <w:szCs w:val="20"/>
              </w:rPr>
              <w:t>KPI Engine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6A12" w14:textId="77777777" w:rsidR="00AA6465" w:rsidRDefault="00000000">
            <w:r>
              <w:rPr>
                <w:sz w:val="20"/>
                <w:szCs w:val="20"/>
              </w:rPr>
              <w:t>Расчёт OSA, OOS, SoS, SoC, PSS и др. по правилам</w:t>
            </w:r>
          </w:p>
        </w:tc>
      </w:tr>
      <w:tr w:rsidR="00AA6465" w14:paraId="2EAD8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C1C7" w14:textId="77777777" w:rsidR="00AA6465" w:rsidRDefault="00000000">
            <w:r>
              <w:rPr>
                <w:sz w:val="20"/>
                <w:szCs w:val="20"/>
              </w:rPr>
              <w:t>Данные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D93D" w14:textId="77777777" w:rsidR="00AA6465" w:rsidRDefault="00000000">
            <w:r>
              <w:rPr>
                <w:sz w:val="20"/>
                <w:szCs w:val="20"/>
              </w:rPr>
              <w:t>Master Data Service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F339" w14:textId="77777777" w:rsidR="00AA6465" w:rsidRDefault="00000000">
            <w:r>
              <w:rPr>
                <w:sz w:val="20"/>
                <w:szCs w:val="20"/>
              </w:rPr>
              <w:t>SKU, MML, планограммы, РРЦ (интеграция с существующими системами)</w:t>
            </w:r>
          </w:p>
        </w:tc>
      </w:tr>
      <w:tr w:rsidR="00AA6465" w14:paraId="4C0685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F4BB" w14:textId="77777777" w:rsidR="00AA6465" w:rsidRDefault="00000000">
            <w:r>
              <w:rPr>
                <w:sz w:val="20"/>
                <w:szCs w:val="20"/>
              </w:rPr>
              <w:t>Данные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7BAF" w14:textId="77777777" w:rsidR="00AA6465" w:rsidRDefault="00000000">
            <w:r>
              <w:rPr>
                <w:sz w:val="20"/>
                <w:szCs w:val="20"/>
              </w:rPr>
              <w:t>Photo Storage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1A292" w14:textId="77777777" w:rsidR="00AA6465" w:rsidRDefault="00000000">
            <w:r>
              <w:rPr>
                <w:sz w:val="20"/>
                <w:szCs w:val="20"/>
              </w:rPr>
              <w:t>Хранение фото и разметки, версионирование</w:t>
            </w:r>
          </w:p>
        </w:tc>
      </w:tr>
      <w:tr w:rsidR="00AA6465" w14:paraId="0C49B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A892" w14:textId="77777777" w:rsidR="00AA6465" w:rsidRDefault="00000000">
            <w:r>
              <w:rPr>
                <w:sz w:val="20"/>
                <w:szCs w:val="20"/>
              </w:rPr>
              <w:t>Представление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B17E" w14:textId="77777777" w:rsidR="00AA6465" w:rsidRDefault="00000000">
            <w:r>
              <w:rPr>
                <w:sz w:val="20"/>
                <w:szCs w:val="20"/>
              </w:rPr>
              <w:t>BI / Dashboards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216B" w14:textId="77777777" w:rsidR="00AA6465" w:rsidRDefault="00000000">
            <w:r>
              <w:rPr>
                <w:sz w:val="20"/>
                <w:szCs w:val="20"/>
              </w:rPr>
              <w:t>Отчёты по ТТ, регионам, брендам; тренды</w:t>
            </w:r>
          </w:p>
        </w:tc>
      </w:tr>
      <w:tr w:rsidR="00AA6465" w14:paraId="50D0D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22F5" w14:textId="77777777" w:rsidR="00AA6465" w:rsidRDefault="00000000">
            <w:r>
              <w:rPr>
                <w:sz w:val="20"/>
                <w:szCs w:val="20"/>
              </w:rPr>
              <w:t>Представление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C1C9" w14:textId="77777777" w:rsidR="00AA6465" w:rsidRDefault="00000000">
            <w:r>
              <w:rPr>
                <w:sz w:val="20"/>
                <w:szCs w:val="20"/>
              </w:rPr>
              <w:t>SFA-интеграция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F904" w14:textId="77777777" w:rsidR="00AA6465" w:rsidRDefault="00000000">
            <w:r>
              <w:rPr>
                <w:sz w:val="20"/>
                <w:szCs w:val="20"/>
              </w:rPr>
              <w:t>Возврат результатов в существующее приложение мерчендайзера</w:t>
            </w:r>
          </w:p>
        </w:tc>
      </w:tr>
    </w:tbl>
    <w:p w14:paraId="764A5AFF" w14:textId="77777777" w:rsidR="00AA6465" w:rsidRDefault="00000000">
      <w:pPr>
        <w:pStyle w:val="Heading2"/>
      </w:pPr>
      <w:r>
        <w:t>3.2. Принципы разделения on-device / server-side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A6465" w14:paraId="25ED6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E745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Выполняется on-device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F47F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Выполняется server-side</w:t>
            </w:r>
          </w:p>
        </w:tc>
      </w:tr>
      <w:tr w:rsidR="00AA6465" w14:paraId="4EE627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2B8B" w14:textId="77777777" w:rsidR="00AA6465" w:rsidRDefault="00000000">
            <w:r>
              <w:rPr>
                <w:sz w:val="20"/>
                <w:szCs w:val="20"/>
              </w:rPr>
              <w:t>Проверка качества фото (резкость, экспозиция, угол)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47FB" w14:textId="77777777" w:rsidR="00AA6465" w:rsidRDefault="00000000">
            <w:r>
              <w:rPr>
                <w:sz w:val="20"/>
                <w:szCs w:val="20"/>
              </w:rPr>
              <w:t>Распознавание SKU по полному каталогу (сотни-тысячи SKU)</w:t>
            </w:r>
          </w:p>
        </w:tc>
      </w:tr>
      <w:tr w:rsidR="00AA6465" w14:paraId="18D655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3036" w14:textId="77777777" w:rsidR="00AA6465" w:rsidRDefault="00000000">
            <w:r>
              <w:rPr>
                <w:sz w:val="20"/>
                <w:szCs w:val="20"/>
              </w:rPr>
              <w:t>Геометрическая коррекция кадра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87D2" w14:textId="77777777" w:rsidR="00AA6465" w:rsidRDefault="00000000">
            <w:r>
              <w:rPr>
                <w:sz w:val="20"/>
                <w:szCs w:val="20"/>
              </w:rPr>
              <w:t>OCR ценников и меню</w:t>
            </w:r>
          </w:p>
        </w:tc>
      </w:tr>
      <w:tr w:rsidR="00AA6465" w14:paraId="351FFF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1AA0" w14:textId="77777777" w:rsidR="00AA6465" w:rsidRDefault="00000000">
            <w:r>
              <w:rPr>
                <w:sz w:val="20"/>
                <w:szCs w:val="20"/>
              </w:rPr>
              <w:t>Подсказки мерчендайзеру (переснять/приблизить)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5C98" w14:textId="77777777" w:rsidR="00AA6465" w:rsidRDefault="00000000">
            <w:r>
              <w:rPr>
                <w:sz w:val="20"/>
                <w:szCs w:val="20"/>
              </w:rPr>
              <w:t>Сопоставление с планограммой</w:t>
            </w:r>
          </w:p>
        </w:tc>
      </w:tr>
      <w:tr w:rsidR="00AA6465" w14:paraId="091D2F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A1A9" w14:textId="77777777" w:rsidR="00AA6465" w:rsidRDefault="00000000">
            <w:r>
              <w:rPr>
                <w:sz w:val="20"/>
                <w:szCs w:val="20"/>
              </w:rPr>
              <w:t>Подсчёт фейсингов топ-20 SKU (lite-модель)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988D" w14:textId="77777777" w:rsidR="00AA6465" w:rsidRDefault="00000000">
            <w:r>
              <w:rPr>
                <w:sz w:val="20"/>
                <w:szCs w:val="20"/>
              </w:rPr>
              <w:t>Расчёт всех KPI и агрегация</w:t>
            </w:r>
          </w:p>
        </w:tc>
      </w:tr>
      <w:tr w:rsidR="00AA6465" w14:paraId="229AE2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E3C9" w14:textId="77777777" w:rsidR="00AA6465" w:rsidRDefault="00000000">
            <w:r>
              <w:rPr>
                <w:sz w:val="20"/>
                <w:szCs w:val="20"/>
              </w:rPr>
              <w:t>Работа в offline-режиме с последующей синхронизацией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7EEB" w14:textId="77777777" w:rsidR="00AA6465" w:rsidRDefault="00000000">
            <w:r>
              <w:rPr>
                <w:sz w:val="20"/>
                <w:szCs w:val="20"/>
              </w:rPr>
              <w:t>Версионирование моделей, A/B-тестирование качества</w:t>
            </w:r>
          </w:p>
        </w:tc>
      </w:tr>
      <w:tr w:rsidR="00AA6465" w14:paraId="5A273E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F0A2" w14:textId="77777777" w:rsidR="00AA6465" w:rsidRDefault="00000000">
            <w:r>
              <w:rPr>
                <w:sz w:val="20"/>
                <w:szCs w:val="20"/>
              </w:rPr>
              <w:t>Считывание QR/штрихкодов и ценников с хорошим фокусом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43A7" w14:textId="77777777" w:rsidR="00AA6465" w:rsidRDefault="00000000">
            <w:r>
              <w:rPr>
                <w:sz w:val="20"/>
                <w:szCs w:val="20"/>
              </w:rPr>
              <w:t>Сравнение before/after по серии визитов</w:t>
            </w:r>
          </w:p>
        </w:tc>
      </w:tr>
    </w:tbl>
    <w:p w14:paraId="2E949BDF" w14:textId="77777777" w:rsidR="00AA6465" w:rsidRDefault="00000000">
      <w:pPr>
        <w:pStyle w:val="Heading2"/>
      </w:pPr>
      <w:r>
        <w:lastRenderedPageBreak/>
        <w:t>3.3. Режимы работы</w:t>
      </w:r>
    </w:p>
    <w:p w14:paraId="162C93C7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Online — полный цикл с серверным распознаванием, результат в SFA в течение 30–90 секунд после съёмки.</w:t>
      </w:r>
    </w:p>
    <w:p w14:paraId="472E03FF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Offline — фото и метаданные сохраняются локально, on-device даёт предварительные проверки; полное распознавание при восстановлении связи.</w:t>
      </w:r>
    </w:p>
    <w:p w14:paraId="4B5C2B2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Failover — если серверный сервис недоступен более N минут, клиент принимает визит как «завершён с предварительным результатом» и дозагружает фото в очередь.</w:t>
      </w:r>
    </w:p>
    <w:p w14:paraId="29F01EA8" w14:textId="77777777" w:rsidR="00AA6465" w:rsidRDefault="00000000">
      <w:r>
        <w:br w:type="page"/>
      </w:r>
    </w:p>
    <w:p w14:paraId="7BD4E24D" w14:textId="77777777" w:rsidR="00AA6465" w:rsidRDefault="00000000">
      <w:pPr>
        <w:pStyle w:val="Heading1"/>
      </w:pPr>
      <w:r>
        <w:lastRenderedPageBreak/>
        <w:t>4. Требования к данным ДО съёмки</w:t>
      </w:r>
    </w:p>
    <w:p w14:paraId="30FAAAEB" w14:textId="77777777" w:rsidR="00AA6465" w:rsidRDefault="00000000">
      <w:pPr>
        <w:spacing w:after="80"/>
      </w:pPr>
      <w:r>
        <w:rPr>
          <w:i/>
          <w:iCs/>
        </w:rPr>
        <w:t>Это ключевой раздел: качество KPI по фото напрямую зависит от того, что система знает о точке и цели съёмки ещё до нажатия кнопки «снять». Без этих данных распознавание даёт только «что есть на фото», но не «соответствует ли это норме».</w:t>
      </w:r>
    </w:p>
    <w:p w14:paraId="1B7BD875" w14:textId="77777777" w:rsidR="00AA6465" w:rsidRDefault="00000000">
      <w:pPr>
        <w:pStyle w:val="Heading2"/>
      </w:pPr>
      <w:r>
        <w:t>4.1. Контекст визита (из SFA)</w:t>
      </w:r>
    </w:p>
    <w:p w14:paraId="792BC73C" w14:textId="77777777" w:rsidR="00AA6465" w:rsidRDefault="00000000">
      <w:pPr>
        <w:spacing w:after="80"/>
      </w:pPr>
      <w:r>
        <w:t>Должны быть заполнены и переданы в модуль распознавания на момент начала съёмки:</w:t>
      </w:r>
    </w:p>
    <w:p w14:paraId="1F87349F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Уникальный идентификатор визита (visit_id) и задачи в SFA.</w:t>
      </w:r>
    </w:p>
    <w:p w14:paraId="20FA79E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ID торговой точки, её тип (retail / kiosk / horeca_bar / horeca_cafe) и подтип (формат магазина, тип заведения).</w:t>
      </w:r>
    </w:p>
    <w:p w14:paraId="44243B7C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Эталонные GPS-координаты ТТ и фактические координаты устройства на момент визита (проверка фрода — снимок действительно сделан в точке).</w:t>
      </w:r>
    </w:p>
    <w:p w14:paraId="3D0ADB57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Дата и время начала визита, ID мерчендайзера, ID супервайзера (для эскалации).</w:t>
      </w:r>
    </w:p>
    <w:p w14:paraId="648D6388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Маршрут визита и номер ТТ в маршруте (для route compliance).</w:t>
      </w:r>
    </w:p>
    <w:p w14:paraId="1F304AD3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Цель визита / тип аудита (плановый, промо-запуск, реактивный, выборочный контроль).</w:t>
      </w:r>
    </w:p>
    <w:p w14:paraId="1AB34224" w14:textId="77777777" w:rsidR="00AA6465" w:rsidRDefault="00000000">
      <w:pPr>
        <w:pStyle w:val="Heading2"/>
      </w:pPr>
      <w:r>
        <w:t>4.2. Мастер-данные SKU и ассортимент</w:t>
      </w:r>
    </w:p>
    <w:p w14:paraId="69FD2F79" w14:textId="77777777" w:rsidR="00AA6465" w:rsidRDefault="00000000">
      <w:pPr>
        <w:spacing w:after="80"/>
      </w:pPr>
      <w:r>
        <w:t>Синхронизируются на устройство при старте смены; при необходимости обновляются по команде с сервера:</w:t>
      </w:r>
    </w:p>
    <w:p w14:paraId="31133157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Справочник SKU: код, наименование, бренд, категория, сегмент, упаковка, штрихкод/EAN.</w:t>
      </w:r>
    </w:p>
    <w:p w14:paraId="48589E29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Эталонные изображения SKU (multi-angle) для обучения и верификации детекции — поддерживаются как цветной, так и черно-белый ярлык.</w:t>
      </w:r>
    </w:p>
    <w:p w14:paraId="0AB876A5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MML (must-must-list) для конкретной ТТ с учётом канала, формата и текущей промо-акции.</w:t>
      </w:r>
    </w:p>
    <w:p w14:paraId="61AC530F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Список приоритетных и новых SKU (отдельная метка и вес в KPI).</w:t>
      </w:r>
    </w:p>
    <w:p w14:paraId="2AFB4C5A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Актуальные РРЦ и промо-цены на дату визита для каждой ТТ/региона.</w:t>
      </w:r>
    </w:p>
    <w:p w14:paraId="05ACF3B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Список конкурентных брендов и SKU, подлежащих сравнительному учёту (для SoS).</w:t>
      </w:r>
    </w:p>
    <w:p w14:paraId="570F415F" w14:textId="77777777" w:rsidR="00AA6465" w:rsidRDefault="00000000">
      <w:pPr>
        <w:pStyle w:val="Heading2"/>
      </w:pPr>
      <w:r>
        <w:t>4.3. Правила и эталоны выкладки</w:t>
      </w:r>
    </w:p>
    <w:p w14:paraId="7F4BBDB0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Электронная планограмма для данного типа ТТ: координаты полок, зон, позиций SKU, целевое число фейсингов на SKU.</w:t>
      </w:r>
    </w:p>
    <w:p w14:paraId="17B9038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Целевой Share of Shelf / Share of Cooler по бренду и категории для данного канала.</w:t>
      </w:r>
    </w:p>
    <w:p w14:paraId="2FC8E573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План размещения POSM с привязкой к зонам ТТ (шелф-токер, воблер, тейбл-тент).</w:t>
      </w:r>
    </w:p>
    <w:p w14:paraId="49174857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Эталонные фото «как должно быть» для этой ТТ или типовой ТТ — опциональный вход для planogram matcher.</w:t>
      </w:r>
    </w:p>
    <w:p w14:paraId="1D3F0A19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Для HoReCa: эталонное меню / барная карта (версия, страница, рекомендованная позиция), образцы брендированной посуды.</w:t>
      </w:r>
    </w:p>
    <w:p w14:paraId="1673286B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Список активных промо-механик на дату визита и требования к их визуальному оформлению.</w:t>
      </w:r>
    </w:p>
    <w:p w14:paraId="5AE24159" w14:textId="77777777" w:rsidR="00AA6465" w:rsidRDefault="00000000">
      <w:pPr>
        <w:pStyle w:val="Heading2"/>
      </w:pPr>
      <w:r>
        <w:t>4.4. Тип и назначение снимка</w:t>
      </w:r>
    </w:p>
    <w:p w14:paraId="34F1E12E" w14:textId="77777777" w:rsidR="00AA6465" w:rsidRDefault="00000000">
      <w:pPr>
        <w:spacing w:after="80"/>
      </w:pPr>
      <w:r>
        <w:t>Перед каждым кадром пользователь (или SFA-сценарий) обязан указать тип снимаемого объекта — от этого зависит пайплайн распознавания: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AA6465" w14:paraId="688A23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6020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снимка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913A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ожидается в кадре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4399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Рассчитываемые KPI</w:t>
            </w:r>
          </w:p>
        </w:tc>
      </w:tr>
      <w:tr w:rsidR="00AA6465" w14:paraId="50699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FEC3" w14:textId="77777777" w:rsidR="00AA6465" w:rsidRDefault="00000000">
            <w:r>
              <w:rPr>
                <w:sz w:val="20"/>
                <w:szCs w:val="20"/>
              </w:rPr>
              <w:t>shelf_full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3AC8" w14:textId="77777777" w:rsidR="00AA6465" w:rsidRDefault="00000000">
            <w:r>
              <w:rPr>
                <w:sz w:val="20"/>
                <w:szCs w:val="20"/>
              </w:rPr>
              <w:t>Стеллаж/полка целиком, фронтально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F07C" w14:textId="77777777" w:rsidR="00AA6465" w:rsidRDefault="00000000">
            <w:r>
              <w:rPr>
                <w:sz w:val="20"/>
                <w:szCs w:val="20"/>
              </w:rPr>
              <w:t>OSA, OOS, SoS, планограмма, золотая полка, блочность</w:t>
            </w:r>
          </w:p>
        </w:tc>
      </w:tr>
      <w:tr w:rsidR="00AA6465" w14:paraId="5CFB9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E617" w14:textId="77777777" w:rsidR="00AA6465" w:rsidRDefault="00000000">
            <w:r>
              <w:rPr>
                <w:sz w:val="20"/>
                <w:szCs w:val="20"/>
              </w:rPr>
              <w:t>shelf_section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0A86" w14:textId="77777777" w:rsidR="00AA6465" w:rsidRDefault="00000000">
            <w:r>
              <w:rPr>
                <w:sz w:val="20"/>
                <w:szCs w:val="20"/>
              </w:rPr>
              <w:t>Секция полки с нашими SKU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8E6D" w14:textId="77777777" w:rsidR="00AA6465" w:rsidRDefault="00000000">
            <w:r>
              <w:rPr>
                <w:sz w:val="20"/>
                <w:szCs w:val="20"/>
              </w:rPr>
              <w:t>Фейсинги по SKU, наличие ценников, SoS в сегменте</w:t>
            </w:r>
          </w:p>
        </w:tc>
      </w:tr>
      <w:tr w:rsidR="00AA6465" w14:paraId="04811A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A15D" w14:textId="77777777" w:rsidR="00AA6465" w:rsidRDefault="00000000">
            <w:r>
              <w:rPr>
                <w:sz w:val="20"/>
                <w:szCs w:val="20"/>
              </w:rPr>
              <w:lastRenderedPageBreak/>
              <w:t>cooler_exterior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3085" w14:textId="77777777" w:rsidR="00AA6465" w:rsidRDefault="00000000">
            <w:r>
              <w:rPr>
                <w:sz w:val="20"/>
                <w:szCs w:val="20"/>
              </w:rPr>
              <w:t>Холодильник снаружи закрытый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3FF3" w14:textId="77777777" w:rsidR="00AA6465" w:rsidRDefault="00000000">
            <w:r>
              <w:rPr>
                <w:sz w:val="20"/>
                <w:szCs w:val="20"/>
              </w:rPr>
              <w:t>Брендирование, состояние корпуса, POSM на холодильнике</w:t>
            </w:r>
          </w:p>
        </w:tc>
      </w:tr>
      <w:tr w:rsidR="00AA6465" w14:paraId="41978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30E8" w14:textId="77777777" w:rsidR="00AA6465" w:rsidRDefault="00000000">
            <w:r>
              <w:rPr>
                <w:sz w:val="20"/>
                <w:szCs w:val="20"/>
              </w:rPr>
              <w:t>cooler_interior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2977" w14:textId="77777777" w:rsidR="00AA6465" w:rsidRDefault="00000000">
            <w:r>
              <w:rPr>
                <w:sz w:val="20"/>
                <w:szCs w:val="20"/>
              </w:rPr>
              <w:t>Холодильник открытый, полки изнутри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BDBA" w14:textId="77777777" w:rsidR="00AA6465" w:rsidRDefault="00000000">
            <w:r>
              <w:rPr>
                <w:sz w:val="20"/>
                <w:szCs w:val="20"/>
              </w:rPr>
              <w:t>SoC, Pure Cooler, fill rate, наличие по SKU</w:t>
            </w:r>
          </w:p>
        </w:tc>
      </w:tr>
      <w:tr w:rsidR="00AA6465" w14:paraId="4A7748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F415" w14:textId="77777777" w:rsidR="00AA6465" w:rsidRDefault="00000000">
            <w:r>
              <w:rPr>
                <w:sz w:val="20"/>
                <w:szCs w:val="20"/>
              </w:rPr>
              <w:t>price_tag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CA94" w14:textId="77777777" w:rsidR="00AA6465" w:rsidRDefault="00000000">
            <w:r>
              <w:rPr>
                <w:sz w:val="20"/>
                <w:szCs w:val="20"/>
              </w:rPr>
              <w:t>Ценник крупным планом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80D6" w14:textId="77777777" w:rsidR="00AA6465" w:rsidRDefault="00000000">
            <w:r>
              <w:rPr>
                <w:sz w:val="20"/>
                <w:szCs w:val="20"/>
              </w:rPr>
              <w:t>OCR цены, соответствие РРЦ, корректность SKU</w:t>
            </w:r>
          </w:p>
        </w:tc>
      </w:tr>
      <w:tr w:rsidR="00AA6465" w14:paraId="305692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20AD" w14:textId="77777777" w:rsidR="00AA6465" w:rsidRDefault="00000000">
            <w:r>
              <w:rPr>
                <w:sz w:val="20"/>
                <w:szCs w:val="20"/>
              </w:rPr>
              <w:t>posm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827C" w14:textId="77777777" w:rsidR="00AA6465" w:rsidRDefault="00000000">
            <w:r>
              <w:rPr>
                <w:sz w:val="20"/>
                <w:szCs w:val="20"/>
              </w:rPr>
              <w:t>POSM-материал (воблер, постер, тейбл-тент)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AFA1" w14:textId="77777777" w:rsidR="00AA6465" w:rsidRDefault="00000000">
            <w:r>
              <w:rPr>
                <w:sz w:val="20"/>
                <w:szCs w:val="20"/>
              </w:rPr>
              <w:t>Наличие, состояние, соответствие плану</w:t>
            </w:r>
          </w:p>
        </w:tc>
      </w:tr>
      <w:tr w:rsidR="00AA6465" w14:paraId="67B488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F845" w14:textId="77777777" w:rsidR="00AA6465" w:rsidRDefault="00000000">
            <w:r>
              <w:rPr>
                <w:sz w:val="20"/>
                <w:szCs w:val="20"/>
              </w:rPr>
              <w:t>menu_page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1247" w14:textId="77777777" w:rsidR="00AA6465" w:rsidRDefault="00000000">
            <w:r>
              <w:rPr>
                <w:sz w:val="20"/>
                <w:szCs w:val="20"/>
              </w:rPr>
              <w:t>Страница меню/барной карты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3C3C" w14:textId="77777777" w:rsidR="00AA6465" w:rsidRDefault="00000000">
            <w:r>
              <w:rPr>
                <w:sz w:val="20"/>
                <w:szCs w:val="20"/>
              </w:rPr>
              <w:t>Menu listing, позиция, выделение, цена</w:t>
            </w:r>
          </w:p>
        </w:tc>
      </w:tr>
      <w:tr w:rsidR="00AA6465" w14:paraId="41974D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16430" w14:textId="77777777" w:rsidR="00AA6465" w:rsidRDefault="00000000">
            <w:r>
              <w:rPr>
                <w:sz w:val="20"/>
                <w:szCs w:val="20"/>
              </w:rPr>
              <w:t>horeca_bar_backbar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4A00" w14:textId="77777777" w:rsidR="00AA6465" w:rsidRDefault="00000000">
            <w:r>
              <w:rPr>
                <w:sz w:val="20"/>
                <w:szCs w:val="20"/>
              </w:rPr>
              <w:t>Back-bar с выкладкой бутылок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9D31" w14:textId="77777777" w:rsidR="00AA6465" w:rsidRDefault="00000000">
            <w:r>
              <w:rPr>
                <w:sz w:val="20"/>
                <w:szCs w:val="20"/>
              </w:rPr>
              <w:t>Наличие SKU, позиция, featured-выкладка</w:t>
            </w:r>
          </w:p>
        </w:tc>
      </w:tr>
      <w:tr w:rsidR="00AA6465" w14:paraId="1F78D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9666" w14:textId="77777777" w:rsidR="00AA6465" w:rsidRDefault="00000000">
            <w:r>
              <w:rPr>
                <w:sz w:val="20"/>
                <w:szCs w:val="20"/>
              </w:rPr>
              <w:t>horeca_table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BBDE" w14:textId="77777777" w:rsidR="00AA6465" w:rsidRDefault="00000000">
            <w:r>
              <w:rPr>
                <w:sz w:val="20"/>
                <w:szCs w:val="20"/>
              </w:rPr>
              <w:t>Сервировка стола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144F" w14:textId="77777777" w:rsidR="00AA6465" w:rsidRDefault="00000000">
            <w:r>
              <w:rPr>
                <w:sz w:val="20"/>
                <w:szCs w:val="20"/>
              </w:rPr>
              <w:t>Брендированная посуда, tent-card, подача</w:t>
            </w:r>
          </w:p>
        </w:tc>
      </w:tr>
      <w:tr w:rsidR="00AA6465" w14:paraId="32D3E6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1111" w14:textId="77777777" w:rsidR="00AA6465" w:rsidRDefault="00000000">
            <w:r>
              <w:rPr>
                <w:sz w:val="20"/>
                <w:szCs w:val="20"/>
              </w:rPr>
              <w:t>facade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A97E" w14:textId="77777777" w:rsidR="00AA6465" w:rsidRDefault="00000000">
            <w:r>
              <w:rPr>
                <w:sz w:val="20"/>
                <w:szCs w:val="20"/>
              </w:rPr>
              <w:t>Фасад/вывеска заведения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2B66" w14:textId="77777777" w:rsidR="00AA6465" w:rsidRDefault="00000000">
            <w:r>
              <w:rPr>
                <w:sz w:val="20"/>
                <w:szCs w:val="20"/>
              </w:rPr>
              <w:t>Идентификация ТТ, наружная брендинг-навигация</w:t>
            </w:r>
          </w:p>
        </w:tc>
      </w:tr>
    </w:tbl>
    <w:p w14:paraId="062EA167" w14:textId="77777777" w:rsidR="00AA6465" w:rsidRDefault="00000000">
      <w:pPr>
        <w:pStyle w:val="Heading2"/>
      </w:pPr>
      <w:r>
        <w:t>4.5. Технический контекст</w:t>
      </w:r>
    </w:p>
    <w:p w14:paraId="45F2A3D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Версия ML-моделей на устройстве (для корректного матчинга логики KPI и поведения клиента).</w:t>
      </w:r>
    </w:p>
    <w:p w14:paraId="08853F03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Версия справочника SKU и MML на устройстве; если устарела &gt; N дней — блокировка съёмки до синхронизации.</w:t>
      </w:r>
    </w:p>
    <w:p w14:paraId="7ACF14E0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Состояние сети: online / offline — для выбора режима обработки.</w:t>
      </w:r>
    </w:p>
    <w:p w14:paraId="7560DDD1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Разрешения устройства: камера, геолокация, хранилище — проверяются до открытия сценария съёмки.</w:t>
      </w:r>
    </w:p>
    <w:p w14:paraId="202A924A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Калибровочный артефакт (опционально): карточка-эталон с цветовой шкалой и размерной линейкой для нормализации фейсингов в сантиметры.</w:t>
      </w:r>
    </w:p>
    <w:p w14:paraId="1C3AE1FF" w14:textId="77777777" w:rsidR="00AA6465" w:rsidRDefault="00000000">
      <w:pPr>
        <w:pStyle w:val="Heading2"/>
      </w:pPr>
      <w:r>
        <w:t>4.6. Предусловия (чек-лист «фото невозможно снять, пока …»)</w:t>
      </w:r>
    </w:p>
    <w:p w14:paraId="19FCC78F" w14:textId="77777777" w:rsidR="00AA6465" w:rsidRDefault="00000000">
      <w:pPr>
        <w:spacing w:after="80"/>
      </w:pPr>
      <w:r>
        <w:t>Клиент блокирует запуск сценария съёмки при несоблюдении следующих условий:</w:t>
      </w:r>
    </w:p>
    <w:p w14:paraId="11807D36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Пользователь авторизован и сессия SFA валидна.</w:t>
      </w:r>
    </w:p>
    <w:p w14:paraId="0950464E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Визит открыт в SFA и связан с конкретной ТТ.</w:t>
      </w:r>
    </w:p>
    <w:p w14:paraId="67A5CEF6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Геолокация устройства получена и расстояние до ТТ ≤ настраиваемого радиуса (по умолчанию 100 м).</w:t>
      </w:r>
    </w:p>
    <w:p w14:paraId="5F01AF26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Мастер-данные SKU и MML для ТТ загружены и не устарели.</w:t>
      </w:r>
    </w:p>
    <w:p w14:paraId="5EA92157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Планограмма для ТТ загружена (если тип снимка требует сравнения с планограммой).</w:t>
      </w:r>
    </w:p>
    <w:p w14:paraId="1970ECF6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На устройстве достаточно свободного места для сохранения фото оригинала.</w:t>
      </w:r>
    </w:p>
    <w:p w14:paraId="1C3F517E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Версия ML-моделей актуальна (не ниже минимально допустимой).</w:t>
      </w:r>
    </w:p>
    <w:p w14:paraId="4426041F" w14:textId="77777777" w:rsidR="00AA6465" w:rsidRDefault="00000000">
      <w:r>
        <w:br w:type="page"/>
      </w:r>
    </w:p>
    <w:p w14:paraId="0178FFB1" w14:textId="77777777" w:rsidR="00AA6465" w:rsidRDefault="00000000">
      <w:pPr>
        <w:pStyle w:val="Heading1"/>
      </w:pPr>
      <w:r>
        <w:lastRenderedPageBreak/>
        <w:t>5. Функциональные требования</w:t>
      </w:r>
    </w:p>
    <w:p w14:paraId="19F5E865" w14:textId="77777777" w:rsidR="00AA6465" w:rsidRDefault="00000000">
      <w:pPr>
        <w:pStyle w:val="Heading2"/>
      </w:pPr>
      <w:r>
        <w:t>5.1. Модуль захвата фото (on-device)</w:t>
      </w:r>
    </w:p>
    <w:p w14:paraId="09E11BE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Поддержка Android 10+ и iOS 14+ на устройствах мерчендайзера.</w:t>
      </w:r>
    </w:p>
    <w:p w14:paraId="1BF8F8A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Встраивание в существующее SFA-приложение как SDK/модуль; не отдельное приложение.</w:t>
      </w:r>
    </w:p>
    <w:p w14:paraId="3968CF11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Принудительное сохранение оригинала фото без сжатия (для серверного распознавания) + копии сжатого (для быстрой загрузки).</w:t>
      </w:r>
    </w:p>
    <w:p w14:paraId="04DC8294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Подсказки пользователю в real-time на экране: рамка для кадра, индикаторы расстояния, наклона, освещения.</w:t>
      </w:r>
    </w:p>
    <w:p w14:paraId="1A8A16E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Поддержка мультикадра (серия из 2-3 снимков на один объект).</w:t>
      </w:r>
    </w:p>
    <w:p w14:paraId="3E9D32B2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Запись EXIF-метаданных: время, GPS, устройство; дополнительно — свои метки (visit_id, тип снимка, порядковый номер).</w:t>
      </w:r>
    </w:p>
    <w:p w14:paraId="2FAEB8E5" w14:textId="77777777" w:rsidR="00AA6465" w:rsidRDefault="00000000">
      <w:pPr>
        <w:pStyle w:val="Heading2"/>
      </w:pPr>
      <w:r>
        <w:t>5.2. Quality gate (on-device)</w:t>
      </w:r>
    </w:p>
    <w:p w14:paraId="5CF8080D" w14:textId="77777777" w:rsidR="00AA6465" w:rsidRDefault="00000000">
      <w:pPr>
        <w:spacing w:after="80"/>
      </w:pPr>
      <w:r>
        <w:t>Фото, не прошедшие проверку качества, блокируются с запросом пересъёмки. Критерии:</w:t>
      </w:r>
    </w:p>
    <w:p w14:paraId="3259B2EA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Резкость: метрика Laplacian ≥ порога, нет выраженного motion blur.</w:t>
      </w:r>
    </w:p>
    <w:p w14:paraId="36318CD5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Экспозиция: среднее яркостное значение в допустимом диапазоне, нет пересветов &gt; 5% кадра и недосветов &gt; 10% кадра.</w:t>
      </w:r>
    </w:p>
    <w:p w14:paraId="25F48858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Углы: отклонение от фронтальной плоскости ≤ 15°; автоматическая гомографическая коррекция если отклонение 5–15°.</w:t>
      </w:r>
    </w:p>
    <w:p w14:paraId="311F5DF4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Полнота кадра: для shelf_full — полка видна целиком (обнаружены вертикальные границы стеллажа).</w:t>
      </w:r>
    </w:p>
    <w:p w14:paraId="1B642625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Отсутствие посторонних объектов на переднем плане (рука, корзина), перекрывающих &gt; 20% зоны интереса.</w:t>
      </w:r>
    </w:p>
    <w:p w14:paraId="6C181E60" w14:textId="77777777" w:rsidR="00AA6465" w:rsidRDefault="00000000">
      <w:pPr>
        <w:pStyle w:val="Heading2"/>
      </w:pPr>
      <w:r>
        <w:t>5.3. Модуль распознавания (server-side)</w:t>
      </w:r>
    </w:p>
    <w:p w14:paraId="745226E8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Детекция SKU: модель object detection, возвращающая bounding boxes и класс SKU с confidence.</w:t>
      </w:r>
    </w:p>
    <w:p w14:paraId="0EAB90F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Иерархическая классификация: сначала бренд/категория, затем конкретный SKU — повышает устойчивость при редизайне упаковки.</w:t>
      </w:r>
    </w:p>
    <w:p w14:paraId="66E5F361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OCR: распознавание цены и текста на ценниках, меню, POSM; поддержка кириллицы и латиницы.</w:t>
      </w:r>
    </w:p>
    <w:p w14:paraId="1EB6B64B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Детекция POSM: отдельная модель на шелф-токеры, воблеры, тейбл-тенты и брендированные элементы.</w:t>
      </w:r>
    </w:p>
    <w:p w14:paraId="627C1DDB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Сопоставление с планограммой: алгоритм расчёта % совпадения позиций и числа фейсингов.</w:t>
      </w:r>
    </w:p>
    <w:p w14:paraId="4E9246C1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Пороги уверенности: настраиваемые по типу KPI; результаты с низкой уверенностью уходят на ручную верификацию модератором.</w:t>
      </w:r>
    </w:p>
    <w:p w14:paraId="5CB13F0A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Ручная верификация: веб-интерфейс для модератора с возможностью скорректировать детекции; правки возвращаются в обучающую выборку.</w:t>
      </w:r>
    </w:p>
    <w:p w14:paraId="16CC562D" w14:textId="77777777" w:rsidR="00AA6465" w:rsidRDefault="00000000">
      <w:pPr>
        <w:pStyle w:val="Heading2"/>
      </w:pPr>
      <w:r>
        <w:t>5.4. KPI Engine</w:t>
      </w:r>
    </w:p>
    <w:p w14:paraId="3812B345" w14:textId="77777777" w:rsidR="00AA6465" w:rsidRDefault="00000000">
      <w:pPr>
        <w:spacing w:after="80"/>
      </w:pPr>
      <w:r>
        <w:t>Сервис расчёта KPI, получает на вход структурированный результат распознавания + мастер-данные, выдаёт набор KPI по визиту.</w:t>
      </w:r>
    </w:p>
    <w:p w14:paraId="40743D60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Детерминированные формулы (OSA, SoS, SoC, price compliance) — прозрачные, проверяемые, версия формулы сохраняется с результатом.</w:t>
      </w:r>
    </w:p>
    <w:p w14:paraId="46636783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Агрегация по визиту, ТТ, региону, периоду, SKU, бренду.</w:t>
      </w:r>
    </w:p>
    <w:p w14:paraId="6E86EC0C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Расчёт Perfect Store Score по настраиваемой матрице весов (отдельный справочник весов, редактируется маркетологом без участия разработки).</w:t>
      </w:r>
    </w:p>
    <w:p w14:paraId="491A71EF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Тегирование проблем: автоматические пометки «критично», «OOS», «просрочка POSM», «цена выше РРЦ» — для эскалаций.</w:t>
      </w:r>
    </w:p>
    <w:p w14:paraId="1691B51E" w14:textId="77777777" w:rsidR="00AA6465" w:rsidRDefault="00000000">
      <w:pPr>
        <w:pStyle w:val="Heading2"/>
      </w:pPr>
      <w:r>
        <w:lastRenderedPageBreak/>
        <w:t>5.5. Интеграции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1567"/>
        <w:gridCol w:w="5424"/>
      </w:tblGrid>
      <w:tr w:rsidR="00AA6465" w14:paraId="0716E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0AD3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Система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3311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Направление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FB1B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Обмен</w:t>
            </w:r>
          </w:p>
        </w:tc>
      </w:tr>
      <w:tr w:rsidR="00AA6465" w14:paraId="0ED074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5C76" w14:textId="77777777" w:rsidR="00AA6465" w:rsidRDefault="00000000">
            <w:r>
              <w:rPr>
                <w:sz w:val="20"/>
                <w:szCs w:val="20"/>
              </w:rPr>
              <w:t>SFA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E2CC" w14:textId="77777777" w:rsidR="00AA6465" w:rsidRDefault="00000000">
            <w:r>
              <w:rPr>
                <w:sz w:val="20"/>
                <w:szCs w:val="20"/>
              </w:rPr>
              <w:t>↔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9456" w14:textId="77777777" w:rsidR="00AA6465" w:rsidRDefault="00000000">
            <w:r>
              <w:rPr>
                <w:sz w:val="20"/>
                <w:szCs w:val="20"/>
              </w:rPr>
              <w:t>Старт/конец визита, тип визита, задачи, возврат KPI в карточку визита</w:t>
            </w:r>
          </w:p>
        </w:tc>
      </w:tr>
      <w:tr w:rsidR="00AA6465" w14:paraId="46EB9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8AAC" w14:textId="77777777" w:rsidR="00AA6465" w:rsidRDefault="00000000">
            <w:r>
              <w:rPr>
                <w:sz w:val="20"/>
                <w:szCs w:val="20"/>
              </w:rPr>
              <w:t>Master Data (SKU/MML)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D848" w14:textId="77777777" w:rsidR="00AA646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F5EF" w14:textId="77777777" w:rsidR="00AA6465" w:rsidRDefault="00000000">
            <w:r>
              <w:rPr>
                <w:sz w:val="20"/>
                <w:szCs w:val="20"/>
              </w:rPr>
              <w:t>Справочники SKU, MML по ТТ, приоритетные SKU, промо</w:t>
            </w:r>
          </w:p>
        </w:tc>
      </w:tr>
      <w:tr w:rsidR="00AA6465" w14:paraId="209B5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AAA1" w14:textId="77777777" w:rsidR="00AA6465" w:rsidRDefault="00000000">
            <w:r>
              <w:rPr>
                <w:sz w:val="20"/>
                <w:szCs w:val="20"/>
              </w:rPr>
              <w:t>Planogram System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D894" w14:textId="77777777" w:rsidR="00AA646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636F" w14:textId="77777777" w:rsidR="00AA6465" w:rsidRDefault="00000000">
            <w:r>
              <w:rPr>
                <w:sz w:val="20"/>
                <w:szCs w:val="20"/>
              </w:rPr>
              <w:t>Электронные планограммы на дату визита</w:t>
            </w:r>
          </w:p>
        </w:tc>
      </w:tr>
      <w:tr w:rsidR="00AA6465" w14:paraId="72D7A6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A5B0" w14:textId="77777777" w:rsidR="00AA6465" w:rsidRDefault="00000000">
            <w:r>
              <w:rPr>
                <w:sz w:val="20"/>
                <w:szCs w:val="20"/>
              </w:rPr>
              <w:t>Pricing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0564" w14:textId="77777777" w:rsidR="00AA646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867F" w14:textId="77777777" w:rsidR="00AA6465" w:rsidRDefault="00000000">
            <w:r>
              <w:rPr>
                <w:sz w:val="20"/>
                <w:szCs w:val="20"/>
              </w:rPr>
              <w:t>РРЦ и промо-цены для price compliance</w:t>
            </w:r>
          </w:p>
        </w:tc>
      </w:tr>
      <w:tr w:rsidR="00AA6465" w14:paraId="5023C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344E" w14:textId="77777777" w:rsidR="00AA6465" w:rsidRDefault="00000000">
            <w:r>
              <w:rPr>
                <w:sz w:val="20"/>
                <w:szCs w:val="20"/>
              </w:rPr>
              <w:t>BI / DWH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7F1B" w14:textId="77777777" w:rsidR="00AA6465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28CB" w14:textId="77777777" w:rsidR="00AA6465" w:rsidRDefault="00000000">
            <w:r>
              <w:rPr>
                <w:sz w:val="20"/>
                <w:szCs w:val="20"/>
              </w:rPr>
              <w:t>Выгрузка KPI и детализации для отчётности</w:t>
            </w:r>
          </w:p>
        </w:tc>
      </w:tr>
      <w:tr w:rsidR="00AA6465" w14:paraId="2E09F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584F" w14:textId="77777777" w:rsidR="00AA6465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7DD4" w14:textId="77777777" w:rsidR="00AA6465" w:rsidRDefault="00000000">
            <w:r>
              <w:rPr>
                <w:sz w:val="20"/>
                <w:szCs w:val="20"/>
              </w:rPr>
              <w:t>←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1185" w14:textId="77777777" w:rsidR="00AA6465" w:rsidRDefault="00000000">
            <w:r>
              <w:rPr>
                <w:sz w:val="20"/>
                <w:szCs w:val="20"/>
              </w:rPr>
              <w:t>Оповещения супервайзеров по критичным отклонениям</w:t>
            </w:r>
          </w:p>
        </w:tc>
      </w:tr>
      <w:tr w:rsidR="00AA6465" w14:paraId="1AC31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C2CB" w14:textId="77777777" w:rsidR="00AA6465" w:rsidRDefault="00000000">
            <w:r>
              <w:rPr>
                <w:sz w:val="20"/>
                <w:szCs w:val="20"/>
              </w:rPr>
              <w:t>Authentication (SSO)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C4E8" w14:textId="77777777" w:rsidR="00AA6465" w:rsidRDefault="00000000">
            <w:r>
              <w:rPr>
                <w:sz w:val="20"/>
                <w:szCs w:val="20"/>
              </w:rPr>
              <w:t>→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C5FB" w14:textId="77777777" w:rsidR="00AA6465" w:rsidRDefault="00000000">
            <w:r>
              <w:rPr>
                <w:sz w:val="20"/>
                <w:szCs w:val="20"/>
              </w:rPr>
              <w:t>Единая учётка с SFA</w:t>
            </w:r>
          </w:p>
        </w:tc>
      </w:tr>
    </w:tbl>
    <w:p w14:paraId="492B67ED" w14:textId="77777777" w:rsidR="00AA6465" w:rsidRDefault="00000000">
      <w:pPr>
        <w:pStyle w:val="Heading2"/>
      </w:pPr>
      <w:r>
        <w:t>5.6. Отчётность и дашборды</w:t>
      </w:r>
    </w:p>
    <w:p w14:paraId="213ECD5C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Карточка визита: все KPI, фото с наложенными bounding boxes, отклонения от плана.</w:t>
      </w:r>
    </w:p>
    <w:p w14:paraId="0159093C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Витрина ТТ: тренды KPI за N периодов, история визитов, динамика PSS.</w:t>
      </w:r>
    </w:p>
    <w:p w14:paraId="4FC3E8DC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Витрина региона/канала: тепловая карта ТТ по PSS, топ нарушений, ранжирование мерчендайзеров.</w:t>
      </w:r>
    </w:p>
    <w:p w14:paraId="29C92441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Отчёт по SKU: где есть / где нет, SoS в динамике, конкурентное покрытие.</w:t>
      </w:r>
    </w:p>
    <w:p w14:paraId="248098DF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Экспорт в Excel/CSV и REST API для внешних систем.</w:t>
      </w:r>
    </w:p>
    <w:p w14:paraId="747572E2" w14:textId="77777777" w:rsidR="00AA6465" w:rsidRDefault="00000000">
      <w:r>
        <w:br w:type="page"/>
      </w:r>
    </w:p>
    <w:p w14:paraId="58C53A11" w14:textId="77777777" w:rsidR="00AA6465" w:rsidRDefault="00000000">
      <w:pPr>
        <w:pStyle w:val="Heading1"/>
      </w:pPr>
      <w:r>
        <w:lastRenderedPageBreak/>
        <w:t>6. Покрытие KPI системой</w:t>
      </w:r>
    </w:p>
    <w:p w14:paraId="215182A8" w14:textId="77777777" w:rsidR="00AA6465" w:rsidRDefault="00000000">
      <w:pPr>
        <w:spacing w:after="80"/>
      </w:pPr>
      <w:r>
        <w:t>Ниже — KPI, которые рассчитываются полностью автоматически по фото, частично и те, для которых фото — лишь один из источников.</w:t>
      </w:r>
    </w:p>
    <w:p w14:paraId="4F0E30C3" w14:textId="77777777" w:rsidR="00AA6465" w:rsidRDefault="00000000">
      <w:pPr>
        <w:pStyle w:val="Heading2"/>
      </w:pPr>
      <w:r>
        <w:t>6.1. Полностью автоматизируются по фото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AA6465" w14:paraId="495C1D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787C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3079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 снимка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5C5D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Формула (упрощ.)</w:t>
            </w:r>
          </w:p>
        </w:tc>
      </w:tr>
      <w:tr w:rsidR="00AA6465" w14:paraId="453FB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9691" w14:textId="77777777" w:rsidR="00AA6465" w:rsidRDefault="00000000">
            <w:r>
              <w:rPr>
                <w:sz w:val="20"/>
                <w:szCs w:val="20"/>
              </w:rPr>
              <w:t>Share of Shelf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2CD2" w14:textId="77777777" w:rsidR="00AA6465" w:rsidRDefault="00000000">
            <w:r>
              <w:rPr>
                <w:sz w:val="20"/>
                <w:szCs w:val="20"/>
              </w:rPr>
              <w:t>shelf_full / shelf_section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163B" w14:textId="77777777" w:rsidR="00AA6465" w:rsidRDefault="00000000">
            <w:r>
              <w:rPr>
                <w:sz w:val="20"/>
                <w:szCs w:val="20"/>
              </w:rPr>
              <w:t>наши фейсинги / все фейсинги категории</w:t>
            </w:r>
          </w:p>
        </w:tc>
      </w:tr>
      <w:tr w:rsidR="00AA6465" w14:paraId="1A35B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C65A" w14:textId="77777777" w:rsidR="00AA6465" w:rsidRDefault="00000000">
            <w:r>
              <w:rPr>
                <w:sz w:val="20"/>
                <w:szCs w:val="20"/>
              </w:rPr>
              <w:t>Share of Cooler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4B47" w14:textId="77777777" w:rsidR="00AA6465" w:rsidRDefault="00000000">
            <w:r>
              <w:rPr>
                <w:sz w:val="20"/>
                <w:szCs w:val="20"/>
              </w:rPr>
              <w:t>cooler_interior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C1CD" w14:textId="77777777" w:rsidR="00AA6465" w:rsidRDefault="00000000">
            <w:r>
              <w:rPr>
                <w:sz w:val="20"/>
                <w:szCs w:val="20"/>
              </w:rPr>
              <w:t>наши фейсинги / все фейсинги в холодильнике</w:t>
            </w:r>
          </w:p>
        </w:tc>
      </w:tr>
      <w:tr w:rsidR="00AA6465" w14:paraId="70BB9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CC87" w14:textId="77777777" w:rsidR="00AA6465" w:rsidRDefault="00000000">
            <w:r>
              <w:rPr>
                <w:sz w:val="20"/>
                <w:szCs w:val="20"/>
              </w:rPr>
              <w:t>Pure Cooler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18C2" w14:textId="77777777" w:rsidR="00AA6465" w:rsidRDefault="00000000">
            <w:r>
              <w:rPr>
                <w:sz w:val="20"/>
                <w:szCs w:val="20"/>
              </w:rPr>
              <w:t>cooler_interior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896B" w14:textId="77777777" w:rsidR="00AA6465" w:rsidRDefault="00000000">
            <w:r>
              <w:rPr>
                <w:sz w:val="20"/>
                <w:szCs w:val="20"/>
              </w:rPr>
              <w:t>0/1 — есть ли чужие SKU</w:t>
            </w:r>
          </w:p>
        </w:tc>
      </w:tr>
      <w:tr w:rsidR="00AA6465" w14:paraId="740CB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DEB9" w14:textId="77777777" w:rsidR="00AA6465" w:rsidRDefault="00000000">
            <w:r>
              <w:rPr>
                <w:sz w:val="20"/>
                <w:szCs w:val="20"/>
              </w:rPr>
              <w:t>Fill rate холодильника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4065" w14:textId="77777777" w:rsidR="00AA6465" w:rsidRDefault="00000000">
            <w:r>
              <w:rPr>
                <w:sz w:val="20"/>
                <w:szCs w:val="20"/>
              </w:rPr>
              <w:t>cooler_interior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065C" w14:textId="77777777" w:rsidR="00AA6465" w:rsidRDefault="00000000">
            <w:r>
              <w:rPr>
                <w:sz w:val="20"/>
                <w:szCs w:val="20"/>
              </w:rPr>
              <w:t>заполненных слотов / всех слотов</w:t>
            </w:r>
          </w:p>
        </w:tc>
      </w:tr>
      <w:tr w:rsidR="00AA6465" w14:paraId="7374E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6CB5" w14:textId="77777777" w:rsidR="00AA6465" w:rsidRDefault="00000000">
            <w:r>
              <w:rPr>
                <w:sz w:val="20"/>
                <w:szCs w:val="20"/>
              </w:rPr>
              <w:t>Соответствие планограмме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627A7" w14:textId="77777777" w:rsidR="00AA6465" w:rsidRDefault="00000000">
            <w:r>
              <w:rPr>
                <w:sz w:val="20"/>
                <w:szCs w:val="20"/>
              </w:rPr>
              <w:t>shelf_full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31F2" w14:textId="77777777" w:rsidR="00AA6465" w:rsidRDefault="00000000">
            <w:r>
              <w:rPr>
                <w:sz w:val="20"/>
                <w:szCs w:val="20"/>
              </w:rPr>
              <w:t>совпавшие позиции / всего по планограмме</w:t>
            </w:r>
          </w:p>
        </w:tc>
      </w:tr>
      <w:tr w:rsidR="00AA6465" w14:paraId="53CE27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C1DA" w14:textId="77777777" w:rsidR="00AA6465" w:rsidRDefault="00000000">
            <w:r>
              <w:rPr>
                <w:sz w:val="20"/>
                <w:szCs w:val="20"/>
              </w:rPr>
              <w:t>Доля золотой полки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BD28" w14:textId="77777777" w:rsidR="00AA6465" w:rsidRDefault="00000000">
            <w:r>
              <w:rPr>
                <w:sz w:val="20"/>
                <w:szCs w:val="20"/>
              </w:rPr>
              <w:t>shelf_full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9620" w14:textId="77777777" w:rsidR="00AA6465" w:rsidRDefault="00000000">
            <w:r>
              <w:rPr>
                <w:sz w:val="20"/>
                <w:szCs w:val="20"/>
              </w:rPr>
              <w:t>наши SKU на уровне глаз / наши всего</w:t>
            </w:r>
          </w:p>
        </w:tc>
      </w:tr>
      <w:tr w:rsidR="00AA6465" w14:paraId="26EFE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D72E" w14:textId="77777777" w:rsidR="00AA6465" w:rsidRDefault="00000000">
            <w:r>
              <w:rPr>
                <w:sz w:val="20"/>
                <w:szCs w:val="20"/>
              </w:rPr>
              <w:t>Блочность выкладки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C2A0" w14:textId="77777777" w:rsidR="00AA6465" w:rsidRDefault="00000000">
            <w:r>
              <w:rPr>
                <w:sz w:val="20"/>
                <w:szCs w:val="20"/>
              </w:rPr>
              <w:t>shelf_full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2F77" w14:textId="77777777" w:rsidR="00AA6465" w:rsidRDefault="00000000">
            <w:r>
              <w:rPr>
                <w:sz w:val="20"/>
                <w:szCs w:val="20"/>
              </w:rPr>
              <w:t>0/1 — SKU бренда сгруппированы</w:t>
            </w:r>
          </w:p>
        </w:tc>
      </w:tr>
      <w:tr w:rsidR="00AA6465" w14:paraId="355D56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DC4F" w14:textId="77777777" w:rsidR="00AA6465" w:rsidRDefault="00000000">
            <w:r>
              <w:rPr>
                <w:sz w:val="20"/>
                <w:szCs w:val="20"/>
              </w:rPr>
              <w:t>Наличие ценников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AF33" w14:textId="77777777" w:rsidR="00AA6465" w:rsidRDefault="00000000">
            <w:r>
              <w:rPr>
                <w:sz w:val="20"/>
                <w:szCs w:val="20"/>
              </w:rPr>
              <w:t>shelf_section / price_tag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EB9B" w14:textId="77777777" w:rsidR="00AA6465" w:rsidRDefault="00000000">
            <w:r>
              <w:rPr>
                <w:sz w:val="20"/>
                <w:szCs w:val="20"/>
              </w:rPr>
              <w:t>SKU с ценником / SKU в наличии</w:t>
            </w:r>
          </w:p>
        </w:tc>
      </w:tr>
      <w:tr w:rsidR="00AA6465" w14:paraId="404C5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1CC8" w14:textId="77777777" w:rsidR="00AA6465" w:rsidRDefault="00000000">
            <w:r>
              <w:rPr>
                <w:sz w:val="20"/>
                <w:szCs w:val="20"/>
              </w:rPr>
              <w:t>Размещение POSM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1C3E" w14:textId="77777777" w:rsidR="00AA6465" w:rsidRDefault="00000000">
            <w:r>
              <w:rPr>
                <w:sz w:val="20"/>
                <w:szCs w:val="20"/>
              </w:rPr>
              <w:t>shelf_full / posm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4C78" w14:textId="77777777" w:rsidR="00AA6465" w:rsidRDefault="00000000">
            <w:r>
              <w:rPr>
                <w:sz w:val="20"/>
                <w:szCs w:val="20"/>
              </w:rPr>
              <w:t>размещённые POSM / по плану</w:t>
            </w:r>
          </w:p>
        </w:tc>
      </w:tr>
      <w:tr w:rsidR="00AA6465" w14:paraId="74050F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CC94" w14:textId="77777777" w:rsidR="00AA6465" w:rsidRDefault="00000000">
            <w:r>
              <w:rPr>
                <w:sz w:val="20"/>
                <w:szCs w:val="20"/>
              </w:rPr>
              <w:t>Состояние POSM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2ADF" w14:textId="77777777" w:rsidR="00AA6465" w:rsidRDefault="00000000">
            <w:r>
              <w:rPr>
                <w:sz w:val="20"/>
                <w:szCs w:val="20"/>
              </w:rPr>
              <w:t>posm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9670" w14:textId="77777777" w:rsidR="00AA6465" w:rsidRDefault="00000000">
            <w:r>
              <w:rPr>
                <w:sz w:val="20"/>
                <w:szCs w:val="20"/>
              </w:rPr>
              <w:t>балл 1–5 по состоянию</w:t>
            </w:r>
          </w:p>
        </w:tc>
      </w:tr>
      <w:tr w:rsidR="00AA6465" w14:paraId="1A66B6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694D" w14:textId="77777777" w:rsidR="00AA6465" w:rsidRDefault="00000000">
            <w:r>
              <w:rPr>
                <w:sz w:val="20"/>
                <w:szCs w:val="20"/>
              </w:rPr>
              <w:t>Menu listing (HoReCa)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581B" w14:textId="77777777" w:rsidR="00AA6465" w:rsidRDefault="00000000">
            <w:r>
              <w:rPr>
                <w:sz w:val="20"/>
                <w:szCs w:val="20"/>
              </w:rPr>
              <w:t>menu_page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F94C" w14:textId="77777777" w:rsidR="00AA6465" w:rsidRDefault="00000000">
            <w:r>
              <w:rPr>
                <w:sz w:val="20"/>
                <w:szCs w:val="20"/>
              </w:rPr>
              <w:t>SKU в меню / SKU в MML</w:t>
            </w:r>
          </w:p>
        </w:tc>
      </w:tr>
      <w:tr w:rsidR="00AA6465" w14:paraId="504BEE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6FF2" w14:textId="77777777" w:rsidR="00AA6465" w:rsidRDefault="00000000">
            <w:r>
              <w:rPr>
                <w:sz w:val="20"/>
                <w:szCs w:val="20"/>
              </w:rPr>
              <w:t>Featured position в меню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8DD3" w14:textId="77777777" w:rsidR="00AA6465" w:rsidRDefault="00000000">
            <w:r>
              <w:rPr>
                <w:sz w:val="20"/>
                <w:szCs w:val="20"/>
              </w:rPr>
              <w:t>menu_page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BBAE" w14:textId="77777777" w:rsidR="00AA6465" w:rsidRDefault="00000000">
            <w:r>
              <w:rPr>
                <w:sz w:val="20"/>
                <w:szCs w:val="20"/>
              </w:rPr>
              <w:t>0/1 — выделен в меню</w:t>
            </w:r>
          </w:p>
        </w:tc>
      </w:tr>
      <w:tr w:rsidR="00AA6465" w14:paraId="739F5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2FF0" w14:textId="77777777" w:rsidR="00AA6465" w:rsidRDefault="00000000">
            <w:r>
              <w:rPr>
                <w:sz w:val="20"/>
                <w:szCs w:val="20"/>
              </w:rPr>
              <w:t>Брендированная посуда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BEA2" w14:textId="77777777" w:rsidR="00AA6465" w:rsidRDefault="00000000">
            <w:r>
              <w:rPr>
                <w:sz w:val="20"/>
                <w:szCs w:val="20"/>
              </w:rPr>
              <w:t>horeca_table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52BF" w14:textId="77777777" w:rsidR="00AA6465" w:rsidRDefault="00000000">
            <w:r>
              <w:rPr>
                <w:sz w:val="20"/>
                <w:szCs w:val="20"/>
              </w:rPr>
              <w:t>столы с брендированной посудой / все видимые столы</w:t>
            </w:r>
          </w:p>
        </w:tc>
      </w:tr>
      <w:tr w:rsidR="00AA6465" w14:paraId="6CA647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CB26D" w14:textId="77777777" w:rsidR="00AA6465" w:rsidRDefault="00000000">
            <w:r>
              <w:rPr>
                <w:sz w:val="20"/>
                <w:szCs w:val="20"/>
              </w:rPr>
              <w:t>Брендирование холодильника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E62C" w14:textId="77777777" w:rsidR="00AA6465" w:rsidRDefault="00000000">
            <w:r>
              <w:rPr>
                <w:sz w:val="20"/>
                <w:szCs w:val="20"/>
              </w:rPr>
              <w:t>cooler_exterior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1961" w14:textId="77777777" w:rsidR="00AA6465" w:rsidRDefault="00000000">
            <w:r>
              <w:rPr>
                <w:sz w:val="20"/>
                <w:szCs w:val="20"/>
              </w:rPr>
              <w:t>0/1 — плёнка/топпер целы</w:t>
            </w:r>
          </w:p>
        </w:tc>
      </w:tr>
    </w:tbl>
    <w:p w14:paraId="42073D42" w14:textId="77777777" w:rsidR="00AA6465" w:rsidRDefault="00000000">
      <w:pPr>
        <w:pStyle w:val="Heading2"/>
      </w:pPr>
      <w:r>
        <w:t>6.2. Частично: фото + внешние данные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60"/>
      </w:tblGrid>
      <w:tr w:rsidR="00AA6465" w14:paraId="00CD6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5E7DE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EFCA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от фото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DE71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от внешнего источника</w:t>
            </w:r>
          </w:p>
        </w:tc>
      </w:tr>
      <w:tr w:rsidR="00AA6465" w14:paraId="6C79D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9D7E" w14:textId="77777777" w:rsidR="00AA6465" w:rsidRDefault="00000000">
            <w:r>
              <w:rPr>
                <w:sz w:val="20"/>
                <w:szCs w:val="20"/>
              </w:rPr>
              <w:t>OSA / OOS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C92F" w14:textId="77777777" w:rsidR="00AA6465" w:rsidRDefault="00000000">
            <w:r>
              <w:rPr>
                <w:sz w:val="20"/>
                <w:szCs w:val="20"/>
              </w:rPr>
              <w:t>Детекция SKU на полке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F048" w14:textId="77777777" w:rsidR="00AA6465" w:rsidRDefault="00000000">
            <w:r>
              <w:rPr>
                <w:sz w:val="20"/>
                <w:szCs w:val="20"/>
              </w:rPr>
              <w:t>MML для ТТ (Master Data)</w:t>
            </w:r>
          </w:p>
        </w:tc>
      </w:tr>
      <w:tr w:rsidR="00AA6465" w14:paraId="1C5791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204F" w14:textId="77777777" w:rsidR="00AA6465" w:rsidRDefault="00000000">
            <w:r>
              <w:rPr>
                <w:sz w:val="20"/>
                <w:szCs w:val="20"/>
              </w:rPr>
              <w:t>Price compliance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3E69" w14:textId="77777777" w:rsidR="00AA6465" w:rsidRDefault="00000000">
            <w:r>
              <w:rPr>
                <w:sz w:val="20"/>
                <w:szCs w:val="20"/>
              </w:rPr>
              <w:t>OCR цены с ценника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EF1A" w14:textId="77777777" w:rsidR="00AA6465" w:rsidRDefault="00000000">
            <w:r>
              <w:rPr>
                <w:sz w:val="20"/>
                <w:szCs w:val="20"/>
              </w:rPr>
              <w:t>РРЦ (Pricing system)</w:t>
            </w:r>
          </w:p>
        </w:tc>
      </w:tr>
      <w:tr w:rsidR="00AA6465" w14:paraId="104760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CD39" w14:textId="77777777" w:rsidR="00AA6465" w:rsidRDefault="00000000">
            <w:r>
              <w:rPr>
                <w:sz w:val="20"/>
                <w:szCs w:val="20"/>
              </w:rPr>
              <w:t>Корректность ценника (SKU↔цена)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FE10" w14:textId="77777777" w:rsidR="00AA6465" w:rsidRDefault="00000000">
            <w:r>
              <w:rPr>
                <w:sz w:val="20"/>
                <w:szCs w:val="20"/>
              </w:rPr>
              <w:t>SKU + цена с фото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9D68" w14:textId="77777777" w:rsidR="00AA6465" w:rsidRDefault="00000000">
            <w:r>
              <w:rPr>
                <w:sz w:val="20"/>
                <w:szCs w:val="20"/>
              </w:rPr>
              <w:t>Справочник SKU, РРЦ</w:t>
            </w:r>
          </w:p>
        </w:tc>
      </w:tr>
      <w:tr w:rsidR="00AA6465" w14:paraId="14052D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E756" w14:textId="77777777" w:rsidR="00AA6465" w:rsidRDefault="00000000">
            <w:r>
              <w:rPr>
                <w:sz w:val="20"/>
                <w:szCs w:val="20"/>
              </w:rPr>
              <w:t>Выполнение промо-механики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A023" w14:textId="77777777" w:rsidR="00AA6465" w:rsidRDefault="00000000">
            <w:r>
              <w:rPr>
                <w:sz w:val="20"/>
                <w:szCs w:val="20"/>
              </w:rPr>
              <w:t>POSM на фото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4D03" w14:textId="77777777" w:rsidR="00AA6465" w:rsidRDefault="00000000">
            <w:r>
              <w:rPr>
                <w:sz w:val="20"/>
                <w:szCs w:val="20"/>
              </w:rPr>
              <w:t>План промо, кассовые данные</w:t>
            </w:r>
          </w:p>
        </w:tc>
      </w:tr>
      <w:tr w:rsidR="00AA6465" w14:paraId="5377F1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B685" w14:textId="77777777" w:rsidR="00AA6465" w:rsidRDefault="00000000">
            <w:r>
              <w:rPr>
                <w:sz w:val="20"/>
                <w:szCs w:val="20"/>
              </w:rPr>
              <w:t>Дистрибуция новых SKU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CDBA" w14:textId="77777777" w:rsidR="00AA6465" w:rsidRDefault="00000000">
            <w:r>
              <w:rPr>
                <w:sz w:val="20"/>
                <w:szCs w:val="20"/>
              </w:rPr>
              <w:t>Наличие на фото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485E" w14:textId="77777777" w:rsidR="00AA6465" w:rsidRDefault="00000000">
            <w:r>
              <w:rPr>
                <w:sz w:val="20"/>
                <w:szCs w:val="20"/>
              </w:rPr>
              <w:t>Список новых SKU (Master Data)</w:t>
            </w:r>
          </w:p>
        </w:tc>
      </w:tr>
    </w:tbl>
    <w:p w14:paraId="3B88D848" w14:textId="77777777" w:rsidR="00AA6465" w:rsidRDefault="00000000">
      <w:pPr>
        <w:pStyle w:val="Heading2"/>
      </w:pPr>
      <w:r>
        <w:t>6.3. Не рассчитываются по фото (вне scope системы)</w:t>
      </w:r>
    </w:p>
    <w:p w14:paraId="0BDE0B11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Нумерическая и взвешенная дистрибуция — агрегаты по сети, считаются в BI.</w:t>
      </w:r>
    </w:p>
    <w:p w14:paraId="605B3489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Route compliance, время в ТТ, strike rate — берутся из SFA/GPS.</w:t>
      </w:r>
    </w:p>
    <w:p w14:paraId="25FB4FC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Staff knowledge, рецептура, готовность рекомендовать — только тайный гость.</w:t>
      </w:r>
    </w:p>
    <w:p w14:paraId="353131C2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Фактические продажи и прирост объёма — кассовые данные / чеки.</w:t>
      </w:r>
    </w:p>
    <w:p w14:paraId="3B4EA17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Температура холодильника — только если в кадре есть видимый термометр, иначе внешнее измерение.</w:t>
      </w:r>
    </w:p>
    <w:p w14:paraId="52961339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FIFO / сроки годности — дата на упаковке редко читается через стекло; оставляется в ручном чек-листе.</w:t>
      </w:r>
    </w:p>
    <w:p w14:paraId="626C513D" w14:textId="77777777" w:rsidR="00AA6465" w:rsidRDefault="00000000">
      <w:r>
        <w:br w:type="page"/>
      </w:r>
    </w:p>
    <w:p w14:paraId="707581B3" w14:textId="77777777" w:rsidR="00AA6465" w:rsidRDefault="00000000">
      <w:pPr>
        <w:pStyle w:val="Heading1"/>
      </w:pPr>
      <w:r>
        <w:lastRenderedPageBreak/>
        <w:t>7. Требования к качеству фото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AA6465" w14:paraId="54E2F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A97C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E4D2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1FE8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Проверка</w:t>
            </w:r>
          </w:p>
        </w:tc>
      </w:tr>
      <w:tr w:rsidR="00AA6465" w14:paraId="3E33C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84DC" w14:textId="77777777" w:rsidR="00AA6465" w:rsidRDefault="00000000">
            <w:r>
              <w:rPr>
                <w:sz w:val="20"/>
                <w:szCs w:val="20"/>
              </w:rPr>
              <w:t>Разрешение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C16A" w14:textId="77777777" w:rsidR="00AA6465" w:rsidRDefault="00000000">
            <w:r>
              <w:rPr>
                <w:sz w:val="20"/>
                <w:szCs w:val="20"/>
              </w:rPr>
              <w:t>≥ 8 Мп для shelf_full и cooler_interior; ≥ 5 Мп для остальных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E303" w14:textId="77777777" w:rsidR="00AA6465" w:rsidRDefault="00000000">
            <w:r>
              <w:rPr>
                <w:sz w:val="20"/>
                <w:szCs w:val="20"/>
              </w:rPr>
              <w:t>Автоматическая — при захвате</w:t>
            </w:r>
          </w:p>
        </w:tc>
      </w:tr>
      <w:tr w:rsidR="00AA6465" w14:paraId="6AD68F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44B9" w14:textId="77777777" w:rsidR="00AA6465" w:rsidRDefault="00000000">
            <w:r>
              <w:rPr>
                <w:sz w:val="20"/>
                <w:szCs w:val="20"/>
              </w:rPr>
              <w:t>Формат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4C5D" w14:textId="77777777" w:rsidR="00AA6465" w:rsidRDefault="00000000">
            <w:r>
              <w:rPr>
                <w:sz w:val="20"/>
                <w:szCs w:val="20"/>
              </w:rPr>
              <w:t>JPEG (quality ≥ 90) или HEIF; оригинал без пережатия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7FDA" w14:textId="77777777" w:rsidR="00AA6465" w:rsidRDefault="00000000">
            <w:r>
              <w:rPr>
                <w:sz w:val="20"/>
                <w:szCs w:val="20"/>
              </w:rPr>
              <w:t>Клиент</w:t>
            </w:r>
          </w:p>
        </w:tc>
      </w:tr>
      <w:tr w:rsidR="00AA6465" w14:paraId="74276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1D1B" w14:textId="77777777" w:rsidR="00AA6465" w:rsidRDefault="00000000">
            <w:r>
              <w:rPr>
                <w:sz w:val="20"/>
                <w:szCs w:val="20"/>
              </w:rPr>
              <w:t>EXIF-метаданные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5F83" w14:textId="77777777" w:rsidR="00AA6465" w:rsidRDefault="00000000">
            <w:r>
              <w:rPr>
                <w:sz w:val="20"/>
                <w:szCs w:val="20"/>
              </w:rPr>
              <w:t>Время, GPS, ориентация, устройство — обязательно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0219" w14:textId="77777777" w:rsidR="00AA6465" w:rsidRDefault="00000000">
            <w:r>
              <w:rPr>
                <w:sz w:val="20"/>
                <w:szCs w:val="20"/>
              </w:rPr>
              <w:t>Клиент + сервер</w:t>
            </w:r>
          </w:p>
        </w:tc>
      </w:tr>
      <w:tr w:rsidR="00AA6465" w14:paraId="57741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CBE3" w14:textId="77777777" w:rsidR="00AA6465" w:rsidRDefault="00000000">
            <w:r>
              <w:rPr>
                <w:sz w:val="20"/>
                <w:szCs w:val="20"/>
              </w:rPr>
              <w:t>Резкость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7DB0" w14:textId="77777777" w:rsidR="00AA6465" w:rsidRDefault="00000000">
            <w:r>
              <w:rPr>
                <w:sz w:val="20"/>
                <w:szCs w:val="20"/>
              </w:rPr>
              <w:t>Laplacian variance ≥ 100 (настраивается)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8195" w14:textId="77777777" w:rsidR="00AA6465" w:rsidRDefault="00000000">
            <w:r>
              <w:rPr>
                <w:sz w:val="20"/>
                <w:szCs w:val="20"/>
              </w:rPr>
              <w:t>On-device quality gate</w:t>
            </w:r>
          </w:p>
        </w:tc>
      </w:tr>
      <w:tr w:rsidR="00AA6465" w14:paraId="10850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D088F" w14:textId="77777777" w:rsidR="00AA6465" w:rsidRDefault="00000000">
            <w:r>
              <w:rPr>
                <w:sz w:val="20"/>
                <w:szCs w:val="20"/>
              </w:rPr>
              <w:t>Освещённость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17A9" w14:textId="77777777" w:rsidR="00AA6465" w:rsidRDefault="00000000">
            <w:r>
              <w:rPr>
                <w:sz w:val="20"/>
                <w:szCs w:val="20"/>
              </w:rPr>
              <w:t>Без пересветов &gt; 5% и недосветов &gt; 10% кадра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93B2" w14:textId="77777777" w:rsidR="00AA6465" w:rsidRDefault="00000000">
            <w:r>
              <w:rPr>
                <w:sz w:val="20"/>
                <w:szCs w:val="20"/>
              </w:rPr>
              <w:t>On-device quality gate</w:t>
            </w:r>
          </w:p>
        </w:tc>
      </w:tr>
      <w:tr w:rsidR="00AA6465" w14:paraId="4E4E7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1954" w14:textId="77777777" w:rsidR="00AA6465" w:rsidRDefault="00000000">
            <w:r>
              <w:rPr>
                <w:sz w:val="20"/>
                <w:szCs w:val="20"/>
              </w:rPr>
              <w:t>Угол съёмки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93AB" w14:textId="77777777" w:rsidR="00AA6465" w:rsidRDefault="00000000">
            <w:r>
              <w:rPr>
                <w:sz w:val="20"/>
                <w:szCs w:val="20"/>
              </w:rPr>
              <w:t>Отклонение от фронта ≤ 15°; 5–15° — автокоррекция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CD08" w14:textId="77777777" w:rsidR="00AA6465" w:rsidRDefault="00000000">
            <w:r>
              <w:rPr>
                <w:sz w:val="20"/>
                <w:szCs w:val="20"/>
              </w:rPr>
              <w:t>On-device</w:t>
            </w:r>
          </w:p>
        </w:tc>
      </w:tr>
      <w:tr w:rsidR="00AA6465" w14:paraId="215B5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2C51B" w14:textId="77777777" w:rsidR="00AA6465" w:rsidRDefault="00000000">
            <w:r>
              <w:rPr>
                <w:sz w:val="20"/>
                <w:szCs w:val="20"/>
              </w:rPr>
              <w:t>Расстояние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7A79" w14:textId="77777777" w:rsidR="00AA6465" w:rsidRDefault="00000000">
            <w:r>
              <w:rPr>
                <w:sz w:val="20"/>
                <w:szCs w:val="20"/>
              </w:rPr>
              <w:t>Зависит от типа: shelf_full 1,5–2,5 м; price_tag 15–30 см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2961" w14:textId="77777777" w:rsidR="00AA6465" w:rsidRDefault="00000000">
            <w:r>
              <w:rPr>
                <w:sz w:val="20"/>
                <w:szCs w:val="20"/>
              </w:rPr>
              <w:t>Визуальная подсказка</w:t>
            </w:r>
          </w:p>
        </w:tc>
      </w:tr>
      <w:tr w:rsidR="00AA6465" w14:paraId="4455C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372F" w14:textId="77777777" w:rsidR="00AA6465" w:rsidRDefault="00000000">
            <w:r>
              <w:rPr>
                <w:sz w:val="20"/>
                <w:szCs w:val="20"/>
              </w:rPr>
              <w:t>Полнота кадра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DE0B" w14:textId="77777777" w:rsidR="00AA6465" w:rsidRDefault="00000000">
            <w:r>
              <w:rPr>
                <w:sz w:val="20"/>
                <w:szCs w:val="20"/>
              </w:rPr>
              <w:t>Для shelf_full — видны верх и низ стеллажа; для cooler_interior — все полки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08EB" w14:textId="77777777" w:rsidR="00AA6465" w:rsidRDefault="00000000">
            <w:r>
              <w:rPr>
                <w:sz w:val="20"/>
                <w:szCs w:val="20"/>
              </w:rPr>
              <w:t>On-device + server</w:t>
            </w:r>
          </w:p>
        </w:tc>
      </w:tr>
      <w:tr w:rsidR="00AA6465" w14:paraId="7D5F3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961B" w14:textId="77777777" w:rsidR="00AA6465" w:rsidRDefault="00000000">
            <w:r>
              <w:rPr>
                <w:sz w:val="20"/>
                <w:szCs w:val="20"/>
              </w:rPr>
              <w:t>Целостность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5183" w14:textId="77777777" w:rsidR="00AA6465" w:rsidRDefault="00000000">
            <w:r>
              <w:rPr>
                <w:sz w:val="20"/>
                <w:szCs w:val="20"/>
              </w:rPr>
              <w:t>Нет перекрытий &gt; 20% зоны интереса (рука, корзина)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0847" w14:textId="77777777" w:rsidR="00AA6465" w:rsidRDefault="00000000">
            <w:r>
              <w:rPr>
                <w:sz w:val="20"/>
                <w:szCs w:val="20"/>
              </w:rPr>
              <w:t>On-device</w:t>
            </w:r>
          </w:p>
        </w:tc>
      </w:tr>
      <w:tr w:rsidR="00AA6465" w14:paraId="1BA4F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0CC6" w14:textId="77777777" w:rsidR="00AA6465" w:rsidRDefault="00000000">
            <w:r>
              <w:rPr>
                <w:sz w:val="20"/>
                <w:szCs w:val="20"/>
              </w:rPr>
              <w:t>Сжатие для загрузки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DBED" w14:textId="77777777" w:rsidR="00AA6465" w:rsidRDefault="00000000">
            <w:r>
              <w:rPr>
                <w:sz w:val="20"/>
                <w:szCs w:val="20"/>
              </w:rPr>
              <w:t>Допустимо сжать до 2048px по длинной стороне при плохой сети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3DE53" w14:textId="77777777" w:rsidR="00AA6465" w:rsidRDefault="00000000">
            <w:r>
              <w:rPr>
                <w:sz w:val="20"/>
                <w:szCs w:val="20"/>
              </w:rPr>
              <w:t>Клиент</w:t>
            </w:r>
          </w:p>
        </w:tc>
      </w:tr>
    </w:tbl>
    <w:p w14:paraId="23B41CB6" w14:textId="77777777" w:rsidR="00AA6465" w:rsidRDefault="00000000">
      <w:r>
        <w:br w:type="page"/>
      </w:r>
    </w:p>
    <w:p w14:paraId="4FBE249E" w14:textId="77777777" w:rsidR="00AA6465" w:rsidRDefault="00000000">
      <w:pPr>
        <w:pStyle w:val="Heading1"/>
      </w:pPr>
      <w:r>
        <w:lastRenderedPageBreak/>
        <w:t>8. Нефункциональные требования</w:t>
      </w:r>
    </w:p>
    <w:p w14:paraId="4C8FAB92" w14:textId="77777777" w:rsidR="00AA6465" w:rsidRDefault="00000000">
      <w:pPr>
        <w:pStyle w:val="Heading2"/>
      </w:pPr>
      <w:r>
        <w:t>8.1. Производительность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A6465" w14:paraId="248637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E8A4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A4EE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Целевое значение</w:t>
            </w:r>
          </w:p>
        </w:tc>
      </w:tr>
      <w:tr w:rsidR="00AA6465" w14:paraId="665762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FCF0" w14:textId="77777777" w:rsidR="00AA6465" w:rsidRDefault="00000000">
            <w:r>
              <w:rPr>
                <w:sz w:val="20"/>
                <w:szCs w:val="20"/>
              </w:rPr>
              <w:t>Запуск сценария съёмки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7214" w14:textId="77777777" w:rsidR="00AA6465" w:rsidRDefault="00000000">
            <w:r>
              <w:rPr>
                <w:sz w:val="20"/>
                <w:szCs w:val="20"/>
              </w:rPr>
              <w:t>≤ 1 сек от тапа до камеры</w:t>
            </w:r>
          </w:p>
        </w:tc>
      </w:tr>
      <w:tr w:rsidR="00AA6465" w14:paraId="0BF479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FDA6" w14:textId="77777777" w:rsidR="00AA6465" w:rsidRDefault="00000000">
            <w:r>
              <w:rPr>
                <w:sz w:val="20"/>
                <w:szCs w:val="20"/>
              </w:rPr>
              <w:t>Quality gate на фото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8DB7" w14:textId="77777777" w:rsidR="00AA6465" w:rsidRDefault="00000000">
            <w:r>
              <w:rPr>
                <w:sz w:val="20"/>
                <w:szCs w:val="20"/>
              </w:rPr>
              <w:t>≤ 0,5 сек на устройстве среднего класса</w:t>
            </w:r>
          </w:p>
        </w:tc>
      </w:tr>
      <w:tr w:rsidR="00AA6465" w14:paraId="4C43C7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A932" w14:textId="77777777" w:rsidR="00AA6465" w:rsidRDefault="00000000">
            <w:r>
              <w:rPr>
                <w:sz w:val="20"/>
                <w:szCs w:val="20"/>
              </w:rPr>
              <w:t>Время загрузки фото на сервер (4G)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B956" w14:textId="77777777" w:rsidR="00AA6465" w:rsidRDefault="00000000">
            <w:r>
              <w:rPr>
                <w:sz w:val="20"/>
                <w:szCs w:val="20"/>
              </w:rPr>
              <w:t>≤ 10 сек при размере до 5 МБ</w:t>
            </w:r>
          </w:p>
        </w:tc>
      </w:tr>
      <w:tr w:rsidR="00AA6465" w14:paraId="1405CA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6B04" w14:textId="77777777" w:rsidR="00AA6465" w:rsidRDefault="00000000">
            <w:r>
              <w:rPr>
                <w:sz w:val="20"/>
                <w:szCs w:val="20"/>
              </w:rPr>
              <w:t>Серверное распознавание одного фото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5AAF" w14:textId="77777777" w:rsidR="00AA6465" w:rsidRDefault="00000000">
            <w:r>
              <w:rPr>
                <w:sz w:val="20"/>
                <w:szCs w:val="20"/>
              </w:rPr>
              <w:t>≤ 20 сек для shelf_full; ≤ 5 сек для price_tag</w:t>
            </w:r>
          </w:p>
        </w:tc>
      </w:tr>
      <w:tr w:rsidR="00AA6465" w14:paraId="47DBE4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DC84" w14:textId="77777777" w:rsidR="00AA6465" w:rsidRDefault="00000000">
            <w:r>
              <w:rPr>
                <w:sz w:val="20"/>
                <w:szCs w:val="20"/>
              </w:rPr>
              <w:t>Возврат KPI в SFA после завершения визита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85C7" w14:textId="77777777" w:rsidR="00AA6465" w:rsidRDefault="00000000">
            <w:r>
              <w:rPr>
                <w:sz w:val="20"/>
                <w:szCs w:val="20"/>
              </w:rPr>
              <w:t>≤ 90 сек в 95% случаев (SLA P95)</w:t>
            </w:r>
          </w:p>
        </w:tc>
      </w:tr>
      <w:tr w:rsidR="00AA6465" w14:paraId="0F49B9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7DF5" w14:textId="77777777" w:rsidR="00AA6465" w:rsidRDefault="00000000">
            <w:r>
              <w:rPr>
                <w:sz w:val="20"/>
                <w:szCs w:val="20"/>
              </w:rPr>
              <w:t>Throughput пиковый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12DF" w14:textId="77777777" w:rsidR="00AA6465" w:rsidRDefault="00000000">
            <w:r>
              <w:rPr>
                <w:sz w:val="20"/>
                <w:szCs w:val="20"/>
              </w:rPr>
              <w:t>≥ 500 фото/минуту на кластер</w:t>
            </w:r>
          </w:p>
        </w:tc>
      </w:tr>
      <w:tr w:rsidR="00AA6465" w14:paraId="69BB2D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56F4" w14:textId="77777777" w:rsidR="00AA6465" w:rsidRDefault="00000000">
            <w:r>
              <w:rPr>
                <w:sz w:val="20"/>
                <w:szCs w:val="20"/>
              </w:rPr>
              <w:t>Доступность сервиса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808B" w14:textId="77777777" w:rsidR="00AA6465" w:rsidRDefault="00000000">
            <w:r>
              <w:rPr>
                <w:sz w:val="20"/>
                <w:szCs w:val="20"/>
              </w:rPr>
              <w:t>99,5% в рабочие часы</w:t>
            </w:r>
          </w:p>
        </w:tc>
      </w:tr>
    </w:tbl>
    <w:p w14:paraId="4CC52CB9" w14:textId="77777777" w:rsidR="00AA6465" w:rsidRDefault="00000000">
      <w:pPr>
        <w:pStyle w:val="Heading2"/>
      </w:pPr>
      <w:r>
        <w:t>8.2. Точность распознавания (целевые метрики)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1900"/>
        <w:gridCol w:w="2260"/>
      </w:tblGrid>
      <w:tr w:rsidR="00AA6465" w14:paraId="744BEC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A1EE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F071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F5BE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Целевое значение (MVP)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59EF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Целевое значение (год 1)</w:t>
            </w:r>
          </w:p>
        </w:tc>
      </w:tr>
      <w:tr w:rsidR="00AA6465" w14:paraId="60C195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0F8A" w14:textId="77777777" w:rsidR="00AA6465" w:rsidRDefault="00000000">
            <w:r>
              <w:rPr>
                <w:sz w:val="20"/>
                <w:szCs w:val="20"/>
              </w:rPr>
              <w:t>Детекция SKU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E758" w14:textId="77777777" w:rsidR="00AA6465" w:rsidRDefault="00000000">
            <w:r>
              <w:rPr>
                <w:sz w:val="20"/>
                <w:szCs w:val="20"/>
              </w:rPr>
              <w:t>mAP@0.5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D603" w14:textId="77777777" w:rsidR="00AA6465" w:rsidRDefault="00000000">
            <w:r>
              <w:rPr>
                <w:sz w:val="20"/>
                <w:szCs w:val="20"/>
              </w:rPr>
              <w:t>≥ 0,85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1006" w14:textId="77777777" w:rsidR="00AA6465" w:rsidRDefault="00000000">
            <w:r>
              <w:rPr>
                <w:sz w:val="20"/>
                <w:szCs w:val="20"/>
              </w:rPr>
              <w:t>≥ 0,92</w:t>
            </w:r>
          </w:p>
        </w:tc>
      </w:tr>
      <w:tr w:rsidR="00AA6465" w14:paraId="53148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F84D" w14:textId="77777777" w:rsidR="00AA6465" w:rsidRDefault="00000000">
            <w:r>
              <w:rPr>
                <w:sz w:val="20"/>
                <w:szCs w:val="20"/>
              </w:rPr>
              <w:t>Классификация SKU (top-1)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B009" w14:textId="77777777" w:rsidR="00AA6465" w:rsidRDefault="00000000"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3218" w14:textId="77777777" w:rsidR="00AA6465" w:rsidRDefault="00000000">
            <w:r>
              <w:rPr>
                <w:sz w:val="20"/>
                <w:szCs w:val="20"/>
              </w:rPr>
              <w:t>≥ 0,90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8A0FA" w14:textId="77777777" w:rsidR="00AA6465" w:rsidRDefault="00000000">
            <w:r>
              <w:rPr>
                <w:sz w:val="20"/>
                <w:szCs w:val="20"/>
              </w:rPr>
              <w:t>≥ 0,96</w:t>
            </w:r>
          </w:p>
        </w:tc>
      </w:tr>
      <w:tr w:rsidR="00AA6465" w14:paraId="3CF1C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73B3" w14:textId="77777777" w:rsidR="00AA6465" w:rsidRDefault="00000000">
            <w:r>
              <w:rPr>
                <w:sz w:val="20"/>
                <w:szCs w:val="20"/>
              </w:rPr>
              <w:t>OCR цены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7E5C" w14:textId="77777777" w:rsidR="00AA6465" w:rsidRDefault="00000000">
            <w:r>
              <w:rPr>
                <w:sz w:val="20"/>
                <w:szCs w:val="20"/>
              </w:rPr>
              <w:t>Accuracy по полю цена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4B38" w14:textId="77777777" w:rsidR="00AA6465" w:rsidRDefault="00000000">
            <w:r>
              <w:rPr>
                <w:sz w:val="20"/>
                <w:szCs w:val="20"/>
              </w:rPr>
              <w:t>≥ 0,92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54E0" w14:textId="77777777" w:rsidR="00AA6465" w:rsidRDefault="00000000">
            <w:r>
              <w:rPr>
                <w:sz w:val="20"/>
                <w:szCs w:val="20"/>
              </w:rPr>
              <w:t>≥ 0,98</w:t>
            </w:r>
          </w:p>
        </w:tc>
      </w:tr>
      <w:tr w:rsidR="00AA6465" w14:paraId="0C0D9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009A" w14:textId="77777777" w:rsidR="00AA6465" w:rsidRDefault="00000000">
            <w:r>
              <w:rPr>
                <w:sz w:val="20"/>
                <w:szCs w:val="20"/>
              </w:rPr>
              <w:t>Сопоставление с планограммой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D86F" w14:textId="77777777" w:rsidR="00AA6465" w:rsidRDefault="00000000">
            <w:r>
              <w:rPr>
                <w:sz w:val="20"/>
                <w:szCs w:val="20"/>
              </w:rPr>
              <w:t>Совпадение с ручной оценкой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CE8D" w14:textId="77777777" w:rsidR="00AA6465" w:rsidRDefault="00000000">
            <w:r>
              <w:rPr>
                <w:sz w:val="20"/>
                <w:szCs w:val="20"/>
              </w:rPr>
              <w:t>≥ 0,85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C1D9" w14:textId="77777777" w:rsidR="00AA6465" w:rsidRDefault="00000000">
            <w:r>
              <w:rPr>
                <w:sz w:val="20"/>
                <w:szCs w:val="20"/>
              </w:rPr>
              <w:t>≥ 0,93</w:t>
            </w:r>
          </w:p>
        </w:tc>
      </w:tr>
      <w:tr w:rsidR="00AA6465" w14:paraId="0ADCB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8AB6" w14:textId="77777777" w:rsidR="00AA6465" w:rsidRDefault="00000000">
            <w:r>
              <w:rPr>
                <w:sz w:val="20"/>
                <w:szCs w:val="20"/>
              </w:rPr>
              <w:t>OSA (совпадение с физическим пересчётом)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179E" w14:textId="77777777" w:rsidR="00AA6465" w:rsidRDefault="00000000">
            <w:r>
              <w:rPr>
                <w:sz w:val="20"/>
                <w:szCs w:val="20"/>
              </w:rPr>
              <w:t>MAE, процентных пунктов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0EC0" w14:textId="77777777" w:rsidR="00AA6465" w:rsidRDefault="00000000">
            <w:r>
              <w:rPr>
                <w:sz w:val="20"/>
                <w:szCs w:val="20"/>
              </w:rPr>
              <w:t>≤ 5 п.п.</w:t>
            </w:r>
          </w:p>
        </w:tc>
        <w:tc>
          <w:tcPr>
            <w:tcW w:w="2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8E79" w14:textId="77777777" w:rsidR="00AA6465" w:rsidRDefault="00000000">
            <w:r>
              <w:rPr>
                <w:sz w:val="20"/>
                <w:szCs w:val="20"/>
              </w:rPr>
              <w:t>≤ 2 п.п.</w:t>
            </w:r>
          </w:p>
        </w:tc>
      </w:tr>
    </w:tbl>
    <w:p w14:paraId="5066B081" w14:textId="77777777" w:rsidR="00AA6465" w:rsidRDefault="00000000">
      <w:pPr>
        <w:pStyle w:val="Heading2"/>
      </w:pPr>
      <w:r>
        <w:t>8.3. Безопасность и данные</w:t>
      </w:r>
    </w:p>
    <w:p w14:paraId="0E8E35B5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SSO с существующей системой аутентификации; доступ по ролям (RBAC).</w:t>
      </w:r>
    </w:p>
    <w:p w14:paraId="00AF295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Передача данных по TLS 1.2+; хранение на шифрованном диске.</w:t>
      </w:r>
    </w:p>
    <w:p w14:paraId="5AD288A2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Хранение фото не менее 18 месяцев (настраивается); возможность анонимизации — затирание людей на фото.</w:t>
      </w:r>
    </w:p>
    <w:p w14:paraId="59D0A35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Журнал аудита действий пользователей и модераторов.</w:t>
      </w:r>
    </w:p>
    <w:p w14:paraId="34181D6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Соответствие требованиям законодательства о персональных данных (152-ФЗ / GDPR — по применимости).</w:t>
      </w:r>
    </w:p>
    <w:p w14:paraId="1C2C9A23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Защита от фрода: проверка geolocation, time-stamps, EXIF, детекция повторной загрузки одних и тех же фото.</w:t>
      </w:r>
    </w:p>
    <w:p w14:paraId="76220083" w14:textId="77777777" w:rsidR="00AA6465" w:rsidRDefault="00000000">
      <w:pPr>
        <w:pStyle w:val="Heading2"/>
      </w:pPr>
      <w:r>
        <w:t>8.4. Масштабируемость</w:t>
      </w:r>
    </w:p>
    <w:p w14:paraId="117A8C97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Горизонтальное масштабирование ML-сервисов (Kubernetes, очереди).</w:t>
      </w:r>
    </w:p>
    <w:p w14:paraId="25703F05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Поддержка роста количества SKU в каталоге без переобучения всей модели (hierarchical classifier).</w:t>
      </w:r>
    </w:p>
    <w:p w14:paraId="5E2E6534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Добавление нового канала или типа снимка — через конфигурацию, без изменения кода ядра.</w:t>
      </w:r>
    </w:p>
    <w:p w14:paraId="34ED532F" w14:textId="77777777" w:rsidR="00AA6465" w:rsidRDefault="00000000">
      <w:pPr>
        <w:pStyle w:val="Heading2"/>
      </w:pPr>
      <w:r>
        <w:t>8.5. Надёжность</w:t>
      </w:r>
    </w:p>
    <w:p w14:paraId="0F9CFD01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Гарантированная доставка фото при восстановлении связи (persistent queue на устройстве).</w:t>
      </w:r>
    </w:p>
    <w:p w14:paraId="14A2DB6B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Idempotent upload — повторная отправка одного и того же фото не создаёт дубликат.</w:t>
      </w:r>
    </w:p>
    <w:p w14:paraId="46C8595C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Graceful degradation: при недоступности одной из моделей KPI считаются по доступным, остальные помечаются «N/A».</w:t>
      </w:r>
    </w:p>
    <w:p w14:paraId="0F18EED3" w14:textId="77777777" w:rsidR="00AA6465" w:rsidRDefault="00000000">
      <w:r>
        <w:br w:type="page"/>
      </w:r>
    </w:p>
    <w:p w14:paraId="4A8EC44E" w14:textId="77777777" w:rsidR="00AA6465" w:rsidRDefault="00000000">
      <w:pPr>
        <w:pStyle w:val="Heading1"/>
      </w:pPr>
      <w:r>
        <w:lastRenderedPageBreak/>
        <w:t>9. Роли пользователей и основные сценарии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A6465" w14:paraId="2E4FF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D241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F35C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Основные действия в системе</w:t>
            </w:r>
          </w:p>
        </w:tc>
      </w:tr>
      <w:tr w:rsidR="00AA6465" w14:paraId="36621B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10D2" w14:textId="77777777" w:rsidR="00AA6465" w:rsidRDefault="00000000">
            <w:r>
              <w:rPr>
                <w:sz w:val="20"/>
                <w:szCs w:val="20"/>
              </w:rPr>
              <w:t>Мерчендайзер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22354" w14:textId="77777777" w:rsidR="00AA6465" w:rsidRDefault="00000000">
            <w:r>
              <w:rPr>
                <w:sz w:val="20"/>
                <w:szCs w:val="20"/>
              </w:rPr>
              <w:t>Открывает визит, делает фото по сценарию, получает результат распознавания, подтверждает/корректирует, закрывает визит</w:t>
            </w:r>
          </w:p>
        </w:tc>
      </w:tr>
      <w:tr w:rsidR="00AA6465" w14:paraId="430AE8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5408" w14:textId="77777777" w:rsidR="00AA6465" w:rsidRDefault="00000000">
            <w:r>
              <w:rPr>
                <w:sz w:val="20"/>
                <w:szCs w:val="20"/>
              </w:rPr>
              <w:t>Супервайзер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B17E" w14:textId="77777777" w:rsidR="00AA6465" w:rsidRDefault="00000000">
            <w:r>
              <w:rPr>
                <w:sz w:val="20"/>
                <w:szCs w:val="20"/>
              </w:rPr>
              <w:t>Мониторит визиты команды, разбирает критические отклонения, согласует верификацию спорных фото</w:t>
            </w:r>
          </w:p>
        </w:tc>
      </w:tr>
      <w:tr w:rsidR="00AA6465" w14:paraId="396270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F810" w14:textId="77777777" w:rsidR="00AA6465" w:rsidRDefault="00000000">
            <w:r>
              <w:rPr>
                <w:sz w:val="20"/>
                <w:szCs w:val="20"/>
              </w:rPr>
              <w:t>Торговый маркетолог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46F1" w14:textId="77777777" w:rsidR="00AA6465" w:rsidRDefault="00000000">
            <w:r>
              <w:rPr>
                <w:sz w:val="20"/>
                <w:szCs w:val="20"/>
              </w:rPr>
              <w:t>Настраивает MML, веса Perfect Store Score, планограммы, анализирует KPI по бренду и региону</w:t>
            </w:r>
          </w:p>
        </w:tc>
      </w:tr>
      <w:tr w:rsidR="00AA6465" w14:paraId="70A873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6C61" w14:textId="77777777" w:rsidR="00AA6465" w:rsidRDefault="00000000">
            <w:r>
              <w:rPr>
                <w:sz w:val="20"/>
                <w:szCs w:val="20"/>
              </w:rPr>
              <w:t>Модератор качества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8CA6" w14:textId="77777777" w:rsidR="00AA6465" w:rsidRDefault="00000000">
            <w:r>
              <w:rPr>
                <w:sz w:val="20"/>
                <w:szCs w:val="20"/>
              </w:rPr>
              <w:t>Ручная верификация фото с низкой уверенностью модели; поставляет разметку для переобучения</w:t>
            </w:r>
          </w:p>
        </w:tc>
      </w:tr>
      <w:tr w:rsidR="00AA6465" w14:paraId="517325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767A" w14:textId="77777777" w:rsidR="00AA6465" w:rsidRDefault="00000000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E52F" w14:textId="77777777" w:rsidR="00AA6465" w:rsidRDefault="00000000">
            <w:r>
              <w:rPr>
                <w:sz w:val="20"/>
                <w:szCs w:val="20"/>
              </w:rPr>
              <w:t>Управляет ролями, интеграциями, справочниками системы, версиями моделей</w:t>
            </w:r>
          </w:p>
        </w:tc>
      </w:tr>
      <w:tr w:rsidR="00AA6465" w14:paraId="7BED12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096D" w14:textId="77777777" w:rsidR="00AA6465" w:rsidRDefault="00000000">
            <w:r>
              <w:rPr>
                <w:sz w:val="20"/>
                <w:szCs w:val="20"/>
              </w:rPr>
              <w:t>BI-аналитик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7B68" w14:textId="77777777" w:rsidR="00AA6465" w:rsidRDefault="00000000">
            <w:r>
              <w:rPr>
                <w:sz w:val="20"/>
                <w:szCs w:val="20"/>
              </w:rPr>
              <w:t>Работает с витринами и выгрузками; строит отчётность</w:t>
            </w:r>
          </w:p>
        </w:tc>
      </w:tr>
    </w:tbl>
    <w:p w14:paraId="50E520A4" w14:textId="77777777" w:rsidR="00AA6465" w:rsidRDefault="00000000">
      <w:pPr>
        <w:pStyle w:val="Heading2"/>
      </w:pPr>
      <w:r>
        <w:t>9.1. Основной сценарий — визит в ритейл-ТТ</w:t>
      </w:r>
    </w:p>
    <w:p w14:paraId="012224A6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Мерчендайзер открывает визит в SFA — система загружает MML и планограмму для ТТ.</w:t>
      </w:r>
    </w:p>
    <w:p w14:paraId="15E4AB74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SFA ведёт по чек-листу съёмки: shelf_full → секции с POSM → ценники → фасад.</w:t>
      </w:r>
    </w:p>
    <w:p w14:paraId="00924EFF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На каждом фото срабатывает quality gate; при необходимости — пересъёмка.</w:t>
      </w:r>
    </w:p>
    <w:p w14:paraId="07ED410E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Фото загружаются в фоне на сервер; lite-модель даёт предварительную оценку на экране.</w:t>
      </w:r>
    </w:p>
    <w:p w14:paraId="33E55898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По завершении съёмки сервер возвращает полный расчёт KPI в карточку визита.</w:t>
      </w:r>
    </w:p>
    <w:p w14:paraId="008483C8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Мерчендайзер подтверждает результат; при наличии отклонений фиксирует комментарий/фото-доказательство.</w:t>
      </w:r>
    </w:p>
    <w:p w14:paraId="76C04AD9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Визит закрывается, KPI уходят в BI и в отчёт супервайзеру.</w:t>
      </w:r>
    </w:p>
    <w:p w14:paraId="4A0453B4" w14:textId="77777777" w:rsidR="00AA6465" w:rsidRDefault="00000000">
      <w:pPr>
        <w:pStyle w:val="Heading2"/>
      </w:pPr>
      <w:r>
        <w:t>9.2. Отличия сценария для HoReCa</w:t>
      </w:r>
    </w:p>
    <w:p w14:paraId="230C02C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Добавляются типы снимков menu_page (несколько страниц меню), horeca_table, horeca_bar_backbar.</w:t>
      </w:r>
    </w:p>
    <w:p w14:paraId="1ED32C5D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Автоматически распознаваемых KPI меньше, добавляется ручной блок для staff knowledge и рецептуры.</w:t>
      </w:r>
    </w:p>
    <w:p w14:paraId="2659BBBC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Фотопротокол ивента/дегустации — отдельный тип снимка с меткой даты и времени.</w:t>
      </w:r>
    </w:p>
    <w:p w14:paraId="5B83EDDE" w14:textId="77777777" w:rsidR="00AA6465" w:rsidRDefault="00000000">
      <w:pPr>
        <w:pStyle w:val="Heading2"/>
      </w:pPr>
      <w:r>
        <w:t>9.3. Отличия сценария для киоска</w:t>
      </w:r>
    </w:p>
    <w:p w14:paraId="6F493DEE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Основной объект — cooler_interior и cooler_exterior; shelf_full не снимается.</w:t>
      </w:r>
    </w:p>
    <w:p w14:paraId="67D9BCF5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Киосков может быть 30–50 в день у одного мерчендайзера — критична скорость всего цикла.</w:t>
      </w:r>
    </w:p>
    <w:p w14:paraId="2732F99E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Калибровка на конкретную модель холодильника (количество полок, высота) — часть мастер-данных.</w:t>
      </w:r>
    </w:p>
    <w:p w14:paraId="699EEA7A" w14:textId="77777777" w:rsidR="00AA6465" w:rsidRDefault="00000000">
      <w:r>
        <w:br w:type="page"/>
      </w:r>
    </w:p>
    <w:p w14:paraId="1096407C" w14:textId="77777777" w:rsidR="00AA6465" w:rsidRDefault="00000000">
      <w:pPr>
        <w:pStyle w:val="Heading1"/>
      </w:pPr>
      <w:r>
        <w:lastRenderedPageBreak/>
        <w:t>10. Этапы внедрения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4660"/>
      </w:tblGrid>
      <w:tr w:rsidR="00AA6465" w14:paraId="4E953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99AE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90BC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Длительность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0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6520" w14:textId="77777777" w:rsidR="00AA646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AA6465" w14:paraId="55CCAC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BF7D" w14:textId="77777777" w:rsidR="00AA6465" w:rsidRDefault="00000000">
            <w:r>
              <w:rPr>
                <w:sz w:val="20"/>
                <w:szCs w:val="20"/>
              </w:rPr>
              <w:t>0. Обследование и уточнение ТЗ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EAD5" w14:textId="77777777" w:rsidR="00AA6465" w:rsidRDefault="00000000">
            <w:r>
              <w:rPr>
                <w:sz w:val="20"/>
                <w:szCs w:val="20"/>
              </w:rPr>
              <w:t>4–6 недель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F813" w14:textId="77777777" w:rsidR="00AA6465" w:rsidRDefault="00000000">
            <w:r>
              <w:rPr>
                <w:sz w:val="20"/>
                <w:szCs w:val="20"/>
              </w:rPr>
              <w:t>Финальное ТЗ, границы каталога SKU, выбор пилотных ТТ</w:t>
            </w:r>
          </w:p>
        </w:tc>
      </w:tr>
      <w:tr w:rsidR="00AA6465" w14:paraId="3D87C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E06D" w14:textId="77777777" w:rsidR="00AA6465" w:rsidRDefault="00000000">
            <w:r>
              <w:rPr>
                <w:sz w:val="20"/>
                <w:szCs w:val="20"/>
              </w:rPr>
              <w:t>1. MVP — один канал и один бренд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8DCB" w14:textId="77777777" w:rsidR="00AA6465" w:rsidRDefault="00000000">
            <w:r>
              <w:rPr>
                <w:sz w:val="20"/>
                <w:szCs w:val="20"/>
              </w:rPr>
              <w:t>3–4 мес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E5034" w14:textId="77777777" w:rsidR="00AA6465" w:rsidRDefault="00000000">
            <w:r>
              <w:rPr>
                <w:sz w:val="20"/>
                <w:szCs w:val="20"/>
              </w:rPr>
              <w:t>Работающий pipeline для retail-полки, 80 SKU, 20 ТТ пилота</w:t>
            </w:r>
          </w:p>
        </w:tc>
      </w:tr>
      <w:tr w:rsidR="00AA6465" w14:paraId="1BCD86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2A454" w14:textId="77777777" w:rsidR="00AA6465" w:rsidRDefault="00000000">
            <w:r>
              <w:rPr>
                <w:sz w:val="20"/>
                <w:szCs w:val="20"/>
              </w:rPr>
              <w:t>2. Расширение на холодильники (киоски)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F704" w14:textId="77777777" w:rsidR="00AA6465" w:rsidRDefault="00000000">
            <w:r>
              <w:rPr>
                <w:sz w:val="20"/>
                <w:szCs w:val="20"/>
              </w:rPr>
              <w:t>2–3 мес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3FC1" w14:textId="77777777" w:rsidR="00AA6465" w:rsidRDefault="00000000">
            <w:r>
              <w:rPr>
                <w:sz w:val="20"/>
                <w:szCs w:val="20"/>
              </w:rPr>
              <w:t>Поддержка cooler_interior/exterior, SoC, Pure Cooler</w:t>
            </w:r>
          </w:p>
        </w:tc>
      </w:tr>
      <w:tr w:rsidR="00AA6465" w14:paraId="3C35C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A549" w14:textId="77777777" w:rsidR="00AA6465" w:rsidRDefault="00000000">
            <w:r>
              <w:rPr>
                <w:sz w:val="20"/>
                <w:szCs w:val="20"/>
              </w:rPr>
              <w:t>3. HoReCa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BA4F" w14:textId="77777777" w:rsidR="00AA6465" w:rsidRDefault="00000000">
            <w:r>
              <w:rPr>
                <w:sz w:val="20"/>
                <w:szCs w:val="20"/>
              </w:rPr>
              <w:t>2–3 мес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4BE7" w14:textId="77777777" w:rsidR="00AA6465" w:rsidRDefault="00000000">
            <w:r>
              <w:rPr>
                <w:sz w:val="20"/>
                <w:szCs w:val="20"/>
              </w:rPr>
              <w:t>Menu OCR, back-bar, брендированная посуда</w:t>
            </w:r>
          </w:p>
        </w:tc>
      </w:tr>
      <w:tr w:rsidR="00AA6465" w14:paraId="544D7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618E" w14:textId="77777777" w:rsidR="00AA6465" w:rsidRDefault="00000000">
            <w:r>
              <w:rPr>
                <w:sz w:val="20"/>
                <w:szCs w:val="20"/>
              </w:rPr>
              <w:t>4. Масштабирование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81A3" w14:textId="77777777" w:rsidR="00AA6465" w:rsidRDefault="00000000">
            <w:r>
              <w:rPr>
                <w:sz w:val="20"/>
                <w:szCs w:val="20"/>
              </w:rPr>
              <w:t>непрерывно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508F" w14:textId="77777777" w:rsidR="00AA6465" w:rsidRDefault="00000000">
            <w:r>
              <w:rPr>
                <w:sz w:val="20"/>
                <w:szCs w:val="20"/>
              </w:rPr>
              <w:t>Полный каталог SKU, все регионы, дообучение моделей</w:t>
            </w:r>
          </w:p>
        </w:tc>
      </w:tr>
    </w:tbl>
    <w:p w14:paraId="3A1BC4DE" w14:textId="77777777" w:rsidR="00AA6465" w:rsidRDefault="00000000">
      <w:r>
        <w:br w:type="page"/>
      </w:r>
    </w:p>
    <w:p w14:paraId="565C4214" w14:textId="77777777" w:rsidR="00AA6465" w:rsidRDefault="00000000">
      <w:pPr>
        <w:pStyle w:val="Heading1"/>
      </w:pPr>
      <w:r>
        <w:lastRenderedPageBreak/>
        <w:t>11. Допущения, риски, открытые вопросы</w:t>
      </w:r>
    </w:p>
    <w:p w14:paraId="2C5FD368" w14:textId="77777777" w:rsidR="00AA6465" w:rsidRDefault="00000000">
      <w:pPr>
        <w:pStyle w:val="Heading2"/>
      </w:pPr>
      <w:r>
        <w:t>11.1. Допущения</w:t>
      </w:r>
    </w:p>
    <w:p w14:paraId="733E03F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Существующие SFA, Master Data и Planogram System предоставляют стабильные API (REST/JSON) и готовы к интеграции.</w:t>
      </w:r>
    </w:p>
    <w:p w14:paraId="2D2AE3A3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Устройства мерчендайзеров соответствуют минимальным требованиям (камера ≥ 8 Мп, Android 10+/iOS 14+, 3 ГБ ОЗУ).</w:t>
      </w:r>
    </w:p>
    <w:p w14:paraId="616BB403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Планограммы доступны в электронном виде с координатами SKU, а не в виде картинок.</w:t>
      </w:r>
    </w:p>
    <w:p w14:paraId="7BE5C21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Эталонные изображения SKU могут быть подготовлены силами Заказчика или закуплены (≥ 3–5 ракурсов на SKU).</w:t>
      </w:r>
    </w:p>
    <w:p w14:paraId="3853AE85" w14:textId="77777777" w:rsidR="00AA6465" w:rsidRDefault="00000000">
      <w:pPr>
        <w:pStyle w:val="Heading2"/>
      </w:pPr>
      <w:r>
        <w:t>11.2. Риски</w:t>
      </w:r>
    </w:p>
    <w:p w14:paraId="7D5AE6C6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Низкое качество фото в полевых условиях — митигируется жёстким quality gate и обучением мерчендайзеров.</w:t>
      </w:r>
    </w:p>
    <w:p w14:paraId="23543E8E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Высокая вариативность упаковки (редизайн, акционные версии) — требует процесса постоянного обновления эталонов.</w:t>
      </w:r>
    </w:p>
    <w:p w14:paraId="71F09464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Зазеркаливание и блики на стекле холодильников — нужен специальный режим съёмки и, возможно, поляризационный фильтр.</w:t>
      </w:r>
    </w:p>
    <w:p w14:paraId="3579B31F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Конкуренты со схожей упаковкой — требует hard negatives в обучении.</w:t>
      </w:r>
    </w:p>
    <w:p w14:paraId="18D96A3B" w14:textId="77777777" w:rsidR="00AA6465" w:rsidRDefault="00000000">
      <w:pPr>
        <w:pStyle w:val="ListParagraph"/>
        <w:numPr>
          <w:ilvl w:val="0"/>
          <w:numId w:val="2"/>
        </w:numPr>
        <w:spacing w:before="20" w:after="20"/>
      </w:pPr>
      <w:r>
        <w:t>HoReCa-меню бывают в формате планшетов/QR-меню без печатной страницы — в этом случае menu listing невозможен по фото.</w:t>
      </w:r>
    </w:p>
    <w:p w14:paraId="67CD1539" w14:textId="77777777" w:rsidR="00AA6465" w:rsidRDefault="00000000">
      <w:pPr>
        <w:pStyle w:val="Heading2"/>
      </w:pPr>
      <w:r>
        <w:t>11.3. Открытые вопросы (требуют решения до финального ТЗ)</w:t>
      </w:r>
    </w:p>
    <w:p w14:paraId="41B429F6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Окончательный перечень SKU для MVP (рекомендуется 50–100 топ-SKU).</w:t>
      </w:r>
    </w:p>
    <w:p w14:paraId="37BA9EAE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Объём и качество эталонных данных для обучения моделей — провести аудит имеющегося фото-архива.</w:t>
      </w:r>
    </w:p>
    <w:p w14:paraId="0D664AA9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On-prem vs. cloud для ML-сервисов — зависит от политики безопасности Заказчика.</w:t>
      </w:r>
    </w:p>
    <w:p w14:paraId="284AF9E1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Нужна ли полная интеграция с кассовыми данными на первом этапе, или это отдельный проект?</w:t>
      </w:r>
    </w:p>
    <w:p w14:paraId="5F610753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SLA по ручной верификации (какой % фото модератор успевает обрабатывать в сутки).</w:t>
      </w:r>
    </w:p>
    <w:p w14:paraId="2862EC25" w14:textId="77777777" w:rsidR="00AA6465" w:rsidRDefault="00000000">
      <w:pPr>
        <w:pStyle w:val="ListParagraph"/>
        <w:numPr>
          <w:ilvl w:val="0"/>
          <w:numId w:val="3"/>
        </w:numPr>
        <w:spacing w:before="20" w:after="20"/>
      </w:pPr>
      <w:r>
        <w:t>Целевое соотношение стоимости распознавания одного визита против экономии времени мерчендайзера — для модели ROI.</w:t>
      </w:r>
    </w:p>
    <w:sectPr w:rsidR="00AA646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BE309" w14:textId="77777777" w:rsidR="005856ED" w:rsidRDefault="005856ED">
      <w:r>
        <w:separator/>
      </w:r>
    </w:p>
  </w:endnote>
  <w:endnote w:type="continuationSeparator" w:id="0">
    <w:p w14:paraId="03C500EF" w14:textId="77777777" w:rsidR="005856ED" w:rsidRDefault="00585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3AF6" w14:textId="77777777" w:rsidR="00AA6465" w:rsidRDefault="00000000">
    <w:pPr>
      <w:jc w:val="center"/>
    </w:pPr>
    <w:r>
      <w:rPr>
        <w:color w:val="808080"/>
        <w:sz w:val="18"/>
        <w:szCs w:val="18"/>
      </w:rPr>
      <w:t xml:space="preserve">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82A1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582A1C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58C53" w14:textId="77777777" w:rsidR="005856ED" w:rsidRDefault="005856ED">
      <w:r>
        <w:separator/>
      </w:r>
    </w:p>
  </w:footnote>
  <w:footnote w:type="continuationSeparator" w:id="0">
    <w:p w14:paraId="136D2B85" w14:textId="77777777" w:rsidR="005856ED" w:rsidRDefault="00585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E8A1D" w14:textId="77777777" w:rsidR="00AA6465" w:rsidRDefault="00000000">
    <w:pPr>
      <w:jc w:val="right"/>
    </w:pPr>
    <w:r>
      <w:rPr>
        <w:i/>
        <w:iCs/>
        <w:color w:val="808080"/>
        <w:sz w:val="18"/>
        <w:szCs w:val="18"/>
      </w:rPr>
      <w:t>Техническая спецификация — Система распознавания KPI мерчандайзинга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7ED8"/>
    <w:multiLevelType w:val="hybridMultilevel"/>
    <w:tmpl w:val="EC761E3C"/>
    <w:lvl w:ilvl="0" w:tplc="40A0A0CA">
      <w:start w:val="1"/>
      <w:numFmt w:val="bullet"/>
      <w:lvlText w:val="●"/>
      <w:lvlJc w:val="left"/>
      <w:pPr>
        <w:ind w:left="720" w:hanging="360"/>
      </w:pPr>
    </w:lvl>
    <w:lvl w:ilvl="1" w:tplc="D5E8B294">
      <w:start w:val="1"/>
      <w:numFmt w:val="bullet"/>
      <w:lvlText w:val="○"/>
      <w:lvlJc w:val="left"/>
      <w:pPr>
        <w:ind w:left="1440" w:hanging="360"/>
      </w:pPr>
    </w:lvl>
    <w:lvl w:ilvl="2" w:tplc="79E826E6">
      <w:start w:val="1"/>
      <w:numFmt w:val="bullet"/>
      <w:lvlText w:val="■"/>
      <w:lvlJc w:val="left"/>
      <w:pPr>
        <w:ind w:left="2160" w:hanging="360"/>
      </w:pPr>
    </w:lvl>
    <w:lvl w:ilvl="3" w:tplc="CE1A3B3A">
      <w:start w:val="1"/>
      <w:numFmt w:val="bullet"/>
      <w:lvlText w:val="●"/>
      <w:lvlJc w:val="left"/>
      <w:pPr>
        <w:ind w:left="2880" w:hanging="360"/>
      </w:pPr>
    </w:lvl>
    <w:lvl w:ilvl="4" w:tplc="91C25832">
      <w:start w:val="1"/>
      <w:numFmt w:val="bullet"/>
      <w:lvlText w:val="○"/>
      <w:lvlJc w:val="left"/>
      <w:pPr>
        <w:ind w:left="3600" w:hanging="360"/>
      </w:pPr>
    </w:lvl>
    <w:lvl w:ilvl="5" w:tplc="0A7A63E6">
      <w:start w:val="1"/>
      <w:numFmt w:val="bullet"/>
      <w:lvlText w:val="■"/>
      <w:lvlJc w:val="left"/>
      <w:pPr>
        <w:ind w:left="4320" w:hanging="360"/>
      </w:pPr>
    </w:lvl>
    <w:lvl w:ilvl="6" w:tplc="F68879CC">
      <w:start w:val="1"/>
      <w:numFmt w:val="bullet"/>
      <w:lvlText w:val="●"/>
      <w:lvlJc w:val="left"/>
      <w:pPr>
        <w:ind w:left="5040" w:hanging="360"/>
      </w:pPr>
    </w:lvl>
    <w:lvl w:ilvl="7" w:tplc="F35EF270">
      <w:start w:val="1"/>
      <w:numFmt w:val="bullet"/>
      <w:lvlText w:val="●"/>
      <w:lvlJc w:val="left"/>
      <w:pPr>
        <w:ind w:left="5760" w:hanging="360"/>
      </w:pPr>
    </w:lvl>
    <w:lvl w:ilvl="8" w:tplc="3EDC02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6911E5"/>
    <w:multiLevelType w:val="hybridMultilevel"/>
    <w:tmpl w:val="699C0E38"/>
    <w:lvl w:ilvl="0" w:tplc="FDF084D6">
      <w:start w:val="1"/>
      <w:numFmt w:val="decimal"/>
      <w:lvlText w:val="%1."/>
      <w:lvlJc w:val="left"/>
      <w:pPr>
        <w:ind w:left="720" w:hanging="360"/>
      </w:pPr>
    </w:lvl>
    <w:lvl w:ilvl="1" w:tplc="6A24429C">
      <w:numFmt w:val="decimal"/>
      <w:lvlText w:val=""/>
      <w:lvlJc w:val="left"/>
    </w:lvl>
    <w:lvl w:ilvl="2" w:tplc="CC0A17A0">
      <w:numFmt w:val="decimal"/>
      <w:lvlText w:val=""/>
      <w:lvlJc w:val="left"/>
    </w:lvl>
    <w:lvl w:ilvl="3" w:tplc="BC54826A">
      <w:numFmt w:val="decimal"/>
      <w:lvlText w:val=""/>
      <w:lvlJc w:val="left"/>
    </w:lvl>
    <w:lvl w:ilvl="4" w:tplc="A72CAB7C">
      <w:numFmt w:val="decimal"/>
      <w:lvlText w:val=""/>
      <w:lvlJc w:val="left"/>
    </w:lvl>
    <w:lvl w:ilvl="5" w:tplc="27F68776">
      <w:numFmt w:val="decimal"/>
      <w:lvlText w:val=""/>
      <w:lvlJc w:val="left"/>
    </w:lvl>
    <w:lvl w:ilvl="6" w:tplc="47E0BB9A">
      <w:numFmt w:val="decimal"/>
      <w:lvlText w:val=""/>
      <w:lvlJc w:val="left"/>
    </w:lvl>
    <w:lvl w:ilvl="7" w:tplc="75862AC2">
      <w:numFmt w:val="decimal"/>
      <w:lvlText w:val=""/>
      <w:lvlJc w:val="left"/>
    </w:lvl>
    <w:lvl w:ilvl="8" w:tplc="A15273E2">
      <w:numFmt w:val="decimal"/>
      <w:lvlText w:val=""/>
      <w:lvlJc w:val="left"/>
    </w:lvl>
  </w:abstractNum>
  <w:abstractNum w:abstractNumId="2" w15:restartNumberingAfterBreak="0">
    <w:nsid w:val="599E50A3"/>
    <w:multiLevelType w:val="hybridMultilevel"/>
    <w:tmpl w:val="A58C9CBE"/>
    <w:lvl w:ilvl="0" w:tplc="96085D8E">
      <w:start w:val="1"/>
      <w:numFmt w:val="bullet"/>
      <w:lvlText w:val="•"/>
      <w:lvlJc w:val="left"/>
      <w:pPr>
        <w:ind w:left="720" w:hanging="360"/>
      </w:pPr>
    </w:lvl>
    <w:lvl w:ilvl="1" w:tplc="72220F56">
      <w:start w:val="1"/>
      <w:numFmt w:val="bullet"/>
      <w:lvlText w:val="◦"/>
      <w:lvlJc w:val="left"/>
      <w:pPr>
        <w:ind w:left="1440" w:hanging="360"/>
      </w:pPr>
    </w:lvl>
    <w:lvl w:ilvl="2" w:tplc="C7AC9318">
      <w:numFmt w:val="decimal"/>
      <w:lvlText w:val=""/>
      <w:lvlJc w:val="left"/>
    </w:lvl>
    <w:lvl w:ilvl="3" w:tplc="758E3330">
      <w:numFmt w:val="decimal"/>
      <w:lvlText w:val=""/>
      <w:lvlJc w:val="left"/>
    </w:lvl>
    <w:lvl w:ilvl="4" w:tplc="1F684E2C">
      <w:numFmt w:val="decimal"/>
      <w:lvlText w:val=""/>
      <w:lvlJc w:val="left"/>
    </w:lvl>
    <w:lvl w:ilvl="5" w:tplc="5AD05462">
      <w:numFmt w:val="decimal"/>
      <w:lvlText w:val=""/>
      <w:lvlJc w:val="left"/>
    </w:lvl>
    <w:lvl w:ilvl="6" w:tplc="B16880CC">
      <w:numFmt w:val="decimal"/>
      <w:lvlText w:val=""/>
      <w:lvlJc w:val="left"/>
    </w:lvl>
    <w:lvl w:ilvl="7" w:tplc="A56E06F4">
      <w:numFmt w:val="decimal"/>
      <w:lvlText w:val=""/>
      <w:lvlJc w:val="left"/>
    </w:lvl>
    <w:lvl w:ilvl="8" w:tplc="27BA84EE">
      <w:numFmt w:val="decimal"/>
      <w:lvlText w:val=""/>
      <w:lvlJc w:val="left"/>
    </w:lvl>
  </w:abstractNum>
  <w:num w:numId="1" w16cid:durableId="965770495">
    <w:abstractNumId w:val="0"/>
    <w:lvlOverride w:ilvl="0">
      <w:startOverride w:val="1"/>
    </w:lvlOverride>
  </w:num>
  <w:num w:numId="2" w16cid:durableId="273055019">
    <w:abstractNumId w:val="2"/>
    <w:lvlOverride w:ilvl="0">
      <w:startOverride w:val="1"/>
    </w:lvlOverride>
  </w:num>
  <w:num w:numId="3" w16cid:durableId="4666292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465"/>
    <w:rsid w:val="00582A1C"/>
    <w:rsid w:val="005856ED"/>
    <w:rsid w:val="008C649F"/>
    <w:rsid w:val="00A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4AE14"/>
  <w15:docId w15:val="{0A7CE8E8-0106-9B4A-AFEC-E5B31934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E74B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2983</Words>
  <Characters>19495</Characters>
  <Application>Microsoft Office Word</Application>
  <DocSecurity>0</DocSecurity>
  <Lines>685</Lines>
  <Paragraphs>507</Paragraphs>
  <ScaleCrop>false</ScaleCrop>
  <Company/>
  <LinksUpToDate>false</LinksUpToDate>
  <CharactersWithSpaces>22127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Malkov</cp:lastModifiedBy>
  <cp:revision>2</cp:revision>
  <dcterms:created xsi:type="dcterms:W3CDTF">2026-04-26T11:44:00Z</dcterms:created>
  <dcterms:modified xsi:type="dcterms:W3CDTF">2026-04-26T11:44:00Z</dcterms:modified>
</cp:coreProperties>
</file>