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v8xvkvy8fm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José Ignacio López Cortez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3i1v5m3qzr0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soluciones de software aplicando principios de programación estructurada y orientada a objetos.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Manejo sólido de lenguajes como Java, JavaScript/TypeScript y C#. Tengo experiencia en aplicar buenas prácticas (SOLID, patrones de diseño, testing) en proyectos académicos y personales.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y administrar bases de datos relacionales y no relacionales.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Domino PostgreSQL y MySQL con Prisma y NestJS; también he trabajado con MongoDB. Me manejo bien en modelado de datos, consultas avanzadas y optimización básica. Aún me falta profundizar en tuning avanzado y administración a gran escala.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aplicaciones cliente-servidor y servicios web.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Experiencia práctica construyendo APIs REST y GraphQL con NestJS y Java Spring. He trabajado con autenticación JWT y Azure B2C.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metodologías ágiles para la gestión de proyectos de software.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Conozco y he trabajado con Scrum y Kanban, pero mi experiencia es principalmente académica y en proyectos pequeños. Necesito más práctica en equipos grandes y ambientes corporativos.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e implementar soluciones de infraestructura tecnológica en entornos locales y en la nube.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trabajado GCP y Azure para desplegar aplicaciones y pipelines de datos. Aún necesito más experiencia en prácticas avanzadas de DevOps y CI/CD en entornos productivos.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soluciones de minería de datos e inteligencia de negocios.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implementado proyectos con datasets climáticos y modelos de predicción, aplicando técnicas de machine learning y deep learning (TensorFlow, spaCy). Fortalezas en la parte técnica, pero falta experiencia en proyectos reales de BI corporativo.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soluciones de inteligencia artificial y aprendizaje automático en proyectos de software.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Experiencia en clasificación de imágenes con transfer learning (MobileNetV2) y NLP (NER con spaCy y Transformers). He desarrollado modelos de predicción y extracción de información de CVs.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normas éticas, sociales y legales en el ejercicio profesional.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Conozco principios de ética y responsabilidad social en informática, pero mi práctica es principalmente académica. Debo reforzar la aplicación en contextos reales, sobre todo en protección de datos y cumplimiento normativo.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ubBYs6UpHtXJ1iydtBjPMBD2iA==">CgMxLjAyDmgucXY4eHZrdnk4Zm1wMg5oLnUzaTF2NW0zcXpyMDgAciExakp0SnFxTGQxMTNaU0NUdmZwUUxsXzV4RXRTVmdISTI=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