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E5355" w14:textId="29BAEBE3" w:rsidR="008A3B8F" w:rsidRDefault="008A3B8F" w:rsidP="0054490F">
      <w:pPr>
        <w:widowControl w:val="0"/>
        <w:spacing w:line="360" w:lineRule="auto"/>
        <w:ind w:firstLine="6521"/>
        <w:jc w:val="both"/>
        <w:outlineLvl w:val="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УТВЕРЖДАЮ</w:t>
      </w:r>
    </w:p>
    <w:p w14:paraId="760FD325" w14:textId="72C32620" w:rsidR="008A3B8F" w:rsidRDefault="008E3AE2" w:rsidP="008E3AE2">
      <w:pPr>
        <w:widowControl w:val="0"/>
        <w:spacing w:line="360" w:lineRule="auto"/>
        <w:ind w:left="5245" w:firstLine="427"/>
        <w:jc w:val="both"/>
        <w:outlineLvl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Прор</w:t>
      </w:r>
      <w:r w:rsidR="008A3B8F">
        <w:rPr>
          <w:rFonts w:eastAsia="Calibri"/>
          <w:sz w:val="28"/>
          <w:szCs w:val="28"/>
        </w:rPr>
        <w:t>ектор</w:t>
      </w:r>
      <w:r>
        <w:rPr>
          <w:rFonts w:eastAsia="Calibri"/>
          <w:sz w:val="28"/>
          <w:szCs w:val="28"/>
        </w:rPr>
        <w:t xml:space="preserve"> по МП</w:t>
      </w:r>
      <w:r w:rsidR="008A3B8F">
        <w:rPr>
          <w:rFonts w:eastAsia="Calibri"/>
          <w:sz w:val="28"/>
          <w:szCs w:val="28"/>
        </w:rPr>
        <w:t xml:space="preserve"> </w:t>
      </w:r>
      <w:proofErr w:type="spellStart"/>
      <w:r w:rsidR="008A3B8F">
        <w:rPr>
          <w:rFonts w:eastAsia="Calibri"/>
          <w:sz w:val="28"/>
          <w:szCs w:val="28"/>
        </w:rPr>
        <w:t>СПбГАСУ</w:t>
      </w:r>
      <w:proofErr w:type="spellEnd"/>
    </w:p>
    <w:p w14:paraId="58242887" w14:textId="629F781A" w:rsidR="008A3B8F" w:rsidRDefault="008A3B8F" w:rsidP="0054490F">
      <w:pPr>
        <w:widowControl w:val="0"/>
        <w:spacing w:line="360" w:lineRule="auto"/>
        <w:ind w:firstLine="5954"/>
        <w:jc w:val="both"/>
        <w:outlineLvl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</w:t>
      </w:r>
      <w:r w:rsidR="008E3AE2">
        <w:rPr>
          <w:rFonts w:eastAsia="Calibri"/>
          <w:sz w:val="28"/>
          <w:szCs w:val="28"/>
        </w:rPr>
        <w:t>И</w:t>
      </w:r>
      <w:r>
        <w:rPr>
          <w:rFonts w:eastAsia="Calibri"/>
          <w:sz w:val="28"/>
          <w:szCs w:val="28"/>
        </w:rPr>
        <w:t>.</w:t>
      </w:r>
      <w:r w:rsidR="008E3AE2">
        <w:rPr>
          <w:rFonts w:eastAsia="Calibri"/>
          <w:sz w:val="28"/>
          <w:szCs w:val="28"/>
        </w:rPr>
        <w:t>Р</w:t>
      </w:r>
      <w:r>
        <w:rPr>
          <w:rFonts w:eastAsia="Calibri"/>
          <w:sz w:val="28"/>
          <w:szCs w:val="28"/>
        </w:rPr>
        <w:t xml:space="preserve">. </w:t>
      </w:r>
      <w:r w:rsidR="008E3AE2">
        <w:rPr>
          <w:rFonts w:eastAsia="Calibri"/>
          <w:sz w:val="28"/>
          <w:szCs w:val="28"/>
        </w:rPr>
        <w:t>Луговская</w:t>
      </w:r>
    </w:p>
    <w:p w14:paraId="7E33A712" w14:textId="1BB2371B" w:rsidR="00C773AC" w:rsidRPr="00444B38" w:rsidRDefault="0054490F" w:rsidP="0054490F">
      <w:pPr>
        <w:widowControl w:val="0"/>
        <w:spacing w:line="360" w:lineRule="auto"/>
        <w:ind w:firstLine="5954"/>
        <w:jc w:val="both"/>
        <w:rPr>
          <w:rFonts w:eastAsia="Arial Unicode MS"/>
          <w:kern w:val="1"/>
          <w:sz w:val="28"/>
          <w:szCs w:val="28"/>
        </w:rPr>
      </w:pPr>
      <w:r>
        <w:rPr>
          <w:rFonts w:eastAsia="Calibri"/>
          <w:sz w:val="28"/>
          <w:szCs w:val="28"/>
        </w:rPr>
        <w:t xml:space="preserve">_____ </w:t>
      </w:r>
      <w:r w:rsidR="008A3B8F">
        <w:rPr>
          <w:rFonts w:eastAsia="Calibri"/>
          <w:sz w:val="28"/>
          <w:szCs w:val="28"/>
        </w:rPr>
        <w:t>____________ 20</w:t>
      </w:r>
      <w:r w:rsidR="005A7C34">
        <w:rPr>
          <w:rFonts w:eastAsia="Calibri"/>
          <w:sz w:val="28"/>
          <w:szCs w:val="28"/>
        </w:rPr>
        <w:t>2</w:t>
      </w:r>
      <w:r w:rsidR="0030149D">
        <w:rPr>
          <w:rFonts w:eastAsia="Calibri"/>
          <w:sz w:val="28"/>
          <w:szCs w:val="28"/>
        </w:rPr>
        <w:t>4</w:t>
      </w:r>
      <w:r w:rsidR="008A3B8F">
        <w:rPr>
          <w:rFonts w:eastAsia="Calibri"/>
          <w:sz w:val="28"/>
          <w:szCs w:val="28"/>
        </w:rPr>
        <w:t xml:space="preserve"> г.</w:t>
      </w:r>
    </w:p>
    <w:p w14:paraId="1E9D4A30" w14:textId="77777777" w:rsidR="00C773AC" w:rsidRPr="00444B38" w:rsidRDefault="00C773AC" w:rsidP="00444B38">
      <w:pPr>
        <w:widowControl w:val="0"/>
        <w:spacing w:line="360" w:lineRule="auto"/>
        <w:ind w:firstLine="709"/>
        <w:jc w:val="right"/>
        <w:rPr>
          <w:rFonts w:eastAsia="Arial Unicode MS"/>
          <w:kern w:val="1"/>
          <w:sz w:val="28"/>
          <w:szCs w:val="28"/>
        </w:rPr>
      </w:pPr>
    </w:p>
    <w:p w14:paraId="1333D59A" w14:textId="77777777" w:rsidR="00C773AC" w:rsidRDefault="00C773AC" w:rsidP="00FD2016">
      <w:pPr>
        <w:widowControl w:val="0"/>
        <w:spacing w:line="360" w:lineRule="auto"/>
        <w:jc w:val="right"/>
        <w:rPr>
          <w:rFonts w:eastAsia="Arial Unicode MS"/>
          <w:kern w:val="1"/>
          <w:sz w:val="28"/>
          <w:szCs w:val="28"/>
        </w:rPr>
      </w:pPr>
    </w:p>
    <w:p w14:paraId="46963755" w14:textId="77777777" w:rsidR="00633453" w:rsidRDefault="00633453" w:rsidP="00FD2016">
      <w:pPr>
        <w:widowControl w:val="0"/>
        <w:spacing w:line="360" w:lineRule="auto"/>
        <w:jc w:val="right"/>
        <w:rPr>
          <w:rFonts w:eastAsia="Arial Unicode MS"/>
          <w:kern w:val="1"/>
          <w:sz w:val="28"/>
          <w:szCs w:val="28"/>
        </w:rPr>
      </w:pPr>
    </w:p>
    <w:p w14:paraId="0BD58F2D" w14:textId="77777777" w:rsidR="008A3B8F" w:rsidRPr="00444B38" w:rsidRDefault="008A3B8F" w:rsidP="00FD2016">
      <w:pPr>
        <w:widowControl w:val="0"/>
        <w:spacing w:line="360" w:lineRule="auto"/>
        <w:jc w:val="right"/>
        <w:rPr>
          <w:rFonts w:eastAsia="Arial Unicode MS"/>
          <w:kern w:val="1"/>
          <w:sz w:val="28"/>
          <w:szCs w:val="28"/>
        </w:rPr>
      </w:pPr>
    </w:p>
    <w:p w14:paraId="1AE255EA" w14:textId="5E39EB3C" w:rsidR="00C773AC" w:rsidRPr="00444B38" w:rsidRDefault="00467FF2" w:rsidP="00633453">
      <w:pPr>
        <w:widowControl w:val="0"/>
        <w:spacing w:line="360" w:lineRule="auto"/>
        <w:jc w:val="center"/>
        <w:rPr>
          <w:b/>
          <w:color w:val="000000"/>
          <w:sz w:val="28"/>
          <w:szCs w:val="28"/>
          <w:lang w:eastAsia="ar-SA"/>
        </w:rPr>
      </w:pPr>
      <w:r w:rsidRPr="00737509">
        <w:rPr>
          <w:b/>
          <w:color w:val="000000"/>
          <w:sz w:val="28"/>
          <w:szCs w:val="28"/>
          <w:lang w:eastAsia="ar-SA"/>
        </w:rPr>
        <w:t>РЕГЛАМЕНТ</w:t>
      </w:r>
      <w:r w:rsidR="00737509" w:rsidRPr="00737509">
        <w:rPr>
          <w:b/>
          <w:color w:val="000000"/>
          <w:sz w:val="28"/>
          <w:szCs w:val="28"/>
          <w:lang w:eastAsia="ar-SA"/>
        </w:rPr>
        <w:br/>
      </w:r>
      <w:r w:rsidR="00633453" w:rsidRPr="00737509">
        <w:rPr>
          <w:b/>
          <w:color w:val="000000"/>
          <w:sz w:val="28"/>
          <w:szCs w:val="28"/>
          <w:lang w:eastAsia="ar-SA"/>
        </w:rPr>
        <w:t>ПРОВЕДЕНИ</w:t>
      </w:r>
      <w:r w:rsidRPr="00737509">
        <w:rPr>
          <w:b/>
          <w:color w:val="000000"/>
          <w:sz w:val="28"/>
          <w:szCs w:val="28"/>
          <w:lang w:eastAsia="ar-SA"/>
        </w:rPr>
        <w:t>Я</w:t>
      </w:r>
      <w:r w:rsidR="00633453" w:rsidRPr="00737509">
        <w:rPr>
          <w:b/>
          <w:color w:val="000000"/>
          <w:sz w:val="28"/>
          <w:szCs w:val="28"/>
          <w:lang w:eastAsia="ar-SA"/>
        </w:rPr>
        <w:t xml:space="preserve"> </w:t>
      </w:r>
      <w:r w:rsidR="00737509" w:rsidRPr="00737509">
        <w:rPr>
          <w:b/>
          <w:color w:val="000000"/>
          <w:sz w:val="28"/>
          <w:szCs w:val="28"/>
          <w:lang w:eastAsia="ar-SA"/>
        </w:rPr>
        <w:t>СОРЕВНОВАНИЯ</w:t>
      </w:r>
      <w:r w:rsidR="005B4D95">
        <w:rPr>
          <w:b/>
          <w:color w:val="000000"/>
          <w:sz w:val="28"/>
          <w:szCs w:val="28"/>
          <w:lang w:eastAsia="ar-SA"/>
        </w:rPr>
        <w:t xml:space="preserve"> </w:t>
      </w:r>
      <w:r w:rsidR="00633453" w:rsidRPr="00737509">
        <w:rPr>
          <w:b/>
          <w:color w:val="000000"/>
          <w:sz w:val="28"/>
          <w:szCs w:val="28"/>
          <w:lang w:eastAsia="ar-SA"/>
        </w:rPr>
        <w:t>«ХАКАТОН СПбГАСУ»</w:t>
      </w:r>
      <w:r w:rsidR="00737509" w:rsidRPr="00737509">
        <w:rPr>
          <w:b/>
          <w:color w:val="000000"/>
          <w:sz w:val="28"/>
          <w:szCs w:val="28"/>
          <w:lang w:eastAsia="ar-SA"/>
        </w:rPr>
        <w:br/>
      </w:r>
      <w:r w:rsidR="00633453" w:rsidRPr="00737509">
        <w:rPr>
          <w:b/>
          <w:color w:val="000000"/>
          <w:sz w:val="28"/>
          <w:szCs w:val="28"/>
          <w:lang w:eastAsia="ar-SA"/>
        </w:rPr>
        <w:t>В 202</w:t>
      </w:r>
      <w:r w:rsidR="004068A0">
        <w:rPr>
          <w:b/>
          <w:color w:val="000000"/>
          <w:sz w:val="28"/>
          <w:szCs w:val="28"/>
          <w:lang w:eastAsia="ar-SA"/>
        </w:rPr>
        <w:t>4</w:t>
      </w:r>
      <w:r w:rsidR="00633453" w:rsidRPr="00737509">
        <w:rPr>
          <w:b/>
          <w:color w:val="000000"/>
          <w:sz w:val="28"/>
          <w:szCs w:val="28"/>
          <w:lang w:eastAsia="ar-SA"/>
        </w:rPr>
        <w:t xml:space="preserve"> ГОДУ</w:t>
      </w:r>
    </w:p>
    <w:p w14:paraId="7806BE0F" w14:textId="77777777" w:rsidR="00C773AC" w:rsidRDefault="00C773AC" w:rsidP="00425C91">
      <w:pPr>
        <w:widowControl w:val="0"/>
        <w:spacing w:line="360" w:lineRule="auto"/>
        <w:ind w:firstLine="708"/>
        <w:jc w:val="center"/>
        <w:rPr>
          <w:rFonts w:eastAsia="Arial Unicode MS"/>
          <w:kern w:val="1"/>
          <w:sz w:val="28"/>
          <w:szCs w:val="28"/>
        </w:rPr>
      </w:pPr>
    </w:p>
    <w:p w14:paraId="35B62D4D" w14:textId="77777777" w:rsidR="00C773AC" w:rsidRPr="00444B38" w:rsidRDefault="00C773AC" w:rsidP="00444B38">
      <w:pPr>
        <w:widowControl w:val="0"/>
        <w:spacing w:line="360" w:lineRule="auto"/>
        <w:ind w:firstLine="708"/>
        <w:jc w:val="right"/>
        <w:rPr>
          <w:rFonts w:eastAsia="Arial Unicode MS"/>
          <w:kern w:val="1"/>
          <w:sz w:val="28"/>
          <w:szCs w:val="28"/>
        </w:rPr>
      </w:pPr>
    </w:p>
    <w:p w14:paraId="28F4B386" w14:textId="77777777" w:rsidR="0073697F" w:rsidRPr="00633453" w:rsidRDefault="0073697F" w:rsidP="00444B38">
      <w:pPr>
        <w:widowControl w:val="0"/>
        <w:spacing w:line="360" w:lineRule="auto"/>
        <w:ind w:firstLine="708"/>
        <w:jc w:val="right"/>
        <w:rPr>
          <w:rFonts w:eastAsia="Calibri"/>
          <w:sz w:val="28"/>
          <w:szCs w:val="28"/>
        </w:rPr>
      </w:pPr>
    </w:p>
    <w:p w14:paraId="4E97D945" w14:textId="77777777" w:rsidR="00E35519" w:rsidRDefault="00E35519" w:rsidP="00444B38">
      <w:pPr>
        <w:widowControl w:val="0"/>
        <w:spacing w:line="360" w:lineRule="auto"/>
        <w:ind w:firstLine="708"/>
        <w:jc w:val="right"/>
        <w:rPr>
          <w:rFonts w:eastAsia="Arial Unicode MS"/>
          <w:kern w:val="1"/>
          <w:sz w:val="28"/>
          <w:szCs w:val="28"/>
        </w:rPr>
      </w:pPr>
    </w:p>
    <w:p w14:paraId="327711BF" w14:textId="77777777" w:rsidR="008A3B8F" w:rsidRDefault="008A3B8F" w:rsidP="00444B38">
      <w:pPr>
        <w:widowControl w:val="0"/>
        <w:spacing w:line="360" w:lineRule="auto"/>
        <w:ind w:firstLine="708"/>
        <w:jc w:val="right"/>
        <w:rPr>
          <w:rFonts w:eastAsia="Arial Unicode MS"/>
          <w:kern w:val="1"/>
          <w:sz w:val="28"/>
          <w:szCs w:val="28"/>
        </w:rPr>
      </w:pPr>
    </w:p>
    <w:p w14:paraId="1CF09286" w14:textId="77777777" w:rsidR="005B4D95" w:rsidRDefault="005B4D95" w:rsidP="00444B38">
      <w:pPr>
        <w:widowControl w:val="0"/>
        <w:spacing w:line="360" w:lineRule="auto"/>
        <w:ind w:firstLine="708"/>
        <w:jc w:val="right"/>
        <w:rPr>
          <w:rFonts w:eastAsia="Arial Unicode MS"/>
          <w:kern w:val="1"/>
          <w:sz w:val="28"/>
          <w:szCs w:val="28"/>
        </w:rPr>
      </w:pPr>
    </w:p>
    <w:p w14:paraId="5431D2C1" w14:textId="77777777" w:rsidR="008A3B8F" w:rsidRDefault="008A3B8F" w:rsidP="00444B38">
      <w:pPr>
        <w:widowControl w:val="0"/>
        <w:spacing w:line="360" w:lineRule="auto"/>
        <w:ind w:firstLine="708"/>
        <w:jc w:val="right"/>
        <w:rPr>
          <w:rFonts w:eastAsia="Arial Unicode MS"/>
          <w:kern w:val="1"/>
          <w:sz w:val="28"/>
          <w:szCs w:val="28"/>
        </w:rPr>
      </w:pPr>
    </w:p>
    <w:p w14:paraId="166F192C" w14:textId="77777777" w:rsidR="00AC47BA" w:rsidRPr="00444B38" w:rsidRDefault="00AC47BA" w:rsidP="00444B38">
      <w:pPr>
        <w:widowControl w:val="0"/>
        <w:spacing w:line="360" w:lineRule="auto"/>
        <w:ind w:firstLine="708"/>
        <w:jc w:val="right"/>
        <w:rPr>
          <w:rFonts w:eastAsia="Arial Unicode MS"/>
          <w:kern w:val="1"/>
          <w:sz w:val="28"/>
          <w:szCs w:val="28"/>
        </w:rPr>
      </w:pPr>
    </w:p>
    <w:p w14:paraId="3F256568" w14:textId="100AE770" w:rsidR="0073697F" w:rsidRPr="00444B38" w:rsidRDefault="00C773AC" w:rsidP="00444B38">
      <w:pPr>
        <w:widowControl w:val="0"/>
        <w:spacing w:line="360" w:lineRule="auto"/>
        <w:jc w:val="center"/>
        <w:rPr>
          <w:sz w:val="28"/>
          <w:szCs w:val="28"/>
        </w:rPr>
      </w:pPr>
      <w:r w:rsidRPr="00444B38">
        <w:rPr>
          <w:sz w:val="28"/>
          <w:szCs w:val="28"/>
        </w:rPr>
        <w:t>Санкт-Петербург, 20</w:t>
      </w:r>
      <w:r w:rsidR="005A7C34">
        <w:rPr>
          <w:sz w:val="28"/>
          <w:szCs w:val="28"/>
        </w:rPr>
        <w:t>2</w:t>
      </w:r>
      <w:r w:rsidR="0030149D">
        <w:rPr>
          <w:sz w:val="28"/>
          <w:szCs w:val="28"/>
        </w:rPr>
        <w:t>4</w:t>
      </w:r>
      <w:r w:rsidR="0073697F" w:rsidRPr="00444B38">
        <w:rPr>
          <w:b/>
          <w:color w:val="000000"/>
          <w:sz w:val="28"/>
          <w:szCs w:val="28"/>
          <w:lang w:eastAsia="ar-SA"/>
        </w:rPr>
        <w:br w:type="page"/>
      </w:r>
    </w:p>
    <w:p w14:paraId="18B01802" w14:textId="77777777" w:rsidR="00996F1B" w:rsidRPr="00444B38" w:rsidRDefault="00495E63" w:rsidP="00444B38">
      <w:pPr>
        <w:widowControl w:val="0"/>
        <w:spacing w:line="360" w:lineRule="auto"/>
        <w:contextualSpacing/>
        <w:jc w:val="center"/>
        <w:rPr>
          <w:b/>
          <w:color w:val="000000"/>
          <w:sz w:val="28"/>
          <w:szCs w:val="28"/>
          <w:lang w:eastAsia="ar-SA"/>
        </w:rPr>
      </w:pPr>
      <w:r w:rsidRPr="00444B38">
        <w:rPr>
          <w:b/>
          <w:color w:val="000000"/>
          <w:sz w:val="28"/>
          <w:szCs w:val="28"/>
          <w:lang w:eastAsia="ar-SA"/>
        </w:rPr>
        <w:lastRenderedPageBreak/>
        <w:t>СОДЕРЖАНИЕ</w:t>
      </w:r>
    </w:p>
    <w:p w14:paraId="3695B44F" w14:textId="77777777" w:rsidR="00467FF2" w:rsidRPr="00B73945" w:rsidRDefault="00467FF2" w:rsidP="00467FF2">
      <w:pPr>
        <w:widowControl w:val="0"/>
        <w:tabs>
          <w:tab w:val="right" w:leader="dot" w:pos="9072"/>
        </w:tabs>
        <w:spacing w:line="360" w:lineRule="auto"/>
        <w:rPr>
          <w:bCs/>
          <w:sz w:val="28"/>
          <w:szCs w:val="28"/>
        </w:rPr>
      </w:pPr>
      <w:bookmarkStart w:id="0" w:name="_Hlk129250216"/>
      <w:r w:rsidRPr="00B73945">
        <w:rPr>
          <w:bCs/>
          <w:sz w:val="28"/>
          <w:szCs w:val="28"/>
        </w:rPr>
        <w:t>1. Общие положения</w:t>
      </w:r>
      <w:r w:rsidRPr="00B73945">
        <w:rPr>
          <w:bCs/>
          <w:sz w:val="28"/>
          <w:szCs w:val="28"/>
        </w:rPr>
        <w:tab/>
      </w:r>
    </w:p>
    <w:p w14:paraId="2832FB4A" w14:textId="77777777" w:rsidR="00467FF2" w:rsidRDefault="00467FF2" w:rsidP="00467FF2">
      <w:pPr>
        <w:widowControl w:val="0"/>
        <w:tabs>
          <w:tab w:val="right" w:leader="dot" w:pos="9072"/>
        </w:tabs>
        <w:spacing w:line="360" w:lineRule="auto"/>
        <w:rPr>
          <w:bCs/>
          <w:sz w:val="28"/>
          <w:szCs w:val="28"/>
        </w:rPr>
      </w:pPr>
      <w:r w:rsidRPr="00B73945">
        <w:rPr>
          <w:bCs/>
          <w:sz w:val="28"/>
          <w:szCs w:val="28"/>
        </w:rPr>
        <w:t>2.</w:t>
      </w:r>
      <w:r>
        <w:rPr>
          <w:bCs/>
          <w:sz w:val="28"/>
          <w:szCs w:val="28"/>
        </w:rPr>
        <w:t xml:space="preserve"> Условия участия в </w:t>
      </w:r>
      <w:bookmarkStart w:id="1" w:name="_Hlk129263285"/>
      <w:r>
        <w:rPr>
          <w:bCs/>
          <w:sz w:val="28"/>
          <w:szCs w:val="28"/>
        </w:rPr>
        <w:t>Хакатоне</w:t>
      </w:r>
      <w:bookmarkEnd w:id="1"/>
      <w:r>
        <w:rPr>
          <w:bCs/>
          <w:sz w:val="28"/>
          <w:szCs w:val="28"/>
        </w:rPr>
        <w:tab/>
      </w:r>
    </w:p>
    <w:p w14:paraId="46DF0F63" w14:textId="77777777" w:rsidR="00467FF2" w:rsidRDefault="00467FF2" w:rsidP="00467FF2">
      <w:pPr>
        <w:widowControl w:val="0"/>
        <w:tabs>
          <w:tab w:val="right" w:leader="dot" w:pos="9072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3. Порядок проведения Хакатона</w:t>
      </w:r>
      <w:r>
        <w:rPr>
          <w:bCs/>
          <w:sz w:val="28"/>
          <w:szCs w:val="28"/>
        </w:rPr>
        <w:tab/>
      </w:r>
    </w:p>
    <w:p w14:paraId="765E2A12" w14:textId="77777777" w:rsidR="00467FF2" w:rsidRPr="00B73945" w:rsidRDefault="00467FF2" w:rsidP="00467FF2">
      <w:pPr>
        <w:widowControl w:val="0"/>
        <w:tabs>
          <w:tab w:val="right" w:leader="dot" w:pos="9072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BC20B1">
        <w:rPr>
          <w:bCs/>
          <w:sz w:val="28"/>
          <w:szCs w:val="28"/>
        </w:rPr>
        <w:t>Э</w:t>
      </w:r>
      <w:r w:rsidR="00015474">
        <w:rPr>
          <w:bCs/>
          <w:sz w:val="28"/>
          <w:szCs w:val="28"/>
        </w:rPr>
        <w:t xml:space="preserve">кспертное </w:t>
      </w:r>
      <w:r>
        <w:rPr>
          <w:bCs/>
          <w:sz w:val="28"/>
          <w:szCs w:val="28"/>
        </w:rPr>
        <w:t xml:space="preserve">жюри </w:t>
      </w:r>
      <w:bookmarkStart w:id="2" w:name="_Hlk129249209"/>
      <w:r>
        <w:rPr>
          <w:bCs/>
          <w:sz w:val="28"/>
          <w:szCs w:val="28"/>
        </w:rPr>
        <w:t>Хакатона</w:t>
      </w:r>
      <w:bookmarkEnd w:id="2"/>
      <w:r w:rsidRPr="00B73945">
        <w:rPr>
          <w:bCs/>
          <w:sz w:val="28"/>
          <w:szCs w:val="28"/>
        </w:rPr>
        <w:tab/>
      </w:r>
    </w:p>
    <w:p w14:paraId="1580DDF7" w14:textId="77777777" w:rsidR="00467FF2" w:rsidRDefault="00467FF2" w:rsidP="00467FF2">
      <w:pPr>
        <w:widowControl w:val="0"/>
        <w:tabs>
          <w:tab w:val="right" w:leader="dot" w:pos="9072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</w:t>
      </w:r>
      <w:r w:rsidR="000A19A9">
        <w:rPr>
          <w:bCs/>
          <w:sz w:val="28"/>
          <w:szCs w:val="28"/>
        </w:rPr>
        <w:t>К</w:t>
      </w:r>
      <w:r w:rsidR="000A19A9" w:rsidRPr="000A19A9">
        <w:rPr>
          <w:bCs/>
          <w:sz w:val="28"/>
          <w:szCs w:val="28"/>
        </w:rPr>
        <w:t xml:space="preserve">ритерии оценки результатов и порядок определения победителей </w:t>
      </w:r>
      <w:r w:rsidR="000A19A9">
        <w:rPr>
          <w:bCs/>
          <w:sz w:val="28"/>
          <w:szCs w:val="28"/>
        </w:rPr>
        <w:t>Х</w:t>
      </w:r>
      <w:r w:rsidR="000A19A9" w:rsidRPr="000A19A9">
        <w:rPr>
          <w:bCs/>
          <w:sz w:val="28"/>
          <w:szCs w:val="28"/>
        </w:rPr>
        <w:t>акатона</w:t>
      </w:r>
      <w:r>
        <w:rPr>
          <w:bCs/>
          <w:sz w:val="28"/>
          <w:szCs w:val="28"/>
        </w:rPr>
        <w:tab/>
      </w:r>
    </w:p>
    <w:bookmarkEnd w:id="0"/>
    <w:p w14:paraId="0BD01617" w14:textId="77777777" w:rsidR="00777B7B" w:rsidRPr="00444B38" w:rsidRDefault="000A19A9" w:rsidP="00444B38">
      <w:pPr>
        <w:widowControl w:val="0"/>
        <w:tabs>
          <w:tab w:val="left" w:pos="426"/>
          <w:tab w:val="right" w:leader="dot" w:pos="9072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6. </w:t>
      </w:r>
      <w:bookmarkStart w:id="3" w:name="_Hlk129261818"/>
      <w:r w:rsidR="00C15123">
        <w:rPr>
          <w:bCs/>
          <w:sz w:val="28"/>
          <w:szCs w:val="28"/>
        </w:rPr>
        <w:t>Подведение итогов и н</w:t>
      </w:r>
      <w:r>
        <w:rPr>
          <w:bCs/>
          <w:sz w:val="28"/>
          <w:szCs w:val="28"/>
        </w:rPr>
        <w:t>аграждение победителей Хакатона</w:t>
      </w:r>
      <w:bookmarkEnd w:id="3"/>
      <w:r>
        <w:rPr>
          <w:bCs/>
          <w:sz w:val="28"/>
          <w:szCs w:val="28"/>
        </w:rPr>
        <w:tab/>
      </w:r>
    </w:p>
    <w:p w14:paraId="48EC1D2A" w14:textId="77777777" w:rsidR="000A19A9" w:rsidRDefault="000A19A9" w:rsidP="00444B38">
      <w:pPr>
        <w:widowControl w:val="0"/>
        <w:spacing w:line="360" w:lineRule="auto"/>
        <w:jc w:val="center"/>
        <w:rPr>
          <w:b/>
          <w:color w:val="000000"/>
          <w:sz w:val="28"/>
          <w:szCs w:val="28"/>
          <w:lang w:eastAsia="ar-SA"/>
        </w:rPr>
      </w:pPr>
    </w:p>
    <w:p w14:paraId="25279F90" w14:textId="77777777" w:rsidR="00996F1B" w:rsidRPr="00444B38" w:rsidRDefault="00495E63" w:rsidP="00444B38">
      <w:pPr>
        <w:widowControl w:val="0"/>
        <w:spacing w:line="360" w:lineRule="auto"/>
        <w:jc w:val="center"/>
        <w:rPr>
          <w:b/>
          <w:color w:val="000000"/>
          <w:sz w:val="28"/>
          <w:szCs w:val="28"/>
          <w:lang w:eastAsia="ar-SA"/>
        </w:rPr>
      </w:pPr>
      <w:r w:rsidRPr="00444B38">
        <w:rPr>
          <w:b/>
          <w:color w:val="000000"/>
          <w:sz w:val="28"/>
          <w:szCs w:val="28"/>
          <w:lang w:eastAsia="ar-SA"/>
        </w:rPr>
        <w:t>ПЕРЕЧЕНЬ СОКРАЩЕНИЙ И ОБОЗНАЧЕНИЙ</w:t>
      </w:r>
    </w:p>
    <w:p w14:paraId="7C211FD7" w14:textId="77777777" w:rsidR="00C548E1" w:rsidRDefault="00444B38" w:rsidP="00444B38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444B38">
        <w:rPr>
          <w:b/>
          <w:color w:val="000000"/>
          <w:sz w:val="28"/>
          <w:szCs w:val="28"/>
          <w:lang w:eastAsia="ar-SA"/>
        </w:rPr>
        <w:t>СПбГАСУ</w:t>
      </w:r>
      <w:r>
        <w:rPr>
          <w:color w:val="000000"/>
          <w:sz w:val="28"/>
          <w:szCs w:val="28"/>
          <w:lang w:eastAsia="ar-SA"/>
        </w:rPr>
        <w:t xml:space="preserve"> – Санкт-Петербургский государственный архитектурно-строительный университет</w:t>
      </w:r>
    </w:p>
    <w:p w14:paraId="1DCF74B7" w14:textId="77777777" w:rsidR="00460077" w:rsidRDefault="00460077" w:rsidP="00444B38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</w:p>
    <w:p w14:paraId="3ABD62D4" w14:textId="77777777" w:rsidR="00460077" w:rsidRPr="007C4CDB" w:rsidRDefault="007C4CDB" w:rsidP="007C4CDB">
      <w:pPr>
        <w:widowControl w:val="0"/>
        <w:spacing w:line="360" w:lineRule="auto"/>
        <w:jc w:val="center"/>
        <w:rPr>
          <w:b/>
          <w:color w:val="000000"/>
          <w:sz w:val="28"/>
          <w:szCs w:val="28"/>
          <w:lang w:eastAsia="ar-SA"/>
        </w:rPr>
      </w:pPr>
      <w:r w:rsidRPr="007C4CDB">
        <w:rPr>
          <w:b/>
          <w:color w:val="000000"/>
          <w:sz w:val="28"/>
          <w:szCs w:val="28"/>
          <w:lang w:eastAsia="ar-SA"/>
        </w:rPr>
        <w:t>ТЕРМИНЫ И ОПРЕДЕЛЕНИЯ</w:t>
      </w:r>
    </w:p>
    <w:p w14:paraId="0E852A66" w14:textId="5A2C1858" w:rsidR="00460077" w:rsidRPr="00B44E79" w:rsidRDefault="00460077" w:rsidP="00444B38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proofErr w:type="spellStart"/>
      <w:r w:rsidRPr="00B44E79">
        <w:rPr>
          <w:b/>
          <w:color w:val="000000"/>
          <w:sz w:val="28"/>
          <w:szCs w:val="28"/>
          <w:lang w:eastAsia="ar-SA"/>
        </w:rPr>
        <w:t>Хакатон</w:t>
      </w:r>
      <w:proofErr w:type="spellEnd"/>
      <w:r w:rsidRPr="00B44E79">
        <w:rPr>
          <w:color w:val="000000"/>
          <w:sz w:val="28"/>
          <w:szCs w:val="28"/>
          <w:lang w:eastAsia="ar-SA"/>
        </w:rPr>
        <w:t xml:space="preserve"> (англ. </w:t>
      </w:r>
      <w:proofErr w:type="spellStart"/>
      <w:r w:rsidRPr="00B44E79">
        <w:rPr>
          <w:color w:val="000000"/>
          <w:sz w:val="28"/>
          <w:szCs w:val="28"/>
          <w:lang w:eastAsia="ar-SA"/>
        </w:rPr>
        <w:t>hackathon</w:t>
      </w:r>
      <w:proofErr w:type="spellEnd"/>
      <w:r w:rsidRPr="00B44E79">
        <w:rPr>
          <w:color w:val="000000"/>
          <w:sz w:val="28"/>
          <w:szCs w:val="28"/>
          <w:lang w:eastAsia="ar-SA"/>
        </w:rPr>
        <w:t xml:space="preserve"> / </w:t>
      </w:r>
      <w:proofErr w:type="spellStart"/>
      <w:r w:rsidRPr="00B44E79">
        <w:rPr>
          <w:color w:val="000000"/>
          <w:sz w:val="28"/>
          <w:szCs w:val="28"/>
          <w:lang w:eastAsia="ar-SA"/>
        </w:rPr>
        <w:t>hacker</w:t>
      </w:r>
      <w:proofErr w:type="spellEnd"/>
      <w:r w:rsidRPr="00B44E79">
        <w:rPr>
          <w:color w:val="000000"/>
          <w:sz w:val="28"/>
          <w:szCs w:val="28"/>
          <w:lang w:eastAsia="ar-SA"/>
        </w:rPr>
        <w:t xml:space="preserve"> «хакер» + </w:t>
      </w:r>
      <w:proofErr w:type="spellStart"/>
      <w:r w:rsidRPr="00B44E79">
        <w:rPr>
          <w:color w:val="000000"/>
          <w:sz w:val="28"/>
          <w:szCs w:val="28"/>
          <w:lang w:eastAsia="ar-SA"/>
        </w:rPr>
        <w:t>marathon</w:t>
      </w:r>
      <w:proofErr w:type="spellEnd"/>
      <w:r w:rsidRPr="00B44E79">
        <w:rPr>
          <w:color w:val="000000"/>
          <w:sz w:val="28"/>
          <w:szCs w:val="28"/>
          <w:lang w:eastAsia="ar-SA"/>
        </w:rPr>
        <w:t xml:space="preserve"> «марафон») </w:t>
      </w:r>
      <w:r w:rsidR="007C4CDB" w:rsidRPr="00B44E79">
        <w:rPr>
          <w:color w:val="000000"/>
          <w:sz w:val="28"/>
          <w:szCs w:val="28"/>
          <w:lang w:eastAsia="ar-SA"/>
        </w:rPr>
        <w:t xml:space="preserve">– </w:t>
      </w:r>
      <w:r w:rsidR="00B44E79" w:rsidRPr="00B44E79">
        <w:rPr>
          <w:color w:val="000000"/>
          <w:sz w:val="28"/>
          <w:szCs w:val="28"/>
          <w:lang w:eastAsia="ar-SA"/>
        </w:rPr>
        <w:t>марафон</w:t>
      </w:r>
      <w:r w:rsidRPr="00B44E79">
        <w:rPr>
          <w:color w:val="000000"/>
          <w:sz w:val="28"/>
          <w:szCs w:val="28"/>
          <w:lang w:eastAsia="ar-SA"/>
        </w:rPr>
        <w:t xml:space="preserve"> для </w:t>
      </w:r>
      <w:r w:rsidR="003F43B9">
        <w:rPr>
          <w:color w:val="000000"/>
          <w:sz w:val="28"/>
          <w:szCs w:val="28"/>
          <w:lang w:val="en-US" w:eastAsia="ar-SA"/>
        </w:rPr>
        <w:t>IT</w:t>
      </w:r>
      <w:r w:rsidR="003F43B9" w:rsidRPr="003F43B9">
        <w:rPr>
          <w:color w:val="000000"/>
          <w:sz w:val="28"/>
          <w:szCs w:val="28"/>
          <w:lang w:eastAsia="ar-SA"/>
        </w:rPr>
        <w:t>-</w:t>
      </w:r>
      <w:r w:rsidRPr="00B44E79">
        <w:rPr>
          <w:color w:val="000000"/>
          <w:sz w:val="28"/>
          <w:szCs w:val="28"/>
          <w:lang w:eastAsia="ar-SA"/>
        </w:rPr>
        <w:t xml:space="preserve">разработчиков, во время которого специалисты из разных областей </w:t>
      </w:r>
      <w:r w:rsidR="00B44E79" w:rsidRPr="00B44E79">
        <w:rPr>
          <w:color w:val="000000"/>
          <w:sz w:val="28"/>
          <w:szCs w:val="28"/>
          <w:lang w:eastAsia="ar-SA"/>
        </w:rPr>
        <w:t xml:space="preserve">профессиональной подготовки (программисты, дизайнеры, менеджеры и т.д.) </w:t>
      </w:r>
      <w:r w:rsidRPr="00B44E79">
        <w:rPr>
          <w:color w:val="000000"/>
          <w:sz w:val="28"/>
          <w:szCs w:val="28"/>
          <w:lang w:eastAsia="ar-SA"/>
        </w:rPr>
        <w:t>сообща решают какую-либо проблему на время</w:t>
      </w:r>
      <w:r w:rsidR="00E9121D">
        <w:rPr>
          <w:color w:val="000000"/>
          <w:sz w:val="28"/>
          <w:szCs w:val="28"/>
          <w:lang w:eastAsia="ar-SA"/>
        </w:rPr>
        <w:t>.</w:t>
      </w:r>
    </w:p>
    <w:p w14:paraId="25B83431" w14:textId="6957C7A0" w:rsidR="007C4CDB" w:rsidRPr="007C4CDB" w:rsidRDefault="007C4CDB" w:rsidP="007C4CD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7C4CDB">
        <w:rPr>
          <w:b/>
          <w:color w:val="000000"/>
          <w:sz w:val="28"/>
          <w:szCs w:val="28"/>
          <w:lang w:eastAsia="ar-SA"/>
        </w:rPr>
        <w:t>Участник</w:t>
      </w:r>
      <w:r w:rsidRPr="007C4CDB">
        <w:rPr>
          <w:color w:val="000000"/>
          <w:sz w:val="28"/>
          <w:szCs w:val="28"/>
          <w:lang w:eastAsia="ar-SA"/>
        </w:rPr>
        <w:t xml:space="preserve"> – физическое лицо, действующее от своего имени и зарегистрировавшееся в соответствии с правилами участия в </w:t>
      </w:r>
      <w:proofErr w:type="spellStart"/>
      <w:r w:rsidRPr="007C4CDB">
        <w:rPr>
          <w:color w:val="000000"/>
          <w:sz w:val="28"/>
          <w:szCs w:val="28"/>
          <w:lang w:eastAsia="ar-SA"/>
        </w:rPr>
        <w:t>Хакатоне</w:t>
      </w:r>
      <w:proofErr w:type="spellEnd"/>
      <w:r w:rsidRPr="007C4CDB">
        <w:rPr>
          <w:color w:val="000000"/>
          <w:sz w:val="28"/>
          <w:szCs w:val="28"/>
          <w:lang w:eastAsia="ar-SA"/>
        </w:rPr>
        <w:t xml:space="preserve">. </w:t>
      </w:r>
    </w:p>
    <w:p w14:paraId="26B70AED" w14:textId="165C746F" w:rsidR="007C4CDB" w:rsidRPr="007C4CDB" w:rsidRDefault="007C4CDB" w:rsidP="007C4CD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7C4CDB">
        <w:rPr>
          <w:b/>
          <w:color w:val="000000"/>
          <w:sz w:val="28"/>
          <w:szCs w:val="28"/>
          <w:lang w:eastAsia="ar-SA"/>
        </w:rPr>
        <w:t>Команда</w:t>
      </w:r>
      <w:r w:rsidRPr="007C4CDB">
        <w:rPr>
          <w:color w:val="000000"/>
          <w:sz w:val="28"/>
          <w:szCs w:val="28"/>
          <w:lang w:eastAsia="ar-SA"/>
        </w:rPr>
        <w:t xml:space="preserve"> – группа </w:t>
      </w:r>
      <w:r w:rsidR="009366E3">
        <w:rPr>
          <w:color w:val="000000"/>
          <w:sz w:val="28"/>
          <w:szCs w:val="28"/>
          <w:lang w:eastAsia="ar-SA"/>
        </w:rPr>
        <w:t>у</w:t>
      </w:r>
      <w:r w:rsidRPr="007C4CDB">
        <w:rPr>
          <w:color w:val="000000"/>
          <w:sz w:val="28"/>
          <w:szCs w:val="28"/>
          <w:lang w:eastAsia="ar-SA"/>
        </w:rPr>
        <w:t xml:space="preserve">частников Хакатона, объединившихся для выполнения </w:t>
      </w:r>
      <w:r w:rsidR="009366E3">
        <w:rPr>
          <w:color w:val="000000"/>
          <w:sz w:val="28"/>
          <w:szCs w:val="28"/>
          <w:lang w:eastAsia="ar-SA"/>
        </w:rPr>
        <w:t>с</w:t>
      </w:r>
      <w:r w:rsidR="00E9121D">
        <w:rPr>
          <w:color w:val="000000"/>
          <w:sz w:val="28"/>
          <w:szCs w:val="28"/>
          <w:lang w:eastAsia="ar-SA"/>
        </w:rPr>
        <w:t xml:space="preserve">оревновательного </w:t>
      </w:r>
      <w:r w:rsidRPr="007C4CDB">
        <w:rPr>
          <w:color w:val="000000"/>
          <w:sz w:val="28"/>
          <w:szCs w:val="28"/>
          <w:lang w:eastAsia="ar-SA"/>
        </w:rPr>
        <w:t xml:space="preserve">задания, </w:t>
      </w:r>
      <w:r w:rsidRPr="00B25D6C">
        <w:rPr>
          <w:color w:val="000000"/>
          <w:sz w:val="28"/>
          <w:szCs w:val="28"/>
          <w:lang w:eastAsia="ar-SA"/>
        </w:rPr>
        <w:t xml:space="preserve">как в процессе регистрации, так и на площадке. Каждый </w:t>
      </w:r>
      <w:r w:rsidR="009366E3" w:rsidRPr="00B25D6C">
        <w:rPr>
          <w:color w:val="000000"/>
          <w:sz w:val="28"/>
          <w:szCs w:val="28"/>
          <w:lang w:eastAsia="ar-SA"/>
        </w:rPr>
        <w:t>у</w:t>
      </w:r>
      <w:r w:rsidRPr="00B25D6C">
        <w:rPr>
          <w:color w:val="000000"/>
          <w:sz w:val="28"/>
          <w:szCs w:val="28"/>
          <w:lang w:eastAsia="ar-SA"/>
        </w:rPr>
        <w:t>частник может входит</w:t>
      </w:r>
      <w:r w:rsidRPr="007C4CDB">
        <w:rPr>
          <w:color w:val="000000"/>
          <w:sz w:val="28"/>
          <w:szCs w:val="28"/>
          <w:lang w:eastAsia="ar-SA"/>
        </w:rPr>
        <w:t xml:space="preserve">ь в состав только одной </w:t>
      </w:r>
      <w:r w:rsidR="003735D7">
        <w:rPr>
          <w:color w:val="000000"/>
          <w:sz w:val="28"/>
          <w:szCs w:val="28"/>
          <w:lang w:eastAsia="ar-SA"/>
        </w:rPr>
        <w:t>к</w:t>
      </w:r>
      <w:r w:rsidRPr="007C4CDB">
        <w:rPr>
          <w:color w:val="000000"/>
          <w:sz w:val="28"/>
          <w:szCs w:val="28"/>
          <w:lang w:eastAsia="ar-SA"/>
        </w:rPr>
        <w:t xml:space="preserve">оманды. </w:t>
      </w:r>
      <w:r w:rsidR="00777C5D">
        <w:rPr>
          <w:color w:val="000000"/>
          <w:sz w:val="28"/>
          <w:szCs w:val="28"/>
          <w:lang w:eastAsia="ar-SA"/>
        </w:rPr>
        <w:t>К</w:t>
      </w:r>
      <w:r w:rsidRPr="007C4CDB">
        <w:rPr>
          <w:color w:val="000000"/>
          <w:sz w:val="28"/>
          <w:szCs w:val="28"/>
          <w:lang w:eastAsia="ar-SA"/>
        </w:rPr>
        <w:t xml:space="preserve">оличество </w:t>
      </w:r>
      <w:r w:rsidR="009366E3">
        <w:rPr>
          <w:color w:val="000000"/>
          <w:sz w:val="28"/>
          <w:szCs w:val="28"/>
          <w:lang w:eastAsia="ar-SA"/>
        </w:rPr>
        <w:t>у</w:t>
      </w:r>
      <w:r w:rsidRPr="007C4CDB">
        <w:rPr>
          <w:color w:val="000000"/>
          <w:sz w:val="28"/>
          <w:szCs w:val="28"/>
          <w:lang w:eastAsia="ar-SA"/>
        </w:rPr>
        <w:t xml:space="preserve">частников в одной </w:t>
      </w:r>
      <w:r w:rsidR="009366E3">
        <w:rPr>
          <w:color w:val="000000"/>
          <w:sz w:val="28"/>
          <w:szCs w:val="28"/>
          <w:lang w:eastAsia="ar-SA"/>
        </w:rPr>
        <w:t>к</w:t>
      </w:r>
      <w:r w:rsidRPr="007C4CDB">
        <w:rPr>
          <w:color w:val="000000"/>
          <w:sz w:val="28"/>
          <w:szCs w:val="28"/>
          <w:lang w:eastAsia="ar-SA"/>
        </w:rPr>
        <w:t xml:space="preserve">оманде не более </w:t>
      </w:r>
      <w:r w:rsidR="003F43B9">
        <w:rPr>
          <w:color w:val="000000"/>
          <w:sz w:val="28"/>
          <w:szCs w:val="28"/>
          <w:lang w:eastAsia="ar-SA"/>
        </w:rPr>
        <w:t>трех</w:t>
      </w:r>
      <w:r w:rsidRPr="007C4CDB">
        <w:rPr>
          <w:color w:val="000000"/>
          <w:sz w:val="28"/>
          <w:szCs w:val="28"/>
          <w:lang w:eastAsia="ar-SA"/>
        </w:rPr>
        <w:t xml:space="preserve"> человек. </w:t>
      </w:r>
    </w:p>
    <w:p w14:paraId="572AF8BE" w14:textId="77777777" w:rsidR="007C4CDB" w:rsidRPr="007C4CDB" w:rsidRDefault="007C4CDB" w:rsidP="007C4CD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7C4CDB">
        <w:rPr>
          <w:b/>
          <w:color w:val="000000"/>
          <w:sz w:val="28"/>
          <w:szCs w:val="28"/>
          <w:lang w:eastAsia="ar-SA"/>
        </w:rPr>
        <w:t xml:space="preserve">Капитан </w:t>
      </w:r>
      <w:r w:rsidR="009366E3">
        <w:rPr>
          <w:b/>
          <w:color w:val="000000"/>
          <w:sz w:val="28"/>
          <w:szCs w:val="28"/>
          <w:lang w:eastAsia="ar-SA"/>
        </w:rPr>
        <w:t>к</w:t>
      </w:r>
      <w:r w:rsidRPr="007C4CDB">
        <w:rPr>
          <w:b/>
          <w:color w:val="000000"/>
          <w:sz w:val="28"/>
          <w:szCs w:val="28"/>
          <w:lang w:eastAsia="ar-SA"/>
        </w:rPr>
        <w:t>оманды</w:t>
      </w:r>
      <w:r w:rsidRPr="007C4CDB">
        <w:rPr>
          <w:color w:val="000000"/>
          <w:sz w:val="28"/>
          <w:szCs w:val="28"/>
          <w:lang w:eastAsia="ar-SA"/>
        </w:rPr>
        <w:t xml:space="preserve"> – один из </w:t>
      </w:r>
      <w:r w:rsidR="009366E3">
        <w:rPr>
          <w:color w:val="000000"/>
          <w:sz w:val="28"/>
          <w:szCs w:val="28"/>
          <w:lang w:eastAsia="ar-SA"/>
        </w:rPr>
        <w:t>у</w:t>
      </w:r>
      <w:r w:rsidRPr="007C4CDB">
        <w:rPr>
          <w:color w:val="000000"/>
          <w:sz w:val="28"/>
          <w:szCs w:val="28"/>
          <w:lang w:eastAsia="ar-SA"/>
        </w:rPr>
        <w:t>частников</w:t>
      </w:r>
      <w:r w:rsidR="009366E3">
        <w:rPr>
          <w:color w:val="000000"/>
          <w:sz w:val="28"/>
          <w:szCs w:val="28"/>
          <w:lang w:eastAsia="ar-SA"/>
        </w:rPr>
        <w:t xml:space="preserve"> к</w:t>
      </w:r>
      <w:r w:rsidRPr="007C4CDB">
        <w:rPr>
          <w:color w:val="000000"/>
          <w:sz w:val="28"/>
          <w:szCs w:val="28"/>
          <w:lang w:eastAsia="ar-SA"/>
        </w:rPr>
        <w:t xml:space="preserve">оманды по выбору </w:t>
      </w:r>
      <w:r w:rsidR="009366E3">
        <w:rPr>
          <w:color w:val="000000"/>
          <w:sz w:val="28"/>
          <w:szCs w:val="28"/>
          <w:lang w:eastAsia="ar-SA"/>
        </w:rPr>
        <w:t>к</w:t>
      </w:r>
      <w:r w:rsidRPr="007C4CDB">
        <w:rPr>
          <w:color w:val="000000"/>
          <w:sz w:val="28"/>
          <w:szCs w:val="28"/>
          <w:lang w:eastAsia="ar-SA"/>
        </w:rPr>
        <w:t xml:space="preserve">оманды, которому, в случае признания </w:t>
      </w:r>
      <w:r w:rsidR="009366E3" w:rsidRPr="007C4CDB">
        <w:rPr>
          <w:color w:val="000000"/>
          <w:sz w:val="28"/>
          <w:szCs w:val="28"/>
          <w:lang w:eastAsia="ar-SA"/>
        </w:rPr>
        <w:t xml:space="preserve">команды победителем </w:t>
      </w:r>
      <w:r w:rsidRPr="007C4CDB">
        <w:rPr>
          <w:color w:val="000000"/>
          <w:sz w:val="28"/>
          <w:szCs w:val="28"/>
          <w:lang w:eastAsia="ar-SA"/>
        </w:rPr>
        <w:t xml:space="preserve">Хакатона, вручается </w:t>
      </w:r>
      <w:r w:rsidR="009366E3">
        <w:rPr>
          <w:color w:val="000000"/>
          <w:sz w:val="28"/>
          <w:szCs w:val="28"/>
          <w:lang w:eastAsia="ar-SA"/>
        </w:rPr>
        <w:t>п</w:t>
      </w:r>
      <w:r w:rsidRPr="007C4CDB">
        <w:rPr>
          <w:color w:val="000000"/>
          <w:sz w:val="28"/>
          <w:szCs w:val="28"/>
          <w:lang w:eastAsia="ar-SA"/>
        </w:rPr>
        <w:t>риз.</w:t>
      </w:r>
    </w:p>
    <w:p w14:paraId="26957847" w14:textId="77777777" w:rsidR="007C4CDB" w:rsidRPr="007C4CDB" w:rsidRDefault="007C4CDB" w:rsidP="007C4CD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7C4CDB">
        <w:rPr>
          <w:b/>
          <w:color w:val="000000"/>
          <w:sz w:val="28"/>
          <w:szCs w:val="28"/>
          <w:lang w:eastAsia="ar-SA"/>
        </w:rPr>
        <w:lastRenderedPageBreak/>
        <w:t>Заявка</w:t>
      </w:r>
      <w:r w:rsidRPr="007C4CDB">
        <w:rPr>
          <w:color w:val="000000"/>
          <w:sz w:val="28"/>
          <w:szCs w:val="28"/>
          <w:lang w:eastAsia="ar-SA"/>
        </w:rPr>
        <w:t xml:space="preserve"> – информация, предоставленная </w:t>
      </w:r>
      <w:r w:rsidR="009366E3">
        <w:rPr>
          <w:color w:val="000000"/>
          <w:sz w:val="28"/>
          <w:szCs w:val="28"/>
          <w:lang w:eastAsia="ar-SA"/>
        </w:rPr>
        <w:t>у</w:t>
      </w:r>
      <w:r w:rsidRPr="007C4CDB">
        <w:rPr>
          <w:color w:val="000000"/>
          <w:sz w:val="28"/>
          <w:szCs w:val="28"/>
          <w:lang w:eastAsia="ar-SA"/>
        </w:rPr>
        <w:t xml:space="preserve">частником Хакатона при заполнении и отправке электронной регистрационной формы на </w:t>
      </w:r>
      <w:r w:rsidR="009366E3">
        <w:rPr>
          <w:color w:val="000000"/>
          <w:sz w:val="28"/>
          <w:szCs w:val="28"/>
          <w:lang w:eastAsia="ar-SA"/>
        </w:rPr>
        <w:t>с</w:t>
      </w:r>
      <w:r w:rsidRPr="007C4CDB">
        <w:rPr>
          <w:color w:val="000000"/>
          <w:sz w:val="28"/>
          <w:szCs w:val="28"/>
          <w:lang w:eastAsia="ar-SA"/>
        </w:rPr>
        <w:t xml:space="preserve">айте Хакатона. </w:t>
      </w:r>
    </w:p>
    <w:p w14:paraId="4F33FACF" w14:textId="36399594" w:rsidR="007C4CDB" w:rsidRPr="007C4CDB" w:rsidRDefault="005B4E5E" w:rsidP="007C4CD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>
        <w:rPr>
          <w:b/>
          <w:color w:val="000000"/>
          <w:sz w:val="28"/>
          <w:szCs w:val="28"/>
          <w:lang w:eastAsia="ar-SA"/>
        </w:rPr>
        <w:t>Конкурсное</w:t>
      </w:r>
      <w:r w:rsidR="007C4CDB" w:rsidRPr="007C4CDB">
        <w:rPr>
          <w:b/>
          <w:color w:val="000000"/>
          <w:sz w:val="28"/>
          <w:szCs w:val="28"/>
          <w:lang w:eastAsia="ar-SA"/>
        </w:rPr>
        <w:t xml:space="preserve"> задание</w:t>
      </w:r>
      <w:r w:rsidR="007C4CDB" w:rsidRPr="007C4CDB">
        <w:rPr>
          <w:color w:val="000000"/>
          <w:sz w:val="28"/>
          <w:szCs w:val="28"/>
          <w:lang w:eastAsia="ar-SA"/>
        </w:rPr>
        <w:t xml:space="preserve"> – задани</w:t>
      </w:r>
      <w:r w:rsidR="00144920">
        <w:rPr>
          <w:color w:val="000000"/>
          <w:sz w:val="28"/>
          <w:szCs w:val="28"/>
          <w:lang w:eastAsia="ar-SA"/>
        </w:rPr>
        <w:t>е</w:t>
      </w:r>
      <w:r w:rsidR="007C4CDB" w:rsidRPr="007C4CDB">
        <w:rPr>
          <w:color w:val="000000"/>
          <w:sz w:val="28"/>
          <w:szCs w:val="28"/>
          <w:lang w:eastAsia="ar-SA"/>
        </w:rPr>
        <w:t xml:space="preserve"> к номинации для выполнения </w:t>
      </w:r>
      <w:r w:rsidR="009366E3">
        <w:rPr>
          <w:color w:val="000000"/>
          <w:sz w:val="28"/>
          <w:szCs w:val="28"/>
          <w:lang w:eastAsia="ar-SA"/>
        </w:rPr>
        <w:t>к</w:t>
      </w:r>
      <w:r w:rsidR="007C4CDB" w:rsidRPr="007C4CDB">
        <w:rPr>
          <w:color w:val="000000"/>
          <w:sz w:val="28"/>
          <w:szCs w:val="28"/>
          <w:lang w:eastAsia="ar-SA"/>
        </w:rPr>
        <w:t xml:space="preserve">омандами в </w:t>
      </w:r>
      <w:r w:rsidR="00E9121D">
        <w:rPr>
          <w:color w:val="000000"/>
          <w:sz w:val="28"/>
          <w:szCs w:val="28"/>
          <w:lang w:eastAsia="ar-SA"/>
        </w:rPr>
        <w:t xml:space="preserve">обозначенный </w:t>
      </w:r>
      <w:r w:rsidR="007C4CDB" w:rsidRPr="007C4CDB">
        <w:rPr>
          <w:color w:val="000000"/>
          <w:sz w:val="28"/>
          <w:szCs w:val="28"/>
          <w:lang w:eastAsia="ar-SA"/>
        </w:rPr>
        <w:t>срок. задани</w:t>
      </w:r>
      <w:r w:rsidR="006471CA">
        <w:rPr>
          <w:color w:val="000000"/>
          <w:sz w:val="28"/>
          <w:szCs w:val="28"/>
          <w:lang w:eastAsia="ar-SA"/>
        </w:rPr>
        <w:t>е</w:t>
      </w:r>
      <w:r w:rsidR="007C4CDB" w:rsidRPr="007C4CDB">
        <w:rPr>
          <w:color w:val="000000"/>
          <w:sz w:val="28"/>
          <w:szCs w:val="28"/>
          <w:lang w:eastAsia="ar-SA"/>
        </w:rPr>
        <w:t xml:space="preserve"> заключа</w:t>
      </w:r>
      <w:r w:rsidR="006471CA">
        <w:rPr>
          <w:color w:val="000000"/>
          <w:sz w:val="28"/>
          <w:szCs w:val="28"/>
          <w:lang w:eastAsia="ar-SA"/>
        </w:rPr>
        <w:t>е</w:t>
      </w:r>
      <w:r w:rsidR="007C4CDB" w:rsidRPr="007C4CDB">
        <w:rPr>
          <w:color w:val="000000"/>
          <w:sz w:val="28"/>
          <w:szCs w:val="28"/>
          <w:lang w:eastAsia="ar-SA"/>
        </w:rPr>
        <w:t xml:space="preserve">тся в создании </w:t>
      </w:r>
      <w:r w:rsidR="009366E3">
        <w:rPr>
          <w:color w:val="000000"/>
          <w:sz w:val="28"/>
          <w:szCs w:val="28"/>
          <w:lang w:eastAsia="ar-SA"/>
        </w:rPr>
        <w:t>р</w:t>
      </w:r>
      <w:r w:rsidR="007C4CDB" w:rsidRPr="007C4CDB">
        <w:rPr>
          <w:color w:val="000000"/>
          <w:sz w:val="28"/>
          <w:szCs w:val="28"/>
          <w:lang w:eastAsia="ar-SA"/>
        </w:rPr>
        <w:t>езультата, определенного номинацией.</w:t>
      </w:r>
    </w:p>
    <w:p w14:paraId="1829A7D3" w14:textId="0AB268C7" w:rsidR="007C4CDB" w:rsidRPr="007C4CDB" w:rsidRDefault="007C4CDB" w:rsidP="007C4CD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6471CA">
        <w:rPr>
          <w:b/>
          <w:color w:val="000000"/>
          <w:sz w:val="28"/>
          <w:szCs w:val="28"/>
          <w:lang w:eastAsia="ar-SA"/>
        </w:rPr>
        <w:t>Результат</w:t>
      </w:r>
      <w:r w:rsidRPr="007C4CDB">
        <w:rPr>
          <w:color w:val="000000"/>
          <w:sz w:val="28"/>
          <w:szCs w:val="28"/>
          <w:lang w:eastAsia="ar-SA"/>
        </w:rPr>
        <w:t xml:space="preserve"> – продукт или прототип продукта, соответствующий номинации Хакатона, включающий в себя описание функционала, дизайн, созданный </w:t>
      </w:r>
      <w:r w:rsidR="009366E3">
        <w:rPr>
          <w:color w:val="000000"/>
          <w:sz w:val="28"/>
          <w:szCs w:val="28"/>
          <w:lang w:eastAsia="ar-SA"/>
        </w:rPr>
        <w:t>к</w:t>
      </w:r>
      <w:r w:rsidRPr="007C4CDB">
        <w:rPr>
          <w:color w:val="000000"/>
          <w:sz w:val="28"/>
          <w:szCs w:val="28"/>
          <w:lang w:eastAsia="ar-SA"/>
        </w:rPr>
        <w:t xml:space="preserve">омандой в результате выполнения </w:t>
      </w:r>
      <w:r w:rsidR="005B4E5E">
        <w:rPr>
          <w:color w:val="000000"/>
          <w:sz w:val="28"/>
          <w:szCs w:val="28"/>
          <w:lang w:eastAsia="ar-SA"/>
        </w:rPr>
        <w:t xml:space="preserve">конкурсное </w:t>
      </w:r>
      <w:r w:rsidRPr="007C4CDB">
        <w:rPr>
          <w:color w:val="000000"/>
          <w:sz w:val="28"/>
          <w:szCs w:val="28"/>
          <w:lang w:eastAsia="ar-SA"/>
        </w:rPr>
        <w:t xml:space="preserve">задания и представленный </w:t>
      </w:r>
      <w:r w:rsidR="009366E3">
        <w:rPr>
          <w:color w:val="000000"/>
          <w:sz w:val="28"/>
          <w:szCs w:val="28"/>
          <w:lang w:eastAsia="ar-SA"/>
        </w:rPr>
        <w:t>о</w:t>
      </w:r>
      <w:r w:rsidRPr="007C4CDB">
        <w:rPr>
          <w:color w:val="000000"/>
          <w:sz w:val="28"/>
          <w:szCs w:val="28"/>
          <w:lang w:eastAsia="ar-SA"/>
        </w:rPr>
        <w:t xml:space="preserve">рганизатору в </w:t>
      </w:r>
      <w:r w:rsidR="00E9121D">
        <w:rPr>
          <w:color w:val="000000"/>
          <w:sz w:val="28"/>
          <w:szCs w:val="28"/>
          <w:lang w:eastAsia="ar-SA"/>
        </w:rPr>
        <w:t xml:space="preserve">обозначенный </w:t>
      </w:r>
      <w:r w:rsidRPr="007C4CDB">
        <w:rPr>
          <w:color w:val="000000"/>
          <w:sz w:val="28"/>
          <w:szCs w:val="28"/>
          <w:lang w:eastAsia="ar-SA"/>
        </w:rPr>
        <w:t xml:space="preserve">срок. </w:t>
      </w:r>
    </w:p>
    <w:p w14:paraId="11180E37" w14:textId="21BB053D" w:rsidR="002A56FD" w:rsidRDefault="007C4CDB" w:rsidP="007C4CD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6471CA">
        <w:rPr>
          <w:b/>
          <w:color w:val="000000"/>
          <w:sz w:val="28"/>
          <w:szCs w:val="28"/>
          <w:lang w:eastAsia="ar-SA"/>
        </w:rPr>
        <w:t>Победители Хакатона</w:t>
      </w:r>
      <w:r w:rsidRPr="007C4CDB">
        <w:rPr>
          <w:color w:val="000000"/>
          <w:sz w:val="28"/>
          <w:szCs w:val="28"/>
          <w:lang w:eastAsia="ar-SA"/>
        </w:rPr>
        <w:t xml:space="preserve"> – </w:t>
      </w:r>
      <w:r w:rsidR="009366E3">
        <w:rPr>
          <w:color w:val="000000"/>
          <w:sz w:val="28"/>
          <w:szCs w:val="28"/>
          <w:lang w:eastAsia="ar-SA"/>
        </w:rPr>
        <w:t xml:space="preserve">участники </w:t>
      </w:r>
      <w:r w:rsidR="00E9121D">
        <w:rPr>
          <w:color w:val="000000"/>
          <w:sz w:val="28"/>
          <w:szCs w:val="28"/>
          <w:lang w:eastAsia="ar-SA"/>
        </w:rPr>
        <w:t xml:space="preserve">или </w:t>
      </w:r>
      <w:r w:rsidR="009366E3" w:rsidRPr="007C4CDB">
        <w:rPr>
          <w:color w:val="000000"/>
          <w:sz w:val="28"/>
          <w:szCs w:val="28"/>
          <w:lang w:eastAsia="ar-SA"/>
        </w:rPr>
        <w:t>команды</w:t>
      </w:r>
      <w:r w:rsidRPr="007C4CDB">
        <w:rPr>
          <w:color w:val="000000"/>
          <w:sz w:val="28"/>
          <w:szCs w:val="28"/>
          <w:lang w:eastAsia="ar-SA"/>
        </w:rPr>
        <w:t xml:space="preserve">, чьи </w:t>
      </w:r>
      <w:bookmarkStart w:id="4" w:name="_Hlk129088698"/>
      <w:r w:rsidR="009366E3" w:rsidRPr="007C4CDB">
        <w:rPr>
          <w:color w:val="000000"/>
          <w:sz w:val="28"/>
          <w:szCs w:val="28"/>
          <w:lang w:eastAsia="ar-SA"/>
        </w:rPr>
        <w:t xml:space="preserve">результаты </w:t>
      </w:r>
      <w:r w:rsidRPr="007C4CDB">
        <w:rPr>
          <w:color w:val="000000"/>
          <w:sz w:val="28"/>
          <w:szCs w:val="28"/>
          <w:lang w:eastAsia="ar-SA"/>
        </w:rPr>
        <w:t xml:space="preserve">выполнения </w:t>
      </w:r>
      <w:r w:rsidR="005B4E5E">
        <w:rPr>
          <w:color w:val="000000"/>
          <w:sz w:val="28"/>
          <w:szCs w:val="28"/>
          <w:lang w:eastAsia="ar-SA"/>
        </w:rPr>
        <w:t>конкурсного</w:t>
      </w:r>
      <w:r w:rsidR="009366E3" w:rsidRPr="007C4CDB">
        <w:rPr>
          <w:color w:val="000000"/>
          <w:sz w:val="28"/>
          <w:szCs w:val="28"/>
          <w:lang w:eastAsia="ar-SA"/>
        </w:rPr>
        <w:t xml:space="preserve"> </w:t>
      </w:r>
      <w:r w:rsidRPr="007C4CDB">
        <w:rPr>
          <w:color w:val="000000"/>
          <w:sz w:val="28"/>
          <w:szCs w:val="28"/>
          <w:lang w:eastAsia="ar-SA"/>
        </w:rPr>
        <w:t xml:space="preserve">задания </w:t>
      </w:r>
      <w:bookmarkEnd w:id="4"/>
      <w:r w:rsidRPr="007C4CDB">
        <w:rPr>
          <w:color w:val="000000"/>
          <w:sz w:val="28"/>
          <w:szCs w:val="28"/>
          <w:lang w:eastAsia="ar-SA"/>
        </w:rPr>
        <w:t xml:space="preserve">признаны лучшими </w:t>
      </w:r>
      <w:r w:rsidR="005B4E5E">
        <w:rPr>
          <w:color w:val="000000"/>
          <w:sz w:val="28"/>
          <w:szCs w:val="28"/>
          <w:lang w:eastAsia="ar-SA"/>
        </w:rPr>
        <w:t xml:space="preserve">по </w:t>
      </w:r>
      <w:r w:rsidRPr="007C4CDB">
        <w:rPr>
          <w:color w:val="000000"/>
          <w:sz w:val="28"/>
          <w:szCs w:val="28"/>
          <w:lang w:eastAsia="ar-SA"/>
        </w:rPr>
        <w:t>оценк</w:t>
      </w:r>
      <w:r w:rsidR="005B4E5E">
        <w:rPr>
          <w:color w:val="000000"/>
          <w:sz w:val="28"/>
          <w:szCs w:val="28"/>
          <w:lang w:eastAsia="ar-SA"/>
        </w:rPr>
        <w:t>е</w:t>
      </w:r>
      <w:r w:rsidRPr="007C4CDB">
        <w:rPr>
          <w:color w:val="000000"/>
          <w:sz w:val="28"/>
          <w:szCs w:val="28"/>
          <w:lang w:eastAsia="ar-SA"/>
        </w:rPr>
        <w:t xml:space="preserve"> </w:t>
      </w:r>
      <w:r w:rsidR="00015474">
        <w:rPr>
          <w:color w:val="000000"/>
          <w:sz w:val="28"/>
          <w:szCs w:val="28"/>
          <w:lang w:eastAsia="ar-SA"/>
        </w:rPr>
        <w:t xml:space="preserve">экспертного </w:t>
      </w:r>
      <w:r w:rsidR="009366E3" w:rsidRPr="007C4CDB">
        <w:rPr>
          <w:color w:val="000000"/>
          <w:sz w:val="28"/>
          <w:szCs w:val="28"/>
          <w:lang w:eastAsia="ar-SA"/>
        </w:rPr>
        <w:t>жюри</w:t>
      </w:r>
      <w:r w:rsidRPr="007C4CDB">
        <w:rPr>
          <w:color w:val="000000"/>
          <w:sz w:val="28"/>
          <w:szCs w:val="28"/>
          <w:lang w:eastAsia="ar-SA"/>
        </w:rPr>
        <w:t>.</w:t>
      </w:r>
    </w:p>
    <w:p w14:paraId="62E60F2C" w14:textId="77777777" w:rsidR="00460077" w:rsidRDefault="00015474" w:rsidP="007C4CDB">
      <w:pPr>
        <w:widowControl w:val="0"/>
        <w:spacing w:line="360" w:lineRule="auto"/>
        <w:ind w:firstLine="709"/>
        <w:jc w:val="both"/>
        <w:rPr>
          <w:color w:val="000000"/>
          <w:sz w:val="28"/>
          <w:szCs w:val="28"/>
          <w:lang w:eastAsia="ar-SA"/>
        </w:rPr>
      </w:pPr>
      <w:r w:rsidRPr="00015474">
        <w:rPr>
          <w:b/>
          <w:color w:val="000000"/>
          <w:sz w:val="28"/>
          <w:szCs w:val="28"/>
          <w:lang w:eastAsia="ar-SA"/>
        </w:rPr>
        <w:t>Экспертное</w:t>
      </w:r>
      <w:r w:rsidRPr="006471CA">
        <w:rPr>
          <w:b/>
          <w:color w:val="000000"/>
          <w:sz w:val="28"/>
          <w:szCs w:val="28"/>
          <w:lang w:eastAsia="ar-SA"/>
        </w:rPr>
        <w:t xml:space="preserve"> </w:t>
      </w:r>
      <w:r>
        <w:rPr>
          <w:b/>
          <w:color w:val="000000"/>
          <w:sz w:val="28"/>
          <w:szCs w:val="28"/>
          <w:lang w:eastAsia="ar-SA"/>
        </w:rPr>
        <w:t>ж</w:t>
      </w:r>
      <w:r w:rsidR="007C4CDB" w:rsidRPr="006471CA">
        <w:rPr>
          <w:b/>
          <w:color w:val="000000"/>
          <w:sz w:val="28"/>
          <w:szCs w:val="28"/>
          <w:lang w:eastAsia="ar-SA"/>
        </w:rPr>
        <w:t>юри</w:t>
      </w:r>
      <w:r w:rsidR="007C4CDB" w:rsidRPr="007C4CDB">
        <w:rPr>
          <w:color w:val="000000"/>
          <w:sz w:val="28"/>
          <w:szCs w:val="28"/>
          <w:lang w:eastAsia="ar-SA"/>
        </w:rPr>
        <w:t xml:space="preserve"> – </w:t>
      </w:r>
      <w:r w:rsidR="006471CA">
        <w:rPr>
          <w:color w:val="000000"/>
          <w:sz w:val="28"/>
          <w:szCs w:val="28"/>
          <w:lang w:eastAsia="ar-SA"/>
        </w:rPr>
        <w:t>ж</w:t>
      </w:r>
      <w:r w:rsidR="006471CA" w:rsidRPr="007C4CDB">
        <w:rPr>
          <w:color w:val="000000"/>
          <w:sz w:val="28"/>
          <w:szCs w:val="28"/>
          <w:lang w:eastAsia="ar-SA"/>
        </w:rPr>
        <w:t>юри</w:t>
      </w:r>
      <w:r w:rsidR="006471CA">
        <w:rPr>
          <w:color w:val="000000"/>
          <w:sz w:val="28"/>
          <w:szCs w:val="28"/>
          <w:lang w:eastAsia="ar-SA"/>
        </w:rPr>
        <w:t>, созданное</w:t>
      </w:r>
      <w:r w:rsidR="006471CA" w:rsidRPr="007C4CDB">
        <w:rPr>
          <w:color w:val="000000"/>
          <w:sz w:val="28"/>
          <w:szCs w:val="28"/>
          <w:lang w:eastAsia="ar-SA"/>
        </w:rPr>
        <w:t xml:space="preserve"> </w:t>
      </w:r>
      <w:r w:rsidR="007C4CDB" w:rsidRPr="007C4CDB">
        <w:rPr>
          <w:color w:val="000000"/>
          <w:sz w:val="28"/>
          <w:szCs w:val="28"/>
          <w:lang w:eastAsia="ar-SA"/>
        </w:rPr>
        <w:t xml:space="preserve">для оценки </w:t>
      </w:r>
      <w:r w:rsidR="009366E3" w:rsidRPr="007C4CDB">
        <w:rPr>
          <w:color w:val="000000"/>
          <w:sz w:val="28"/>
          <w:szCs w:val="28"/>
          <w:lang w:eastAsia="ar-SA"/>
        </w:rPr>
        <w:t xml:space="preserve">результатов </w:t>
      </w:r>
      <w:r w:rsidR="009366E3">
        <w:rPr>
          <w:color w:val="000000"/>
          <w:sz w:val="28"/>
          <w:szCs w:val="28"/>
          <w:lang w:eastAsia="ar-SA"/>
        </w:rPr>
        <w:t xml:space="preserve">участников </w:t>
      </w:r>
      <w:r w:rsidR="00E9121D">
        <w:rPr>
          <w:color w:val="000000"/>
          <w:sz w:val="28"/>
          <w:szCs w:val="28"/>
          <w:lang w:eastAsia="ar-SA"/>
        </w:rPr>
        <w:t xml:space="preserve">или </w:t>
      </w:r>
      <w:r w:rsidR="009366E3" w:rsidRPr="007C4CDB">
        <w:rPr>
          <w:color w:val="000000"/>
          <w:sz w:val="28"/>
          <w:szCs w:val="28"/>
          <w:lang w:eastAsia="ar-SA"/>
        </w:rPr>
        <w:t xml:space="preserve">команд </w:t>
      </w:r>
      <w:r w:rsidR="007C4CDB" w:rsidRPr="007C4CDB">
        <w:rPr>
          <w:color w:val="000000"/>
          <w:sz w:val="28"/>
          <w:szCs w:val="28"/>
          <w:lang w:eastAsia="ar-SA"/>
        </w:rPr>
        <w:t xml:space="preserve">в рамках Хакатона, состоящее из числа лиц, представленных и/или рекомендованных </w:t>
      </w:r>
      <w:r w:rsidR="009366E3" w:rsidRPr="007C4CDB">
        <w:rPr>
          <w:color w:val="000000"/>
          <w:sz w:val="28"/>
          <w:szCs w:val="28"/>
          <w:lang w:eastAsia="ar-SA"/>
        </w:rPr>
        <w:t xml:space="preserve">организатором </w:t>
      </w:r>
      <w:r w:rsidR="007C4CDB" w:rsidRPr="007C4CDB">
        <w:rPr>
          <w:color w:val="000000"/>
          <w:sz w:val="28"/>
          <w:szCs w:val="28"/>
          <w:lang w:eastAsia="ar-SA"/>
        </w:rPr>
        <w:t>Хакатона.</w:t>
      </w:r>
    </w:p>
    <w:p w14:paraId="2EE0F7DB" w14:textId="77777777" w:rsidR="0073697F" w:rsidRPr="00444B38" w:rsidRDefault="0073697F" w:rsidP="00444B38">
      <w:pPr>
        <w:widowControl w:val="0"/>
        <w:spacing w:line="360" w:lineRule="auto"/>
        <w:rPr>
          <w:b/>
          <w:color w:val="000000"/>
          <w:sz w:val="28"/>
          <w:szCs w:val="28"/>
          <w:lang w:eastAsia="ar-SA"/>
        </w:rPr>
      </w:pPr>
      <w:r w:rsidRPr="00444B38">
        <w:rPr>
          <w:b/>
          <w:color w:val="000000"/>
          <w:sz w:val="28"/>
          <w:szCs w:val="28"/>
          <w:lang w:eastAsia="ar-SA"/>
        </w:rPr>
        <w:br w:type="page"/>
      </w:r>
    </w:p>
    <w:p w14:paraId="0791637B" w14:textId="77777777" w:rsidR="00996F1B" w:rsidRPr="00444B38" w:rsidRDefault="00495E63" w:rsidP="00444B38">
      <w:pPr>
        <w:widowControl w:val="0"/>
        <w:spacing w:line="360" w:lineRule="auto"/>
        <w:jc w:val="center"/>
        <w:rPr>
          <w:b/>
          <w:color w:val="000000"/>
          <w:sz w:val="28"/>
          <w:szCs w:val="28"/>
          <w:lang w:eastAsia="ar-SA"/>
        </w:rPr>
      </w:pPr>
      <w:r w:rsidRPr="00444B38">
        <w:rPr>
          <w:b/>
          <w:color w:val="000000"/>
          <w:sz w:val="28"/>
          <w:szCs w:val="28"/>
          <w:lang w:eastAsia="ar-SA"/>
        </w:rPr>
        <w:lastRenderedPageBreak/>
        <w:t>1. ОБЩИЕ ПОЛОЖЕНИЯ</w:t>
      </w:r>
    </w:p>
    <w:p w14:paraId="6FA20DC5" w14:textId="70087321" w:rsidR="00444B38" w:rsidRPr="00B44E79" w:rsidRDefault="00467FF2" w:rsidP="00B44E79">
      <w:pPr>
        <w:pStyle w:val="a9"/>
        <w:widowControl w:val="0"/>
        <w:numPr>
          <w:ilvl w:val="0"/>
          <w:numId w:val="14"/>
        </w:numPr>
        <w:tabs>
          <w:tab w:val="left" w:pos="1276"/>
        </w:tabs>
        <w:spacing w:line="360" w:lineRule="auto"/>
        <w:ind w:left="0" w:firstLine="709"/>
        <w:jc w:val="both"/>
        <w:rPr>
          <w:b/>
          <w:color w:val="000000"/>
          <w:sz w:val="28"/>
          <w:szCs w:val="28"/>
          <w:lang w:eastAsia="ar-SA"/>
        </w:rPr>
      </w:pPr>
      <w:r>
        <w:rPr>
          <w:sz w:val="28"/>
          <w:szCs w:val="28"/>
        </w:rPr>
        <w:t>Настоящий Регламент</w:t>
      </w:r>
      <w:r w:rsidR="00894A9C" w:rsidRPr="00894A9C">
        <w:rPr>
          <w:sz w:val="28"/>
          <w:szCs w:val="28"/>
        </w:rPr>
        <w:t xml:space="preserve"> регулирует порядок проведения </w:t>
      </w:r>
      <w:r w:rsidR="00E9121D">
        <w:rPr>
          <w:sz w:val="28"/>
          <w:szCs w:val="28"/>
        </w:rPr>
        <w:t>соревнования</w:t>
      </w:r>
      <w:r w:rsidR="00894A9C" w:rsidRPr="00894A9C">
        <w:rPr>
          <w:sz w:val="28"/>
          <w:szCs w:val="28"/>
        </w:rPr>
        <w:t xml:space="preserve"> </w:t>
      </w:r>
      <w:r w:rsidR="007C4CDB">
        <w:rPr>
          <w:sz w:val="28"/>
          <w:szCs w:val="28"/>
        </w:rPr>
        <w:t>«</w:t>
      </w:r>
      <w:proofErr w:type="spellStart"/>
      <w:r w:rsidR="00894A9C" w:rsidRPr="00894A9C">
        <w:rPr>
          <w:sz w:val="28"/>
          <w:szCs w:val="28"/>
        </w:rPr>
        <w:t>Хакатон</w:t>
      </w:r>
      <w:proofErr w:type="spellEnd"/>
      <w:r w:rsidR="00894A9C" w:rsidRPr="00894A9C">
        <w:rPr>
          <w:sz w:val="28"/>
          <w:szCs w:val="28"/>
        </w:rPr>
        <w:t xml:space="preserve"> </w:t>
      </w:r>
      <w:proofErr w:type="spellStart"/>
      <w:r w:rsidR="00894A9C" w:rsidRPr="00894A9C">
        <w:rPr>
          <w:sz w:val="28"/>
          <w:szCs w:val="28"/>
        </w:rPr>
        <w:t>СП</w:t>
      </w:r>
      <w:r w:rsidR="007C4CDB">
        <w:rPr>
          <w:sz w:val="28"/>
          <w:szCs w:val="28"/>
        </w:rPr>
        <w:t>б</w:t>
      </w:r>
      <w:r w:rsidR="00894A9C" w:rsidRPr="00894A9C">
        <w:rPr>
          <w:sz w:val="28"/>
          <w:szCs w:val="28"/>
        </w:rPr>
        <w:t>ГАСУ</w:t>
      </w:r>
      <w:proofErr w:type="spellEnd"/>
      <w:r w:rsidR="007C4CDB">
        <w:rPr>
          <w:sz w:val="28"/>
          <w:szCs w:val="28"/>
        </w:rPr>
        <w:t>»</w:t>
      </w:r>
      <w:r w:rsidR="00894A9C" w:rsidRPr="00894A9C">
        <w:rPr>
          <w:sz w:val="28"/>
          <w:szCs w:val="28"/>
        </w:rPr>
        <w:t xml:space="preserve"> (далее </w:t>
      </w:r>
      <w:r w:rsidR="007C4CDB">
        <w:rPr>
          <w:sz w:val="28"/>
          <w:szCs w:val="28"/>
        </w:rPr>
        <w:t xml:space="preserve">- </w:t>
      </w:r>
      <w:proofErr w:type="spellStart"/>
      <w:r w:rsidR="00894A9C" w:rsidRPr="00894A9C">
        <w:rPr>
          <w:sz w:val="28"/>
          <w:szCs w:val="28"/>
        </w:rPr>
        <w:t>Хакатон</w:t>
      </w:r>
      <w:proofErr w:type="spellEnd"/>
      <w:r w:rsidR="00894A9C" w:rsidRPr="00894A9C">
        <w:rPr>
          <w:sz w:val="28"/>
          <w:szCs w:val="28"/>
        </w:rPr>
        <w:t>)</w:t>
      </w:r>
      <w:r w:rsidR="007C4CDB" w:rsidRPr="007C4CDB">
        <w:t xml:space="preserve"> </w:t>
      </w:r>
      <w:r w:rsidR="007C4CDB" w:rsidRPr="007C4CDB">
        <w:rPr>
          <w:sz w:val="28"/>
          <w:szCs w:val="28"/>
        </w:rPr>
        <w:t xml:space="preserve">в федеральном государственном бюджетном образовательном учреждении высшего образования «Санкт-Петербургский государственный архитектурно-строительный университет» (далее – </w:t>
      </w:r>
      <w:proofErr w:type="spellStart"/>
      <w:r w:rsidR="007C4CDB" w:rsidRPr="007C4CDB">
        <w:rPr>
          <w:sz w:val="28"/>
          <w:szCs w:val="28"/>
        </w:rPr>
        <w:t>СПбГАСУ</w:t>
      </w:r>
      <w:proofErr w:type="spellEnd"/>
      <w:r w:rsidR="007C4CDB" w:rsidRPr="007C4CDB">
        <w:rPr>
          <w:sz w:val="28"/>
          <w:szCs w:val="28"/>
        </w:rPr>
        <w:t>)</w:t>
      </w:r>
      <w:r w:rsidR="007C4CDB">
        <w:rPr>
          <w:sz w:val="28"/>
          <w:szCs w:val="28"/>
        </w:rPr>
        <w:t xml:space="preserve"> </w:t>
      </w:r>
      <w:r w:rsidR="00777C5D">
        <w:rPr>
          <w:sz w:val="28"/>
          <w:szCs w:val="28"/>
        </w:rPr>
        <w:t xml:space="preserve">в </w:t>
      </w:r>
      <w:r w:rsidR="007C4CDB">
        <w:rPr>
          <w:sz w:val="28"/>
          <w:szCs w:val="28"/>
        </w:rPr>
        <w:t>202</w:t>
      </w:r>
      <w:r w:rsidR="0030149D">
        <w:rPr>
          <w:sz w:val="28"/>
          <w:szCs w:val="28"/>
        </w:rPr>
        <w:t>4</w:t>
      </w:r>
      <w:r w:rsidR="007C4CDB">
        <w:rPr>
          <w:sz w:val="28"/>
          <w:szCs w:val="28"/>
        </w:rPr>
        <w:t xml:space="preserve"> год</w:t>
      </w:r>
      <w:r w:rsidR="00777C5D">
        <w:rPr>
          <w:sz w:val="28"/>
          <w:szCs w:val="28"/>
        </w:rPr>
        <w:t>у</w:t>
      </w:r>
      <w:r w:rsidR="007C4CDB">
        <w:rPr>
          <w:sz w:val="28"/>
          <w:szCs w:val="28"/>
        </w:rPr>
        <w:t>.</w:t>
      </w:r>
    </w:p>
    <w:p w14:paraId="36F71F3A" w14:textId="4FEFAE9E" w:rsidR="00B44E79" w:rsidRDefault="00036589" w:rsidP="00C65182">
      <w:pPr>
        <w:pStyle w:val="a9"/>
        <w:widowControl w:val="0"/>
        <w:numPr>
          <w:ilvl w:val="0"/>
          <w:numId w:val="1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 w:rsidRPr="00467FF2">
        <w:rPr>
          <w:sz w:val="28"/>
          <w:szCs w:val="28"/>
          <w:lang w:eastAsia="ar-SA"/>
        </w:rPr>
        <w:t>Организатор</w:t>
      </w:r>
      <w:r w:rsidR="00B85D72" w:rsidRPr="00467FF2">
        <w:rPr>
          <w:sz w:val="28"/>
          <w:szCs w:val="28"/>
          <w:lang w:eastAsia="ar-SA"/>
        </w:rPr>
        <w:t>ом</w:t>
      </w:r>
      <w:r w:rsidRPr="00467FF2">
        <w:rPr>
          <w:sz w:val="28"/>
          <w:szCs w:val="28"/>
          <w:lang w:eastAsia="ar-SA"/>
        </w:rPr>
        <w:t xml:space="preserve"> проведения </w:t>
      </w:r>
      <w:proofErr w:type="spellStart"/>
      <w:r w:rsidRPr="00467FF2">
        <w:rPr>
          <w:sz w:val="28"/>
          <w:szCs w:val="28"/>
          <w:lang w:eastAsia="ar-SA"/>
        </w:rPr>
        <w:t>Хакатона</w:t>
      </w:r>
      <w:proofErr w:type="spellEnd"/>
      <w:r w:rsidRPr="00467FF2">
        <w:rPr>
          <w:sz w:val="28"/>
          <w:szCs w:val="28"/>
          <w:lang w:eastAsia="ar-SA"/>
        </w:rPr>
        <w:t xml:space="preserve"> выступа</w:t>
      </w:r>
      <w:r w:rsidR="00A45AAA">
        <w:rPr>
          <w:sz w:val="28"/>
          <w:szCs w:val="28"/>
          <w:lang w:eastAsia="ar-SA"/>
        </w:rPr>
        <w:t>ет</w:t>
      </w:r>
      <w:r w:rsidRPr="00467FF2">
        <w:rPr>
          <w:sz w:val="28"/>
          <w:szCs w:val="28"/>
          <w:lang w:eastAsia="ar-SA"/>
        </w:rPr>
        <w:t xml:space="preserve"> </w:t>
      </w:r>
      <w:r w:rsidR="00A45AAA">
        <w:rPr>
          <w:sz w:val="28"/>
          <w:szCs w:val="28"/>
          <w:lang w:eastAsia="ar-SA"/>
        </w:rPr>
        <w:t>Студенческий совет</w:t>
      </w:r>
      <w:r w:rsidR="00B85D72" w:rsidRPr="00467FF2">
        <w:rPr>
          <w:sz w:val="28"/>
          <w:szCs w:val="28"/>
          <w:lang w:eastAsia="ar-SA"/>
        </w:rPr>
        <w:t xml:space="preserve"> </w:t>
      </w:r>
      <w:proofErr w:type="spellStart"/>
      <w:r w:rsidRPr="00467FF2">
        <w:rPr>
          <w:sz w:val="28"/>
          <w:szCs w:val="28"/>
          <w:lang w:eastAsia="ar-SA"/>
        </w:rPr>
        <w:t>СПбГАСУ</w:t>
      </w:r>
      <w:proofErr w:type="spellEnd"/>
      <w:r w:rsidR="00A45AAA" w:rsidRPr="00A45AAA">
        <w:rPr>
          <w:sz w:val="28"/>
          <w:szCs w:val="28"/>
          <w:lang w:eastAsia="ar-SA"/>
        </w:rPr>
        <w:t>.</w:t>
      </w:r>
    </w:p>
    <w:p w14:paraId="4175B3D6" w14:textId="70C06525" w:rsidR="00467FF2" w:rsidRDefault="00467FF2" w:rsidP="00C65182">
      <w:pPr>
        <w:pStyle w:val="a9"/>
        <w:widowControl w:val="0"/>
        <w:numPr>
          <w:ilvl w:val="0"/>
          <w:numId w:val="1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proofErr w:type="spellStart"/>
      <w:r>
        <w:rPr>
          <w:sz w:val="28"/>
          <w:szCs w:val="28"/>
          <w:lang w:eastAsia="ar-SA"/>
        </w:rPr>
        <w:t>Хакатон</w:t>
      </w:r>
      <w:proofErr w:type="spellEnd"/>
      <w:r>
        <w:rPr>
          <w:sz w:val="28"/>
          <w:szCs w:val="28"/>
          <w:lang w:eastAsia="ar-SA"/>
        </w:rPr>
        <w:t xml:space="preserve"> проводится с </w:t>
      </w:r>
      <w:r w:rsidR="00425C91" w:rsidRPr="00425C91">
        <w:rPr>
          <w:sz w:val="28"/>
          <w:szCs w:val="28"/>
          <w:lang w:eastAsia="ar-SA"/>
        </w:rPr>
        <w:t>1</w:t>
      </w:r>
      <w:r w:rsidR="00E31524" w:rsidRPr="00E31524">
        <w:rPr>
          <w:sz w:val="28"/>
          <w:szCs w:val="28"/>
          <w:lang w:eastAsia="ar-SA"/>
        </w:rPr>
        <w:t>8</w:t>
      </w:r>
      <w:r>
        <w:rPr>
          <w:sz w:val="28"/>
          <w:szCs w:val="28"/>
          <w:lang w:eastAsia="ar-SA"/>
        </w:rPr>
        <w:t xml:space="preserve"> по </w:t>
      </w:r>
      <w:r w:rsidR="00425C91" w:rsidRPr="00425C91">
        <w:rPr>
          <w:sz w:val="28"/>
          <w:szCs w:val="28"/>
          <w:lang w:eastAsia="ar-SA"/>
        </w:rPr>
        <w:t>22</w:t>
      </w:r>
      <w:r w:rsidR="0030149D">
        <w:rPr>
          <w:sz w:val="28"/>
          <w:szCs w:val="28"/>
          <w:lang w:eastAsia="ar-SA"/>
        </w:rPr>
        <w:t xml:space="preserve"> </w:t>
      </w:r>
      <w:r w:rsidR="00425C91">
        <w:rPr>
          <w:sz w:val="28"/>
          <w:szCs w:val="28"/>
          <w:lang w:eastAsia="ar-SA"/>
        </w:rPr>
        <w:t xml:space="preserve">марта </w:t>
      </w:r>
      <w:r>
        <w:rPr>
          <w:sz w:val="28"/>
          <w:szCs w:val="28"/>
          <w:lang w:eastAsia="ar-SA"/>
        </w:rPr>
        <w:t>202</w:t>
      </w:r>
      <w:r w:rsidR="0030149D">
        <w:rPr>
          <w:sz w:val="28"/>
          <w:szCs w:val="28"/>
          <w:lang w:eastAsia="ar-SA"/>
        </w:rPr>
        <w:t>4</w:t>
      </w:r>
      <w:r>
        <w:rPr>
          <w:sz w:val="28"/>
          <w:szCs w:val="28"/>
          <w:lang w:eastAsia="ar-SA"/>
        </w:rPr>
        <w:t xml:space="preserve"> года.</w:t>
      </w:r>
    </w:p>
    <w:p w14:paraId="5B80E252" w14:textId="1EC4B873" w:rsidR="00A56E8B" w:rsidRDefault="00467FF2" w:rsidP="00C65182">
      <w:pPr>
        <w:pStyle w:val="a9"/>
        <w:widowControl w:val="0"/>
        <w:numPr>
          <w:ilvl w:val="0"/>
          <w:numId w:val="1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 w:rsidRPr="008347B3">
        <w:rPr>
          <w:color w:val="000000"/>
          <w:sz w:val="28"/>
          <w:szCs w:val="28"/>
          <w:lang w:eastAsia="ar-SA"/>
        </w:rPr>
        <w:t xml:space="preserve">В </w:t>
      </w:r>
      <w:r>
        <w:rPr>
          <w:color w:val="000000"/>
          <w:sz w:val="28"/>
          <w:szCs w:val="28"/>
          <w:lang w:eastAsia="ar-SA"/>
        </w:rPr>
        <w:t>Хакатоне</w:t>
      </w:r>
      <w:r w:rsidRPr="008347B3">
        <w:rPr>
          <w:color w:val="000000"/>
          <w:sz w:val="28"/>
          <w:szCs w:val="28"/>
          <w:lang w:eastAsia="ar-SA"/>
        </w:rPr>
        <w:t xml:space="preserve"> на добровольной основе </w:t>
      </w:r>
      <w:r w:rsidR="00E9121D">
        <w:rPr>
          <w:color w:val="000000"/>
          <w:sz w:val="28"/>
          <w:szCs w:val="28"/>
          <w:lang w:eastAsia="ar-SA"/>
        </w:rPr>
        <w:t xml:space="preserve">может принять </w:t>
      </w:r>
      <w:r w:rsidRPr="008347B3">
        <w:rPr>
          <w:color w:val="000000"/>
          <w:sz w:val="28"/>
          <w:szCs w:val="28"/>
          <w:lang w:eastAsia="ar-SA"/>
        </w:rPr>
        <w:t xml:space="preserve">участие </w:t>
      </w:r>
      <w:r w:rsidR="00E9121D">
        <w:rPr>
          <w:color w:val="000000"/>
          <w:sz w:val="28"/>
          <w:szCs w:val="28"/>
          <w:lang w:eastAsia="ar-SA"/>
        </w:rPr>
        <w:t xml:space="preserve">любой </w:t>
      </w:r>
      <w:r w:rsidR="00A56E8B">
        <w:rPr>
          <w:sz w:val="28"/>
          <w:szCs w:val="28"/>
          <w:lang w:eastAsia="ar-SA"/>
        </w:rPr>
        <w:t>обучающи</w:t>
      </w:r>
      <w:r w:rsidR="00E9121D">
        <w:rPr>
          <w:sz w:val="28"/>
          <w:szCs w:val="28"/>
          <w:lang w:eastAsia="ar-SA"/>
        </w:rPr>
        <w:t>й</w:t>
      </w:r>
      <w:r w:rsidR="006B2FAA">
        <w:rPr>
          <w:sz w:val="28"/>
          <w:szCs w:val="28"/>
          <w:lang w:eastAsia="ar-SA"/>
        </w:rPr>
        <w:t xml:space="preserve">ся </w:t>
      </w:r>
      <w:r w:rsidR="00DD02A0">
        <w:rPr>
          <w:sz w:val="28"/>
          <w:szCs w:val="28"/>
          <w:lang w:eastAsia="ar-SA"/>
        </w:rPr>
        <w:t>университета</w:t>
      </w:r>
      <w:r w:rsidR="006B2FAA">
        <w:rPr>
          <w:sz w:val="28"/>
          <w:szCs w:val="28"/>
          <w:lang w:eastAsia="ar-SA"/>
        </w:rPr>
        <w:t>.</w:t>
      </w:r>
    </w:p>
    <w:p w14:paraId="7A774BDC" w14:textId="77777777" w:rsidR="00467FF2" w:rsidRPr="001D3FE8" w:rsidRDefault="00467FF2" w:rsidP="00467FF2">
      <w:pPr>
        <w:pStyle w:val="a9"/>
        <w:widowControl w:val="0"/>
        <w:numPr>
          <w:ilvl w:val="0"/>
          <w:numId w:val="1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 w:rsidRPr="001D3FE8">
        <w:rPr>
          <w:sz w:val="28"/>
          <w:szCs w:val="28"/>
          <w:lang w:eastAsia="ar-SA"/>
        </w:rPr>
        <w:t xml:space="preserve">На Хакатоне проводится соревнование </w:t>
      </w:r>
      <w:r w:rsidR="00EB444D">
        <w:rPr>
          <w:sz w:val="28"/>
          <w:szCs w:val="28"/>
          <w:lang w:eastAsia="ar-SA"/>
        </w:rPr>
        <w:t>по</w:t>
      </w:r>
      <w:r w:rsidRPr="001D3FE8">
        <w:rPr>
          <w:sz w:val="28"/>
          <w:szCs w:val="28"/>
          <w:lang w:eastAsia="ar-SA"/>
        </w:rPr>
        <w:t xml:space="preserve"> </w:t>
      </w:r>
      <w:r w:rsidR="00663568" w:rsidRPr="001D3FE8">
        <w:rPr>
          <w:sz w:val="28"/>
          <w:szCs w:val="28"/>
          <w:lang w:eastAsia="ar-SA"/>
        </w:rPr>
        <w:t>тре</w:t>
      </w:r>
      <w:r w:rsidR="00EB444D">
        <w:rPr>
          <w:sz w:val="28"/>
          <w:szCs w:val="28"/>
          <w:lang w:eastAsia="ar-SA"/>
        </w:rPr>
        <w:t>м</w:t>
      </w:r>
      <w:r w:rsidR="00663568" w:rsidRPr="001D3FE8">
        <w:rPr>
          <w:sz w:val="28"/>
          <w:szCs w:val="28"/>
          <w:lang w:eastAsia="ar-SA"/>
        </w:rPr>
        <w:t xml:space="preserve"> </w:t>
      </w:r>
      <w:r w:rsidRPr="001D3FE8">
        <w:rPr>
          <w:sz w:val="28"/>
          <w:szCs w:val="28"/>
          <w:lang w:eastAsia="ar-SA"/>
        </w:rPr>
        <w:t>номинаци</w:t>
      </w:r>
      <w:r w:rsidR="00E9121D" w:rsidRPr="001D3FE8">
        <w:rPr>
          <w:sz w:val="28"/>
          <w:szCs w:val="28"/>
          <w:lang w:eastAsia="ar-SA"/>
        </w:rPr>
        <w:t>я</w:t>
      </w:r>
      <w:r w:rsidR="00EB444D">
        <w:rPr>
          <w:sz w:val="28"/>
          <w:szCs w:val="28"/>
          <w:lang w:eastAsia="ar-SA"/>
        </w:rPr>
        <w:t>м</w:t>
      </w:r>
      <w:r w:rsidRPr="001D3FE8">
        <w:rPr>
          <w:sz w:val="28"/>
          <w:szCs w:val="28"/>
          <w:lang w:eastAsia="ar-SA"/>
        </w:rPr>
        <w:t>:</w:t>
      </w:r>
    </w:p>
    <w:p w14:paraId="4DA64296" w14:textId="7A427807" w:rsidR="00467FF2" w:rsidRPr="003735D7" w:rsidRDefault="00231D08" w:rsidP="00467FF2">
      <w:pPr>
        <w:pStyle w:val="a9"/>
        <w:widowControl w:val="0"/>
        <w:numPr>
          <w:ilvl w:val="0"/>
          <w:numId w:val="3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Телеграмм бот </w:t>
      </w:r>
      <w:r w:rsidR="00792B98">
        <w:rPr>
          <w:sz w:val="28"/>
          <w:szCs w:val="28"/>
          <w:lang w:eastAsia="ar-SA"/>
        </w:rPr>
        <w:t>для нужд Студенческого совета СПБГАСУ</w:t>
      </w:r>
      <w:r w:rsidR="00467FF2" w:rsidRPr="003735D7">
        <w:rPr>
          <w:sz w:val="28"/>
          <w:szCs w:val="28"/>
          <w:lang w:eastAsia="ar-SA"/>
        </w:rPr>
        <w:t>;</w:t>
      </w:r>
    </w:p>
    <w:p w14:paraId="7E556482" w14:textId="600F2980" w:rsidR="00467FF2" w:rsidRPr="003735D7" w:rsidRDefault="00231D08" w:rsidP="00467FF2">
      <w:pPr>
        <w:pStyle w:val="a9"/>
        <w:widowControl w:val="0"/>
        <w:numPr>
          <w:ilvl w:val="0"/>
          <w:numId w:val="3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Сайт </w:t>
      </w:r>
      <w:r w:rsidR="00792B98">
        <w:rPr>
          <w:sz w:val="28"/>
          <w:szCs w:val="28"/>
          <w:lang w:eastAsia="ar-SA"/>
        </w:rPr>
        <w:t xml:space="preserve">для нужд </w:t>
      </w:r>
      <w:r>
        <w:rPr>
          <w:sz w:val="28"/>
          <w:szCs w:val="28"/>
          <w:lang w:eastAsia="ar-SA"/>
        </w:rPr>
        <w:t>Студенческого совета СПБГАСУ</w:t>
      </w:r>
      <w:r w:rsidR="00467FF2" w:rsidRPr="003735D7">
        <w:rPr>
          <w:sz w:val="28"/>
          <w:szCs w:val="28"/>
          <w:lang w:eastAsia="ar-SA"/>
        </w:rPr>
        <w:t>;</w:t>
      </w:r>
    </w:p>
    <w:p w14:paraId="2CFDBE46" w14:textId="7E7853AC" w:rsidR="00467FF2" w:rsidRPr="003735D7" w:rsidRDefault="00231D08" w:rsidP="00467FF2">
      <w:pPr>
        <w:pStyle w:val="a9"/>
        <w:widowControl w:val="0"/>
        <w:numPr>
          <w:ilvl w:val="0"/>
          <w:numId w:val="3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W</w:t>
      </w:r>
      <w:r>
        <w:rPr>
          <w:sz w:val="28"/>
          <w:szCs w:val="28"/>
          <w:lang w:val="en-US" w:eastAsia="ar-SA"/>
        </w:rPr>
        <w:t>eb</w:t>
      </w:r>
      <w:r w:rsidRPr="00231D08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 xml:space="preserve">конструктор для нужд </w:t>
      </w:r>
      <w:r w:rsidR="00792B98">
        <w:rPr>
          <w:sz w:val="28"/>
          <w:szCs w:val="28"/>
          <w:lang w:eastAsia="ar-SA"/>
        </w:rPr>
        <w:t>Студенческого совета СПБГАСУ</w:t>
      </w:r>
      <w:r w:rsidR="00467FF2" w:rsidRPr="003735D7">
        <w:rPr>
          <w:sz w:val="28"/>
          <w:szCs w:val="28"/>
          <w:lang w:eastAsia="ar-SA"/>
        </w:rPr>
        <w:t>.</w:t>
      </w:r>
    </w:p>
    <w:p w14:paraId="1D793E67" w14:textId="77777777" w:rsidR="007A5DEB" w:rsidRPr="007A5DEB" w:rsidRDefault="007A5DEB" w:rsidP="007A5DEB">
      <w:pPr>
        <w:pStyle w:val="a9"/>
        <w:widowControl w:val="0"/>
        <w:numPr>
          <w:ilvl w:val="0"/>
          <w:numId w:val="14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 w:rsidRPr="007A5DEB">
        <w:rPr>
          <w:color w:val="000000"/>
          <w:sz w:val="28"/>
          <w:szCs w:val="28"/>
          <w:lang w:eastAsia="ar-SA"/>
        </w:rPr>
        <w:t>Участие в Хакатоне является бесплатным.</w:t>
      </w:r>
    </w:p>
    <w:p w14:paraId="6E6B3066" w14:textId="5ADFD8F7" w:rsidR="00DD02A0" w:rsidRPr="00DD02A0" w:rsidRDefault="00873E97" w:rsidP="00DA2BBA">
      <w:pPr>
        <w:pStyle w:val="a9"/>
        <w:widowControl w:val="0"/>
        <w:numPr>
          <w:ilvl w:val="0"/>
          <w:numId w:val="14"/>
        </w:numPr>
        <w:tabs>
          <w:tab w:val="left" w:pos="1276"/>
        </w:tabs>
        <w:spacing w:line="360" w:lineRule="auto"/>
        <w:ind w:left="0" w:firstLine="709"/>
        <w:jc w:val="both"/>
      </w:pPr>
      <w:r w:rsidRPr="001D3FE8">
        <w:rPr>
          <w:color w:val="000000"/>
          <w:sz w:val="28"/>
          <w:szCs w:val="28"/>
          <w:lang w:eastAsia="ar-SA"/>
        </w:rPr>
        <w:t xml:space="preserve">Место проведения </w:t>
      </w:r>
      <w:proofErr w:type="spellStart"/>
      <w:r w:rsidRPr="001D3FE8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1D3FE8">
        <w:rPr>
          <w:color w:val="000000"/>
          <w:sz w:val="28"/>
          <w:szCs w:val="28"/>
          <w:lang w:eastAsia="ar-SA"/>
        </w:rPr>
        <w:t>:</w:t>
      </w:r>
      <w:r w:rsidR="00C65182" w:rsidRPr="001D3FE8">
        <w:rPr>
          <w:color w:val="000000"/>
          <w:sz w:val="28"/>
          <w:szCs w:val="28"/>
          <w:lang w:eastAsia="ar-SA"/>
        </w:rPr>
        <w:t xml:space="preserve"> Санкт-Петербург,</w:t>
      </w:r>
    </w:p>
    <w:p w14:paraId="0A234E1A" w14:textId="21FB9878" w:rsidR="007C4CDB" w:rsidRDefault="00DA2BBA" w:rsidP="008D7694">
      <w:pPr>
        <w:pStyle w:val="a9"/>
        <w:widowControl w:val="0"/>
        <w:numPr>
          <w:ilvl w:val="0"/>
          <w:numId w:val="14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224E94">
        <w:rPr>
          <w:sz w:val="28"/>
          <w:szCs w:val="28"/>
          <w:lang w:eastAsia="ar-SA"/>
        </w:rPr>
        <w:t xml:space="preserve">Вся информация, касающаяся организации и проведения </w:t>
      </w:r>
      <w:proofErr w:type="spellStart"/>
      <w:r w:rsidRPr="00224E94">
        <w:rPr>
          <w:sz w:val="28"/>
          <w:szCs w:val="28"/>
          <w:lang w:eastAsia="ar-SA"/>
        </w:rPr>
        <w:t>Хакатона</w:t>
      </w:r>
      <w:proofErr w:type="spellEnd"/>
      <w:r w:rsidRPr="00224E94">
        <w:rPr>
          <w:sz w:val="28"/>
          <w:szCs w:val="28"/>
          <w:lang w:eastAsia="ar-SA"/>
        </w:rPr>
        <w:t xml:space="preserve">, </w:t>
      </w:r>
      <w:r>
        <w:rPr>
          <w:sz w:val="28"/>
          <w:szCs w:val="28"/>
          <w:lang w:eastAsia="ar-SA"/>
        </w:rPr>
        <w:t xml:space="preserve">а также форма регистрации для участия в </w:t>
      </w:r>
      <w:proofErr w:type="spellStart"/>
      <w:r>
        <w:rPr>
          <w:sz w:val="28"/>
          <w:szCs w:val="28"/>
          <w:lang w:eastAsia="ar-SA"/>
        </w:rPr>
        <w:t>Хакатоне</w:t>
      </w:r>
      <w:proofErr w:type="spellEnd"/>
      <w:r>
        <w:rPr>
          <w:sz w:val="28"/>
          <w:szCs w:val="28"/>
          <w:lang w:eastAsia="ar-SA"/>
        </w:rPr>
        <w:t xml:space="preserve"> </w:t>
      </w:r>
      <w:r w:rsidRPr="00224E94">
        <w:rPr>
          <w:sz w:val="28"/>
          <w:szCs w:val="28"/>
          <w:lang w:eastAsia="ar-SA"/>
        </w:rPr>
        <w:t xml:space="preserve">размещается на </w:t>
      </w:r>
      <w:r w:rsidRPr="00224E94">
        <w:rPr>
          <w:color w:val="000000"/>
          <w:sz w:val="28"/>
          <w:szCs w:val="28"/>
          <w:lang w:eastAsia="ar-SA"/>
        </w:rPr>
        <w:t>интернет-портале</w:t>
      </w:r>
      <w:r>
        <w:rPr>
          <w:color w:val="000000"/>
          <w:sz w:val="28"/>
          <w:szCs w:val="28"/>
          <w:lang w:eastAsia="ar-SA"/>
        </w:rPr>
        <w:t xml:space="preserve"> </w:t>
      </w:r>
      <w:hyperlink r:id="rId8" w:tgtFrame="_blank" w:history="1">
        <w:r>
          <w:rPr>
            <w:rStyle w:val="af2"/>
            <w:rFonts w:ascii="Roboto" w:hAnsi="Roboto"/>
          </w:rPr>
          <w:t>https://hack.spbgasu.ru/</w:t>
        </w:r>
      </w:hyperlink>
      <w:r w:rsidRPr="00224E94">
        <w:rPr>
          <w:color w:val="000000"/>
          <w:sz w:val="28"/>
          <w:szCs w:val="28"/>
          <w:lang w:eastAsia="ar-SA"/>
        </w:rPr>
        <w:t xml:space="preserve"> </w:t>
      </w:r>
      <w:r w:rsidR="00873E97" w:rsidRPr="00224E94">
        <w:rPr>
          <w:color w:val="000000"/>
          <w:sz w:val="28"/>
          <w:szCs w:val="28"/>
          <w:lang w:eastAsia="ar-SA"/>
        </w:rPr>
        <w:t xml:space="preserve">(далее – </w:t>
      </w:r>
      <w:r w:rsidR="003735D7">
        <w:rPr>
          <w:color w:val="000000"/>
          <w:sz w:val="28"/>
          <w:szCs w:val="28"/>
          <w:lang w:eastAsia="ar-SA"/>
        </w:rPr>
        <w:t>с</w:t>
      </w:r>
      <w:r w:rsidR="00873E97" w:rsidRPr="00224E94">
        <w:rPr>
          <w:color w:val="000000"/>
          <w:sz w:val="28"/>
          <w:szCs w:val="28"/>
          <w:lang w:eastAsia="ar-SA"/>
        </w:rPr>
        <w:t>айт</w:t>
      </w:r>
      <w:r w:rsidR="0021247B" w:rsidRPr="0021247B">
        <w:rPr>
          <w:color w:val="000000"/>
          <w:sz w:val="28"/>
          <w:szCs w:val="28"/>
          <w:lang w:eastAsia="ar-SA"/>
        </w:rPr>
        <w:t xml:space="preserve"> </w:t>
      </w:r>
      <w:proofErr w:type="spellStart"/>
      <w:r w:rsidR="0021247B" w:rsidRPr="0021247B">
        <w:rPr>
          <w:color w:val="000000"/>
          <w:sz w:val="28"/>
          <w:szCs w:val="28"/>
          <w:lang w:eastAsia="ar-SA"/>
        </w:rPr>
        <w:t>Хакатона</w:t>
      </w:r>
      <w:proofErr w:type="spellEnd"/>
      <w:r w:rsidR="00873E97" w:rsidRPr="00224E94">
        <w:rPr>
          <w:color w:val="000000"/>
          <w:sz w:val="28"/>
          <w:szCs w:val="28"/>
          <w:lang w:eastAsia="ar-SA"/>
        </w:rPr>
        <w:t>).</w:t>
      </w:r>
    </w:p>
    <w:p w14:paraId="0777E269" w14:textId="2F2C1313" w:rsidR="00DD1405" w:rsidRDefault="00DD1405" w:rsidP="00DD1405">
      <w:pPr>
        <w:pStyle w:val="a9"/>
        <w:widowControl w:val="0"/>
        <w:numPr>
          <w:ilvl w:val="0"/>
          <w:numId w:val="14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DD1405">
        <w:rPr>
          <w:color w:val="000000"/>
          <w:sz w:val="28"/>
          <w:szCs w:val="28"/>
          <w:lang w:eastAsia="ar-SA"/>
        </w:rPr>
        <w:t xml:space="preserve">Организатор оставляет за собой право вносить изменения в части сроков и мест проведения мероприятий Хакатона с публикацией информации об изменениях на </w:t>
      </w:r>
      <w:r w:rsidR="003735D7">
        <w:rPr>
          <w:color w:val="000000"/>
          <w:sz w:val="28"/>
          <w:szCs w:val="28"/>
          <w:lang w:eastAsia="ar-SA"/>
        </w:rPr>
        <w:t>с</w:t>
      </w:r>
      <w:r w:rsidRPr="00DD1405">
        <w:rPr>
          <w:color w:val="000000"/>
          <w:sz w:val="28"/>
          <w:szCs w:val="28"/>
          <w:lang w:eastAsia="ar-SA"/>
        </w:rPr>
        <w:t xml:space="preserve">айте </w:t>
      </w:r>
      <w:proofErr w:type="spellStart"/>
      <w:r w:rsidRPr="00DD1405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DD1405">
        <w:rPr>
          <w:color w:val="000000"/>
          <w:sz w:val="28"/>
          <w:szCs w:val="28"/>
          <w:lang w:eastAsia="ar-SA"/>
        </w:rPr>
        <w:t xml:space="preserve"> не позднее чем за </w:t>
      </w:r>
      <w:r w:rsidR="005B4E5E">
        <w:rPr>
          <w:color w:val="000000"/>
          <w:sz w:val="28"/>
          <w:szCs w:val="28"/>
          <w:lang w:eastAsia="ar-SA"/>
        </w:rPr>
        <w:t>три</w:t>
      </w:r>
      <w:r w:rsidRPr="00DD1405">
        <w:rPr>
          <w:color w:val="000000"/>
          <w:sz w:val="28"/>
          <w:szCs w:val="28"/>
          <w:lang w:eastAsia="ar-SA"/>
        </w:rPr>
        <w:t xml:space="preserve"> дня до изначально запланированного срока мероприятия, к которому относятся изменения.</w:t>
      </w:r>
    </w:p>
    <w:p w14:paraId="1D359B02" w14:textId="6D7F6E7F" w:rsidR="00983FE3" w:rsidRPr="00B25D6C" w:rsidRDefault="00983FE3" w:rsidP="00983FE3">
      <w:pPr>
        <w:pStyle w:val="a9"/>
        <w:widowControl w:val="0"/>
        <w:numPr>
          <w:ilvl w:val="0"/>
          <w:numId w:val="14"/>
        </w:numPr>
        <w:tabs>
          <w:tab w:val="left" w:pos="1418"/>
          <w:tab w:val="left" w:pos="1560"/>
          <w:tab w:val="left" w:pos="184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983FE3">
        <w:rPr>
          <w:color w:val="000000"/>
          <w:sz w:val="28"/>
          <w:szCs w:val="28"/>
          <w:lang w:eastAsia="ar-SA"/>
        </w:rPr>
        <w:t xml:space="preserve">Получить дополнительную информацию, задать вопросы можно, </w:t>
      </w:r>
      <w:r w:rsidRPr="00B25D6C">
        <w:rPr>
          <w:color w:val="000000"/>
          <w:sz w:val="28"/>
          <w:szCs w:val="28"/>
          <w:lang w:eastAsia="ar-SA"/>
        </w:rPr>
        <w:t xml:space="preserve">обратившись </w:t>
      </w:r>
      <w:r w:rsidR="000878F3" w:rsidRPr="00B25D6C">
        <w:rPr>
          <w:color w:val="000000"/>
          <w:sz w:val="28"/>
          <w:szCs w:val="28"/>
          <w:lang w:eastAsia="ar-SA"/>
        </w:rPr>
        <w:t xml:space="preserve">к Организатору по </w:t>
      </w:r>
      <w:r w:rsidR="000878F3" w:rsidRPr="00B25D6C">
        <w:rPr>
          <w:color w:val="000000"/>
          <w:sz w:val="28"/>
          <w:szCs w:val="28"/>
          <w:lang w:val="en-US" w:eastAsia="ar-SA"/>
        </w:rPr>
        <w:t>ema</w:t>
      </w:r>
      <w:r w:rsidR="00DD02A0">
        <w:rPr>
          <w:color w:val="000000"/>
          <w:sz w:val="28"/>
          <w:szCs w:val="28"/>
          <w:lang w:val="en-US" w:eastAsia="ar-SA"/>
        </w:rPr>
        <w:t>il</w:t>
      </w:r>
      <w:r w:rsidR="001E5546" w:rsidRPr="001E5546">
        <w:t xml:space="preserve"> </w:t>
      </w:r>
      <w:hyperlink r:id="rId9" w:history="1">
        <w:r w:rsidR="006E4CD3" w:rsidRPr="008F662B">
          <w:rPr>
            <w:rStyle w:val="af2"/>
            <w:sz w:val="28"/>
            <w:szCs w:val="28"/>
            <w:lang w:val="en-US"/>
          </w:rPr>
          <w:t>oso</w:t>
        </w:r>
        <w:r w:rsidR="006E4CD3" w:rsidRPr="008F662B">
          <w:rPr>
            <w:rStyle w:val="af2"/>
            <w:sz w:val="28"/>
            <w:szCs w:val="28"/>
          </w:rPr>
          <w:t>@</w:t>
        </w:r>
        <w:r w:rsidR="006E4CD3" w:rsidRPr="008F662B">
          <w:rPr>
            <w:rStyle w:val="af2"/>
            <w:sz w:val="28"/>
            <w:szCs w:val="28"/>
            <w:lang w:val="en-US"/>
          </w:rPr>
          <w:t>spbgasu</w:t>
        </w:r>
        <w:r w:rsidR="006E4CD3" w:rsidRPr="008F662B">
          <w:rPr>
            <w:rStyle w:val="af2"/>
            <w:sz w:val="28"/>
            <w:szCs w:val="28"/>
          </w:rPr>
          <w:t>.</w:t>
        </w:r>
        <w:proofErr w:type="spellStart"/>
        <w:r w:rsidR="006E4CD3" w:rsidRPr="008F662B">
          <w:rPr>
            <w:rStyle w:val="af2"/>
            <w:sz w:val="28"/>
            <w:szCs w:val="28"/>
            <w:lang w:val="en-US"/>
          </w:rPr>
          <w:t>ru</w:t>
        </w:r>
        <w:proofErr w:type="spellEnd"/>
      </w:hyperlink>
      <w:r w:rsidR="006E4CD3" w:rsidRPr="006E4CD3">
        <w:rPr>
          <w:color w:val="000000"/>
          <w:sz w:val="28"/>
          <w:szCs w:val="28"/>
          <w:lang w:eastAsia="ar-SA"/>
        </w:rPr>
        <w:t xml:space="preserve"> .</w:t>
      </w:r>
    </w:p>
    <w:p w14:paraId="2C884C6E" w14:textId="77777777" w:rsidR="00983FE3" w:rsidRPr="00224E94" w:rsidRDefault="00983FE3" w:rsidP="00DD1405">
      <w:pPr>
        <w:pStyle w:val="a9"/>
        <w:widowControl w:val="0"/>
        <w:tabs>
          <w:tab w:val="left" w:pos="1276"/>
        </w:tabs>
        <w:spacing w:line="360" w:lineRule="auto"/>
        <w:ind w:left="709"/>
        <w:jc w:val="both"/>
        <w:rPr>
          <w:color w:val="000000"/>
          <w:sz w:val="28"/>
          <w:szCs w:val="28"/>
          <w:lang w:eastAsia="ar-SA"/>
        </w:rPr>
      </w:pPr>
    </w:p>
    <w:p w14:paraId="03E8F45A" w14:textId="77777777" w:rsidR="001F219F" w:rsidRDefault="001F219F" w:rsidP="001F219F">
      <w:pPr>
        <w:widowControl w:val="0"/>
        <w:tabs>
          <w:tab w:val="left" w:pos="993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УСЛОВИЯ УЧАСТИЯ В </w:t>
      </w:r>
      <w:r w:rsidR="005B4D95" w:rsidRPr="005B4D95">
        <w:rPr>
          <w:b/>
          <w:bCs/>
          <w:sz w:val="28"/>
          <w:szCs w:val="28"/>
        </w:rPr>
        <w:t>ХАКАТОНЕ</w:t>
      </w:r>
    </w:p>
    <w:p w14:paraId="1AF2D2C0" w14:textId="028A2B8D" w:rsidR="001F219F" w:rsidRPr="00EB444D" w:rsidRDefault="001F219F" w:rsidP="001F219F">
      <w:pPr>
        <w:pStyle w:val="Body"/>
        <w:widowControl w:val="0"/>
        <w:numPr>
          <w:ilvl w:val="0"/>
          <w:numId w:val="32"/>
        </w:numPr>
        <w:tabs>
          <w:tab w:val="left" w:pos="0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48A">
        <w:rPr>
          <w:rFonts w:ascii="Times New Roman" w:hAnsi="Times New Roman" w:cs="Times New Roman"/>
          <w:sz w:val="28"/>
          <w:szCs w:val="28"/>
        </w:rPr>
        <w:t xml:space="preserve">Для участия в </w:t>
      </w:r>
      <w:r>
        <w:rPr>
          <w:rFonts w:ascii="Times New Roman" w:hAnsi="Times New Roman" w:cs="Times New Roman"/>
          <w:sz w:val="28"/>
          <w:szCs w:val="28"/>
        </w:rPr>
        <w:t>Хакатоне</w:t>
      </w:r>
      <w:r w:rsidRPr="000C348A">
        <w:rPr>
          <w:rFonts w:ascii="Times New Roman" w:hAnsi="Times New Roman" w:cs="Times New Roman"/>
          <w:sz w:val="28"/>
          <w:szCs w:val="28"/>
        </w:rPr>
        <w:t xml:space="preserve"> набираются</w:t>
      </w:r>
      <w:r w:rsidR="00EB444D">
        <w:rPr>
          <w:rFonts w:ascii="Times New Roman" w:hAnsi="Times New Roman" w:cs="Times New Roman"/>
          <w:sz w:val="28"/>
          <w:szCs w:val="28"/>
        </w:rPr>
        <w:t xml:space="preserve"> участники или</w:t>
      </w:r>
      <w:r w:rsidRPr="000C348A">
        <w:rPr>
          <w:rFonts w:ascii="Times New Roman" w:hAnsi="Times New Roman" w:cs="Times New Roman"/>
          <w:sz w:val="28"/>
          <w:szCs w:val="28"/>
        </w:rPr>
        <w:t xml:space="preserve"> команды не </w:t>
      </w:r>
      <w:r w:rsidRPr="00EB444D">
        <w:rPr>
          <w:rFonts w:ascii="Times New Roman" w:hAnsi="Times New Roman" w:cs="Times New Roman"/>
          <w:sz w:val="28"/>
          <w:szCs w:val="28"/>
        </w:rPr>
        <w:t xml:space="preserve">более </w:t>
      </w:r>
      <w:r w:rsidR="00BC556E">
        <w:rPr>
          <w:rFonts w:ascii="Times New Roman" w:hAnsi="Times New Roman" w:cs="Times New Roman"/>
          <w:sz w:val="28"/>
          <w:szCs w:val="28"/>
        </w:rPr>
        <w:t>трех</w:t>
      </w:r>
      <w:r w:rsidRPr="00EB444D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14:paraId="708BD01C" w14:textId="2836E4AD" w:rsidR="001F219F" w:rsidRDefault="001F219F" w:rsidP="001F219F">
      <w:pPr>
        <w:pStyle w:val="Body"/>
        <w:widowControl w:val="0"/>
        <w:numPr>
          <w:ilvl w:val="0"/>
          <w:numId w:val="32"/>
        </w:numPr>
        <w:tabs>
          <w:tab w:val="left" w:pos="0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C348A">
        <w:rPr>
          <w:rFonts w:ascii="Times New Roman" w:hAnsi="Times New Roman" w:cs="Times New Roman"/>
          <w:sz w:val="28"/>
          <w:szCs w:val="28"/>
        </w:rPr>
        <w:t>ажд</w:t>
      </w:r>
      <w:r w:rsidR="00EB444D">
        <w:rPr>
          <w:rFonts w:ascii="Times New Roman" w:hAnsi="Times New Roman" w:cs="Times New Roman"/>
          <w:sz w:val="28"/>
          <w:szCs w:val="28"/>
        </w:rPr>
        <w:t xml:space="preserve">ый желающий участвовать в </w:t>
      </w:r>
      <w:proofErr w:type="spellStart"/>
      <w:r w:rsidR="00BC556E">
        <w:rPr>
          <w:rFonts w:ascii="Times New Roman" w:hAnsi="Times New Roman" w:cs="Times New Roman"/>
          <w:sz w:val="28"/>
          <w:szCs w:val="28"/>
        </w:rPr>
        <w:t>Хакатоне</w:t>
      </w:r>
      <w:proofErr w:type="spellEnd"/>
      <w:r w:rsidR="00EB444D">
        <w:rPr>
          <w:rFonts w:ascii="Times New Roman" w:hAnsi="Times New Roman" w:cs="Times New Roman"/>
          <w:sz w:val="28"/>
          <w:szCs w:val="28"/>
        </w:rPr>
        <w:t xml:space="preserve"> (как самостоятельно, так и в составе команды) </w:t>
      </w:r>
      <w:r w:rsidRPr="000C348A">
        <w:rPr>
          <w:rFonts w:ascii="Times New Roman" w:hAnsi="Times New Roman" w:cs="Times New Roman"/>
          <w:sz w:val="28"/>
          <w:szCs w:val="28"/>
        </w:rPr>
        <w:t>долж</w:t>
      </w:r>
      <w:r w:rsidR="00EB444D">
        <w:rPr>
          <w:rFonts w:ascii="Times New Roman" w:hAnsi="Times New Roman" w:cs="Times New Roman"/>
          <w:sz w:val="28"/>
          <w:szCs w:val="28"/>
        </w:rPr>
        <w:t>е</w:t>
      </w:r>
      <w:r w:rsidRPr="000C348A">
        <w:rPr>
          <w:rFonts w:ascii="Times New Roman" w:hAnsi="Times New Roman" w:cs="Times New Roman"/>
          <w:sz w:val="28"/>
          <w:szCs w:val="28"/>
        </w:rPr>
        <w:t>н подать заявку, перейдя по ссылке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gtFrame="_blank" w:history="1">
        <w:r w:rsidR="008A63BE">
          <w:rPr>
            <w:rStyle w:val="af2"/>
            <w:rFonts w:ascii="Roboto" w:hAnsi="Roboto"/>
          </w:rPr>
          <w:t>https://hack.spbgasu.ru/</w:t>
        </w:r>
      </w:hyperlink>
      <w:r w:rsidR="008A63BE" w:rsidRPr="008A63BE">
        <w:t>.</w:t>
      </w:r>
    </w:p>
    <w:p w14:paraId="3EBBC380" w14:textId="62FC3803" w:rsidR="001F219F" w:rsidRPr="00DD1405" w:rsidRDefault="001F219F" w:rsidP="001F219F">
      <w:pPr>
        <w:pStyle w:val="Body"/>
        <w:widowControl w:val="0"/>
        <w:numPr>
          <w:ilvl w:val="0"/>
          <w:numId w:val="32"/>
        </w:numPr>
        <w:tabs>
          <w:tab w:val="left" w:pos="0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F219F">
        <w:rPr>
          <w:rFonts w:ascii="Times New Roman" w:eastAsia="Calibri" w:hAnsi="Times New Roman" w:cs="Times New Roman"/>
          <w:sz w:val="28"/>
          <w:szCs w:val="28"/>
        </w:rPr>
        <w:t xml:space="preserve">Заявки принимаются </w:t>
      </w:r>
      <w:r w:rsidRPr="001F219F">
        <w:rPr>
          <w:rFonts w:ascii="Times New Roman" w:eastAsia="Calibri" w:hAnsi="Times New Roman" w:cs="Times New Roman"/>
          <w:sz w:val="28"/>
          <w:szCs w:val="22"/>
        </w:rPr>
        <w:t xml:space="preserve">с </w:t>
      </w:r>
      <w:r w:rsidR="0012583B" w:rsidRPr="0012583B">
        <w:rPr>
          <w:rFonts w:ascii="Times New Roman" w:eastAsia="Calibri" w:hAnsi="Times New Roman" w:cs="Times New Roman"/>
          <w:sz w:val="28"/>
          <w:szCs w:val="22"/>
        </w:rPr>
        <w:t>0</w:t>
      </w:r>
      <w:r w:rsidR="00425C91">
        <w:rPr>
          <w:rFonts w:ascii="Times New Roman" w:eastAsia="Calibri" w:hAnsi="Times New Roman" w:cs="Times New Roman"/>
          <w:sz w:val="28"/>
          <w:szCs w:val="22"/>
        </w:rPr>
        <w:t>4</w:t>
      </w:r>
      <w:r w:rsidRPr="001F219F">
        <w:rPr>
          <w:rFonts w:ascii="Times New Roman" w:eastAsia="Calibri" w:hAnsi="Times New Roman" w:cs="Times New Roman"/>
          <w:sz w:val="28"/>
          <w:szCs w:val="22"/>
        </w:rPr>
        <w:t xml:space="preserve"> по </w:t>
      </w:r>
      <w:r w:rsidR="00425C91">
        <w:rPr>
          <w:rFonts w:ascii="Times New Roman" w:eastAsia="Calibri" w:hAnsi="Times New Roman" w:cs="Times New Roman"/>
          <w:sz w:val="28"/>
          <w:szCs w:val="22"/>
        </w:rPr>
        <w:t>15</w:t>
      </w:r>
      <w:r w:rsidR="00A74469">
        <w:rPr>
          <w:rFonts w:ascii="Times New Roman" w:eastAsia="Calibri" w:hAnsi="Times New Roman" w:cs="Times New Roman"/>
          <w:sz w:val="28"/>
          <w:szCs w:val="22"/>
        </w:rPr>
        <w:t xml:space="preserve"> </w:t>
      </w:r>
      <w:r w:rsidR="00A74469">
        <w:rPr>
          <w:rFonts w:ascii="Times New Roman" w:eastAsia="Calibri" w:hAnsi="Times New Roman" w:cs="Times New Roman"/>
          <w:sz w:val="28"/>
          <w:szCs w:val="28"/>
        </w:rPr>
        <w:t>марта</w:t>
      </w:r>
      <w:r w:rsidRPr="001F219F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A74469">
        <w:rPr>
          <w:rFonts w:ascii="Times New Roman" w:eastAsia="Calibri" w:hAnsi="Times New Roman" w:cs="Times New Roman"/>
          <w:sz w:val="28"/>
          <w:szCs w:val="28"/>
        </w:rPr>
        <w:t>4</w:t>
      </w:r>
      <w:r w:rsidRPr="001F219F">
        <w:rPr>
          <w:rFonts w:ascii="Times New Roman" w:eastAsia="Calibri" w:hAnsi="Times New Roman" w:cs="Times New Roman"/>
          <w:sz w:val="28"/>
          <w:szCs w:val="28"/>
        </w:rPr>
        <w:t xml:space="preserve"> года.</w:t>
      </w:r>
    </w:p>
    <w:p w14:paraId="4447CCC2" w14:textId="26BCA100" w:rsidR="00DD1405" w:rsidRPr="00B569C9" w:rsidRDefault="00DD1405" w:rsidP="00DD1405">
      <w:pPr>
        <w:pStyle w:val="Body"/>
        <w:widowControl w:val="0"/>
        <w:numPr>
          <w:ilvl w:val="0"/>
          <w:numId w:val="32"/>
        </w:numPr>
        <w:tabs>
          <w:tab w:val="left" w:pos="0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Регистрация участников на сайте </w:t>
      </w:r>
      <w:proofErr w:type="spellStart"/>
      <w:r w:rsidRPr="00DD1405">
        <w:rPr>
          <w:rFonts w:ascii="Times New Roman" w:hAnsi="Times New Roman" w:cs="Times New Roman"/>
          <w:sz w:val="28"/>
          <w:szCs w:val="28"/>
          <w:lang w:eastAsia="ar-SA"/>
        </w:rPr>
        <w:t>Хакатона</w:t>
      </w:r>
      <w:proofErr w:type="spellEnd"/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 осуществляетс</w:t>
      </w:r>
      <w:r w:rsidR="00B25D6C">
        <w:rPr>
          <w:rFonts w:ascii="Times New Roman" w:hAnsi="Times New Roman" w:cs="Times New Roman"/>
          <w:sz w:val="28"/>
          <w:szCs w:val="28"/>
          <w:lang w:eastAsia="ar-SA"/>
        </w:rPr>
        <w:t>я</w:t>
      </w:r>
      <w:r w:rsidR="00B25D6C">
        <w:rPr>
          <w:rFonts w:ascii="Times New Roman" w:hAnsi="Times New Roman" w:cs="Times New Roman"/>
          <w:sz w:val="28"/>
          <w:szCs w:val="28"/>
          <w:lang w:eastAsia="ar-SA"/>
        </w:rPr>
        <w:br/>
      </w:r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с 00 часов 00 минут </w:t>
      </w:r>
      <w:r w:rsidR="00BC556E" w:rsidRPr="00BC556E">
        <w:rPr>
          <w:rFonts w:ascii="Times New Roman" w:hAnsi="Times New Roman" w:cs="Times New Roman"/>
          <w:sz w:val="28"/>
          <w:szCs w:val="28"/>
          <w:lang w:eastAsia="ar-SA"/>
        </w:rPr>
        <w:t>0</w:t>
      </w:r>
      <w:r w:rsidR="00425C91">
        <w:rPr>
          <w:rFonts w:ascii="Times New Roman" w:hAnsi="Times New Roman" w:cs="Times New Roman"/>
          <w:sz w:val="28"/>
          <w:szCs w:val="28"/>
          <w:lang w:eastAsia="ar-SA"/>
        </w:rPr>
        <w:t>4</w:t>
      </w:r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A74469">
        <w:rPr>
          <w:rFonts w:ascii="Times New Roman" w:hAnsi="Times New Roman" w:cs="Times New Roman"/>
          <w:sz w:val="28"/>
          <w:szCs w:val="28"/>
          <w:lang w:eastAsia="ar-SA"/>
        </w:rPr>
        <w:t>марта</w:t>
      </w:r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 202</w:t>
      </w:r>
      <w:r w:rsidR="00A74469">
        <w:rPr>
          <w:rFonts w:ascii="Times New Roman" w:hAnsi="Times New Roman" w:cs="Times New Roman"/>
          <w:sz w:val="28"/>
          <w:szCs w:val="28"/>
          <w:lang w:eastAsia="ar-SA"/>
        </w:rPr>
        <w:t>4</w:t>
      </w:r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 года (Московское время) по </w:t>
      </w:r>
      <w:r w:rsidR="00AE5969">
        <w:rPr>
          <w:rFonts w:ascii="Times New Roman" w:hAnsi="Times New Roman" w:cs="Times New Roman"/>
          <w:sz w:val="28"/>
          <w:szCs w:val="28"/>
          <w:lang w:eastAsia="ar-SA"/>
        </w:rPr>
        <w:t>2</w:t>
      </w:r>
      <w:r w:rsidR="00BC556E" w:rsidRPr="00BC556E">
        <w:rPr>
          <w:rFonts w:ascii="Times New Roman" w:hAnsi="Times New Roman" w:cs="Times New Roman"/>
          <w:sz w:val="28"/>
          <w:szCs w:val="28"/>
          <w:lang w:eastAsia="ar-SA"/>
        </w:rPr>
        <w:t>4</w:t>
      </w:r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 часов</w:t>
      </w:r>
      <w:r w:rsidR="00B25D6C">
        <w:rPr>
          <w:rFonts w:ascii="Times New Roman" w:hAnsi="Times New Roman" w:cs="Times New Roman"/>
          <w:sz w:val="28"/>
          <w:szCs w:val="28"/>
          <w:lang w:eastAsia="ar-SA"/>
        </w:rPr>
        <w:br/>
      </w:r>
      <w:r w:rsidR="00BC556E" w:rsidRPr="00BC556E">
        <w:rPr>
          <w:rFonts w:ascii="Times New Roman" w:hAnsi="Times New Roman" w:cs="Times New Roman"/>
          <w:sz w:val="28"/>
          <w:szCs w:val="28"/>
          <w:lang w:eastAsia="ar-SA"/>
        </w:rPr>
        <w:t>00</w:t>
      </w:r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 минут </w:t>
      </w:r>
      <w:r w:rsidR="00425C91">
        <w:rPr>
          <w:rFonts w:ascii="Times New Roman" w:hAnsi="Times New Roman" w:cs="Times New Roman"/>
          <w:sz w:val="28"/>
          <w:szCs w:val="28"/>
          <w:lang w:eastAsia="ar-SA"/>
        </w:rPr>
        <w:t>15</w:t>
      </w:r>
      <w:r w:rsidR="00A74469">
        <w:rPr>
          <w:rFonts w:ascii="Times New Roman" w:hAnsi="Times New Roman" w:cs="Times New Roman"/>
          <w:sz w:val="28"/>
          <w:szCs w:val="28"/>
          <w:lang w:eastAsia="ar-SA"/>
        </w:rPr>
        <w:t xml:space="preserve"> марта </w:t>
      </w:r>
      <w:r w:rsidRPr="00DD1405">
        <w:rPr>
          <w:rFonts w:ascii="Times New Roman" w:hAnsi="Times New Roman" w:cs="Times New Roman"/>
          <w:sz w:val="28"/>
          <w:szCs w:val="28"/>
          <w:lang w:eastAsia="ar-SA"/>
        </w:rPr>
        <w:t>202</w:t>
      </w:r>
      <w:r w:rsidR="00A74469">
        <w:rPr>
          <w:rFonts w:ascii="Times New Roman" w:hAnsi="Times New Roman" w:cs="Times New Roman"/>
          <w:sz w:val="28"/>
          <w:szCs w:val="28"/>
          <w:lang w:eastAsia="ar-SA"/>
        </w:rPr>
        <w:t xml:space="preserve">4 </w:t>
      </w:r>
      <w:r w:rsidRPr="00DD1405">
        <w:rPr>
          <w:rFonts w:ascii="Times New Roman" w:hAnsi="Times New Roman" w:cs="Times New Roman"/>
          <w:sz w:val="28"/>
          <w:szCs w:val="28"/>
          <w:lang w:eastAsia="ar-SA"/>
        </w:rPr>
        <w:t>года (Московское время).</w:t>
      </w:r>
      <w:r w:rsidR="00BC556E" w:rsidRPr="00BC556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Организатор вправе осуществлять </w:t>
      </w:r>
      <w:proofErr w:type="spellStart"/>
      <w:r w:rsidRPr="00DD1405">
        <w:rPr>
          <w:rFonts w:ascii="Times New Roman" w:hAnsi="Times New Roman" w:cs="Times New Roman"/>
          <w:sz w:val="28"/>
          <w:szCs w:val="28"/>
          <w:lang w:eastAsia="ar-SA"/>
        </w:rPr>
        <w:t>премодерацию</w:t>
      </w:r>
      <w:proofErr w:type="spellEnd"/>
      <w:r w:rsidRPr="00DD1405">
        <w:rPr>
          <w:rFonts w:ascii="Times New Roman" w:hAnsi="Times New Roman" w:cs="Times New Roman"/>
          <w:sz w:val="28"/>
          <w:szCs w:val="28"/>
          <w:lang w:eastAsia="ar-SA"/>
        </w:rPr>
        <w:t xml:space="preserve"> как участников, так и команд, без обоснования критериев отбора.</w:t>
      </w:r>
    </w:p>
    <w:p w14:paraId="1186FE5A" w14:textId="5D29F37A" w:rsidR="00B569C9" w:rsidRPr="004B11DA" w:rsidRDefault="00B569C9" w:rsidP="00B569C9">
      <w:pPr>
        <w:pStyle w:val="Body"/>
        <w:widowControl w:val="0"/>
        <w:numPr>
          <w:ilvl w:val="0"/>
          <w:numId w:val="32"/>
        </w:numPr>
        <w:tabs>
          <w:tab w:val="left" w:pos="0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569C9">
        <w:rPr>
          <w:rFonts w:ascii="Times New Roman" w:hAnsi="Times New Roman" w:cs="Times New Roman"/>
          <w:sz w:val="28"/>
          <w:szCs w:val="28"/>
        </w:rPr>
        <w:t>Заполнив электронную форму регистрации, участник дает свое согласие на обработку Организатором персональных данных, указанных в форме регистрации, предоставленных документов с персональными данными, а также иных персональных данных, направляемых участником Организатору в рамках Хакатона, в том числе на совершение Организатором действий, предусмотренных п. 3 ст. 3 Федерального закона от 27.07.2006 № 152-ФЗ</w:t>
      </w:r>
      <w:r>
        <w:rPr>
          <w:rFonts w:ascii="Times New Roman" w:hAnsi="Times New Roman" w:cs="Times New Roman"/>
          <w:sz w:val="28"/>
          <w:szCs w:val="28"/>
        </w:rPr>
        <w:br/>
      </w:r>
      <w:r w:rsidRPr="00B569C9">
        <w:rPr>
          <w:rFonts w:ascii="Times New Roman" w:hAnsi="Times New Roman" w:cs="Times New Roman"/>
          <w:sz w:val="28"/>
          <w:szCs w:val="28"/>
        </w:rPr>
        <w:t xml:space="preserve">«О персональных данных». Данное согласие действует в течение </w:t>
      </w:r>
      <w:r w:rsidR="007B6397">
        <w:rPr>
          <w:rFonts w:ascii="Times New Roman" w:hAnsi="Times New Roman" w:cs="Times New Roman"/>
          <w:sz w:val="28"/>
          <w:szCs w:val="28"/>
        </w:rPr>
        <w:t xml:space="preserve">всего </w:t>
      </w:r>
      <w:proofErr w:type="spellStart"/>
      <w:r w:rsidR="00BC556E">
        <w:rPr>
          <w:rFonts w:ascii="Times New Roman" w:hAnsi="Times New Roman" w:cs="Times New Roman"/>
          <w:sz w:val="28"/>
          <w:szCs w:val="28"/>
        </w:rPr>
        <w:t>Хакатона</w:t>
      </w:r>
      <w:proofErr w:type="spellEnd"/>
      <w:r w:rsidR="007B6397">
        <w:rPr>
          <w:rFonts w:ascii="Times New Roman" w:hAnsi="Times New Roman" w:cs="Times New Roman"/>
          <w:sz w:val="28"/>
          <w:szCs w:val="28"/>
        </w:rPr>
        <w:t>.</w:t>
      </w:r>
    </w:p>
    <w:p w14:paraId="02D88E4D" w14:textId="59344887" w:rsidR="00B569C9" w:rsidRPr="004B11DA" w:rsidRDefault="00B569C9" w:rsidP="00B569C9">
      <w:pPr>
        <w:pStyle w:val="Body"/>
        <w:widowControl w:val="0"/>
        <w:numPr>
          <w:ilvl w:val="0"/>
          <w:numId w:val="32"/>
        </w:numPr>
        <w:tabs>
          <w:tab w:val="left" w:pos="0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B11DA">
        <w:rPr>
          <w:rFonts w:ascii="Times New Roman" w:hAnsi="Times New Roman" w:cs="Times New Roman"/>
          <w:sz w:val="28"/>
          <w:szCs w:val="28"/>
        </w:rPr>
        <w:t xml:space="preserve">Регистрация </w:t>
      </w:r>
      <w:r w:rsidR="00B25D6C">
        <w:rPr>
          <w:rFonts w:ascii="Times New Roman" w:hAnsi="Times New Roman" w:cs="Times New Roman"/>
          <w:sz w:val="28"/>
          <w:szCs w:val="28"/>
        </w:rPr>
        <w:t>к</w:t>
      </w:r>
      <w:r w:rsidRPr="004B11DA">
        <w:rPr>
          <w:rFonts w:ascii="Times New Roman" w:hAnsi="Times New Roman" w:cs="Times New Roman"/>
          <w:sz w:val="28"/>
          <w:szCs w:val="28"/>
        </w:rPr>
        <w:t>оманд</w:t>
      </w:r>
      <w:r w:rsidR="00D00781">
        <w:rPr>
          <w:rFonts w:ascii="Times New Roman" w:hAnsi="Times New Roman" w:cs="Times New Roman"/>
          <w:sz w:val="28"/>
          <w:szCs w:val="28"/>
        </w:rPr>
        <w:t xml:space="preserve"> из числа участников</w:t>
      </w:r>
      <w:r w:rsidRPr="004B11DA"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r w:rsidR="009F3884">
        <w:rPr>
          <w:rFonts w:ascii="Times New Roman" w:hAnsi="Times New Roman" w:cs="Times New Roman"/>
          <w:sz w:val="28"/>
          <w:szCs w:val="28"/>
        </w:rPr>
        <w:t xml:space="preserve">на брифинге </w:t>
      </w:r>
      <w:bookmarkStart w:id="5" w:name="_Hlk129275295"/>
      <w:r w:rsidR="00C642E4">
        <w:rPr>
          <w:rFonts w:ascii="Times New Roman" w:hAnsi="Times New Roman" w:cs="Times New Roman"/>
          <w:sz w:val="28"/>
          <w:szCs w:val="28"/>
        </w:rPr>
        <w:t xml:space="preserve">участников и </w:t>
      </w:r>
      <w:r w:rsidR="009F3884">
        <w:rPr>
          <w:rFonts w:ascii="Times New Roman" w:hAnsi="Times New Roman" w:cs="Times New Roman"/>
          <w:sz w:val="28"/>
          <w:szCs w:val="28"/>
        </w:rPr>
        <w:t>команд</w:t>
      </w:r>
      <w:bookmarkEnd w:id="5"/>
      <w:r w:rsidR="004B11DA">
        <w:rPr>
          <w:rFonts w:ascii="Times New Roman" w:hAnsi="Times New Roman" w:cs="Times New Roman"/>
          <w:sz w:val="28"/>
          <w:szCs w:val="28"/>
        </w:rPr>
        <w:t>.</w:t>
      </w:r>
      <w:r w:rsidR="00D00781">
        <w:rPr>
          <w:rFonts w:ascii="Times New Roman" w:hAnsi="Times New Roman" w:cs="Times New Roman"/>
          <w:sz w:val="28"/>
          <w:szCs w:val="28"/>
        </w:rPr>
        <w:t xml:space="preserve"> Предварительный состав команды указывается при регистрации участников путем выбора переключателя</w:t>
      </w:r>
      <w:r w:rsidR="00C642E4">
        <w:rPr>
          <w:rFonts w:ascii="Times New Roman" w:hAnsi="Times New Roman" w:cs="Times New Roman"/>
          <w:sz w:val="28"/>
          <w:szCs w:val="28"/>
        </w:rPr>
        <w:br/>
      </w:r>
      <w:r w:rsidR="00D00781">
        <w:rPr>
          <w:rFonts w:ascii="Times New Roman" w:hAnsi="Times New Roman" w:cs="Times New Roman"/>
          <w:sz w:val="28"/>
          <w:szCs w:val="28"/>
        </w:rPr>
        <w:t>«У меня есть команда» в форме регистрации на сайте.</w:t>
      </w:r>
    </w:p>
    <w:p w14:paraId="48D7DE03" w14:textId="7AA18D1A" w:rsidR="001F219F" w:rsidRDefault="001F219F" w:rsidP="001F219F">
      <w:pPr>
        <w:pStyle w:val="Body"/>
        <w:widowControl w:val="0"/>
        <w:numPr>
          <w:ilvl w:val="0"/>
          <w:numId w:val="32"/>
        </w:numPr>
        <w:tabs>
          <w:tab w:val="left" w:pos="0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</w:t>
      </w:r>
      <w:r w:rsidR="00EB444D">
        <w:rPr>
          <w:rFonts w:ascii="Times New Roman" w:hAnsi="Times New Roman" w:cs="Times New Roman"/>
          <w:sz w:val="28"/>
          <w:szCs w:val="28"/>
        </w:rPr>
        <w:t xml:space="preserve">ый участник или команда </w:t>
      </w:r>
      <w:r>
        <w:rPr>
          <w:rFonts w:ascii="Times New Roman" w:hAnsi="Times New Roman" w:cs="Times New Roman"/>
          <w:sz w:val="28"/>
          <w:szCs w:val="28"/>
        </w:rPr>
        <w:t>мо</w:t>
      </w:r>
      <w:r w:rsidR="00EB444D">
        <w:rPr>
          <w:rFonts w:ascii="Times New Roman" w:hAnsi="Times New Roman" w:cs="Times New Roman"/>
          <w:sz w:val="28"/>
          <w:szCs w:val="28"/>
        </w:rPr>
        <w:t>гут</w:t>
      </w:r>
      <w:r>
        <w:rPr>
          <w:rFonts w:ascii="Times New Roman" w:hAnsi="Times New Roman" w:cs="Times New Roman"/>
          <w:sz w:val="28"/>
          <w:szCs w:val="28"/>
        </w:rPr>
        <w:t xml:space="preserve"> принять участие </w:t>
      </w:r>
      <w:r w:rsidR="00EB444D">
        <w:rPr>
          <w:rFonts w:ascii="Times New Roman" w:hAnsi="Times New Roman" w:cs="Times New Roman"/>
          <w:sz w:val="28"/>
          <w:szCs w:val="28"/>
        </w:rPr>
        <w:t>в соревновании только по одной номинации.</w:t>
      </w:r>
      <w:r w:rsidR="00D00781">
        <w:rPr>
          <w:rFonts w:ascii="Times New Roman" w:hAnsi="Times New Roman" w:cs="Times New Roman"/>
          <w:sz w:val="28"/>
          <w:szCs w:val="28"/>
        </w:rPr>
        <w:t xml:space="preserve"> Выбор номинации осуществляется перед началом выполнения </w:t>
      </w:r>
      <w:r w:rsidR="00BC556E">
        <w:rPr>
          <w:rFonts w:ascii="Times New Roman" w:hAnsi="Times New Roman" w:cs="Times New Roman"/>
          <w:sz w:val="28"/>
          <w:szCs w:val="28"/>
        </w:rPr>
        <w:t>конкурсного</w:t>
      </w:r>
      <w:r w:rsidR="001B7EA1">
        <w:rPr>
          <w:rFonts w:ascii="Times New Roman" w:hAnsi="Times New Roman" w:cs="Times New Roman"/>
          <w:sz w:val="28"/>
          <w:szCs w:val="28"/>
        </w:rPr>
        <w:t xml:space="preserve"> </w:t>
      </w:r>
      <w:r w:rsidR="00D00781">
        <w:rPr>
          <w:rFonts w:ascii="Times New Roman" w:hAnsi="Times New Roman" w:cs="Times New Roman"/>
          <w:sz w:val="28"/>
          <w:szCs w:val="28"/>
        </w:rPr>
        <w:t>задания.</w:t>
      </w:r>
    </w:p>
    <w:p w14:paraId="4F5CD326" w14:textId="186F4FEB" w:rsidR="00B25D6C" w:rsidRDefault="00B25D6C" w:rsidP="001F219F">
      <w:pPr>
        <w:pStyle w:val="Body"/>
        <w:widowControl w:val="0"/>
        <w:numPr>
          <w:ilvl w:val="0"/>
          <w:numId w:val="32"/>
        </w:numPr>
        <w:tabs>
          <w:tab w:val="left" w:pos="0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D6C">
        <w:rPr>
          <w:rFonts w:ascii="Times New Roman" w:hAnsi="Times New Roman" w:cs="Times New Roman"/>
          <w:sz w:val="28"/>
          <w:szCs w:val="28"/>
        </w:rPr>
        <w:lastRenderedPageBreak/>
        <w:t>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5D6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участник или</w:t>
      </w:r>
      <w:r w:rsidRPr="00B25D6C">
        <w:rPr>
          <w:rFonts w:ascii="Times New Roman" w:hAnsi="Times New Roman" w:cs="Times New Roman"/>
          <w:sz w:val="28"/>
          <w:szCs w:val="28"/>
        </w:rPr>
        <w:t xml:space="preserve"> команда вправе предоставить организатору несколько результатов выполнения </w:t>
      </w:r>
      <w:r w:rsidR="00BC556E">
        <w:rPr>
          <w:rFonts w:ascii="Times New Roman" w:hAnsi="Times New Roman" w:cs="Times New Roman"/>
          <w:sz w:val="28"/>
          <w:szCs w:val="28"/>
        </w:rPr>
        <w:t>конкурсного</w:t>
      </w:r>
      <w:r w:rsidRPr="00B25D6C">
        <w:rPr>
          <w:rFonts w:ascii="Times New Roman" w:hAnsi="Times New Roman" w:cs="Times New Roman"/>
          <w:sz w:val="28"/>
          <w:szCs w:val="28"/>
        </w:rPr>
        <w:t xml:space="preserve"> задания в рамках </w:t>
      </w:r>
      <w:proofErr w:type="spellStart"/>
      <w:r w:rsidRPr="00B25D6C">
        <w:rPr>
          <w:rFonts w:ascii="Times New Roman" w:hAnsi="Times New Roman" w:cs="Times New Roman"/>
          <w:sz w:val="28"/>
          <w:szCs w:val="28"/>
        </w:rPr>
        <w:t>Хакатона</w:t>
      </w:r>
      <w:proofErr w:type="spellEnd"/>
      <w:r w:rsidRPr="00B25D6C">
        <w:rPr>
          <w:rFonts w:ascii="Times New Roman" w:hAnsi="Times New Roman" w:cs="Times New Roman"/>
          <w:sz w:val="28"/>
          <w:szCs w:val="28"/>
        </w:rPr>
        <w:t>.</w:t>
      </w:r>
    </w:p>
    <w:p w14:paraId="1C6D0238" w14:textId="0159AD83" w:rsidR="001F219F" w:rsidRPr="009366E3" w:rsidRDefault="001F219F" w:rsidP="001F219F">
      <w:pPr>
        <w:pStyle w:val="Body"/>
        <w:widowControl w:val="0"/>
        <w:numPr>
          <w:ilvl w:val="0"/>
          <w:numId w:val="32"/>
        </w:numPr>
        <w:tabs>
          <w:tab w:val="left" w:pos="0"/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6E3">
        <w:rPr>
          <w:rFonts w:ascii="Times New Roman" w:hAnsi="Times New Roman" w:cs="Times New Roman"/>
          <w:sz w:val="28"/>
          <w:szCs w:val="28"/>
        </w:rPr>
        <w:t xml:space="preserve">Подтверждение участия и приглашение на </w:t>
      </w:r>
      <w:proofErr w:type="spellStart"/>
      <w:r w:rsidRPr="009366E3">
        <w:rPr>
          <w:rFonts w:ascii="Times New Roman" w:hAnsi="Times New Roman" w:cs="Times New Roman"/>
          <w:sz w:val="28"/>
          <w:szCs w:val="28"/>
        </w:rPr>
        <w:t>Хакатон</w:t>
      </w:r>
      <w:proofErr w:type="spellEnd"/>
      <w:r w:rsidRPr="009366E3">
        <w:rPr>
          <w:rFonts w:ascii="Times New Roman" w:hAnsi="Times New Roman" w:cs="Times New Roman"/>
          <w:sz w:val="28"/>
          <w:szCs w:val="28"/>
        </w:rPr>
        <w:t xml:space="preserve"> от </w:t>
      </w:r>
      <w:r w:rsidR="00DD1405">
        <w:rPr>
          <w:rFonts w:ascii="Times New Roman" w:hAnsi="Times New Roman" w:cs="Times New Roman"/>
          <w:sz w:val="28"/>
          <w:szCs w:val="28"/>
        </w:rPr>
        <w:t>О</w:t>
      </w:r>
      <w:r w:rsidRPr="009366E3">
        <w:rPr>
          <w:rFonts w:ascii="Times New Roman" w:hAnsi="Times New Roman" w:cs="Times New Roman"/>
          <w:sz w:val="28"/>
          <w:szCs w:val="28"/>
        </w:rPr>
        <w:t>рганизатор</w:t>
      </w:r>
      <w:r w:rsidR="00DD1405">
        <w:rPr>
          <w:rFonts w:ascii="Times New Roman" w:hAnsi="Times New Roman" w:cs="Times New Roman"/>
          <w:sz w:val="28"/>
          <w:szCs w:val="28"/>
        </w:rPr>
        <w:t>а</w:t>
      </w:r>
      <w:r w:rsidRPr="009366E3">
        <w:rPr>
          <w:rFonts w:ascii="Times New Roman" w:hAnsi="Times New Roman" w:cs="Times New Roman"/>
          <w:sz w:val="28"/>
          <w:szCs w:val="28"/>
        </w:rPr>
        <w:t xml:space="preserve"> </w:t>
      </w:r>
      <w:r w:rsidR="00EB444D" w:rsidRPr="009366E3">
        <w:rPr>
          <w:rFonts w:ascii="Times New Roman" w:hAnsi="Times New Roman" w:cs="Times New Roman"/>
          <w:sz w:val="28"/>
          <w:szCs w:val="28"/>
        </w:rPr>
        <w:t xml:space="preserve">все </w:t>
      </w:r>
      <w:r w:rsidRPr="009366E3">
        <w:rPr>
          <w:rFonts w:ascii="Times New Roman" w:hAnsi="Times New Roman" w:cs="Times New Roman"/>
          <w:sz w:val="28"/>
          <w:szCs w:val="28"/>
        </w:rPr>
        <w:t>участники получают в индивидуальном порядке по электронной почте.</w:t>
      </w:r>
    </w:p>
    <w:p w14:paraId="1CFAE2C1" w14:textId="77777777" w:rsidR="001F219F" w:rsidRDefault="001F219F" w:rsidP="007C4CDB">
      <w:pPr>
        <w:widowControl w:val="0"/>
        <w:tabs>
          <w:tab w:val="left" w:pos="1276"/>
        </w:tabs>
        <w:spacing w:line="360" w:lineRule="auto"/>
        <w:jc w:val="both"/>
        <w:rPr>
          <w:b/>
          <w:color w:val="000000"/>
          <w:sz w:val="28"/>
          <w:szCs w:val="28"/>
          <w:lang w:eastAsia="ar-SA"/>
        </w:rPr>
      </w:pPr>
    </w:p>
    <w:p w14:paraId="5FD9D9BB" w14:textId="77777777" w:rsidR="001F219F" w:rsidRPr="003A491B" w:rsidRDefault="001F219F" w:rsidP="001F219F">
      <w:pPr>
        <w:widowControl w:val="0"/>
        <w:tabs>
          <w:tab w:val="left" w:pos="0"/>
          <w:tab w:val="left" w:pos="993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ПОРЯДОК ПРОВЕДЕНИЯ </w:t>
      </w:r>
      <w:r w:rsidRPr="00787DF6">
        <w:rPr>
          <w:b/>
          <w:color w:val="000000"/>
          <w:sz w:val="28"/>
          <w:szCs w:val="28"/>
          <w:lang w:eastAsia="ar-SA"/>
        </w:rPr>
        <w:t>ХАКАТОНА</w:t>
      </w:r>
    </w:p>
    <w:p w14:paraId="4382D00C" w14:textId="3FA385B0" w:rsidR="00787DF6" w:rsidRPr="00787DF6" w:rsidRDefault="00787DF6" w:rsidP="00787DF6">
      <w:pPr>
        <w:pStyle w:val="a9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proofErr w:type="spellStart"/>
      <w:r w:rsidRPr="00787DF6">
        <w:rPr>
          <w:color w:val="000000"/>
          <w:sz w:val="28"/>
          <w:szCs w:val="28"/>
          <w:lang w:eastAsia="ar-SA"/>
        </w:rPr>
        <w:t>Хакатон</w:t>
      </w:r>
      <w:proofErr w:type="spellEnd"/>
      <w:r w:rsidR="001F219F">
        <w:rPr>
          <w:color w:val="000000"/>
          <w:sz w:val="28"/>
          <w:szCs w:val="28"/>
          <w:lang w:eastAsia="ar-SA"/>
        </w:rPr>
        <w:t xml:space="preserve"> проводится в течение </w:t>
      </w:r>
      <w:r w:rsidR="00DC148A">
        <w:rPr>
          <w:color w:val="000000"/>
          <w:sz w:val="28"/>
          <w:szCs w:val="28"/>
          <w:lang w:eastAsia="ar-SA"/>
        </w:rPr>
        <w:t>пяти</w:t>
      </w:r>
      <w:r w:rsidR="001F219F">
        <w:rPr>
          <w:color w:val="000000"/>
          <w:sz w:val="28"/>
          <w:szCs w:val="28"/>
          <w:lang w:eastAsia="ar-SA"/>
        </w:rPr>
        <w:t xml:space="preserve"> дней</w:t>
      </w:r>
      <w:r w:rsidRPr="00787DF6">
        <w:rPr>
          <w:color w:val="000000"/>
          <w:sz w:val="28"/>
          <w:szCs w:val="28"/>
          <w:lang w:eastAsia="ar-SA"/>
        </w:rPr>
        <w:t>:</w:t>
      </w:r>
    </w:p>
    <w:p w14:paraId="0C743288" w14:textId="0C1ACA94" w:rsidR="00787DF6" w:rsidRPr="00787DF6" w:rsidRDefault="00787DF6" w:rsidP="00787DF6">
      <w:pPr>
        <w:pStyle w:val="a9"/>
        <w:widowControl w:val="0"/>
        <w:numPr>
          <w:ilvl w:val="0"/>
          <w:numId w:val="18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787DF6">
        <w:rPr>
          <w:color w:val="000000"/>
          <w:sz w:val="28"/>
          <w:szCs w:val="28"/>
          <w:lang w:eastAsia="ar-SA"/>
        </w:rPr>
        <w:t>1</w:t>
      </w:r>
      <w:r w:rsidR="00E31524" w:rsidRPr="00E31524">
        <w:rPr>
          <w:color w:val="000000"/>
          <w:sz w:val="28"/>
          <w:szCs w:val="28"/>
          <w:lang w:eastAsia="ar-SA"/>
        </w:rPr>
        <w:t>8 м</w:t>
      </w:r>
      <w:r w:rsidR="00E31524">
        <w:rPr>
          <w:color w:val="000000"/>
          <w:sz w:val="28"/>
          <w:szCs w:val="28"/>
          <w:lang w:eastAsia="ar-SA"/>
        </w:rPr>
        <w:t xml:space="preserve">арта </w:t>
      </w:r>
      <w:r w:rsidRPr="00787DF6">
        <w:rPr>
          <w:color w:val="000000"/>
          <w:sz w:val="28"/>
          <w:szCs w:val="28"/>
          <w:lang w:eastAsia="ar-SA"/>
        </w:rPr>
        <w:t>202</w:t>
      </w:r>
      <w:r w:rsidR="00A74469">
        <w:rPr>
          <w:color w:val="000000"/>
          <w:sz w:val="28"/>
          <w:szCs w:val="28"/>
          <w:lang w:eastAsia="ar-SA"/>
        </w:rPr>
        <w:t>4</w:t>
      </w:r>
      <w:r w:rsidRPr="00787DF6">
        <w:rPr>
          <w:color w:val="000000"/>
          <w:sz w:val="28"/>
          <w:szCs w:val="28"/>
          <w:lang w:eastAsia="ar-SA"/>
        </w:rPr>
        <w:t xml:space="preserve"> года</w:t>
      </w:r>
      <w:r w:rsidR="009366E3" w:rsidRPr="009366E3">
        <w:rPr>
          <w:color w:val="000000"/>
          <w:sz w:val="28"/>
          <w:szCs w:val="28"/>
          <w:lang w:eastAsia="ar-SA"/>
        </w:rPr>
        <w:t xml:space="preserve"> </w:t>
      </w:r>
      <w:r w:rsidR="009366E3">
        <w:rPr>
          <w:color w:val="000000"/>
          <w:sz w:val="28"/>
          <w:szCs w:val="28"/>
          <w:lang w:eastAsia="ar-SA"/>
        </w:rPr>
        <w:t>с 14.00 до 15.00</w:t>
      </w:r>
      <w:r w:rsidRPr="00787DF6">
        <w:rPr>
          <w:color w:val="000000"/>
          <w:sz w:val="28"/>
          <w:szCs w:val="28"/>
          <w:lang w:eastAsia="ar-SA"/>
        </w:rPr>
        <w:t xml:space="preserve"> </w:t>
      </w:r>
      <w:r>
        <w:rPr>
          <w:color w:val="000000"/>
          <w:sz w:val="28"/>
          <w:szCs w:val="28"/>
          <w:lang w:eastAsia="ar-SA"/>
        </w:rPr>
        <w:t xml:space="preserve">- </w:t>
      </w:r>
      <w:r w:rsidRPr="00787DF6">
        <w:rPr>
          <w:color w:val="000000"/>
          <w:sz w:val="28"/>
          <w:szCs w:val="28"/>
          <w:lang w:eastAsia="ar-SA"/>
        </w:rPr>
        <w:t xml:space="preserve">брифинг </w:t>
      </w:r>
      <w:r w:rsidR="00C642E4">
        <w:rPr>
          <w:sz w:val="28"/>
          <w:szCs w:val="28"/>
        </w:rPr>
        <w:t>участников и команд</w:t>
      </w:r>
      <w:r w:rsidRPr="00787DF6">
        <w:rPr>
          <w:color w:val="000000"/>
          <w:sz w:val="28"/>
          <w:szCs w:val="28"/>
          <w:lang w:eastAsia="ar-SA"/>
        </w:rPr>
        <w:t>;</w:t>
      </w:r>
    </w:p>
    <w:p w14:paraId="60C33A89" w14:textId="43DD0CE6" w:rsidR="00787DF6" w:rsidRDefault="00E31524" w:rsidP="00787DF6">
      <w:pPr>
        <w:pStyle w:val="a9"/>
        <w:widowControl w:val="0"/>
        <w:numPr>
          <w:ilvl w:val="0"/>
          <w:numId w:val="18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bookmarkStart w:id="6" w:name="_Hlk129091768"/>
      <w:r>
        <w:rPr>
          <w:color w:val="000000"/>
          <w:sz w:val="28"/>
          <w:szCs w:val="28"/>
          <w:lang w:eastAsia="ar-SA"/>
        </w:rPr>
        <w:t>18-20</w:t>
      </w:r>
      <w:r w:rsidR="00787DF6" w:rsidRPr="00787DF6">
        <w:rPr>
          <w:color w:val="000000"/>
          <w:sz w:val="28"/>
          <w:szCs w:val="28"/>
          <w:lang w:eastAsia="ar-SA"/>
        </w:rPr>
        <w:t xml:space="preserve"> марта 202</w:t>
      </w:r>
      <w:r w:rsidR="00A74469">
        <w:rPr>
          <w:color w:val="000000"/>
          <w:sz w:val="28"/>
          <w:szCs w:val="28"/>
          <w:lang w:eastAsia="ar-SA"/>
        </w:rPr>
        <w:t xml:space="preserve">4 </w:t>
      </w:r>
      <w:r w:rsidR="00787DF6" w:rsidRPr="00787DF6">
        <w:rPr>
          <w:color w:val="000000"/>
          <w:sz w:val="28"/>
          <w:szCs w:val="28"/>
          <w:lang w:eastAsia="ar-SA"/>
        </w:rPr>
        <w:t xml:space="preserve">года </w:t>
      </w:r>
      <w:r w:rsidR="00B85D72">
        <w:rPr>
          <w:color w:val="000000"/>
          <w:sz w:val="28"/>
          <w:szCs w:val="28"/>
          <w:lang w:eastAsia="ar-SA"/>
        </w:rPr>
        <w:t xml:space="preserve">- </w:t>
      </w:r>
      <w:r w:rsidR="00787DF6" w:rsidRPr="00787DF6">
        <w:rPr>
          <w:color w:val="000000"/>
          <w:sz w:val="28"/>
          <w:szCs w:val="28"/>
          <w:lang w:eastAsia="ar-SA"/>
        </w:rPr>
        <w:t xml:space="preserve">выполнение заданий </w:t>
      </w:r>
      <w:proofErr w:type="spellStart"/>
      <w:r w:rsidR="00787DF6" w:rsidRPr="00787DF6">
        <w:rPr>
          <w:color w:val="000000"/>
          <w:sz w:val="28"/>
          <w:szCs w:val="28"/>
          <w:lang w:eastAsia="ar-SA"/>
        </w:rPr>
        <w:t>Хакатона</w:t>
      </w:r>
      <w:bookmarkEnd w:id="6"/>
      <w:proofErr w:type="spellEnd"/>
      <w:r w:rsidR="00787DF6" w:rsidRPr="00787DF6">
        <w:rPr>
          <w:color w:val="000000"/>
          <w:sz w:val="28"/>
          <w:szCs w:val="28"/>
          <w:lang w:eastAsia="ar-SA"/>
        </w:rPr>
        <w:t>;</w:t>
      </w:r>
    </w:p>
    <w:p w14:paraId="3CA97D46" w14:textId="3EA4CAC7" w:rsidR="009366E3" w:rsidRDefault="00221C6C" w:rsidP="00787DF6">
      <w:pPr>
        <w:pStyle w:val="a9"/>
        <w:widowControl w:val="0"/>
        <w:numPr>
          <w:ilvl w:val="0"/>
          <w:numId w:val="18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21</w:t>
      </w:r>
      <w:r w:rsidR="009366E3">
        <w:rPr>
          <w:color w:val="000000"/>
          <w:sz w:val="28"/>
          <w:szCs w:val="28"/>
          <w:lang w:eastAsia="ar-SA"/>
        </w:rPr>
        <w:t xml:space="preserve"> марта 202</w:t>
      </w:r>
      <w:r w:rsidR="00A74469">
        <w:rPr>
          <w:color w:val="000000"/>
          <w:sz w:val="28"/>
          <w:szCs w:val="28"/>
          <w:lang w:eastAsia="ar-SA"/>
        </w:rPr>
        <w:t>4</w:t>
      </w:r>
      <w:r w:rsidR="009366E3">
        <w:rPr>
          <w:color w:val="000000"/>
          <w:sz w:val="28"/>
          <w:szCs w:val="28"/>
          <w:lang w:eastAsia="ar-SA"/>
        </w:rPr>
        <w:t xml:space="preserve"> года </w:t>
      </w:r>
      <w:r w:rsidR="00C642E4">
        <w:rPr>
          <w:color w:val="000000"/>
          <w:sz w:val="28"/>
          <w:szCs w:val="28"/>
          <w:lang w:eastAsia="ar-SA"/>
        </w:rPr>
        <w:t>-</w:t>
      </w:r>
      <w:r w:rsidR="009366E3">
        <w:rPr>
          <w:color w:val="000000"/>
          <w:sz w:val="28"/>
          <w:szCs w:val="28"/>
          <w:lang w:eastAsia="ar-SA"/>
        </w:rPr>
        <w:t xml:space="preserve"> оценивание результатов членами </w:t>
      </w:r>
      <w:r w:rsidR="00015474">
        <w:rPr>
          <w:color w:val="000000"/>
          <w:sz w:val="28"/>
          <w:szCs w:val="28"/>
          <w:lang w:eastAsia="ar-SA"/>
        </w:rPr>
        <w:t xml:space="preserve">экспертного </w:t>
      </w:r>
      <w:r w:rsidR="009366E3">
        <w:rPr>
          <w:color w:val="000000"/>
          <w:sz w:val="28"/>
          <w:szCs w:val="28"/>
          <w:lang w:eastAsia="ar-SA"/>
        </w:rPr>
        <w:t>жюри;</w:t>
      </w:r>
    </w:p>
    <w:p w14:paraId="03269DC4" w14:textId="5D93808A" w:rsidR="00AE5969" w:rsidRPr="00AE5969" w:rsidRDefault="00221C6C" w:rsidP="00AE5969">
      <w:pPr>
        <w:pStyle w:val="a9"/>
        <w:widowControl w:val="0"/>
        <w:numPr>
          <w:ilvl w:val="0"/>
          <w:numId w:val="18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22</w:t>
      </w:r>
      <w:r w:rsidR="00787DF6" w:rsidRPr="00787DF6">
        <w:rPr>
          <w:color w:val="000000"/>
          <w:sz w:val="28"/>
          <w:szCs w:val="28"/>
          <w:lang w:eastAsia="ar-SA"/>
        </w:rPr>
        <w:t xml:space="preserve"> марта 2023 года</w:t>
      </w:r>
      <w:r w:rsidR="001B7EA1">
        <w:rPr>
          <w:color w:val="000000"/>
          <w:sz w:val="28"/>
          <w:szCs w:val="28"/>
          <w:lang w:eastAsia="ar-SA"/>
        </w:rPr>
        <w:t xml:space="preserve"> с 14:00 до 17:00</w:t>
      </w:r>
      <w:r w:rsidR="00B85D72">
        <w:rPr>
          <w:color w:val="000000"/>
          <w:sz w:val="28"/>
          <w:szCs w:val="28"/>
          <w:lang w:eastAsia="ar-SA"/>
        </w:rPr>
        <w:t xml:space="preserve"> </w:t>
      </w:r>
      <w:r w:rsidR="00C642E4">
        <w:rPr>
          <w:color w:val="000000"/>
          <w:sz w:val="28"/>
          <w:szCs w:val="28"/>
          <w:lang w:eastAsia="ar-SA"/>
        </w:rPr>
        <w:t>-</w:t>
      </w:r>
      <w:r w:rsidR="00787DF6" w:rsidRPr="00787DF6">
        <w:rPr>
          <w:color w:val="000000"/>
          <w:sz w:val="28"/>
          <w:szCs w:val="28"/>
          <w:lang w:eastAsia="ar-SA"/>
        </w:rPr>
        <w:t xml:space="preserve"> </w:t>
      </w:r>
      <w:r w:rsidR="009366E3">
        <w:rPr>
          <w:color w:val="000000"/>
          <w:sz w:val="28"/>
          <w:szCs w:val="28"/>
          <w:lang w:eastAsia="ar-SA"/>
        </w:rPr>
        <w:t xml:space="preserve">подведение итогов, </w:t>
      </w:r>
      <w:r w:rsidR="00787DF6" w:rsidRPr="00787DF6">
        <w:rPr>
          <w:color w:val="000000"/>
          <w:sz w:val="28"/>
          <w:szCs w:val="28"/>
          <w:lang w:eastAsia="ar-SA"/>
        </w:rPr>
        <w:t xml:space="preserve">награждение </w:t>
      </w:r>
      <w:r w:rsidR="000A19A9">
        <w:rPr>
          <w:color w:val="000000"/>
          <w:sz w:val="28"/>
          <w:szCs w:val="28"/>
          <w:lang w:eastAsia="ar-SA"/>
        </w:rPr>
        <w:t>победителей</w:t>
      </w:r>
      <w:r w:rsidR="00787DF6" w:rsidRPr="00787DF6">
        <w:rPr>
          <w:color w:val="000000"/>
          <w:sz w:val="28"/>
          <w:szCs w:val="28"/>
          <w:lang w:eastAsia="ar-SA"/>
        </w:rPr>
        <w:t>.</w:t>
      </w:r>
    </w:p>
    <w:p w14:paraId="5A1460B2" w14:textId="3DFEADA7" w:rsidR="00AE5969" w:rsidRPr="003735D7" w:rsidRDefault="003735D7" w:rsidP="00787DF6">
      <w:pPr>
        <w:pStyle w:val="a9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>Информация о м</w:t>
      </w:r>
      <w:r w:rsidR="00AE5969" w:rsidRPr="003735D7">
        <w:rPr>
          <w:color w:val="000000"/>
          <w:sz w:val="28"/>
          <w:szCs w:val="28"/>
          <w:lang w:eastAsia="ar-SA"/>
        </w:rPr>
        <w:t>ест</w:t>
      </w:r>
      <w:r>
        <w:rPr>
          <w:color w:val="000000"/>
          <w:sz w:val="28"/>
          <w:szCs w:val="28"/>
          <w:lang w:eastAsia="ar-SA"/>
        </w:rPr>
        <w:t>е</w:t>
      </w:r>
      <w:r w:rsidR="00AE5969" w:rsidRPr="003735D7">
        <w:rPr>
          <w:color w:val="000000"/>
          <w:sz w:val="28"/>
          <w:szCs w:val="28"/>
          <w:lang w:eastAsia="ar-SA"/>
        </w:rPr>
        <w:t xml:space="preserve"> проведения отдельных мероприятий </w:t>
      </w:r>
      <w:proofErr w:type="spellStart"/>
      <w:r w:rsidR="00AE5969" w:rsidRPr="003735D7">
        <w:rPr>
          <w:color w:val="000000"/>
          <w:sz w:val="28"/>
          <w:szCs w:val="28"/>
          <w:lang w:eastAsia="ar-SA"/>
        </w:rPr>
        <w:t>Хакатона</w:t>
      </w:r>
      <w:proofErr w:type="spellEnd"/>
      <w:r w:rsidR="00AE5969" w:rsidRPr="003735D7">
        <w:rPr>
          <w:color w:val="000000"/>
          <w:sz w:val="28"/>
          <w:szCs w:val="28"/>
          <w:lang w:eastAsia="ar-SA"/>
        </w:rPr>
        <w:t xml:space="preserve"> </w:t>
      </w:r>
      <w:r>
        <w:rPr>
          <w:color w:val="000000"/>
          <w:sz w:val="28"/>
          <w:szCs w:val="28"/>
          <w:lang w:eastAsia="ar-SA"/>
        </w:rPr>
        <w:t>размещается</w:t>
      </w:r>
      <w:r w:rsidR="00AE5969" w:rsidRPr="003735D7">
        <w:rPr>
          <w:color w:val="000000"/>
          <w:sz w:val="28"/>
          <w:szCs w:val="28"/>
          <w:lang w:eastAsia="ar-SA"/>
        </w:rPr>
        <w:t xml:space="preserve"> на сайте </w:t>
      </w:r>
      <w:proofErr w:type="spellStart"/>
      <w:r w:rsidR="00AE5969" w:rsidRPr="003735D7">
        <w:rPr>
          <w:color w:val="000000"/>
          <w:sz w:val="28"/>
          <w:szCs w:val="28"/>
          <w:lang w:eastAsia="ar-SA"/>
        </w:rPr>
        <w:t>Хакатона</w:t>
      </w:r>
      <w:proofErr w:type="spellEnd"/>
      <w:r w:rsidR="00AE5969" w:rsidRPr="003735D7">
        <w:rPr>
          <w:color w:val="000000"/>
          <w:sz w:val="28"/>
          <w:szCs w:val="28"/>
          <w:lang w:eastAsia="ar-SA"/>
        </w:rPr>
        <w:t xml:space="preserve"> не позднее чем за </w:t>
      </w:r>
      <w:r w:rsidR="008534F5">
        <w:rPr>
          <w:color w:val="000000"/>
          <w:sz w:val="28"/>
          <w:szCs w:val="28"/>
          <w:lang w:eastAsia="ar-SA"/>
        </w:rPr>
        <w:t>два</w:t>
      </w:r>
      <w:r w:rsidR="00AE5969" w:rsidRPr="003735D7">
        <w:rPr>
          <w:color w:val="000000"/>
          <w:sz w:val="28"/>
          <w:szCs w:val="28"/>
          <w:lang w:eastAsia="ar-SA"/>
        </w:rPr>
        <w:t xml:space="preserve"> дня до начала мероприятия.</w:t>
      </w:r>
    </w:p>
    <w:p w14:paraId="7019DA40" w14:textId="6555FFD7" w:rsidR="004B11DA" w:rsidRDefault="004B11DA" w:rsidP="00787DF6">
      <w:pPr>
        <w:pStyle w:val="a9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Брифинг </w:t>
      </w:r>
      <w:r w:rsidR="00C642E4">
        <w:rPr>
          <w:sz w:val="28"/>
          <w:szCs w:val="28"/>
        </w:rPr>
        <w:t>участников и команд</w:t>
      </w:r>
      <w:r w:rsidR="00C642E4">
        <w:rPr>
          <w:color w:val="000000"/>
          <w:sz w:val="28"/>
          <w:szCs w:val="28"/>
          <w:lang w:eastAsia="ar-SA"/>
        </w:rPr>
        <w:t xml:space="preserve"> </w:t>
      </w:r>
      <w:r>
        <w:rPr>
          <w:color w:val="000000"/>
          <w:sz w:val="28"/>
          <w:szCs w:val="28"/>
          <w:lang w:eastAsia="ar-SA"/>
        </w:rPr>
        <w:t xml:space="preserve">проводится для знакомства Организатора с участниками </w:t>
      </w:r>
      <w:proofErr w:type="spellStart"/>
      <w:r>
        <w:rPr>
          <w:color w:val="000000"/>
          <w:sz w:val="28"/>
          <w:szCs w:val="28"/>
          <w:lang w:eastAsia="ar-SA"/>
        </w:rPr>
        <w:t>Хакатона</w:t>
      </w:r>
      <w:proofErr w:type="spellEnd"/>
      <w:r>
        <w:rPr>
          <w:color w:val="000000"/>
          <w:sz w:val="28"/>
          <w:szCs w:val="28"/>
          <w:lang w:eastAsia="ar-SA"/>
        </w:rPr>
        <w:t xml:space="preserve">, </w:t>
      </w:r>
      <w:r w:rsidR="001B7EA1">
        <w:rPr>
          <w:color w:val="000000"/>
          <w:sz w:val="28"/>
          <w:szCs w:val="28"/>
          <w:lang w:eastAsia="ar-SA"/>
        </w:rPr>
        <w:t xml:space="preserve">регистрации команд, </w:t>
      </w:r>
      <w:r>
        <w:rPr>
          <w:color w:val="000000"/>
          <w:sz w:val="28"/>
          <w:szCs w:val="28"/>
          <w:lang w:eastAsia="ar-SA"/>
        </w:rPr>
        <w:t>более детального ознакомления их с порядком и правилами проведения соревнования.</w:t>
      </w:r>
      <w:r w:rsidR="00983FE3">
        <w:rPr>
          <w:color w:val="000000"/>
          <w:sz w:val="28"/>
          <w:szCs w:val="28"/>
          <w:lang w:eastAsia="ar-SA"/>
        </w:rPr>
        <w:t xml:space="preserve"> Возможно дистанционное участие в брифинге по согласованию с Организатором.</w:t>
      </w:r>
    </w:p>
    <w:p w14:paraId="22B5233B" w14:textId="65EC8950" w:rsidR="0072677C" w:rsidRDefault="00C642E4" w:rsidP="00787DF6">
      <w:pPr>
        <w:pStyle w:val="a9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B25D6C">
        <w:rPr>
          <w:color w:val="000000"/>
          <w:sz w:val="28"/>
          <w:szCs w:val="28"/>
          <w:lang w:eastAsia="ar-SA"/>
        </w:rPr>
        <w:t xml:space="preserve">Для выполнения </w:t>
      </w:r>
      <w:r w:rsidR="008534F5">
        <w:rPr>
          <w:color w:val="000000"/>
          <w:sz w:val="28"/>
          <w:szCs w:val="28"/>
          <w:lang w:eastAsia="ar-SA"/>
        </w:rPr>
        <w:t xml:space="preserve">конкурсного </w:t>
      </w:r>
      <w:r w:rsidRPr="00B25D6C">
        <w:rPr>
          <w:color w:val="000000"/>
          <w:sz w:val="28"/>
          <w:szCs w:val="28"/>
          <w:lang w:eastAsia="ar-SA"/>
        </w:rPr>
        <w:t xml:space="preserve">задания </w:t>
      </w:r>
      <w:r>
        <w:rPr>
          <w:color w:val="000000"/>
          <w:sz w:val="28"/>
          <w:szCs w:val="28"/>
          <w:lang w:eastAsia="ar-SA"/>
        </w:rPr>
        <w:t>у</w:t>
      </w:r>
      <w:r w:rsidR="0072677C" w:rsidRPr="00B25D6C">
        <w:rPr>
          <w:color w:val="000000"/>
          <w:sz w:val="28"/>
          <w:szCs w:val="28"/>
          <w:lang w:eastAsia="ar-SA"/>
        </w:rPr>
        <w:t>частники могут пользоваться</w:t>
      </w:r>
      <w:r w:rsidR="000C79CB" w:rsidRPr="00B25D6C">
        <w:rPr>
          <w:color w:val="000000"/>
          <w:sz w:val="28"/>
          <w:szCs w:val="28"/>
          <w:lang w:eastAsia="ar-SA"/>
        </w:rPr>
        <w:t xml:space="preserve"> ноутбуками, мобильными телефонами, планшетами и другими электронными устройствами</w:t>
      </w:r>
      <w:r w:rsidR="005325FF" w:rsidRPr="00B25D6C">
        <w:rPr>
          <w:color w:val="000000"/>
          <w:sz w:val="28"/>
          <w:szCs w:val="28"/>
          <w:lang w:eastAsia="ar-SA"/>
        </w:rPr>
        <w:t xml:space="preserve"> без ограничений </w:t>
      </w:r>
      <w:r w:rsidR="008534F5">
        <w:rPr>
          <w:color w:val="000000"/>
          <w:sz w:val="28"/>
          <w:szCs w:val="28"/>
          <w:lang w:eastAsia="ar-SA"/>
        </w:rPr>
        <w:t>с</w:t>
      </w:r>
      <w:r w:rsidR="005325FF" w:rsidRPr="00B25D6C">
        <w:rPr>
          <w:color w:val="000000"/>
          <w:sz w:val="28"/>
          <w:szCs w:val="28"/>
          <w:lang w:eastAsia="ar-SA"/>
        </w:rPr>
        <w:t xml:space="preserve"> использование</w:t>
      </w:r>
      <w:r w:rsidR="008534F5">
        <w:rPr>
          <w:color w:val="000000"/>
          <w:sz w:val="28"/>
          <w:szCs w:val="28"/>
          <w:lang w:eastAsia="ar-SA"/>
        </w:rPr>
        <w:t>м</w:t>
      </w:r>
      <w:r w:rsidR="005325FF" w:rsidRPr="00B25D6C">
        <w:rPr>
          <w:color w:val="000000"/>
          <w:sz w:val="28"/>
          <w:szCs w:val="28"/>
          <w:lang w:eastAsia="ar-SA"/>
        </w:rPr>
        <w:t xml:space="preserve"> различных операционных систем,</w:t>
      </w:r>
      <w:r w:rsidR="005325FF">
        <w:rPr>
          <w:color w:val="000000"/>
          <w:sz w:val="28"/>
          <w:szCs w:val="28"/>
          <w:lang w:eastAsia="ar-SA"/>
        </w:rPr>
        <w:t xml:space="preserve"> программного обеспечения и электронных ресурсов.</w:t>
      </w:r>
    </w:p>
    <w:p w14:paraId="1A15504C" w14:textId="38DD742A" w:rsidR="00983FE3" w:rsidRPr="008534F5" w:rsidRDefault="00C642E4" w:rsidP="008534F5">
      <w:pPr>
        <w:pStyle w:val="a9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C642E4">
        <w:rPr>
          <w:color w:val="000000"/>
          <w:sz w:val="28"/>
          <w:szCs w:val="28"/>
          <w:lang w:eastAsia="ar-SA"/>
        </w:rPr>
        <w:t xml:space="preserve">В день проведения </w:t>
      </w:r>
      <w:proofErr w:type="spellStart"/>
      <w:r w:rsidRPr="00C642E4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C642E4">
        <w:rPr>
          <w:color w:val="000000"/>
          <w:sz w:val="28"/>
          <w:szCs w:val="28"/>
          <w:lang w:eastAsia="ar-SA"/>
        </w:rPr>
        <w:t xml:space="preserve"> по согласованию с Организатором </w:t>
      </w:r>
      <w:r w:rsidRPr="00C642E4">
        <w:rPr>
          <w:color w:val="000000"/>
          <w:sz w:val="28"/>
          <w:szCs w:val="28"/>
          <w:lang w:eastAsia="ar-SA"/>
        </w:rPr>
        <w:lastRenderedPageBreak/>
        <w:t>участнику может быть предоставлен в пользование персональный компьютер (ноутбук).</w:t>
      </w:r>
    </w:p>
    <w:p w14:paraId="3EB6407C" w14:textId="77777777" w:rsidR="009E7A37" w:rsidRPr="009E7A37" w:rsidRDefault="009E7A37" w:rsidP="009E7A37">
      <w:pPr>
        <w:pStyle w:val="a9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9E7A37">
        <w:rPr>
          <w:color w:val="000000"/>
          <w:sz w:val="28"/>
          <w:szCs w:val="28"/>
          <w:lang w:eastAsia="ar-SA"/>
        </w:rPr>
        <w:t xml:space="preserve">Участники Хакатона </w:t>
      </w:r>
      <w:r>
        <w:rPr>
          <w:color w:val="000000"/>
          <w:sz w:val="28"/>
          <w:szCs w:val="28"/>
          <w:lang w:eastAsia="ar-SA"/>
        </w:rPr>
        <w:t>должны</w:t>
      </w:r>
      <w:r w:rsidRPr="009E7A37">
        <w:rPr>
          <w:color w:val="000000"/>
          <w:sz w:val="28"/>
          <w:szCs w:val="28"/>
          <w:lang w:eastAsia="ar-SA"/>
        </w:rPr>
        <w:t xml:space="preserve"> руководствоваться следующими правилами поведения в </w:t>
      </w:r>
      <w:r>
        <w:rPr>
          <w:color w:val="000000"/>
          <w:sz w:val="28"/>
          <w:szCs w:val="28"/>
          <w:lang w:eastAsia="ar-SA"/>
        </w:rPr>
        <w:t>м</w:t>
      </w:r>
      <w:r w:rsidRPr="009E7A37">
        <w:rPr>
          <w:color w:val="000000"/>
          <w:sz w:val="28"/>
          <w:szCs w:val="28"/>
          <w:lang w:eastAsia="ar-SA"/>
        </w:rPr>
        <w:t>есте проведения Хакатона и соблюдать нижеприведенные ограничения:</w:t>
      </w:r>
    </w:p>
    <w:p w14:paraId="70D4BCD2" w14:textId="78046164" w:rsidR="00E521AA" w:rsidRPr="00520B6D" w:rsidRDefault="00E521AA" w:rsidP="00E521AA">
      <w:pPr>
        <w:pStyle w:val="Body"/>
        <w:widowControl w:val="0"/>
        <w:numPr>
          <w:ilvl w:val="0"/>
          <w:numId w:val="21"/>
        </w:numPr>
        <w:tabs>
          <w:tab w:val="left" w:pos="0"/>
          <w:tab w:val="left" w:pos="993"/>
          <w:tab w:val="left" w:pos="1418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ч</w:t>
      </w:r>
      <w:r w:rsidRPr="00520B6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етко следовать указаниям </w:t>
      </w:r>
      <w:r w:rsidR="008534F5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Pr="00520B6D">
        <w:rPr>
          <w:rFonts w:ascii="Times New Roman" w:eastAsia="Times New Roman" w:hAnsi="Times New Roman" w:cs="Times New Roman"/>
          <w:color w:val="auto"/>
          <w:sz w:val="28"/>
          <w:szCs w:val="28"/>
        </w:rPr>
        <w:t>рганизаторов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14:paraId="2C5CB415" w14:textId="77777777" w:rsidR="009E7A37" w:rsidRPr="00147F2A" w:rsidRDefault="009E7A37" w:rsidP="00E521AA">
      <w:pPr>
        <w:pStyle w:val="a9"/>
        <w:widowControl w:val="0"/>
        <w:numPr>
          <w:ilvl w:val="0"/>
          <w:numId w:val="2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147F2A">
        <w:rPr>
          <w:color w:val="000000"/>
          <w:sz w:val="28"/>
          <w:szCs w:val="28"/>
          <w:lang w:eastAsia="ar-SA"/>
        </w:rPr>
        <w:t>обеспечить сохранность помещения и оборудования, используемых при проведении Хакатона;</w:t>
      </w:r>
    </w:p>
    <w:p w14:paraId="7B7563C4" w14:textId="77777777" w:rsidR="00E521AA" w:rsidRDefault="00E521AA" w:rsidP="00E521AA">
      <w:pPr>
        <w:pStyle w:val="Body"/>
        <w:widowControl w:val="0"/>
        <w:numPr>
          <w:ilvl w:val="0"/>
          <w:numId w:val="21"/>
        </w:numPr>
        <w:tabs>
          <w:tab w:val="left" w:pos="0"/>
          <w:tab w:val="left" w:pos="993"/>
          <w:tab w:val="left" w:pos="1418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Pr="00520B6D">
        <w:rPr>
          <w:rFonts w:ascii="Times New Roman" w:eastAsia="Times New Roman" w:hAnsi="Times New Roman" w:cs="Times New Roman"/>
          <w:color w:val="auto"/>
          <w:sz w:val="28"/>
          <w:szCs w:val="28"/>
        </w:rPr>
        <w:t>облюдать порядок на своем рабочем месте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14:paraId="618143BF" w14:textId="77777777" w:rsidR="009E7A37" w:rsidRDefault="00E521AA" w:rsidP="00E521AA">
      <w:pPr>
        <w:pStyle w:val="a9"/>
        <w:widowControl w:val="0"/>
        <w:numPr>
          <w:ilvl w:val="0"/>
          <w:numId w:val="2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95522F">
        <w:rPr>
          <w:sz w:val="28"/>
          <w:szCs w:val="28"/>
        </w:rPr>
        <w:t>соблюдать требовани</w:t>
      </w:r>
      <w:r>
        <w:rPr>
          <w:sz w:val="28"/>
          <w:szCs w:val="28"/>
        </w:rPr>
        <w:t>я</w:t>
      </w:r>
      <w:r w:rsidRPr="0095522F">
        <w:rPr>
          <w:sz w:val="28"/>
          <w:szCs w:val="28"/>
        </w:rPr>
        <w:t xml:space="preserve"> техники безопасности</w:t>
      </w:r>
      <w:r w:rsidR="009E7A37">
        <w:rPr>
          <w:color w:val="000000"/>
          <w:sz w:val="28"/>
          <w:szCs w:val="28"/>
          <w:lang w:eastAsia="ar-SA"/>
        </w:rPr>
        <w:t>;</w:t>
      </w:r>
    </w:p>
    <w:p w14:paraId="3710E5CE" w14:textId="77777777" w:rsidR="00E521AA" w:rsidRPr="00147F2A" w:rsidRDefault="00E521AA" w:rsidP="00E521AA">
      <w:pPr>
        <w:pStyle w:val="a9"/>
        <w:widowControl w:val="0"/>
        <w:numPr>
          <w:ilvl w:val="0"/>
          <w:numId w:val="2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147F2A">
        <w:rPr>
          <w:color w:val="000000"/>
          <w:sz w:val="28"/>
          <w:szCs w:val="28"/>
          <w:lang w:eastAsia="ar-SA"/>
        </w:rPr>
        <w:t>воздерживаться от любых действий, связанны</w:t>
      </w:r>
      <w:r>
        <w:rPr>
          <w:color w:val="000000"/>
          <w:sz w:val="28"/>
          <w:szCs w:val="28"/>
          <w:lang w:eastAsia="ar-SA"/>
        </w:rPr>
        <w:t>х</w:t>
      </w:r>
      <w:r w:rsidRPr="00147F2A">
        <w:rPr>
          <w:color w:val="000000"/>
          <w:sz w:val="28"/>
          <w:szCs w:val="28"/>
          <w:lang w:eastAsia="ar-SA"/>
        </w:rPr>
        <w:t xml:space="preserve"> с риском для жизни и здоровья</w:t>
      </w:r>
      <w:r>
        <w:rPr>
          <w:color w:val="000000"/>
          <w:sz w:val="28"/>
          <w:szCs w:val="28"/>
          <w:lang w:eastAsia="ar-SA"/>
        </w:rPr>
        <w:t xml:space="preserve"> присутствующих на соревновании лиц</w:t>
      </w:r>
      <w:r w:rsidRPr="00147F2A">
        <w:rPr>
          <w:color w:val="000000"/>
          <w:sz w:val="28"/>
          <w:szCs w:val="28"/>
          <w:lang w:eastAsia="ar-SA"/>
        </w:rPr>
        <w:t>;</w:t>
      </w:r>
    </w:p>
    <w:p w14:paraId="1E4CED80" w14:textId="77777777" w:rsidR="009E7A37" w:rsidRPr="00147F2A" w:rsidRDefault="009E7A37" w:rsidP="00E521AA">
      <w:pPr>
        <w:pStyle w:val="a9"/>
        <w:widowControl w:val="0"/>
        <w:numPr>
          <w:ilvl w:val="0"/>
          <w:numId w:val="21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147F2A">
        <w:rPr>
          <w:color w:val="000000"/>
          <w:sz w:val="28"/>
          <w:szCs w:val="28"/>
          <w:lang w:eastAsia="ar-SA"/>
        </w:rPr>
        <w:t>поддерживать партнерскую атмосферу</w:t>
      </w:r>
      <w:r w:rsidR="00E521AA">
        <w:rPr>
          <w:color w:val="000000"/>
          <w:sz w:val="28"/>
          <w:szCs w:val="28"/>
          <w:lang w:eastAsia="ar-SA"/>
        </w:rPr>
        <w:t xml:space="preserve"> на соревновании</w:t>
      </w:r>
      <w:r w:rsidRPr="00147F2A">
        <w:rPr>
          <w:color w:val="000000"/>
          <w:sz w:val="28"/>
          <w:szCs w:val="28"/>
          <w:lang w:eastAsia="ar-SA"/>
        </w:rPr>
        <w:t>.</w:t>
      </w:r>
    </w:p>
    <w:p w14:paraId="19D6D722" w14:textId="31C4431A" w:rsidR="002A56FD" w:rsidRPr="00AE5969" w:rsidRDefault="009E7A37" w:rsidP="009E7A37">
      <w:pPr>
        <w:pStyle w:val="a9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2376E2">
        <w:rPr>
          <w:color w:val="000000"/>
          <w:sz w:val="28"/>
          <w:szCs w:val="28"/>
          <w:lang w:eastAsia="ar-SA"/>
        </w:rPr>
        <w:t xml:space="preserve">В случае несоблюдения указанных правил, </w:t>
      </w:r>
      <w:r w:rsidR="00E521AA">
        <w:rPr>
          <w:color w:val="000000"/>
          <w:sz w:val="28"/>
          <w:szCs w:val="28"/>
          <w:lang w:eastAsia="ar-SA"/>
        </w:rPr>
        <w:t>у</w:t>
      </w:r>
      <w:r w:rsidRPr="002376E2">
        <w:rPr>
          <w:color w:val="000000"/>
          <w:sz w:val="28"/>
          <w:szCs w:val="28"/>
          <w:lang w:eastAsia="ar-SA"/>
        </w:rPr>
        <w:t>частник</w:t>
      </w:r>
      <w:r w:rsidR="0072677C">
        <w:rPr>
          <w:color w:val="000000"/>
          <w:sz w:val="28"/>
          <w:szCs w:val="28"/>
          <w:lang w:eastAsia="ar-SA"/>
        </w:rPr>
        <w:t xml:space="preserve"> </w:t>
      </w:r>
      <w:r w:rsidR="008534F5">
        <w:rPr>
          <w:color w:val="000000"/>
          <w:sz w:val="28"/>
          <w:szCs w:val="28"/>
          <w:lang w:eastAsia="ar-SA"/>
        </w:rPr>
        <w:t>или</w:t>
      </w:r>
      <w:r w:rsidR="0072677C">
        <w:rPr>
          <w:color w:val="000000"/>
          <w:sz w:val="28"/>
          <w:szCs w:val="28"/>
          <w:lang w:eastAsia="ar-SA"/>
        </w:rPr>
        <w:t xml:space="preserve"> команда</w:t>
      </w:r>
      <w:r w:rsidRPr="002376E2">
        <w:rPr>
          <w:color w:val="000000"/>
          <w:sz w:val="28"/>
          <w:szCs w:val="28"/>
          <w:lang w:eastAsia="ar-SA"/>
        </w:rPr>
        <w:t xml:space="preserve"> </w:t>
      </w:r>
      <w:proofErr w:type="spellStart"/>
      <w:r w:rsidRPr="002376E2">
        <w:rPr>
          <w:color w:val="000000"/>
          <w:sz w:val="28"/>
          <w:szCs w:val="28"/>
          <w:lang w:eastAsia="ar-SA"/>
        </w:rPr>
        <w:t>Хакатона</w:t>
      </w:r>
      <w:proofErr w:type="spellEnd"/>
      <w:r w:rsidR="008534F5">
        <w:rPr>
          <w:color w:val="000000"/>
          <w:sz w:val="28"/>
          <w:szCs w:val="28"/>
          <w:lang w:eastAsia="ar-SA"/>
        </w:rPr>
        <w:t xml:space="preserve"> </w:t>
      </w:r>
      <w:r w:rsidRPr="002376E2">
        <w:rPr>
          <w:color w:val="000000"/>
          <w:sz w:val="28"/>
          <w:szCs w:val="28"/>
          <w:lang w:eastAsia="ar-SA"/>
        </w:rPr>
        <w:t>может быть дисквалифицирован</w:t>
      </w:r>
      <w:r w:rsidR="008534F5">
        <w:rPr>
          <w:color w:val="000000"/>
          <w:sz w:val="28"/>
          <w:szCs w:val="28"/>
          <w:lang w:eastAsia="ar-SA"/>
        </w:rPr>
        <w:t>а</w:t>
      </w:r>
      <w:r w:rsidR="0072677C">
        <w:rPr>
          <w:color w:val="000000"/>
          <w:sz w:val="28"/>
          <w:szCs w:val="28"/>
          <w:lang w:eastAsia="ar-SA"/>
        </w:rPr>
        <w:t>,</w:t>
      </w:r>
      <w:r w:rsidRPr="002376E2">
        <w:rPr>
          <w:color w:val="000000"/>
          <w:sz w:val="28"/>
          <w:szCs w:val="28"/>
          <w:lang w:eastAsia="ar-SA"/>
        </w:rPr>
        <w:t xml:space="preserve"> </w:t>
      </w:r>
      <w:r w:rsidR="0072677C" w:rsidRPr="0083209B">
        <w:rPr>
          <w:sz w:val="28"/>
          <w:szCs w:val="28"/>
        </w:rPr>
        <w:t>отстране</w:t>
      </w:r>
      <w:r w:rsidR="0072677C">
        <w:rPr>
          <w:sz w:val="28"/>
          <w:szCs w:val="28"/>
        </w:rPr>
        <w:t>н</w:t>
      </w:r>
      <w:r w:rsidR="008534F5">
        <w:rPr>
          <w:sz w:val="28"/>
          <w:szCs w:val="28"/>
        </w:rPr>
        <w:t>а</w:t>
      </w:r>
      <w:r w:rsidR="0072677C" w:rsidRPr="0083209B">
        <w:rPr>
          <w:sz w:val="28"/>
          <w:szCs w:val="28"/>
        </w:rPr>
        <w:t xml:space="preserve"> от участия в</w:t>
      </w:r>
      <w:r w:rsidR="0072677C" w:rsidRPr="002376E2">
        <w:rPr>
          <w:color w:val="000000"/>
          <w:sz w:val="28"/>
          <w:szCs w:val="28"/>
          <w:lang w:eastAsia="ar-SA"/>
        </w:rPr>
        <w:t xml:space="preserve"> </w:t>
      </w:r>
      <w:r w:rsidR="0072677C">
        <w:rPr>
          <w:color w:val="000000"/>
          <w:sz w:val="28"/>
          <w:szCs w:val="28"/>
          <w:lang w:eastAsia="ar-SA"/>
        </w:rPr>
        <w:t xml:space="preserve">соревновании </w:t>
      </w:r>
      <w:r w:rsidRPr="002376E2">
        <w:rPr>
          <w:color w:val="000000"/>
          <w:sz w:val="28"/>
          <w:szCs w:val="28"/>
          <w:lang w:eastAsia="ar-SA"/>
        </w:rPr>
        <w:t>и удален</w:t>
      </w:r>
      <w:r w:rsidR="008534F5">
        <w:rPr>
          <w:color w:val="000000"/>
          <w:sz w:val="28"/>
          <w:szCs w:val="28"/>
          <w:lang w:eastAsia="ar-SA"/>
        </w:rPr>
        <w:t>а с</w:t>
      </w:r>
      <w:r w:rsidRPr="002376E2">
        <w:rPr>
          <w:color w:val="000000"/>
          <w:sz w:val="28"/>
          <w:szCs w:val="28"/>
          <w:lang w:eastAsia="ar-SA"/>
        </w:rPr>
        <w:t xml:space="preserve"> </w:t>
      </w:r>
      <w:r w:rsidR="00E521AA">
        <w:rPr>
          <w:color w:val="000000"/>
          <w:sz w:val="28"/>
          <w:szCs w:val="28"/>
          <w:lang w:eastAsia="ar-SA"/>
        </w:rPr>
        <w:t>м</w:t>
      </w:r>
      <w:r w:rsidRPr="002376E2">
        <w:rPr>
          <w:color w:val="000000"/>
          <w:sz w:val="28"/>
          <w:szCs w:val="28"/>
          <w:lang w:eastAsia="ar-SA"/>
        </w:rPr>
        <w:t xml:space="preserve">еста проведения </w:t>
      </w:r>
      <w:proofErr w:type="spellStart"/>
      <w:r w:rsidRPr="002376E2">
        <w:rPr>
          <w:color w:val="000000"/>
          <w:sz w:val="28"/>
          <w:szCs w:val="28"/>
          <w:lang w:eastAsia="ar-SA"/>
        </w:rPr>
        <w:t>Хакатона</w:t>
      </w:r>
      <w:proofErr w:type="spellEnd"/>
      <w:r w:rsidR="00E521AA">
        <w:rPr>
          <w:color w:val="000000"/>
          <w:sz w:val="28"/>
          <w:szCs w:val="28"/>
          <w:lang w:eastAsia="ar-SA"/>
        </w:rPr>
        <w:t>.</w:t>
      </w:r>
    </w:p>
    <w:p w14:paraId="60C8C4C5" w14:textId="5B5C4FA8" w:rsidR="00C642E4" w:rsidRDefault="00C642E4">
      <w:pPr>
        <w:spacing w:after="160" w:line="259" w:lineRule="auto"/>
        <w:rPr>
          <w:b/>
          <w:color w:val="000000"/>
          <w:sz w:val="28"/>
          <w:szCs w:val="28"/>
          <w:lang w:eastAsia="ar-SA"/>
        </w:rPr>
      </w:pPr>
      <w:r>
        <w:rPr>
          <w:b/>
          <w:color w:val="000000"/>
          <w:sz w:val="28"/>
          <w:szCs w:val="28"/>
          <w:lang w:eastAsia="ar-SA"/>
        </w:rPr>
        <w:br w:type="page"/>
      </w:r>
    </w:p>
    <w:p w14:paraId="1A63E266" w14:textId="4B527575" w:rsidR="009B4BBD" w:rsidRPr="00DC1054" w:rsidRDefault="009B4BBD" w:rsidP="009B4BBD">
      <w:pPr>
        <w:widowControl w:val="0"/>
        <w:spacing w:line="360" w:lineRule="auto"/>
        <w:jc w:val="center"/>
        <w:rPr>
          <w:b/>
          <w:color w:val="000000"/>
          <w:sz w:val="28"/>
          <w:szCs w:val="28"/>
          <w:lang w:eastAsia="ar-SA"/>
        </w:rPr>
      </w:pPr>
      <w:r>
        <w:rPr>
          <w:b/>
          <w:color w:val="000000"/>
          <w:sz w:val="28"/>
          <w:szCs w:val="28"/>
          <w:lang w:eastAsia="ar-SA"/>
        </w:rPr>
        <w:lastRenderedPageBreak/>
        <w:t xml:space="preserve">4. ЭКСПЕРТНОЕ </w:t>
      </w:r>
      <w:r w:rsidRPr="00DC1054">
        <w:rPr>
          <w:b/>
          <w:color w:val="000000"/>
          <w:sz w:val="28"/>
          <w:szCs w:val="28"/>
          <w:lang w:eastAsia="ar-SA"/>
        </w:rPr>
        <w:t>ЖЮРИ ХАКАТОНА</w:t>
      </w:r>
    </w:p>
    <w:p w14:paraId="04F11530" w14:textId="10DBCD6B" w:rsidR="009B4BBD" w:rsidRPr="009B4BBD" w:rsidRDefault="009B4BBD" w:rsidP="009B4BBD">
      <w:pPr>
        <w:pStyle w:val="a9"/>
        <w:widowControl w:val="0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DC1054">
        <w:rPr>
          <w:color w:val="000000"/>
          <w:sz w:val="28"/>
          <w:szCs w:val="28"/>
          <w:lang w:eastAsia="ar-SA"/>
        </w:rPr>
        <w:t xml:space="preserve">В </w:t>
      </w:r>
      <w:bookmarkStart w:id="7" w:name="_Hlk129258885"/>
      <w:r>
        <w:rPr>
          <w:color w:val="000000"/>
          <w:sz w:val="28"/>
          <w:szCs w:val="28"/>
          <w:lang w:eastAsia="ar-SA"/>
        </w:rPr>
        <w:t>экспертное</w:t>
      </w:r>
      <w:bookmarkEnd w:id="7"/>
      <w:r>
        <w:rPr>
          <w:color w:val="000000"/>
          <w:sz w:val="28"/>
          <w:szCs w:val="28"/>
          <w:lang w:eastAsia="ar-SA"/>
        </w:rPr>
        <w:t xml:space="preserve"> ж</w:t>
      </w:r>
      <w:r w:rsidRPr="00DC1054">
        <w:rPr>
          <w:color w:val="000000"/>
          <w:sz w:val="28"/>
          <w:szCs w:val="28"/>
          <w:lang w:eastAsia="ar-SA"/>
        </w:rPr>
        <w:t xml:space="preserve">юри </w:t>
      </w:r>
      <w:proofErr w:type="spellStart"/>
      <w:r w:rsidRPr="00DC1054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DC1054">
        <w:rPr>
          <w:color w:val="000000"/>
          <w:sz w:val="28"/>
          <w:szCs w:val="28"/>
          <w:lang w:eastAsia="ar-SA"/>
        </w:rPr>
        <w:t xml:space="preserve"> входят</w:t>
      </w:r>
      <w:r w:rsidR="00A74469">
        <w:rPr>
          <w:color w:val="000000"/>
          <w:sz w:val="28"/>
          <w:szCs w:val="28"/>
          <w:lang w:eastAsia="ar-SA"/>
        </w:rPr>
        <w:t xml:space="preserve"> </w:t>
      </w:r>
      <w:r w:rsidRPr="00DC1054">
        <w:rPr>
          <w:color w:val="000000"/>
          <w:sz w:val="28"/>
          <w:szCs w:val="28"/>
          <w:lang w:eastAsia="ar-SA"/>
        </w:rPr>
        <w:t xml:space="preserve">представители </w:t>
      </w:r>
      <w:proofErr w:type="spellStart"/>
      <w:r w:rsidRPr="00DC1054">
        <w:rPr>
          <w:color w:val="000000"/>
          <w:sz w:val="28"/>
          <w:szCs w:val="28"/>
          <w:lang w:eastAsia="ar-SA"/>
        </w:rPr>
        <w:t>СП</w:t>
      </w:r>
      <w:r>
        <w:rPr>
          <w:color w:val="000000"/>
          <w:sz w:val="28"/>
          <w:szCs w:val="28"/>
          <w:lang w:eastAsia="ar-SA"/>
        </w:rPr>
        <w:t>б</w:t>
      </w:r>
      <w:r w:rsidRPr="00DC1054">
        <w:rPr>
          <w:color w:val="000000"/>
          <w:sz w:val="28"/>
          <w:szCs w:val="28"/>
          <w:lang w:eastAsia="ar-SA"/>
        </w:rPr>
        <w:t>ГАСУ</w:t>
      </w:r>
      <w:proofErr w:type="spellEnd"/>
      <w:r>
        <w:rPr>
          <w:color w:val="000000"/>
          <w:sz w:val="28"/>
          <w:szCs w:val="28"/>
          <w:lang w:eastAsia="ar-SA"/>
        </w:rPr>
        <w:t xml:space="preserve"> (начальники управлений</w:t>
      </w:r>
      <w:r w:rsidRPr="009B4BBD">
        <w:t xml:space="preserve"> </w:t>
      </w:r>
      <w:r w:rsidRPr="009B4BBD">
        <w:rPr>
          <w:sz w:val="28"/>
          <w:szCs w:val="28"/>
        </w:rPr>
        <w:t>и</w:t>
      </w:r>
      <w:r w:rsidRPr="009B4BBD">
        <w:rPr>
          <w:color w:val="000000"/>
          <w:sz w:val="28"/>
          <w:szCs w:val="28"/>
          <w:lang w:eastAsia="ar-SA"/>
        </w:rPr>
        <w:t>нформационно-технологической инфраструктуры, информационных систем и технологий</w:t>
      </w:r>
      <w:r>
        <w:rPr>
          <w:color w:val="000000"/>
          <w:sz w:val="28"/>
          <w:szCs w:val="28"/>
          <w:lang w:eastAsia="ar-SA"/>
        </w:rPr>
        <w:t xml:space="preserve">, информационной политики, </w:t>
      </w:r>
      <w:r w:rsidR="005325FF">
        <w:rPr>
          <w:color w:val="000000"/>
          <w:sz w:val="28"/>
          <w:szCs w:val="28"/>
          <w:lang w:eastAsia="ar-SA"/>
        </w:rPr>
        <w:t>заместитель ответственного секретаря</w:t>
      </w:r>
      <w:r>
        <w:rPr>
          <w:color w:val="000000"/>
          <w:sz w:val="28"/>
          <w:szCs w:val="28"/>
          <w:lang w:eastAsia="ar-SA"/>
        </w:rPr>
        <w:t xml:space="preserve"> Приемной комиссии, заведующий кафедрой информационных </w:t>
      </w:r>
      <w:r w:rsidR="00ED0443">
        <w:rPr>
          <w:color w:val="000000"/>
          <w:sz w:val="28"/>
          <w:szCs w:val="28"/>
          <w:lang w:eastAsia="ar-SA"/>
        </w:rPr>
        <w:t>систем и технологий</w:t>
      </w:r>
      <w:r w:rsidR="00ED0443" w:rsidRPr="00ED0443">
        <w:rPr>
          <w:color w:val="000000"/>
          <w:sz w:val="28"/>
          <w:szCs w:val="28"/>
          <w:lang w:eastAsia="ar-SA"/>
        </w:rPr>
        <w:t xml:space="preserve">, </w:t>
      </w:r>
      <w:r w:rsidR="00ED0443">
        <w:rPr>
          <w:color w:val="000000"/>
          <w:sz w:val="28"/>
          <w:szCs w:val="28"/>
          <w:lang w:eastAsia="ar-SA"/>
        </w:rPr>
        <w:t xml:space="preserve">Студенческий совет </w:t>
      </w:r>
      <w:proofErr w:type="spellStart"/>
      <w:r w:rsidR="00ED0443">
        <w:rPr>
          <w:color w:val="000000"/>
          <w:sz w:val="28"/>
          <w:szCs w:val="28"/>
          <w:lang w:eastAsia="ar-SA"/>
        </w:rPr>
        <w:t>СП</w:t>
      </w:r>
      <w:r w:rsidR="00564ED2">
        <w:rPr>
          <w:color w:val="000000"/>
          <w:sz w:val="28"/>
          <w:szCs w:val="28"/>
          <w:lang w:eastAsia="ar-SA"/>
        </w:rPr>
        <w:t>б</w:t>
      </w:r>
      <w:r w:rsidR="00ED0443">
        <w:rPr>
          <w:color w:val="000000"/>
          <w:sz w:val="28"/>
          <w:szCs w:val="28"/>
          <w:lang w:eastAsia="ar-SA"/>
        </w:rPr>
        <w:t>ГАСУ</w:t>
      </w:r>
      <w:proofErr w:type="spellEnd"/>
      <w:r w:rsidR="00ED0443" w:rsidRPr="00ED0443">
        <w:rPr>
          <w:color w:val="000000"/>
          <w:sz w:val="28"/>
          <w:szCs w:val="28"/>
          <w:lang w:eastAsia="ar-SA"/>
        </w:rPr>
        <w:t xml:space="preserve">, </w:t>
      </w:r>
      <w:r w:rsidR="00ED0443">
        <w:rPr>
          <w:color w:val="000000"/>
          <w:sz w:val="28"/>
          <w:szCs w:val="28"/>
          <w:lang w:eastAsia="ar-SA"/>
        </w:rPr>
        <w:t>команда разработки G</w:t>
      </w:r>
      <w:proofErr w:type="spellStart"/>
      <w:r w:rsidR="00ED0443">
        <w:rPr>
          <w:color w:val="000000"/>
          <w:sz w:val="28"/>
          <w:szCs w:val="28"/>
          <w:lang w:val="en-US" w:eastAsia="ar-SA"/>
        </w:rPr>
        <w:t>ASUdef</w:t>
      </w:r>
      <w:proofErr w:type="spellEnd"/>
      <w:r w:rsidR="00ED0443">
        <w:rPr>
          <w:color w:val="000000"/>
          <w:sz w:val="28"/>
          <w:szCs w:val="28"/>
          <w:lang w:eastAsia="ar-SA"/>
        </w:rPr>
        <w:t>.</w:t>
      </w:r>
    </w:p>
    <w:p w14:paraId="2FC67368" w14:textId="60AD4624" w:rsidR="009B4BBD" w:rsidRDefault="009B4BBD" w:rsidP="009B4BBD">
      <w:pPr>
        <w:pStyle w:val="a9"/>
        <w:widowControl w:val="0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DC1054">
        <w:rPr>
          <w:color w:val="000000"/>
          <w:sz w:val="28"/>
          <w:szCs w:val="28"/>
          <w:lang w:eastAsia="ar-SA"/>
        </w:rPr>
        <w:t xml:space="preserve">Численный состав </w:t>
      </w:r>
      <w:bookmarkStart w:id="8" w:name="_Hlk129260172"/>
      <w:r>
        <w:rPr>
          <w:color w:val="000000"/>
          <w:sz w:val="28"/>
          <w:szCs w:val="28"/>
          <w:lang w:eastAsia="ar-SA"/>
        </w:rPr>
        <w:t>экспертного</w:t>
      </w:r>
      <w:r w:rsidRPr="00DC1054">
        <w:rPr>
          <w:color w:val="000000"/>
          <w:sz w:val="28"/>
          <w:szCs w:val="28"/>
          <w:lang w:eastAsia="ar-SA"/>
        </w:rPr>
        <w:t xml:space="preserve"> </w:t>
      </w:r>
      <w:r>
        <w:rPr>
          <w:color w:val="000000"/>
          <w:sz w:val="28"/>
          <w:szCs w:val="28"/>
          <w:lang w:eastAsia="ar-SA"/>
        </w:rPr>
        <w:t>ж</w:t>
      </w:r>
      <w:r w:rsidRPr="00DC1054">
        <w:rPr>
          <w:color w:val="000000"/>
          <w:sz w:val="28"/>
          <w:szCs w:val="28"/>
          <w:lang w:eastAsia="ar-SA"/>
        </w:rPr>
        <w:t xml:space="preserve">юри </w:t>
      </w:r>
      <w:bookmarkEnd w:id="8"/>
      <w:r w:rsidRPr="00DC1054">
        <w:rPr>
          <w:color w:val="000000"/>
          <w:sz w:val="28"/>
          <w:szCs w:val="28"/>
          <w:lang w:eastAsia="ar-SA"/>
        </w:rPr>
        <w:t xml:space="preserve">Хакатона не может превышать </w:t>
      </w:r>
      <w:r w:rsidR="00E31524" w:rsidRPr="00E31524">
        <w:rPr>
          <w:color w:val="000000"/>
          <w:sz w:val="28"/>
          <w:szCs w:val="28"/>
          <w:lang w:eastAsia="ar-SA"/>
        </w:rPr>
        <w:t xml:space="preserve">10 </w:t>
      </w:r>
      <w:r w:rsidRPr="00DC1054">
        <w:rPr>
          <w:color w:val="000000"/>
          <w:sz w:val="28"/>
          <w:szCs w:val="28"/>
          <w:lang w:eastAsia="ar-SA"/>
        </w:rPr>
        <w:t xml:space="preserve">человек и не может быть менее </w:t>
      </w:r>
      <w:r w:rsidR="0012583B">
        <w:rPr>
          <w:color w:val="000000"/>
          <w:sz w:val="28"/>
          <w:szCs w:val="28"/>
          <w:lang w:eastAsia="ar-SA"/>
        </w:rPr>
        <w:t>трех</w:t>
      </w:r>
      <w:r w:rsidRPr="00DC1054">
        <w:rPr>
          <w:color w:val="000000"/>
          <w:sz w:val="28"/>
          <w:szCs w:val="28"/>
          <w:lang w:eastAsia="ar-SA"/>
        </w:rPr>
        <w:t xml:space="preserve"> человек.</w:t>
      </w:r>
    </w:p>
    <w:p w14:paraId="6B46339F" w14:textId="77777777" w:rsidR="009B4BBD" w:rsidRDefault="009B4BBD" w:rsidP="009B4BBD">
      <w:pPr>
        <w:pStyle w:val="a9"/>
        <w:widowControl w:val="0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DC1054">
        <w:rPr>
          <w:color w:val="000000"/>
          <w:sz w:val="28"/>
          <w:szCs w:val="28"/>
          <w:lang w:eastAsia="ar-SA"/>
        </w:rPr>
        <w:t xml:space="preserve">Руководство работой </w:t>
      </w:r>
      <w:r>
        <w:rPr>
          <w:color w:val="000000"/>
          <w:sz w:val="28"/>
          <w:szCs w:val="28"/>
          <w:lang w:eastAsia="ar-SA"/>
        </w:rPr>
        <w:t>экспертного</w:t>
      </w:r>
      <w:r w:rsidRPr="00DC1054">
        <w:rPr>
          <w:color w:val="000000"/>
          <w:sz w:val="28"/>
          <w:szCs w:val="28"/>
          <w:lang w:eastAsia="ar-SA"/>
        </w:rPr>
        <w:t xml:space="preserve"> </w:t>
      </w:r>
      <w:r>
        <w:rPr>
          <w:color w:val="000000"/>
          <w:sz w:val="28"/>
          <w:szCs w:val="28"/>
          <w:lang w:eastAsia="ar-SA"/>
        </w:rPr>
        <w:t>ж</w:t>
      </w:r>
      <w:r w:rsidRPr="00DC1054">
        <w:rPr>
          <w:color w:val="000000"/>
          <w:sz w:val="28"/>
          <w:szCs w:val="28"/>
          <w:lang w:eastAsia="ar-SA"/>
        </w:rPr>
        <w:t>юри Хакатона осуществляет его председатель.</w:t>
      </w:r>
    </w:p>
    <w:p w14:paraId="7F37489A" w14:textId="77777777" w:rsidR="000A19A9" w:rsidRPr="000A19A9" w:rsidRDefault="000A19A9" w:rsidP="000A19A9">
      <w:pPr>
        <w:pStyle w:val="a9"/>
        <w:widowControl w:val="0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0A19A9">
        <w:rPr>
          <w:color w:val="000000"/>
          <w:sz w:val="28"/>
          <w:szCs w:val="28"/>
          <w:lang w:eastAsia="ar-SA"/>
        </w:rPr>
        <w:t>Председатель экспертного жюри обладает правом решающего голоса в случае возникновения спорной ситуации.</w:t>
      </w:r>
    </w:p>
    <w:p w14:paraId="06E9473E" w14:textId="77777777" w:rsidR="009B4BBD" w:rsidRDefault="009B4BBD" w:rsidP="009B4BBD">
      <w:pPr>
        <w:pStyle w:val="a9"/>
        <w:widowControl w:val="0"/>
        <w:numPr>
          <w:ilvl w:val="0"/>
          <w:numId w:val="24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DC1054">
        <w:rPr>
          <w:color w:val="000000"/>
          <w:sz w:val="28"/>
          <w:szCs w:val="28"/>
          <w:lang w:eastAsia="ar-SA"/>
        </w:rPr>
        <w:t xml:space="preserve">По решению </w:t>
      </w:r>
      <w:r>
        <w:rPr>
          <w:color w:val="000000"/>
          <w:sz w:val="28"/>
          <w:szCs w:val="28"/>
          <w:lang w:eastAsia="ar-SA"/>
        </w:rPr>
        <w:t>экспертного</w:t>
      </w:r>
      <w:r w:rsidRPr="00DC1054">
        <w:rPr>
          <w:color w:val="000000"/>
          <w:sz w:val="28"/>
          <w:szCs w:val="28"/>
          <w:lang w:eastAsia="ar-SA"/>
        </w:rPr>
        <w:t xml:space="preserve"> </w:t>
      </w:r>
      <w:r>
        <w:rPr>
          <w:color w:val="000000"/>
          <w:sz w:val="28"/>
          <w:szCs w:val="28"/>
          <w:lang w:eastAsia="ar-SA"/>
        </w:rPr>
        <w:t>ж</w:t>
      </w:r>
      <w:r w:rsidRPr="00DC1054">
        <w:rPr>
          <w:color w:val="000000"/>
          <w:sz w:val="28"/>
          <w:szCs w:val="28"/>
          <w:lang w:eastAsia="ar-SA"/>
        </w:rPr>
        <w:t xml:space="preserve">юри Хакатона может быть избран заместитель председателя и секретарь </w:t>
      </w:r>
      <w:r>
        <w:rPr>
          <w:color w:val="000000"/>
          <w:sz w:val="28"/>
          <w:szCs w:val="28"/>
          <w:lang w:eastAsia="ar-SA"/>
        </w:rPr>
        <w:t>экспертного</w:t>
      </w:r>
      <w:r w:rsidRPr="00DC1054">
        <w:rPr>
          <w:color w:val="000000"/>
          <w:sz w:val="28"/>
          <w:szCs w:val="28"/>
          <w:lang w:eastAsia="ar-SA"/>
        </w:rPr>
        <w:t xml:space="preserve"> </w:t>
      </w:r>
      <w:r>
        <w:rPr>
          <w:color w:val="000000"/>
          <w:sz w:val="28"/>
          <w:szCs w:val="28"/>
          <w:lang w:eastAsia="ar-SA"/>
        </w:rPr>
        <w:t>ж</w:t>
      </w:r>
      <w:r w:rsidRPr="00DC1054">
        <w:rPr>
          <w:color w:val="000000"/>
          <w:sz w:val="28"/>
          <w:szCs w:val="28"/>
          <w:lang w:eastAsia="ar-SA"/>
        </w:rPr>
        <w:t>юри.</w:t>
      </w:r>
    </w:p>
    <w:p w14:paraId="3E5EBC69" w14:textId="77777777" w:rsidR="009E7A37" w:rsidRDefault="009E7A37" w:rsidP="00F459A1">
      <w:pPr>
        <w:widowControl w:val="0"/>
        <w:tabs>
          <w:tab w:val="left" w:pos="1276"/>
        </w:tabs>
        <w:spacing w:line="360" w:lineRule="auto"/>
        <w:jc w:val="center"/>
        <w:rPr>
          <w:color w:val="000000"/>
          <w:sz w:val="28"/>
          <w:szCs w:val="28"/>
          <w:lang w:eastAsia="ar-SA"/>
        </w:rPr>
      </w:pPr>
    </w:p>
    <w:p w14:paraId="536EEC66" w14:textId="77777777" w:rsidR="009E7A37" w:rsidRDefault="00563BBD" w:rsidP="00F459A1">
      <w:pPr>
        <w:widowControl w:val="0"/>
        <w:tabs>
          <w:tab w:val="left" w:pos="1276"/>
        </w:tabs>
        <w:spacing w:line="360" w:lineRule="auto"/>
        <w:jc w:val="center"/>
        <w:rPr>
          <w:color w:val="000000"/>
          <w:sz w:val="28"/>
          <w:szCs w:val="28"/>
          <w:lang w:eastAsia="ar-SA"/>
        </w:rPr>
      </w:pPr>
      <w:r>
        <w:rPr>
          <w:b/>
          <w:color w:val="000000"/>
          <w:sz w:val="28"/>
          <w:szCs w:val="28"/>
          <w:lang w:eastAsia="ar-SA"/>
        </w:rPr>
        <w:t xml:space="preserve">5. </w:t>
      </w:r>
      <w:bookmarkStart w:id="9" w:name="_Hlk129261747"/>
      <w:r w:rsidR="00F459A1" w:rsidRPr="00DC1054">
        <w:rPr>
          <w:b/>
          <w:color w:val="000000"/>
          <w:sz w:val="28"/>
          <w:szCs w:val="28"/>
          <w:lang w:eastAsia="ar-SA"/>
        </w:rPr>
        <w:t>КРИТЕРИИ ОЦЕНКИ РЕЗУЛЬТАТОВ И ПОРЯДОК ОПРЕДЕЛЕНИЯ ПОБЕДИТЕЛЕЙ ХАКАТОНА</w:t>
      </w:r>
      <w:bookmarkEnd w:id="9"/>
    </w:p>
    <w:p w14:paraId="616FE03E" w14:textId="095E75F4" w:rsidR="00F459A1" w:rsidRPr="00F459A1" w:rsidRDefault="00F459A1" w:rsidP="00F459A1">
      <w:pPr>
        <w:pStyle w:val="a9"/>
        <w:widowControl w:val="0"/>
        <w:numPr>
          <w:ilvl w:val="0"/>
          <w:numId w:val="25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4966FE">
        <w:rPr>
          <w:color w:val="000000"/>
          <w:sz w:val="28"/>
          <w:szCs w:val="28"/>
          <w:lang w:eastAsia="ar-SA"/>
        </w:rPr>
        <w:t xml:space="preserve">Оценка </w:t>
      </w:r>
      <w:r>
        <w:rPr>
          <w:color w:val="000000"/>
          <w:sz w:val="28"/>
          <w:szCs w:val="28"/>
          <w:lang w:eastAsia="ar-SA"/>
        </w:rPr>
        <w:t>экспертн</w:t>
      </w:r>
      <w:r w:rsidR="00C642E4">
        <w:rPr>
          <w:color w:val="000000"/>
          <w:sz w:val="28"/>
          <w:szCs w:val="28"/>
          <w:lang w:eastAsia="ar-SA"/>
        </w:rPr>
        <w:t>ым</w:t>
      </w:r>
      <w:r>
        <w:rPr>
          <w:color w:val="000000"/>
          <w:sz w:val="28"/>
          <w:szCs w:val="28"/>
          <w:lang w:eastAsia="ar-SA"/>
        </w:rPr>
        <w:t xml:space="preserve"> ж</w:t>
      </w:r>
      <w:r w:rsidRPr="004966FE">
        <w:rPr>
          <w:color w:val="000000"/>
          <w:sz w:val="28"/>
          <w:szCs w:val="28"/>
          <w:lang w:eastAsia="ar-SA"/>
        </w:rPr>
        <w:t xml:space="preserve">юри </w:t>
      </w:r>
      <w:r>
        <w:rPr>
          <w:color w:val="000000"/>
          <w:sz w:val="28"/>
          <w:szCs w:val="28"/>
          <w:lang w:eastAsia="ar-SA"/>
        </w:rPr>
        <w:t>р</w:t>
      </w:r>
      <w:r w:rsidRPr="004966FE">
        <w:rPr>
          <w:color w:val="000000"/>
          <w:sz w:val="28"/>
          <w:szCs w:val="28"/>
          <w:lang w:eastAsia="ar-SA"/>
        </w:rPr>
        <w:t>езультатов</w:t>
      </w:r>
      <w:r>
        <w:rPr>
          <w:color w:val="000000"/>
          <w:sz w:val="28"/>
          <w:szCs w:val="28"/>
          <w:lang w:eastAsia="ar-SA"/>
        </w:rPr>
        <w:t xml:space="preserve"> </w:t>
      </w:r>
      <w:r w:rsidR="00C642E4">
        <w:rPr>
          <w:color w:val="000000"/>
          <w:sz w:val="28"/>
          <w:szCs w:val="28"/>
          <w:lang w:eastAsia="ar-SA"/>
        </w:rPr>
        <w:t xml:space="preserve">выполнения соревновательного задания </w:t>
      </w:r>
      <w:r>
        <w:rPr>
          <w:color w:val="000000"/>
          <w:sz w:val="28"/>
          <w:szCs w:val="28"/>
          <w:lang w:eastAsia="ar-SA"/>
        </w:rPr>
        <w:t>проводится</w:t>
      </w:r>
      <w:r w:rsidRPr="004966FE">
        <w:rPr>
          <w:color w:val="000000"/>
          <w:sz w:val="28"/>
          <w:szCs w:val="28"/>
          <w:lang w:eastAsia="ar-SA"/>
        </w:rPr>
        <w:t xml:space="preserve"> в сроки, </w:t>
      </w:r>
      <w:r w:rsidRPr="00F459A1">
        <w:rPr>
          <w:color w:val="000000"/>
          <w:sz w:val="28"/>
          <w:szCs w:val="28"/>
          <w:lang w:eastAsia="ar-SA"/>
        </w:rPr>
        <w:t>указанные в разделе 3 настоящего Регламента.</w:t>
      </w:r>
    </w:p>
    <w:p w14:paraId="1BFA868A" w14:textId="77777777" w:rsidR="00F459A1" w:rsidRDefault="00F459A1" w:rsidP="00F459A1">
      <w:pPr>
        <w:pStyle w:val="a9"/>
        <w:widowControl w:val="0"/>
        <w:numPr>
          <w:ilvl w:val="0"/>
          <w:numId w:val="25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4966FE">
        <w:rPr>
          <w:color w:val="000000"/>
          <w:sz w:val="28"/>
          <w:szCs w:val="28"/>
          <w:lang w:eastAsia="ar-SA"/>
        </w:rPr>
        <w:t xml:space="preserve">К участию в Хакатоне не допускаются </w:t>
      </w:r>
      <w:r>
        <w:rPr>
          <w:color w:val="000000"/>
          <w:sz w:val="28"/>
          <w:szCs w:val="28"/>
          <w:lang w:eastAsia="ar-SA"/>
        </w:rPr>
        <w:t>р</w:t>
      </w:r>
      <w:r w:rsidRPr="004966FE">
        <w:rPr>
          <w:color w:val="000000"/>
          <w:sz w:val="28"/>
          <w:szCs w:val="28"/>
          <w:lang w:eastAsia="ar-SA"/>
        </w:rPr>
        <w:t xml:space="preserve">езультаты, </w:t>
      </w:r>
      <w:r>
        <w:rPr>
          <w:color w:val="000000"/>
          <w:sz w:val="28"/>
          <w:szCs w:val="28"/>
          <w:lang w:eastAsia="ar-SA"/>
        </w:rPr>
        <w:t>частично или полностью полученные</w:t>
      </w:r>
      <w:r w:rsidRPr="004966FE">
        <w:rPr>
          <w:color w:val="000000"/>
          <w:sz w:val="28"/>
          <w:szCs w:val="28"/>
          <w:lang w:eastAsia="ar-SA"/>
        </w:rPr>
        <w:t xml:space="preserve"> до момента начала Хакатона и/или в месте, отличном от </w:t>
      </w:r>
      <w:r>
        <w:rPr>
          <w:color w:val="000000"/>
          <w:sz w:val="28"/>
          <w:szCs w:val="28"/>
          <w:lang w:eastAsia="ar-SA"/>
        </w:rPr>
        <w:t>м</w:t>
      </w:r>
      <w:r w:rsidRPr="004966FE">
        <w:rPr>
          <w:color w:val="000000"/>
          <w:sz w:val="28"/>
          <w:szCs w:val="28"/>
          <w:lang w:eastAsia="ar-SA"/>
        </w:rPr>
        <w:t xml:space="preserve">еста проведения Хакатона. В случае возникновения у Организатора и/или </w:t>
      </w:r>
      <w:r>
        <w:rPr>
          <w:color w:val="000000"/>
          <w:sz w:val="28"/>
          <w:szCs w:val="28"/>
          <w:lang w:eastAsia="ar-SA"/>
        </w:rPr>
        <w:t>экспертного ж</w:t>
      </w:r>
      <w:r w:rsidRPr="004966FE">
        <w:rPr>
          <w:color w:val="000000"/>
          <w:sz w:val="28"/>
          <w:szCs w:val="28"/>
          <w:lang w:eastAsia="ar-SA"/>
        </w:rPr>
        <w:t xml:space="preserve">юри сомнений </w:t>
      </w:r>
      <w:r>
        <w:rPr>
          <w:color w:val="000000"/>
          <w:sz w:val="28"/>
          <w:szCs w:val="28"/>
          <w:lang w:eastAsia="ar-SA"/>
        </w:rPr>
        <w:t xml:space="preserve">в </w:t>
      </w:r>
      <w:r w:rsidRPr="004966FE">
        <w:rPr>
          <w:color w:val="000000"/>
          <w:sz w:val="28"/>
          <w:szCs w:val="28"/>
          <w:lang w:eastAsia="ar-SA"/>
        </w:rPr>
        <w:t>период</w:t>
      </w:r>
      <w:r>
        <w:rPr>
          <w:color w:val="000000"/>
          <w:sz w:val="28"/>
          <w:szCs w:val="28"/>
          <w:lang w:eastAsia="ar-SA"/>
        </w:rPr>
        <w:t>е</w:t>
      </w:r>
      <w:r w:rsidRPr="004966FE">
        <w:rPr>
          <w:color w:val="000000"/>
          <w:sz w:val="28"/>
          <w:szCs w:val="28"/>
          <w:lang w:eastAsia="ar-SA"/>
        </w:rPr>
        <w:t xml:space="preserve"> разработки </w:t>
      </w:r>
      <w:r>
        <w:rPr>
          <w:color w:val="000000"/>
          <w:sz w:val="28"/>
          <w:szCs w:val="28"/>
          <w:lang w:eastAsia="ar-SA"/>
        </w:rPr>
        <w:t>р</w:t>
      </w:r>
      <w:r w:rsidRPr="004966FE">
        <w:rPr>
          <w:color w:val="000000"/>
          <w:sz w:val="28"/>
          <w:szCs w:val="28"/>
          <w:lang w:eastAsia="ar-SA"/>
        </w:rPr>
        <w:t xml:space="preserve">езультата, </w:t>
      </w:r>
      <w:r>
        <w:rPr>
          <w:color w:val="000000"/>
          <w:sz w:val="28"/>
          <w:szCs w:val="28"/>
          <w:lang w:eastAsia="ar-SA"/>
        </w:rPr>
        <w:t>экспертное ж</w:t>
      </w:r>
      <w:r w:rsidRPr="004966FE">
        <w:rPr>
          <w:color w:val="000000"/>
          <w:sz w:val="28"/>
          <w:szCs w:val="28"/>
          <w:lang w:eastAsia="ar-SA"/>
        </w:rPr>
        <w:t xml:space="preserve">юри оставляет за собой право отказать в допуске </w:t>
      </w:r>
      <w:r>
        <w:rPr>
          <w:color w:val="000000"/>
          <w:sz w:val="28"/>
          <w:szCs w:val="28"/>
          <w:lang w:eastAsia="ar-SA"/>
        </w:rPr>
        <w:t>р</w:t>
      </w:r>
      <w:r w:rsidRPr="004966FE">
        <w:rPr>
          <w:color w:val="000000"/>
          <w:sz w:val="28"/>
          <w:szCs w:val="28"/>
          <w:lang w:eastAsia="ar-SA"/>
        </w:rPr>
        <w:t>езультата до процедуры оценки.</w:t>
      </w:r>
    </w:p>
    <w:p w14:paraId="750811B4" w14:textId="39BA0EF9" w:rsidR="00F459A1" w:rsidRPr="00F459A1" w:rsidRDefault="00F459A1" w:rsidP="00F459A1">
      <w:pPr>
        <w:pStyle w:val="a9"/>
        <w:widowControl w:val="0"/>
        <w:numPr>
          <w:ilvl w:val="0"/>
          <w:numId w:val="25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16242D">
        <w:rPr>
          <w:color w:val="000000"/>
          <w:sz w:val="28"/>
          <w:szCs w:val="28"/>
          <w:lang w:eastAsia="ar-SA"/>
        </w:rPr>
        <w:lastRenderedPageBreak/>
        <w:t xml:space="preserve">Оценка </w:t>
      </w:r>
      <w:r>
        <w:rPr>
          <w:color w:val="000000"/>
          <w:sz w:val="28"/>
          <w:szCs w:val="28"/>
          <w:lang w:eastAsia="ar-SA"/>
        </w:rPr>
        <w:t>р</w:t>
      </w:r>
      <w:r w:rsidRPr="0016242D">
        <w:rPr>
          <w:color w:val="000000"/>
          <w:sz w:val="28"/>
          <w:szCs w:val="28"/>
          <w:lang w:eastAsia="ar-SA"/>
        </w:rPr>
        <w:t>езультатов в рамках номинации осуществляется путем присуждения член</w:t>
      </w:r>
      <w:r w:rsidR="00AE5969">
        <w:rPr>
          <w:color w:val="000000"/>
          <w:sz w:val="28"/>
          <w:szCs w:val="28"/>
          <w:lang w:eastAsia="ar-SA"/>
        </w:rPr>
        <w:t>а</w:t>
      </w:r>
      <w:r w:rsidRPr="0016242D">
        <w:rPr>
          <w:color w:val="000000"/>
          <w:sz w:val="28"/>
          <w:szCs w:val="28"/>
          <w:lang w:eastAsia="ar-SA"/>
        </w:rPr>
        <w:t>м</w:t>
      </w:r>
      <w:r w:rsidR="00AE5969">
        <w:rPr>
          <w:color w:val="000000"/>
          <w:sz w:val="28"/>
          <w:szCs w:val="28"/>
          <w:lang w:eastAsia="ar-SA"/>
        </w:rPr>
        <w:t>и</w:t>
      </w:r>
      <w:r w:rsidRPr="0016242D">
        <w:rPr>
          <w:color w:val="000000"/>
          <w:sz w:val="28"/>
          <w:szCs w:val="28"/>
          <w:lang w:eastAsia="ar-SA"/>
        </w:rPr>
        <w:t xml:space="preserve"> </w:t>
      </w:r>
      <w:r>
        <w:rPr>
          <w:color w:val="000000"/>
          <w:sz w:val="28"/>
          <w:szCs w:val="28"/>
          <w:lang w:eastAsia="ar-SA"/>
        </w:rPr>
        <w:t>экспертного жюри</w:t>
      </w:r>
      <w:r w:rsidRPr="0016242D">
        <w:rPr>
          <w:color w:val="000000"/>
          <w:sz w:val="28"/>
          <w:szCs w:val="28"/>
          <w:lang w:eastAsia="ar-SA"/>
        </w:rPr>
        <w:t xml:space="preserve"> каждому из </w:t>
      </w:r>
      <w:r>
        <w:rPr>
          <w:color w:val="000000"/>
          <w:sz w:val="28"/>
          <w:szCs w:val="28"/>
          <w:lang w:eastAsia="ar-SA"/>
        </w:rPr>
        <w:t>р</w:t>
      </w:r>
      <w:r w:rsidRPr="0016242D">
        <w:rPr>
          <w:color w:val="000000"/>
          <w:sz w:val="28"/>
          <w:szCs w:val="28"/>
          <w:lang w:eastAsia="ar-SA"/>
        </w:rPr>
        <w:t>езультатов оценочных баллов</w:t>
      </w:r>
      <w:r>
        <w:rPr>
          <w:color w:val="000000"/>
          <w:sz w:val="28"/>
          <w:szCs w:val="28"/>
          <w:lang w:eastAsia="ar-SA"/>
        </w:rPr>
        <w:t xml:space="preserve"> на основе следующих</w:t>
      </w:r>
      <w:r w:rsidRPr="004966FE">
        <w:rPr>
          <w:color w:val="000000"/>
          <w:sz w:val="28"/>
          <w:szCs w:val="28"/>
          <w:lang w:eastAsia="ar-SA"/>
        </w:rPr>
        <w:t xml:space="preserve"> критери</w:t>
      </w:r>
      <w:r>
        <w:rPr>
          <w:color w:val="000000"/>
          <w:sz w:val="28"/>
          <w:szCs w:val="28"/>
          <w:lang w:eastAsia="ar-SA"/>
        </w:rPr>
        <w:t>ев: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795"/>
        <w:gridCol w:w="2550"/>
      </w:tblGrid>
      <w:tr w:rsidR="00F459A1" w14:paraId="61D53352" w14:textId="77777777" w:rsidTr="00F459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C21B9" w14:textId="77777777" w:rsidR="00F459A1" w:rsidRDefault="00F459A1" w:rsidP="00F45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8F72" w14:textId="77777777" w:rsidR="00F459A1" w:rsidRDefault="00F459A1" w:rsidP="00F45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EF10" w14:textId="77777777" w:rsidR="00F459A1" w:rsidRDefault="00F459A1" w:rsidP="00F45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Максимальный балл</w:t>
            </w:r>
          </w:p>
        </w:tc>
      </w:tr>
      <w:tr w:rsidR="00F459A1" w14:paraId="73935A90" w14:textId="77777777" w:rsidTr="00F459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AA07" w14:textId="77777777" w:rsidR="00F459A1" w:rsidRDefault="00F459A1" w:rsidP="00F45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Качество технического исполнения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B531" w14:textId="77777777" w:rsidR="00F459A1" w:rsidRDefault="00F459A1" w:rsidP="00F459A1">
            <w:pPr>
              <w:pStyle w:val="a9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83"/>
              <w:jc w:val="both"/>
            </w:pPr>
            <w:r>
              <w:t>завершенность (наличие функционирующего прототипа)</w:t>
            </w:r>
          </w:p>
          <w:p w14:paraId="75CD1328" w14:textId="77777777" w:rsidR="00F459A1" w:rsidRDefault="00F459A1" w:rsidP="00F459A1">
            <w:pPr>
              <w:pStyle w:val="a9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83"/>
              <w:jc w:val="both"/>
            </w:pPr>
            <w:r>
              <w:t>технологичность (возможность расширения функциональности)</w:t>
            </w:r>
          </w:p>
          <w:p w14:paraId="5764D732" w14:textId="77777777" w:rsidR="00F459A1" w:rsidRDefault="00F459A1" w:rsidP="00F459A1">
            <w:pPr>
              <w:pStyle w:val="a9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83"/>
              <w:jc w:val="both"/>
            </w:pPr>
            <w:r>
              <w:t>функциональность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8822" w14:textId="77777777" w:rsidR="00F459A1" w:rsidRDefault="00F459A1" w:rsidP="00F45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0-10</w:t>
            </w:r>
          </w:p>
        </w:tc>
      </w:tr>
      <w:tr w:rsidR="00F459A1" w14:paraId="2CE278FF" w14:textId="77777777" w:rsidTr="00F459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3AD3" w14:textId="77777777" w:rsidR="00F459A1" w:rsidRDefault="00F459A1" w:rsidP="00F45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Творческое исполнение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9BE0" w14:textId="77777777" w:rsidR="00F459A1" w:rsidRDefault="00F459A1" w:rsidP="00F459A1">
            <w:pPr>
              <w:pStyle w:val="a9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83"/>
              <w:jc w:val="both"/>
            </w:pPr>
            <w:r>
              <w:t>дизайн / творческое оформление</w:t>
            </w:r>
          </w:p>
          <w:p w14:paraId="6967B784" w14:textId="77777777" w:rsidR="00F459A1" w:rsidRDefault="00F459A1" w:rsidP="00F459A1">
            <w:pPr>
              <w:pStyle w:val="a9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98" w:hanging="283"/>
              <w:jc w:val="both"/>
            </w:pPr>
            <w:r>
              <w:t>наполнение информацией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264F" w14:textId="77777777" w:rsidR="00F459A1" w:rsidRDefault="00F459A1" w:rsidP="00F45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0-10</w:t>
            </w:r>
          </w:p>
        </w:tc>
      </w:tr>
      <w:tr w:rsidR="00F459A1" w14:paraId="5E351BC2" w14:textId="77777777" w:rsidTr="00F459A1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8F61" w14:textId="762A8CAB" w:rsidR="00F459A1" w:rsidRDefault="00F459A1" w:rsidP="00125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</w:t>
            </w:r>
            <w:r w:rsidR="0012583B">
              <w:t>я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2D52" w14:textId="77777777" w:rsidR="00F459A1" w:rsidRDefault="00F459A1" w:rsidP="00F459A1">
            <w:pPr>
              <w:pStyle w:val="a9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"/>
              </w:tabs>
              <w:ind w:left="298" w:hanging="298"/>
              <w:jc w:val="both"/>
            </w:pPr>
            <w:r>
              <w:t>презентация функционирующего прототипа</w:t>
            </w:r>
          </w:p>
          <w:p w14:paraId="7924554A" w14:textId="77777777" w:rsidR="00F459A1" w:rsidRDefault="00F459A1" w:rsidP="00F459A1">
            <w:pPr>
              <w:pStyle w:val="a9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"/>
              </w:tabs>
              <w:ind w:left="298" w:hanging="298"/>
              <w:jc w:val="both"/>
            </w:pPr>
            <w:r>
              <w:t>наличие презентационного материала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20F" w14:textId="77777777" w:rsidR="00F459A1" w:rsidRDefault="00F459A1" w:rsidP="00F459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0-10</w:t>
            </w:r>
          </w:p>
        </w:tc>
      </w:tr>
    </w:tbl>
    <w:p w14:paraId="3676D82B" w14:textId="77777777" w:rsidR="00F459A1" w:rsidRDefault="00F459A1" w:rsidP="00F459A1">
      <w:pPr>
        <w:pStyle w:val="a9"/>
        <w:widowControl w:val="0"/>
        <w:tabs>
          <w:tab w:val="left" w:pos="1276"/>
        </w:tabs>
        <w:spacing w:line="360" w:lineRule="auto"/>
        <w:ind w:left="709"/>
        <w:jc w:val="both"/>
        <w:rPr>
          <w:color w:val="000000"/>
          <w:sz w:val="28"/>
          <w:szCs w:val="28"/>
          <w:lang w:eastAsia="ar-SA"/>
        </w:rPr>
      </w:pPr>
    </w:p>
    <w:p w14:paraId="084FA950" w14:textId="05F8523F" w:rsidR="005B4D95" w:rsidRPr="00AB6CC0" w:rsidRDefault="00F459A1" w:rsidP="00C642E4">
      <w:pPr>
        <w:pStyle w:val="a9"/>
        <w:widowControl w:val="0"/>
        <w:numPr>
          <w:ilvl w:val="0"/>
          <w:numId w:val="25"/>
        </w:numPr>
        <w:tabs>
          <w:tab w:val="left" w:pos="1276"/>
        </w:tabs>
        <w:spacing w:line="360" w:lineRule="auto"/>
        <w:ind w:left="0" w:firstLine="709"/>
        <w:jc w:val="both"/>
        <w:rPr>
          <w:i/>
          <w:color w:val="000000"/>
          <w:sz w:val="28"/>
          <w:szCs w:val="28"/>
          <w:lang w:eastAsia="ar-SA"/>
        </w:rPr>
      </w:pPr>
      <w:r w:rsidRPr="00D651A4">
        <w:rPr>
          <w:color w:val="000000"/>
          <w:sz w:val="28"/>
          <w:szCs w:val="28"/>
          <w:lang w:eastAsia="ar-SA"/>
        </w:rPr>
        <w:t xml:space="preserve">По итогам оценки результатов и подсчета присужденных баллов экспертное жюри определяет участников и команды, набравшие лучшие соревновательные результаты по сумме присужденных баллов в рамках номинации. Указанные участники и команды </w:t>
      </w:r>
      <w:r w:rsidR="00D651A4" w:rsidRPr="00D651A4">
        <w:rPr>
          <w:color w:val="000000"/>
          <w:sz w:val="28"/>
          <w:szCs w:val="28"/>
          <w:lang w:eastAsia="ar-SA"/>
        </w:rPr>
        <w:t>признаются</w:t>
      </w:r>
      <w:r w:rsidRPr="00D651A4">
        <w:rPr>
          <w:color w:val="000000"/>
          <w:sz w:val="28"/>
          <w:szCs w:val="28"/>
          <w:lang w:eastAsia="ar-SA"/>
        </w:rPr>
        <w:t xml:space="preserve"> победителями </w:t>
      </w:r>
      <w:proofErr w:type="spellStart"/>
      <w:r w:rsidRPr="00D651A4">
        <w:rPr>
          <w:color w:val="000000"/>
          <w:sz w:val="28"/>
          <w:szCs w:val="28"/>
          <w:lang w:eastAsia="ar-SA"/>
        </w:rPr>
        <w:t>Хакатона</w:t>
      </w:r>
      <w:proofErr w:type="spellEnd"/>
      <w:r w:rsidR="00B25D6C">
        <w:rPr>
          <w:color w:val="000000"/>
          <w:sz w:val="28"/>
          <w:szCs w:val="28"/>
          <w:lang w:eastAsia="ar-SA"/>
        </w:rPr>
        <w:t xml:space="preserve"> (первое место)</w:t>
      </w:r>
      <w:r w:rsidRPr="00D651A4">
        <w:rPr>
          <w:color w:val="000000"/>
          <w:sz w:val="28"/>
          <w:szCs w:val="28"/>
          <w:lang w:eastAsia="ar-SA"/>
        </w:rPr>
        <w:t>.</w:t>
      </w:r>
      <w:r w:rsidR="006967C6">
        <w:rPr>
          <w:color w:val="000000"/>
          <w:sz w:val="28"/>
          <w:szCs w:val="28"/>
          <w:lang w:eastAsia="ar-SA"/>
        </w:rPr>
        <w:t xml:space="preserve"> </w:t>
      </w:r>
      <w:r w:rsidR="0012583B">
        <w:rPr>
          <w:color w:val="000000"/>
          <w:sz w:val="28"/>
          <w:szCs w:val="28"/>
          <w:lang w:eastAsia="ar-SA"/>
        </w:rPr>
        <w:t>Ж</w:t>
      </w:r>
      <w:r w:rsidR="006967C6">
        <w:rPr>
          <w:color w:val="000000"/>
          <w:sz w:val="28"/>
          <w:szCs w:val="28"/>
          <w:lang w:eastAsia="ar-SA"/>
        </w:rPr>
        <w:t xml:space="preserve">юри </w:t>
      </w:r>
      <w:r w:rsidR="0012583B">
        <w:rPr>
          <w:color w:val="000000"/>
          <w:sz w:val="28"/>
          <w:szCs w:val="28"/>
          <w:lang w:eastAsia="ar-SA"/>
        </w:rPr>
        <w:t xml:space="preserve">также называет команды, занявшие </w:t>
      </w:r>
      <w:r w:rsidR="006967C6">
        <w:rPr>
          <w:color w:val="000000"/>
          <w:sz w:val="28"/>
          <w:szCs w:val="28"/>
          <w:lang w:eastAsia="ar-SA"/>
        </w:rPr>
        <w:t>второе и третье мест</w:t>
      </w:r>
      <w:r w:rsidR="0012583B">
        <w:rPr>
          <w:color w:val="000000"/>
          <w:sz w:val="28"/>
          <w:szCs w:val="28"/>
          <w:lang w:eastAsia="ar-SA"/>
        </w:rPr>
        <w:t>а</w:t>
      </w:r>
      <w:r w:rsidR="006967C6">
        <w:rPr>
          <w:color w:val="000000"/>
          <w:sz w:val="28"/>
          <w:szCs w:val="28"/>
          <w:lang w:eastAsia="ar-SA"/>
        </w:rPr>
        <w:t>.</w:t>
      </w:r>
    </w:p>
    <w:p w14:paraId="731F24AC" w14:textId="77777777" w:rsidR="00D651A4" w:rsidRPr="00D651A4" w:rsidRDefault="00D651A4" w:rsidP="00F459A1">
      <w:pPr>
        <w:pStyle w:val="a9"/>
        <w:widowControl w:val="0"/>
        <w:numPr>
          <w:ilvl w:val="0"/>
          <w:numId w:val="25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D651A4">
        <w:rPr>
          <w:color w:val="000000"/>
          <w:sz w:val="28"/>
          <w:szCs w:val="28"/>
          <w:lang w:eastAsia="ar-SA"/>
        </w:rPr>
        <w:t xml:space="preserve">Оценка результатов </w:t>
      </w:r>
      <w:r>
        <w:rPr>
          <w:color w:val="000000"/>
          <w:sz w:val="28"/>
          <w:szCs w:val="28"/>
          <w:lang w:eastAsia="ar-SA"/>
        </w:rPr>
        <w:t xml:space="preserve">участников и </w:t>
      </w:r>
      <w:r w:rsidRPr="00D651A4">
        <w:rPr>
          <w:color w:val="000000"/>
          <w:sz w:val="28"/>
          <w:szCs w:val="28"/>
          <w:lang w:eastAsia="ar-SA"/>
        </w:rPr>
        <w:t xml:space="preserve">команд и признание </w:t>
      </w:r>
      <w:r>
        <w:rPr>
          <w:color w:val="000000"/>
          <w:sz w:val="28"/>
          <w:szCs w:val="28"/>
          <w:lang w:eastAsia="ar-SA"/>
        </w:rPr>
        <w:t>п</w:t>
      </w:r>
      <w:r w:rsidRPr="00D651A4">
        <w:rPr>
          <w:color w:val="000000"/>
          <w:sz w:val="28"/>
          <w:szCs w:val="28"/>
          <w:lang w:eastAsia="ar-SA"/>
        </w:rPr>
        <w:t xml:space="preserve">обедителей Хакатона </w:t>
      </w:r>
      <w:r>
        <w:rPr>
          <w:color w:val="000000"/>
          <w:sz w:val="28"/>
          <w:szCs w:val="28"/>
          <w:lang w:eastAsia="ar-SA"/>
        </w:rPr>
        <w:t xml:space="preserve">экспертным жюри </w:t>
      </w:r>
      <w:r w:rsidRPr="00D651A4">
        <w:rPr>
          <w:color w:val="000000"/>
          <w:sz w:val="28"/>
          <w:szCs w:val="28"/>
          <w:lang w:eastAsia="ar-SA"/>
        </w:rPr>
        <w:t xml:space="preserve">оформляются </w:t>
      </w:r>
      <w:r>
        <w:rPr>
          <w:color w:val="000000"/>
          <w:sz w:val="28"/>
          <w:szCs w:val="28"/>
          <w:lang w:eastAsia="ar-SA"/>
        </w:rPr>
        <w:t>п</w:t>
      </w:r>
      <w:r w:rsidRPr="00D651A4">
        <w:rPr>
          <w:color w:val="000000"/>
          <w:sz w:val="28"/>
          <w:szCs w:val="28"/>
          <w:lang w:eastAsia="ar-SA"/>
        </w:rPr>
        <w:t>ротоколом, которы</w:t>
      </w:r>
      <w:r>
        <w:rPr>
          <w:color w:val="000000"/>
          <w:sz w:val="28"/>
          <w:szCs w:val="28"/>
          <w:lang w:eastAsia="ar-SA"/>
        </w:rPr>
        <w:t xml:space="preserve">й </w:t>
      </w:r>
      <w:r w:rsidRPr="00D651A4">
        <w:rPr>
          <w:color w:val="000000"/>
          <w:sz w:val="28"/>
          <w:szCs w:val="28"/>
          <w:lang w:eastAsia="ar-SA"/>
        </w:rPr>
        <w:t>подписывают председател</w:t>
      </w:r>
      <w:r>
        <w:rPr>
          <w:color w:val="000000"/>
          <w:sz w:val="28"/>
          <w:szCs w:val="28"/>
          <w:lang w:eastAsia="ar-SA"/>
        </w:rPr>
        <w:t>ь</w:t>
      </w:r>
      <w:r w:rsidRPr="00D651A4">
        <w:rPr>
          <w:color w:val="000000"/>
          <w:sz w:val="28"/>
          <w:szCs w:val="28"/>
          <w:lang w:eastAsia="ar-SA"/>
        </w:rPr>
        <w:t xml:space="preserve"> и секретар</w:t>
      </w:r>
      <w:r>
        <w:rPr>
          <w:color w:val="000000"/>
          <w:sz w:val="28"/>
          <w:szCs w:val="28"/>
          <w:lang w:eastAsia="ar-SA"/>
        </w:rPr>
        <w:t>ь экспертного жюри</w:t>
      </w:r>
      <w:r w:rsidRPr="00D651A4">
        <w:rPr>
          <w:color w:val="000000"/>
          <w:sz w:val="28"/>
          <w:szCs w:val="28"/>
          <w:lang w:eastAsia="ar-SA"/>
        </w:rPr>
        <w:t>.</w:t>
      </w:r>
    </w:p>
    <w:p w14:paraId="0CCEC6AF" w14:textId="045B14E3" w:rsidR="00F459A1" w:rsidRDefault="00F459A1" w:rsidP="00F459A1">
      <w:pPr>
        <w:pStyle w:val="a9"/>
        <w:widowControl w:val="0"/>
        <w:numPr>
          <w:ilvl w:val="0"/>
          <w:numId w:val="25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21247B">
        <w:rPr>
          <w:color w:val="000000"/>
          <w:sz w:val="28"/>
          <w:szCs w:val="28"/>
          <w:lang w:eastAsia="ar-SA"/>
        </w:rPr>
        <w:t xml:space="preserve">В соответствии с решением </w:t>
      </w:r>
      <w:r w:rsidR="00D651A4">
        <w:rPr>
          <w:color w:val="000000"/>
          <w:sz w:val="28"/>
          <w:szCs w:val="28"/>
          <w:lang w:eastAsia="ar-SA"/>
        </w:rPr>
        <w:t>экспертного жюри</w:t>
      </w:r>
      <w:r w:rsidRPr="0021247B">
        <w:rPr>
          <w:color w:val="000000"/>
          <w:sz w:val="28"/>
          <w:szCs w:val="28"/>
          <w:lang w:eastAsia="ar-SA"/>
        </w:rPr>
        <w:t xml:space="preserve"> описани</w:t>
      </w:r>
      <w:r w:rsidR="00564ED2">
        <w:rPr>
          <w:color w:val="000000"/>
          <w:sz w:val="28"/>
          <w:szCs w:val="28"/>
          <w:lang w:eastAsia="ar-SA"/>
        </w:rPr>
        <w:t>е</w:t>
      </w:r>
      <w:r w:rsidRPr="0021247B">
        <w:rPr>
          <w:color w:val="000000"/>
          <w:sz w:val="28"/>
          <w:szCs w:val="28"/>
          <w:lang w:eastAsia="ar-SA"/>
        </w:rPr>
        <w:t xml:space="preserve"> </w:t>
      </w:r>
      <w:r w:rsidR="00D651A4">
        <w:rPr>
          <w:color w:val="000000"/>
          <w:sz w:val="28"/>
          <w:szCs w:val="28"/>
          <w:lang w:eastAsia="ar-SA"/>
        </w:rPr>
        <w:t>р</w:t>
      </w:r>
      <w:r w:rsidRPr="0021247B">
        <w:rPr>
          <w:color w:val="000000"/>
          <w:sz w:val="28"/>
          <w:szCs w:val="28"/>
          <w:lang w:eastAsia="ar-SA"/>
        </w:rPr>
        <w:t xml:space="preserve">езультатов </w:t>
      </w:r>
      <w:r w:rsidR="00D651A4">
        <w:rPr>
          <w:color w:val="000000"/>
          <w:sz w:val="28"/>
          <w:szCs w:val="28"/>
          <w:lang w:eastAsia="ar-SA"/>
        </w:rPr>
        <w:t>п</w:t>
      </w:r>
      <w:r w:rsidRPr="0021247B">
        <w:rPr>
          <w:color w:val="000000"/>
          <w:sz w:val="28"/>
          <w:szCs w:val="28"/>
          <w:lang w:eastAsia="ar-SA"/>
        </w:rPr>
        <w:t xml:space="preserve">обедителей </w:t>
      </w:r>
      <w:proofErr w:type="spellStart"/>
      <w:r w:rsidRPr="0021247B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21247B">
        <w:rPr>
          <w:color w:val="000000"/>
          <w:sz w:val="28"/>
          <w:szCs w:val="28"/>
          <w:lang w:eastAsia="ar-SA"/>
        </w:rPr>
        <w:t xml:space="preserve"> публику</w:t>
      </w:r>
      <w:r w:rsidR="00564ED2">
        <w:rPr>
          <w:color w:val="000000"/>
          <w:sz w:val="28"/>
          <w:szCs w:val="28"/>
          <w:lang w:eastAsia="ar-SA"/>
        </w:rPr>
        <w:t>е</w:t>
      </w:r>
      <w:r w:rsidRPr="0021247B">
        <w:rPr>
          <w:color w:val="000000"/>
          <w:sz w:val="28"/>
          <w:szCs w:val="28"/>
          <w:lang w:eastAsia="ar-SA"/>
        </w:rPr>
        <w:t xml:space="preserve">тся </w:t>
      </w:r>
      <w:r w:rsidR="00D651A4">
        <w:rPr>
          <w:color w:val="000000"/>
          <w:sz w:val="28"/>
          <w:szCs w:val="28"/>
          <w:lang w:eastAsia="ar-SA"/>
        </w:rPr>
        <w:t>на с</w:t>
      </w:r>
      <w:r w:rsidRPr="0021247B">
        <w:rPr>
          <w:color w:val="000000"/>
          <w:sz w:val="28"/>
          <w:szCs w:val="28"/>
          <w:lang w:eastAsia="ar-SA"/>
        </w:rPr>
        <w:t xml:space="preserve">айте </w:t>
      </w:r>
      <w:proofErr w:type="spellStart"/>
      <w:r w:rsidRPr="0021247B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21247B">
        <w:rPr>
          <w:color w:val="000000"/>
          <w:sz w:val="28"/>
          <w:szCs w:val="28"/>
          <w:lang w:eastAsia="ar-SA"/>
        </w:rPr>
        <w:t>.</w:t>
      </w:r>
    </w:p>
    <w:p w14:paraId="73A8E623" w14:textId="50EEC1D1" w:rsidR="00F459A1" w:rsidRPr="00D651A4" w:rsidRDefault="00F459A1" w:rsidP="00F459A1">
      <w:pPr>
        <w:pStyle w:val="a9"/>
        <w:widowControl w:val="0"/>
        <w:numPr>
          <w:ilvl w:val="0"/>
          <w:numId w:val="25"/>
        </w:numPr>
        <w:tabs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D651A4">
        <w:rPr>
          <w:color w:val="000000"/>
          <w:sz w:val="28"/>
          <w:szCs w:val="28"/>
          <w:lang w:eastAsia="ar-SA"/>
        </w:rPr>
        <w:t>Решени</w:t>
      </w:r>
      <w:r w:rsidR="00564ED2">
        <w:rPr>
          <w:color w:val="000000"/>
          <w:sz w:val="28"/>
          <w:szCs w:val="28"/>
          <w:lang w:eastAsia="ar-SA"/>
        </w:rPr>
        <w:t>е</w:t>
      </w:r>
      <w:r w:rsidRPr="00D651A4">
        <w:rPr>
          <w:color w:val="000000"/>
          <w:sz w:val="28"/>
          <w:szCs w:val="28"/>
          <w:lang w:eastAsia="ar-SA"/>
        </w:rPr>
        <w:t xml:space="preserve"> </w:t>
      </w:r>
      <w:r w:rsidR="00D651A4" w:rsidRPr="00D651A4">
        <w:rPr>
          <w:color w:val="000000"/>
          <w:sz w:val="28"/>
          <w:szCs w:val="28"/>
          <w:lang w:eastAsia="ar-SA"/>
        </w:rPr>
        <w:t>экспертного жюри</w:t>
      </w:r>
      <w:r w:rsidRPr="00D651A4">
        <w:rPr>
          <w:color w:val="000000"/>
          <w:sz w:val="28"/>
          <w:szCs w:val="28"/>
          <w:lang w:eastAsia="ar-SA"/>
        </w:rPr>
        <w:t xml:space="preserve">, Организатора Хакатона по всем вопросам, связанным с проведением </w:t>
      </w:r>
      <w:proofErr w:type="spellStart"/>
      <w:r w:rsidRPr="00D651A4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D651A4">
        <w:rPr>
          <w:color w:val="000000"/>
          <w:sz w:val="28"/>
          <w:szCs w:val="28"/>
          <w:lang w:eastAsia="ar-SA"/>
        </w:rPr>
        <w:t>, явля</w:t>
      </w:r>
      <w:r w:rsidR="00564ED2">
        <w:rPr>
          <w:color w:val="000000"/>
          <w:sz w:val="28"/>
          <w:szCs w:val="28"/>
          <w:lang w:eastAsia="ar-SA"/>
        </w:rPr>
        <w:t>е</w:t>
      </w:r>
      <w:r w:rsidRPr="00D651A4">
        <w:rPr>
          <w:color w:val="000000"/>
          <w:sz w:val="28"/>
          <w:szCs w:val="28"/>
          <w:lang w:eastAsia="ar-SA"/>
        </w:rPr>
        <w:t xml:space="preserve">тся окончательными и не </w:t>
      </w:r>
      <w:r w:rsidRPr="00D651A4">
        <w:rPr>
          <w:color w:val="000000"/>
          <w:sz w:val="28"/>
          <w:szCs w:val="28"/>
          <w:lang w:eastAsia="ar-SA"/>
        </w:rPr>
        <w:lastRenderedPageBreak/>
        <w:t>подлежащими пересмотру.</w:t>
      </w:r>
    </w:p>
    <w:p w14:paraId="3191C041" w14:textId="77777777" w:rsidR="00F459A1" w:rsidRDefault="00F459A1" w:rsidP="00D651A4">
      <w:pPr>
        <w:pStyle w:val="a9"/>
        <w:widowControl w:val="0"/>
        <w:tabs>
          <w:tab w:val="left" w:pos="1276"/>
        </w:tabs>
        <w:spacing w:line="360" w:lineRule="auto"/>
        <w:ind w:left="709"/>
        <w:jc w:val="both"/>
        <w:rPr>
          <w:color w:val="000000"/>
          <w:sz w:val="28"/>
          <w:szCs w:val="28"/>
          <w:lang w:eastAsia="ar-SA"/>
        </w:rPr>
      </w:pPr>
    </w:p>
    <w:p w14:paraId="3F895B0D" w14:textId="77777777" w:rsidR="00D651A4" w:rsidRPr="000A19A9" w:rsidRDefault="000A19A9" w:rsidP="000A19A9">
      <w:pPr>
        <w:pStyle w:val="a9"/>
        <w:widowControl w:val="0"/>
        <w:tabs>
          <w:tab w:val="left" w:pos="1276"/>
        </w:tabs>
        <w:spacing w:line="360" w:lineRule="auto"/>
        <w:ind w:left="0"/>
        <w:jc w:val="center"/>
        <w:rPr>
          <w:b/>
          <w:color w:val="000000"/>
          <w:sz w:val="28"/>
          <w:szCs w:val="28"/>
          <w:lang w:eastAsia="ar-SA"/>
        </w:rPr>
      </w:pPr>
      <w:r>
        <w:rPr>
          <w:b/>
          <w:bCs/>
          <w:sz w:val="28"/>
          <w:szCs w:val="28"/>
        </w:rPr>
        <w:t xml:space="preserve">6. </w:t>
      </w:r>
      <w:r w:rsidRPr="000A19A9">
        <w:rPr>
          <w:b/>
          <w:color w:val="000000"/>
          <w:sz w:val="28"/>
          <w:szCs w:val="28"/>
          <w:lang w:eastAsia="ar-SA"/>
        </w:rPr>
        <w:t>ПОДВЕДЕНИЕ ИТОГОВ И</w:t>
      </w:r>
      <w:r>
        <w:rPr>
          <w:color w:val="000000"/>
          <w:sz w:val="28"/>
          <w:szCs w:val="28"/>
          <w:lang w:eastAsia="ar-SA"/>
        </w:rPr>
        <w:t xml:space="preserve"> </w:t>
      </w:r>
      <w:r w:rsidRPr="000A19A9">
        <w:rPr>
          <w:b/>
          <w:bCs/>
          <w:sz w:val="28"/>
          <w:szCs w:val="28"/>
        </w:rPr>
        <w:t>НАГРАЖДЕНИЕ ПОБЕДИТЕЛЕЙ ХАКАТОНА</w:t>
      </w:r>
    </w:p>
    <w:p w14:paraId="1376C89C" w14:textId="1299AF7A" w:rsidR="00F459A1" w:rsidRDefault="00F459A1" w:rsidP="000A19A9">
      <w:pPr>
        <w:pStyle w:val="a9"/>
        <w:widowControl w:val="0"/>
        <w:numPr>
          <w:ilvl w:val="0"/>
          <w:numId w:val="35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bookmarkStart w:id="10" w:name="_Hlk129262056"/>
      <w:r w:rsidRPr="0021247B">
        <w:rPr>
          <w:color w:val="000000"/>
          <w:sz w:val="28"/>
          <w:szCs w:val="28"/>
          <w:lang w:eastAsia="ar-SA"/>
        </w:rPr>
        <w:t xml:space="preserve">Подведение итогов </w:t>
      </w:r>
      <w:bookmarkEnd w:id="10"/>
      <w:r w:rsidRPr="0021247B">
        <w:rPr>
          <w:color w:val="000000"/>
          <w:sz w:val="28"/>
          <w:szCs w:val="28"/>
          <w:lang w:eastAsia="ar-SA"/>
        </w:rPr>
        <w:t xml:space="preserve">Хакатона </w:t>
      </w:r>
      <w:r>
        <w:rPr>
          <w:color w:val="000000"/>
          <w:sz w:val="28"/>
          <w:szCs w:val="28"/>
          <w:lang w:eastAsia="ar-SA"/>
        </w:rPr>
        <w:t>проводится</w:t>
      </w:r>
      <w:r w:rsidRPr="0021247B">
        <w:rPr>
          <w:color w:val="000000"/>
          <w:sz w:val="28"/>
          <w:szCs w:val="28"/>
          <w:lang w:eastAsia="ar-SA"/>
        </w:rPr>
        <w:t xml:space="preserve"> путем объявления </w:t>
      </w:r>
      <w:r w:rsidR="000A19A9">
        <w:rPr>
          <w:color w:val="000000"/>
          <w:sz w:val="28"/>
          <w:szCs w:val="28"/>
          <w:lang w:eastAsia="ar-SA"/>
        </w:rPr>
        <w:t>п</w:t>
      </w:r>
      <w:r w:rsidRPr="0021247B">
        <w:rPr>
          <w:color w:val="000000"/>
          <w:sz w:val="28"/>
          <w:szCs w:val="28"/>
          <w:lang w:eastAsia="ar-SA"/>
        </w:rPr>
        <w:t xml:space="preserve">обедителей </w:t>
      </w:r>
      <w:r w:rsidR="00221C6C">
        <w:rPr>
          <w:color w:val="000000"/>
          <w:sz w:val="28"/>
          <w:szCs w:val="28"/>
          <w:lang w:eastAsia="ar-SA"/>
        </w:rPr>
        <w:t>22</w:t>
      </w:r>
      <w:r>
        <w:rPr>
          <w:color w:val="000000"/>
          <w:sz w:val="28"/>
          <w:szCs w:val="28"/>
          <w:lang w:eastAsia="ar-SA"/>
        </w:rPr>
        <w:t xml:space="preserve"> марта </w:t>
      </w:r>
      <w:r w:rsidRPr="0021247B">
        <w:rPr>
          <w:color w:val="000000"/>
          <w:sz w:val="28"/>
          <w:szCs w:val="28"/>
          <w:lang w:eastAsia="ar-SA"/>
        </w:rPr>
        <w:t>202</w:t>
      </w:r>
      <w:r w:rsidR="00A74469">
        <w:rPr>
          <w:color w:val="000000"/>
          <w:sz w:val="28"/>
          <w:szCs w:val="28"/>
          <w:lang w:eastAsia="ar-SA"/>
        </w:rPr>
        <w:t>4</w:t>
      </w:r>
      <w:r>
        <w:rPr>
          <w:color w:val="000000"/>
          <w:sz w:val="28"/>
          <w:szCs w:val="28"/>
          <w:lang w:eastAsia="ar-SA"/>
        </w:rPr>
        <w:t xml:space="preserve"> года</w:t>
      </w:r>
      <w:r w:rsidRPr="0021247B">
        <w:rPr>
          <w:color w:val="000000"/>
          <w:sz w:val="28"/>
          <w:szCs w:val="28"/>
          <w:lang w:eastAsia="ar-SA"/>
        </w:rPr>
        <w:t xml:space="preserve"> в </w:t>
      </w:r>
      <w:r w:rsidR="000A19A9">
        <w:rPr>
          <w:color w:val="000000"/>
          <w:sz w:val="28"/>
          <w:szCs w:val="28"/>
          <w:lang w:eastAsia="ar-SA"/>
        </w:rPr>
        <w:t>м</w:t>
      </w:r>
      <w:r w:rsidR="00AE5969">
        <w:rPr>
          <w:color w:val="000000"/>
          <w:sz w:val="28"/>
          <w:szCs w:val="28"/>
          <w:lang w:eastAsia="ar-SA"/>
        </w:rPr>
        <w:t xml:space="preserve">есте проведения </w:t>
      </w:r>
      <w:proofErr w:type="spellStart"/>
      <w:r w:rsidR="00AE5969">
        <w:rPr>
          <w:color w:val="000000"/>
          <w:sz w:val="28"/>
          <w:szCs w:val="28"/>
          <w:lang w:eastAsia="ar-SA"/>
        </w:rPr>
        <w:t>Хакатона</w:t>
      </w:r>
      <w:proofErr w:type="spellEnd"/>
      <w:r w:rsidR="00AE5969">
        <w:rPr>
          <w:color w:val="000000"/>
          <w:sz w:val="28"/>
          <w:szCs w:val="28"/>
          <w:lang w:eastAsia="ar-SA"/>
        </w:rPr>
        <w:t xml:space="preserve"> и </w:t>
      </w:r>
      <w:r>
        <w:rPr>
          <w:color w:val="000000"/>
          <w:sz w:val="28"/>
          <w:szCs w:val="28"/>
          <w:lang w:eastAsia="ar-SA"/>
        </w:rPr>
        <w:t xml:space="preserve">путем </w:t>
      </w:r>
      <w:r w:rsidRPr="0021247B">
        <w:rPr>
          <w:color w:val="000000"/>
          <w:sz w:val="28"/>
          <w:szCs w:val="28"/>
          <w:lang w:eastAsia="ar-SA"/>
        </w:rPr>
        <w:t xml:space="preserve">размещения информации о </w:t>
      </w:r>
      <w:r w:rsidR="000A19A9">
        <w:rPr>
          <w:color w:val="000000"/>
          <w:sz w:val="28"/>
          <w:szCs w:val="28"/>
          <w:lang w:eastAsia="ar-SA"/>
        </w:rPr>
        <w:t>п</w:t>
      </w:r>
      <w:r w:rsidRPr="0021247B">
        <w:rPr>
          <w:color w:val="000000"/>
          <w:sz w:val="28"/>
          <w:szCs w:val="28"/>
          <w:lang w:eastAsia="ar-SA"/>
        </w:rPr>
        <w:t xml:space="preserve">обедителях на </w:t>
      </w:r>
      <w:r w:rsidR="006967C6">
        <w:rPr>
          <w:color w:val="000000"/>
          <w:sz w:val="28"/>
          <w:szCs w:val="28"/>
          <w:lang w:eastAsia="ar-SA"/>
        </w:rPr>
        <w:t>с</w:t>
      </w:r>
      <w:r w:rsidRPr="0021247B">
        <w:rPr>
          <w:color w:val="000000"/>
          <w:sz w:val="28"/>
          <w:szCs w:val="28"/>
          <w:lang w:eastAsia="ar-SA"/>
        </w:rPr>
        <w:t xml:space="preserve">айте </w:t>
      </w:r>
      <w:bookmarkStart w:id="11" w:name="_Hlk129087687"/>
      <w:proofErr w:type="spellStart"/>
      <w:r w:rsidRPr="0021247B">
        <w:rPr>
          <w:color w:val="000000"/>
          <w:sz w:val="28"/>
          <w:szCs w:val="28"/>
          <w:lang w:eastAsia="ar-SA"/>
        </w:rPr>
        <w:t>Хакатона</w:t>
      </w:r>
      <w:bookmarkEnd w:id="11"/>
      <w:proofErr w:type="spellEnd"/>
      <w:r w:rsidRPr="0021247B">
        <w:rPr>
          <w:color w:val="000000"/>
          <w:sz w:val="28"/>
          <w:szCs w:val="28"/>
          <w:lang w:eastAsia="ar-SA"/>
        </w:rPr>
        <w:t>.</w:t>
      </w:r>
    </w:p>
    <w:p w14:paraId="4EFAB5B4" w14:textId="738EA6DF" w:rsidR="007C4CDB" w:rsidRPr="003735D7" w:rsidRDefault="00787DF6" w:rsidP="002A56FD">
      <w:pPr>
        <w:pStyle w:val="a9"/>
        <w:widowControl w:val="0"/>
        <w:numPr>
          <w:ilvl w:val="0"/>
          <w:numId w:val="35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3735D7">
        <w:rPr>
          <w:color w:val="000000"/>
          <w:sz w:val="28"/>
          <w:szCs w:val="28"/>
          <w:lang w:eastAsia="ar-SA"/>
        </w:rPr>
        <w:t xml:space="preserve">Вручение </w:t>
      </w:r>
      <w:r w:rsidR="00B25D6C" w:rsidRPr="003735D7">
        <w:rPr>
          <w:color w:val="000000"/>
          <w:sz w:val="28"/>
          <w:szCs w:val="28"/>
          <w:lang w:eastAsia="ar-SA"/>
        </w:rPr>
        <w:t>п</w:t>
      </w:r>
      <w:r w:rsidRPr="003735D7">
        <w:rPr>
          <w:color w:val="000000"/>
          <w:sz w:val="28"/>
          <w:szCs w:val="28"/>
          <w:lang w:eastAsia="ar-SA"/>
        </w:rPr>
        <w:t xml:space="preserve">ризов </w:t>
      </w:r>
      <w:r w:rsidR="00B25D6C" w:rsidRPr="003735D7">
        <w:rPr>
          <w:color w:val="000000"/>
          <w:sz w:val="28"/>
          <w:szCs w:val="28"/>
          <w:lang w:eastAsia="ar-SA"/>
        </w:rPr>
        <w:t>п</w:t>
      </w:r>
      <w:r w:rsidRPr="003735D7">
        <w:rPr>
          <w:color w:val="000000"/>
          <w:sz w:val="28"/>
          <w:szCs w:val="28"/>
          <w:lang w:eastAsia="ar-SA"/>
        </w:rPr>
        <w:t xml:space="preserve">обедителям </w:t>
      </w:r>
      <w:proofErr w:type="spellStart"/>
      <w:r w:rsidRPr="003735D7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3735D7">
        <w:rPr>
          <w:color w:val="000000"/>
          <w:sz w:val="28"/>
          <w:szCs w:val="28"/>
          <w:lang w:eastAsia="ar-SA"/>
        </w:rPr>
        <w:t xml:space="preserve"> – </w:t>
      </w:r>
      <w:r w:rsidR="00221C6C">
        <w:rPr>
          <w:color w:val="000000"/>
          <w:sz w:val="28"/>
          <w:szCs w:val="28"/>
          <w:lang w:eastAsia="ar-SA"/>
        </w:rPr>
        <w:t>22</w:t>
      </w:r>
      <w:r w:rsidRPr="003735D7">
        <w:rPr>
          <w:color w:val="000000"/>
          <w:sz w:val="28"/>
          <w:szCs w:val="28"/>
          <w:lang w:eastAsia="ar-SA"/>
        </w:rPr>
        <w:t xml:space="preserve"> марта 202</w:t>
      </w:r>
      <w:r w:rsidR="00A74469">
        <w:rPr>
          <w:color w:val="000000"/>
          <w:sz w:val="28"/>
          <w:szCs w:val="28"/>
          <w:lang w:eastAsia="ar-SA"/>
        </w:rPr>
        <w:t>4</w:t>
      </w:r>
      <w:r w:rsidRPr="003735D7">
        <w:rPr>
          <w:color w:val="000000"/>
          <w:sz w:val="28"/>
          <w:szCs w:val="28"/>
          <w:lang w:eastAsia="ar-SA"/>
        </w:rPr>
        <w:t xml:space="preserve"> года.</w:t>
      </w:r>
    </w:p>
    <w:p w14:paraId="03199A9A" w14:textId="374D4D99" w:rsidR="0021247B" w:rsidRPr="002A56FD" w:rsidRDefault="0021247B" w:rsidP="002A56FD">
      <w:pPr>
        <w:pStyle w:val="a9"/>
        <w:widowControl w:val="0"/>
        <w:numPr>
          <w:ilvl w:val="0"/>
          <w:numId w:val="35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2A56FD">
        <w:rPr>
          <w:color w:val="000000"/>
          <w:sz w:val="28"/>
          <w:szCs w:val="28"/>
          <w:lang w:eastAsia="ar-SA"/>
        </w:rPr>
        <w:t>При</w:t>
      </w:r>
      <w:r w:rsidR="00DC148A">
        <w:rPr>
          <w:color w:val="000000"/>
          <w:sz w:val="28"/>
          <w:szCs w:val="28"/>
          <w:lang w:eastAsia="ar-SA"/>
        </w:rPr>
        <w:t>зы для призеров</w:t>
      </w:r>
      <w:r w:rsidR="002A56FD">
        <w:rPr>
          <w:color w:val="000000"/>
          <w:sz w:val="28"/>
          <w:szCs w:val="28"/>
          <w:lang w:eastAsia="ar-SA"/>
        </w:rPr>
        <w:t xml:space="preserve"> </w:t>
      </w:r>
      <w:proofErr w:type="spellStart"/>
      <w:r w:rsidR="002A56FD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2A56FD">
        <w:rPr>
          <w:color w:val="000000"/>
          <w:sz w:val="28"/>
          <w:szCs w:val="28"/>
          <w:lang w:eastAsia="ar-SA"/>
        </w:rPr>
        <w:t>:</w:t>
      </w:r>
    </w:p>
    <w:p w14:paraId="03BFA6E9" w14:textId="161B356B" w:rsidR="0021247B" w:rsidRPr="002A56FD" w:rsidRDefault="008D7694" w:rsidP="008D7694">
      <w:pPr>
        <w:pStyle w:val="a9"/>
        <w:widowControl w:val="0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8D7694">
        <w:rPr>
          <w:color w:val="000000"/>
          <w:sz w:val="28"/>
          <w:szCs w:val="28"/>
          <w:lang w:eastAsia="ar-SA"/>
        </w:rPr>
        <w:t xml:space="preserve">ценные </w:t>
      </w:r>
      <w:r w:rsidR="0021247B" w:rsidRPr="008D7694">
        <w:rPr>
          <w:color w:val="000000"/>
          <w:sz w:val="28"/>
          <w:szCs w:val="28"/>
          <w:lang w:eastAsia="ar-SA"/>
        </w:rPr>
        <w:t>призы в виде техники предоставляются за</w:t>
      </w:r>
      <w:r w:rsidR="00DC148A">
        <w:rPr>
          <w:color w:val="000000"/>
          <w:sz w:val="28"/>
          <w:szCs w:val="28"/>
          <w:lang w:eastAsia="ar-SA"/>
        </w:rPr>
        <w:t xml:space="preserve"> первое,</w:t>
      </w:r>
      <w:r w:rsidR="0021247B" w:rsidRPr="008D7694">
        <w:rPr>
          <w:color w:val="000000"/>
          <w:sz w:val="28"/>
          <w:szCs w:val="28"/>
          <w:lang w:eastAsia="ar-SA"/>
        </w:rPr>
        <w:t xml:space="preserve"> второе и третье </w:t>
      </w:r>
      <w:r w:rsidR="0021247B" w:rsidRPr="002A56FD">
        <w:rPr>
          <w:color w:val="000000"/>
          <w:sz w:val="28"/>
          <w:szCs w:val="28"/>
          <w:lang w:eastAsia="ar-SA"/>
        </w:rPr>
        <w:t>место в каждой номинации.</w:t>
      </w:r>
      <w:r w:rsidR="00231D08">
        <w:rPr>
          <w:color w:val="000000"/>
          <w:sz w:val="28"/>
          <w:szCs w:val="28"/>
          <w:lang w:eastAsia="ar-SA"/>
        </w:rPr>
        <w:t xml:space="preserve"> </w:t>
      </w:r>
    </w:p>
    <w:p w14:paraId="6A72F0FB" w14:textId="75BEBF9E" w:rsidR="0021247B" w:rsidRDefault="0021247B" w:rsidP="00AB6CC0">
      <w:pPr>
        <w:pStyle w:val="a9"/>
        <w:widowControl w:val="0"/>
        <w:numPr>
          <w:ilvl w:val="0"/>
          <w:numId w:val="35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21247B">
        <w:rPr>
          <w:color w:val="000000"/>
          <w:sz w:val="28"/>
          <w:szCs w:val="28"/>
          <w:lang w:eastAsia="ar-SA"/>
        </w:rPr>
        <w:t xml:space="preserve">Организатор имеет возможность дополнительно поощрить самостоятельно </w:t>
      </w:r>
      <w:r w:rsidR="0012583B">
        <w:rPr>
          <w:color w:val="000000"/>
          <w:sz w:val="28"/>
          <w:szCs w:val="28"/>
          <w:lang w:eastAsia="ar-SA"/>
        </w:rPr>
        <w:t xml:space="preserve">отдельных </w:t>
      </w:r>
      <w:bookmarkStart w:id="12" w:name="_GoBack"/>
      <w:bookmarkEnd w:id="12"/>
      <w:r w:rsidR="00AB6CC0">
        <w:rPr>
          <w:color w:val="000000"/>
          <w:sz w:val="28"/>
          <w:szCs w:val="28"/>
          <w:lang w:eastAsia="ar-SA"/>
        </w:rPr>
        <w:t>участников или команд</w:t>
      </w:r>
      <w:r w:rsidR="00C642E4">
        <w:rPr>
          <w:color w:val="000000"/>
          <w:sz w:val="28"/>
          <w:szCs w:val="28"/>
          <w:lang w:eastAsia="ar-SA"/>
        </w:rPr>
        <w:t>ы</w:t>
      </w:r>
      <w:r w:rsidRPr="0021247B">
        <w:rPr>
          <w:color w:val="000000"/>
          <w:sz w:val="28"/>
          <w:szCs w:val="28"/>
          <w:lang w:eastAsia="ar-SA"/>
        </w:rPr>
        <w:t>.</w:t>
      </w:r>
    </w:p>
    <w:p w14:paraId="5693AE8B" w14:textId="77777777" w:rsidR="002B06EC" w:rsidRPr="00B25D6C" w:rsidRDefault="002B06EC" w:rsidP="00AB6CC0">
      <w:pPr>
        <w:pStyle w:val="a9"/>
        <w:widowControl w:val="0"/>
        <w:numPr>
          <w:ilvl w:val="0"/>
          <w:numId w:val="35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B25D6C">
        <w:rPr>
          <w:color w:val="000000"/>
          <w:sz w:val="28"/>
          <w:szCs w:val="28"/>
          <w:lang w:eastAsia="ar-SA"/>
        </w:rPr>
        <w:t xml:space="preserve">Все участники </w:t>
      </w:r>
      <w:proofErr w:type="spellStart"/>
      <w:r w:rsidRPr="00B25D6C">
        <w:rPr>
          <w:color w:val="000000"/>
          <w:sz w:val="28"/>
          <w:szCs w:val="28"/>
          <w:lang w:eastAsia="ar-SA"/>
        </w:rPr>
        <w:t>Хакатона</w:t>
      </w:r>
      <w:proofErr w:type="spellEnd"/>
      <w:r w:rsidRPr="00B25D6C">
        <w:rPr>
          <w:color w:val="000000"/>
          <w:sz w:val="28"/>
          <w:szCs w:val="28"/>
          <w:lang w:eastAsia="ar-SA"/>
        </w:rPr>
        <w:t xml:space="preserve"> получают сертификаты участников.</w:t>
      </w:r>
    </w:p>
    <w:p w14:paraId="7A9BE9E0" w14:textId="77777777" w:rsidR="0021247B" w:rsidRPr="00AB6CC0" w:rsidRDefault="0021247B" w:rsidP="00AB6CC0">
      <w:pPr>
        <w:pStyle w:val="a9"/>
        <w:widowControl w:val="0"/>
        <w:numPr>
          <w:ilvl w:val="0"/>
          <w:numId w:val="35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eastAsia="ar-SA"/>
        </w:rPr>
      </w:pPr>
      <w:r w:rsidRPr="00AB6CC0">
        <w:rPr>
          <w:color w:val="000000"/>
          <w:sz w:val="28"/>
          <w:szCs w:val="28"/>
          <w:lang w:eastAsia="ar-SA"/>
        </w:rPr>
        <w:t xml:space="preserve">Организатор не несет ответственности за распределение </w:t>
      </w:r>
      <w:r w:rsidR="00AB6CC0" w:rsidRPr="00AB6CC0">
        <w:rPr>
          <w:color w:val="000000"/>
          <w:sz w:val="28"/>
          <w:szCs w:val="28"/>
          <w:lang w:eastAsia="ar-SA"/>
        </w:rPr>
        <w:t>к</w:t>
      </w:r>
      <w:r w:rsidRPr="00AB6CC0">
        <w:rPr>
          <w:color w:val="000000"/>
          <w:sz w:val="28"/>
          <w:szCs w:val="28"/>
          <w:lang w:eastAsia="ar-SA"/>
        </w:rPr>
        <w:t xml:space="preserve">апитаном </w:t>
      </w:r>
      <w:r w:rsidR="00AB6CC0" w:rsidRPr="00AB6CC0">
        <w:rPr>
          <w:color w:val="000000"/>
          <w:sz w:val="28"/>
          <w:szCs w:val="28"/>
          <w:lang w:eastAsia="ar-SA"/>
        </w:rPr>
        <w:t>к</w:t>
      </w:r>
      <w:r w:rsidRPr="00AB6CC0">
        <w:rPr>
          <w:color w:val="000000"/>
          <w:sz w:val="28"/>
          <w:szCs w:val="28"/>
          <w:lang w:eastAsia="ar-SA"/>
        </w:rPr>
        <w:t xml:space="preserve">оманды </w:t>
      </w:r>
      <w:r w:rsidR="008D7694" w:rsidRPr="00AB6CC0">
        <w:rPr>
          <w:color w:val="000000"/>
          <w:sz w:val="28"/>
          <w:szCs w:val="28"/>
          <w:lang w:eastAsia="ar-SA"/>
        </w:rPr>
        <w:t>п</w:t>
      </w:r>
      <w:r w:rsidRPr="00AB6CC0">
        <w:rPr>
          <w:color w:val="000000"/>
          <w:sz w:val="28"/>
          <w:szCs w:val="28"/>
          <w:lang w:eastAsia="ar-SA"/>
        </w:rPr>
        <w:t xml:space="preserve">риза между </w:t>
      </w:r>
      <w:r w:rsidR="00AB6CC0" w:rsidRPr="00AB6CC0">
        <w:rPr>
          <w:color w:val="000000"/>
          <w:sz w:val="28"/>
          <w:szCs w:val="28"/>
          <w:lang w:eastAsia="ar-SA"/>
        </w:rPr>
        <w:t>у</w:t>
      </w:r>
      <w:r w:rsidRPr="00AB6CC0">
        <w:rPr>
          <w:color w:val="000000"/>
          <w:sz w:val="28"/>
          <w:szCs w:val="28"/>
          <w:lang w:eastAsia="ar-SA"/>
        </w:rPr>
        <w:t xml:space="preserve">частниками </w:t>
      </w:r>
      <w:r w:rsidR="00AB6CC0" w:rsidRPr="00AB6CC0">
        <w:rPr>
          <w:color w:val="000000"/>
          <w:sz w:val="28"/>
          <w:szCs w:val="28"/>
          <w:lang w:eastAsia="ar-SA"/>
        </w:rPr>
        <w:t>к</w:t>
      </w:r>
      <w:r w:rsidRPr="00AB6CC0">
        <w:rPr>
          <w:color w:val="000000"/>
          <w:sz w:val="28"/>
          <w:szCs w:val="28"/>
          <w:lang w:eastAsia="ar-SA"/>
        </w:rPr>
        <w:t xml:space="preserve">оманды, признанной </w:t>
      </w:r>
      <w:r w:rsidR="00AB6CC0" w:rsidRPr="00AB6CC0">
        <w:rPr>
          <w:color w:val="000000"/>
          <w:sz w:val="28"/>
          <w:szCs w:val="28"/>
          <w:lang w:eastAsia="ar-SA"/>
        </w:rPr>
        <w:t>п</w:t>
      </w:r>
      <w:r w:rsidRPr="00AB6CC0">
        <w:rPr>
          <w:color w:val="000000"/>
          <w:sz w:val="28"/>
          <w:szCs w:val="28"/>
          <w:lang w:eastAsia="ar-SA"/>
        </w:rPr>
        <w:t xml:space="preserve">обедителем. Приз распределяется между </w:t>
      </w:r>
      <w:r w:rsidR="00AB6CC0" w:rsidRPr="00AB6CC0">
        <w:rPr>
          <w:color w:val="000000"/>
          <w:sz w:val="28"/>
          <w:szCs w:val="28"/>
          <w:lang w:eastAsia="ar-SA"/>
        </w:rPr>
        <w:t xml:space="preserve">участниками команды </w:t>
      </w:r>
      <w:r w:rsidRPr="00AB6CC0">
        <w:rPr>
          <w:color w:val="000000"/>
          <w:sz w:val="28"/>
          <w:szCs w:val="28"/>
          <w:lang w:eastAsia="ar-SA"/>
        </w:rPr>
        <w:t>по договоренности между ними самостоятельно, без участия Организатора.</w:t>
      </w:r>
    </w:p>
    <w:sectPr w:rsidR="0021247B" w:rsidRPr="00AB6CC0" w:rsidSect="00444B38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851" w:bottom="1134" w:left="1701" w:header="567" w:footer="1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EB277" w14:textId="77777777" w:rsidR="00074855" w:rsidRDefault="00074855">
      <w:r>
        <w:separator/>
      </w:r>
    </w:p>
  </w:endnote>
  <w:endnote w:type="continuationSeparator" w:id="0">
    <w:p w14:paraId="41BB21CE" w14:textId="77777777" w:rsidR="00074855" w:rsidRDefault="0007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-10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4778"/>
      <w:gridCol w:w="6137"/>
    </w:tblGrid>
    <w:tr w:rsidR="001B7EA1" w:rsidRPr="00C3445B" w14:paraId="7E9F92F9" w14:textId="77777777" w:rsidTr="0073697F">
      <w:tc>
        <w:tcPr>
          <w:tcW w:w="4778" w:type="dxa"/>
          <w:shd w:val="clear" w:color="auto" w:fill="auto"/>
        </w:tcPr>
        <w:p w14:paraId="0F51426B" w14:textId="77777777" w:rsidR="001B7EA1" w:rsidRPr="00AF1CB8" w:rsidRDefault="001B7EA1" w:rsidP="00A85918">
          <w:pPr>
            <w:jc w:val="both"/>
            <w:rPr>
              <w:rFonts w:eastAsia="Calibri"/>
              <w:lang w:eastAsia="en-US"/>
            </w:rPr>
          </w:pPr>
          <w:r w:rsidRPr="00633453">
            <w:rPr>
              <w:rFonts w:eastAsia="Calibri"/>
              <w:lang w:eastAsia="en-US"/>
            </w:rPr>
            <w:t>Версия 1.0</w:t>
          </w:r>
        </w:p>
      </w:tc>
      <w:tc>
        <w:tcPr>
          <w:tcW w:w="6137" w:type="dxa"/>
          <w:shd w:val="clear" w:color="auto" w:fill="auto"/>
        </w:tcPr>
        <w:p w14:paraId="3B6DCEB4" w14:textId="129EB038" w:rsidR="001B7EA1" w:rsidRPr="00AF1CB8" w:rsidRDefault="001B7EA1" w:rsidP="00A85918">
          <w:pPr>
            <w:jc w:val="right"/>
            <w:rPr>
              <w:rFonts w:eastAsia="Calibri"/>
              <w:lang w:eastAsia="en-US"/>
            </w:rPr>
          </w:pPr>
          <w:r w:rsidRPr="00AF1CB8">
            <w:rPr>
              <w:rFonts w:eastAsia="Calibri"/>
              <w:lang w:eastAsia="en-US"/>
            </w:rPr>
            <w:t xml:space="preserve">Стр. </w:t>
          </w:r>
          <w:r w:rsidRPr="00AF1CB8">
            <w:rPr>
              <w:rFonts w:eastAsia="Calibri"/>
              <w:b/>
              <w:lang w:eastAsia="en-US"/>
            </w:rPr>
            <w:fldChar w:fldCharType="begin"/>
          </w:r>
          <w:r w:rsidRPr="00AF1CB8">
            <w:rPr>
              <w:rFonts w:eastAsia="Calibri"/>
              <w:b/>
              <w:lang w:eastAsia="en-US"/>
            </w:rPr>
            <w:instrText>PAGE</w:instrText>
          </w:r>
          <w:r w:rsidRPr="00AF1CB8">
            <w:rPr>
              <w:rFonts w:eastAsia="Calibri"/>
              <w:b/>
              <w:lang w:eastAsia="en-US"/>
            </w:rPr>
            <w:fldChar w:fldCharType="separate"/>
          </w:r>
          <w:r w:rsidR="0012583B">
            <w:rPr>
              <w:rFonts w:eastAsia="Calibri"/>
              <w:b/>
              <w:noProof/>
              <w:lang w:eastAsia="en-US"/>
            </w:rPr>
            <w:t>6</w:t>
          </w:r>
          <w:r w:rsidRPr="00AF1CB8">
            <w:rPr>
              <w:rFonts w:eastAsia="Calibri"/>
              <w:b/>
              <w:lang w:eastAsia="en-US"/>
            </w:rPr>
            <w:fldChar w:fldCharType="end"/>
          </w:r>
          <w:r w:rsidRPr="00AF1CB8">
            <w:rPr>
              <w:rFonts w:eastAsia="Calibri"/>
              <w:lang w:eastAsia="en-US"/>
            </w:rPr>
            <w:t xml:space="preserve"> из </w:t>
          </w:r>
          <w:r w:rsidRPr="00AF1CB8">
            <w:rPr>
              <w:rFonts w:eastAsia="Calibri"/>
              <w:b/>
              <w:lang w:eastAsia="en-US"/>
            </w:rPr>
            <w:fldChar w:fldCharType="begin"/>
          </w:r>
          <w:r w:rsidRPr="00AF1CB8">
            <w:rPr>
              <w:rFonts w:eastAsia="Calibri"/>
              <w:b/>
              <w:lang w:eastAsia="en-US"/>
            </w:rPr>
            <w:instrText>NUMPAGES</w:instrText>
          </w:r>
          <w:r w:rsidRPr="00AF1CB8">
            <w:rPr>
              <w:rFonts w:eastAsia="Calibri"/>
              <w:b/>
              <w:lang w:eastAsia="en-US"/>
            </w:rPr>
            <w:fldChar w:fldCharType="separate"/>
          </w:r>
          <w:r w:rsidR="0012583B">
            <w:rPr>
              <w:rFonts w:eastAsia="Calibri"/>
              <w:b/>
              <w:noProof/>
              <w:lang w:eastAsia="en-US"/>
            </w:rPr>
            <w:t>10</w:t>
          </w:r>
          <w:r w:rsidRPr="00AF1CB8">
            <w:rPr>
              <w:rFonts w:eastAsia="Calibri"/>
              <w:b/>
              <w:lang w:eastAsia="en-US"/>
            </w:rPr>
            <w:fldChar w:fldCharType="end"/>
          </w:r>
          <w:r w:rsidRPr="00AF1CB8">
            <w:rPr>
              <w:rFonts w:eastAsia="Calibri"/>
              <w:lang w:eastAsia="en-US"/>
            </w:rPr>
            <w:t xml:space="preserve"> </w:t>
          </w:r>
        </w:p>
      </w:tc>
    </w:tr>
  </w:tbl>
  <w:p w14:paraId="4AD65484" w14:textId="77777777" w:rsidR="001B7EA1" w:rsidRDefault="001B7E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-10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560"/>
      <w:gridCol w:w="3897"/>
      <w:gridCol w:w="213"/>
      <w:gridCol w:w="3544"/>
      <w:gridCol w:w="1701"/>
    </w:tblGrid>
    <w:tr w:rsidR="001B7EA1" w:rsidRPr="00C3445B" w14:paraId="352CA9EF" w14:textId="77777777" w:rsidTr="00444B38">
      <w:trPr>
        <w:trHeight w:val="396"/>
      </w:trPr>
      <w:tc>
        <w:tcPr>
          <w:tcW w:w="1560" w:type="dxa"/>
          <w:shd w:val="clear" w:color="auto" w:fill="auto"/>
          <w:vAlign w:val="center"/>
        </w:tcPr>
        <w:p w14:paraId="0D46C64D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</w:p>
      </w:tc>
      <w:tc>
        <w:tcPr>
          <w:tcW w:w="4110" w:type="dxa"/>
          <w:gridSpan w:val="2"/>
          <w:shd w:val="clear" w:color="auto" w:fill="auto"/>
          <w:vAlign w:val="center"/>
        </w:tcPr>
        <w:p w14:paraId="6F32247A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  <w:r w:rsidRPr="00AF1CB8">
            <w:rPr>
              <w:rFonts w:eastAsia="Calibri"/>
              <w:lang w:eastAsia="en-US"/>
            </w:rPr>
            <w:t>Должность</w:t>
          </w:r>
        </w:p>
      </w:tc>
      <w:tc>
        <w:tcPr>
          <w:tcW w:w="3544" w:type="dxa"/>
          <w:shd w:val="clear" w:color="auto" w:fill="auto"/>
          <w:vAlign w:val="center"/>
        </w:tcPr>
        <w:p w14:paraId="71AE5879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  <w:r w:rsidRPr="00AF1CB8">
            <w:rPr>
              <w:rFonts w:eastAsia="Calibri"/>
              <w:lang w:eastAsia="en-US"/>
            </w:rPr>
            <w:t>Фамилия/Подпись</w:t>
          </w:r>
        </w:p>
      </w:tc>
      <w:tc>
        <w:tcPr>
          <w:tcW w:w="1701" w:type="dxa"/>
          <w:shd w:val="clear" w:color="auto" w:fill="auto"/>
          <w:vAlign w:val="center"/>
        </w:tcPr>
        <w:p w14:paraId="48851969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  <w:r w:rsidRPr="00AF1CB8">
            <w:rPr>
              <w:rFonts w:eastAsia="Calibri"/>
              <w:lang w:eastAsia="en-US"/>
            </w:rPr>
            <w:t>Дата</w:t>
          </w:r>
        </w:p>
      </w:tc>
    </w:tr>
    <w:tr w:rsidR="001B7EA1" w:rsidRPr="00C3445B" w14:paraId="22F7A79D" w14:textId="77777777" w:rsidTr="00444B38">
      <w:tc>
        <w:tcPr>
          <w:tcW w:w="1560" w:type="dxa"/>
          <w:shd w:val="clear" w:color="auto" w:fill="auto"/>
        </w:tcPr>
        <w:p w14:paraId="0D801908" w14:textId="77777777" w:rsidR="001B7EA1" w:rsidRPr="006567F9" w:rsidRDefault="001B7EA1" w:rsidP="00A85918">
          <w:pPr>
            <w:jc w:val="both"/>
            <w:rPr>
              <w:rFonts w:eastAsia="Calibri"/>
              <w:lang w:eastAsia="en-US"/>
            </w:rPr>
          </w:pPr>
          <w:r w:rsidRPr="006567F9">
            <w:rPr>
              <w:rFonts w:eastAsia="Calibri"/>
              <w:lang w:eastAsia="en-US"/>
            </w:rPr>
            <w:t>Разработал</w:t>
          </w:r>
        </w:p>
      </w:tc>
      <w:tc>
        <w:tcPr>
          <w:tcW w:w="4110" w:type="dxa"/>
          <w:gridSpan w:val="2"/>
          <w:shd w:val="clear" w:color="auto" w:fill="auto"/>
        </w:tcPr>
        <w:p w14:paraId="064D0E45" w14:textId="6887EB84" w:rsidR="001B7EA1" w:rsidRPr="00EA1FD0" w:rsidRDefault="001B7EA1" w:rsidP="00AC47BA">
          <w:pPr>
            <w:rPr>
              <w:rFonts w:eastAsia="Calibri"/>
              <w:highlight w:val="yellow"/>
              <w:lang w:eastAsia="en-US"/>
            </w:rPr>
          </w:pPr>
          <w:r>
            <w:rPr>
              <w:rFonts w:eastAsia="Calibri"/>
              <w:lang w:eastAsia="en-US"/>
            </w:rPr>
            <w:t xml:space="preserve">Начальник </w:t>
          </w:r>
          <w:bookmarkStart w:id="13" w:name="_Hlk129257306"/>
          <w:r>
            <w:rPr>
              <w:rFonts w:eastAsia="Calibri"/>
              <w:lang w:eastAsia="en-US"/>
            </w:rPr>
            <w:t>у</w:t>
          </w:r>
          <w:r w:rsidRPr="00737509">
            <w:rPr>
              <w:rFonts w:eastAsia="Calibri"/>
              <w:lang w:eastAsia="en-US"/>
            </w:rPr>
            <w:t>правлени</w:t>
          </w:r>
          <w:r>
            <w:rPr>
              <w:rFonts w:eastAsia="Calibri"/>
              <w:lang w:eastAsia="en-US"/>
            </w:rPr>
            <w:t>я</w:t>
          </w:r>
          <w:r w:rsidRPr="00737509">
            <w:rPr>
              <w:rFonts w:eastAsia="Calibri"/>
              <w:lang w:eastAsia="en-US"/>
            </w:rPr>
            <w:t xml:space="preserve"> </w:t>
          </w:r>
          <w:bookmarkEnd w:id="13"/>
          <w:r w:rsidR="0030149D">
            <w:rPr>
              <w:rFonts w:eastAsia="Calibri"/>
              <w:lang w:eastAsia="en-US"/>
            </w:rPr>
            <w:t>молодежной политики</w:t>
          </w:r>
        </w:p>
      </w:tc>
      <w:tc>
        <w:tcPr>
          <w:tcW w:w="3544" w:type="dxa"/>
          <w:shd w:val="clear" w:color="auto" w:fill="auto"/>
        </w:tcPr>
        <w:p w14:paraId="55290FAF" w14:textId="5FDAAE76" w:rsidR="001B7EA1" w:rsidRPr="00425C91" w:rsidRDefault="0030149D" w:rsidP="00777C5D">
          <w:pPr>
            <w:jc w:val="both"/>
            <w:rPr>
              <w:rFonts w:eastAsia="Calibri"/>
              <w:highlight w:val="yellow"/>
              <w:lang w:val="en-US" w:eastAsia="en-US"/>
            </w:rPr>
          </w:pPr>
          <w:proofErr w:type="spellStart"/>
          <w:r>
            <w:rPr>
              <w:rFonts w:eastAsia="Calibri"/>
              <w:lang w:eastAsia="en-US"/>
            </w:rPr>
            <w:t>Нурыева</w:t>
          </w:r>
          <w:proofErr w:type="spellEnd"/>
          <w:r>
            <w:rPr>
              <w:rFonts w:eastAsia="Calibri"/>
              <w:lang w:eastAsia="en-US"/>
            </w:rPr>
            <w:t xml:space="preserve"> И.В</w:t>
          </w:r>
          <w:r w:rsidR="00425C91">
            <w:rPr>
              <w:rFonts w:eastAsia="Calibri"/>
              <w:lang w:eastAsia="en-US"/>
            </w:rPr>
            <w:t>.</w:t>
          </w:r>
        </w:p>
      </w:tc>
      <w:tc>
        <w:tcPr>
          <w:tcW w:w="1701" w:type="dxa"/>
          <w:shd w:val="clear" w:color="auto" w:fill="auto"/>
        </w:tcPr>
        <w:p w14:paraId="234B8345" w14:textId="77777777" w:rsidR="001B7EA1" w:rsidRPr="00AF1CB8" w:rsidRDefault="001B7EA1" w:rsidP="00A85918">
          <w:pPr>
            <w:jc w:val="both"/>
            <w:rPr>
              <w:rFonts w:eastAsia="Calibri"/>
              <w:lang w:eastAsia="en-US"/>
            </w:rPr>
          </w:pPr>
        </w:p>
      </w:tc>
    </w:tr>
    <w:tr w:rsidR="001B7EA1" w:rsidRPr="00C3445B" w14:paraId="6C0A8B54" w14:textId="77777777" w:rsidTr="00DA11A9">
      <w:trPr>
        <w:trHeight w:val="665"/>
      </w:trPr>
      <w:tc>
        <w:tcPr>
          <w:tcW w:w="1560" w:type="dxa"/>
          <w:shd w:val="clear" w:color="auto" w:fill="auto"/>
        </w:tcPr>
        <w:p w14:paraId="11E5F8B2" w14:textId="77777777" w:rsidR="001B7EA1" w:rsidRPr="006567F9" w:rsidRDefault="001B7EA1" w:rsidP="00F7208D">
          <w:pPr>
            <w:jc w:val="both"/>
            <w:rPr>
              <w:rFonts w:eastAsia="Calibri"/>
              <w:lang w:eastAsia="en-US"/>
            </w:rPr>
          </w:pPr>
          <w:r w:rsidRPr="006567F9">
            <w:rPr>
              <w:rFonts w:eastAsia="Calibri"/>
              <w:lang w:eastAsia="en-US"/>
            </w:rPr>
            <w:t>Согласова</w:t>
          </w:r>
          <w:r>
            <w:rPr>
              <w:rFonts w:eastAsia="Calibri"/>
              <w:lang w:eastAsia="en-US"/>
            </w:rPr>
            <w:t>л</w:t>
          </w:r>
        </w:p>
      </w:tc>
      <w:tc>
        <w:tcPr>
          <w:tcW w:w="4110" w:type="dxa"/>
          <w:gridSpan w:val="2"/>
          <w:shd w:val="clear" w:color="auto" w:fill="auto"/>
        </w:tcPr>
        <w:p w14:paraId="3E828328" w14:textId="77777777" w:rsidR="001B7EA1" w:rsidRPr="00194E79" w:rsidRDefault="001B7EA1" w:rsidP="00F7208D">
          <w:pPr>
            <w:rPr>
              <w:rFonts w:eastAsia="Calibri"/>
              <w:highlight w:val="yellow"/>
              <w:lang w:eastAsia="en-US"/>
            </w:rPr>
          </w:pPr>
          <w:r w:rsidRPr="00777C5D">
            <w:rPr>
              <w:rFonts w:eastAsia="Calibri"/>
              <w:lang w:eastAsia="en-US"/>
            </w:rPr>
            <w:t xml:space="preserve">Проректор по </w:t>
          </w:r>
          <w:r>
            <w:t>молодёжной политике</w:t>
          </w:r>
        </w:p>
      </w:tc>
      <w:tc>
        <w:tcPr>
          <w:tcW w:w="3544" w:type="dxa"/>
          <w:shd w:val="clear" w:color="auto" w:fill="auto"/>
        </w:tcPr>
        <w:p w14:paraId="2FEE5BBE" w14:textId="77777777" w:rsidR="001B7EA1" w:rsidRDefault="001B7EA1" w:rsidP="00F7208D">
          <w:pPr>
            <w:jc w:val="both"/>
            <w:rPr>
              <w:rFonts w:eastAsia="Calibri"/>
              <w:lang w:eastAsia="en-US"/>
            </w:rPr>
          </w:pPr>
          <w:r w:rsidRPr="00777C5D">
            <w:rPr>
              <w:rFonts w:eastAsia="Calibri"/>
              <w:lang w:eastAsia="en-US"/>
            </w:rPr>
            <w:t>Луговская И.Р.</w:t>
          </w:r>
        </w:p>
        <w:p w14:paraId="66424311" w14:textId="77777777" w:rsidR="001B7EA1" w:rsidRPr="00EA1FD0" w:rsidRDefault="001B7EA1" w:rsidP="00F7208D">
          <w:pPr>
            <w:jc w:val="both"/>
            <w:rPr>
              <w:rFonts w:eastAsia="Calibri"/>
              <w:highlight w:val="yellow"/>
              <w:lang w:eastAsia="en-US"/>
            </w:rPr>
          </w:pPr>
        </w:p>
      </w:tc>
      <w:tc>
        <w:tcPr>
          <w:tcW w:w="1701" w:type="dxa"/>
          <w:shd w:val="clear" w:color="auto" w:fill="auto"/>
        </w:tcPr>
        <w:p w14:paraId="1713C21D" w14:textId="77777777" w:rsidR="001B7EA1" w:rsidRPr="00AF1CB8" w:rsidRDefault="001B7EA1" w:rsidP="00F7208D">
          <w:pPr>
            <w:jc w:val="both"/>
            <w:rPr>
              <w:rFonts w:eastAsia="Calibri"/>
              <w:lang w:eastAsia="en-US"/>
            </w:rPr>
          </w:pPr>
        </w:p>
      </w:tc>
    </w:tr>
    <w:tr w:rsidR="001B7EA1" w:rsidRPr="00C3445B" w14:paraId="2AE23987" w14:textId="77777777" w:rsidTr="00444B38">
      <w:tc>
        <w:tcPr>
          <w:tcW w:w="1560" w:type="dxa"/>
          <w:tcBorders>
            <w:bottom w:val="single" w:sz="12" w:space="0" w:color="auto"/>
          </w:tcBorders>
          <w:shd w:val="clear" w:color="auto" w:fill="auto"/>
        </w:tcPr>
        <w:p w14:paraId="6B900994" w14:textId="77777777" w:rsidR="001B7EA1" w:rsidRPr="00AF1CB8" w:rsidRDefault="001B7EA1" w:rsidP="00F7208D">
          <w:pPr>
            <w:jc w:val="both"/>
            <w:rPr>
              <w:rFonts w:eastAsia="Calibri"/>
              <w:lang w:eastAsia="en-US"/>
            </w:rPr>
          </w:pPr>
          <w:r w:rsidRPr="00AF1CB8">
            <w:rPr>
              <w:rFonts w:eastAsia="Calibri"/>
              <w:lang w:eastAsia="en-US"/>
            </w:rPr>
            <w:t xml:space="preserve">Проверил </w:t>
          </w:r>
        </w:p>
      </w:tc>
      <w:tc>
        <w:tcPr>
          <w:tcW w:w="4110" w:type="dxa"/>
          <w:gridSpan w:val="2"/>
          <w:tcBorders>
            <w:bottom w:val="single" w:sz="12" w:space="0" w:color="auto"/>
          </w:tcBorders>
          <w:shd w:val="clear" w:color="auto" w:fill="auto"/>
        </w:tcPr>
        <w:p w14:paraId="0FCC5A8B" w14:textId="77777777" w:rsidR="001B7EA1" w:rsidRDefault="001B7EA1" w:rsidP="00F7208D">
          <w:pPr>
            <w:rPr>
              <w:rFonts w:eastAsia="Calibri"/>
              <w:lang w:eastAsia="en-US"/>
            </w:rPr>
          </w:pPr>
          <w:r>
            <w:rPr>
              <w:rFonts w:eastAsia="Calibri"/>
              <w:lang w:eastAsia="en-US"/>
            </w:rPr>
            <w:t>Начальник общего отдела</w:t>
          </w:r>
        </w:p>
        <w:p w14:paraId="2DBA5001" w14:textId="77777777" w:rsidR="001B7EA1" w:rsidRDefault="001B7EA1" w:rsidP="00F7208D">
          <w:pPr>
            <w:rPr>
              <w:rFonts w:eastAsia="Calibri"/>
              <w:lang w:eastAsia="en-US"/>
            </w:rPr>
          </w:pPr>
        </w:p>
        <w:p w14:paraId="5F9BF11B" w14:textId="77777777" w:rsidR="001B7EA1" w:rsidRPr="00AF1CB8" w:rsidRDefault="001B7EA1" w:rsidP="00F7208D">
          <w:pPr>
            <w:rPr>
              <w:rFonts w:eastAsia="Calibri"/>
              <w:lang w:eastAsia="en-US"/>
            </w:rPr>
          </w:pPr>
          <w:r>
            <w:rPr>
              <w:rFonts w:eastAsia="Calibri"/>
              <w:lang w:eastAsia="en-US"/>
            </w:rPr>
            <w:t xml:space="preserve">Начальник </w:t>
          </w:r>
          <w:r w:rsidRPr="00E13E7E">
            <w:rPr>
              <w:rFonts w:eastAsia="Calibri"/>
              <w:lang w:eastAsia="en-US"/>
            </w:rPr>
            <w:t>правового управления</w:t>
          </w:r>
        </w:p>
        <w:p w14:paraId="7C7D823B" w14:textId="77777777" w:rsidR="001B7EA1" w:rsidRPr="00AF1CB8" w:rsidRDefault="001B7EA1" w:rsidP="00F7208D">
          <w:pPr>
            <w:rPr>
              <w:rFonts w:eastAsia="Calibri"/>
              <w:lang w:eastAsia="en-US"/>
            </w:rPr>
          </w:pPr>
        </w:p>
      </w:tc>
      <w:tc>
        <w:tcPr>
          <w:tcW w:w="3544" w:type="dxa"/>
          <w:tcBorders>
            <w:bottom w:val="single" w:sz="12" w:space="0" w:color="auto"/>
          </w:tcBorders>
          <w:shd w:val="clear" w:color="auto" w:fill="auto"/>
        </w:tcPr>
        <w:p w14:paraId="75FA0113" w14:textId="77777777" w:rsidR="001B7EA1" w:rsidRDefault="001B7EA1" w:rsidP="00F7208D">
          <w:pPr>
            <w:jc w:val="both"/>
            <w:rPr>
              <w:rFonts w:eastAsia="Calibri"/>
              <w:lang w:eastAsia="en-US"/>
            </w:rPr>
          </w:pPr>
          <w:r>
            <w:rPr>
              <w:rFonts w:eastAsia="Calibri"/>
              <w:lang w:eastAsia="en-US"/>
            </w:rPr>
            <w:t>Грушецкая В.В.</w:t>
          </w:r>
        </w:p>
        <w:p w14:paraId="1308289F" w14:textId="77777777" w:rsidR="001B7EA1" w:rsidRDefault="001B7EA1" w:rsidP="00F7208D">
          <w:pPr>
            <w:jc w:val="both"/>
            <w:rPr>
              <w:rFonts w:eastAsia="Calibri"/>
              <w:lang w:eastAsia="en-US"/>
            </w:rPr>
          </w:pPr>
        </w:p>
        <w:p w14:paraId="3B0B12D6" w14:textId="77777777" w:rsidR="001B7EA1" w:rsidRPr="00AF1CB8" w:rsidRDefault="001B7EA1" w:rsidP="00F7208D">
          <w:pPr>
            <w:jc w:val="both"/>
            <w:rPr>
              <w:rFonts w:eastAsia="Calibri"/>
              <w:lang w:eastAsia="en-US"/>
            </w:rPr>
          </w:pPr>
          <w:r>
            <w:rPr>
              <w:rFonts w:eastAsia="Calibri"/>
              <w:lang w:eastAsia="en-US"/>
            </w:rPr>
            <w:t>Золотарева А.О.</w:t>
          </w:r>
        </w:p>
        <w:p w14:paraId="32DE62A0" w14:textId="77777777" w:rsidR="001B7EA1" w:rsidRPr="00AF1CB8" w:rsidRDefault="001B7EA1" w:rsidP="00F7208D">
          <w:pPr>
            <w:jc w:val="both"/>
            <w:rPr>
              <w:rFonts w:eastAsia="Calibri"/>
              <w:lang w:eastAsia="en-US"/>
            </w:rPr>
          </w:pPr>
        </w:p>
      </w:tc>
      <w:tc>
        <w:tcPr>
          <w:tcW w:w="1701" w:type="dxa"/>
          <w:tcBorders>
            <w:bottom w:val="single" w:sz="12" w:space="0" w:color="auto"/>
          </w:tcBorders>
          <w:shd w:val="clear" w:color="auto" w:fill="auto"/>
        </w:tcPr>
        <w:p w14:paraId="187A6786" w14:textId="77777777" w:rsidR="001B7EA1" w:rsidRPr="00AF1CB8" w:rsidRDefault="001B7EA1" w:rsidP="00F7208D">
          <w:pPr>
            <w:jc w:val="both"/>
            <w:rPr>
              <w:rFonts w:eastAsia="Calibri"/>
              <w:lang w:eastAsia="en-US"/>
            </w:rPr>
          </w:pPr>
        </w:p>
      </w:tc>
    </w:tr>
    <w:tr w:rsidR="001B7EA1" w:rsidRPr="00C3445B" w14:paraId="06DE1C9F" w14:textId="77777777" w:rsidTr="004624F8">
      <w:tc>
        <w:tcPr>
          <w:tcW w:w="5457" w:type="dxa"/>
          <w:gridSpan w:val="2"/>
          <w:tcBorders>
            <w:right w:val="nil"/>
          </w:tcBorders>
          <w:shd w:val="clear" w:color="auto" w:fill="auto"/>
        </w:tcPr>
        <w:p w14:paraId="43C5AC36" w14:textId="77777777" w:rsidR="001B7EA1" w:rsidRPr="004624F8" w:rsidRDefault="001B7EA1" w:rsidP="00F7208D">
          <w:pPr>
            <w:rPr>
              <w:rFonts w:eastAsia="Calibri"/>
              <w:lang w:val="en-US" w:eastAsia="en-US"/>
            </w:rPr>
          </w:pPr>
          <w:r w:rsidRPr="00633453">
            <w:rPr>
              <w:rFonts w:eastAsia="Calibri"/>
              <w:lang w:eastAsia="en-US"/>
            </w:rPr>
            <w:t>Версия 1.0</w:t>
          </w:r>
        </w:p>
      </w:tc>
      <w:tc>
        <w:tcPr>
          <w:tcW w:w="5458" w:type="dxa"/>
          <w:gridSpan w:val="3"/>
          <w:tcBorders>
            <w:left w:val="nil"/>
          </w:tcBorders>
          <w:shd w:val="clear" w:color="auto" w:fill="auto"/>
        </w:tcPr>
        <w:p w14:paraId="116C67FD" w14:textId="2C781284" w:rsidR="001B7EA1" w:rsidRPr="00AF1CB8" w:rsidRDefault="001B7EA1" w:rsidP="00F7208D">
          <w:pPr>
            <w:jc w:val="right"/>
            <w:rPr>
              <w:rFonts w:eastAsia="Calibri"/>
              <w:lang w:eastAsia="en-US"/>
            </w:rPr>
          </w:pPr>
          <w:r w:rsidRPr="00AF1CB8">
            <w:rPr>
              <w:rFonts w:eastAsia="Calibri"/>
              <w:lang w:eastAsia="en-US"/>
            </w:rPr>
            <w:t xml:space="preserve">Стр. </w:t>
          </w:r>
          <w:r w:rsidRPr="00AF1CB8">
            <w:rPr>
              <w:rFonts w:eastAsia="Calibri"/>
              <w:b/>
              <w:lang w:eastAsia="en-US"/>
            </w:rPr>
            <w:fldChar w:fldCharType="begin"/>
          </w:r>
          <w:r w:rsidRPr="00AF1CB8">
            <w:rPr>
              <w:rFonts w:eastAsia="Calibri"/>
              <w:b/>
              <w:lang w:eastAsia="en-US"/>
            </w:rPr>
            <w:instrText>PAGE</w:instrText>
          </w:r>
          <w:r w:rsidRPr="00AF1CB8">
            <w:rPr>
              <w:rFonts w:eastAsia="Calibri"/>
              <w:b/>
              <w:lang w:eastAsia="en-US"/>
            </w:rPr>
            <w:fldChar w:fldCharType="separate"/>
          </w:r>
          <w:r w:rsidR="0012583B">
            <w:rPr>
              <w:rFonts w:eastAsia="Calibri"/>
              <w:b/>
              <w:noProof/>
              <w:lang w:eastAsia="en-US"/>
            </w:rPr>
            <w:t>1</w:t>
          </w:r>
          <w:r w:rsidRPr="00AF1CB8">
            <w:rPr>
              <w:rFonts w:eastAsia="Calibri"/>
              <w:b/>
              <w:lang w:eastAsia="en-US"/>
            </w:rPr>
            <w:fldChar w:fldCharType="end"/>
          </w:r>
          <w:r w:rsidRPr="00AF1CB8">
            <w:rPr>
              <w:rFonts w:eastAsia="Calibri"/>
              <w:lang w:eastAsia="en-US"/>
            </w:rPr>
            <w:t xml:space="preserve"> из </w:t>
          </w:r>
          <w:r w:rsidRPr="00AF1CB8">
            <w:rPr>
              <w:rFonts w:eastAsia="Calibri"/>
              <w:b/>
              <w:lang w:eastAsia="en-US"/>
            </w:rPr>
            <w:fldChar w:fldCharType="begin"/>
          </w:r>
          <w:r w:rsidRPr="00AF1CB8">
            <w:rPr>
              <w:rFonts w:eastAsia="Calibri"/>
              <w:b/>
              <w:lang w:eastAsia="en-US"/>
            </w:rPr>
            <w:instrText>NUMPAGES</w:instrText>
          </w:r>
          <w:r w:rsidRPr="00AF1CB8">
            <w:rPr>
              <w:rFonts w:eastAsia="Calibri"/>
              <w:b/>
              <w:lang w:eastAsia="en-US"/>
            </w:rPr>
            <w:fldChar w:fldCharType="separate"/>
          </w:r>
          <w:r w:rsidR="0012583B">
            <w:rPr>
              <w:rFonts w:eastAsia="Calibri"/>
              <w:b/>
              <w:noProof/>
              <w:lang w:eastAsia="en-US"/>
            </w:rPr>
            <w:t>10</w:t>
          </w:r>
          <w:r w:rsidRPr="00AF1CB8">
            <w:rPr>
              <w:rFonts w:eastAsia="Calibri"/>
              <w:b/>
              <w:lang w:eastAsia="en-US"/>
            </w:rPr>
            <w:fldChar w:fldCharType="end"/>
          </w:r>
        </w:p>
      </w:tc>
    </w:tr>
  </w:tbl>
  <w:p w14:paraId="11FCACB9" w14:textId="77777777" w:rsidR="001B7EA1" w:rsidRDefault="001B7E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37B8E" w14:textId="77777777" w:rsidR="00074855" w:rsidRDefault="00074855">
      <w:r>
        <w:separator/>
      </w:r>
    </w:p>
  </w:footnote>
  <w:footnote w:type="continuationSeparator" w:id="0">
    <w:p w14:paraId="29B2A38F" w14:textId="77777777" w:rsidR="00074855" w:rsidRDefault="00074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-10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560"/>
      <w:gridCol w:w="9355"/>
    </w:tblGrid>
    <w:tr w:rsidR="001B7EA1" w:rsidRPr="00C3445B" w14:paraId="11603AB2" w14:textId="77777777" w:rsidTr="00A85918">
      <w:trPr>
        <w:trHeight w:val="557"/>
      </w:trPr>
      <w:tc>
        <w:tcPr>
          <w:tcW w:w="1560" w:type="dxa"/>
          <w:vMerge w:val="restart"/>
          <w:shd w:val="clear" w:color="auto" w:fill="auto"/>
        </w:tcPr>
        <w:p w14:paraId="0407FCD2" w14:textId="77777777" w:rsidR="001B7EA1" w:rsidRPr="00AF1CB8" w:rsidRDefault="001B7EA1" w:rsidP="00A85918">
          <w:pPr>
            <w:jc w:val="center"/>
            <w:rPr>
              <w:rFonts w:eastAsia="Calibri"/>
              <w:sz w:val="4"/>
              <w:szCs w:val="4"/>
              <w:lang w:val="en-US" w:eastAsia="en-US"/>
            </w:rPr>
          </w:pPr>
          <w:r w:rsidRPr="00AF1CB8">
            <w:rPr>
              <w:rFonts w:eastAsia="Calibri"/>
              <w:sz w:val="4"/>
              <w:szCs w:val="4"/>
              <w:lang w:val="en-US" w:eastAsia="en-US"/>
            </w:rPr>
            <w:br/>
          </w:r>
          <w:r w:rsidRPr="00AF1CB8">
            <w:rPr>
              <w:b/>
              <w:noProof/>
              <w:sz w:val="4"/>
              <w:szCs w:val="4"/>
            </w:rPr>
            <w:drawing>
              <wp:inline distT="0" distB="0" distL="0" distR="0" wp14:anchorId="147C2227" wp14:editId="7936FD78">
                <wp:extent cx="695325" cy="1076325"/>
                <wp:effectExtent l="0" t="0" r="9525" b="9525"/>
                <wp:docPr id="2" name="Рисунок 2" descr="Описание: D:\Graphics\СПбГАСУ Объекты\znak GASU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Описание: D:\Graphics\СПбГАСУ Объекты\znak GASU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7AA6AE" w14:textId="77777777" w:rsidR="001B7EA1" w:rsidRPr="00AF1CB8" w:rsidRDefault="001B7EA1" w:rsidP="00A85918">
          <w:pPr>
            <w:jc w:val="center"/>
            <w:rPr>
              <w:rFonts w:eastAsia="Calibri"/>
              <w:sz w:val="4"/>
              <w:szCs w:val="4"/>
              <w:lang w:eastAsia="en-US"/>
            </w:rPr>
          </w:pPr>
        </w:p>
      </w:tc>
      <w:tc>
        <w:tcPr>
          <w:tcW w:w="9355" w:type="dxa"/>
          <w:shd w:val="clear" w:color="auto" w:fill="auto"/>
          <w:vAlign w:val="center"/>
        </w:tcPr>
        <w:p w14:paraId="1959495D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  <w:r>
            <w:rPr>
              <w:rFonts w:eastAsia="Calibri"/>
              <w:lang w:eastAsia="en-US"/>
            </w:rPr>
            <w:t>ФГБОУ В</w:t>
          </w:r>
          <w:r w:rsidRPr="00AF1CB8">
            <w:rPr>
              <w:rFonts w:eastAsia="Calibri"/>
              <w:lang w:eastAsia="en-US"/>
            </w:rPr>
            <w:t xml:space="preserve">О </w:t>
          </w:r>
          <w:r>
            <w:rPr>
              <w:rFonts w:eastAsia="Calibri"/>
              <w:lang w:eastAsia="en-US"/>
            </w:rPr>
            <w:t>«</w:t>
          </w:r>
          <w:r w:rsidRPr="00AF1CB8">
            <w:rPr>
              <w:rFonts w:eastAsia="Calibri"/>
              <w:lang w:eastAsia="en-US"/>
            </w:rPr>
            <w:t>СПбГАСУ</w:t>
          </w:r>
          <w:r>
            <w:rPr>
              <w:rFonts w:eastAsia="Calibri"/>
              <w:lang w:eastAsia="en-US"/>
            </w:rPr>
            <w:t>»</w:t>
          </w:r>
        </w:p>
      </w:tc>
    </w:tr>
    <w:tr w:rsidR="001B7EA1" w:rsidRPr="00C3445B" w14:paraId="4B106ECA" w14:textId="77777777" w:rsidTr="00A85918">
      <w:tc>
        <w:tcPr>
          <w:tcW w:w="1560" w:type="dxa"/>
          <w:vMerge/>
          <w:shd w:val="clear" w:color="auto" w:fill="auto"/>
        </w:tcPr>
        <w:p w14:paraId="33B88433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</w:p>
      </w:tc>
      <w:tc>
        <w:tcPr>
          <w:tcW w:w="9355" w:type="dxa"/>
          <w:shd w:val="clear" w:color="auto" w:fill="auto"/>
          <w:vAlign w:val="center"/>
        </w:tcPr>
        <w:p w14:paraId="48B46195" w14:textId="0536B7FD" w:rsidR="001B7EA1" w:rsidRPr="00AF1CB8" w:rsidRDefault="001B7EA1" w:rsidP="00EA1FD0">
          <w:pPr>
            <w:jc w:val="center"/>
            <w:rPr>
              <w:rFonts w:eastAsia="Calibri"/>
              <w:lang w:eastAsia="en-US"/>
            </w:rPr>
          </w:pPr>
          <w:r w:rsidRPr="00737509">
            <w:rPr>
              <w:rFonts w:eastAsia="Calibri"/>
              <w:b/>
              <w:lang w:eastAsia="en-US"/>
            </w:rPr>
            <w:t>Регламент проведени</w:t>
          </w:r>
          <w:r>
            <w:rPr>
              <w:rFonts w:eastAsia="Calibri"/>
              <w:b/>
              <w:lang w:eastAsia="en-US"/>
            </w:rPr>
            <w:t>я</w:t>
          </w:r>
          <w:r w:rsidRPr="00737509">
            <w:rPr>
              <w:rFonts w:eastAsia="Calibri"/>
              <w:b/>
              <w:lang w:eastAsia="en-US"/>
            </w:rPr>
            <w:t xml:space="preserve"> соревнования «</w:t>
          </w:r>
          <w:proofErr w:type="spellStart"/>
          <w:r w:rsidRPr="00737509">
            <w:rPr>
              <w:rFonts w:eastAsia="Calibri"/>
              <w:b/>
              <w:lang w:eastAsia="en-US"/>
            </w:rPr>
            <w:t>Хакатон</w:t>
          </w:r>
          <w:proofErr w:type="spellEnd"/>
          <w:r w:rsidRPr="00737509">
            <w:rPr>
              <w:rFonts w:eastAsia="Calibri"/>
              <w:b/>
              <w:lang w:eastAsia="en-US"/>
            </w:rPr>
            <w:t xml:space="preserve"> </w:t>
          </w:r>
          <w:proofErr w:type="spellStart"/>
          <w:r w:rsidRPr="00737509">
            <w:rPr>
              <w:rFonts w:eastAsia="Calibri"/>
              <w:b/>
              <w:lang w:eastAsia="en-US"/>
            </w:rPr>
            <w:t>СПбГАСУ</w:t>
          </w:r>
          <w:proofErr w:type="spellEnd"/>
          <w:r w:rsidRPr="00737509">
            <w:rPr>
              <w:rFonts w:eastAsia="Calibri"/>
              <w:b/>
              <w:lang w:eastAsia="en-US"/>
            </w:rPr>
            <w:t>»</w:t>
          </w:r>
          <w:r>
            <w:rPr>
              <w:rFonts w:eastAsia="Calibri"/>
              <w:b/>
              <w:lang w:eastAsia="en-US"/>
            </w:rPr>
            <w:t xml:space="preserve"> </w:t>
          </w:r>
          <w:r w:rsidRPr="00737509">
            <w:rPr>
              <w:rFonts w:eastAsia="Calibri"/>
              <w:b/>
              <w:lang w:eastAsia="en-US"/>
            </w:rPr>
            <w:t>в 202</w:t>
          </w:r>
          <w:r w:rsidR="0030149D">
            <w:rPr>
              <w:rFonts w:eastAsia="Calibri"/>
              <w:b/>
              <w:lang w:eastAsia="en-US"/>
            </w:rPr>
            <w:t>4</w:t>
          </w:r>
          <w:r w:rsidRPr="00737509">
            <w:rPr>
              <w:rFonts w:eastAsia="Calibri"/>
              <w:b/>
              <w:lang w:eastAsia="en-US"/>
            </w:rPr>
            <w:t xml:space="preserve"> году</w:t>
          </w:r>
        </w:p>
      </w:tc>
    </w:tr>
    <w:tr w:rsidR="001B7EA1" w:rsidRPr="00C3445B" w14:paraId="13AD0CCA" w14:textId="77777777" w:rsidTr="00A85918">
      <w:trPr>
        <w:trHeight w:val="279"/>
      </w:trPr>
      <w:tc>
        <w:tcPr>
          <w:tcW w:w="1560" w:type="dxa"/>
          <w:vMerge/>
          <w:shd w:val="clear" w:color="auto" w:fill="auto"/>
        </w:tcPr>
        <w:p w14:paraId="5077172B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</w:p>
      </w:tc>
      <w:tc>
        <w:tcPr>
          <w:tcW w:w="9355" w:type="dxa"/>
          <w:shd w:val="clear" w:color="auto" w:fill="auto"/>
          <w:vAlign w:val="center"/>
        </w:tcPr>
        <w:p w14:paraId="03C0BA05" w14:textId="77777777" w:rsidR="001B7EA1" w:rsidRPr="00AF1CB8" w:rsidRDefault="001B7EA1" w:rsidP="0073697F">
          <w:pPr>
            <w:jc w:val="center"/>
            <w:rPr>
              <w:rFonts w:eastAsia="Calibri"/>
              <w:lang w:eastAsia="en-US"/>
            </w:rPr>
          </w:pPr>
          <w:r w:rsidRPr="00737509">
            <w:rPr>
              <w:rFonts w:eastAsia="Calibri"/>
              <w:lang w:eastAsia="en-US"/>
            </w:rPr>
            <w:t>СК-ДП-2.6</w:t>
          </w:r>
        </w:p>
      </w:tc>
    </w:tr>
  </w:tbl>
  <w:p w14:paraId="70D052FC" w14:textId="77777777" w:rsidR="001B7EA1" w:rsidRDefault="001B7EA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-10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560"/>
      <w:gridCol w:w="9355"/>
    </w:tblGrid>
    <w:tr w:rsidR="001B7EA1" w:rsidRPr="00C3445B" w14:paraId="6E22485F" w14:textId="77777777" w:rsidTr="00A85918">
      <w:trPr>
        <w:trHeight w:val="679"/>
      </w:trPr>
      <w:tc>
        <w:tcPr>
          <w:tcW w:w="1560" w:type="dxa"/>
          <w:vMerge w:val="restart"/>
          <w:shd w:val="clear" w:color="auto" w:fill="auto"/>
        </w:tcPr>
        <w:p w14:paraId="779C7566" w14:textId="77777777" w:rsidR="001B7EA1" w:rsidRPr="00AF1CB8" w:rsidRDefault="001B7EA1" w:rsidP="00A85918">
          <w:pPr>
            <w:jc w:val="center"/>
            <w:rPr>
              <w:rFonts w:eastAsia="Calibri"/>
              <w:lang w:val="en-US" w:eastAsia="en-US"/>
            </w:rPr>
          </w:pPr>
          <w:r w:rsidRPr="00AF1CB8">
            <w:rPr>
              <w:rFonts w:eastAsia="Calibri"/>
              <w:sz w:val="4"/>
              <w:szCs w:val="4"/>
              <w:lang w:val="en-US" w:eastAsia="en-US"/>
            </w:rPr>
            <w:br/>
          </w:r>
          <w:r w:rsidRPr="00AF1CB8">
            <w:rPr>
              <w:b/>
              <w:noProof/>
              <w:sz w:val="28"/>
              <w:szCs w:val="28"/>
            </w:rPr>
            <w:drawing>
              <wp:inline distT="0" distB="0" distL="0" distR="0" wp14:anchorId="4DA6D37D" wp14:editId="140C35A9">
                <wp:extent cx="695325" cy="1076325"/>
                <wp:effectExtent l="0" t="0" r="9525" b="9525"/>
                <wp:docPr id="7" name="Рисунок 7" descr="Описание: D:\Graphics\СПбГАСУ Объекты\znak GASU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 descr="Описание: D:\Graphics\СПбГАСУ Объекты\znak GASU_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50C22A" w14:textId="77777777" w:rsidR="001B7EA1" w:rsidRPr="00AF1CB8" w:rsidRDefault="001B7EA1" w:rsidP="00A85918">
          <w:pPr>
            <w:jc w:val="center"/>
            <w:rPr>
              <w:rFonts w:eastAsia="Calibri"/>
              <w:sz w:val="4"/>
              <w:szCs w:val="4"/>
              <w:lang w:val="en-US" w:eastAsia="en-US"/>
            </w:rPr>
          </w:pPr>
        </w:p>
      </w:tc>
      <w:tc>
        <w:tcPr>
          <w:tcW w:w="9355" w:type="dxa"/>
          <w:shd w:val="clear" w:color="auto" w:fill="auto"/>
          <w:vAlign w:val="center"/>
        </w:tcPr>
        <w:p w14:paraId="5D35A5B0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  <w:r>
            <w:rPr>
              <w:rFonts w:eastAsia="Calibri"/>
              <w:lang w:eastAsia="en-US"/>
            </w:rPr>
            <w:t>ФГБОУ В</w:t>
          </w:r>
          <w:r w:rsidRPr="00AF1CB8">
            <w:rPr>
              <w:rFonts w:eastAsia="Calibri"/>
              <w:lang w:eastAsia="en-US"/>
            </w:rPr>
            <w:t xml:space="preserve">О </w:t>
          </w:r>
          <w:r>
            <w:rPr>
              <w:rFonts w:eastAsia="Calibri"/>
              <w:lang w:eastAsia="en-US"/>
            </w:rPr>
            <w:t>«</w:t>
          </w:r>
          <w:r w:rsidRPr="00AF1CB8">
            <w:rPr>
              <w:rFonts w:eastAsia="Calibri"/>
              <w:lang w:eastAsia="en-US"/>
            </w:rPr>
            <w:t>СПбГАСУ</w:t>
          </w:r>
          <w:r>
            <w:rPr>
              <w:rFonts w:eastAsia="Calibri"/>
              <w:lang w:eastAsia="en-US"/>
            </w:rPr>
            <w:t>»</w:t>
          </w:r>
        </w:p>
      </w:tc>
    </w:tr>
    <w:tr w:rsidR="001B7EA1" w:rsidRPr="00C3445B" w14:paraId="5B0B2973" w14:textId="77777777" w:rsidTr="00A85918">
      <w:tc>
        <w:tcPr>
          <w:tcW w:w="1560" w:type="dxa"/>
          <w:vMerge/>
          <w:shd w:val="clear" w:color="auto" w:fill="auto"/>
        </w:tcPr>
        <w:p w14:paraId="343F52E2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</w:p>
      </w:tc>
      <w:tc>
        <w:tcPr>
          <w:tcW w:w="9355" w:type="dxa"/>
          <w:shd w:val="clear" w:color="auto" w:fill="auto"/>
          <w:vAlign w:val="center"/>
        </w:tcPr>
        <w:p w14:paraId="7C5B7101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  <w:r w:rsidRPr="00AF1CB8">
            <w:rPr>
              <w:rFonts w:eastAsia="Calibri"/>
              <w:lang w:eastAsia="en-US"/>
            </w:rPr>
            <w:t xml:space="preserve">Документированная процедура </w:t>
          </w:r>
        </w:p>
      </w:tc>
    </w:tr>
    <w:tr w:rsidR="001B7EA1" w:rsidRPr="00C3445B" w14:paraId="6CF33A0E" w14:textId="77777777" w:rsidTr="00A85918">
      <w:trPr>
        <w:trHeight w:val="279"/>
      </w:trPr>
      <w:tc>
        <w:tcPr>
          <w:tcW w:w="1560" w:type="dxa"/>
          <w:vMerge/>
          <w:shd w:val="clear" w:color="auto" w:fill="auto"/>
        </w:tcPr>
        <w:p w14:paraId="564204CE" w14:textId="77777777" w:rsidR="001B7EA1" w:rsidRPr="00AF1CB8" w:rsidRDefault="001B7EA1" w:rsidP="00A85918">
          <w:pPr>
            <w:jc w:val="center"/>
            <w:rPr>
              <w:rFonts w:eastAsia="Calibri"/>
              <w:lang w:eastAsia="en-US"/>
            </w:rPr>
          </w:pPr>
        </w:p>
      </w:tc>
      <w:tc>
        <w:tcPr>
          <w:tcW w:w="9355" w:type="dxa"/>
          <w:shd w:val="clear" w:color="auto" w:fill="auto"/>
          <w:vAlign w:val="center"/>
        </w:tcPr>
        <w:p w14:paraId="3DBF3F7C" w14:textId="77777777" w:rsidR="001B7EA1" w:rsidRPr="00EA1FD0" w:rsidRDefault="001B7EA1" w:rsidP="00E20FC9">
          <w:pPr>
            <w:jc w:val="center"/>
            <w:rPr>
              <w:highlight w:val="yellow"/>
            </w:rPr>
          </w:pPr>
          <w:r w:rsidRPr="00737509">
            <w:t>2.6 Воспитательная и внеучебная работа</w:t>
          </w:r>
        </w:p>
      </w:tc>
    </w:tr>
    <w:tr w:rsidR="001B7EA1" w:rsidRPr="00C3445B" w14:paraId="18348C8F" w14:textId="77777777" w:rsidTr="00A85918">
      <w:trPr>
        <w:trHeight w:val="298"/>
      </w:trPr>
      <w:tc>
        <w:tcPr>
          <w:tcW w:w="1560" w:type="dxa"/>
          <w:shd w:val="clear" w:color="auto" w:fill="auto"/>
          <w:vAlign w:val="center"/>
        </w:tcPr>
        <w:p w14:paraId="4A072C43" w14:textId="77777777" w:rsidR="001B7EA1" w:rsidRPr="00E20FC9" w:rsidRDefault="001B7EA1" w:rsidP="0073697F">
          <w:pPr>
            <w:jc w:val="center"/>
            <w:rPr>
              <w:rFonts w:eastAsia="Calibri"/>
              <w:b/>
              <w:highlight w:val="yellow"/>
              <w:lang w:eastAsia="en-US"/>
            </w:rPr>
          </w:pPr>
          <w:r w:rsidRPr="00E20FC9">
            <w:rPr>
              <w:rFonts w:eastAsia="Calibri"/>
              <w:b/>
              <w:lang w:eastAsia="en-US"/>
            </w:rPr>
            <w:t>СК-ДП-</w:t>
          </w:r>
          <w:r>
            <w:rPr>
              <w:rFonts w:eastAsia="Calibri"/>
              <w:b/>
              <w:lang w:eastAsia="en-US"/>
            </w:rPr>
            <w:t>2.6</w:t>
          </w:r>
        </w:p>
      </w:tc>
      <w:tc>
        <w:tcPr>
          <w:tcW w:w="9355" w:type="dxa"/>
          <w:shd w:val="clear" w:color="auto" w:fill="auto"/>
          <w:vAlign w:val="center"/>
        </w:tcPr>
        <w:p w14:paraId="1039E5E0" w14:textId="557EDDE9" w:rsidR="001B7EA1" w:rsidRPr="00EA1FD0" w:rsidRDefault="001B7EA1" w:rsidP="00EA1FD0">
          <w:pPr>
            <w:jc w:val="center"/>
            <w:rPr>
              <w:rFonts w:eastAsia="Calibri"/>
              <w:b/>
              <w:highlight w:val="yellow"/>
              <w:lang w:eastAsia="en-US"/>
            </w:rPr>
          </w:pPr>
          <w:r w:rsidRPr="00737509">
            <w:rPr>
              <w:rFonts w:eastAsia="Calibri"/>
              <w:b/>
              <w:lang w:eastAsia="en-US"/>
            </w:rPr>
            <w:t>Регламент проведени</w:t>
          </w:r>
          <w:r>
            <w:rPr>
              <w:rFonts w:eastAsia="Calibri"/>
              <w:b/>
              <w:lang w:eastAsia="en-US"/>
            </w:rPr>
            <w:t>я</w:t>
          </w:r>
          <w:r w:rsidRPr="00737509">
            <w:rPr>
              <w:rFonts w:eastAsia="Calibri"/>
              <w:b/>
              <w:lang w:eastAsia="en-US"/>
            </w:rPr>
            <w:t xml:space="preserve"> соревнования «</w:t>
          </w:r>
          <w:proofErr w:type="spellStart"/>
          <w:r w:rsidRPr="00737509">
            <w:rPr>
              <w:rFonts w:eastAsia="Calibri"/>
              <w:b/>
              <w:lang w:eastAsia="en-US"/>
            </w:rPr>
            <w:t>Хакатон</w:t>
          </w:r>
          <w:proofErr w:type="spellEnd"/>
          <w:r w:rsidRPr="00737509">
            <w:rPr>
              <w:rFonts w:eastAsia="Calibri"/>
              <w:b/>
              <w:lang w:eastAsia="en-US"/>
            </w:rPr>
            <w:t xml:space="preserve"> </w:t>
          </w:r>
          <w:proofErr w:type="spellStart"/>
          <w:r w:rsidRPr="00737509">
            <w:rPr>
              <w:rFonts w:eastAsia="Calibri"/>
              <w:b/>
              <w:lang w:eastAsia="en-US"/>
            </w:rPr>
            <w:t>СПбГАСУ</w:t>
          </w:r>
          <w:proofErr w:type="spellEnd"/>
          <w:r w:rsidRPr="00737509">
            <w:rPr>
              <w:rFonts w:eastAsia="Calibri"/>
              <w:b/>
              <w:lang w:eastAsia="en-US"/>
            </w:rPr>
            <w:t>»</w:t>
          </w:r>
          <w:r>
            <w:rPr>
              <w:rFonts w:eastAsia="Calibri"/>
              <w:b/>
              <w:lang w:eastAsia="en-US"/>
            </w:rPr>
            <w:t xml:space="preserve"> </w:t>
          </w:r>
          <w:r w:rsidRPr="00737509">
            <w:rPr>
              <w:rFonts w:eastAsia="Calibri"/>
              <w:b/>
              <w:lang w:eastAsia="en-US"/>
            </w:rPr>
            <w:t>в 202</w:t>
          </w:r>
          <w:r w:rsidR="0030149D">
            <w:rPr>
              <w:rFonts w:eastAsia="Calibri"/>
              <w:b/>
              <w:lang w:eastAsia="en-US"/>
            </w:rPr>
            <w:t>4</w:t>
          </w:r>
          <w:r w:rsidRPr="00737509">
            <w:rPr>
              <w:rFonts w:eastAsia="Calibri"/>
              <w:b/>
              <w:lang w:eastAsia="en-US"/>
            </w:rPr>
            <w:t xml:space="preserve"> году</w:t>
          </w:r>
        </w:p>
      </w:tc>
    </w:tr>
  </w:tbl>
  <w:p w14:paraId="3300F6AF" w14:textId="77777777" w:rsidR="001B7EA1" w:rsidRDefault="001B7E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0000009"/>
    <w:multiLevelType w:val="multilevel"/>
    <w:tmpl w:val="00000008"/>
    <w:lvl w:ilvl="0">
      <w:start w:val="3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3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3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3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3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3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3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3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3"/>
      <w:numFmt w:val="decimal"/>
      <w:lvlText w:val="5.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 w15:restartNumberingAfterBreak="0">
    <w:nsid w:val="00473FFF"/>
    <w:multiLevelType w:val="hybridMultilevel"/>
    <w:tmpl w:val="65420D84"/>
    <w:lvl w:ilvl="0" w:tplc="B5E6C752">
      <w:start w:val="1"/>
      <w:numFmt w:val="decimal"/>
      <w:lvlText w:val="3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27EC4"/>
    <w:multiLevelType w:val="hybridMultilevel"/>
    <w:tmpl w:val="FE42DB0E"/>
    <w:lvl w:ilvl="0" w:tplc="2DBE2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11EBF"/>
    <w:multiLevelType w:val="multilevel"/>
    <w:tmpl w:val="27007A3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5F41B7C"/>
    <w:multiLevelType w:val="hybridMultilevel"/>
    <w:tmpl w:val="D23E0DCC"/>
    <w:lvl w:ilvl="0" w:tplc="B5E6C752">
      <w:start w:val="1"/>
      <w:numFmt w:val="decimal"/>
      <w:lvlText w:val="3.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F10111"/>
    <w:multiLevelType w:val="hybridMultilevel"/>
    <w:tmpl w:val="DBDAD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04C9C"/>
    <w:multiLevelType w:val="hybridMultilevel"/>
    <w:tmpl w:val="4CE665D6"/>
    <w:lvl w:ilvl="0" w:tplc="B5E6C752">
      <w:start w:val="1"/>
      <w:numFmt w:val="decimal"/>
      <w:lvlText w:val="3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15055"/>
    <w:multiLevelType w:val="hybridMultilevel"/>
    <w:tmpl w:val="40FE9C16"/>
    <w:lvl w:ilvl="0" w:tplc="2DBE2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18DB"/>
    <w:multiLevelType w:val="multilevel"/>
    <w:tmpl w:val="A1DC12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19B2575"/>
    <w:multiLevelType w:val="hybridMultilevel"/>
    <w:tmpl w:val="9C12C79A"/>
    <w:lvl w:ilvl="0" w:tplc="A0DCC492">
      <w:start w:val="1"/>
      <w:numFmt w:val="decimal"/>
      <w:lvlText w:val="%1.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4093A"/>
    <w:multiLevelType w:val="multilevel"/>
    <w:tmpl w:val="844618B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7B47953"/>
    <w:multiLevelType w:val="hybridMultilevel"/>
    <w:tmpl w:val="BD90D942"/>
    <w:lvl w:ilvl="0" w:tplc="DA0A4DB0">
      <w:start w:val="1"/>
      <w:numFmt w:val="decimal"/>
      <w:lvlText w:val="6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41981"/>
    <w:multiLevelType w:val="hybridMultilevel"/>
    <w:tmpl w:val="4CD63D62"/>
    <w:lvl w:ilvl="0" w:tplc="DA0A4DB0">
      <w:start w:val="1"/>
      <w:numFmt w:val="decimal"/>
      <w:lvlText w:val="6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CF3C9D"/>
    <w:multiLevelType w:val="multilevel"/>
    <w:tmpl w:val="7352A0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B71334"/>
    <w:multiLevelType w:val="hybridMultilevel"/>
    <w:tmpl w:val="B56A4E68"/>
    <w:lvl w:ilvl="0" w:tplc="2DBE2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30964"/>
    <w:multiLevelType w:val="hybridMultilevel"/>
    <w:tmpl w:val="C2B67C1E"/>
    <w:lvl w:ilvl="0" w:tplc="2DBE229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293B0676"/>
    <w:multiLevelType w:val="hybridMultilevel"/>
    <w:tmpl w:val="0A0A6ACE"/>
    <w:lvl w:ilvl="0" w:tplc="2DBE2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1C2F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67716F"/>
    <w:multiLevelType w:val="hybridMultilevel"/>
    <w:tmpl w:val="DCA2C7A4"/>
    <w:lvl w:ilvl="0" w:tplc="2DBE22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2D0A9E"/>
    <w:multiLevelType w:val="hybridMultilevel"/>
    <w:tmpl w:val="714006A6"/>
    <w:lvl w:ilvl="0" w:tplc="C1FEA5AE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A38FC"/>
    <w:multiLevelType w:val="hybridMultilevel"/>
    <w:tmpl w:val="335CD26A"/>
    <w:lvl w:ilvl="0" w:tplc="9FBC9F66">
      <w:start w:val="1"/>
      <w:numFmt w:val="decimal"/>
      <w:lvlText w:val="2.%1."/>
      <w:lvlJc w:val="left"/>
      <w:pPr>
        <w:ind w:left="1429" w:hanging="360"/>
      </w:pPr>
      <w:rPr>
        <w:rFonts w:ascii="Times New Roman" w:eastAsiaTheme="minorHAnsi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BD7FB6"/>
    <w:multiLevelType w:val="multilevel"/>
    <w:tmpl w:val="BB16CBD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BB77C6C"/>
    <w:multiLevelType w:val="hybridMultilevel"/>
    <w:tmpl w:val="2D962F84"/>
    <w:lvl w:ilvl="0" w:tplc="7A4A0716">
      <w:start w:val="1"/>
      <w:numFmt w:val="decimal"/>
      <w:lvlText w:val="1.%1."/>
      <w:lvlJc w:val="left"/>
      <w:pPr>
        <w:ind w:left="13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D18C6"/>
    <w:multiLevelType w:val="hybridMultilevel"/>
    <w:tmpl w:val="9674620E"/>
    <w:lvl w:ilvl="0" w:tplc="2BFA8504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D79C0"/>
    <w:multiLevelType w:val="multilevel"/>
    <w:tmpl w:val="E3BC23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5E04B42"/>
    <w:multiLevelType w:val="hybridMultilevel"/>
    <w:tmpl w:val="658034C8"/>
    <w:lvl w:ilvl="0" w:tplc="61B60E06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52F96"/>
    <w:multiLevelType w:val="hybridMultilevel"/>
    <w:tmpl w:val="98FC6828"/>
    <w:lvl w:ilvl="0" w:tplc="2DBE2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A63EC"/>
    <w:multiLevelType w:val="hybridMultilevel"/>
    <w:tmpl w:val="3D625996"/>
    <w:lvl w:ilvl="0" w:tplc="2DBE2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64A47"/>
    <w:multiLevelType w:val="hybridMultilevel"/>
    <w:tmpl w:val="A21EE9AA"/>
    <w:lvl w:ilvl="0" w:tplc="2DBE22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D18F4"/>
    <w:multiLevelType w:val="multilevel"/>
    <w:tmpl w:val="0419001F"/>
    <w:styleLink w:val="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AC0537"/>
    <w:multiLevelType w:val="hybridMultilevel"/>
    <w:tmpl w:val="59C41FAA"/>
    <w:lvl w:ilvl="0" w:tplc="2DBE2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7230C"/>
    <w:multiLevelType w:val="hybridMultilevel"/>
    <w:tmpl w:val="8A624086"/>
    <w:lvl w:ilvl="0" w:tplc="2DBE229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198198B"/>
    <w:multiLevelType w:val="hybridMultilevel"/>
    <w:tmpl w:val="54F00C40"/>
    <w:lvl w:ilvl="0" w:tplc="2DBE2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04135"/>
    <w:multiLevelType w:val="multilevel"/>
    <w:tmpl w:val="6C44EF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9F2FF0"/>
    <w:multiLevelType w:val="hybridMultilevel"/>
    <w:tmpl w:val="3EE436DE"/>
    <w:lvl w:ilvl="0" w:tplc="DFA202C2">
      <w:start w:val="1"/>
      <w:numFmt w:val="decimal"/>
      <w:lvlText w:val="8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2368E"/>
    <w:multiLevelType w:val="hybridMultilevel"/>
    <w:tmpl w:val="42868206"/>
    <w:lvl w:ilvl="0" w:tplc="7E701BA6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18"/>
  </w:num>
  <w:num w:numId="4">
    <w:abstractNumId w:val="34"/>
  </w:num>
  <w:num w:numId="5">
    <w:abstractNumId w:val="30"/>
  </w:num>
  <w:num w:numId="6">
    <w:abstractNumId w:val="22"/>
  </w:num>
  <w:num w:numId="7">
    <w:abstractNumId w:val="4"/>
  </w:num>
  <w:num w:numId="8">
    <w:abstractNumId w:val="14"/>
  </w:num>
  <w:num w:numId="9">
    <w:abstractNumId w:val="0"/>
  </w:num>
  <w:num w:numId="10">
    <w:abstractNumId w:val="1"/>
  </w:num>
  <w:num w:numId="11">
    <w:abstractNumId w:val="9"/>
  </w:num>
  <w:num w:numId="12">
    <w:abstractNumId w:val="25"/>
  </w:num>
  <w:num w:numId="13">
    <w:abstractNumId w:val="11"/>
  </w:num>
  <w:num w:numId="14">
    <w:abstractNumId w:val="23"/>
  </w:num>
  <w:num w:numId="15">
    <w:abstractNumId w:val="10"/>
  </w:num>
  <w:num w:numId="16">
    <w:abstractNumId w:val="32"/>
  </w:num>
  <w:num w:numId="17">
    <w:abstractNumId w:val="5"/>
  </w:num>
  <w:num w:numId="18">
    <w:abstractNumId w:val="33"/>
  </w:num>
  <w:num w:numId="19">
    <w:abstractNumId w:val="20"/>
  </w:num>
  <w:num w:numId="20">
    <w:abstractNumId w:val="26"/>
  </w:num>
  <w:num w:numId="21">
    <w:abstractNumId w:val="15"/>
  </w:num>
  <w:num w:numId="22">
    <w:abstractNumId w:val="12"/>
  </w:num>
  <w:num w:numId="23">
    <w:abstractNumId w:val="27"/>
  </w:num>
  <w:num w:numId="24">
    <w:abstractNumId w:val="24"/>
  </w:num>
  <w:num w:numId="25">
    <w:abstractNumId w:val="36"/>
  </w:num>
  <w:num w:numId="26">
    <w:abstractNumId w:val="35"/>
  </w:num>
  <w:num w:numId="27">
    <w:abstractNumId w:val="28"/>
  </w:num>
  <w:num w:numId="28">
    <w:abstractNumId w:val="3"/>
  </w:num>
  <w:num w:numId="29">
    <w:abstractNumId w:val="31"/>
  </w:num>
  <w:num w:numId="30">
    <w:abstractNumId w:val="8"/>
  </w:num>
  <w:num w:numId="31">
    <w:abstractNumId w:val="16"/>
  </w:num>
  <w:num w:numId="32">
    <w:abstractNumId w:val="21"/>
  </w:num>
  <w:num w:numId="33">
    <w:abstractNumId w:val="17"/>
  </w:num>
  <w:num w:numId="34">
    <w:abstractNumId w:val="19"/>
  </w:num>
  <w:num w:numId="35">
    <w:abstractNumId w:val="13"/>
  </w:num>
  <w:num w:numId="36">
    <w:abstractNumId w:val="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1B"/>
    <w:rsid w:val="00015474"/>
    <w:rsid w:val="0002133B"/>
    <w:rsid w:val="00036589"/>
    <w:rsid w:val="000367CD"/>
    <w:rsid w:val="00055C6B"/>
    <w:rsid w:val="000603C3"/>
    <w:rsid w:val="000632B3"/>
    <w:rsid w:val="00074855"/>
    <w:rsid w:val="00074C0E"/>
    <w:rsid w:val="000878F3"/>
    <w:rsid w:val="000925B2"/>
    <w:rsid w:val="000A0681"/>
    <w:rsid w:val="000A19A9"/>
    <w:rsid w:val="000C656C"/>
    <w:rsid w:val="000C758A"/>
    <w:rsid w:val="000C79CB"/>
    <w:rsid w:val="000D1212"/>
    <w:rsid w:val="001033AE"/>
    <w:rsid w:val="0012076F"/>
    <w:rsid w:val="0012583B"/>
    <w:rsid w:val="001369FF"/>
    <w:rsid w:val="00144920"/>
    <w:rsid w:val="00147F2A"/>
    <w:rsid w:val="00156178"/>
    <w:rsid w:val="00157566"/>
    <w:rsid w:val="00157B31"/>
    <w:rsid w:val="0016242D"/>
    <w:rsid w:val="00163567"/>
    <w:rsid w:val="00164818"/>
    <w:rsid w:val="00193AB7"/>
    <w:rsid w:val="001B6E89"/>
    <w:rsid w:val="001B7EA1"/>
    <w:rsid w:val="001C41FC"/>
    <w:rsid w:val="001D3FE8"/>
    <w:rsid w:val="001D499B"/>
    <w:rsid w:val="001E365C"/>
    <w:rsid w:val="001E5546"/>
    <w:rsid w:val="001F1FBB"/>
    <w:rsid w:val="001F219F"/>
    <w:rsid w:val="001F3852"/>
    <w:rsid w:val="0021247B"/>
    <w:rsid w:val="00220E9E"/>
    <w:rsid w:val="00221C6C"/>
    <w:rsid w:val="00222C8A"/>
    <w:rsid w:val="00224E94"/>
    <w:rsid w:val="00231D08"/>
    <w:rsid w:val="002376E2"/>
    <w:rsid w:val="00242EE3"/>
    <w:rsid w:val="0024633F"/>
    <w:rsid w:val="00257F39"/>
    <w:rsid w:val="00263CC8"/>
    <w:rsid w:val="0028292C"/>
    <w:rsid w:val="00297EE1"/>
    <w:rsid w:val="002A56FD"/>
    <w:rsid w:val="002A571A"/>
    <w:rsid w:val="002B06EC"/>
    <w:rsid w:val="002B0FD8"/>
    <w:rsid w:val="002B1B36"/>
    <w:rsid w:val="002B56D5"/>
    <w:rsid w:val="002C698C"/>
    <w:rsid w:val="002D1170"/>
    <w:rsid w:val="002F2D55"/>
    <w:rsid w:val="00300620"/>
    <w:rsid w:val="00300B4A"/>
    <w:rsid w:val="0030149D"/>
    <w:rsid w:val="003043B1"/>
    <w:rsid w:val="00305483"/>
    <w:rsid w:val="00310E35"/>
    <w:rsid w:val="003113C5"/>
    <w:rsid w:val="0031402C"/>
    <w:rsid w:val="00326119"/>
    <w:rsid w:val="003328AB"/>
    <w:rsid w:val="00354EE4"/>
    <w:rsid w:val="003658B8"/>
    <w:rsid w:val="00367476"/>
    <w:rsid w:val="003735D7"/>
    <w:rsid w:val="00377E81"/>
    <w:rsid w:val="00381137"/>
    <w:rsid w:val="003851A0"/>
    <w:rsid w:val="003905BE"/>
    <w:rsid w:val="003C365A"/>
    <w:rsid w:val="003C3A8C"/>
    <w:rsid w:val="003F43B9"/>
    <w:rsid w:val="003F625C"/>
    <w:rsid w:val="004068A0"/>
    <w:rsid w:val="00407C1D"/>
    <w:rsid w:val="00425C91"/>
    <w:rsid w:val="00427982"/>
    <w:rsid w:val="004405C3"/>
    <w:rsid w:val="00444B38"/>
    <w:rsid w:val="00456270"/>
    <w:rsid w:val="00456EEC"/>
    <w:rsid w:val="00460077"/>
    <w:rsid w:val="004624F8"/>
    <w:rsid w:val="00466C8E"/>
    <w:rsid w:val="00467FF2"/>
    <w:rsid w:val="00483969"/>
    <w:rsid w:val="00495E63"/>
    <w:rsid w:val="004966FE"/>
    <w:rsid w:val="00496EB5"/>
    <w:rsid w:val="004A027E"/>
    <w:rsid w:val="004A51BA"/>
    <w:rsid w:val="004B11DA"/>
    <w:rsid w:val="004B3052"/>
    <w:rsid w:val="004E3B29"/>
    <w:rsid w:val="004F5A2F"/>
    <w:rsid w:val="00501C38"/>
    <w:rsid w:val="005127D6"/>
    <w:rsid w:val="005163A5"/>
    <w:rsid w:val="00517209"/>
    <w:rsid w:val="005325FF"/>
    <w:rsid w:val="0054490F"/>
    <w:rsid w:val="00551DD1"/>
    <w:rsid w:val="00555F87"/>
    <w:rsid w:val="00563BBD"/>
    <w:rsid w:val="00564ED2"/>
    <w:rsid w:val="00577D40"/>
    <w:rsid w:val="00592919"/>
    <w:rsid w:val="00594D1A"/>
    <w:rsid w:val="005A3E30"/>
    <w:rsid w:val="005A3FFF"/>
    <w:rsid w:val="005A53CB"/>
    <w:rsid w:val="005A7C34"/>
    <w:rsid w:val="005B4D95"/>
    <w:rsid w:val="005B4E5E"/>
    <w:rsid w:val="005C0A8A"/>
    <w:rsid w:val="005F6037"/>
    <w:rsid w:val="00601607"/>
    <w:rsid w:val="00601F1D"/>
    <w:rsid w:val="0060642A"/>
    <w:rsid w:val="00612D1E"/>
    <w:rsid w:val="006229E1"/>
    <w:rsid w:val="00633453"/>
    <w:rsid w:val="006419EF"/>
    <w:rsid w:val="006471CA"/>
    <w:rsid w:val="00653AA1"/>
    <w:rsid w:val="006567F9"/>
    <w:rsid w:val="00661036"/>
    <w:rsid w:val="00663568"/>
    <w:rsid w:val="006638A4"/>
    <w:rsid w:val="00664E97"/>
    <w:rsid w:val="00665DB6"/>
    <w:rsid w:val="00667674"/>
    <w:rsid w:val="006856FE"/>
    <w:rsid w:val="006967C6"/>
    <w:rsid w:val="006A7109"/>
    <w:rsid w:val="006B2FAA"/>
    <w:rsid w:val="006C3513"/>
    <w:rsid w:val="006D1179"/>
    <w:rsid w:val="006E1D5A"/>
    <w:rsid w:val="006E4CD3"/>
    <w:rsid w:val="006F0EAA"/>
    <w:rsid w:val="006F7B06"/>
    <w:rsid w:val="0070308A"/>
    <w:rsid w:val="00707DC7"/>
    <w:rsid w:val="0072677C"/>
    <w:rsid w:val="00734084"/>
    <w:rsid w:val="00734531"/>
    <w:rsid w:val="0073697F"/>
    <w:rsid w:val="00737509"/>
    <w:rsid w:val="007377D1"/>
    <w:rsid w:val="00751D59"/>
    <w:rsid w:val="00756C61"/>
    <w:rsid w:val="0076769A"/>
    <w:rsid w:val="00777B7B"/>
    <w:rsid w:val="00777C5D"/>
    <w:rsid w:val="00787DF6"/>
    <w:rsid w:val="00792B98"/>
    <w:rsid w:val="007A5DEB"/>
    <w:rsid w:val="007B6309"/>
    <w:rsid w:val="007B6397"/>
    <w:rsid w:val="007B6927"/>
    <w:rsid w:val="007C0105"/>
    <w:rsid w:val="007C4CDB"/>
    <w:rsid w:val="00805939"/>
    <w:rsid w:val="00806FF6"/>
    <w:rsid w:val="00807442"/>
    <w:rsid w:val="00831406"/>
    <w:rsid w:val="00832BB1"/>
    <w:rsid w:val="00834C56"/>
    <w:rsid w:val="008438A5"/>
    <w:rsid w:val="0084599E"/>
    <w:rsid w:val="008534F5"/>
    <w:rsid w:val="00862F3F"/>
    <w:rsid w:val="00873E97"/>
    <w:rsid w:val="00875AD9"/>
    <w:rsid w:val="008829A1"/>
    <w:rsid w:val="008909C1"/>
    <w:rsid w:val="008929A3"/>
    <w:rsid w:val="00894A9C"/>
    <w:rsid w:val="00895B34"/>
    <w:rsid w:val="008A12BC"/>
    <w:rsid w:val="008A3B8F"/>
    <w:rsid w:val="008A63BE"/>
    <w:rsid w:val="008B5B71"/>
    <w:rsid w:val="008C1589"/>
    <w:rsid w:val="008D684F"/>
    <w:rsid w:val="008D7694"/>
    <w:rsid w:val="008E24D1"/>
    <w:rsid w:val="008E2608"/>
    <w:rsid w:val="008E3AE2"/>
    <w:rsid w:val="008E4C5A"/>
    <w:rsid w:val="00911B1B"/>
    <w:rsid w:val="00915260"/>
    <w:rsid w:val="009366E3"/>
    <w:rsid w:val="009515D1"/>
    <w:rsid w:val="0095549B"/>
    <w:rsid w:val="00960C78"/>
    <w:rsid w:val="009623ED"/>
    <w:rsid w:val="00963C5D"/>
    <w:rsid w:val="00971A30"/>
    <w:rsid w:val="00983FE3"/>
    <w:rsid w:val="00992611"/>
    <w:rsid w:val="00996F1B"/>
    <w:rsid w:val="009B0BC6"/>
    <w:rsid w:val="009B4BBD"/>
    <w:rsid w:val="009D5C7E"/>
    <w:rsid w:val="009E021E"/>
    <w:rsid w:val="009E1F97"/>
    <w:rsid w:val="009E6BBD"/>
    <w:rsid w:val="009E7A37"/>
    <w:rsid w:val="009E7C8E"/>
    <w:rsid w:val="009F3884"/>
    <w:rsid w:val="009F3ECD"/>
    <w:rsid w:val="009F7331"/>
    <w:rsid w:val="00A041E8"/>
    <w:rsid w:val="00A25112"/>
    <w:rsid w:val="00A26E3D"/>
    <w:rsid w:val="00A45AAA"/>
    <w:rsid w:val="00A53F10"/>
    <w:rsid w:val="00A56CEB"/>
    <w:rsid w:val="00A56E8B"/>
    <w:rsid w:val="00A6426A"/>
    <w:rsid w:val="00A74469"/>
    <w:rsid w:val="00A756D7"/>
    <w:rsid w:val="00A80790"/>
    <w:rsid w:val="00A85918"/>
    <w:rsid w:val="00A9002A"/>
    <w:rsid w:val="00AA16A3"/>
    <w:rsid w:val="00AB6CC0"/>
    <w:rsid w:val="00AC31E6"/>
    <w:rsid w:val="00AC47BA"/>
    <w:rsid w:val="00AD3265"/>
    <w:rsid w:val="00AE5969"/>
    <w:rsid w:val="00B02DA1"/>
    <w:rsid w:val="00B07123"/>
    <w:rsid w:val="00B22245"/>
    <w:rsid w:val="00B22EED"/>
    <w:rsid w:val="00B25D6C"/>
    <w:rsid w:val="00B405A4"/>
    <w:rsid w:val="00B44E79"/>
    <w:rsid w:val="00B5056F"/>
    <w:rsid w:val="00B569C9"/>
    <w:rsid w:val="00B67A42"/>
    <w:rsid w:val="00B801CA"/>
    <w:rsid w:val="00B80F85"/>
    <w:rsid w:val="00B85D72"/>
    <w:rsid w:val="00BA1BD2"/>
    <w:rsid w:val="00BA27C7"/>
    <w:rsid w:val="00BC20B1"/>
    <w:rsid w:val="00BC4379"/>
    <w:rsid w:val="00BC556E"/>
    <w:rsid w:val="00C06F5E"/>
    <w:rsid w:val="00C10C9E"/>
    <w:rsid w:val="00C11D87"/>
    <w:rsid w:val="00C15123"/>
    <w:rsid w:val="00C20A67"/>
    <w:rsid w:val="00C260E7"/>
    <w:rsid w:val="00C265BF"/>
    <w:rsid w:val="00C40014"/>
    <w:rsid w:val="00C41564"/>
    <w:rsid w:val="00C548E1"/>
    <w:rsid w:val="00C569DA"/>
    <w:rsid w:val="00C642E4"/>
    <w:rsid w:val="00C65182"/>
    <w:rsid w:val="00C773AC"/>
    <w:rsid w:val="00C83457"/>
    <w:rsid w:val="00C873A5"/>
    <w:rsid w:val="00C938B8"/>
    <w:rsid w:val="00CC5501"/>
    <w:rsid w:val="00CD2B12"/>
    <w:rsid w:val="00CD79B7"/>
    <w:rsid w:val="00CE4142"/>
    <w:rsid w:val="00CF018B"/>
    <w:rsid w:val="00D00781"/>
    <w:rsid w:val="00D0518E"/>
    <w:rsid w:val="00D13EF1"/>
    <w:rsid w:val="00D30623"/>
    <w:rsid w:val="00D36622"/>
    <w:rsid w:val="00D43305"/>
    <w:rsid w:val="00D55C37"/>
    <w:rsid w:val="00D57218"/>
    <w:rsid w:val="00D651A4"/>
    <w:rsid w:val="00D82F70"/>
    <w:rsid w:val="00D86851"/>
    <w:rsid w:val="00D86EF4"/>
    <w:rsid w:val="00DA11A9"/>
    <w:rsid w:val="00DA2BBA"/>
    <w:rsid w:val="00DA3712"/>
    <w:rsid w:val="00DC1054"/>
    <w:rsid w:val="00DC148A"/>
    <w:rsid w:val="00DC1BF1"/>
    <w:rsid w:val="00DD02A0"/>
    <w:rsid w:val="00DD1405"/>
    <w:rsid w:val="00E00A65"/>
    <w:rsid w:val="00E01272"/>
    <w:rsid w:val="00E12E3A"/>
    <w:rsid w:val="00E13E7E"/>
    <w:rsid w:val="00E16CD1"/>
    <w:rsid w:val="00E20FC9"/>
    <w:rsid w:val="00E31524"/>
    <w:rsid w:val="00E33D99"/>
    <w:rsid w:val="00E35519"/>
    <w:rsid w:val="00E36AAD"/>
    <w:rsid w:val="00E4688F"/>
    <w:rsid w:val="00E4722E"/>
    <w:rsid w:val="00E521AA"/>
    <w:rsid w:val="00E56FCC"/>
    <w:rsid w:val="00E57555"/>
    <w:rsid w:val="00E736BF"/>
    <w:rsid w:val="00E764E2"/>
    <w:rsid w:val="00E765A9"/>
    <w:rsid w:val="00E819A1"/>
    <w:rsid w:val="00E9121D"/>
    <w:rsid w:val="00E93D7B"/>
    <w:rsid w:val="00E96158"/>
    <w:rsid w:val="00E976FE"/>
    <w:rsid w:val="00EA1FD0"/>
    <w:rsid w:val="00EB04A5"/>
    <w:rsid w:val="00EB3578"/>
    <w:rsid w:val="00EB444D"/>
    <w:rsid w:val="00EC1688"/>
    <w:rsid w:val="00EC2C55"/>
    <w:rsid w:val="00EC65D5"/>
    <w:rsid w:val="00ED0443"/>
    <w:rsid w:val="00EE01F1"/>
    <w:rsid w:val="00EE457C"/>
    <w:rsid w:val="00EF28B7"/>
    <w:rsid w:val="00F00962"/>
    <w:rsid w:val="00F25ACC"/>
    <w:rsid w:val="00F459A1"/>
    <w:rsid w:val="00F5508B"/>
    <w:rsid w:val="00F60C7A"/>
    <w:rsid w:val="00F7208D"/>
    <w:rsid w:val="00F91AB8"/>
    <w:rsid w:val="00F92B40"/>
    <w:rsid w:val="00F92BD3"/>
    <w:rsid w:val="00F93B2F"/>
    <w:rsid w:val="00F96010"/>
    <w:rsid w:val="00FA5072"/>
    <w:rsid w:val="00FB4EB3"/>
    <w:rsid w:val="00FB7605"/>
    <w:rsid w:val="00FB78CD"/>
    <w:rsid w:val="00FD2016"/>
    <w:rsid w:val="00FD607B"/>
    <w:rsid w:val="00FE49FB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B4BE"/>
  <w15:docId w15:val="{73D2D793-BE73-4454-B455-6F3B35A1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F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F1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96F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96F1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96F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463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633F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381137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C437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C437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C43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C437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C437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Стиль1"/>
    <w:uiPriority w:val="99"/>
    <w:rsid w:val="003851A0"/>
    <w:pPr>
      <w:numPr>
        <w:numId w:val="5"/>
      </w:numPr>
    </w:pPr>
  </w:style>
  <w:style w:type="character" w:customStyle="1" w:styleId="10">
    <w:name w:val="Основной текст Знак1"/>
    <w:basedOn w:val="a0"/>
    <w:link w:val="af"/>
    <w:uiPriority w:val="99"/>
    <w:rsid w:val="002B56D5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f">
    <w:name w:val="Body Text"/>
    <w:basedOn w:val="a"/>
    <w:link w:val="10"/>
    <w:uiPriority w:val="99"/>
    <w:rsid w:val="002B56D5"/>
    <w:pPr>
      <w:shd w:val="clear" w:color="auto" w:fill="FFFFFF"/>
      <w:spacing w:before="300" w:after="60" w:line="288" w:lineRule="exact"/>
      <w:ind w:hanging="600"/>
      <w:jc w:val="both"/>
    </w:pPr>
    <w:rPr>
      <w:rFonts w:eastAsiaTheme="minorHAnsi"/>
      <w:sz w:val="23"/>
      <w:szCs w:val="23"/>
      <w:lang w:eastAsia="en-US"/>
    </w:rPr>
  </w:style>
  <w:style w:type="character" w:customStyle="1" w:styleId="af0">
    <w:name w:val="Основной текст Знак"/>
    <w:basedOn w:val="a0"/>
    <w:uiPriority w:val="99"/>
    <w:semiHidden/>
    <w:rsid w:val="002B56D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73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224E9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24E94"/>
    <w:rPr>
      <w:color w:val="605E5C"/>
      <w:shd w:val="clear" w:color="auto" w:fill="E1DFDD"/>
    </w:rPr>
  </w:style>
  <w:style w:type="paragraph" w:customStyle="1" w:styleId="Body">
    <w:name w:val="Body"/>
    <w:rsid w:val="001F219F"/>
    <w:pPr>
      <w:suppressAutoHyphens/>
      <w:spacing w:after="0" w:line="240" w:lineRule="auto"/>
    </w:pPr>
    <w:rPr>
      <w:rFonts w:ascii="Helvetica" w:eastAsia="ヒラギノ角ゴ Pro W3" w:hAnsi="Helvetica" w:cs="Helvetica"/>
      <w:color w:val="000000"/>
      <w:sz w:val="24"/>
      <w:szCs w:val="20"/>
      <w:lang w:eastAsia="zh-CN"/>
    </w:rPr>
  </w:style>
  <w:style w:type="character" w:styleId="af3">
    <w:name w:val="FollowedHyperlink"/>
    <w:basedOn w:val="a0"/>
    <w:uiPriority w:val="99"/>
    <w:semiHidden/>
    <w:unhideWhenUsed/>
    <w:rsid w:val="001F219F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D0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6" w:space="0" w:color="F3F3F3"/>
                                <w:bottom w:val="single" w:sz="6" w:space="0" w:color="F3F3F3"/>
                                <w:right w:val="single" w:sz="6" w:space="0" w:color="F3F3F3"/>
                              </w:divBdr>
                              <w:divsChild>
                                <w:div w:id="183776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6" w:space="0" w:color="D9E0E7"/>
                                    <w:bottom w:val="single" w:sz="6" w:space="0" w:color="D9E0E7"/>
                                    <w:right w:val="single" w:sz="6" w:space="0" w:color="D9E0E7"/>
                                  </w:divBdr>
                                  <w:divsChild>
                                    <w:div w:id="95440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2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240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282478">
                                                          <w:marLeft w:val="-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7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.spbgasu.ru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ck.spbgasu.r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o@spbgasu.ru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8182E-59CA-4E8C-BAA5-8491EC63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10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Нурыева Ирина Валерьевна</dc:creator>
  <cp:lastModifiedBy>Луговская Ирина Робертовна</cp:lastModifiedBy>
  <cp:revision>46</cp:revision>
  <cp:lastPrinted>2016-06-07T08:13:00Z</cp:lastPrinted>
  <dcterms:created xsi:type="dcterms:W3CDTF">2021-11-26T13:27:00Z</dcterms:created>
  <dcterms:modified xsi:type="dcterms:W3CDTF">2024-02-16T06:23:00Z</dcterms:modified>
</cp:coreProperties>
</file>