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2BA32" w14:textId="46927793" w:rsidR="00575DFD" w:rsidRDefault="00575DFD" w:rsidP="00575DFD">
      <w:pPr>
        <w:shd w:val="clear" w:color="auto" w:fill="1A5C2A"/>
        <w:spacing w:after="60"/>
        <w:jc w:val="center"/>
      </w:pPr>
      <w:proofErr w:type="gramStart"/>
      <w:r>
        <w:rPr>
          <w:b/>
          <w:bCs/>
          <w:color w:val="FFFFFF"/>
          <w:sz w:val="48"/>
          <w:szCs w:val="48"/>
        </w:rPr>
        <w:t>SICAM</w:t>
      </w:r>
      <w:r>
        <w:rPr>
          <w:color w:val="CCCCCC"/>
          <w:sz w:val="32"/>
          <w:szCs w:val="32"/>
        </w:rPr>
        <w:t xml:space="preserve">  |</w:t>
      </w:r>
      <w:proofErr w:type="gramEnd"/>
      <w:r>
        <w:rPr>
          <w:color w:val="CCCCCC"/>
          <w:sz w:val="32"/>
          <w:szCs w:val="32"/>
        </w:rPr>
        <w:t xml:space="preserve">  </w:t>
      </w:r>
      <w:r w:rsidRPr="00DD1C87">
        <w:rPr>
          <w:color w:val="FFFFFF"/>
          <w:sz w:val="28"/>
          <w:szCs w:val="28"/>
        </w:rPr>
        <w:t>Spécifications des modifications du site web</w:t>
      </w:r>
      <w:r>
        <w:rPr>
          <w:color w:val="FFFFFF"/>
          <w:sz w:val="28"/>
          <w:szCs w:val="28"/>
        </w:rPr>
        <w:t xml:space="preserve"> V2</w:t>
      </w:r>
    </w:p>
    <w:p w14:paraId="0B635078" w14:textId="72168E94" w:rsidR="00575DFD" w:rsidRPr="00575DFD" w:rsidRDefault="00575DFD" w:rsidP="00575DFD">
      <w:pPr>
        <w:shd w:val="clear" w:color="auto" w:fill="1A5C2A"/>
        <w:spacing w:after="360"/>
      </w:pPr>
      <w:r>
        <w:rPr>
          <w:color w:val="CCFFCC"/>
          <w:sz w:val="20"/>
          <w:szCs w:val="20"/>
        </w:rPr>
        <w:t xml:space="preserve">                                                       https://sicam-landing-page.replit.app/    </w:t>
      </w:r>
    </w:p>
    <w:p w14:paraId="3739DE56" w14:textId="54FD1033" w:rsidR="00042735" w:rsidRDefault="0065000E" w:rsidP="007C1DE2">
      <w:pPr>
        <w:ind w:left="720" w:hanging="360"/>
        <w:rPr>
          <w:b/>
          <w:bCs/>
          <w:sz w:val="28"/>
          <w:szCs w:val="28"/>
        </w:rPr>
      </w:pPr>
      <w:r w:rsidRPr="0065000E">
        <w:rPr>
          <w:b/>
          <w:bCs/>
          <w:sz w:val="28"/>
          <w:szCs w:val="28"/>
        </w:rPr>
        <w:t>Page d’Accueil</w:t>
      </w:r>
    </w:p>
    <w:p w14:paraId="70A182DF" w14:textId="707FDE38" w:rsidR="00BC0BAE" w:rsidRPr="00EA4ADD" w:rsidRDefault="00455C6D" w:rsidP="004027E0">
      <w:pPr>
        <w:jc w:val="both"/>
      </w:pPr>
      <w:r w:rsidRPr="00455C6D">
        <w:t xml:space="preserve">Espacement de la zone gauche : le contenu est trop serré, pas assez de </w:t>
      </w:r>
      <w:proofErr w:type="spellStart"/>
      <w:r w:rsidRPr="00455C6D">
        <w:t>padding</w:t>
      </w:r>
      <w:proofErr w:type="spellEnd"/>
      <w:r w:rsidRPr="00455C6D">
        <w:t>/marges</w:t>
      </w:r>
      <w:r w:rsidR="00BC0BAE">
        <w:t>, le sous-titre n’est pas lisible</w:t>
      </w:r>
    </w:p>
    <w:p w14:paraId="6ACB0BDB" w14:textId="01ADF4B8" w:rsidR="00B12B63" w:rsidRDefault="0065000E" w:rsidP="00FA4C5F">
      <w:pPr>
        <w:ind w:left="720" w:hanging="360"/>
      </w:pPr>
      <w:r w:rsidRPr="0065000E">
        <w:drawing>
          <wp:inline distT="0" distB="0" distL="0" distR="0" wp14:anchorId="304539A0" wp14:editId="0C23F0D5">
            <wp:extent cx="5229225" cy="1356300"/>
            <wp:effectExtent l="0" t="0" r="0" b="0"/>
            <wp:docPr id="103730710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3071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97157" cy="1373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7425B" w14:textId="67E90C10" w:rsidR="009E5FF7" w:rsidRDefault="009E5FF7" w:rsidP="009E5FF7">
      <w:pPr>
        <w:spacing w:after="0"/>
        <w:ind w:left="720" w:hanging="360"/>
        <w:rPr>
          <w:b/>
          <w:bCs/>
          <w:sz w:val="28"/>
          <w:szCs w:val="28"/>
        </w:rPr>
      </w:pPr>
      <w:r w:rsidRPr="009E5FF7">
        <w:rPr>
          <w:b/>
          <w:bCs/>
          <w:sz w:val="28"/>
          <w:szCs w:val="28"/>
        </w:rPr>
        <w:t>Notre Histoire</w:t>
      </w:r>
    </w:p>
    <w:p w14:paraId="21FA2DB0" w14:textId="417E3EF4" w:rsidR="004027E0" w:rsidRPr="002F2F43" w:rsidRDefault="00AB6C54" w:rsidP="002F2F43">
      <w:pPr>
        <w:spacing w:after="0"/>
        <w:ind w:left="720" w:hanging="360"/>
        <w:rPr>
          <w:b/>
          <w:bCs/>
          <w:sz w:val="28"/>
          <w:szCs w:val="28"/>
        </w:rPr>
      </w:pPr>
      <w:r w:rsidRPr="00AB6C54">
        <w:rPr>
          <w:b/>
          <w:bCs/>
          <w:sz w:val="28"/>
          <w:szCs w:val="28"/>
        </w:rPr>
        <w:drawing>
          <wp:inline distT="0" distB="0" distL="0" distR="0" wp14:anchorId="3C3D8EAB" wp14:editId="5F3103AF">
            <wp:extent cx="2132700" cy="2192655"/>
            <wp:effectExtent l="0" t="0" r="1270" b="0"/>
            <wp:docPr id="188137260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3726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36834" cy="219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762DA" w14:textId="77777777" w:rsidR="00575DFD" w:rsidRDefault="00575DFD" w:rsidP="004027E0">
      <w:pPr>
        <w:spacing w:after="0"/>
        <w:ind w:left="720" w:hanging="360"/>
      </w:pPr>
    </w:p>
    <w:p w14:paraId="60143910" w14:textId="77777777" w:rsidR="00575DFD" w:rsidRDefault="00DA6675" w:rsidP="004027E0">
      <w:pPr>
        <w:spacing w:after="0"/>
        <w:ind w:left="720" w:hanging="360"/>
      </w:pPr>
      <w:r w:rsidRPr="00DA6675">
        <w:t xml:space="preserve">Voici une mise à </w:t>
      </w:r>
      <w:proofErr w:type="gramStart"/>
      <w:r w:rsidRPr="00DA6675">
        <w:t>jour</w:t>
      </w:r>
      <w:r>
        <w:t xml:space="preserve"> </w:t>
      </w:r>
      <w:r w:rsidRPr="00DA6675">
        <w:t> :</w:t>
      </w:r>
      <w:proofErr w:type="gramEnd"/>
    </w:p>
    <w:p w14:paraId="3E13B323" w14:textId="01381898" w:rsidR="004027E0" w:rsidRPr="00DA6675" w:rsidRDefault="00DA6675" w:rsidP="004027E0">
      <w:pPr>
        <w:spacing w:after="0"/>
        <w:ind w:left="720" w:hanging="360"/>
      </w:pPr>
      <w:r w:rsidRPr="00DA6675">
        <w:t xml:space="preserve"> </w:t>
      </w:r>
    </w:p>
    <w:p w14:paraId="7CF8A1BB" w14:textId="367F1BBD" w:rsidR="004C4BD1" w:rsidRDefault="004C4BD1" w:rsidP="00121F04">
      <w:pPr>
        <w:pStyle w:val="Paragraphedeliste"/>
        <w:numPr>
          <w:ilvl w:val="0"/>
          <w:numId w:val="7"/>
        </w:numPr>
      </w:pPr>
      <w:r>
        <w:t>1958</w:t>
      </w:r>
      <w:r>
        <w:t xml:space="preserve"> : </w:t>
      </w:r>
      <w:r>
        <w:t>Youssef Bayahi lance la première entreprise, genèse du Groupe.</w:t>
      </w:r>
    </w:p>
    <w:p w14:paraId="5B32B8EF" w14:textId="600A0F45" w:rsidR="001A771C" w:rsidRDefault="001A771C" w:rsidP="00121F04">
      <w:pPr>
        <w:pStyle w:val="Paragraphedeliste"/>
        <w:numPr>
          <w:ilvl w:val="0"/>
          <w:numId w:val="7"/>
        </w:numPr>
      </w:pPr>
      <w:r w:rsidRPr="001A771C">
        <w:t>1969</w:t>
      </w:r>
      <w:r>
        <w:t xml:space="preserve"> : </w:t>
      </w:r>
      <w:r w:rsidRPr="001A771C">
        <w:t>Fondation de la société</w:t>
      </w:r>
    </w:p>
    <w:p w14:paraId="0C21A9C2" w14:textId="152EFE1F" w:rsidR="001A771C" w:rsidRDefault="001A771C" w:rsidP="00121F04">
      <w:pPr>
        <w:pStyle w:val="Paragraphedeliste"/>
        <w:numPr>
          <w:ilvl w:val="0"/>
          <w:numId w:val="7"/>
        </w:numPr>
      </w:pPr>
      <w:r w:rsidRPr="001A771C">
        <w:t>200</w:t>
      </w:r>
      <w:r w:rsidR="00675D82">
        <w:t>8</w:t>
      </w:r>
      <w:r>
        <w:t xml:space="preserve"> : </w:t>
      </w:r>
      <w:r w:rsidRPr="001A771C">
        <w:t>Lancement tomates pelées</w:t>
      </w:r>
    </w:p>
    <w:p w14:paraId="23CEA451" w14:textId="1F73D584" w:rsidR="001A771C" w:rsidRDefault="001A771C" w:rsidP="00121F04">
      <w:pPr>
        <w:pStyle w:val="Paragraphedeliste"/>
        <w:numPr>
          <w:ilvl w:val="0"/>
          <w:numId w:val="7"/>
        </w:numPr>
      </w:pPr>
      <w:r w:rsidRPr="001A771C">
        <w:t>2012</w:t>
      </w:r>
      <w:r>
        <w:t xml:space="preserve"> : </w:t>
      </w:r>
      <w:r w:rsidRPr="001A771C">
        <w:t>Création de PROCAN</w:t>
      </w:r>
      <w:r w:rsidR="00046F1B">
        <w:t xml:space="preserve"> </w:t>
      </w:r>
    </w:p>
    <w:p w14:paraId="27B442B8" w14:textId="157B8D79" w:rsidR="00BE7A17" w:rsidRDefault="001A771C" w:rsidP="00121F04">
      <w:pPr>
        <w:pStyle w:val="Paragraphedeliste"/>
        <w:numPr>
          <w:ilvl w:val="0"/>
          <w:numId w:val="7"/>
        </w:numPr>
      </w:pPr>
      <w:r w:rsidRPr="001A771C">
        <w:t>2015</w:t>
      </w:r>
      <w:r>
        <w:t xml:space="preserve"> : </w:t>
      </w:r>
      <w:r w:rsidRPr="001A771C">
        <w:t>Ouverture Easy open</w:t>
      </w:r>
    </w:p>
    <w:p w14:paraId="4AE7974F" w14:textId="77777777" w:rsidR="001A771C" w:rsidRDefault="001A771C" w:rsidP="00121F04">
      <w:pPr>
        <w:pStyle w:val="Paragraphedeliste"/>
        <w:numPr>
          <w:ilvl w:val="0"/>
          <w:numId w:val="7"/>
        </w:numPr>
      </w:pPr>
      <w:r w:rsidRPr="001A771C">
        <w:t>2017</w:t>
      </w:r>
      <w:r>
        <w:t xml:space="preserve"> : </w:t>
      </w:r>
      <w:r w:rsidRPr="001A771C">
        <w:t>Création SICAM Agri</w:t>
      </w:r>
    </w:p>
    <w:p w14:paraId="7830ADE4" w14:textId="76FFBCCD" w:rsidR="001A771C" w:rsidRDefault="001A771C" w:rsidP="00121F04">
      <w:pPr>
        <w:pStyle w:val="Paragraphedeliste"/>
        <w:numPr>
          <w:ilvl w:val="0"/>
          <w:numId w:val="7"/>
        </w:numPr>
      </w:pPr>
      <w:r w:rsidRPr="001A771C">
        <w:t>2021</w:t>
      </w:r>
      <w:r>
        <w:t xml:space="preserve"> : </w:t>
      </w:r>
      <w:r w:rsidRPr="001A771C">
        <w:t>Acquisition SICAM PLANT (France)</w:t>
      </w:r>
    </w:p>
    <w:p w14:paraId="366F589F" w14:textId="6D8A2F33" w:rsidR="0053104D" w:rsidRDefault="00FB78F6" w:rsidP="002F2F43">
      <w:pPr>
        <w:pStyle w:val="Paragraphedeliste"/>
        <w:numPr>
          <w:ilvl w:val="0"/>
          <w:numId w:val="7"/>
        </w:numPr>
      </w:pPr>
      <w:r>
        <w:t>2025</w:t>
      </w:r>
      <w:r>
        <w:t xml:space="preserve"> : </w:t>
      </w:r>
      <w:r>
        <w:t>Révolution Zéro Résidu de Pesticides — ZRP (Certification</w:t>
      </w:r>
      <w:r>
        <w:t>)</w:t>
      </w:r>
    </w:p>
    <w:p w14:paraId="18C422BF" w14:textId="77777777" w:rsidR="00575DFD" w:rsidRDefault="00575DFD" w:rsidP="00575DFD">
      <w:pPr>
        <w:pStyle w:val="Paragraphedeliste"/>
      </w:pPr>
    </w:p>
    <w:p w14:paraId="3C102272" w14:textId="77777777" w:rsidR="00575DFD" w:rsidRDefault="00575DFD" w:rsidP="00575DFD">
      <w:pPr>
        <w:pStyle w:val="Paragraphedeliste"/>
      </w:pPr>
    </w:p>
    <w:p w14:paraId="6F822327" w14:textId="34C7699E" w:rsidR="00675D82" w:rsidRDefault="0053104D" w:rsidP="00675D82">
      <w:pPr>
        <w:rPr>
          <w:b/>
          <w:bCs/>
        </w:rPr>
      </w:pPr>
      <w:r w:rsidRPr="00DC787D">
        <w:rPr>
          <w:b/>
          <w:bCs/>
        </w:rPr>
        <w:lastRenderedPageBreak/>
        <w:t>Mega Menu : Nos Produits</w:t>
      </w:r>
    </w:p>
    <w:p w14:paraId="30C60CDC" w14:textId="60E962C9" w:rsidR="005B7C7F" w:rsidRDefault="005B7C7F" w:rsidP="00675D82">
      <w:pPr>
        <w:rPr>
          <w:b/>
          <w:bCs/>
        </w:rPr>
      </w:pPr>
      <w:r w:rsidRPr="005B7C7F">
        <w:rPr>
          <w:b/>
          <w:bCs/>
        </w:rPr>
        <w:drawing>
          <wp:inline distT="0" distB="0" distL="0" distR="0" wp14:anchorId="747F94F4" wp14:editId="06A62C48">
            <wp:extent cx="5760720" cy="1412875"/>
            <wp:effectExtent l="0" t="0" r="0" b="0"/>
            <wp:docPr id="66435874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3587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1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B327F" w14:textId="538DC1AA" w:rsidR="00C91F4D" w:rsidRDefault="00665758" w:rsidP="00C91F4D">
      <w:pPr>
        <w:pStyle w:val="Paragraphedeliste"/>
        <w:numPr>
          <w:ilvl w:val="0"/>
          <w:numId w:val="9"/>
        </w:numPr>
        <w:jc w:val="both"/>
      </w:pPr>
      <w:r w:rsidRPr="00665758">
        <w:t xml:space="preserve">Le </w:t>
      </w:r>
      <w:proofErr w:type="spellStart"/>
      <w:r w:rsidRPr="00665758">
        <w:t>dropdown</w:t>
      </w:r>
      <w:proofErr w:type="spellEnd"/>
      <w:r w:rsidRPr="00665758">
        <w:t xml:space="preserve"> "Nos Produits" est collé à droite</w:t>
      </w:r>
      <w:r>
        <w:t>,</w:t>
      </w:r>
      <w:r w:rsidRPr="00665758">
        <w:t xml:space="preserve"> les 4 catégories sont</w:t>
      </w:r>
      <w:r w:rsidR="00C91F4D">
        <w:t xml:space="preserve"> </w:t>
      </w:r>
      <w:r w:rsidRPr="00665758">
        <w:t>déséquilibrées, pas centrées dans le menu</w:t>
      </w:r>
      <w:r w:rsidR="00C91F4D">
        <w:t xml:space="preserve">, revoir l’espace rouge du </w:t>
      </w:r>
      <w:proofErr w:type="spellStart"/>
      <w:r w:rsidR="00C91F4D">
        <w:t>mega</w:t>
      </w:r>
      <w:proofErr w:type="spellEnd"/>
      <w:r w:rsidR="00C91F4D">
        <w:t xml:space="preserve"> menu.</w:t>
      </w:r>
    </w:p>
    <w:p w14:paraId="4BE51C23" w14:textId="487DE29B" w:rsidR="00DC787D" w:rsidRPr="00D304C8" w:rsidRDefault="00DC787D" w:rsidP="00C91F4D">
      <w:r w:rsidRPr="00D304C8">
        <w:t xml:space="preserve">Voici les différentes catégories de produits à intégrer dans </w:t>
      </w:r>
      <w:r w:rsidR="00D304C8" w:rsidRPr="00D304C8">
        <w:t>nos produits</w:t>
      </w:r>
      <w:r w:rsidR="00665758">
        <w:t> :</w:t>
      </w:r>
    </w:p>
    <w:p w14:paraId="0AB942F8" w14:textId="77777777" w:rsidR="0053104D" w:rsidRDefault="0053104D" w:rsidP="0053104D">
      <w:pPr>
        <w:spacing w:after="0" w:line="276" w:lineRule="auto"/>
      </w:pPr>
      <w:r>
        <w:t>• Gamme DCT — Double Concentré de tomate</w:t>
      </w:r>
    </w:p>
    <w:p w14:paraId="004AD8D9" w14:textId="77777777" w:rsidR="0053104D" w:rsidRDefault="0053104D" w:rsidP="0053104D">
      <w:pPr>
        <w:spacing w:after="0" w:line="276" w:lineRule="auto"/>
      </w:pPr>
      <w:r>
        <w:t>• Gamme Tomate Pelée</w:t>
      </w:r>
    </w:p>
    <w:p w14:paraId="526DAB83" w14:textId="77777777" w:rsidR="0053104D" w:rsidRDefault="0053104D" w:rsidP="0053104D">
      <w:pPr>
        <w:spacing w:after="0" w:line="276" w:lineRule="auto"/>
      </w:pPr>
      <w:r>
        <w:t>• Gamme Pulpe de tomate</w:t>
      </w:r>
    </w:p>
    <w:p w14:paraId="5459A0A6" w14:textId="77777777" w:rsidR="0053104D" w:rsidRDefault="0053104D" w:rsidP="0053104D">
      <w:pPr>
        <w:spacing w:after="0" w:line="276" w:lineRule="auto"/>
      </w:pPr>
      <w:r>
        <w:t>• Sauce Pizza (1 produit)</w:t>
      </w:r>
    </w:p>
    <w:p w14:paraId="0D74E34A" w14:textId="77777777" w:rsidR="0053104D" w:rsidRDefault="0053104D" w:rsidP="0053104D">
      <w:pPr>
        <w:spacing w:after="0" w:line="276" w:lineRule="auto"/>
      </w:pPr>
      <w:r>
        <w:t>• ZRP (4 produits)</w:t>
      </w:r>
    </w:p>
    <w:p w14:paraId="58403F56" w14:textId="77777777" w:rsidR="0053104D" w:rsidRDefault="0053104D" w:rsidP="0053104D">
      <w:pPr>
        <w:spacing w:after="0" w:line="276" w:lineRule="auto"/>
      </w:pPr>
      <w:r>
        <w:t>• Harissa (3 formats)</w:t>
      </w:r>
    </w:p>
    <w:p w14:paraId="33CA9B96" w14:textId="77777777" w:rsidR="0053104D" w:rsidRDefault="0053104D" w:rsidP="0053104D">
      <w:pPr>
        <w:spacing w:after="0" w:line="276" w:lineRule="auto"/>
      </w:pPr>
      <w:r>
        <w:t>• Confitures (4 saveurs)</w:t>
      </w:r>
    </w:p>
    <w:p w14:paraId="7EBF9F0F" w14:textId="4D84E6BC" w:rsidR="0053104D" w:rsidRDefault="0053104D" w:rsidP="0053104D">
      <w:pPr>
        <w:spacing w:after="0" w:line="276" w:lineRule="auto"/>
      </w:pPr>
      <w:r>
        <w:t>• Légumineuses (4 types)</w:t>
      </w:r>
    </w:p>
    <w:p w14:paraId="1845ECED" w14:textId="77777777" w:rsidR="0053104D" w:rsidRDefault="0053104D" w:rsidP="0053104D">
      <w:pPr>
        <w:spacing w:after="0" w:line="276" w:lineRule="auto"/>
      </w:pPr>
      <w:r>
        <w:t>• Packs</w:t>
      </w:r>
    </w:p>
    <w:p w14:paraId="606D9502" w14:textId="4D9EF7EB" w:rsidR="0053104D" w:rsidRDefault="0053104D" w:rsidP="0053104D">
      <w:pPr>
        <w:spacing w:after="0" w:line="276" w:lineRule="auto"/>
      </w:pPr>
      <w:r>
        <w:t>• Aseptiques</w:t>
      </w:r>
    </w:p>
    <w:p w14:paraId="46E93A29" w14:textId="54661684" w:rsidR="00DC787D" w:rsidRDefault="00DC787D" w:rsidP="0053104D">
      <w:pPr>
        <w:spacing w:after="0" w:line="276" w:lineRule="auto"/>
      </w:pPr>
    </w:p>
    <w:p w14:paraId="27733B99" w14:textId="554D79B4" w:rsidR="00AE252A" w:rsidRPr="00AE252A" w:rsidRDefault="00E844E6" w:rsidP="00AE252A">
      <w:pPr>
        <w:spacing w:after="0" w:line="276" w:lineRule="auto"/>
        <w:rPr>
          <w:b/>
          <w:bCs/>
        </w:rPr>
      </w:pPr>
      <w:r>
        <w:rPr>
          <w:b/>
          <w:bCs/>
        </w:rPr>
        <w:t>Nos Valeurs</w:t>
      </w:r>
    </w:p>
    <w:p w14:paraId="674EDB79" w14:textId="2087CFFF" w:rsidR="00DC787D" w:rsidRDefault="00AE252A" w:rsidP="00F35011">
      <w:pPr>
        <w:spacing w:after="0" w:line="276" w:lineRule="auto"/>
        <w:jc w:val="both"/>
      </w:pPr>
      <w:r w:rsidRPr="00AE252A">
        <w:t>En accompagnant nos agriculteurs vers des pratiques qui préservent le sol</w:t>
      </w:r>
      <w:r w:rsidR="001B591D">
        <w:t xml:space="preserve"> et qui</w:t>
      </w:r>
      <w:r w:rsidRPr="00AE252A">
        <w:t xml:space="preserve"> réduisent</w:t>
      </w:r>
      <w:r w:rsidR="001B591D">
        <w:t xml:space="preserve"> </w:t>
      </w:r>
      <w:r w:rsidR="001B591D" w:rsidRPr="00324C4A">
        <w:t>l’empreinte hydrique</w:t>
      </w:r>
      <w:r w:rsidR="00F35011">
        <w:t>.</w:t>
      </w:r>
    </w:p>
    <w:p w14:paraId="51EC4FF2" w14:textId="47FB0CB6" w:rsidR="00C75DCF" w:rsidRDefault="00C75DCF" w:rsidP="00F35011">
      <w:pPr>
        <w:spacing w:after="0" w:line="276" w:lineRule="auto"/>
        <w:jc w:val="both"/>
      </w:pPr>
    </w:p>
    <w:p w14:paraId="146BBDC2" w14:textId="40BEA1E6" w:rsidR="0038685E" w:rsidRDefault="00A42F60" w:rsidP="00F35011">
      <w:pPr>
        <w:spacing w:after="0" w:line="276" w:lineRule="auto"/>
        <w:jc w:val="both"/>
        <w:rPr>
          <w:b/>
          <w:bCs/>
        </w:rPr>
      </w:pPr>
      <w:r w:rsidRPr="006A21AB">
        <w:rPr>
          <w:b/>
          <w:bCs/>
        </w:rPr>
        <w:t>Certifications</w:t>
      </w:r>
    </w:p>
    <w:p w14:paraId="7B0C2148" w14:textId="7E72E8A4" w:rsidR="006A21AB" w:rsidRDefault="006A21AB" w:rsidP="00FA4C5F">
      <w:pPr>
        <w:spacing w:after="0" w:line="276" w:lineRule="auto"/>
        <w:jc w:val="both"/>
      </w:pPr>
      <w:r w:rsidRPr="007051E3">
        <w:t>Responsive mobile de nos certifications n’est pas optimisé</w:t>
      </w:r>
      <w:r w:rsidR="009203EE" w:rsidRPr="007051E3">
        <w:t xml:space="preserve">, </w:t>
      </w:r>
      <w:r w:rsidR="007051E3" w:rsidRPr="007051E3">
        <w:t>l</w:t>
      </w:r>
      <w:r w:rsidR="007051E3" w:rsidRPr="007051E3">
        <w:t>a ligne verticale de la timeline est collée tout à gauche</w:t>
      </w:r>
      <w:r w:rsidR="007051E3">
        <w:t>.</w:t>
      </w:r>
    </w:p>
    <w:p w14:paraId="7C9CE1E9" w14:textId="3FA6A514" w:rsidR="002F2F43" w:rsidRDefault="002F2F43" w:rsidP="002F2F43">
      <w:pPr>
        <w:tabs>
          <w:tab w:val="left" w:pos="1116"/>
        </w:tabs>
        <w:spacing w:after="0" w:line="276" w:lineRule="auto"/>
        <w:jc w:val="both"/>
        <w:rPr>
          <w:noProof/>
        </w:rPr>
      </w:pPr>
      <w:r>
        <w:rPr>
          <w:noProof/>
        </w:rPr>
        <w:drawing>
          <wp:anchor distT="0" distB="0" distL="114300" distR="114300" simplePos="0" relativeHeight="251659776" behindDoc="1" locked="0" layoutInCell="1" allowOverlap="1" wp14:anchorId="23FD6673" wp14:editId="016E4E51">
            <wp:simplePos x="0" y="0"/>
            <wp:positionH relativeFrom="margin">
              <wp:posOffset>-635</wp:posOffset>
            </wp:positionH>
            <wp:positionV relativeFrom="paragraph">
              <wp:posOffset>13970</wp:posOffset>
            </wp:positionV>
            <wp:extent cx="1471930" cy="2598420"/>
            <wp:effectExtent l="0" t="0" r="0" b="0"/>
            <wp:wrapNone/>
            <wp:docPr id="64508242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6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1930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6C4023" w14:textId="7C901C9D" w:rsidR="00C075A7" w:rsidRDefault="002F2F43" w:rsidP="002F2F43">
      <w:pPr>
        <w:tabs>
          <w:tab w:val="left" w:pos="1116"/>
        </w:tabs>
        <w:spacing w:after="0" w:line="276" w:lineRule="auto"/>
        <w:jc w:val="both"/>
      </w:pPr>
      <w:r>
        <w:tab/>
      </w:r>
    </w:p>
    <w:p w14:paraId="2B8EBC41" w14:textId="03EC4CB8" w:rsidR="00C075A7" w:rsidRDefault="00C075A7" w:rsidP="00F35011">
      <w:pPr>
        <w:spacing w:after="0" w:line="276" w:lineRule="auto"/>
        <w:jc w:val="both"/>
      </w:pPr>
    </w:p>
    <w:p w14:paraId="1F8A4524" w14:textId="77777777" w:rsidR="00C075A7" w:rsidRDefault="00C075A7" w:rsidP="00F35011">
      <w:pPr>
        <w:spacing w:after="0" w:line="276" w:lineRule="auto"/>
        <w:jc w:val="both"/>
      </w:pPr>
    </w:p>
    <w:p w14:paraId="7647016A" w14:textId="77777777" w:rsidR="00C075A7" w:rsidRDefault="00C075A7" w:rsidP="00F35011">
      <w:pPr>
        <w:spacing w:after="0" w:line="276" w:lineRule="auto"/>
        <w:jc w:val="both"/>
      </w:pPr>
    </w:p>
    <w:p w14:paraId="46DFD897" w14:textId="427DF979" w:rsidR="00C075A7" w:rsidRDefault="00C075A7" w:rsidP="00F35011">
      <w:pPr>
        <w:spacing w:after="0" w:line="276" w:lineRule="auto"/>
        <w:jc w:val="both"/>
      </w:pPr>
    </w:p>
    <w:p w14:paraId="4C4DFD9A" w14:textId="77777777" w:rsidR="00C075A7" w:rsidRDefault="00C075A7" w:rsidP="00F35011">
      <w:pPr>
        <w:spacing w:after="0" w:line="276" w:lineRule="auto"/>
        <w:jc w:val="both"/>
      </w:pPr>
    </w:p>
    <w:p w14:paraId="0CD509E9" w14:textId="77777777" w:rsidR="00C075A7" w:rsidRDefault="00C075A7" w:rsidP="00F35011">
      <w:pPr>
        <w:spacing w:after="0" w:line="276" w:lineRule="auto"/>
        <w:jc w:val="both"/>
      </w:pPr>
    </w:p>
    <w:p w14:paraId="1ECF0D08" w14:textId="092A1F17" w:rsidR="00C075A7" w:rsidRDefault="00C075A7" w:rsidP="00F35011">
      <w:pPr>
        <w:spacing w:after="0" w:line="276" w:lineRule="auto"/>
        <w:jc w:val="both"/>
      </w:pPr>
    </w:p>
    <w:p w14:paraId="7E7C7522" w14:textId="77777777" w:rsidR="002F2F43" w:rsidRDefault="002F2F43" w:rsidP="00F35011">
      <w:pPr>
        <w:spacing w:after="0" w:line="276" w:lineRule="auto"/>
        <w:jc w:val="both"/>
      </w:pPr>
    </w:p>
    <w:p w14:paraId="4A23FC06" w14:textId="0D7FAEC0" w:rsidR="00A42F60" w:rsidRPr="002F2F43" w:rsidRDefault="0001193A" w:rsidP="00C075A7">
      <w:pPr>
        <w:spacing w:after="0" w:line="276" w:lineRule="auto"/>
        <w:rPr>
          <w:b/>
          <w:bCs/>
        </w:rPr>
      </w:pPr>
      <w:r w:rsidRPr="002F2F43">
        <w:rPr>
          <w:b/>
          <w:bCs/>
        </w:rPr>
        <w:lastRenderedPageBreak/>
        <w:t>Programme ZRP</w:t>
      </w:r>
    </w:p>
    <w:p w14:paraId="7C9A3AB0" w14:textId="765FA1D0" w:rsidR="0001193A" w:rsidRDefault="004C7259" w:rsidP="002F2F43">
      <w:pPr>
        <w:spacing w:after="0" w:line="276" w:lineRule="auto"/>
      </w:pPr>
      <w:r w:rsidRPr="002F2F43">
        <w:rPr>
          <w:b/>
          <w:bCs/>
        </w:rPr>
        <w:drawing>
          <wp:anchor distT="0" distB="0" distL="114300" distR="114300" simplePos="0" relativeHeight="251661824" behindDoc="1" locked="0" layoutInCell="1" allowOverlap="1" wp14:anchorId="14E0F7BE" wp14:editId="45A116AD">
            <wp:simplePos x="0" y="0"/>
            <wp:positionH relativeFrom="margin">
              <wp:posOffset>-635</wp:posOffset>
            </wp:positionH>
            <wp:positionV relativeFrom="paragraph">
              <wp:posOffset>212090</wp:posOffset>
            </wp:positionV>
            <wp:extent cx="4221480" cy="1363345"/>
            <wp:effectExtent l="0" t="0" r="7620" b="8255"/>
            <wp:wrapNone/>
            <wp:docPr id="96263847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638473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1480" cy="1363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F2F43" w:rsidRPr="002F2F43">
        <w:t xml:space="preserve">Rééquilibrer les 4 blocs pour une taille et </w:t>
      </w:r>
      <w:proofErr w:type="gramStart"/>
      <w:r w:rsidR="002F2F43" w:rsidRPr="002F2F43">
        <w:t>un alignement uniformes</w:t>
      </w:r>
      <w:proofErr w:type="gramEnd"/>
      <w:r w:rsidR="002F2F43">
        <w:t>.</w:t>
      </w:r>
    </w:p>
    <w:sectPr w:rsidR="0001193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FAB20D" w14:textId="77777777" w:rsidR="00190331" w:rsidRDefault="00190331" w:rsidP="00575DFD">
      <w:pPr>
        <w:spacing w:after="0" w:line="240" w:lineRule="auto"/>
      </w:pPr>
      <w:r>
        <w:separator/>
      </w:r>
    </w:p>
  </w:endnote>
  <w:endnote w:type="continuationSeparator" w:id="0">
    <w:p w14:paraId="0B974929" w14:textId="77777777" w:rsidR="00190331" w:rsidRDefault="00190331" w:rsidP="00575D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D2FCD1" w14:textId="77777777" w:rsidR="00190331" w:rsidRDefault="00190331" w:rsidP="00575DFD">
      <w:pPr>
        <w:spacing w:after="0" w:line="240" w:lineRule="auto"/>
      </w:pPr>
      <w:r>
        <w:separator/>
      </w:r>
    </w:p>
  </w:footnote>
  <w:footnote w:type="continuationSeparator" w:id="0">
    <w:p w14:paraId="36D07F76" w14:textId="77777777" w:rsidR="00190331" w:rsidRDefault="00190331" w:rsidP="00575D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9623C"/>
    <w:multiLevelType w:val="hybridMultilevel"/>
    <w:tmpl w:val="C0F63E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9D3AC0"/>
    <w:multiLevelType w:val="hybridMultilevel"/>
    <w:tmpl w:val="2E8865B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182F60"/>
    <w:multiLevelType w:val="hybridMultilevel"/>
    <w:tmpl w:val="8ABA9F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282BEC"/>
    <w:multiLevelType w:val="hybridMultilevel"/>
    <w:tmpl w:val="2DCA144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BA22B4"/>
    <w:multiLevelType w:val="hybridMultilevel"/>
    <w:tmpl w:val="3168DCEE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966002C"/>
    <w:multiLevelType w:val="hybridMultilevel"/>
    <w:tmpl w:val="D7F0D1B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AC7994"/>
    <w:multiLevelType w:val="hybridMultilevel"/>
    <w:tmpl w:val="CCC2A6C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936AA3"/>
    <w:multiLevelType w:val="hybridMultilevel"/>
    <w:tmpl w:val="90602D6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B42636"/>
    <w:multiLevelType w:val="hybridMultilevel"/>
    <w:tmpl w:val="02B6741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3004440">
    <w:abstractNumId w:val="7"/>
  </w:num>
  <w:num w:numId="2" w16cid:durableId="28604886">
    <w:abstractNumId w:val="6"/>
  </w:num>
  <w:num w:numId="3" w16cid:durableId="219485865">
    <w:abstractNumId w:val="1"/>
  </w:num>
  <w:num w:numId="4" w16cid:durableId="1245839426">
    <w:abstractNumId w:val="3"/>
  </w:num>
  <w:num w:numId="5" w16cid:durableId="1194686585">
    <w:abstractNumId w:val="0"/>
  </w:num>
  <w:num w:numId="6" w16cid:durableId="958796676">
    <w:abstractNumId w:val="5"/>
  </w:num>
  <w:num w:numId="7" w16cid:durableId="287668605">
    <w:abstractNumId w:val="8"/>
  </w:num>
  <w:num w:numId="8" w16cid:durableId="1611233316">
    <w:abstractNumId w:val="4"/>
  </w:num>
  <w:num w:numId="9" w16cid:durableId="2576386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71C"/>
    <w:rsid w:val="0001193A"/>
    <w:rsid w:val="00031D81"/>
    <w:rsid w:val="00042735"/>
    <w:rsid w:val="00046F1B"/>
    <w:rsid w:val="00121F04"/>
    <w:rsid w:val="00131D23"/>
    <w:rsid w:val="00190331"/>
    <w:rsid w:val="00194636"/>
    <w:rsid w:val="001A771C"/>
    <w:rsid w:val="001B591D"/>
    <w:rsid w:val="00246D1F"/>
    <w:rsid w:val="002C1892"/>
    <w:rsid w:val="002F2F43"/>
    <w:rsid w:val="00323854"/>
    <w:rsid w:val="00324C4A"/>
    <w:rsid w:val="0038685E"/>
    <w:rsid w:val="003F0E9F"/>
    <w:rsid w:val="004027E0"/>
    <w:rsid w:val="00455C6D"/>
    <w:rsid w:val="004C4BD1"/>
    <w:rsid w:val="004C7259"/>
    <w:rsid w:val="0053104D"/>
    <w:rsid w:val="00575DFD"/>
    <w:rsid w:val="005A7435"/>
    <w:rsid w:val="005B7C7F"/>
    <w:rsid w:val="0065000E"/>
    <w:rsid w:val="00665758"/>
    <w:rsid w:val="00675D82"/>
    <w:rsid w:val="006A21AB"/>
    <w:rsid w:val="007051E3"/>
    <w:rsid w:val="007724F8"/>
    <w:rsid w:val="007C1DE2"/>
    <w:rsid w:val="007F09D5"/>
    <w:rsid w:val="007F4F3B"/>
    <w:rsid w:val="00872962"/>
    <w:rsid w:val="009203EE"/>
    <w:rsid w:val="009E5FF7"/>
    <w:rsid w:val="00A279F6"/>
    <w:rsid w:val="00A42F60"/>
    <w:rsid w:val="00A874E9"/>
    <w:rsid w:val="00AB6C54"/>
    <w:rsid w:val="00AE252A"/>
    <w:rsid w:val="00B12B63"/>
    <w:rsid w:val="00BA14C9"/>
    <w:rsid w:val="00BB6BFD"/>
    <w:rsid w:val="00BC0BAE"/>
    <w:rsid w:val="00BE7A17"/>
    <w:rsid w:val="00C075A7"/>
    <w:rsid w:val="00C67E59"/>
    <w:rsid w:val="00C75DCF"/>
    <w:rsid w:val="00C85F5C"/>
    <w:rsid w:val="00C91F4D"/>
    <w:rsid w:val="00D304C8"/>
    <w:rsid w:val="00D31752"/>
    <w:rsid w:val="00D87DC9"/>
    <w:rsid w:val="00DA6675"/>
    <w:rsid w:val="00DC787D"/>
    <w:rsid w:val="00DF0ED3"/>
    <w:rsid w:val="00E844E6"/>
    <w:rsid w:val="00EA4ADD"/>
    <w:rsid w:val="00F35011"/>
    <w:rsid w:val="00F774B0"/>
    <w:rsid w:val="00F95A6D"/>
    <w:rsid w:val="00FA4C5F"/>
    <w:rsid w:val="00FB7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EFD493"/>
  <w15:chartTrackingRefBased/>
  <w15:docId w15:val="{6342FD9E-DAF0-4F88-80D0-D7DDBBD58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A7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A7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A77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A77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A77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A77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A77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A77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A77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A7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A7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A77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A771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A771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A771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A771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A771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A771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A7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A7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A77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A77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A7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A771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A771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A771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A7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A771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A771C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575DF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75DFD"/>
  </w:style>
  <w:style w:type="paragraph" w:styleId="Pieddepage">
    <w:name w:val="footer"/>
    <w:basedOn w:val="Normal"/>
    <w:link w:val="PieddepageCar"/>
    <w:uiPriority w:val="99"/>
    <w:unhideWhenUsed/>
    <w:rsid w:val="00575DF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75D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229</Words>
  <Characters>1263</Characters>
  <Application>Microsoft Office Word</Application>
  <DocSecurity>0</DocSecurity>
  <Lines>10</Lines>
  <Paragraphs>2</Paragraphs>
  <ScaleCrop>false</ScaleCrop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Eya ch</dc:creator>
  <cp:keywords/>
  <dc:description/>
  <cp:lastModifiedBy>Eya ch</cp:lastModifiedBy>
  <cp:revision>3</cp:revision>
  <dcterms:created xsi:type="dcterms:W3CDTF">2026-05-22T10:26:00Z</dcterms:created>
  <dcterms:modified xsi:type="dcterms:W3CDTF">2026-05-22T10:27:00Z</dcterms:modified>
</cp:coreProperties>
</file>