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707A" w14:textId="6003EE68" w:rsidR="00D21E8D" w:rsidRPr="00D21E8D" w:rsidRDefault="00D21E8D" w:rsidP="00D21E8D">
      <w:pPr>
        <w:pStyle w:val="1"/>
        <w:rPr>
          <w:lang w:val="uk-UA"/>
        </w:rPr>
      </w:pPr>
      <w:r>
        <w:rPr>
          <w:lang w:val="uk-UA"/>
        </w:rPr>
        <w:t>П.5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928"/>
        <w:gridCol w:w="1943"/>
        <w:gridCol w:w="2613"/>
        <w:gridCol w:w="2211"/>
        <w:gridCol w:w="1938"/>
      </w:tblGrid>
      <w:tr w:rsidR="00956603" w:rsidRPr="0044658C" w14:paraId="0D8E0DA0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33305C46" w14:textId="6150B2A2" w:rsidR="00D968B4" w:rsidRDefault="00D21E8D" w:rsidP="005E314C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D968B4">
              <w:rPr>
                <w:lang w:val="uk-UA"/>
              </w:rPr>
              <w:t xml:space="preserve">еобхідно налаштувати на виконання </w:t>
            </w:r>
            <w:r w:rsidRPr="00DE43E4">
              <w:t>етап</w:t>
            </w:r>
            <w:r w:rsidR="00D968B4">
              <w:rPr>
                <w:lang w:val="uk-UA"/>
              </w:rPr>
              <w:t>у</w:t>
            </w:r>
            <w:r w:rsidRPr="00DE43E4">
              <w:t xml:space="preserve"> "</w:t>
            </w:r>
            <w:r w:rsidRPr="00467E93">
              <w:rPr>
                <w:b/>
                <w:bCs/>
              </w:rPr>
              <w:t>На перевірку: Відповідальний департаменту з юридичних питань</w:t>
            </w:r>
            <w:r w:rsidRPr="00DE43E4">
              <w:t>"</w:t>
            </w:r>
            <w:r w:rsidR="00D968B4">
              <w:rPr>
                <w:lang w:val="uk-UA"/>
              </w:rPr>
              <w:t xml:space="preserve"> перевірку наступної умови: Якщо контрагент є </w:t>
            </w:r>
            <w:r w:rsidR="00D968B4" w:rsidRPr="00DE43E4">
              <w:t>Не резидент</w:t>
            </w:r>
            <w:proofErr w:type="spellStart"/>
            <w:r w:rsidR="00D968B4">
              <w:rPr>
                <w:lang w:val="uk-UA"/>
              </w:rPr>
              <w:t>ом</w:t>
            </w:r>
            <w:proofErr w:type="spellEnd"/>
            <w:r w:rsidR="00D968B4">
              <w:rPr>
                <w:lang w:val="uk-UA"/>
              </w:rPr>
              <w:t>, то вимагати заповнення атрибуту «Додаткова інформація». Якщо контрагент є резидентом, то перевірку не виконувати.</w:t>
            </w:r>
          </w:p>
          <w:p w14:paraId="4CFA5A65" w14:textId="77777777" w:rsidR="00D968B4" w:rsidRDefault="00D968B4" w:rsidP="005E314C">
            <w:pPr>
              <w:rPr>
                <w:lang w:val="uk-UA"/>
              </w:rPr>
            </w:pPr>
          </w:p>
          <w:p w14:paraId="46D2FB53" w14:textId="77777777" w:rsidR="00D968B4" w:rsidRDefault="00D968B4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Подія на виконання завдання </w:t>
            </w:r>
            <w:proofErr w:type="spellStart"/>
            <w:r w:rsidRPr="00D968B4">
              <w:rPr>
                <w:lang w:val="uk-UA"/>
              </w:rPr>
              <w:t>ForReview</w:t>
            </w:r>
            <w:proofErr w:type="spellEnd"/>
            <w:r>
              <w:rPr>
                <w:lang w:val="uk-UA"/>
              </w:rPr>
              <w:t>.</w:t>
            </w:r>
          </w:p>
          <w:p w14:paraId="557C98FC" w14:textId="77777777" w:rsidR="00D968B4" w:rsidRDefault="00D968B4" w:rsidP="005E314C">
            <w:pPr>
              <w:rPr>
                <w:lang w:val="uk-UA"/>
              </w:rPr>
            </w:pPr>
          </w:p>
          <w:p w14:paraId="7F173005" w14:textId="5B12B085" w:rsidR="00D968B4" w:rsidRDefault="00D968B4" w:rsidP="005E314C">
            <w:pPr>
              <w:rPr>
                <w:lang w:val="uk-UA"/>
              </w:rPr>
            </w:pPr>
            <w:r w:rsidRPr="00D968B4">
              <w:rPr>
                <w:lang w:val="uk-UA"/>
              </w:rPr>
              <w:t xml:space="preserve">Вносити зміни в поле «Додаткова інформація» можуть користувачі </w:t>
            </w:r>
            <w:r w:rsidR="006327C0">
              <w:rPr>
                <w:lang w:val="uk-UA"/>
              </w:rPr>
              <w:t>структурних підрозділів</w:t>
            </w:r>
            <w:r w:rsidRPr="00D968B4">
              <w:rPr>
                <w:lang w:val="uk-UA"/>
              </w:rPr>
              <w:t xml:space="preserve"> "Департамент з юридичних питань" або "Відділ безпеки"</w:t>
            </w:r>
            <w:r w:rsidR="00CA5056">
              <w:rPr>
                <w:lang w:val="uk-UA"/>
              </w:rPr>
              <w:t xml:space="preserve"> (є учасниками ролі)</w:t>
            </w:r>
            <w:r w:rsidRPr="00D968B4">
              <w:rPr>
                <w:lang w:val="uk-UA"/>
              </w:rPr>
              <w:t>.</w:t>
            </w:r>
          </w:p>
          <w:p w14:paraId="549E8237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>{</w:t>
            </w:r>
          </w:p>
          <w:p w14:paraId="5FF660E1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parentUnitID</w:t>
            </w:r>
            <w:proofErr w:type="spellEnd"/>
            <w:r w:rsidRPr="00BF0236">
              <w:rPr>
                <w:lang w:val="en-US"/>
              </w:rPr>
              <w:t>": 170,</w:t>
            </w:r>
          </w:p>
          <w:p w14:paraId="09EF7CF8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unitId</w:t>
            </w:r>
            <w:proofErr w:type="spellEnd"/>
            <w:r w:rsidRPr="00BF0236">
              <w:rPr>
                <w:lang w:val="en-US"/>
              </w:rPr>
              <w:t>": 177,</w:t>
            </w:r>
          </w:p>
          <w:p w14:paraId="4399F8C8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unitLevel</w:t>
            </w:r>
            <w:proofErr w:type="spellEnd"/>
            <w:r w:rsidRPr="00BF0236">
              <w:rPr>
                <w:lang w:val="en-US"/>
              </w:rPr>
              <w:t>": 2,</w:t>
            </w:r>
          </w:p>
          <w:p w14:paraId="04E9DD76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unitName</w:t>
            </w:r>
            <w:proofErr w:type="spellEnd"/>
            <w:r w:rsidRPr="00BF0236">
              <w:rPr>
                <w:lang w:val="en-US"/>
              </w:rPr>
              <w:t>": "</w:t>
            </w:r>
            <w:proofErr w:type="spellStart"/>
            <w:r w:rsidRPr="00BF0236">
              <w:rPr>
                <w:lang w:val="en-US"/>
              </w:rPr>
              <w:t>Департамент</w:t>
            </w:r>
            <w:proofErr w:type="spellEnd"/>
            <w:r w:rsidRPr="00BF0236">
              <w:rPr>
                <w:lang w:val="en-US"/>
              </w:rPr>
              <w:t xml:space="preserve"> з </w:t>
            </w:r>
            <w:proofErr w:type="spellStart"/>
            <w:r w:rsidRPr="00BF0236">
              <w:rPr>
                <w:lang w:val="en-US"/>
              </w:rPr>
              <w:t>юридичних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питань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та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етики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ведення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бізнесу</w:t>
            </w:r>
            <w:proofErr w:type="spellEnd"/>
            <w:r w:rsidRPr="00BF0236">
              <w:rPr>
                <w:lang w:val="en-US"/>
              </w:rPr>
              <w:t>",</w:t>
            </w:r>
          </w:p>
          <w:p w14:paraId="1AE1B250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unitCode</w:t>
            </w:r>
            <w:proofErr w:type="spellEnd"/>
            <w:r w:rsidRPr="00BF0236">
              <w:rPr>
                <w:lang w:val="en-US"/>
              </w:rPr>
              <w:t>": "",</w:t>
            </w:r>
          </w:p>
          <w:p w14:paraId="5F82749D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managerId</w:t>
            </w:r>
            <w:proofErr w:type="spellEnd"/>
            <w:r w:rsidRPr="00BF0236">
              <w:rPr>
                <w:lang w:val="en-US"/>
              </w:rPr>
              <w:t>": 326,</w:t>
            </w:r>
          </w:p>
          <w:p w14:paraId="2AC084CD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managerName</w:t>
            </w:r>
            <w:proofErr w:type="spellEnd"/>
            <w:r w:rsidRPr="00BF0236">
              <w:rPr>
                <w:lang w:val="en-US"/>
              </w:rPr>
              <w:t>": "</w:t>
            </w:r>
            <w:proofErr w:type="spellStart"/>
            <w:r w:rsidRPr="00BF0236">
              <w:rPr>
                <w:lang w:val="en-US"/>
              </w:rPr>
              <w:t>Сергій</w:t>
            </w:r>
            <w:proofErr w:type="spellEnd"/>
            <w:r w:rsidRPr="00BF0236">
              <w:rPr>
                <w:lang w:val="en-US"/>
              </w:rPr>
              <w:t xml:space="preserve"> </w:t>
            </w:r>
            <w:proofErr w:type="spellStart"/>
            <w:r w:rsidRPr="00BF0236">
              <w:rPr>
                <w:lang w:val="en-US"/>
              </w:rPr>
              <w:t>Неплохов</w:t>
            </w:r>
            <w:proofErr w:type="spellEnd"/>
            <w:r w:rsidRPr="00BF0236">
              <w:rPr>
                <w:lang w:val="en-US"/>
              </w:rPr>
              <w:t>",</w:t>
            </w:r>
          </w:p>
          <w:p w14:paraId="36B3772D" w14:textId="77777777" w:rsidR="00BF0236" w:rsidRPr="00BF0236" w:rsidRDefault="00BF0236" w:rsidP="00BF0236">
            <w:pPr>
              <w:spacing w:after="0" w:line="240" w:lineRule="auto"/>
              <w:rPr>
                <w:lang w:val="en-US"/>
              </w:rPr>
            </w:pPr>
            <w:r w:rsidRPr="00BF0236">
              <w:rPr>
                <w:lang w:val="en-US"/>
              </w:rPr>
              <w:t xml:space="preserve">    "</w:t>
            </w:r>
            <w:proofErr w:type="spellStart"/>
            <w:r w:rsidRPr="00BF0236">
              <w:rPr>
                <w:lang w:val="en-US"/>
              </w:rPr>
              <w:t>extId</w:t>
            </w:r>
            <w:proofErr w:type="spellEnd"/>
            <w:r w:rsidRPr="00BF0236">
              <w:rPr>
                <w:lang w:val="en-US"/>
              </w:rPr>
              <w:t>": "53e243b2-9629-4c74-8fb6-0499598b9cc9"</w:t>
            </w:r>
          </w:p>
          <w:p w14:paraId="11073B80" w14:textId="1DEFD6DC" w:rsidR="00D968B4" w:rsidRDefault="00BF0236" w:rsidP="00BF0236">
            <w:pPr>
              <w:rPr>
                <w:lang w:val="en-US"/>
              </w:rPr>
            </w:pPr>
            <w:r w:rsidRPr="00BF0236">
              <w:rPr>
                <w:lang w:val="en-US"/>
              </w:rPr>
              <w:t>}</w:t>
            </w:r>
          </w:p>
          <w:p w14:paraId="02561235" w14:textId="77777777" w:rsidR="00BF0236" w:rsidRDefault="00BF0236" w:rsidP="00BF0236">
            <w:pPr>
              <w:rPr>
                <w:lang w:val="en-US"/>
              </w:rPr>
            </w:pPr>
          </w:p>
          <w:p w14:paraId="65786D65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>{</w:t>
            </w:r>
          </w:p>
          <w:p w14:paraId="5809B0F4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parentUnitID</w:t>
            </w:r>
            <w:proofErr w:type="spellEnd"/>
            <w:r w:rsidRPr="00BF0236">
              <w:rPr>
                <w:lang w:val="uk-UA"/>
              </w:rPr>
              <w:t>": 170,</w:t>
            </w:r>
          </w:p>
          <w:p w14:paraId="06D664C0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unitId</w:t>
            </w:r>
            <w:proofErr w:type="spellEnd"/>
            <w:r w:rsidRPr="00BF0236">
              <w:rPr>
                <w:lang w:val="uk-UA"/>
              </w:rPr>
              <w:t>": 181,</w:t>
            </w:r>
          </w:p>
          <w:p w14:paraId="69E3C0A3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unitLevel</w:t>
            </w:r>
            <w:proofErr w:type="spellEnd"/>
            <w:r w:rsidRPr="00BF0236">
              <w:rPr>
                <w:lang w:val="uk-UA"/>
              </w:rPr>
              <w:t>": 2,</w:t>
            </w:r>
          </w:p>
          <w:p w14:paraId="61621178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unitName</w:t>
            </w:r>
            <w:proofErr w:type="spellEnd"/>
            <w:r w:rsidRPr="00BF0236">
              <w:rPr>
                <w:lang w:val="uk-UA"/>
              </w:rPr>
              <w:t>": "Відділ безпеки",</w:t>
            </w:r>
          </w:p>
          <w:p w14:paraId="0A4503C9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unitCode</w:t>
            </w:r>
            <w:proofErr w:type="spellEnd"/>
            <w:r w:rsidRPr="00BF0236">
              <w:rPr>
                <w:lang w:val="uk-UA"/>
              </w:rPr>
              <w:t>": "",</w:t>
            </w:r>
          </w:p>
          <w:p w14:paraId="14AEEBAC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managerId</w:t>
            </w:r>
            <w:proofErr w:type="spellEnd"/>
            <w:r w:rsidRPr="00BF0236">
              <w:rPr>
                <w:lang w:val="uk-UA"/>
              </w:rPr>
              <w:t>": 462,</w:t>
            </w:r>
          </w:p>
          <w:p w14:paraId="1593DB10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managerName</w:t>
            </w:r>
            <w:proofErr w:type="spellEnd"/>
            <w:r w:rsidRPr="00BF0236">
              <w:rPr>
                <w:lang w:val="uk-UA"/>
              </w:rPr>
              <w:t xml:space="preserve">": "Михайло </w:t>
            </w:r>
            <w:proofErr w:type="spellStart"/>
            <w:r w:rsidRPr="00BF0236">
              <w:rPr>
                <w:lang w:val="uk-UA"/>
              </w:rPr>
              <w:t>Людомирський</w:t>
            </w:r>
            <w:proofErr w:type="spellEnd"/>
            <w:r w:rsidRPr="00BF0236">
              <w:rPr>
                <w:lang w:val="uk-UA"/>
              </w:rPr>
              <w:t>",</w:t>
            </w:r>
          </w:p>
          <w:p w14:paraId="6447A36A" w14:textId="77777777" w:rsidR="00BF0236" w:rsidRPr="00BF0236" w:rsidRDefault="00BF0236" w:rsidP="00BF0236">
            <w:pPr>
              <w:spacing w:after="0" w:line="240" w:lineRule="auto"/>
              <w:rPr>
                <w:lang w:val="uk-UA"/>
              </w:rPr>
            </w:pPr>
            <w:r w:rsidRPr="00BF0236">
              <w:rPr>
                <w:lang w:val="uk-UA"/>
              </w:rPr>
              <w:t xml:space="preserve">    "</w:t>
            </w:r>
            <w:proofErr w:type="spellStart"/>
            <w:r w:rsidRPr="00BF0236">
              <w:rPr>
                <w:lang w:val="uk-UA"/>
              </w:rPr>
              <w:t>extId</w:t>
            </w:r>
            <w:proofErr w:type="spellEnd"/>
            <w:r w:rsidRPr="00BF0236">
              <w:rPr>
                <w:lang w:val="uk-UA"/>
              </w:rPr>
              <w:t>": "072a7e9b-cd38-4bbb-8c94-2c9446e15674"</w:t>
            </w:r>
          </w:p>
          <w:p w14:paraId="7DB93D22" w14:textId="7AAB6E14" w:rsidR="006327C0" w:rsidRPr="00D968B4" w:rsidRDefault="00BF0236" w:rsidP="005E314C">
            <w:pPr>
              <w:rPr>
                <w:lang w:val="uk-UA"/>
              </w:rPr>
            </w:pPr>
            <w:r w:rsidRPr="00BF0236">
              <w:rPr>
                <w:lang w:val="uk-UA"/>
              </w:rPr>
              <w:t>}</w:t>
            </w:r>
          </w:p>
        </w:tc>
      </w:tr>
      <w:tr w:rsidR="00956603" w:rsidRPr="0044658C" w14:paraId="5EB1C8B8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5"/>
          </w:tcPr>
          <w:p w14:paraId="0A48358D" w14:textId="336B215E" w:rsidR="00956603" w:rsidRPr="00D968B4" w:rsidRDefault="00D968B4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r w:rsidRPr="00467E93">
              <w:rPr>
                <w:rFonts w:ascii="Calibri" w:hAnsi="Calibri" w:cs="Calibri"/>
                <w:shd w:val="clear" w:color="auto" w:fill="FFFFFF"/>
              </w:rPr>
              <w:t>nonResident</w:t>
            </w:r>
            <w:r>
              <w:rPr>
                <w:rFonts w:ascii="Calibri" w:hAnsi="Calibri" w:cs="Calibri"/>
                <w:shd w:val="clear" w:color="auto" w:fill="FFFFFF"/>
                <w:lang w:val="uk-UA"/>
              </w:rPr>
              <w:t>=</w:t>
            </w:r>
            <w:r w:rsidRPr="00DE43E4">
              <w:t>true</w:t>
            </w:r>
            <w:r>
              <w:rPr>
                <w:lang w:val="uk-UA"/>
              </w:rPr>
              <w:t xml:space="preserve">, ТО атрибут </w:t>
            </w:r>
            <w:r w:rsidRPr="00DE43E4">
              <w:t>additionalInfo</w:t>
            </w:r>
            <w:r>
              <w:rPr>
                <w:lang w:val="uk-UA"/>
              </w:rPr>
              <w:t xml:space="preserve"> МАЄ містити дані</w:t>
            </w:r>
            <w:r w:rsidR="006327C0">
              <w:rPr>
                <w:lang w:val="uk-UA"/>
              </w:rPr>
              <w:t xml:space="preserve"> для позитивного виконання етапу </w:t>
            </w:r>
            <w:proofErr w:type="spellStart"/>
            <w:r w:rsidR="006327C0" w:rsidRPr="00D968B4">
              <w:rPr>
                <w:lang w:val="uk-UA"/>
              </w:rPr>
              <w:t>ForReview</w:t>
            </w:r>
            <w:proofErr w:type="spellEnd"/>
            <w:r>
              <w:rPr>
                <w:lang w:val="uk-UA"/>
              </w:rPr>
              <w:t xml:space="preserve">, ІНАКШЕ відобразити повідомлення </w:t>
            </w:r>
            <w:r w:rsidR="006327C0" w:rsidRPr="006327C0">
              <w:rPr>
                <w:b/>
                <w:bCs/>
                <w:i/>
                <w:iCs/>
                <w:lang w:val="uk-UA"/>
              </w:rPr>
              <w:t>Заповніть поле «Додаткова інформація»</w:t>
            </w:r>
            <w:r w:rsidR="006327C0">
              <w:rPr>
                <w:b/>
                <w:bCs/>
                <w:i/>
                <w:iCs/>
                <w:lang w:val="uk-UA"/>
              </w:rPr>
              <w:t xml:space="preserve"> </w:t>
            </w:r>
            <w:r w:rsidR="006327C0" w:rsidRPr="006327C0">
              <w:rPr>
                <w:lang w:val="uk-UA"/>
              </w:rPr>
              <w:t>без позитивного виконання етапу.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5"/>
          </w:tcPr>
          <w:p w14:paraId="789955E8" w14:textId="1E85E243" w:rsidR="00956603" w:rsidRDefault="006327C0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r w:rsidRPr="00467E93">
              <w:rPr>
                <w:rFonts w:ascii="Calibri" w:hAnsi="Calibri" w:cs="Calibri"/>
                <w:shd w:val="clear" w:color="auto" w:fill="FFFFFF"/>
              </w:rPr>
              <w:t>nonResident</w:t>
            </w:r>
            <w:r>
              <w:rPr>
                <w:rFonts w:ascii="Calibri" w:hAnsi="Calibri" w:cs="Calibri"/>
                <w:shd w:val="clear" w:color="auto" w:fill="FFFFFF"/>
                <w:lang w:val="uk-UA"/>
              </w:rPr>
              <w:t>=</w:t>
            </w:r>
            <w:r>
              <w:rPr>
                <w:lang w:val="en-US"/>
              </w:rPr>
              <w:t>false</w:t>
            </w:r>
            <w:r>
              <w:rPr>
                <w:lang w:val="uk-UA"/>
              </w:rPr>
              <w:t xml:space="preserve">, ТО </w:t>
            </w:r>
            <w:r>
              <w:rPr>
                <w:lang w:val="uk-UA"/>
              </w:rPr>
              <w:t xml:space="preserve">перевірку </w:t>
            </w:r>
            <w:r w:rsidR="00D23D2F">
              <w:rPr>
                <w:lang w:val="uk-UA"/>
              </w:rPr>
              <w:t xml:space="preserve">заповнення атрибуту </w:t>
            </w:r>
            <w:r w:rsidR="00D23D2F" w:rsidRPr="00DE43E4">
              <w:t>additionalInfo</w:t>
            </w:r>
            <w:r w:rsidR="00D23D2F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проводити </w:t>
            </w:r>
            <w:r w:rsidR="00D23D2F">
              <w:rPr>
                <w:lang w:val="uk-UA"/>
              </w:rPr>
              <w:t>НЕ</w:t>
            </w:r>
            <w:r>
              <w:rPr>
                <w:lang w:val="uk-UA"/>
              </w:rPr>
              <w:t xml:space="preserve"> потрібно, етап </w:t>
            </w:r>
            <w:proofErr w:type="spellStart"/>
            <w:r w:rsidRPr="00D968B4">
              <w:rPr>
                <w:lang w:val="uk-UA"/>
              </w:rPr>
              <w:t>ForReview</w:t>
            </w:r>
            <w:proofErr w:type="spellEnd"/>
            <w:r>
              <w:rPr>
                <w:lang w:val="uk-UA"/>
              </w:rPr>
              <w:t xml:space="preserve"> може бути виконан</w:t>
            </w:r>
            <w:r w:rsidR="00CA5056">
              <w:rPr>
                <w:lang w:val="uk-UA"/>
              </w:rPr>
              <w:t>о</w:t>
            </w:r>
            <w:r>
              <w:rPr>
                <w:lang w:val="uk-UA"/>
              </w:rPr>
              <w:t xml:space="preserve"> позитивно.</w:t>
            </w:r>
          </w:p>
        </w:tc>
      </w:tr>
      <w:tr w:rsidR="00956603" w14:paraId="556BA785" w14:textId="77777777" w:rsidTr="00E213D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4A3BA4">
        <w:tc>
          <w:tcPr>
            <w:tcW w:w="1928" w:type="dxa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D968B4" w14:paraId="543CB1B4" w14:textId="77777777" w:rsidTr="00E042FB">
        <w:tc>
          <w:tcPr>
            <w:tcW w:w="1928" w:type="dxa"/>
          </w:tcPr>
          <w:p w14:paraId="31E02198" w14:textId="777D8DC3" w:rsidR="00D968B4" w:rsidRDefault="00D968B4" w:rsidP="00D968B4">
            <w:pPr>
              <w:rPr>
                <w:lang w:val="uk-UA"/>
              </w:rPr>
            </w:pPr>
            <w:r w:rsidRPr="00DE43E4">
              <w:t>Додаткова інформація</w:t>
            </w:r>
          </w:p>
        </w:tc>
        <w:tc>
          <w:tcPr>
            <w:tcW w:w="1943" w:type="dxa"/>
          </w:tcPr>
          <w:p w14:paraId="7E019C5D" w14:textId="26B4689A" w:rsidR="00D968B4" w:rsidRDefault="00D968B4" w:rsidP="00D968B4">
            <w:pPr>
              <w:rPr>
                <w:lang w:val="uk-UA"/>
              </w:rPr>
            </w:pPr>
            <w:r w:rsidRPr="00DE43E4">
              <w:t>additionalInfo</w:t>
            </w:r>
          </w:p>
        </w:tc>
        <w:tc>
          <w:tcPr>
            <w:tcW w:w="2613" w:type="dxa"/>
          </w:tcPr>
          <w:p w14:paraId="767D8F4F" w14:textId="4B014E4A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2211" w:type="dxa"/>
          </w:tcPr>
          <w:p w14:paraId="0F581249" w14:textId="0C255051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76346CBE" w14:textId="0E86E854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968B4" w14:paraId="2CA8DE2B" w14:textId="77777777" w:rsidTr="00E042FB">
        <w:tc>
          <w:tcPr>
            <w:tcW w:w="1928" w:type="dxa"/>
          </w:tcPr>
          <w:p w14:paraId="3140173E" w14:textId="2DE58CB6" w:rsidR="00D968B4" w:rsidRDefault="00D968B4" w:rsidP="00D968B4">
            <w:pPr>
              <w:rPr>
                <w:lang w:val="uk-UA"/>
              </w:rPr>
            </w:pPr>
            <w:r w:rsidRPr="00DE43E4">
              <w:t>Не резидент</w:t>
            </w:r>
          </w:p>
        </w:tc>
        <w:tc>
          <w:tcPr>
            <w:tcW w:w="1943" w:type="dxa"/>
          </w:tcPr>
          <w:p w14:paraId="02C861C5" w14:textId="4ECB3F2B" w:rsidR="00D968B4" w:rsidRDefault="00D968B4" w:rsidP="00D968B4">
            <w:pPr>
              <w:rPr>
                <w:lang w:val="uk-UA"/>
              </w:rPr>
            </w:pPr>
            <w:r w:rsidRPr="00467E93">
              <w:rPr>
                <w:rFonts w:ascii="Calibri" w:hAnsi="Calibri" w:cs="Calibri"/>
                <w:shd w:val="clear" w:color="auto" w:fill="FFFFFF"/>
              </w:rPr>
              <w:t>nonResident</w:t>
            </w:r>
          </w:p>
        </w:tc>
        <w:tc>
          <w:tcPr>
            <w:tcW w:w="2613" w:type="dxa"/>
          </w:tcPr>
          <w:p w14:paraId="5C5B778A" w14:textId="2878F30B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Так/Ні (чек-бокс)</w:t>
            </w:r>
          </w:p>
        </w:tc>
        <w:tc>
          <w:tcPr>
            <w:tcW w:w="2211" w:type="dxa"/>
          </w:tcPr>
          <w:p w14:paraId="3C05D316" w14:textId="4310A963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467FB754" w14:textId="713F243D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968B4" w:rsidRPr="0044658C" w14:paraId="2BB3E4E7" w14:textId="77777777" w:rsidTr="00E213D2">
        <w:tc>
          <w:tcPr>
            <w:tcW w:w="10633" w:type="dxa"/>
            <w:gridSpan w:val="5"/>
            <w:shd w:val="clear" w:color="auto" w:fill="8EAADB" w:themeFill="accent1" w:themeFillTint="99"/>
          </w:tcPr>
          <w:p w14:paraId="61FFC19F" w14:textId="37203B7D" w:rsidR="00D968B4" w:rsidRPr="0044658C" w:rsidRDefault="00D968B4" w:rsidP="00D968B4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968B4" w14:paraId="590C3172" w14:textId="77777777" w:rsidTr="00CD2401">
        <w:tc>
          <w:tcPr>
            <w:tcW w:w="1928" w:type="dxa"/>
            <w:shd w:val="clear" w:color="auto" w:fill="D9D9D9" w:themeFill="background1" w:themeFillShade="D9"/>
          </w:tcPr>
          <w:p w14:paraId="12CB3827" w14:textId="60612883" w:rsidR="00D968B4" w:rsidRPr="00CA2C9C" w:rsidRDefault="00D968B4" w:rsidP="00D968B4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442E79D2" w14:textId="765363F5" w:rsidR="00D968B4" w:rsidRPr="00CA2C9C" w:rsidRDefault="00D968B4" w:rsidP="00D968B4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2B57E39D" w14:textId="5282EA09" w:rsidR="00D968B4" w:rsidRPr="00CA2C9C" w:rsidRDefault="00D968B4" w:rsidP="00D968B4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1BCA666" w14:textId="6CF7FB58" w:rsidR="00D968B4" w:rsidRPr="00CA2C9C" w:rsidRDefault="00D968B4" w:rsidP="00D968B4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938" w:type="dxa"/>
            <w:shd w:val="clear" w:color="auto" w:fill="D9D9D9" w:themeFill="background1" w:themeFillShade="D9"/>
          </w:tcPr>
          <w:p w14:paraId="3C45B3B6" w14:textId="00724D6B" w:rsidR="00D968B4" w:rsidRDefault="00D968B4" w:rsidP="00D968B4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D968B4" w14:paraId="672F656C" w14:textId="77777777" w:rsidTr="00E042FB">
        <w:tc>
          <w:tcPr>
            <w:tcW w:w="1928" w:type="dxa"/>
          </w:tcPr>
          <w:p w14:paraId="35EE6538" w14:textId="033676D1" w:rsidR="00D968B4" w:rsidRDefault="00D968B4" w:rsidP="00D968B4">
            <w:pPr>
              <w:rPr>
                <w:lang w:val="uk-UA"/>
              </w:rPr>
            </w:pPr>
            <w:r w:rsidRPr="00467E93">
              <w:rPr>
                <w:b/>
                <w:bCs/>
              </w:rPr>
              <w:t>На перевірку: Відповідальний департаменту з юридичних питань</w:t>
            </w:r>
          </w:p>
        </w:tc>
        <w:tc>
          <w:tcPr>
            <w:tcW w:w="1943" w:type="dxa"/>
          </w:tcPr>
          <w:p w14:paraId="492B98DF" w14:textId="68324DD5" w:rsidR="00D968B4" w:rsidRDefault="00D968B4" w:rsidP="00D968B4">
            <w:pPr>
              <w:rPr>
                <w:lang w:val="uk-UA"/>
              </w:rPr>
            </w:pPr>
            <w:proofErr w:type="spellStart"/>
            <w:r w:rsidRPr="00D968B4">
              <w:rPr>
                <w:lang w:val="uk-UA"/>
              </w:rPr>
              <w:t>ForReview</w:t>
            </w:r>
            <w:proofErr w:type="spellEnd"/>
          </w:p>
        </w:tc>
        <w:tc>
          <w:tcPr>
            <w:tcW w:w="2613" w:type="dxa"/>
          </w:tcPr>
          <w:p w14:paraId="6460FF09" w14:textId="00E7157F" w:rsidR="00D968B4" w:rsidRP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Роль</w:t>
            </w:r>
          </w:p>
        </w:tc>
        <w:tc>
          <w:tcPr>
            <w:tcW w:w="2211" w:type="dxa"/>
          </w:tcPr>
          <w:p w14:paraId="3CF3CB45" w14:textId="77777777" w:rsidR="00D968B4" w:rsidRDefault="00D968B4" w:rsidP="00D968B4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2F0B7FB7" w14:textId="3C30532C" w:rsidR="00D968B4" w:rsidRDefault="00D968B4" w:rsidP="00D968B4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0A8D1F85" w14:textId="77777777" w:rsidR="00D21E8D" w:rsidRDefault="00D21E8D" w:rsidP="005E314C">
      <w:pPr>
        <w:rPr>
          <w:lang w:val="uk-UA"/>
        </w:rPr>
      </w:pPr>
    </w:p>
    <w:p w14:paraId="6911C09A" w14:textId="7EF3091F" w:rsidR="00D21E8D" w:rsidRDefault="00D21E8D" w:rsidP="00D21E8D">
      <w:pPr>
        <w:pStyle w:val="1"/>
        <w:rPr>
          <w:lang w:val="uk-UA"/>
        </w:rPr>
      </w:pPr>
      <w:r>
        <w:rPr>
          <w:lang w:val="uk-UA"/>
        </w:rPr>
        <w:t>П.8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881"/>
        <w:gridCol w:w="716"/>
        <w:gridCol w:w="817"/>
        <w:gridCol w:w="502"/>
        <w:gridCol w:w="2001"/>
        <w:gridCol w:w="1369"/>
        <w:gridCol w:w="1244"/>
        <w:gridCol w:w="766"/>
        <w:gridCol w:w="376"/>
        <w:gridCol w:w="468"/>
        <w:gridCol w:w="1493"/>
      </w:tblGrid>
      <w:tr w:rsidR="00D21E8D" w:rsidRPr="0044658C" w14:paraId="0442D2C8" w14:textId="77777777" w:rsidTr="001573F0">
        <w:tc>
          <w:tcPr>
            <w:tcW w:w="10633" w:type="dxa"/>
            <w:gridSpan w:val="11"/>
            <w:shd w:val="clear" w:color="auto" w:fill="8EAADB" w:themeFill="accent1" w:themeFillTint="99"/>
          </w:tcPr>
          <w:p w14:paraId="65082365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21E8D" w14:paraId="27E96710" w14:textId="77777777" w:rsidTr="001573F0">
        <w:trPr>
          <w:trHeight w:val="836"/>
        </w:trPr>
        <w:tc>
          <w:tcPr>
            <w:tcW w:w="10633" w:type="dxa"/>
            <w:gridSpan w:val="11"/>
            <w:tcBorders>
              <w:bottom w:val="single" w:sz="4" w:space="0" w:color="auto"/>
            </w:tcBorders>
          </w:tcPr>
          <w:p w14:paraId="3A2272CF" w14:textId="43519376" w:rsidR="00D21E8D" w:rsidRPr="00101E55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Необхідно додати передачу в шину атрибуту таблиці </w:t>
            </w: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  <w:r>
              <w:rPr>
                <w:lang w:val="uk-UA"/>
              </w:rPr>
              <w:t xml:space="preserve">. Код параметру </w:t>
            </w:r>
            <w:proofErr w:type="spellStart"/>
            <w:r w:rsidRPr="004A2000">
              <w:rPr>
                <w:b/>
                <w:bCs/>
                <w:lang w:val="en-US"/>
              </w:rPr>
              <w:t>numCode</w:t>
            </w:r>
            <w:proofErr w:type="spellEnd"/>
            <w:r>
              <w:rPr>
                <w:b/>
                <w:bCs/>
                <w:lang w:val="uk-UA"/>
              </w:rPr>
              <w:t xml:space="preserve"> – </w:t>
            </w:r>
            <w:r w:rsidRPr="003F3697">
              <w:rPr>
                <w:lang w:val="uk-UA"/>
              </w:rPr>
              <w:t>значення</w:t>
            </w:r>
            <w:r>
              <w:rPr>
                <w:b/>
                <w:bCs/>
                <w:lang w:val="uk-UA"/>
              </w:rPr>
              <w:t xml:space="preserve"> </w:t>
            </w:r>
            <w:proofErr w:type="spellStart"/>
            <w:r w:rsidRPr="00101E55">
              <w:rPr>
                <w:lang w:val="uk-UA"/>
              </w:rPr>
              <w:t>itemCode</w:t>
            </w:r>
            <w:proofErr w:type="spellEnd"/>
            <w:r>
              <w:rPr>
                <w:lang w:val="uk-UA"/>
              </w:rPr>
              <w:t xml:space="preserve">. Тобто при передачі в шину даних про контрагента </w:t>
            </w:r>
            <w:r w:rsidR="00B47DFE">
              <w:rPr>
                <w:lang w:val="uk-UA"/>
              </w:rPr>
              <w:t xml:space="preserve">в </w:t>
            </w:r>
            <w:proofErr w:type="spellStart"/>
            <w:r w:rsidR="00B47DFE" w:rsidRPr="00B47DFE">
              <w:rPr>
                <w:lang w:val="uk-UA"/>
              </w:rPr>
              <w:t>accounts</w:t>
            </w:r>
            <w:proofErr w:type="spellEnd"/>
            <w:r w:rsidR="00B47DFE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має</w:t>
            </w:r>
            <w:r w:rsidR="00B47DFE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відправитись значення </w:t>
            </w:r>
            <w:r w:rsidRPr="00101E55">
              <w:rPr>
                <w:lang w:val="uk-UA"/>
              </w:rPr>
              <w:t>980</w:t>
            </w:r>
            <w:r>
              <w:rPr>
                <w:lang w:val="uk-UA"/>
              </w:rPr>
              <w:t xml:space="preserve"> з прикладу нижче. Якщо </w:t>
            </w:r>
            <w:r w:rsidR="00B47DFE">
              <w:rPr>
                <w:lang w:val="uk-UA"/>
              </w:rPr>
              <w:t>валюта не заповнена, то передавати пусте значення.</w:t>
            </w:r>
          </w:p>
          <w:p w14:paraId="1B6837AC" w14:textId="77777777" w:rsidR="00101E55" w:rsidRDefault="00101E55" w:rsidP="001573F0">
            <w:pPr>
              <w:rPr>
                <w:lang w:val="uk-UA"/>
              </w:rPr>
            </w:pPr>
          </w:p>
          <w:p w14:paraId="309AA47C" w14:textId="4A020C4F" w:rsidR="00101E55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Приклад одного запису таблиці:</w:t>
            </w:r>
          </w:p>
          <w:p w14:paraId="10B187DB" w14:textId="4B6A6F1C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>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TableOrganizationAccountNumber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type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table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>": [</w:t>
            </w:r>
          </w:p>
          <w:p w14:paraId="05B586BF" w14:textId="77777777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[</w:t>
            </w:r>
          </w:p>
          <w:p w14:paraId="19CE80F1" w14:textId="4C302BED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 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OrganizationAccountNumber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 xml:space="preserve">": "456789098765","text": </w:t>
            </w:r>
            <w:proofErr w:type="spellStart"/>
            <w:r w:rsidRPr="00101E55">
              <w:rPr>
                <w:lang w:val="uk-UA"/>
              </w:rPr>
              <w:t>null</w:t>
            </w:r>
            <w:proofErr w:type="spellEnd"/>
            <w:r w:rsidRPr="00101E55">
              <w:rPr>
                <w:lang w:val="uk-UA"/>
              </w:rPr>
              <w:t>},</w:t>
            </w:r>
          </w:p>
          <w:p w14:paraId="10915B74" w14:textId="682BD81F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 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OrganizationBankName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>": "Приват банк","</w:t>
            </w:r>
            <w:proofErr w:type="spellStart"/>
            <w:r w:rsidRPr="00101E55">
              <w:rPr>
                <w:lang w:val="uk-UA"/>
              </w:rPr>
              <w:t>text</w:t>
            </w:r>
            <w:proofErr w:type="spellEnd"/>
            <w:r w:rsidRPr="00101E55">
              <w:rPr>
                <w:lang w:val="uk-UA"/>
              </w:rPr>
              <w:t xml:space="preserve">": </w:t>
            </w:r>
            <w:proofErr w:type="spellStart"/>
            <w:r w:rsidRPr="00101E55">
              <w:rPr>
                <w:lang w:val="uk-UA"/>
              </w:rPr>
              <w:t>null</w:t>
            </w:r>
            <w:proofErr w:type="spellEnd"/>
            <w:r w:rsidRPr="00101E55">
              <w:rPr>
                <w:lang w:val="uk-UA"/>
              </w:rPr>
              <w:t>},</w:t>
            </w:r>
          </w:p>
          <w:p w14:paraId="23AD607C" w14:textId="68325A93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 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"MFO","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 xml:space="preserve">": "453352","text": </w:t>
            </w:r>
            <w:proofErr w:type="spellStart"/>
            <w:r w:rsidRPr="00101E55">
              <w:rPr>
                <w:lang w:val="uk-UA"/>
              </w:rPr>
              <w:t>null</w:t>
            </w:r>
            <w:proofErr w:type="spellEnd"/>
            <w:r w:rsidRPr="00101E55">
              <w:rPr>
                <w:lang w:val="uk-UA"/>
              </w:rPr>
              <w:t>},</w:t>
            </w:r>
          </w:p>
          <w:p w14:paraId="52A4081C" w14:textId="321AF237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 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>": "1","text": "UAH","</w:t>
            </w:r>
            <w:proofErr w:type="spellStart"/>
            <w:r w:rsidRPr="00101E55">
              <w:rPr>
                <w:lang w:val="uk-UA"/>
              </w:rPr>
              <w:t>itemCode</w:t>
            </w:r>
            <w:proofErr w:type="spellEnd"/>
            <w:r w:rsidRPr="00101E55">
              <w:rPr>
                <w:lang w:val="uk-UA"/>
              </w:rPr>
              <w:t>": "980","itemDictionary": "</w:t>
            </w: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  <w:r w:rsidRPr="00101E55">
              <w:rPr>
                <w:lang w:val="uk-UA"/>
              </w:rPr>
              <w:t>"},</w:t>
            </w:r>
          </w:p>
          <w:p w14:paraId="6E43BBDB" w14:textId="7A174264" w:rsidR="00101E55" w:rsidRPr="00101E55" w:rsidRDefault="00101E55" w:rsidP="00101E55">
            <w:pPr>
              <w:spacing w:after="0" w:line="240" w:lineRule="auto"/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 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OrganizationAccountNumberID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 xml:space="preserve">": </w:t>
            </w:r>
            <w:proofErr w:type="spellStart"/>
            <w:r w:rsidRPr="00101E55">
              <w:rPr>
                <w:lang w:val="uk-UA"/>
              </w:rPr>
              <w:t>null</w:t>
            </w:r>
            <w:proofErr w:type="spellEnd"/>
            <w:r w:rsidRPr="00101E55">
              <w:rPr>
                <w:lang w:val="uk-UA"/>
              </w:rPr>
              <w:t>,"</w:t>
            </w:r>
            <w:proofErr w:type="spellStart"/>
            <w:r w:rsidRPr="00101E55">
              <w:rPr>
                <w:lang w:val="uk-UA"/>
              </w:rPr>
              <w:t>text</w:t>
            </w:r>
            <w:proofErr w:type="spellEnd"/>
            <w:r w:rsidRPr="00101E55">
              <w:rPr>
                <w:lang w:val="uk-UA"/>
              </w:rPr>
              <w:t xml:space="preserve">": </w:t>
            </w:r>
            <w:proofErr w:type="spellStart"/>
            <w:r w:rsidRPr="00101E55">
              <w:rPr>
                <w:lang w:val="uk-UA"/>
              </w:rPr>
              <w:t>null</w:t>
            </w:r>
            <w:proofErr w:type="spellEnd"/>
            <w:r w:rsidRPr="00101E55">
              <w:rPr>
                <w:lang w:val="uk-UA"/>
              </w:rPr>
              <w:t>}</w:t>
            </w:r>
          </w:p>
          <w:p w14:paraId="3E242931" w14:textId="77777777" w:rsidR="00101E55" w:rsidRDefault="00101E55" w:rsidP="00101E55">
            <w:pPr>
              <w:rPr>
                <w:lang w:val="uk-UA"/>
              </w:rPr>
            </w:pPr>
            <w:r w:rsidRPr="00101E55">
              <w:rPr>
                <w:lang w:val="uk-UA"/>
              </w:rPr>
              <w:t xml:space="preserve">        ]]}</w:t>
            </w:r>
          </w:p>
          <w:p w14:paraId="0547B94C" w14:textId="77777777" w:rsidR="00F07FF6" w:rsidRDefault="00F07FF6" w:rsidP="00101E55">
            <w:pPr>
              <w:rPr>
                <w:lang w:val="uk-UA"/>
              </w:rPr>
            </w:pPr>
          </w:p>
          <w:p w14:paraId="7AD76F76" w14:textId="4620658D" w:rsidR="00F07FF6" w:rsidRDefault="00F07FF6" w:rsidP="00101E55">
            <w:pPr>
              <w:rPr>
                <w:lang w:val="uk-UA"/>
              </w:rPr>
            </w:pPr>
            <w:r>
              <w:rPr>
                <w:lang w:val="uk-UA"/>
              </w:rPr>
              <w:t>Функції:</w:t>
            </w:r>
          </w:p>
          <w:p w14:paraId="2B947AA1" w14:textId="77777777" w:rsidR="00F07FF6" w:rsidRDefault="00F07FF6" w:rsidP="00101E55">
            <w:pPr>
              <w:rPr>
                <w:lang w:val="uk-UA"/>
              </w:rPr>
            </w:pPr>
            <w:proofErr w:type="spellStart"/>
            <w:r w:rsidRPr="00F07FF6">
              <w:rPr>
                <w:lang w:val="uk-UA"/>
              </w:rPr>
              <w:t>function</w:t>
            </w:r>
            <w:proofErr w:type="spellEnd"/>
            <w:r w:rsidRPr="00F07FF6">
              <w:rPr>
                <w:lang w:val="uk-UA"/>
              </w:rPr>
              <w:t xml:space="preserve"> </w:t>
            </w:r>
            <w:proofErr w:type="spellStart"/>
            <w:r w:rsidRPr="00F07FF6">
              <w:rPr>
                <w:lang w:val="uk-UA"/>
              </w:rPr>
              <w:t>onTaskExecutecreateCTRPT</w:t>
            </w:r>
            <w:proofErr w:type="spellEnd"/>
          </w:p>
          <w:p w14:paraId="56E8F0A3" w14:textId="77777777" w:rsidR="00F07FF6" w:rsidRDefault="00F07FF6" w:rsidP="00101E55">
            <w:pPr>
              <w:rPr>
                <w:lang w:val="uk-UA"/>
              </w:rPr>
            </w:pPr>
            <w:proofErr w:type="spellStart"/>
            <w:r w:rsidRPr="00F07FF6">
              <w:rPr>
                <w:lang w:val="uk-UA"/>
              </w:rPr>
              <w:t>function</w:t>
            </w:r>
            <w:proofErr w:type="spellEnd"/>
            <w:r w:rsidRPr="00F07FF6">
              <w:rPr>
                <w:lang w:val="uk-UA"/>
              </w:rPr>
              <w:t xml:space="preserve"> </w:t>
            </w:r>
            <w:proofErr w:type="spellStart"/>
            <w:r w:rsidRPr="00F07FF6">
              <w:rPr>
                <w:lang w:val="uk-UA"/>
              </w:rPr>
              <w:t>onTaskExecuteUpdateCTRPT</w:t>
            </w:r>
            <w:proofErr w:type="spellEnd"/>
          </w:p>
          <w:p w14:paraId="129CE427" w14:textId="44958013" w:rsidR="00F07FF6" w:rsidRDefault="00F07FF6" w:rsidP="00101E55">
            <w:pPr>
              <w:rPr>
                <w:lang w:val="uk-UA"/>
              </w:rPr>
            </w:pPr>
          </w:p>
        </w:tc>
      </w:tr>
      <w:tr w:rsidR="00D21E8D" w:rsidRPr="0044658C" w14:paraId="3203699A" w14:textId="77777777" w:rsidTr="001573F0">
        <w:tc>
          <w:tcPr>
            <w:tcW w:w="10633" w:type="dxa"/>
            <w:gridSpan w:val="11"/>
            <w:shd w:val="clear" w:color="auto" w:fill="8EAADB" w:themeFill="accent1" w:themeFillTint="99"/>
          </w:tcPr>
          <w:p w14:paraId="4023A1CF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D21E8D" w14:paraId="6AAA10EF" w14:textId="77777777" w:rsidTr="001573F0">
        <w:tc>
          <w:tcPr>
            <w:tcW w:w="10633" w:type="dxa"/>
            <w:gridSpan w:val="11"/>
          </w:tcPr>
          <w:p w14:paraId="47F705E6" w14:textId="232DC170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7512BEA6" w14:textId="77777777" w:rsidTr="001573F0">
        <w:tc>
          <w:tcPr>
            <w:tcW w:w="10633" w:type="dxa"/>
            <w:gridSpan w:val="11"/>
          </w:tcPr>
          <w:p w14:paraId="19588C80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17CD0142" w14:textId="77777777" w:rsidTr="001573F0">
        <w:tc>
          <w:tcPr>
            <w:tcW w:w="10633" w:type="dxa"/>
            <w:gridSpan w:val="11"/>
            <w:tcBorders>
              <w:bottom w:val="single" w:sz="4" w:space="0" w:color="auto"/>
            </w:tcBorders>
          </w:tcPr>
          <w:p w14:paraId="6B28D053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:rsidRPr="0044658C" w14:paraId="2BBD936B" w14:textId="77777777" w:rsidTr="001573F0">
        <w:tc>
          <w:tcPr>
            <w:tcW w:w="10633" w:type="dxa"/>
            <w:gridSpan w:val="11"/>
            <w:shd w:val="clear" w:color="auto" w:fill="8EAADB" w:themeFill="accent1" w:themeFillTint="99"/>
          </w:tcPr>
          <w:p w14:paraId="4F0FC9CD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D21E8D" w14:paraId="0A9A32F0" w14:textId="77777777" w:rsidTr="003F3697">
        <w:tc>
          <w:tcPr>
            <w:tcW w:w="1597" w:type="dxa"/>
            <w:gridSpan w:val="2"/>
            <w:shd w:val="clear" w:color="auto" w:fill="D9D9D9" w:themeFill="background1" w:themeFillShade="D9"/>
          </w:tcPr>
          <w:p w14:paraId="22CD3076" w14:textId="77777777" w:rsidR="00D21E8D" w:rsidRPr="00E042FB" w:rsidRDefault="00D21E8D" w:rsidP="001573F0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320" w:type="dxa"/>
            <w:gridSpan w:val="3"/>
          </w:tcPr>
          <w:p w14:paraId="34C8E85F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1A87659F" w14:textId="77777777" w:rsidR="00D21E8D" w:rsidRPr="00E042FB" w:rsidRDefault="00D21E8D" w:rsidP="001573F0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103" w:type="dxa"/>
            <w:gridSpan w:val="4"/>
          </w:tcPr>
          <w:p w14:paraId="575247D2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73E350BC" w14:textId="77777777" w:rsidTr="003F3697">
        <w:tc>
          <w:tcPr>
            <w:tcW w:w="881" w:type="dxa"/>
            <w:tcBorders>
              <w:bottom w:val="single" w:sz="4" w:space="0" w:color="auto"/>
            </w:tcBorders>
          </w:tcPr>
          <w:p w14:paraId="58A0C706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2B0026F8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</w:tcPr>
          <w:p w14:paraId="3FE3C040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1F532E05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337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193654" w14:textId="77777777" w:rsidR="00D21E8D" w:rsidRDefault="00D21E8D" w:rsidP="001573F0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337" w:type="dxa"/>
            <w:gridSpan w:val="3"/>
            <w:tcBorders>
              <w:bottom w:val="single" w:sz="4" w:space="0" w:color="auto"/>
            </w:tcBorders>
          </w:tcPr>
          <w:p w14:paraId="43461D6A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11AE9449" w14:textId="77777777" w:rsidTr="001573F0">
        <w:tc>
          <w:tcPr>
            <w:tcW w:w="10633" w:type="dxa"/>
            <w:gridSpan w:val="11"/>
            <w:shd w:val="clear" w:color="auto" w:fill="D9D9D9" w:themeFill="background1" w:themeFillShade="D9"/>
          </w:tcPr>
          <w:p w14:paraId="729D2558" w14:textId="77777777" w:rsidR="00D21E8D" w:rsidRPr="00B34AC4" w:rsidRDefault="00D21E8D" w:rsidP="001573F0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D21E8D" w14:paraId="29764F19" w14:textId="77777777" w:rsidTr="001573F0">
        <w:tc>
          <w:tcPr>
            <w:tcW w:w="10633" w:type="dxa"/>
            <w:gridSpan w:val="11"/>
            <w:tcBorders>
              <w:bottom w:val="single" w:sz="4" w:space="0" w:color="auto"/>
            </w:tcBorders>
          </w:tcPr>
          <w:p w14:paraId="717B7CF9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:rsidRPr="00B34AC4" w14:paraId="3D7FF419" w14:textId="77777777" w:rsidTr="001573F0">
        <w:tc>
          <w:tcPr>
            <w:tcW w:w="10633" w:type="dxa"/>
            <w:gridSpan w:val="11"/>
            <w:shd w:val="clear" w:color="auto" w:fill="D9D9D9" w:themeFill="background1" w:themeFillShade="D9"/>
          </w:tcPr>
          <w:p w14:paraId="3AC548A0" w14:textId="77777777" w:rsidR="00D21E8D" w:rsidRPr="00B34AC4" w:rsidRDefault="00D21E8D" w:rsidP="001573F0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D21E8D" w14:paraId="10D22BA6" w14:textId="77777777" w:rsidTr="003F3697">
        <w:tc>
          <w:tcPr>
            <w:tcW w:w="241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C431FB" w14:textId="77777777" w:rsidR="00D21E8D" w:rsidRPr="00B34AC4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87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E4E4A" w14:textId="77777777" w:rsidR="00D21E8D" w:rsidRPr="00B34AC4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CE3A22" w14:textId="77777777" w:rsidR="00D21E8D" w:rsidRDefault="00D21E8D" w:rsidP="001573F0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196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990E9B" w14:textId="77777777" w:rsidR="00D21E8D" w:rsidRDefault="00D21E8D" w:rsidP="001573F0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D21E8D" w14:paraId="3AB23351" w14:textId="77777777" w:rsidTr="003F3697">
        <w:tc>
          <w:tcPr>
            <w:tcW w:w="2414" w:type="dxa"/>
            <w:gridSpan w:val="3"/>
            <w:tcBorders>
              <w:bottom w:val="single" w:sz="4" w:space="0" w:color="auto"/>
            </w:tcBorders>
          </w:tcPr>
          <w:p w14:paraId="69E142E3" w14:textId="0A0ED913" w:rsidR="00D21E8D" w:rsidRDefault="003F3697" w:rsidP="001573F0">
            <w:pPr>
              <w:rPr>
                <w:lang w:val="uk-UA"/>
              </w:rPr>
            </w:pPr>
            <w:proofErr w:type="spellStart"/>
            <w:r w:rsidRPr="004A2000">
              <w:rPr>
                <w:b/>
                <w:bCs/>
                <w:lang w:val="en-US"/>
              </w:rPr>
              <w:t>numCode</w:t>
            </w:r>
            <w:proofErr w:type="spellEnd"/>
          </w:p>
        </w:tc>
        <w:tc>
          <w:tcPr>
            <w:tcW w:w="3872" w:type="dxa"/>
            <w:gridSpan w:val="3"/>
            <w:tcBorders>
              <w:bottom w:val="single" w:sz="4" w:space="0" w:color="auto"/>
            </w:tcBorders>
          </w:tcPr>
          <w:p w14:paraId="01CFF887" w14:textId="6E9E16F2" w:rsidR="00D21E8D" w:rsidRDefault="003F3697" w:rsidP="001573F0">
            <w:pPr>
              <w:rPr>
                <w:lang w:val="uk-UA"/>
              </w:rPr>
            </w:pPr>
            <w:r w:rsidRPr="00101E55">
              <w:rPr>
                <w:lang w:val="uk-UA"/>
              </w:rPr>
              <w:t xml:space="preserve">   {"</w:t>
            </w:r>
            <w:proofErr w:type="spellStart"/>
            <w:r w:rsidRPr="00101E55">
              <w:rPr>
                <w:lang w:val="uk-UA"/>
              </w:rPr>
              <w:t>code</w:t>
            </w:r>
            <w:proofErr w:type="spellEnd"/>
            <w:r w:rsidRPr="00101E55">
              <w:rPr>
                <w:lang w:val="uk-UA"/>
              </w:rPr>
              <w:t>": "</w:t>
            </w: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  <w:r w:rsidRPr="00101E55">
              <w:rPr>
                <w:lang w:val="uk-UA"/>
              </w:rPr>
              <w:t>","</w:t>
            </w:r>
            <w:proofErr w:type="spellStart"/>
            <w:r w:rsidRPr="00101E55">
              <w:rPr>
                <w:lang w:val="uk-UA"/>
              </w:rPr>
              <w:t>value</w:t>
            </w:r>
            <w:proofErr w:type="spellEnd"/>
            <w:r w:rsidRPr="00101E55">
              <w:rPr>
                <w:lang w:val="uk-UA"/>
              </w:rPr>
              <w:t>": "1","text": "UAH",</w:t>
            </w:r>
            <w:r w:rsidRPr="003F3697">
              <w:rPr>
                <w:b/>
                <w:bCs/>
                <w:lang w:val="uk-UA"/>
              </w:rPr>
              <w:t>"</w:t>
            </w:r>
            <w:proofErr w:type="spellStart"/>
            <w:r w:rsidRPr="003F3697">
              <w:rPr>
                <w:b/>
                <w:bCs/>
                <w:lang w:val="uk-UA"/>
              </w:rPr>
              <w:t>itemCode</w:t>
            </w:r>
            <w:proofErr w:type="spellEnd"/>
            <w:r w:rsidRPr="003F3697">
              <w:rPr>
                <w:b/>
                <w:bCs/>
                <w:lang w:val="uk-UA"/>
              </w:rPr>
              <w:t>": "980"</w:t>
            </w:r>
            <w:r w:rsidRPr="003F3697">
              <w:rPr>
                <w:lang w:val="uk-UA"/>
              </w:rPr>
              <w:t>,"</w:t>
            </w:r>
            <w:r w:rsidRPr="00101E55">
              <w:rPr>
                <w:lang w:val="uk-UA"/>
              </w:rPr>
              <w:t>itemDictionary": "</w:t>
            </w: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  <w:r w:rsidRPr="00101E55">
              <w:rPr>
                <w:lang w:val="uk-UA"/>
              </w:rPr>
              <w:t>"}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</w:tcPr>
          <w:p w14:paraId="227E0266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61" w:type="dxa"/>
            <w:gridSpan w:val="2"/>
            <w:tcBorders>
              <w:bottom w:val="single" w:sz="4" w:space="0" w:color="auto"/>
            </w:tcBorders>
          </w:tcPr>
          <w:p w14:paraId="572ED51A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540DD6E6" w14:textId="77777777" w:rsidTr="003F3697">
        <w:tc>
          <w:tcPr>
            <w:tcW w:w="2414" w:type="dxa"/>
            <w:gridSpan w:val="3"/>
            <w:tcBorders>
              <w:bottom w:val="single" w:sz="4" w:space="0" w:color="auto"/>
            </w:tcBorders>
          </w:tcPr>
          <w:p w14:paraId="61678157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3872" w:type="dxa"/>
            <w:gridSpan w:val="3"/>
            <w:tcBorders>
              <w:bottom w:val="single" w:sz="4" w:space="0" w:color="auto"/>
            </w:tcBorders>
          </w:tcPr>
          <w:p w14:paraId="5AD9DB6B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</w:tcPr>
          <w:p w14:paraId="72C37887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61" w:type="dxa"/>
            <w:gridSpan w:val="2"/>
            <w:tcBorders>
              <w:bottom w:val="single" w:sz="4" w:space="0" w:color="auto"/>
            </w:tcBorders>
          </w:tcPr>
          <w:p w14:paraId="4FF3B905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:rsidRPr="0044658C" w14:paraId="5FD756C0" w14:textId="77777777" w:rsidTr="001573F0">
        <w:tc>
          <w:tcPr>
            <w:tcW w:w="10633" w:type="dxa"/>
            <w:gridSpan w:val="11"/>
            <w:shd w:val="clear" w:color="auto" w:fill="8EAADB" w:themeFill="accent1" w:themeFillTint="99"/>
          </w:tcPr>
          <w:p w14:paraId="31FA067A" w14:textId="77777777" w:rsidR="00D21E8D" w:rsidRPr="0044658C" w:rsidRDefault="00D21E8D" w:rsidP="001573F0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21E8D" w:rsidRPr="002E1A69" w14:paraId="196A39D8" w14:textId="77777777" w:rsidTr="003F3697">
        <w:tc>
          <w:tcPr>
            <w:tcW w:w="1597" w:type="dxa"/>
            <w:gridSpan w:val="2"/>
            <w:shd w:val="clear" w:color="auto" w:fill="D9D9D9" w:themeFill="background1" w:themeFillShade="D9"/>
          </w:tcPr>
          <w:p w14:paraId="6327FB2F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320" w:type="dxa"/>
            <w:gridSpan w:val="3"/>
            <w:shd w:val="clear" w:color="auto" w:fill="D9D9D9" w:themeFill="background1" w:themeFillShade="D9"/>
          </w:tcPr>
          <w:p w14:paraId="0FDC2872" w14:textId="77777777" w:rsidR="00D21E8D" w:rsidRPr="002E1A69" w:rsidRDefault="00D21E8D" w:rsidP="001573F0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0C08663F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</w:tcPr>
          <w:p w14:paraId="394747A5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E9446BA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D21E8D" w14:paraId="1B1A1A7B" w14:textId="77777777" w:rsidTr="003F3697">
        <w:tc>
          <w:tcPr>
            <w:tcW w:w="1597" w:type="dxa"/>
            <w:gridSpan w:val="2"/>
          </w:tcPr>
          <w:p w14:paraId="1B39D914" w14:textId="27D67CEC" w:rsidR="00D21E8D" w:rsidRDefault="00101E55" w:rsidP="001573F0">
            <w:pPr>
              <w:rPr>
                <w:lang w:val="uk-UA"/>
              </w:rPr>
            </w:pPr>
            <w:r w:rsidRPr="00101E55">
              <w:rPr>
                <w:lang w:val="uk-UA"/>
              </w:rPr>
              <w:t>Розрахункові рахунки</w:t>
            </w:r>
          </w:p>
        </w:tc>
        <w:tc>
          <w:tcPr>
            <w:tcW w:w="3320" w:type="dxa"/>
            <w:gridSpan w:val="3"/>
          </w:tcPr>
          <w:p w14:paraId="1549A44B" w14:textId="60627521" w:rsidR="00D21E8D" w:rsidRDefault="00101E55" w:rsidP="001573F0">
            <w:pPr>
              <w:rPr>
                <w:lang w:val="uk-UA"/>
              </w:rPr>
            </w:pPr>
            <w:proofErr w:type="spellStart"/>
            <w:r w:rsidRPr="00101E55">
              <w:rPr>
                <w:lang w:val="uk-UA"/>
              </w:rPr>
              <w:t>TableOrganizationAccountNumber</w:t>
            </w:r>
            <w:proofErr w:type="spellEnd"/>
          </w:p>
        </w:tc>
        <w:tc>
          <w:tcPr>
            <w:tcW w:w="2613" w:type="dxa"/>
            <w:gridSpan w:val="2"/>
          </w:tcPr>
          <w:p w14:paraId="4530846C" w14:textId="15C68F2B" w:rsidR="00D21E8D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610" w:type="dxa"/>
            <w:gridSpan w:val="3"/>
          </w:tcPr>
          <w:p w14:paraId="7154FF65" w14:textId="03CD5BC7" w:rsidR="00D21E8D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1493" w:type="dxa"/>
          </w:tcPr>
          <w:p w14:paraId="64D6AF90" w14:textId="78468C00" w:rsidR="00D21E8D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21E8D" w14:paraId="20F58943" w14:textId="77777777" w:rsidTr="003F3697">
        <w:tc>
          <w:tcPr>
            <w:tcW w:w="1597" w:type="dxa"/>
            <w:gridSpan w:val="2"/>
          </w:tcPr>
          <w:p w14:paraId="53769B20" w14:textId="2C494399" w:rsidR="00D21E8D" w:rsidRDefault="00101E55" w:rsidP="001573F0">
            <w:pPr>
              <w:rPr>
                <w:lang w:val="uk-UA"/>
              </w:rPr>
            </w:pPr>
            <w:r w:rsidRPr="00101E55">
              <w:rPr>
                <w:lang w:val="uk-UA"/>
              </w:rPr>
              <w:t>Валюта рахунку</w:t>
            </w:r>
          </w:p>
        </w:tc>
        <w:tc>
          <w:tcPr>
            <w:tcW w:w="3320" w:type="dxa"/>
            <w:gridSpan w:val="3"/>
          </w:tcPr>
          <w:p w14:paraId="082A0E8B" w14:textId="4B09438A" w:rsidR="00D21E8D" w:rsidRDefault="00101E55" w:rsidP="001573F0">
            <w:pPr>
              <w:rPr>
                <w:lang w:val="uk-UA"/>
              </w:rPr>
            </w:pP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</w:p>
        </w:tc>
        <w:tc>
          <w:tcPr>
            <w:tcW w:w="2613" w:type="dxa"/>
            <w:gridSpan w:val="2"/>
          </w:tcPr>
          <w:p w14:paraId="507C9DE5" w14:textId="0B12DAEE" w:rsidR="00D21E8D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Багаторядковий текст</w:t>
            </w:r>
          </w:p>
        </w:tc>
        <w:tc>
          <w:tcPr>
            <w:tcW w:w="1610" w:type="dxa"/>
            <w:gridSpan w:val="3"/>
          </w:tcPr>
          <w:p w14:paraId="57C24B42" w14:textId="78F5FE65" w:rsidR="00D21E8D" w:rsidRDefault="00101E55" w:rsidP="001573F0">
            <w:pPr>
              <w:rPr>
                <w:lang w:val="uk-UA"/>
              </w:rPr>
            </w:pPr>
            <w:r>
              <w:rPr>
                <w:lang w:val="uk-UA"/>
              </w:rPr>
              <w:t>Довідник</w:t>
            </w:r>
          </w:p>
        </w:tc>
        <w:tc>
          <w:tcPr>
            <w:tcW w:w="1493" w:type="dxa"/>
          </w:tcPr>
          <w:p w14:paraId="53CE007C" w14:textId="1868A928" w:rsidR="00D21E8D" w:rsidRDefault="00101E55" w:rsidP="001573F0">
            <w:pPr>
              <w:rPr>
                <w:lang w:val="uk-UA"/>
              </w:rPr>
            </w:pPr>
            <w:proofErr w:type="spellStart"/>
            <w:r w:rsidRPr="00101E55">
              <w:rPr>
                <w:lang w:val="uk-UA"/>
              </w:rPr>
              <w:t>Currency</w:t>
            </w:r>
            <w:proofErr w:type="spellEnd"/>
          </w:p>
        </w:tc>
      </w:tr>
      <w:tr w:rsidR="00D21E8D" w:rsidRPr="0044658C" w14:paraId="1F5E511A" w14:textId="77777777" w:rsidTr="001573F0">
        <w:tc>
          <w:tcPr>
            <w:tcW w:w="10633" w:type="dxa"/>
            <w:gridSpan w:val="11"/>
            <w:shd w:val="clear" w:color="auto" w:fill="8EAADB" w:themeFill="accent1" w:themeFillTint="99"/>
          </w:tcPr>
          <w:p w14:paraId="556BB07B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21E8D" w14:paraId="56F70B00" w14:textId="77777777" w:rsidTr="003F3697">
        <w:tc>
          <w:tcPr>
            <w:tcW w:w="1597" w:type="dxa"/>
            <w:gridSpan w:val="2"/>
            <w:shd w:val="clear" w:color="auto" w:fill="D9D9D9" w:themeFill="background1" w:themeFillShade="D9"/>
          </w:tcPr>
          <w:p w14:paraId="005A13F0" w14:textId="77777777" w:rsidR="00D21E8D" w:rsidRPr="00CA2C9C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320" w:type="dxa"/>
            <w:gridSpan w:val="3"/>
            <w:shd w:val="clear" w:color="auto" w:fill="D9D9D9" w:themeFill="background1" w:themeFillShade="D9"/>
          </w:tcPr>
          <w:p w14:paraId="1ABB883A" w14:textId="77777777" w:rsidR="00D21E8D" w:rsidRPr="00CA2C9C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2765C8BA" w14:textId="77777777" w:rsidR="00D21E8D" w:rsidRPr="00CA2C9C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610" w:type="dxa"/>
            <w:gridSpan w:val="3"/>
            <w:shd w:val="clear" w:color="auto" w:fill="D9D9D9" w:themeFill="background1" w:themeFillShade="D9"/>
          </w:tcPr>
          <w:p w14:paraId="06D25D84" w14:textId="77777777" w:rsidR="00D21E8D" w:rsidRPr="00CA2C9C" w:rsidRDefault="00D21E8D" w:rsidP="001573F0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493" w:type="dxa"/>
            <w:shd w:val="clear" w:color="auto" w:fill="D9D9D9" w:themeFill="background1" w:themeFillShade="D9"/>
          </w:tcPr>
          <w:p w14:paraId="4F5A518A" w14:textId="77777777" w:rsidR="00D21E8D" w:rsidRDefault="00D21E8D" w:rsidP="001573F0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D21E8D" w14:paraId="5C2CF1F9" w14:textId="77777777" w:rsidTr="003F3697">
        <w:tc>
          <w:tcPr>
            <w:tcW w:w="1597" w:type="dxa"/>
            <w:gridSpan w:val="2"/>
          </w:tcPr>
          <w:p w14:paraId="5E6DE01B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3320" w:type="dxa"/>
            <w:gridSpan w:val="3"/>
          </w:tcPr>
          <w:p w14:paraId="383B553C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</w:tcPr>
          <w:p w14:paraId="5741A813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610" w:type="dxa"/>
            <w:gridSpan w:val="3"/>
          </w:tcPr>
          <w:p w14:paraId="0CD9D379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493" w:type="dxa"/>
          </w:tcPr>
          <w:p w14:paraId="1B927205" w14:textId="77777777" w:rsidR="00D21E8D" w:rsidRDefault="00D21E8D" w:rsidP="001573F0">
            <w:pPr>
              <w:rPr>
                <w:lang w:val="uk-UA"/>
              </w:rPr>
            </w:pPr>
          </w:p>
        </w:tc>
      </w:tr>
    </w:tbl>
    <w:p w14:paraId="2BF805ED" w14:textId="77777777" w:rsidR="00D21E8D" w:rsidRDefault="00D21E8D" w:rsidP="005E314C">
      <w:pPr>
        <w:rPr>
          <w:lang w:val="uk-UA"/>
        </w:rPr>
      </w:pPr>
    </w:p>
    <w:p w14:paraId="7B3295C0" w14:textId="5888F739" w:rsidR="00D21E8D" w:rsidRDefault="00D21E8D" w:rsidP="00D21E8D">
      <w:pPr>
        <w:pStyle w:val="1"/>
        <w:rPr>
          <w:lang w:val="uk-UA"/>
        </w:rPr>
      </w:pPr>
      <w:r>
        <w:rPr>
          <w:lang w:val="uk-UA"/>
        </w:rPr>
        <w:lastRenderedPageBreak/>
        <w:t>П.11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928"/>
        <w:gridCol w:w="1943"/>
        <w:gridCol w:w="2613"/>
        <w:gridCol w:w="2211"/>
        <w:gridCol w:w="1938"/>
      </w:tblGrid>
      <w:tr w:rsidR="00D21E8D" w:rsidRPr="0044658C" w14:paraId="566E59C7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61F6DC4D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21E8D" w14:paraId="0A22CAA6" w14:textId="77777777" w:rsidTr="001573F0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6276FF08" w14:textId="1E4E737F" w:rsidR="00D21E8D" w:rsidRDefault="00110214" w:rsidP="001573F0">
            <w:pPr>
              <w:rPr>
                <w:lang w:val="uk-UA"/>
              </w:rPr>
            </w:pPr>
            <w:r w:rsidRPr="00110214">
              <w:rPr>
                <w:lang w:val="uk-UA"/>
              </w:rPr>
              <w:t xml:space="preserve">Атрибут </w:t>
            </w:r>
            <w:r>
              <w:rPr>
                <w:lang w:val="uk-UA"/>
              </w:rPr>
              <w:t xml:space="preserve">картки </w:t>
            </w:r>
            <w:r w:rsidRPr="00110214">
              <w:rPr>
                <w:lang w:val="uk-UA"/>
              </w:rPr>
              <w:t xml:space="preserve">"№ свідоцтва платника ПДВ (про видачу ІПН)" встановити як обов'язковий, якщо </w:t>
            </w:r>
            <w:r>
              <w:rPr>
                <w:lang w:val="uk-UA"/>
              </w:rPr>
              <w:t xml:space="preserve">Контрагент є </w:t>
            </w:r>
            <w:r w:rsidRPr="00110214">
              <w:rPr>
                <w:lang w:val="uk-UA"/>
              </w:rPr>
              <w:t>Платник ПДВ</w:t>
            </w:r>
            <w:r>
              <w:rPr>
                <w:lang w:val="uk-UA"/>
              </w:rPr>
              <w:t>.</w:t>
            </w:r>
          </w:p>
        </w:tc>
      </w:tr>
      <w:tr w:rsidR="00D21E8D" w:rsidRPr="0044658C" w14:paraId="66100B96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73C4F5A1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D21E8D" w14:paraId="6649A819" w14:textId="77777777" w:rsidTr="001573F0">
        <w:tc>
          <w:tcPr>
            <w:tcW w:w="10633" w:type="dxa"/>
            <w:gridSpan w:val="5"/>
          </w:tcPr>
          <w:p w14:paraId="10995B21" w14:textId="3DEF5432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</w:t>
            </w:r>
            <w:proofErr w:type="spellStart"/>
            <w:r w:rsidRPr="00110214">
              <w:rPr>
                <w:lang w:val="uk-UA"/>
              </w:rPr>
              <w:t>payerVAT</w:t>
            </w:r>
            <w:proofErr w:type="spellEnd"/>
            <w:r w:rsidRPr="00110214">
              <w:rPr>
                <w:lang w:val="uk-UA"/>
              </w:rPr>
              <w:t>=</w:t>
            </w:r>
            <w:proofErr w:type="spellStart"/>
            <w:r w:rsidRPr="00110214">
              <w:rPr>
                <w:lang w:val="uk-UA"/>
              </w:rPr>
              <w:t>true</w:t>
            </w:r>
            <w:proofErr w:type="spellEnd"/>
            <w:r>
              <w:rPr>
                <w:lang w:val="uk-UA"/>
              </w:rPr>
              <w:t xml:space="preserve">, ТО атрибут </w:t>
            </w:r>
            <w:proofErr w:type="spellStart"/>
            <w:r w:rsidRPr="00110214">
              <w:rPr>
                <w:lang w:val="uk-UA"/>
              </w:rPr>
              <w:t>CertificateNumber</w:t>
            </w:r>
            <w:proofErr w:type="spellEnd"/>
            <w:r>
              <w:rPr>
                <w:lang w:val="uk-UA"/>
              </w:rPr>
              <w:t xml:space="preserve"> стає обов’язковим до заповнення, ІНАКШЕ </w:t>
            </w:r>
            <w:r w:rsidR="002F0F20">
              <w:rPr>
                <w:lang w:val="uk-UA"/>
              </w:rPr>
              <w:t xml:space="preserve">атрибут </w:t>
            </w:r>
            <w:proofErr w:type="spellStart"/>
            <w:r w:rsidR="002F0F20" w:rsidRPr="00110214">
              <w:rPr>
                <w:lang w:val="uk-UA"/>
              </w:rPr>
              <w:t>CertificateNumber</w:t>
            </w:r>
            <w:proofErr w:type="spellEnd"/>
            <w:r w:rsidR="002F0F20">
              <w:rPr>
                <w:lang w:val="uk-UA"/>
              </w:rPr>
              <w:t xml:space="preserve"> НЕ обов’язковий.</w:t>
            </w:r>
          </w:p>
        </w:tc>
      </w:tr>
      <w:tr w:rsidR="00D21E8D" w14:paraId="7455D958" w14:textId="77777777" w:rsidTr="001573F0">
        <w:tc>
          <w:tcPr>
            <w:tcW w:w="10633" w:type="dxa"/>
            <w:gridSpan w:val="5"/>
          </w:tcPr>
          <w:p w14:paraId="32C2C03E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76D1B50A" w14:textId="77777777" w:rsidTr="001573F0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1C800878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:rsidRPr="0044658C" w14:paraId="050EE44D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7E224DC8" w14:textId="77777777" w:rsidR="00D21E8D" w:rsidRPr="0044658C" w:rsidRDefault="00D21E8D" w:rsidP="001573F0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21E8D" w:rsidRPr="002E1A69" w14:paraId="51381096" w14:textId="77777777" w:rsidTr="001573F0">
        <w:tc>
          <w:tcPr>
            <w:tcW w:w="1928" w:type="dxa"/>
            <w:shd w:val="clear" w:color="auto" w:fill="D9D9D9" w:themeFill="background1" w:themeFillShade="D9"/>
          </w:tcPr>
          <w:p w14:paraId="27590E27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1E80C024" w14:textId="77777777" w:rsidR="00D21E8D" w:rsidRPr="002E1A69" w:rsidRDefault="00D21E8D" w:rsidP="001573F0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4C57F3FA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6537A1EC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224BCE5A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D21E8D" w14:paraId="386FB803" w14:textId="77777777" w:rsidTr="001573F0">
        <w:tc>
          <w:tcPr>
            <w:tcW w:w="1928" w:type="dxa"/>
          </w:tcPr>
          <w:p w14:paraId="6EE125AD" w14:textId="75B0DF7D" w:rsidR="00D21E8D" w:rsidRDefault="00110214" w:rsidP="001573F0">
            <w:pPr>
              <w:rPr>
                <w:lang w:val="uk-UA"/>
              </w:rPr>
            </w:pPr>
            <w:r w:rsidRPr="00110214">
              <w:rPr>
                <w:lang w:val="uk-UA"/>
              </w:rPr>
              <w:t>"№ свідоцтва платника ПДВ (про видачу ІПН)</w:t>
            </w:r>
          </w:p>
        </w:tc>
        <w:tc>
          <w:tcPr>
            <w:tcW w:w="1943" w:type="dxa"/>
          </w:tcPr>
          <w:p w14:paraId="4E6F6039" w14:textId="1F55E628" w:rsidR="00D21E8D" w:rsidRDefault="00110214" w:rsidP="001573F0">
            <w:pPr>
              <w:rPr>
                <w:lang w:val="uk-UA"/>
              </w:rPr>
            </w:pPr>
            <w:proofErr w:type="spellStart"/>
            <w:r w:rsidRPr="00110214">
              <w:rPr>
                <w:lang w:val="uk-UA"/>
              </w:rPr>
              <w:t>CertificateNumber</w:t>
            </w:r>
            <w:proofErr w:type="spellEnd"/>
          </w:p>
        </w:tc>
        <w:tc>
          <w:tcPr>
            <w:tcW w:w="2613" w:type="dxa"/>
          </w:tcPr>
          <w:p w14:paraId="67163702" w14:textId="5A4938F2" w:rsidR="00110214" w:rsidRPr="00C67978" w:rsidRDefault="00110214" w:rsidP="00110214">
            <w:pPr>
              <w:rPr>
                <w:lang w:val="uk-UA"/>
              </w:rPr>
            </w:pPr>
            <w:r w:rsidRPr="00C67978">
              <w:rPr>
                <w:lang w:val="uk-UA"/>
              </w:rPr>
              <w:t>Однорядковий текст</w:t>
            </w:r>
          </w:p>
          <w:p w14:paraId="21CB46A5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0E61FCEA" w14:textId="461A7800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60304FBC" w14:textId="007A7AE9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21E8D" w14:paraId="4066B43D" w14:textId="77777777" w:rsidTr="001573F0">
        <w:tc>
          <w:tcPr>
            <w:tcW w:w="1928" w:type="dxa"/>
          </w:tcPr>
          <w:p w14:paraId="30F32754" w14:textId="43FCFF7F" w:rsidR="00D21E8D" w:rsidRDefault="00110214" w:rsidP="001573F0">
            <w:pPr>
              <w:rPr>
                <w:lang w:val="uk-UA"/>
              </w:rPr>
            </w:pPr>
            <w:r w:rsidRPr="00110214">
              <w:rPr>
                <w:lang w:val="uk-UA"/>
              </w:rPr>
              <w:t>Є платником ПДВ</w:t>
            </w:r>
          </w:p>
        </w:tc>
        <w:tc>
          <w:tcPr>
            <w:tcW w:w="1943" w:type="dxa"/>
          </w:tcPr>
          <w:p w14:paraId="7B388BFE" w14:textId="3EF98405" w:rsidR="00D21E8D" w:rsidRDefault="00110214" w:rsidP="001573F0">
            <w:pPr>
              <w:rPr>
                <w:lang w:val="uk-UA"/>
              </w:rPr>
            </w:pPr>
            <w:proofErr w:type="spellStart"/>
            <w:r w:rsidRPr="00110214">
              <w:rPr>
                <w:lang w:val="uk-UA"/>
              </w:rPr>
              <w:t>payerVAT</w:t>
            </w:r>
            <w:proofErr w:type="spellEnd"/>
          </w:p>
        </w:tc>
        <w:tc>
          <w:tcPr>
            <w:tcW w:w="2613" w:type="dxa"/>
          </w:tcPr>
          <w:p w14:paraId="435F7E3E" w14:textId="2DB00358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>Так/Ні (чек-бокс)</w:t>
            </w:r>
          </w:p>
        </w:tc>
        <w:tc>
          <w:tcPr>
            <w:tcW w:w="2211" w:type="dxa"/>
          </w:tcPr>
          <w:p w14:paraId="417AEAD0" w14:textId="5BE2759D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238F02AF" w14:textId="19C6F702" w:rsidR="00D21E8D" w:rsidRDefault="00110214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21E8D" w14:paraId="219903B4" w14:textId="77777777" w:rsidTr="001573F0">
        <w:tc>
          <w:tcPr>
            <w:tcW w:w="1928" w:type="dxa"/>
          </w:tcPr>
          <w:p w14:paraId="3F1D58A2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43" w:type="dxa"/>
          </w:tcPr>
          <w:p w14:paraId="63DE1BD6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613" w:type="dxa"/>
          </w:tcPr>
          <w:p w14:paraId="5ADECA8A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300CFC41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7D362792" w14:textId="77777777" w:rsidR="00D21E8D" w:rsidRDefault="00D21E8D" w:rsidP="001573F0">
            <w:pPr>
              <w:rPr>
                <w:lang w:val="uk-UA"/>
              </w:rPr>
            </w:pPr>
          </w:p>
        </w:tc>
      </w:tr>
    </w:tbl>
    <w:p w14:paraId="0B6FFAD8" w14:textId="77777777" w:rsidR="00D21E8D" w:rsidRDefault="00D21E8D" w:rsidP="00D21E8D">
      <w:pPr>
        <w:rPr>
          <w:lang w:val="uk-UA"/>
        </w:rPr>
      </w:pPr>
    </w:p>
    <w:p w14:paraId="122D1873" w14:textId="77777777" w:rsidR="00D21E8D" w:rsidRDefault="00D21E8D" w:rsidP="00D21E8D">
      <w:pPr>
        <w:rPr>
          <w:lang w:val="uk-UA"/>
        </w:rPr>
      </w:pPr>
    </w:p>
    <w:p w14:paraId="6175D8EB" w14:textId="6B9BEE2D" w:rsidR="00D21E8D" w:rsidRPr="00D968B4" w:rsidRDefault="00D21E8D" w:rsidP="00D21E8D">
      <w:pPr>
        <w:pStyle w:val="1"/>
        <w:rPr>
          <w:lang w:val="en-US"/>
        </w:rPr>
      </w:pPr>
      <w:r>
        <w:rPr>
          <w:lang w:val="uk-UA"/>
        </w:rPr>
        <w:t>П.14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928"/>
        <w:gridCol w:w="1943"/>
        <w:gridCol w:w="2613"/>
        <w:gridCol w:w="2211"/>
        <w:gridCol w:w="1938"/>
      </w:tblGrid>
      <w:tr w:rsidR="00D21E8D" w:rsidRPr="0044658C" w14:paraId="6C3A8D22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1EDBAAF7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21E8D" w14:paraId="07EEDF68" w14:textId="77777777" w:rsidTr="001573F0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1AAC26AF" w14:textId="77777777" w:rsidR="00D21E8D" w:rsidRDefault="00C10B55" w:rsidP="001573F0">
            <w:pPr>
              <w:rPr>
                <w:lang w:val="uk-UA"/>
              </w:rPr>
            </w:pPr>
            <w:r w:rsidRPr="00C10B55">
              <w:rPr>
                <w:lang w:val="uk-UA"/>
              </w:rPr>
              <w:t xml:space="preserve">Для атрибуту ЄДРПОУ встановити обмеження </w:t>
            </w:r>
            <w:r w:rsidR="00C67978">
              <w:rPr>
                <w:lang w:val="uk-UA"/>
              </w:rPr>
              <w:t xml:space="preserve">в </w:t>
            </w:r>
            <w:r w:rsidRPr="00C10B55">
              <w:rPr>
                <w:lang w:val="uk-UA"/>
              </w:rPr>
              <w:t>12 символів. При спробі ввести 13-й символ виводити повідомлення "Не може містити більше 12 символів. Будь ласка, перевірте введені дані".</w:t>
            </w:r>
          </w:p>
          <w:p w14:paraId="25CECE69" w14:textId="77777777" w:rsidR="00C67978" w:rsidRDefault="00C67978" w:rsidP="001573F0">
            <w:pPr>
              <w:rPr>
                <w:lang w:val="uk-UA"/>
              </w:rPr>
            </w:pPr>
          </w:p>
          <w:p w14:paraId="1882C285" w14:textId="77777777" w:rsidR="00C67978" w:rsidRDefault="00C67978" w:rsidP="001573F0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Додати умову у функцію </w:t>
            </w:r>
            <w:proofErr w:type="spellStart"/>
            <w:r w:rsidRPr="00C67978">
              <w:rPr>
                <w:b/>
                <w:bCs/>
                <w:lang w:val="uk-UA"/>
              </w:rPr>
              <w:t>function</w:t>
            </w:r>
            <w:proofErr w:type="spellEnd"/>
            <w:r w:rsidRPr="00C67978">
              <w:rPr>
                <w:b/>
                <w:bCs/>
                <w:lang w:val="uk-UA"/>
              </w:rPr>
              <w:t xml:space="preserve"> </w:t>
            </w:r>
            <w:proofErr w:type="spellStart"/>
            <w:r w:rsidRPr="00C67978">
              <w:rPr>
                <w:b/>
                <w:bCs/>
                <w:lang w:val="uk-UA"/>
              </w:rPr>
              <w:t>onChangecounterpartyCode</w:t>
            </w:r>
            <w:proofErr w:type="spellEnd"/>
            <w:r w:rsidRPr="00C67978">
              <w:rPr>
                <w:b/>
                <w:bCs/>
                <w:lang w:val="uk-UA"/>
              </w:rPr>
              <w:t>()</w:t>
            </w:r>
            <w:r>
              <w:rPr>
                <w:lang w:val="uk-UA"/>
              </w:rPr>
              <w:t>.</w:t>
            </w:r>
          </w:p>
          <w:p w14:paraId="1D455587" w14:textId="4B2AC482" w:rsidR="00C67978" w:rsidRDefault="00C67978" w:rsidP="001573F0">
            <w:pPr>
              <w:rPr>
                <w:lang w:val="uk-UA"/>
              </w:rPr>
            </w:pPr>
          </w:p>
        </w:tc>
      </w:tr>
      <w:tr w:rsidR="00D21E8D" w:rsidRPr="0044658C" w14:paraId="1F155E1F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71FD5792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D21E8D" w14:paraId="581F7760" w14:textId="77777777" w:rsidTr="001573F0">
        <w:tc>
          <w:tcPr>
            <w:tcW w:w="10633" w:type="dxa"/>
            <w:gridSpan w:val="5"/>
          </w:tcPr>
          <w:p w14:paraId="11C89C43" w14:textId="0DA9E1E6" w:rsidR="00D21E8D" w:rsidRDefault="00C67978" w:rsidP="001573F0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атрибут </w:t>
            </w:r>
            <w:proofErr w:type="spellStart"/>
            <w:r w:rsidRPr="00C67978">
              <w:rPr>
                <w:lang w:val="uk-UA"/>
              </w:rPr>
              <w:t>counterpartyCode</w:t>
            </w:r>
            <w:proofErr w:type="spellEnd"/>
            <w:r>
              <w:rPr>
                <w:lang w:val="uk-UA"/>
              </w:rPr>
              <w:t xml:space="preserve"> має довжину до 12 символів</w:t>
            </w:r>
            <w:r w:rsidR="0046380C">
              <w:rPr>
                <w:lang w:val="uk-UA"/>
              </w:rPr>
              <w:t xml:space="preserve"> включно</w:t>
            </w:r>
            <w:r>
              <w:rPr>
                <w:lang w:val="uk-UA"/>
              </w:rPr>
              <w:t xml:space="preserve">, ТО атрибут </w:t>
            </w:r>
            <w:proofErr w:type="spellStart"/>
            <w:r w:rsidR="003B0225" w:rsidRPr="00C67978">
              <w:rPr>
                <w:lang w:val="uk-UA"/>
              </w:rPr>
              <w:t>counterpartyCode</w:t>
            </w:r>
            <w:proofErr w:type="spellEnd"/>
            <w:r w:rsidR="003B0225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може бути заповнений</w:t>
            </w:r>
            <w:r w:rsidR="003B0225">
              <w:rPr>
                <w:lang w:val="uk-UA"/>
              </w:rPr>
              <w:t xml:space="preserve"> такими даними</w:t>
            </w:r>
            <w:r>
              <w:rPr>
                <w:lang w:val="uk-UA"/>
              </w:rPr>
              <w:t>, ІНАКШЕ відображувати повідомлення «</w:t>
            </w:r>
            <w:r w:rsidRPr="00C10B55">
              <w:rPr>
                <w:lang w:val="uk-UA"/>
              </w:rPr>
              <w:t>Не може містити більше 12 символів. Будь ласка, перевірте введені дані</w:t>
            </w:r>
            <w:r>
              <w:rPr>
                <w:lang w:val="uk-UA"/>
              </w:rPr>
              <w:t>»</w:t>
            </w:r>
          </w:p>
        </w:tc>
      </w:tr>
      <w:tr w:rsidR="00D21E8D" w14:paraId="3755CD2F" w14:textId="77777777" w:rsidTr="001573F0">
        <w:tc>
          <w:tcPr>
            <w:tcW w:w="10633" w:type="dxa"/>
            <w:gridSpan w:val="5"/>
          </w:tcPr>
          <w:p w14:paraId="4A339130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14:paraId="1FE50F1E" w14:textId="77777777" w:rsidTr="001573F0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71AD4961" w14:textId="77777777" w:rsidR="00D21E8D" w:rsidRDefault="00D21E8D" w:rsidP="001573F0">
            <w:pPr>
              <w:rPr>
                <w:lang w:val="uk-UA"/>
              </w:rPr>
            </w:pPr>
          </w:p>
        </w:tc>
      </w:tr>
      <w:tr w:rsidR="00D21E8D" w:rsidRPr="0044658C" w14:paraId="18C61F85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1A3906C9" w14:textId="77777777" w:rsidR="00D21E8D" w:rsidRPr="0044658C" w:rsidRDefault="00D21E8D" w:rsidP="001573F0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21E8D" w:rsidRPr="002E1A69" w14:paraId="791A0497" w14:textId="77777777" w:rsidTr="001573F0">
        <w:tc>
          <w:tcPr>
            <w:tcW w:w="1928" w:type="dxa"/>
            <w:shd w:val="clear" w:color="auto" w:fill="D9D9D9" w:themeFill="background1" w:themeFillShade="D9"/>
          </w:tcPr>
          <w:p w14:paraId="03B3E446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2748F253" w14:textId="77777777" w:rsidR="00D21E8D" w:rsidRPr="002E1A69" w:rsidRDefault="00D21E8D" w:rsidP="001573F0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shd w:val="clear" w:color="auto" w:fill="D9D9D9" w:themeFill="background1" w:themeFillShade="D9"/>
          </w:tcPr>
          <w:p w14:paraId="34852A07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73AA1A25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938" w:type="dxa"/>
            <w:shd w:val="clear" w:color="auto" w:fill="D9D9D9" w:themeFill="background1" w:themeFillShade="D9"/>
          </w:tcPr>
          <w:p w14:paraId="5FB9E1D8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D21E8D" w14:paraId="21CE59CC" w14:textId="77777777" w:rsidTr="001573F0">
        <w:tc>
          <w:tcPr>
            <w:tcW w:w="1928" w:type="dxa"/>
          </w:tcPr>
          <w:p w14:paraId="762F0EFC" w14:textId="3C3EBC77" w:rsidR="00D21E8D" w:rsidRDefault="00C67978" w:rsidP="001573F0">
            <w:pPr>
              <w:rPr>
                <w:lang w:val="uk-UA"/>
              </w:rPr>
            </w:pPr>
            <w:r w:rsidRPr="00C67978">
              <w:rPr>
                <w:lang w:val="uk-UA"/>
              </w:rPr>
              <w:t>Код ЄДРПОУ</w:t>
            </w:r>
          </w:p>
        </w:tc>
        <w:tc>
          <w:tcPr>
            <w:tcW w:w="1943" w:type="dxa"/>
          </w:tcPr>
          <w:p w14:paraId="065EDCC0" w14:textId="4CE85E62" w:rsidR="00D21E8D" w:rsidRDefault="00C67978" w:rsidP="001573F0">
            <w:pPr>
              <w:rPr>
                <w:lang w:val="uk-UA"/>
              </w:rPr>
            </w:pPr>
            <w:proofErr w:type="spellStart"/>
            <w:r w:rsidRPr="00C67978">
              <w:rPr>
                <w:lang w:val="uk-UA"/>
              </w:rPr>
              <w:t>counterpartyCode</w:t>
            </w:r>
            <w:proofErr w:type="spellEnd"/>
          </w:p>
        </w:tc>
        <w:tc>
          <w:tcPr>
            <w:tcW w:w="2613" w:type="dxa"/>
          </w:tcPr>
          <w:p w14:paraId="00476754" w14:textId="71F2C530" w:rsidR="00D21E8D" w:rsidRDefault="00C67978" w:rsidP="001573F0">
            <w:pPr>
              <w:rPr>
                <w:lang w:val="uk-UA"/>
              </w:rPr>
            </w:pPr>
            <w:r w:rsidRPr="00C67978">
              <w:rPr>
                <w:lang w:val="uk-UA"/>
              </w:rPr>
              <w:t>Однорядковий текст</w:t>
            </w:r>
          </w:p>
        </w:tc>
        <w:tc>
          <w:tcPr>
            <w:tcW w:w="2211" w:type="dxa"/>
          </w:tcPr>
          <w:p w14:paraId="4E53B01F" w14:textId="0983B8D4" w:rsidR="00D21E8D" w:rsidRDefault="00C67978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38" w:type="dxa"/>
          </w:tcPr>
          <w:p w14:paraId="7B986E5A" w14:textId="1D565032" w:rsidR="00D21E8D" w:rsidRDefault="00C67978" w:rsidP="001573F0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D21E8D" w14:paraId="1FADAD0A" w14:textId="77777777" w:rsidTr="001573F0">
        <w:tc>
          <w:tcPr>
            <w:tcW w:w="1928" w:type="dxa"/>
          </w:tcPr>
          <w:p w14:paraId="0457BE8E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43" w:type="dxa"/>
          </w:tcPr>
          <w:p w14:paraId="35360017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613" w:type="dxa"/>
          </w:tcPr>
          <w:p w14:paraId="73AE362A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2211" w:type="dxa"/>
          </w:tcPr>
          <w:p w14:paraId="7D60D1DB" w14:textId="77777777" w:rsidR="00D21E8D" w:rsidRDefault="00D21E8D" w:rsidP="001573F0">
            <w:pPr>
              <w:rPr>
                <w:lang w:val="uk-UA"/>
              </w:rPr>
            </w:pPr>
          </w:p>
        </w:tc>
        <w:tc>
          <w:tcPr>
            <w:tcW w:w="1938" w:type="dxa"/>
          </w:tcPr>
          <w:p w14:paraId="065FAE48" w14:textId="77777777" w:rsidR="00D21E8D" w:rsidRDefault="00D21E8D" w:rsidP="001573F0">
            <w:pPr>
              <w:rPr>
                <w:lang w:val="uk-UA"/>
              </w:rPr>
            </w:pPr>
          </w:p>
        </w:tc>
      </w:tr>
    </w:tbl>
    <w:p w14:paraId="0B24D3BD" w14:textId="77777777" w:rsidR="00D21E8D" w:rsidRPr="00D21E8D" w:rsidRDefault="00D21E8D" w:rsidP="00D21E8D">
      <w:pPr>
        <w:rPr>
          <w:lang w:val="uk-UA"/>
        </w:rPr>
      </w:pPr>
    </w:p>
    <w:sectPr w:rsidR="00D21E8D" w:rsidRPr="00D21E8D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70B3"/>
    <w:rsid w:val="00101E55"/>
    <w:rsid w:val="001043DE"/>
    <w:rsid w:val="00110214"/>
    <w:rsid w:val="001173EE"/>
    <w:rsid w:val="001D00CA"/>
    <w:rsid w:val="001E2148"/>
    <w:rsid w:val="002140C5"/>
    <w:rsid w:val="0026024C"/>
    <w:rsid w:val="002D4140"/>
    <w:rsid w:val="002E1A69"/>
    <w:rsid w:val="002F0F20"/>
    <w:rsid w:val="002F79C3"/>
    <w:rsid w:val="003B0225"/>
    <w:rsid w:val="003F3697"/>
    <w:rsid w:val="0044658C"/>
    <w:rsid w:val="004547CD"/>
    <w:rsid w:val="0046380C"/>
    <w:rsid w:val="004A3BA4"/>
    <w:rsid w:val="004E3402"/>
    <w:rsid w:val="00543243"/>
    <w:rsid w:val="00551421"/>
    <w:rsid w:val="00557E5F"/>
    <w:rsid w:val="005A5DE7"/>
    <w:rsid w:val="005E314C"/>
    <w:rsid w:val="00612351"/>
    <w:rsid w:val="006327C0"/>
    <w:rsid w:val="00663C3B"/>
    <w:rsid w:val="006707FF"/>
    <w:rsid w:val="0071625C"/>
    <w:rsid w:val="00731972"/>
    <w:rsid w:val="00771BFD"/>
    <w:rsid w:val="007F3233"/>
    <w:rsid w:val="008039CB"/>
    <w:rsid w:val="008A28AF"/>
    <w:rsid w:val="009139B0"/>
    <w:rsid w:val="00956603"/>
    <w:rsid w:val="00A04401"/>
    <w:rsid w:val="00A9745A"/>
    <w:rsid w:val="00AC0D5C"/>
    <w:rsid w:val="00B34AC4"/>
    <w:rsid w:val="00B47DFE"/>
    <w:rsid w:val="00BB28C0"/>
    <w:rsid w:val="00BF0236"/>
    <w:rsid w:val="00BF60AA"/>
    <w:rsid w:val="00C10B55"/>
    <w:rsid w:val="00C16933"/>
    <w:rsid w:val="00C67978"/>
    <w:rsid w:val="00C8404E"/>
    <w:rsid w:val="00CA2C9C"/>
    <w:rsid w:val="00CA5056"/>
    <w:rsid w:val="00CD2401"/>
    <w:rsid w:val="00D21E8D"/>
    <w:rsid w:val="00D23D2F"/>
    <w:rsid w:val="00D74B52"/>
    <w:rsid w:val="00D968B4"/>
    <w:rsid w:val="00E042FB"/>
    <w:rsid w:val="00E213D2"/>
    <w:rsid w:val="00E938BF"/>
    <w:rsid w:val="00EE02E7"/>
    <w:rsid w:val="00F07FF6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edocstst</cp:lastModifiedBy>
  <cp:revision>8</cp:revision>
  <dcterms:created xsi:type="dcterms:W3CDTF">2023-09-13T09:06:00Z</dcterms:created>
  <dcterms:modified xsi:type="dcterms:W3CDTF">2023-09-13T09:33:00Z</dcterms:modified>
</cp:coreProperties>
</file>