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8EB" w14:textId="7EBB3CC7" w:rsidR="00D21E8D" w:rsidRDefault="00A70F60" w:rsidP="00D21E8D">
      <w:pPr>
        <w:pStyle w:val="1"/>
        <w:rPr>
          <w:lang w:val="uk-UA"/>
        </w:rPr>
      </w:pPr>
      <w:r>
        <w:rPr>
          <w:lang w:val="uk-UA"/>
        </w:rPr>
        <w:t xml:space="preserve">Автозаповнення атрибутів </w:t>
      </w:r>
      <w:r w:rsidR="00026EDC">
        <w:rPr>
          <w:lang w:val="uk-UA"/>
        </w:rPr>
        <w:t>«</w:t>
      </w:r>
      <w:r w:rsidR="00026EDC" w:rsidRPr="00026EDC">
        <w:rPr>
          <w:lang w:val="uk-UA"/>
        </w:rPr>
        <w:t>Форма власності</w:t>
      </w:r>
      <w:r w:rsidR="00026EDC">
        <w:rPr>
          <w:lang w:val="uk-UA"/>
        </w:rPr>
        <w:t>» та «</w:t>
      </w:r>
      <w:r w:rsidR="00026EDC" w:rsidRPr="00026EDC">
        <w:rPr>
          <w:lang w:val="uk-UA"/>
        </w:rPr>
        <w:t>Валюта</w:t>
      </w:r>
      <w:r w:rsidR="00026EDC">
        <w:rPr>
          <w:lang w:val="uk-UA"/>
        </w:rPr>
        <w:t>»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698"/>
        <w:gridCol w:w="3319"/>
        <w:gridCol w:w="2182"/>
        <w:gridCol w:w="1841"/>
        <w:gridCol w:w="1593"/>
      </w:tblGrid>
      <w:tr w:rsidR="00A70F60" w:rsidRPr="0044658C" w14:paraId="2F0E1C1C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7D93ED93" w14:textId="77777777" w:rsidR="00A70F60" w:rsidRPr="0044658C" w:rsidRDefault="00A70F60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70F60" w14:paraId="1610E7E4" w14:textId="77777777" w:rsidTr="00F14472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3825A401" w14:textId="23FBF516" w:rsidR="00A70F60" w:rsidRDefault="00026EDC" w:rsidP="00F14472">
            <w:pPr>
              <w:rPr>
                <w:lang w:val="uk-UA"/>
              </w:rPr>
            </w:pPr>
            <w:r>
              <w:rPr>
                <w:lang w:val="uk-UA"/>
              </w:rPr>
              <w:t xml:space="preserve">Необхідно реалізувати автозаповнення атрибутів </w:t>
            </w:r>
            <w:r>
              <w:rPr>
                <w:lang w:val="uk-UA"/>
              </w:rPr>
              <w:t>«</w:t>
            </w:r>
            <w:r w:rsidRPr="00026EDC">
              <w:rPr>
                <w:lang w:val="uk-UA"/>
              </w:rPr>
              <w:t>Форма власності</w:t>
            </w:r>
            <w:r>
              <w:rPr>
                <w:lang w:val="uk-UA"/>
              </w:rPr>
              <w:t>» та «</w:t>
            </w:r>
            <w:r w:rsidRPr="00026EDC">
              <w:rPr>
                <w:lang w:val="uk-UA"/>
              </w:rPr>
              <w:t>Валюта</w:t>
            </w:r>
            <w:r>
              <w:rPr>
                <w:lang w:val="uk-UA"/>
              </w:rPr>
              <w:t>»</w:t>
            </w:r>
            <w:r w:rsidR="00112B55">
              <w:rPr>
                <w:lang w:val="uk-UA"/>
              </w:rPr>
              <w:t>.</w:t>
            </w:r>
          </w:p>
          <w:p w14:paraId="5715FBDF" w14:textId="77777777" w:rsidR="00026EDC" w:rsidRDefault="00026EDC" w:rsidP="00F14472">
            <w:pPr>
              <w:rPr>
                <w:lang w:val="uk-UA"/>
              </w:rPr>
            </w:pPr>
          </w:p>
          <w:p w14:paraId="3B1227EF" w14:textId="38D4CCF4" w:rsidR="00026EDC" w:rsidRDefault="00026EDC" w:rsidP="00F14472">
            <w:pPr>
              <w:rPr>
                <w:lang w:val="uk-UA"/>
              </w:rPr>
            </w:pPr>
            <w:r>
              <w:rPr>
                <w:lang w:val="uk-UA"/>
              </w:rPr>
              <w:t>Заповнення атрибутів має відбуватись на зміну атрибуту «</w:t>
            </w:r>
            <w:r w:rsidRPr="00026EDC">
              <w:rPr>
                <w:lang w:val="uk-UA"/>
              </w:rPr>
              <w:t>Створити контрагента</w:t>
            </w:r>
            <w:r>
              <w:rPr>
                <w:lang w:val="uk-UA"/>
              </w:rPr>
              <w:t>». Вносити зміни в ці атрибути має бути заборонено для користувачів.</w:t>
            </w:r>
          </w:p>
          <w:p w14:paraId="5237B679" w14:textId="09208965" w:rsidR="00026EDC" w:rsidRDefault="00026EDC" w:rsidP="00F14472">
            <w:pPr>
              <w:rPr>
                <w:lang w:val="uk-UA"/>
              </w:rPr>
            </w:pPr>
          </w:p>
          <w:p w14:paraId="034BDB76" w14:textId="77777777" w:rsidR="00026EDC" w:rsidRDefault="00026EDC" w:rsidP="00026EDC">
            <w:pPr>
              <w:rPr>
                <w:lang w:val="uk-UA"/>
              </w:rPr>
            </w:pPr>
            <w:r>
              <w:rPr>
                <w:lang w:val="uk-UA"/>
              </w:rPr>
              <w:t xml:space="preserve">«Форма власності» має бути заповнено: </w:t>
            </w:r>
          </w:p>
          <w:p w14:paraId="5A785174" w14:textId="2047F342" w:rsidR="00026EDC" w:rsidRPr="00026EDC" w:rsidRDefault="00026EDC" w:rsidP="00026EDC">
            <w:pPr>
              <w:spacing w:after="0" w:line="240" w:lineRule="auto"/>
              <w:rPr>
                <w:lang w:val="uk-UA"/>
              </w:rPr>
            </w:pPr>
            <w:r w:rsidRPr="00026EDC">
              <w:rPr>
                <w:lang w:val="uk-UA"/>
              </w:rPr>
              <w:t>{</w:t>
            </w:r>
          </w:p>
          <w:p w14:paraId="54D9BAE3" w14:textId="77777777" w:rsidR="00026EDC" w:rsidRPr="00026EDC" w:rsidRDefault="00026EDC" w:rsidP="00026EDC">
            <w:pPr>
              <w:spacing w:after="0" w:line="240" w:lineRule="auto"/>
              <w:rPr>
                <w:lang w:val="uk-UA"/>
              </w:rPr>
            </w:pPr>
            <w:r w:rsidRPr="00026EDC">
              <w:rPr>
                <w:lang w:val="uk-UA"/>
              </w:rPr>
              <w:t xml:space="preserve">    "code": "counterpartyOwnershipType",</w:t>
            </w:r>
          </w:p>
          <w:p w14:paraId="3FE377F2" w14:textId="77777777" w:rsidR="00026EDC" w:rsidRPr="00026EDC" w:rsidRDefault="00026EDC" w:rsidP="00026EDC">
            <w:pPr>
              <w:spacing w:after="0" w:line="240" w:lineRule="auto"/>
              <w:rPr>
                <w:lang w:val="uk-UA"/>
              </w:rPr>
            </w:pPr>
            <w:r w:rsidRPr="00026EDC">
              <w:rPr>
                <w:lang w:val="uk-UA"/>
              </w:rPr>
              <w:t xml:space="preserve">    "value": "Юридична особа",</w:t>
            </w:r>
          </w:p>
          <w:p w14:paraId="147D64D2" w14:textId="77777777" w:rsidR="00026EDC" w:rsidRPr="00026EDC" w:rsidRDefault="00026EDC" w:rsidP="00026EDC">
            <w:pPr>
              <w:spacing w:after="0" w:line="240" w:lineRule="auto"/>
              <w:rPr>
                <w:lang w:val="uk-UA"/>
              </w:rPr>
            </w:pPr>
            <w:r w:rsidRPr="00026EDC">
              <w:rPr>
                <w:lang w:val="uk-UA"/>
              </w:rPr>
              <w:t xml:space="preserve">    "text": null</w:t>
            </w:r>
          </w:p>
          <w:p w14:paraId="7DD264B6" w14:textId="299180F7" w:rsidR="00026EDC" w:rsidRDefault="00026EDC" w:rsidP="00026EDC">
            <w:pPr>
              <w:rPr>
                <w:lang w:val="uk-UA"/>
              </w:rPr>
            </w:pPr>
            <w:r w:rsidRPr="00026EDC">
              <w:rPr>
                <w:lang w:val="uk-UA"/>
              </w:rPr>
              <w:t>}</w:t>
            </w:r>
          </w:p>
          <w:p w14:paraId="76D82C52" w14:textId="77777777" w:rsidR="00026EDC" w:rsidRDefault="00026EDC" w:rsidP="00F14472">
            <w:pPr>
              <w:rPr>
                <w:lang w:val="uk-UA"/>
              </w:rPr>
            </w:pPr>
          </w:p>
          <w:p w14:paraId="7B172DD5" w14:textId="77777777" w:rsidR="00FA7BD0" w:rsidRDefault="00026EDC" w:rsidP="00FA7BD0">
            <w:pPr>
              <w:rPr>
                <w:lang w:val="uk-UA"/>
              </w:rPr>
            </w:pPr>
            <w:r>
              <w:rPr>
                <w:lang w:val="uk-UA"/>
              </w:rPr>
              <w:t xml:space="preserve">«Валюта» </w:t>
            </w:r>
            <w:r>
              <w:rPr>
                <w:lang w:val="uk-UA"/>
              </w:rPr>
              <w:t xml:space="preserve">має бути заповнено: </w:t>
            </w:r>
          </w:p>
          <w:p w14:paraId="7A17C0C9" w14:textId="519FD0B9" w:rsidR="00FA7BD0" w:rsidRPr="00FA7BD0" w:rsidRDefault="00FA7BD0" w:rsidP="00FA7BD0">
            <w:pPr>
              <w:spacing w:after="0" w:line="240" w:lineRule="auto"/>
              <w:rPr>
                <w:lang w:val="uk-UA"/>
              </w:rPr>
            </w:pPr>
            <w:r w:rsidRPr="00FA7BD0">
              <w:rPr>
                <w:lang w:val="uk-UA"/>
              </w:rPr>
              <w:t>{</w:t>
            </w:r>
          </w:p>
          <w:p w14:paraId="7C4BE92F" w14:textId="77777777" w:rsidR="00FA7BD0" w:rsidRPr="00FA7BD0" w:rsidRDefault="00FA7BD0" w:rsidP="00FA7BD0">
            <w:pPr>
              <w:spacing w:after="0" w:line="240" w:lineRule="auto"/>
              <w:rPr>
                <w:lang w:val="uk-UA"/>
              </w:rPr>
            </w:pPr>
            <w:r w:rsidRPr="00FA7BD0">
              <w:rPr>
                <w:lang w:val="uk-UA"/>
              </w:rPr>
              <w:t xml:space="preserve">    "code": "Currency",</w:t>
            </w:r>
          </w:p>
          <w:p w14:paraId="073DAE2F" w14:textId="77777777" w:rsidR="00FA7BD0" w:rsidRPr="00FA7BD0" w:rsidRDefault="00FA7BD0" w:rsidP="00FA7BD0">
            <w:pPr>
              <w:spacing w:after="0" w:line="240" w:lineRule="auto"/>
              <w:rPr>
                <w:lang w:val="uk-UA"/>
              </w:rPr>
            </w:pPr>
            <w:r w:rsidRPr="00FA7BD0">
              <w:rPr>
                <w:lang w:val="uk-UA"/>
              </w:rPr>
              <w:t xml:space="preserve">    "value": "1",</w:t>
            </w:r>
          </w:p>
          <w:p w14:paraId="644FE929" w14:textId="77777777" w:rsidR="00FA7BD0" w:rsidRPr="00FA7BD0" w:rsidRDefault="00FA7BD0" w:rsidP="00FA7BD0">
            <w:pPr>
              <w:spacing w:after="0" w:line="240" w:lineRule="auto"/>
              <w:rPr>
                <w:lang w:val="uk-UA"/>
              </w:rPr>
            </w:pPr>
            <w:r w:rsidRPr="00FA7BD0">
              <w:rPr>
                <w:lang w:val="uk-UA"/>
              </w:rPr>
              <w:t xml:space="preserve">    "text": "UAH",</w:t>
            </w:r>
          </w:p>
          <w:p w14:paraId="68B0AA8D" w14:textId="77777777" w:rsidR="00FA7BD0" w:rsidRPr="00FA7BD0" w:rsidRDefault="00FA7BD0" w:rsidP="00FA7BD0">
            <w:pPr>
              <w:spacing w:after="0" w:line="240" w:lineRule="auto"/>
              <w:rPr>
                <w:lang w:val="uk-UA"/>
              </w:rPr>
            </w:pPr>
            <w:r w:rsidRPr="00FA7BD0">
              <w:rPr>
                <w:lang w:val="uk-UA"/>
              </w:rPr>
              <w:t xml:space="preserve">    "itemCode": "980",</w:t>
            </w:r>
          </w:p>
          <w:p w14:paraId="5C8BC933" w14:textId="77777777" w:rsidR="00FA7BD0" w:rsidRPr="00FA7BD0" w:rsidRDefault="00FA7BD0" w:rsidP="00FA7BD0">
            <w:pPr>
              <w:spacing w:after="0" w:line="240" w:lineRule="auto"/>
              <w:rPr>
                <w:lang w:val="uk-UA"/>
              </w:rPr>
            </w:pPr>
            <w:r w:rsidRPr="00FA7BD0">
              <w:rPr>
                <w:lang w:val="uk-UA"/>
              </w:rPr>
              <w:t xml:space="preserve">    "itemDictionary": "Currency"</w:t>
            </w:r>
          </w:p>
          <w:p w14:paraId="1E58E0F5" w14:textId="79B28B88" w:rsidR="00026EDC" w:rsidRDefault="00FA7BD0" w:rsidP="00FA7BD0">
            <w:pPr>
              <w:rPr>
                <w:lang w:val="uk-UA"/>
              </w:rPr>
            </w:pPr>
            <w:r w:rsidRPr="00FA7BD0">
              <w:rPr>
                <w:lang w:val="uk-UA"/>
              </w:rPr>
              <w:t>}</w:t>
            </w:r>
          </w:p>
          <w:p w14:paraId="712D4E53" w14:textId="52BAD664" w:rsidR="00026EDC" w:rsidRPr="00FA7BD0" w:rsidRDefault="00026EDC" w:rsidP="00F14472">
            <w:pPr>
              <w:rPr>
                <w:lang w:val="en-US"/>
              </w:rPr>
            </w:pPr>
          </w:p>
          <w:p w14:paraId="6065217B" w14:textId="56C77552" w:rsidR="00A70F60" w:rsidRDefault="00026EDC" w:rsidP="00F14472">
            <w:pPr>
              <w:rPr>
                <w:lang w:val="uk-UA"/>
              </w:rPr>
            </w:pPr>
            <w:r>
              <w:rPr>
                <w:lang w:val="uk-UA"/>
              </w:rPr>
              <w:t>Врахувати, що «Валюта» це атрибут в таблиці «Розрахункові рахунки».</w:t>
            </w:r>
          </w:p>
          <w:p w14:paraId="22C26106" w14:textId="77777777" w:rsidR="00A70F60" w:rsidRPr="000D3BD2" w:rsidRDefault="00A70F60" w:rsidP="00F14472">
            <w:pPr>
              <w:rPr>
                <w:lang w:val="uk-UA"/>
              </w:rPr>
            </w:pPr>
          </w:p>
        </w:tc>
      </w:tr>
      <w:tr w:rsidR="00A70F60" w:rsidRPr="0044658C" w14:paraId="1A2241A3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219CDEF6" w14:textId="77777777" w:rsidR="00A70F60" w:rsidRPr="0044658C" w:rsidRDefault="00A70F60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A70F60" w14:paraId="47F2A4B9" w14:textId="77777777" w:rsidTr="00F14472">
        <w:tc>
          <w:tcPr>
            <w:tcW w:w="10633" w:type="dxa"/>
            <w:gridSpan w:val="5"/>
          </w:tcPr>
          <w:p w14:paraId="2F3CBB85" w14:textId="26FB241C" w:rsidR="00A70F60" w:rsidRPr="00DC3804" w:rsidRDefault="00DC3804" w:rsidP="00DC3804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r w:rsidR="00112B55" w:rsidRPr="00026EDC">
              <w:rPr>
                <w:lang w:val="uk-UA"/>
              </w:rPr>
              <w:t>Створити контрагента</w:t>
            </w:r>
            <w:r w:rsidR="00112B55">
              <w:rPr>
                <w:lang w:val="uk-UA"/>
              </w:rPr>
              <w:t>=</w:t>
            </w:r>
            <w:r w:rsidR="00112B55">
              <w:rPr>
                <w:lang w:val="en-US"/>
              </w:rPr>
              <w:t>true</w:t>
            </w:r>
            <w:r w:rsidR="00112B55">
              <w:rPr>
                <w:lang w:val="uk-UA"/>
              </w:rPr>
              <w:t xml:space="preserve">, ТО </w:t>
            </w:r>
            <w:r w:rsidR="00112B55">
              <w:rPr>
                <w:lang w:val="uk-UA"/>
              </w:rPr>
              <w:t>Форма власності</w:t>
            </w:r>
            <w:r w:rsidR="00112B55">
              <w:rPr>
                <w:lang w:val="uk-UA"/>
              </w:rPr>
              <w:t>=</w:t>
            </w:r>
            <w:r w:rsidR="00112B55" w:rsidRPr="00026EDC">
              <w:rPr>
                <w:lang w:val="uk-UA"/>
              </w:rPr>
              <w:t xml:space="preserve"> </w:t>
            </w:r>
            <w:r w:rsidR="00112B55" w:rsidRPr="00026EDC">
              <w:rPr>
                <w:lang w:val="uk-UA"/>
              </w:rPr>
              <w:t>Юридична особа</w:t>
            </w:r>
            <w:r w:rsidR="00112B55">
              <w:rPr>
                <w:lang w:val="uk-UA"/>
              </w:rPr>
              <w:t xml:space="preserve"> ТА </w:t>
            </w:r>
            <w:r w:rsidR="00112B55">
              <w:rPr>
                <w:lang w:val="uk-UA"/>
              </w:rPr>
              <w:t>Валюта</w:t>
            </w:r>
            <w:r w:rsidR="00112B55">
              <w:rPr>
                <w:lang w:val="uk-UA"/>
              </w:rPr>
              <w:t>=</w:t>
            </w:r>
            <w:r w:rsidR="00112B55" w:rsidRPr="00FA7BD0">
              <w:rPr>
                <w:lang w:val="uk-UA"/>
              </w:rPr>
              <w:t xml:space="preserve"> </w:t>
            </w:r>
            <w:r w:rsidR="00112B55" w:rsidRPr="00FA7BD0">
              <w:rPr>
                <w:lang w:val="uk-UA"/>
              </w:rPr>
              <w:t>UAH</w:t>
            </w:r>
            <w:r w:rsidR="00112B55">
              <w:rPr>
                <w:lang w:val="uk-UA"/>
              </w:rPr>
              <w:t>, редагування заборонено, ІНАКШЕ атрибути незаповнені.</w:t>
            </w:r>
          </w:p>
        </w:tc>
      </w:tr>
      <w:tr w:rsidR="00A70F60" w14:paraId="7BCD222C" w14:textId="77777777" w:rsidTr="00F14472">
        <w:tc>
          <w:tcPr>
            <w:tcW w:w="10633" w:type="dxa"/>
            <w:gridSpan w:val="5"/>
          </w:tcPr>
          <w:p w14:paraId="42A62B04" w14:textId="45848925" w:rsidR="00A70F60" w:rsidRPr="00112B55" w:rsidRDefault="00112B55" w:rsidP="00112B55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При очищенні атрибуту </w:t>
            </w:r>
            <w:r w:rsidRPr="00026EDC">
              <w:rPr>
                <w:lang w:val="uk-UA"/>
              </w:rPr>
              <w:t>Створити контрагента</w:t>
            </w:r>
            <w:r>
              <w:rPr>
                <w:lang w:val="uk-UA"/>
              </w:rPr>
              <w:t xml:space="preserve"> очищується значення в атрибутах </w:t>
            </w:r>
            <w:r>
              <w:rPr>
                <w:lang w:val="uk-UA"/>
              </w:rPr>
              <w:t>Форма власності</w:t>
            </w:r>
            <w:r>
              <w:rPr>
                <w:lang w:val="uk-UA"/>
              </w:rPr>
              <w:t xml:space="preserve"> ТА </w:t>
            </w:r>
            <w:r>
              <w:rPr>
                <w:lang w:val="uk-UA"/>
              </w:rPr>
              <w:t>Валюта</w:t>
            </w:r>
            <w:r>
              <w:rPr>
                <w:lang w:val="uk-UA"/>
              </w:rPr>
              <w:t>.</w:t>
            </w:r>
          </w:p>
        </w:tc>
      </w:tr>
      <w:tr w:rsidR="00A70F60" w14:paraId="5F9DF9BB" w14:textId="77777777" w:rsidTr="00F14472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07A4FD81" w14:textId="77777777" w:rsidR="00A70F60" w:rsidRDefault="00A70F60" w:rsidP="00F14472">
            <w:pPr>
              <w:rPr>
                <w:lang w:val="uk-UA"/>
              </w:rPr>
            </w:pPr>
          </w:p>
        </w:tc>
      </w:tr>
      <w:tr w:rsidR="00A70F60" w:rsidRPr="0044658C" w14:paraId="05BB98F1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4A8259CB" w14:textId="77777777" w:rsidR="00A70F60" w:rsidRPr="0044658C" w:rsidRDefault="00A70F60" w:rsidP="00F14472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70F60" w:rsidRPr="002E1A69" w14:paraId="6CE47D7E" w14:textId="77777777" w:rsidTr="00112B55">
        <w:tc>
          <w:tcPr>
            <w:tcW w:w="1698" w:type="dxa"/>
            <w:shd w:val="clear" w:color="auto" w:fill="D9D9D9" w:themeFill="background1" w:themeFillShade="D9"/>
          </w:tcPr>
          <w:p w14:paraId="08E70103" w14:textId="77777777" w:rsidR="00A70F60" w:rsidRPr="002E1A69" w:rsidRDefault="00A70F60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211E910E" w14:textId="77777777" w:rsidR="00A70F60" w:rsidRPr="002E1A69" w:rsidRDefault="00A70F60" w:rsidP="00F14472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CAF8C12" w14:textId="77777777" w:rsidR="00A70F60" w:rsidRPr="002E1A69" w:rsidRDefault="00A70F60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659D5B0A" w14:textId="77777777" w:rsidR="00A70F60" w:rsidRPr="002E1A69" w:rsidRDefault="00A70F60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60BA79EE" w14:textId="77777777" w:rsidR="00A70F60" w:rsidRPr="002E1A69" w:rsidRDefault="00A70F60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A70F60" w14:paraId="4B7E2827" w14:textId="77777777" w:rsidTr="00112B55">
        <w:tc>
          <w:tcPr>
            <w:tcW w:w="1698" w:type="dxa"/>
          </w:tcPr>
          <w:p w14:paraId="14AF4968" w14:textId="5F4ADCA5" w:rsidR="00A70F60" w:rsidRPr="005F2EDD" w:rsidRDefault="00112B55" w:rsidP="00F14472">
            <w:pPr>
              <w:rPr>
                <w:lang w:val="uk-UA"/>
              </w:rPr>
            </w:pPr>
            <w:r w:rsidRPr="00026EDC">
              <w:rPr>
                <w:lang w:val="uk-UA"/>
              </w:rPr>
              <w:t>Створити контрагента</w:t>
            </w:r>
          </w:p>
        </w:tc>
        <w:tc>
          <w:tcPr>
            <w:tcW w:w="3319" w:type="dxa"/>
          </w:tcPr>
          <w:p w14:paraId="239FCD5C" w14:textId="74180DBE" w:rsidR="00A70F60" w:rsidRDefault="00112B55" w:rsidP="00F14472">
            <w:pPr>
              <w:rPr>
                <w:lang w:val="uk-UA"/>
              </w:rPr>
            </w:pPr>
            <w:r w:rsidRPr="00112B55">
              <w:rPr>
                <w:lang w:val="uk-UA"/>
              </w:rPr>
              <w:t>CreateCounterparty</w:t>
            </w:r>
          </w:p>
        </w:tc>
        <w:tc>
          <w:tcPr>
            <w:tcW w:w="2182" w:type="dxa"/>
          </w:tcPr>
          <w:p w14:paraId="44960D33" w14:textId="58B74DE0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Так\Ні</w:t>
            </w:r>
          </w:p>
        </w:tc>
        <w:tc>
          <w:tcPr>
            <w:tcW w:w="1841" w:type="dxa"/>
          </w:tcPr>
          <w:p w14:paraId="4B854201" w14:textId="02DDD0E9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93" w:type="dxa"/>
          </w:tcPr>
          <w:p w14:paraId="52421075" w14:textId="12A43E4F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70F60" w14:paraId="78BF5DD4" w14:textId="77777777" w:rsidTr="00112B55">
        <w:tc>
          <w:tcPr>
            <w:tcW w:w="1698" w:type="dxa"/>
          </w:tcPr>
          <w:p w14:paraId="41D73D3B" w14:textId="2CB5639B" w:rsidR="00A70F60" w:rsidRDefault="00112B55" w:rsidP="00F14472">
            <w:pPr>
              <w:rPr>
                <w:lang w:val="uk-UA"/>
              </w:rPr>
            </w:pPr>
            <w:r w:rsidRPr="00026EDC">
              <w:rPr>
                <w:lang w:val="uk-UA"/>
              </w:rPr>
              <w:t>Форма власності</w:t>
            </w:r>
          </w:p>
        </w:tc>
        <w:tc>
          <w:tcPr>
            <w:tcW w:w="3319" w:type="dxa"/>
          </w:tcPr>
          <w:p w14:paraId="7954CAD6" w14:textId="0F6ECA3D" w:rsidR="00A70F60" w:rsidRDefault="00112B55" w:rsidP="00F14472">
            <w:pPr>
              <w:rPr>
                <w:lang w:val="uk-UA"/>
              </w:rPr>
            </w:pPr>
            <w:r w:rsidRPr="00112B55">
              <w:rPr>
                <w:lang w:val="uk-UA"/>
              </w:rPr>
              <w:t>counterpartyOwnershipType</w:t>
            </w:r>
          </w:p>
        </w:tc>
        <w:tc>
          <w:tcPr>
            <w:tcW w:w="2182" w:type="dxa"/>
          </w:tcPr>
          <w:p w14:paraId="44F65BBE" w14:textId="00AB69ED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Вибір</w:t>
            </w:r>
          </w:p>
        </w:tc>
        <w:tc>
          <w:tcPr>
            <w:tcW w:w="1841" w:type="dxa"/>
          </w:tcPr>
          <w:p w14:paraId="3A2A665C" w14:textId="0D75FFAA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593" w:type="dxa"/>
          </w:tcPr>
          <w:p w14:paraId="07A5A534" w14:textId="41F71100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70F60" w14:paraId="43E28427" w14:textId="77777777" w:rsidTr="00112B55">
        <w:tc>
          <w:tcPr>
            <w:tcW w:w="1698" w:type="dxa"/>
          </w:tcPr>
          <w:p w14:paraId="607F9915" w14:textId="09BA2C17" w:rsidR="00A70F60" w:rsidRPr="005F2EDD" w:rsidRDefault="00112B55" w:rsidP="00F14472">
            <w:pPr>
              <w:rPr>
                <w:lang w:val="uk-UA"/>
              </w:rPr>
            </w:pPr>
            <w:r w:rsidRPr="00026EDC">
              <w:rPr>
                <w:lang w:val="uk-UA"/>
              </w:rPr>
              <w:t>Валюта</w:t>
            </w:r>
          </w:p>
        </w:tc>
        <w:tc>
          <w:tcPr>
            <w:tcW w:w="3319" w:type="dxa"/>
          </w:tcPr>
          <w:p w14:paraId="1A209944" w14:textId="60790386" w:rsidR="00A70F60" w:rsidRPr="0051416C" w:rsidRDefault="00112B55" w:rsidP="00F14472">
            <w:pPr>
              <w:rPr>
                <w:lang w:val="uk-UA"/>
              </w:rPr>
            </w:pPr>
            <w:r w:rsidRPr="00FA7BD0">
              <w:rPr>
                <w:lang w:val="uk-UA"/>
              </w:rPr>
              <w:t>Currency</w:t>
            </w:r>
          </w:p>
        </w:tc>
        <w:tc>
          <w:tcPr>
            <w:tcW w:w="2182" w:type="dxa"/>
          </w:tcPr>
          <w:p w14:paraId="6FA488FC" w14:textId="02FB304D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841" w:type="dxa"/>
          </w:tcPr>
          <w:p w14:paraId="16283019" w14:textId="53D80DDA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Довідник</w:t>
            </w:r>
          </w:p>
        </w:tc>
        <w:tc>
          <w:tcPr>
            <w:tcW w:w="1593" w:type="dxa"/>
          </w:tcPr>
          <w:p w14:paraId="1EC9EF00" w14:textId="40C29442" w:rsidR="00A70F60" w:rsidRDefault="00112B55" w:rsidP="00112B55">
            <w:pPr>
              <w:rPr>
                <w:lang w:val="uk-UA"/>
              </w:rPr>
            </w:pPr>
            <w:r w:rsidRPr="00FA7BD0">
              <w:rPr>
                <w:lang w:val="uk-UA"/>
              </w:rPr>
              <w:t>Currency</w:t>
            </w:r>
          </w:p>
        </w:tc>
      </w:tr>
      <w:tr w:rsidR="00A70F60" w14:paraId="08140560" w14:textId="77777777" w:rsidTr="00112B55">
        <w:tc>
          <w:tcPr>
            <w:tcW w:w="1698" w:type="dxa"/>
          </w:tcPr>
          <w:p w14:paraId="63F4AC00" w14:textId="3D537306" w:rsidR="00A70F60" w:rsidRPr="005F2EDD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Розрахункові рахунки</w:t>
            </w:r>
          </w:p>
        </w:tc>
        <w:tc>
          <w:tcPr>
            <w:tcW w:w="3319" w:type="dxa"/>
          </w:tcPr>
          <w:p w14:paraId="3C77620E" w14:textId="0E8A8B6F" w:rsidR="00A70F60" w:rsidRPr="0051416C" w:rsidRDefault="00112B55" w:rsidP="00F14472">
            <w:pPr>
              <w:rPr>
                <w:lang w:val="uk-UA"/>
              </w:rPr>
            </w:pPr>
            <w:r w:rsidRPr="00112B55">
              <w:rPr>
                <w:lang w:val="uk-UA"/>
              </w:rPr>
              <w:t>TableOrganizationAccountNumber</w:t>
            </w:r>
          </w:p>
        </w:tc>
        <w:tc>
          <w:tcPr>
            <w:tcW w:w="2182" w:type="dxa"/>
          </w:tcPr>
          <w:p w14:paraId="4AF975B2" w14:textId="0E1188FB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841" w:type="dxa"/>
          </w:tcPr>
          <w:p w14:paraId="5F2519DC" w14:textId="70F6AD98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1593" w:type="dxa"/>
          </w:tcPr>
          <w:p w14:paraId="2D5DF1DA" w14:textId="3E54159A" w:rsidR="00A70F60" w:rsidRDefault="00112B55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14:paraId="3836318A" w14:textId="77777777" w:rsidR="00A70F60" w:rsidRPr="00A70F60" w:rsidRDefault="00A70F60" w:rsidP="00A70F60">
      <w:pPr>
        <w:rPr>
          <w:lang w:val="uk-UA"/>
        </w:rPr>
      </w:pPr>
    </w:p>
    <w:p w14:paraId="1909CF88" w14:textId="377DC693" w:rsidR="002330DB" w:rsidRDefault="00026EDC" w:rsidP="002330DB">
      <w:pPr>
        <w:pStyle w:val="1"/>
        <w:rPr>
          <w:lang w:val="uk-UA"/>
        </w:rPr>
      </w:pPr>
      <w:r>
        <w:rPr>
          <w:lang w:val="uk-UA"/>
        </w:rPr>
        <w:t>Автозаповнення контрагента із зовнішн</w:t>
      </w:r>
      <w:r w:rsidR="00AE72FA">
        <w:rPr>
          <w:lang w:val="uk-UA"/>
        </w:rPr>
        <w:t>ь</w:t>
      </w:r>
      <w:r>
        <w:rPr>
          <w:lang w:val="uk-UA"/>
        </w:rPr>
        <w:t>ого довідника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840"/>
        <w:gridCol w:w="1987"/>
        <w:gridCol w:w="2385"/>
        <w:gridCol w:w="2641"/>
        <w:gridCol w:w="1780"/>
      </w:tblGrid>
      <w:tr w:rsidR="002330DB" w:rsidRPr="0044658C" w14:paraId="6042F88F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1442C317" w14:textId="77777777" w:rsidR="002330DB" w:rsidRPr="0044658C" w:rsidRDefault="002330DB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330DB" w14:paraId="7C0D8C87" w14:textId="77777777" w:rsidTr="00F14472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3093B834" w14:textId="589D61D0" w:rsidR="002330DB" w:rsidRDefault="002330DB" w:rsidP="002330DB">
            <w:pPr>
              <w:rPr>
                <w:lang w:val="uk-UA"/>
              </w:rPr>
            </w:pPr>
            <w:r>
              <w:rPr>
                <w:lang w:val="uk-UA"/>
              </w:rPr>
              <w:t xml:space="preserve">Необхідно реалізувати автозаповнення даних контрагента </w:t>
            </w:r>
            <w:r w:rsidR="00AE72FA">
              <w:rPr>
                <w:lang w:val="uk-UA"/>
              </w:rPr>
              <w:t xml:space="preserve">із зовнішнього </w:t>
            </w:r>
            <w:r>
              <w:rPr>
                <w:lang w:val="uk-UA"/>
              </w:rPr>
              <w:t>довідника контрагентів в відповідні атрибути картки після успішного створення нового контрагента.</w:t>
            </w:r>
          </w:p>
          <w:p w14:paraId="2B0FAB46" w14:textId="77777777" w:rsidR="002330DB" w:rsidRDefault="002330DB" w:rsidP="002330DB">
            <w:pPr>
              <w:rPr>
                <w:lang w:val="uk-UA"/>
              </w:rPr>
            </w:pPr>
          </w:p>
          <w:p w14:paraId="4DBF3FF4" w14:textId="6FCAAA8B" w:rsidR="002330DB" w:rsidRDefault="00026EDC" w:rsidP="00F14472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Автозаповнення має здійснюватись </w:t>
            </w:r>
            <w:r w:rsidR="00476ABC">
              <w:rPr>
                <w:lang w:val="uk-UA"/>
              </w:rPr>
              <w:t xml:space="preserve">автоматично </w:t>
            </w:r>
            <w:r>
              <w:rPr>
                <w:lang w:val="uk-UA"/>
              </w:rPr>
              <w:t xml:space="preserve">після отримання відповіді </w:t>
            </w:r>
            <w:r w:rsidR="00476ABC">
              <w:rPr>
                <w:lang w:val="uk-UA"/>
              </w:rPr>
              <w:t>від зовнішньої системи з ідентифікатором нового контрагента.</w:t>
            </w:r>
          </w:p>
          <w:p w14:paraId="5A76E284" w14:textId="77777777" w:rsidR="00476ABC" w:rsidRDefault="00476ABC" w:rsidP="00F14472">
            <w:pPr>
              <w:rPr>
                <w:lang w:val="uk-UA"/>
              </w:rPr>
            </w:pPr>
          </w:p>
          <w:p w14:paraId="2F3264C5" w14:textId="2AB4A445" w:rsidR="00B23DB2" w:rsidRDefault="00B23DB2" w:rsidP="00B23DB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Автозаповнення здійснюється із зовнішнього довідника контрагент</w:t>
            </w:r>
            <w:r w:rsidR="00AE72FA">
              <w:rPr>
                <w:lang w:val="uk-UA"/>
              </w:rPr>
              <w:t>ів</w:t>
            </w:r>
            <w:r>
              <w:rPr>
                <w:lang w:val="uk-UA"/>
              </w:rPr>
              <w:t xml:space="preserve"> </w:t>
            </w:r>
            <w:r w:rsidR="00476ABC">
              <w:rPr>
                <w:lang w:val="uk-UA"/>
              </w:rPr>
              <w:t>по ідентифікатору.</w:t>
            </w:r>
          </w:p>
          <w:p w14:paraId="1F0B7078" w14:textId="77777777" w:rsidR="00B23DB2" w:rsidRDefault="00B23DB2" w:rsidP="00B23DB2">
            <w:pPr>
              <w:rPr>
                <w:lang w:val="uk-UA"/>
              </w:rPr>
            </w:pPr>
          </w:p>
          <w:p w14:paraId="1FF086C8" w14:textId="696F68D1" w:rsidR="00B23DB2" w:rsidRDefault="00B23DB2" w:rsidP="00B23DB2">
            <w:pPr>
              <w:rPr>
                <w:lang w:val="uk-UA"/>
              </w:rPr>
            </w:pPr>
            <w:r>
              <w:rPr>
                <w:lang w:val="uk-UA"/>
              </w:rPr>
              <w:t>Приклад скрипта на отримання даних по контрагенту нижче.</w:t>
            </w:r>
          </w:p>
          <w:p w14:paraId="5E889FC9" w14:textId="77777777" w:rsidR="00B23DB2" w:rsidRDefault="00B23DB2" w:rsidP="00B23DB2">
            <w:pPr>
              <w:rPr>
                <w:lang w:val="uk-UA"/>
              </w:rPr>
            </w:pPr>
          </w:p>
          <w:p w14:paraId="2B147E24" w14:textId="435358CC" w:rsidR="00B23DB2" w:rsidRDefault="00B23DB2" w:rsidP="00B23DB2">
            <w:pPr>
              <w:rPr>
                <w:lang w:val="uk-UA"/>
              </w:rPr>
            </w:pPr>
            <w:r>
              <w:rPr>
                <w:lang w:val="uk-UA"/>
              </w:rPr>
              <w:t>Параметри:</w:t>
            </w:r>
          </w:p>
          <w:p w14:paraId="19E856A7" w14:textId="01432B34" w:rsidR="00B23DB2" w:rsidRDefault="00B23DB2" w:rsidP="00B23DB2">
            <w:pPr>
              <w:rPr>
                <w:lang w:val="uk-UA"/>
              </w:rPr>
            </w:pPr>
            <w:r w:rsidRPr="00476ABC">
              <w:rPr>
                <w:lang w:val="uk-UA"/>
              </w:rPr>
              <w:t>counterpartyId</w:t>
            </w:r>
            <w:r>
              <w:rPr>
                <w:lang w:val="uk-UA"/>
              </w:rPr>
              <w:t xml:space="preserve"> – </w:t>
            </w:r>
            <w:r w:rsidRPr="00B23DB2">
              <w:rPr>
                <w:lang w:val="uk-UA"/>
              </w:rPr>
              <w:t>docId</w:t>
            </w:r>
            <w:r>
              <w:rPr>
                <w:lang w:val="uk-UA"/>
              </w:rPr>
              <w:t xml:space="preserve"> з відповіді від зовнішньої системи</w:t>
            </w:r>
          </w:p>
          <w:p w14:paraId="2F530D4D" w14:textId="32EFA20C" w:rsidR="00B23DB2" w:rsidRDefault="00B23DB2" w:rsidP="00B23DB2">
            <w:pPr>
              <w:rPr>
                <w:lang w:val="uk-UA"/>
              </w:rPr>
            </w:pPr>
            <w:r w:rsidRPr="00476ABC">
              <w:rPr>
                <w:lang w:val="uk-UA"/>
              </w:rPr>
              <w:t>counterpartyCode</w:t>
            </w:r>
            <w:r>
              <w:rPr>
                <w:lang w:val="uk-UA"/>
              </w:rPr>
              <w:t xml:space="preserve"> –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Code</w:t>
            </w:r>
          </w:p>
          <w:p w14:paraId="22A2F187" w14:textId="609D9DCC" w:rsidR="00B23DB2" w:rsidRDefault="00B23DB2" w:rsidP="00B23DB2">
            <w:pPr>
              <w:tabs>
                <w:tab w:val="left" w:pos="5220"/>
              </w:tabs>
              <w:rPr>
                <w:lang w:val="uk-UA"/>
              </w:rPr>
            </w:pPr>
            <w:r w:rsidRPr="00476ABC">
              <w:rPr>
                <w:lang w:val="uk-UA"/>
              </w:rPr>
              <w:t>counterpartyName</w:t>
            </w:r>
            <w:r>
              <w:rPr>
                <w:lang w:val="uk-UA"/>
              </w:rPr>
              <w:t xml:space="preserve"> –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ShortName</w:t>
            </w:r>
          </w:p>
          <w:p w14:paraId="2E0E7790" w14:textId="358619E4" w:rsidR="00B23DB2" w:rsidRPr="00476ABC" w:rsidRDefault="00B23DB2" w:rsidP="00B23DB2">
            <w:pPr>
              <w:tabs>
                <w:tab w:val="left" w:pos="5220"/>
              </w:tabs>
              <w:rPr>
                <w:lang w:val="uk-UA"/>
              </w:rPr>
            </w:pPr>
          </w:p>
        </w:tc>
      </w:tr>
      <w:tr w:rsidR="002330DB" w:rsidRPr="0044658C" w14:paraId="3C772543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2ED5003E" w14:textId="77777777" w:rsidR="002330DB" w:rsidRPr="0044658C" w:rsidRDefault="002330DB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lastRenderedPageBreak/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2330DB" w14:paraId="62E8B994" w14:textId="77777777" w:rsidTr="00F14472">
        <w:tc>
          <w:tcPr>
            <w:tcW w:w="10633" w:type="dxa"/>
            <w:gridSpan w:val="5"/>
          </w:tcPr>
          <w:p w14:paraId="41DD53E8" w14:textId="5E7B9DA7" w:rsidR="002330DB" w:rsidRPr="00476ABC" w:rsidRDefault="002330DB" w:rsidP="00476ABC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  <w:r w:rsidRPr="00476ABC">
              <w:rPr>
                <w:lang w:val="uk-UA"/>
              </w:rPr>
              <w:t xml:space="preserve">ЯКЩО нового контрагента створено, ТО </w:t>
            </w:r>
            <w:r w:rsidR="002F3E0E" w:rsidRPr="00476ABC">
              <w:rPr>
                <w:lang w:val="uk-UA"/>
              </w:rPr>
              <w:t>counterpartyId</w:t>
            </w:r>
            <w:r w:rsidR="002F3E0E">
              <w:rPr>
                <w:lang w:val="uk-UA"/>
              </w:rPr>
              <w:t xml:space="preserve"> </w:t>
            </w:r>
            <w:r w:rsidR="0080237C">
              <w:rPr>
                <w:lang w:val="uk-UA"/>
              </w:rPr>
              <w:t xml:space="preserve">має </w:t>
            </w:r>
            <w:r w:rsidR="002F3E0E">
              <w:rPr>
                <w:lang w:val="uk-UA"/>
              </w:rPr>
              <w:t>заповнитись значенням ідентифікатора у відповіді</w:t>
            </w:r>
            <w:r w:rsidR="0080237C">
              <w:rPr>
                <w:lang w:val="uk-UA"/>
              </w:rPr>
              <w:t xml:space="preserve"> ТА </w:t>
            </w:r>
            <w:r w:rsidR="0080237C" w:rsidRPr="00476ABC">
              <w:rPr>
                <w:lang w:val="uk-UA"/>
              </w:rPr>
              <w:t>атрибут</w:t>
            </w:r>
            <w:r w:rsidR="0080237C">
              <w:rPr>
                <w:lang w:val="uk-UA"/>
              </w:rPr>
              <w:t>и</w:t>
            </w:r>
            <w:r w:rsidR="0080237C" w:rsidRPr="00476ABC">
              <w:rPr>
                <w:lang w:val="uk-UA"/>
              </w:rPr>
              <w:t xml:space="preserve"> organizationCode</w:t>
            </w:r>
            <w:r w:rsidR="0080237C">
              <w:rPr>
                <w:lang w:val="uk-UA"/>
              </w:rPr>
              <w:t xml:space="preserve">, </w:t>
            </w:r>
            <w:r w:rsidR="0080237C" w:rsidRPr="00476ABC">
              <w:rPr>
                <w:lang w:val="uk-UA"/>
              </w:rPr>
              <w:t>counterpartyName</w:t>
            </w:r>
            <w:r w:rsidR="0080237C">
              <w:rPr>
                <w:lang w:val="uk-UA"/>
              </w:rPr>
              <w:t xml:space="preserve"> мають автоматично заповнитись із довідника контрагентів відповідними значенням</w:t>
            </w:r>
            <w:r w:rsidR="0080237C">
              <w:rPr>
                <w:lang w:val="uk-UA"/>
              </w:rPr>
              <w:t>и.</w:t>
            </w:r>
          </w:p>
        </w:tc>
      </w:tr>
      <w:tr w:rsidR="002330DB" w14:paraId="2EE4820E" w14:textId="77777777" w:rsidTr="00F14472">
        <w:tc>
          <w:tcPr>
            <w:tcW w:w="10633" w:type="dxa"/>
            <w:gridSpan w:val="5"/>
          </w:tcPr>
          <w:p w14:paraId="15245BDA" w14:textId="07EB2CA0" w:rsidR="002330DB" w:rsidRPr="00930A5A" w:rsidRDefault="00930A5A" w:rsidP="00930A5A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  <w:r>
              <w:rPr>
                <w:lang w:val="uk-UA"/>
              </w:rPr>
              <w:t>ЯКЩО контрагента не створено через помилку при створенні, ТО відобразити помилку.</w:t>
            </w:r>
          </w:p>
        </w:tc>
      </w:tr>
      <w:tr w:rsidR="002330DB" w14:paraId="264B272F" w14:textId="77777777" w:rsidTr="00F14472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0F5E0DFC" w14:textId="77777777" w:rsidR="002330DB" w:rsidRDefault="002330DB" w:rsidP="00F14472">
            <w:pPr>
              <w:rPr>
                <w:lang w:val="uk-UA"/>
              </w:rPr>
            </w:pPr>
          </w:p>
        </w:tc>
      </w:tr>
      <w:tr w:rsidR="002330DB" w:rsidRPr="0044658C" w14:paraId="0756E07E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2C2AF71D" w14:textId="77777777" w:rsidR="002330DB" w:rsidRPr="0044658C" w:rsidRDefault="002330DB" w:rsidP="00F14472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330DB" w:rsidRPr="002E1A69" w14:paraId="251D1C35" w14:textId="77777777" w:rsidTr="00930A5A">
        <w:tc>
          <w:tcPr>
            <w:tcW w:w="1840" w:type="dxa"/>
            <w:shd w:val="clear" w:color="auto" w:fill="D9D9D9" w:themeFill="background1" w:themeFillShade="D9"/>
          </w:tcPr>
          <w:p w14:paraId="2AEEE3CB" w14:textId="77777777" w:rsidR="002330DB" w:rsidRPr="002E1A69" w:rsidRDefault="002330DB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29A5A80E" w14:textId="77777777" w:rsidR="002330DB" w:rsidRPr="002E1A69" w:rsidRDefault="002330DB" w:rsidP="00F14472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385" w:type="dxa"/>
            <w:shd w:val="clear" w:color="auto" w:fill="D9D9D9" w:themeFill="background1" w:themeFillShade="D9"/>
          </w:tcPr>
          <w:p w14:paraId="532CFB99" w14:textId="77777777" w:rsidR="002330DB" w:rsidRPr="002E1A69" w:rsidRDefault="002330DB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641" w:type="dxa"/>
            <w:shd w:val="clear" w:color="auto" w:fill="D9D9D9" w:themeFill="background1" w:themeFillShade="D9"/>
          </w:tcPr>
          <w:p w14:paraId="7FBD069A" w14:textId="77777777" w:rsidR="002330DB" w:rsidRPr="002E1A69" w:rsidRDefault="002330DB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11B342FA" w14:textId="77777777" w:rsidR="002330DB" w:rsidRPr="002E1A69" w:rsidRDefault="002330DB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2330DB" w14:paraId="77E442FC" w14:textId="77777777" w:rsidTr="00930A5A">
        <w:tc>
          <w:tcPr>
            <w:tcW w:w="1840" w:type="dxa"/>
          </w:tcPr>
          <w:p w14:paraId="68CFD73F" w14:textId="77777777" w:rsidR="002330DB" w:rsidRPr="005F2EDD" w:rsidRDefault="002330DB" w:rsidP="00F14472">
            <w:pPr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1987" w:type="dxa"/>
          </w:tcPr>
          <w:p w14:paraId="08817C5C" w14:textId="77777777" w:rsidR="002330DB" w:rsidRDefault="002330DB" w:rsidP="00F14472">
            <w:pPr>
              <w:rPr>
                <w:lang w:val="uk-UA"/>
              </w:rPr>
            </w:pPr>
            <w:r w:rsidRPr="00D17B08">
              <w:rPr>
                <w:lang w:val="uk-UA"/>
              </w:rPr>
              <w:t>counterpartyId</w:t>
            </w:r>
          </w:p>
        </w:tc>
        <w:tc>
          <w:tcPr>
            <w:tcW w:w="2385" w:type="dxa"/>
          </w:tcPr>
          <w:p w14:paraId="6A8C7B2F" w14:textId="77777777" w:rsidR="002330DB" w:rsidRDefault="002330DB" w:rsidP="00F14472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2641" w:type="dxa"/>
          </w:tcPr>
          <w:p w14:paraId="2A5EA8E5" w14:textId="77777777" w:rsidR="002330DB" w:rsidRDefault="002330DB" w:rsidP="00F14472">
            <w:pPr>
              <w:rPr>
                <w:lang w:val="uk-UA"/>
              </w:rPr>
            </w:pPr>
            <w:r>
              <w:rPr>
                <w:lang w:val="uk-UA"/>
              </w:rPr>
              <w:t>Контрагент.Ідентифікатор</w:t>
            </w:r>
          </w:p>
        </w:tc>
        <w:tc>
          <w:tcPr>
            <w:tcW w:w="1780" w:type="dxa"/>
          </w:tcPr>
          <w:p w14:paraId="0C822579" w14:textId="3EF0C827" w:rsidR="002330DB" w:rsidRDefault="002330DB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2330DB" w14:paraId="484891FB" w14:textId="77777777" w:rsidTr="00930A5A">
        <w:tc>
          <w:tcPr>
            <w:tcW w:w="1840" w:type="dxa"/>
          </w:tcPr>
          <w:p w14:paraId="0AEAA7F3" w14:textId="3B649BF5" w:rsidR="002330DB" w:rsidRDefault="00476ABC" w:rsidP="00476ABC">
            <w:pPr>
              <w:rPr>
                <w:lang w:val="uk-UA"/>
              </w:rPr>
            </w:pPr>
            <w:r w:rsidRPr="00476ABC">
              <w:rPr>
                <w:lang w:val="uk-UA"/>
              </w:rPr>
              <w:t>Код ЄДРПОУ/ІПН для ФОП</w:t>
            </w:r>
          </w:p>
        </w:tc>
        <w:tc>
          <w:tcPr>
            <w:tcW w:w="1987" w:type="dxa"/>
          </w:tcPr>
          <w:p w14:paraId="6739C60E" w14:textId="55C753D3" w:rsidR="002330DB" w:rsidRDefault="00476ABC" w:rsidP="00F14472">
            <w:pPr>
              <w:rPr>
                <w:lang w:val="uk-UA"/>
              </w:rPr>
            </w:pPr>
            <w:r w:rsidRPr="00476ABC">
              <w:rPr>
                <w:lang w:val="uk-UA"/>
              </w:rPr>
              <w:t>counterpartyCode</w:t>
            </w:r>
          </w:p>
        </w:tc>
        <w:tc>
          <w:tcPr>
            <w:tcW w:w="2385" w:type="dxa"/>
          </w:tcPr>
          <w:p w14:paraId="2E6FEA71" w14:textId="0B36CF3A" w:rsidR="002330DB" w:rsidRDefault="00476ABC" w:rsidP="00F14472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2641" w:type="dxa"/>
          </w:tcPr>
          <w:p w14:paraId="1681C559" w14:textId="102CA321" w:rsidR="002330DB" w:rsidRDefault="00476ABC" w:rsidP="00F14472">
            <w:pPr>
              <w:rPr>
                <w:lang w:val="uk-UA"/>
              </w:rPr>
            </w:pPr>
            <w:r w:rsidRPr="00476ABC">
              <w:rPr>
                <w:lang w:val="uk-UA"/>
              </w:rPr>
              <w:t>Контрагент.Код ЄДРПОУ</w:t>
            </w:r>
          </w:p>
        </w:tc>
        <w:tc>
          <w:tcPr>
            <w:tcW w:w="1780" w:type="dxa"/>
          </w:tcPr>
          <w:p w14:paraId="0B7CA813" w14:textId="29DEEEA3" w:rsidR="002330DB" w:rsidRDefault="00476ABC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2330DB" w14:paraId="4F6986D8" w14:textId="77777777" w:rsidTr="00930A5A">
        <w:tc>
          <w:tcPr>
            <w:tcW w:w="1840" w:type="dxa"/>
          </w:tcPr>
          <w:p w14:paraId="162D3CD8" w14:textId="27E2C8FD" w:rsidR="002330DB" w:rsidRPr="005F2EDD" w:rsidRDefault="00476ABC" w:rsidP="00F14472">
            <w:pPr>
              <w:rPr>
                <w:lang w:val="uk-UA"/>
              </w:rPr>
            </w:pPr>
            <w:r w:rsidRPr="00476ABC">
              <w:rPr>
                <w:lang w:val="uk-UA"/>
              </w:rPr>
              <w:t>Назва</w:t>
            </w:r>
          </w:p>
        </w:tc>
        <w:tc>
          <w:tcPr>
            <w:tcW w:w="1987" w:type="dxa"/>
          </w:tcPr>
          <w:p w14:paraId="6083EF1A" w14:textId="20FFA3AE" w:rsidR="002330DB" w:rsidRPr="0051416C" w:rsidRDefault="00476ABC" w:rsidP="00F14472">
            <w:pPr>
              <w:rPr>
                <w:lang w:val="uk-UA"/>
              </w:rPr>
            </w:pPr>
            <w:r w:rsidRPr="00476ABC">
              <w:rPr>
                <w:lang w:val="uk-UA"/>
              </w:rPr>
              <w:t>counterpartyName</w:t>
            </w:r>
          </w:p>
        </w:tc>
        <w:tc>
          <w:tcPr>
            <w:tcW w:w="2385" w:type="dxa"/>
          </w:tcPr>
          <w:p w14:paraId="4078A0F8" w14:textId="481CF1E0" w:rsidR="002330DB" w:rsidRDefault="00476ABC" w:rsidP="00F14472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2641" w:type="dxa"/>
          </w:tcPr>
          <w:p w14:paraId="6EC432D7" w14:textId="714FAA3A" w:rsidR="002330DB" w:rsidRDefault="00476ABC" w:rsidP="00F14472">
            <w:pPr>
              <w:rPr>
                <w:lang w:val="uk-UA"/>
              </w:rPr>
            </w:pPr>
            <w:r w:rsidRPr="00476ABC">
              <w:rPr>
                <w:lang w:val="uk-UA"/>
              </w:rPr>
              <w:t>Контрагент.Назва</w:t>
            </w:r>
          </w:p>
        </w:tc>
        <w:tc>
          <w:tcPr>
            <w:tcW w:w="1780" w:type="dxa"/>
          </w:tcPr>
          <w:p w14:paraId="77DF5FC2" w14:textId="6875B4F6" w:rsidR="002330DB" w:rsidRDefault="00476ABC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B23DB2" w14:paraId="6F7ED540" w14:textId="77777777" w:rsidTr="00B23DB2">
        <w:tc>
          <w:tcPr>
            <w:tcW w:w="10633" w:type="dxa"/>
            <w:gridSpan w:val="5"/>
            <w:shd w:val="clear" w:color="auto" w:fill="8EAADB" w:themeFill="accent1" w:themeFillTint="99"/>
          </w:tcPr>
          <w:p w14:paraId="349C6942" w14:textId="7BD972A7" w:rsidR="00B23DB2" w:rsidRPr="00B23DB2" w:rsidRDefault="00B23DB2" w:rsidP="00F14472">
            <w:pPr>
              <w:rPr>
                <w:b/>
                <w:bCs/>
                <w:lang w:val="uk-UA"/>
              </w:rPr>
            </w:pPr>
            <w:r w:rsidRPr="00B23DB2">
              <w:rPr>
                <w:b/>
                <w:bCs/>
                <w:lang w:val="uk-UA"/>
              </w:rPr>
              <w:t>Приклад</w:t>
            </w:r>
          </w:p>
        </w:tc>
      </w:tr>
      <w:tr w:rsidR="00B23DB2" w14:paraId="419D1860" w14:textId="77777777" w:rsidTr="00770C9E">
        <w:tc>
          <w:tcPr>
            <w:tcW w:w="10633" w:type="dxa"/>
            <w:gridSpan w:val="5"/>
          </w:tcPr>
          <w:p w14:paraId="3AEDEDA1" w14:textId="77777777" w:rsidR="00B23DB2" w:rsidRPr="00B23DB2" w:rsidRDefault="00B23DB2" w:rsidP="00B23DB2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function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onChangeContractorID() {</w:t>
            </w:r>
          </w:p>
          <w:p w14:paraId="54C20E75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debugger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;</w:t>
            </w:r>
          </w:p>
          <w:p w14:paraId="33B1779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.getAttributeValue(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"ContractorID"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3A45DAE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24ECDF1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type;</w:t>
            </w:r>
          </w:p>
          <w:p w14:paraId="2E36334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705A8CD9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.value) {</w:t>
            </w:r>
          </w:p>
          <w:p w14:paraId="5CDA616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counterpartyType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.getAttributeValue(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"counterpartyType"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40D7C74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(counterpartyType.value) {</w:t>
            </w:r>
          </w:p>
          <w:p w14:paraId="31057365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(counterpartyType.value ==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"Покупець"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3928B9C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type 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"2"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;</w:t>
            </w:r>
          </w:p>
          <w:p w14:paraId="6A6C5AE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}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else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{</w:t>
            </w:r>
          </w:p>
          <w:p w14:paraId="59E7B4D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type 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"1"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;</w:t>
            </w:r>
          </w:p>
          <w:p w14:paraId="291292E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}</w:t>
            </w:r>
          </w:p>
          <w:p w14:paraId="489A4AC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}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else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{</w:t>
            </w:r>
          </w:p>
          <w:p w14:paraId="6232E01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throw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"Не зазначено тип контрагента"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;</w:t>
            </w:r>
          </w:p>
          <w:p w14:paraId="54CB0C7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0CA95F9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58C3CB3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.runExternalFunction(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"Contractors"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"edocsGETCONTRACTOR?format=json&amp;CONTRACTORID="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+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.value +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"&amp;CONTRACTORTYPE="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+ type +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"&amp;MAXRESULTCOUNT=200"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null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"get"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6A58B84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68A262D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"counterpartyCode"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Code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38B5E2C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ShortName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34C92FD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"foreignShortName"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ForeignShortName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253C9B7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"counterpartyFullName"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FullName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212476E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lastRenderedPageBreak/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"foreignFullName"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ForeignFullName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0EF23385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"counterpartyTaxStatus"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TaxPayerStatus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7CAF203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"counterpartyVatNumber"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TaxId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65751429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"ContractorIsResident"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NonResident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&amp;&amp;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NonResident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true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) ||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NonResident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"true"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?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true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: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false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57934BB9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//EdocsApi.setAttributeValue({code: 'counterpartyTaxStatusAddInfo', value: ContractorData.data.counterpartyTaxStatusAddInfo});</w:t>
            </w:r>
          </w:p>
          <w:p w14:paraId="48CCE87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"counterpartyOwnershipType"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setTypeOfOwnership(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TypeOfOwnership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});</w:t>
            </w:r>
          </w:p>
          <w:p w14:paraId="77FE615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"CertificateNumber"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VatNumber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74EA019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"counterpartyIdDocuments"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IdDocument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504C627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"counterpartyLegalAddress"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LegalAddress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D6A29E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"guid"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0CD63F0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"additionalInfo"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Information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23C237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/*if (EdocsApi.findElementByProperty('type', 'Phone', ContractorData.data.contractorContacts).contact) {</w:t>
            </w:r>
          </w:p>
          <w:p w14:paraId="282A649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    EdocsApi.setAttributeValue({code: 'counterpartyPhone', value: EdocsApi.findElementByProperty('type', 'Phone', ContractorData.data.contacts).contact});</w:t>
            </w:r>
          </w:p>
          <w:p w14:paraId="7D623AE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}</w:t>
            </w:r>
          </w:p>
          <w:p w14:paraId="3C7A199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if (EdocsApi.findElementByProperty('type', 'Email', ContractorData.data.contractorContacts).contact) {</w:t>
            </w:r>
          </w:p>
          <w:p w14:paraId="33348AE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    EdocsApi.setAttributeValue({code: 'counterpartyEmail', value: EdocsApi.findElementByProperty('type', 'Email', ContractorData.data.contacts).contact});</w:t>
            </w:r>
          </w:p>
          <w:p w14:paraId="01C1799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}*/</w:t>
            </w:r>
          </w:p>
          <w:p w14:paraId="766350A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// if (ContractorData.data.PayerVAT) {</w:t>
            </w:r>
          </w:p>
          <w:p w14:paraId="5B190D1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PayerVAT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true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6B187C7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"PayerVAT"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"Так"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256C52F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}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else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{</w:t>
            </w:r>
          </w:p>
          <w:p w14:paraId="47B70D3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"PayerVAT"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"Ні"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5482E81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3D0FD1B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/*} else {</w:t>
            </w:r>
          </w:p>
          <w:p w14:paraId="22EE2FC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    clearAttribute ('PayerVAT');</w:t>
            </w:r>
          </w:p>
          <w:p w14:paraId="26AACEC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          }*/</w:t>
            </w:r>
          </w:p>
          <w:p w14:paraId="01CAEBE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.data.contacts &amp;&amp;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.data.contacts.length &gt;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60C8C75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"counterpartyPhone"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.data.contacts.find(x =&gt; x.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Type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"Phone"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)?.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Contact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1937CC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"counterpartyEmail"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.data.contacts.find(x =&gt; x.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Type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"Email"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)?.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Contact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622746B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17D0EBE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"PhoneID"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.data.contacts.find(x =&gt; x.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Type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"Phone"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)?.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44F75F8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.setAttributeValue({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"EmailID"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, value: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.data.contacts.find(x =&gt; x.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Type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==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"Email"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)?.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6117962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60E747A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lastRenderedPageBreak/>
              <w:t xml:space="preserve">  </w:t>
            </w:r>
          </w:p>
          <w:p w14:paraId="23B4BF7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.data.postalAddresses &amp;&amp;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.data.postalAddresses.length &gt;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6821097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TablePostalAddress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.getAttributeValue(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"TableСounterpartyPostalAddress"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567636D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TablePostalAddress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.value = [];</w:t>
            </w:r>
          </w:p>
          <w:p w14:paraId="10237B1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3C3569F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for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i =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; i &lt;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.data.postalAddresses.length; i++) {</w:t>
            </w:r>
          </w:p>
          <w:p w14:paraId="682FB97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row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.data.postalAddresses[i];</w:t>
            </w:r>
          </w:p>
          <w:p w14:paraId="09EB110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dataRow = [];</w:t>
            </w:r>
          </w:p>
          <w:p w14:paraId="19F90A9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"counterpartyPostalAddress"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PostalAddress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02191769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"counterpartyPostalAddressCity"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PostalAddressCity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7A3B99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7F1484C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"counterpartyPostalAddressID"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51373889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4E80C30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TablePostalAddress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.value.push(dataRow);</w:t>
            </w:r>
          </w:p>
          <w:p w14:paraId="3CC7970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}</w:t>
            </w:r>
          </w:p>
          <w:p w14:paraId="4FFA9295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.setAttributeValue(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TablePostalAddress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5AD6353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66C39B8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.data.authorisedPersons &amp;&amp;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.data.authorisedPersons.length &gt;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793348A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signersTable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.getAttributeValue(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"counterpartyContactsTable"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3F767BF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signersTable.value = [];</w:t>
            </w:r>
          </w:p>
          <w:p w14:paraId="3F7DA79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529319E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for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i =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; i &lt;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.data.authorisedPersons.length; i++) {</w:t>
            </w:r>
          </w:p>
          <w:p w14:paraId="7056A3A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row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.data.authorisedPersons[i];</w:t>
            </w:r>
          </w:p>
          <w:p w14:paraId="46D09EC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dataRow = [];</w:t>
            </w:r>
          </w:p>
          <w:p w14:paraId="4C68D83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"counterpartyContactsName"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FullName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6D3C9E15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/*dataRow.push({code:'counterpartyContactsNameGenitive', value:row.NameGenitive }); */</w:t>
            </w:r>
          </w:p>
          <w:p w14:paraId="49898A7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"counterpartyContactsPosition"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Position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3C927E7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/*dataRow.push({code:'counterpartyContactsPositionGenitive', value:row.PositionGenitive });*/</w:t>
            </w:r>
          </w:p>
          <w:p w14:paraId="5B0A05F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"ContractorBasisAct"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ActingUnderThe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2A93250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"counterpartyContactsID"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69FF562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0398F84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  signersTable.value.push(dataRow);</w:t>
            </w:r>
          </w:p>
          <w:p w14:paraId="1E78802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}</w:t>
            </w:r>
          </w:p>
          <w:p w14:paraId="0FD9F86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.setAttributeValue(signersTable);</w:t>
            </w:r>
          </w:p>
          <w:p w14:paraId="381BF1F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231D98E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.data.accounts &amp;&amp;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.data.accounts.length &gt;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41805E9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accountsTable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.getAttributeValue(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"TableOrganizationAccountNumber"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74B8A96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accountsTable.value = [];</w:t>
            </w:r>
          </w:p>
          <w:p w14:paraId="6B48C91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6258239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for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i =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; i &lt;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.data.accounts.length; i++) {</w:t>
            </w:r>
          </w:p>
          <w:p w14:paraId="6A5A51C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row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.data.accounts[i];</w:t>
            </w:r>
          </w:p>
          <w:p w14:paraId="25FF93F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curr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.getDictionaryData(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'Currency'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Currency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)[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];</w:t>
            </w:r>
          </w:p>
          <w:p w14:paraId="58DD04D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dataRow = [];</w:t>
            </w:r>
          </w:p>
          <w:p w14:paraId="320F5AD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"OrganizationAccountNumber"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Number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21D90F4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"OrganizationBankName"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Bank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34E8AC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"MFO"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Mfo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472DC4B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lastRenderedPageBreak/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"Currency"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curr.id, text: curr.value, itemCode: curr.code });  </w:t>
            </w:r>
          </w:p>
          <w:p w14:paraId="41E14A19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"OrganizationAccountNumberID"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7AE466D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274A241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  accountsTable.value.push(dataRow);</w:t>
            </w:r>
          </w:p>
          <w:p w14:paraId="6256719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}</w:t>
            </w:r>
          </w:p>
          <w:p w14:paraId="2951CB9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.setAttributeValue(accountsTable);</w:t>
            </w:r>
          </w:p>
          <w:p w14:paraId="41FCFA43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2119A6F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if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.data.managers &amp;&amp;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.data.managers.length &gt;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 {</w:t>
            </w:r>
          </w:p>
          <w:p w14:paraId="70274EA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managersTable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.getAttributeValue(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"counterpartyManagerTable"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2F00953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managersTable.value = [];</w:t>
            </w:r>
          </w:p>
          <w:p w14:paraId="4468217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69D9841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for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(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i = </w:t>
            </w:r>
            <w:r w:rsidRPr="00B23D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/>
              </w:rPr>
              <w:t>0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; i &lt;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.data.managers.length; i++) {</w:t>
            </w:r>
          </w:p>
          <w:p w14:paraId="58AD2B5D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row =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.data.managers[i];</w:t>
            </w:r>
          </w:p>
          <w:p w14:paraId="066573C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var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dataRow = [];</w:t>
            </w:r>
          </w:p>
          <w:p w14:paraId="7D17E08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"counterpartyManagerName"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Name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180D743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"counterpartyManagerPosition"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Position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572FF51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"counterpartyManagerEmail"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Email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65DA330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"counterpartyManagerPhone"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Phone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7EE515F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3588B74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  dataRow.push({ code: </w:t>
            </w:r>
            <w:r w:rsidRPr="00B23D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/>
              </w:rPr>
              <w:t>"counterpartyManagerID"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, value: row.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Id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});</w:t>
            </w:r>
          </w:p>
          <w:p w14:paraId="58EC76C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0296D6BE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  managersTable.value.push(dataRow);</w:t>
            </w:r>
          </w:p>
          <w:p w14:paraId="6FB8EDF1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  }</w:t>
            </w:r>
          </w:p>
          <w:p w14:paraId="248D3C3A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  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EdocsApi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.setAttributeValue(managersTable);</w:t>
            </w:r>
          </w:p>
          <w:p w14:paraId="594C496C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}</w:t>
            </w:r>
          </w:p>
          <w:p w14:paraId="5EA99198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onChangecounterpartyOwnershipType();</w:t>
            </w:r>
          </w:p>
          <w:p w14:paraId="2A435A7F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showChangeIdDocuments(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ContractorData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.data.</w:t>
            </w:r>
            <w:r w:rsidRPr="00B23DB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/>
              </w:rPr>
              <w:t>TypeOfOwnership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);</w:t>
            </w:r>
          </w:p>
          <w:p w14:paraId="74F391A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</w:t>
            </w:r>
          </w:p>
          <w:p w14:paraId="3F27938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//onChangecounterpartyTaxStatus();</w:t>
            </w:r>
          </w:p>
          <w:p w14:paraId="6C527BA0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  </w:t>
            </w:r>
            <w:r w:rsidRPr="00B23DB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/>
              </w:rPr>
              <w:t>//onChangeContractorIsResident();</w:t>
            </w:r>
          </w:p>
          <w:p w14:paraId="335D9912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    } </w:t>
            </w:r>
            <w:r w:rsidRPr="00B23D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/>
              </w:rPr>
              <w:t>else</w:t>
            </w: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 xml:space="preserve"> {</w:t>
            </w:r>
          </w:p>
          <w:p w14:paraId="28C60967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  clearContractorData();</w:t>
            </w:r>
          </w:p>
          <w:p w14:paraId="5063814B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  }</w:t>
            </w:r>
          </w:p>
          <w:p w14:paraId="14640206" w14:textId="77777777" w:rsidR="00B23DB2" w:rsidRPr="00B23DB2" w:rsidRDefault="00B23DB2" w:rsidP="00B23DB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</w:pPr>
            <w:r w:rsidRPr="00B23D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/>
              </w:rPr>
              <w:t>  }</w:t>
            </w:r>
          </w:p>
          <w:p w14:paraId="3E89A574" w14:textId="77777777" w:rsidR="00B23DB2" w:rsidRDefault="00B23DB2" w:rsidP="00F14472">
            <w:pPr>
              <w:rPr>
                <w:lang w:val="uk-UA"/>
              </w:rPr>
            </w:pPr>
          </w:p>
        </w:tc>
      </w:tr>
    </w:tbl>
    <w:p w14:paraId="36AE9AE7" w14:textId="1977F42C" w:rsidR="002330DB" w:rsidRPr="005F2EDD" w:rsidRDefault="002330DB" w:rsidP="005F2EDD">
      <w:pPr>
        <w:rPr>
          <w:lang w:val="uk-UA"/>
        </w:rPr>
      </w:pPr>
    </w:p>
    <w:sectPr w:rsidR="002330DB" w:rsidRPr="005F2EDD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CD7"/>
    <w:multiLevelType w:val="hybridMultilevel"/>
    <w:tmpl w:val="924E5A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31E4"/>
    <w:multiLevelType w:val="hybridMultilevel"/>
    <w:tmpl w:val="1492A6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1607"/>
    <w:multiLevelType w:val="hybridMultilevel"/>
    <w:tmpl w:val="1DBE49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62949"/>
    <w:multiLevelType w:val="hybridMultilevel"/>
    <w:tmpl w:val="4D2E2D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0246"/>
    <w:multiLevelType w:val="hybridMultilevel"/>
    <w:tmpl w:val="E4C600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603">
    <w:abstractNumId w:val="4"/>
  </w:num>
  <w:num w:numId="2" w16cid:durableId="490214731">
    <w:abstractNumId w:val="1"/>
  </w:num>
  <w:num w:numId="3" w16cid:durableId="1476986607">
    <w:abstractNumId w:val="3"/>
  </w:num>
  <w:num w:numId="4" w16cid:durableId="992559326">
    <w:abstractNumId w:val="0"/>
  </w:num>
  <w:num w:numId="5" w16cid:durableId="40634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26EDC"/>
    <w:rsid w:val="0006048A"/>
    <w:rsid w:val="00067756"/>
    <w:rsid w:val="000C6462"/>
    <w:rsid w:val="000C6B69"/>
    <w:rsid w:val="000D3BD2"/>
    <w:rsid w:val="000E70B3"/>
    <w:rsid w:val="00112B55"/>
    <w:rsid w:val="001173EE"/>
    <w:rsid w:val="0017090C"/>
    <w:rsid w:val="001D00CA"/>
    <w:rsid w:val="001E2148"/>
    <w:rsid w:val="002140C5"/>
    <w:rsid w:val="002330DB"/>
    <w:rsid w:val="00253002"/>
    <w:rsid w:val="0026024C"/>
    <w:rsid w:val="002C46CB"/>
    <w:rsid w:val="002D4140"/>
    <w:rsid w:val="002E1A69"/>
    <w:rsid w:val="002F3E0E"/>
    <w:rsid w:val="002F79C3"/>
    <w:rsid w:val="0038756F"/>
    <w:rsid w:val="00442FA5"/>
    <w:rsid w:val="0044658C"/>
    <w:rsid w:val="004547CD"/>
    <w:rsid w:val="00476ABC"/>
    <w:rsid w:val="004A3BA4"/>
    <w:rsid w:val="004E3402"/>
    <w:rsid w:val="00500BBA"/>
    <w:rsid w:val="0051416C"/>
    <w:rsid w:val="00531588"/>
    <w:rsid w:val="00543243"/>
    <w:rsid w:val="00551421"/>
    <w:rsid w:val="00557E5F"/>
    <w:rsid w:val="005A5DE7"/>
    <w:rsid w:val="005E314C"/>
    <w:rsid w:val="005F2EDD"/>
    <w:rsid w:val="00612351"/>
    <w:rsid w:val="006327C0"/>
    <w:rsid w:val="00663C3B"/>
    <w:rsid w:val="006707FF"/>
    <w:rsid w:val="00676267"/>
    <w:rsid w:val="006C2C09"/>
    <w:rsid w:val="0071625C"/>
    <w:rsid w:val="00731972"/>
    <w:rsid w:val="00731C79"/>
    <w:rsid w:val="00771BFD"/>
    <w:rsid w:val="007932E3"/>
    <w:rsid w:val="007C4176"/>
    <w:rsid w:val="007F3233"/>
    <w:rsid w:val="0080237C"/>
    <w:rsid w:val="008039CB"/>
    <w:rsid w:val="00845A4F"/>
    <w:rsid w:val="008A28AF"/>
    <w:rsid w:val="009139B0"/>
    <w:rsid w:val="00921736"/>
    <w:rsid w:val="00930A5A"/>
    <w:rsid w:val="00956603"/>
    <w:rsid w:val="009B53AC"/>
    <w:rsid w:val="009C5DBF"/>
    <w:rsid w:val="009D1685"/>
    <w:rsid w:val="00A70F60"/>
    <w:rsid w:val="00A9745A"/>
    <w:rsid w:val="00AC0D5C"/>
    <w:rsid w:val="00AE72FA"/>
    <w:rsid w:val="00B23DB2"/>
    <w:rsid w:val="00B34AC4"/>
    <w:rsid w:val="00B66E39"/>
    <w:rsid w:val="00BB2640"/>
    <w:rsid w:val="00BB28C0"/>
    <w:rsid w:val="00BD291F"/>
    <w:rsid w:val="00BF0236"/>
    <w:rsid w:val="00BF60AA"/>
    <w:rsid w:val="00C10B55"/>
    <w:rsid w:val="00C16933"/>
    <w:rsid w:val="00C8404E"/>
    <w:rsid w:val="00CA2C9C"/>
    <w:rsid w:val="00CA5056"/>
    <w:rsid w:val="00CD2401"/>
    <w:rsid w:val="00D17B08"/>
    <w:rsid w:val="00D21E8D"/>
    <w:rsid w:val="00D23D2F"/>
    <w:rsid w:val="00D74B52"/>
    <w:rsid w:val="00D968B4"/>
    <w:rsid w:val="00DB4E78"/>
    <w:rsid w:val="00DC3804"/>
    <w:rsid w:val="00E042FB"/>
    <w:rsid w:val="00E213D2"/>
    <w:rsid w:val="00E30EAF"/>
    <w:rsid w:val="00E938BF"/>
    <w:rsid w:val="00EB1AF7"/>
    <w:rsid w:val="00EE02E7"/>
    <w:rsid w:val="00F15C22"/>
    <w:rsid w:val="00F4532C"/>
    <w:rsid w:val="00FA757A"/>
    <w:rsid w:val="00FA7BD0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9C5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67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20F8-1B73-46D7-B5D6-A2E04784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1360</Words>
  <Characters>9541</Characters>
  <Application>Microsoft Office Word</Application>
  <DocSecurity>0</DocSecurity>
  <Lines>596</Lines>
  <Paragraphs>389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Кваша Анастасія</cp:lastModifiedBy>
  <cp:revision>12</cp:revision>
  <dcterms:created xsi:type="dcterms:W3CDTF">2023-11-29T10:27:00Z</dcterms:created>
  <dcterms:modified xsi:type="dcterms:W3CDTF">2023-11-29T10:59:00Z</dcterms:modified>
</cp:coreProperties>
</file>