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3261" w14:textId="77777777" w:rsidR="00A119D9" w:rsidRPr="00913818" w:rsidRDefault="00A119D9" w:rsidP="00A119D9">
      <w:pPr>
        <w:rPr>
          <w:rFonts w:cstheme="minorHAnsi"/>
          <w:sz w:val="28"/>
          <w:szCs w:val="28"/>
          <w:lang w:val="en-US"/>
        </w:rPr>
      </w:pPr>
      <w:r w:rsidRPr="00922BD7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  <w:lang w:val="en-US"/>
        </w:rPr>
        <w:t>1</w:t>
      </w:r>
      <w:r w:rsidRPr="00922BD7">
        <w:rPr>
          <w:rFonts w:cstheme="minorHAnsi"/>
          <w:sz w:val="28"/>
          <w:szCs w:val="28"/>
        </w:rPr>
        <w:t>. Зміна властивостей атрибутів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2126"/>
        <w:gridCol w:w="1701"/>
      </w:tblGrid>
      <w:tr w:rsidR="00A119D9" w:rsidRPr="0044658C" w14:paraId="3A044F6D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613E9C70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119D9" w:rsidRPr="00EA1347" w14:paraId="6DB11A67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267E129" w14:textId="1504CCA0" w:rsidR="00A119D9" w:rsidRDefault="00A119D9" w:rsidP="00A119D9">
            <w:pPr>
              <w:spacing w:before="60" w:after="60" w:line="257" w:lineRule="auto"/>
            </w:pPr>
            <w:r>
              <w:t xml:space="preserve">Необхідно налаштувати, щоб наступні </w:t>
            </w:r>
            <w:r w:rsidR="00156BB5">
              <w:t>поля карточки</w:t>
            </w:r>
            <w:r>
              <w:t xml:space="preserve"> ставали видимими та обов’язковими для заповнення, якщо </w:t>
            </w:r>
            <w:r w:rsidR="00156BB5">
              <w:t xml:space="preserve">при створенні та заповненні карточки </w:t>
            </w:r>
            <w:r>
              <w:t>в полі «Філія бере участь в підписанн</w:t>
            </w:r>
            <w:r w:rsidR="00973F5E">
              <w:t>і</w:t>
            </w:r>
            <w:r>
              <w:t>» (</w:t>
            </w:r>
            <w:r w:rsidRPr="00A119D9">
              <w:t>CheckBranch</w:t>
            </w:r>
            <w:r>
              <w:t xml:space="preserve">) </w:t>
            </w:r>
            <w:r w:rsidR="00156BB5">
              <w:t>Виконавець проставляє чек-бокс</w:t>
            </w:r>
            <w:r>
              <w:t>:</w:t>
            </w:r>
          </w:p>
          <w:p w14:paraId="56BBE3D9" w14:textId="048AFE42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</w:p>
          <w:p w14:paraId="782790B5" w14:textId="2CCD5A5C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BranchFullName</w:t>
            </w:r>
          </w:p>
          <w:p w14:paraId="51963735" w14:textId="181D4B5A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BranchShortName</w:t>
            </w:r>
          </w:p>
          <w:p w14:paraId="5D070648" w14:textId="507B5088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BranchCode</w:t>
            </w:r>
          </w:p>
          <w:p w14:paraId="4F39E827" w14:textId="338A2E63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BranchEDRPOU</w:t>
            </w:r>
          </w:p>
          <w:p w14:paraId="5EE1B369" w14:textId="5D9B0119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BranchIPN</w:t>
            </w:r>
          </w:p>
          <w:p w14:paraId="14C22A34" w14:textId="034C6A16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VATStatusBranch</w:t>
            </w:r>
          </w:p>
          <w:p w14:paraId="663AB394" w14:textId="2BF7B39C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VATPercentBranch</w:t>
            </w:r>
          </w:p>
          <w:p w14:paraId="4699D204" w14:textId="3A1BEC57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LegaladdressBranch</w:t>
            </w:r>
          </w:p>
          <w:p w14:paraId="1B5CF5BA" w14:textId="62D7A18F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Postaddress Branch</w:t>
            </w:r>
          </w:p>
          <w:p w14:paraId="7933AC79" w14:textId="616BBC4B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BankBranch</w:t>
            </w:r>
          </w:p>
          <w:p w14:paraId="5385BEAE" w14:textId="6BA51263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MFIBranch</w:t>
            </w:r>
          </w:p>
          <w:p w14:paraId="62FF2FA6" w14:textId="13A28F51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AccountBranch</w:t>
            </w:r>
          </w:p>
          <w:p w14:paraId="4276515B" w14:textId="1CAA1D84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TelephoneBranch</w:t>
            </w:r>
          </w:p>
          <w:p w14:paraId="055C33AB" w14:textId="44E60A5B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EmailBranch</w:t>
            </w:r>
          </w:p>
          <w:p w14:paraId="4419C78A" w14:textId="2F25E91A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</w:t>
            </w:r>
          </w:p>
          <w:p w14:paraId="4319CFAB" w14:textId="1D05D19B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BranchAgentPosition</w:t>
            </w:r>
          </w:p>
          <w:p w14:paraId="52D944F2" w14:textId="5CC7C309" w:rsidR="00A119D9" w:rsidRP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ActsOnBasisBranch</w:t>
            </w:r>
          </w:p>
          <w:p w14:paraId="69E7F9FE" w14:textId="77777777" w:rsidR="00A119D9" w:rsidRDefault="00A119D9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0503611C" w14:textId="6BD45AB3" w:rsidR="00156BB5" w:rsidRPr="0056414B" w:rsidRDefault="00156BB5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</w:t>
            </w:r>
            <w:r>
              <w:t>в полі «Філія бере участь в підписання договору» (</w:t>
            </w:r>
            <w:r w:rsidRPr="00A119D9">
              <w:t>CheckBranch</w:t>
            </w:r>
            <w:r>
              <w:t>) не стоїть чек-бокс, то дані поля карточки є прихованими та необов’язковими для заповнення.</w:t>
            </w:r>
          </w:p>
        </w:tc>
      </w:tr>
      <w:tr w:rsidR="00A119D9" w:rsidRPr="0044658C" w14:paraId="7215CF3C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3E4EDA34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119D9" w:rsidRPr="00ED4610" w14:paraId="780E08A3" w14:textId="77777777" w:rsidTr="00560C23">
        <w:tc>
          <w:tcPr>
            <w:tcW w:w="9918" w:type="dxa"/>
            <w:gridSpan w:val="5"/>
          </w:tcPr>
          <w:p w14:paraId="12CA5AE7" w14:textId="69AFB493" w:rsidR="00A119D9" w:rsidRPr="00922BD7" w:rsidRDefault="00A119D9" w:rsidP="00560C23">
            <w:pPr>
              <w:spacing w:before="80" w:after="80" w:line="240" w:lineRule="auto"/>
            </w:pPr>
          </w:p>
        </w:tc>
      </w:tr>
      <w:tr w:rsidR="00A119D9" w:rsidRPr="0044658C" w14:paraId="4EA463A8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296624F4" w14:textId="77777777" w:rsidR="00A119D9" w:rsidRPr="0044658C" w:rsidRDefault="00A119D9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119D9" w14:paraId="1B899AF7" w14:textId="77777777" w:rsidTr="00B1164C">
        <w:tc>
          <w:tcPr>
            <w:tcW w:w="2122" w:type="dxa"/>
            <w:shd w:val="clear" w:color="auto" w:fill="D9D9D9" w:themeFill="background1" w:themeFillShade="D9"/>
          </w:tcPr>
          <w:p w14:paraId="138FF4A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A9959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DCA369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75E004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FD05E" w14:textId="77777777" w:rsidR="00A119D9" w:rsidRDefault="00A119D9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E1156" w:rsidRPr="00FB475E" w14:paraId="7A89FC5A" w14:textId="77777777" w:rsidTr="00B1164C">
        <w:tc>
          <w:tcPr>
            <w:tcW w:w="2122" w:type="dxa"/>
          </w:tcPr>
          <w:p w14:paraId="090AB01A" w14:textId="2C4045D2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Інформація про Філію</w:t>
            </w:r>
          </w:p>
        </w:tc>
        <w:tc>
          <w:tcPr>
            <w:tcW w:w="1701" w:type="dxa"/>
          </w:tcPr>
          <w:p w14:paraId="7A129C06" w14:textId="3537F495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</w:p>
        </w:tc>
        <w:tc>
          <w:tcPr>
            <w:tcW w:w="2268" w:type="dxa"/>
          </w:tcPr>
          <w:p w14:paraId="36F8966E" w14:textId="7677EA2E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9AFC45D" w14:textId="3A6AA4EC" w:rsidR="000E1156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</w:t>
            </w:r>
          </w:p>
        </w:tc>
        <w:tc>
          <w:tcPr>
            <w:tcW w:w="1701" w:type="dxa"/>
          </w:tcPr>
          <w:p w14:paraId="670D0BC9" w14:textId="14AF611E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14A68885" w14:textId="77777777" w:rsidTr="00B1164C">
        <w:tc>
          <w:tcPr>
            <w:tcW w:w="2122" w:type="dxa"/>
          </w:tcPr>
          <w:p w14:paraId="1AA2FCD6" w14:textId="2D0253A2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Повне найменування Філії</w:t>
            </w:r>
          </w:p>
        </w:tc>
        <w:tc>
          <w:tcPr>
            <w:tcW w:w="1701" w:type="dxa"/>
          </w:tcPr>
          <w:p w14:paraId="79CA6632" w14:textId="3EAED7E3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BranchFullName</w:t>
            </w:r>
          </w:p>
        </w:tc>
        <w:tc>
          <w:tcPr>
            <w:tcW w:w="2268" w:type="dxa"/>
          </w:tcPr>
          <w:p w14:paraId="64BF7ECD" w14:textId="6FA184E9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21707B61" w14:textId="35A102B7" w:rsidR="000E1156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Контрагент.Повне найменування</w:t>
            </w:r>
          </w:p>
        </w:tc>
        <w:tc>
          <w:tcPr>
            <w:tcW w:w="1701" w:type="dxa"/>
          </w:tcPr>
          <w:p w14:paraId="733A0A35" w14:textId="3D35D0AD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648974C9" w14:textId="77777777" w:rsidTr="00B1164C">
        <w:tc>
          <w:tcPr>
            <w:tcW w:w="2122" w:type="dxa"/>
          </w:tcPr>
          <w:p w14:paraId="53D01422" w14:textId="75820D2F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Скорочене найменування Філії</w:t>
            </w:r>
          </w:p>
        </w:tc>
        <w:tc>
          <w:tcPr>
            <w:tcW w:w="1701" w:type="dxa"/>
          </w:tcPr>
          <w:p w14:paraId="70A13091" w14:textId="549CFE8C" w:rsidR="000E1156" w:rsidRPr="006C0731" w:rsidRDefault="000E1156" w:rsidP="000E1156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BranchShortName</w:t>
            </w:r>
          </w:p>
        </w:tc>
        <w:tc>
          <w:tcPr>
            <w:tcW w:w="2268" w:type="dxa"/>
          </w:tcPr>
          <w:p w14:paraId="72D1312B" w14:textId="120CA9C8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5E58409F" w14:textId="04C2B47A" w:rsidR="000E1156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Контрагент.Назва</w:t>
            </w:r>
          </w:p>
        </w:tc>
        <w:tc>
          <w:tcPr>
            <w:tcW w:w="1701" w:type="dxa"/>
          </w:tcPr>
          <w:p w14:paraId="7AB3F34B" w14:textId="65142475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41790D02" w14:textId="77777777" w:rsidTr="00B1164C">
        <w:tc>
          <w:tcPr>
            <w:tcW w:w="2122" w:type="dxa"/>
          </w:tcPr>
          <w:p w14:paraId="08523CA2" w14:textId="4142B70B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Код Філії</w:t>
            </w:r>
          </w:p>
        </w:tc>
        <w:tc>
          <w:tcPr>
            <w:tcW w:w="1701" w:type="dxa"/>
          </w:tcPr>
          <w:p w14:paraId="55ECBEC2" w14:textId="25DE2DF5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BranchCode</w:t>
            </w:r>
          </w:p>
        </w:tc>
        <w:tc>
          <w:tcPr>
            <w:tcW w:w="2268" w:type="dxa"/>
          </w:tcPr>
          <w:p w14:paraId="765F033F" w14:textId="2E136054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360C81DF" w14:textId="26FABEA4" w:rsidR="000E1156" w:rsidRPr="00175C03" w:rsidRDefault="00496927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8DF16C4" w14:textId="212CAA0B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31A60169" w14:textId="77777777" w:rsidTr="00B1164C">
        <w:tc>
          <w:tcPr>
            <w:tcW w:w="2122" w:type="dxa"/>
          </w:tcPr>
          <w:p w14:paraId="5BF4DB38" w14:textId="7FAEC9AD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Код ЄДРПОУ Філії</w:t>
            </w:r>
          </w:p>
        </w:tc>
        <w:tc>
          <w:tcPr>
            <w:tcW w:w="1701" w:type="dxa"/>
          </w:tcPr>
          <w:p w14:paraId="5B8AD6D9" w14:textId="5795D576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BranchEDRPOU</w:t>
            </w:r>
          </w:p>
        </w:tc>
        <w:tc>
          <w:tcPr>
            <w:tcW w:w="2268" w:type="dxa"/>
          </w:tcPr>
          <w:p w14:paraId="7861250F" w14:textId="38635201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41D7B5AC" w14:textId="082FA5DD" w:rsidR="000E1156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Контрагент.Код ЄДРПОУ</w:t>
            </w:r>
          </w:p>
        </w:tc>
        <w:tc>
          <w:tcPr>
            <w:tcW w:w="1701" w:type="dxa"/>
          </w:tcPr>
          <w:p w14:paraId="0B615FD4" w14:textId="6642A0D9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5B82ADCB" w14:textId="77777777" w:rsidTr="00B1164C">
        <w:tc>
          <w:tcPr>
            <w:tcW w:w="2122" w:type="dxa"/>
          </w:tcPr>
          <w:p w14:paraId="4890F83A" w14:textId="1AB454C4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ІПН Філії</w:t>
            </w:r>
          </w:p>
        </w:tc>
        <w:tc>
          <w:tcPr>
            <w:tcW w:w="1701" w:type="dxa"/>
          </w:tcPr>
          <w:p w14:paraId="7C8FB62A" w14:textId="2A2AF852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BranchIPN</w:t>
            </w:r>
          </w:p>
        </w:tc>
        <w:tc>
          <w:tcPr>
            <w:tcW w:w="2268" w:type="dxa"/>
          </w:tcPr>
          <w:p w14:paraId="304C5515" w14:textId="554DC1E2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B68C8CA" w14:textId="768F2667" w:rsidR="000E1156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Контрагент.ІПН</w:t>
            </w:r>
          </w:p>
        </w:tc>
        <w:tc>
          <w:tcPr>
            <w:tcW w:w="1701" w:type="dxa"/>
          </w:tcPr>
          <w:p w14:paraId="7DEBD621" w14:textId="1B06E2E2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46014AFF" w14:textId="77777777" w:rsidTr="00B1164C">
        <w:tc>
          <w:tcPr>
            <w:tcW w:w="2122" w:type="dxa"/>
          </w:tcPr>
          <w:p w14:paraId="3F521DB0" w14:textId="7C9ACAE7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Статус платника ПДВ</w:t>
            </w:r>
          </w:p>
        </w:tc>
        <w:tc>
          <w:tcPr>
            <w:tcW w:w="1701" w:type="dxa"/>
          </w:tcPr>
          <w:p w14:paraId="4C49B3B7" w14:textId="4D851D35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VATStatusBranch</w:t>
            </w:r>
          </w:p>
        </w:tc>
        <w:tc>
          <w:tcPr>
            <w:tcW w:w="2268" w:type="dxa"/>
          </w:tcPr>
          <w:p w14:paraId="428057F6" w14:textId="2313ECEB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50BB4219" w14:textId="4F4A1F09" w:rsidR="000E1156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Контрагент.Статус платника податків</w:t>
            </w:r>
          </w:p>
        </w:tc>
        <w:tc>
          <w:tcPr>
            <w:tcW w:w="1701" w:type="dxa"/>
          </w:tcPr>
          <w:p w14:paraId="3AE388BB" w14:textId="20ED7D4F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4A9E3139" w14:textId="77777777" w:rsidTr="00B1164C">
        <w:tc>
          <w:tcPr>
            <w:tcW w:w="2122" w:type="dxa"/>
          </w:tcPr>
          <w:p w14:paraId="3AA6E30B" w14:textId="729EB743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lastRenderedPageBreak/>
              <w:t>Відсоток ставки</w:t>
            </w:r>
          </w:p>
        </w:tc>
        <w:tc>
          <w:tcPr>
            <w:tcW w:w="1701" w:type="dxa"/>
          </w:tcPr>
          <w:p w14:paraId="2F60DEA2" w14:textId="06BE55AC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VATPercentBranch</w:t>
            </w:r>
          </w:p>
        </w:tc>
        <w:tc>
          <w:tcPr>
            <w:tcW w:w="2268" w:type="dxa"/>
          </w:tcPr>
          <w:p w14:paraId="3249CB30" w14:textId="4E74C9D6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5404BE36" w14:textId="5A52B215" w:rsidR="000E1156" w:rsidRPr="00175C03" w:rsidRDefault="003F12B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55020C49" w14:textId="709B5B5F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B1164C" w:rsidRPr="00FB475E" w14:paraId="68FC5DA0" w14:textId="77777777" w:rsidTr="00B1164C">
        <w:tc>
          <w:tcPr>
            <w:tcW w:w="2122" w:type="dxa"/>
          </w:tcPr>
          <w:p w14:paraId="31D33658" w14:textId="4BD424C7" w:rsidR="00B1164C" w:rsidRPr="00175C03" w:rsidRDefault="00B1164C" w:rsidP="00B1164C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Юридична адреса Філії</w:t>
            </w:r>
          </w:p>
        </w:tc>
        <w:tc>
          <w:tcPr>
            <w:tcW w:w="1701" w:type="dxa"/>
          </w:tcPr>
          <w:p w14:paraId="0ED89142" w14:textId="4EE94BAD" w:rsidR="00B1164C" w:rsidRPr="00175C03" w:rsidRDefault="00B1164C" w:rsidP="00B1164C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LegaladdressBranch</w:t>
            </w:r>
          </w:p>
        </w:tc>
        <w:tc>
          <w:tcPr>
            <w:tcW w:w="2268" w:type="dxa"/>
          </w:tcPr>
          <w:p w14:paraId="254948CD" w14:textId="4620B64F" w:rsidR="00B1164C" w:rsidRPr="00175C03" w:rsidRDefault="00B1164C" w:rsidP="00B1164C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077AA051" w14:textId="40EDB509" w:rsidR="00B1164C" w:rsidRPr="00175C03" w:rsidRDefault="00B1164C" w:rsidP="00B1164C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Контрагент.Юридична адреса</w:t>
            </w:r>
          </w:p>
        </w:tc>
        <w:tc>
          <w:tcPr>
            <w:tcW w:w="1701" w:type="dxa"/>
          </w:tcPr>
          <w:p w14:paraId="0664ED9D" w14:textId="75E2284B" w:rsidR="00B1164C" w:rsidRPr="00175C03" w:rsidRDefault="00B1164C" w:rsidP="00B1164C">
            <w:pPr>
              <w:jc w:val="center"/>
              <w:rPr>
                <w:rFonts w:cstheme="minorHAnsi"/>
              </w:rPr>
            </w:pPr>
          </w:p>
        </w:tc>
      </w:tr>
      <w:tr w:rsidR="00B1164C" w:rsidRPr="00FB475E" w14:paraId="1F51F4E4" w14:textId="77777777" w:rsidTr="00B1164C">
        <w:tc>
          <w:tcPr>
            <w:tcW w:w="2122" w:type="dxa"/>
          </w:tcPr>
          <w:p w14:paraId="34A0A8CE" w14:textId="00753714" w:rsidR="00B1164C" w:rsidRPr="00175C03" w:rsidRDefault="00B1164C" w:rsidP="00B1164C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Поштова адреса Філії</w:t>
            </w:r>
          </w:p>
        </w:tc>
        <w:tc>
          <w:tcPr>
            <w:tcW w:w="1701" w:type="dxa"/>
          </w:tcPr>
          <w:p w14:paraId="1278ACF9" w14:textId="6708FB6B" w:rsidR="00B1164C" w:rsidRPr="00175C03" w:rsidRDefault="00B1164C" w:rsidP="00B1164C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Postaddress Branch</w:t>
            </w:r>
          </w:p>
        </w:tc>
        <w:tc>
          <w:tcPr>
            <w:tcW w:w="2268" w:type="dxa"/>
          </w:tcPr>
          <w:p w14:paraId="3A908088" w14:textId="6FFEC984" w:rsidR="00B1164C" w:rsidRPr="00175C03" w:rsidRDefault="00B1164C" w:rsidP="00B1164C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549FC476" w14:textId="7A47008B" w:rsidR="00B1164C" w:rsidRPr="00175C03" w:rsidRDefault="00B1164C" w:rsidP="00B1164C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Контрагент.Поштова адреса</w:t>
            </w:r>
          </w:p>
        </w:tc>
        <w:tc>
          <w:tcPr>
            <w:tcW w:w="1701" w:type="dxa"/>
          </w:tcPr>
          <w:p w14:paraId="1040C1A8" w14:textId="56F357B0" w:rsidR="00B1164C" w:rsidRPr="00175C03" w:rsidRDefault="00B1164C" w:rsidP="00B1164C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3520588A" w14:textId="77777777" w:rsidTr="00B1164C">
        <w:tc>
          <w:tcPr>
            <w:tcW w:w="2122" w:type="dxa"/>
          </w:tcPr>
          <w:p w14:paraId="2AE5AABF" w14:textId="1AB2EF01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Банк</w:t>
            </w:r>
          </w:p>
        </w:tc>
        <w:tc>
          <w:tcPr>
            <w:tcW w:w="1701" w:type="dxa"/>
          </w:tcPr>
          <w:p w14:paraId="47D43CF3" w14:textId="5EA23453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BankBranch</w:t>
            </w:r>
          </w:p>
        </w:tc>
        <w:tc>
          <w:tcPr>
            <w:tcW w:w="2268" w:type="dxa"/>
          </w:tcPr>
          <w:p w14:paraId="34330EC5" w14:textId="6AAF01FD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25CA62E6" w14:textId="10ECDDD8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Контрагент.Банк</w:t>
            </w:r>
          </w:p>
        </w:tc>
        <w:tc>
          <w:tcPr>
            <w:tcW w:w="1701" w:type="dxa"/>
          </w:tcPr>
          <w:p w14:paraId="6040E865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6CF4A2D7" w14:textId="77777777" w:rsidTr="00B1164C">
        <w:tc>
          <w:tcPr>
            <w:tcW w:w="2122" w:type="dxa"/>
          </w:tcPr>
          <w:p w14:paraId="34F1648D" w14:textId="5FFD8D7C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МФО</w:t>
            </w:r>
          </w:p>
        </w:tc>
        <w:tc>
          <w:tcPr>
            <w:tcW w:w="1701" w:type="dxa"/>
          </w:tcPr>
          <w:p w14:paraId="2BAB3477" w14:textId="0FBE490B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MFIBranch</w:t>
            </w:r>
          </w:p>
        </w:tc>
        <w:tc>
          <w:tcPr>
            <w:tcW w:w="2268" w:type="dxa"/>
          </w:tcPr>
          <w:p w14:paraId="62087865" w14:textId="087906E6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9FF993F" w14:textId="6A0758FE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Контрагент.МФО</w:t>
            </w:r>
          </w:p>
        </w:tc>
        <w:tc>
          <w:tcPr>
            <w:tcW w:w="1701" w:type="dxa"/>
          </w:tcPr>
          <w:p w14:paraId="5DA70EEE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48628379" w14:textId="77777777" w:rsidTr="00B1164C">
        <w:tc>
          <w:tcPr>
            <w:tcW w:w="2122" w:type="dxa"/>
          </w:tcPr>
          <w:p w14:paraId="0017FEE8" w14:textId="061B8C56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IBAN</w:t>
            </w:r>
          </w:p>
        </w:tc>
        <w:tc>
          <w:tcPr>
            <w:tcW w:w="1701" w:type="dxa"/>
          </w:tcPr>
          <w:p w14:paraId="339AB3DE" w14:textId="1204EC43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AccountBranch</w:t>
            </w:r>
          </w:p>
        </w:tc>
        <w:tc>
          <w:tcPr>
            <w:tcW w:w="2268" w:type="dxa"/>
          </w:tcPr>
          <w:p w14:paraId="50F31E38" w14:textId="502F19DF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19DB3844" w14:textId="36EE0AF3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Контрагент.Рахунок</w:t>
            </w:r>
          </w:p>
        </w:tc>
        <w:tc>
          <w:tcPr>
            <w:tcW w:w="1701" w:type="dxa"/>
          </w:tcPr>
          <w:p w14:paraId="0A0A4E17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5DFBBFCD" w14:textId="77777777" w:rsidTr="00B1164C">
        <w:tc>
          <w:tcPr>
            <w:tcW w:w="2122" w:type="dxa"/>
          </w:tcPr>
          <w:p w14:paraId="065A9EDD" w14:textId="6F66BE61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Телефон Філії</w:t>
            </w:r>
          </w:p>
        </w:tc>
        <w:tc>
          <w:tcPr>
            <w:tcW w:w="1701" w:type="dxa"/>
          </w:tcPr>
          <w:p w14:paraId="5D8D38F5" w14:textId="61E881D5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TelephoneBranch</w:t>
            </w:r>
          </w:p>
        </w:tc>
        <w:tc>
          <w:tcPr>
            <w:tcW w:w="2268" w:type="dxa"/>
          </w:tcPr>
          <w:p w14:paraId="0DCF0372" w14:textId="6164C8CA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59C3EA3B" w14:textId="6526DDB9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Контрагент.Телефон</w:t>
            </w:r>
          </w:p>
        </w:tc>
        <w:tc>
          <w:tcPr>
            <w:tcW w:w="1701" w:type="dxa"/>
          </w:tcPr>
          <w:p w14:paraId="4BFDADA7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3B7AD311" w14:textId="77777777" w:rsidTr="00B1164C">
        <w:tc>
          <w:tcPr>
            <w:tcW w:w="2122" w:type="dxa"/>
          </w:tcPr>
          <w:p w14:paraId="1DF9F70A" w14:textId="5AC54FA5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Email Філії</w:t>
            </w:r>
          </w:p>
        </w:tc>
        <w:tc>
          <w:tcPr>
            <w:tcW w:w="1701" w:type="dxa"/>
          </w:tcPr>
          <w:p w14:paraId="1986ECC3" w14:textId="2FC9AAC3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EmailBranch</w:t>
            </w:r>
          </w:p>
        </w:tc>
        <w:tc>
          <w:tcPr>
            <w:tcW w:w="2268" w:type="dxa"/>
          </w:tcPr>
          <w:p w14:paraId="6835BC2B" w14:textId="0F900CC6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080BAD3" w14:textId="1F14ED0F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Контрагент.Email</w:t>
            </w:r>
          </w:p>
        </w:tc>
        <w:tc>
          <w:tcPr>
            <w:tcW w:w="1701" w:type="dxa"/>
          </w:tcPr>
          <w:p w14:paraId="158C1E80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057916BA" w14:textId="77777777" w:rsidTr="00B1164C">
        <w:tc>
          <w:tcPr>
            <w:tcW w:w="2122" w:type="dxa"/>
          </w:tcPr>
          <w:p w14:paraId="72000059" w14:textId="546071CF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ПІБ уповноваженої особи Філії</w:t>
            </w:r>
          </w:p>
        </w:tc>
        <w:tc>
          <w:tcPr>
            <w:tcW w:w="1701" w:type="dxa"/>
          </w:tcPr>
          <w:p w14:paraId="051A59FC" w14:textId="66A8C145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</w:t>
            </w:r>
          </w:p>
        </w:tc>
        <w:tc>
          <w:tcPr>
            <w:tcW w:w="2268" w:type="dxa"/>
          </w:tcPr>
          <w:p w14:paraId="5EFAD191" w14:textId="2CC15EB6" w:rsidR="00496927" w:rsidRPr="00175C03" w:rsidRDefault="00B1164C" w:rsidP="00496927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57468A48" w14:textId="00D70CAE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Контрагент.Ідентифікатор уповноваженої особи</w:t>
            </w:r>
          </w:p>
        </w:tc>
        <w:tc>
          <w:tcPr>
            <w:tcW w:w="1701" w:type="dxa"/>
          </w:tcPr>
          <w:p w14:paraId="4833C77E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74029EC8" w14:textId="77777777" w:rsidTr="00B1164C">
        <w:tc>
          <w:tcPr>
            <w:tcW w:w="2122" w:type="dxa"/>
          </w:tcPr>
          <w:p w14:paraId="11698AE8" w14:textId="32C5A91B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Посада уповноваженої особи Філії</w:t>
            </w:r>
          </w:p>
        </w:tc>
        <w:tc>
          <w:tcPr>
            <w:tcW w:w="1701" w:type="dxa"/>
          </w:tcPr>
          <w:p w14:paraId="190295A3" w14:textId="730B6A60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BranchAgentPosition</w:t>
            </w:r>
          </w:p>
        </w:tc>
        <w:tc>
          <w:tcPr>
            <w:tcW w:w="2268" w:type="dxa"/>
          </w:tcPr>
          <w:p w14:paraId="13336044" w14:textId="115B42AA" w:rsidR="00496927" w:rsidRPr="00175C03" w:rsidRDefault="00B1164C" w:rsidP="00496927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3500C035" w14:textId="2F3955C9" w:rsidR="00496927" w:rsidRPr="00175C03" w:rsidRDefault="000D0697" w:rsidP="00496927">
            <w:pPr>
              <w:rPr>
                <w:rFonts w:cstheme="minorHAnsi"/>
              </w:rPr>
            </w:pPr>
            <w:r w:rsidRPr="000D0697">
              <w:rPr>
                <w:rFonts w:cstheme="minorHAnsi"/>
              </w:rPr>
              <w:t>Контрагент.Посада</w:t>
            </w:r>
          </w:p>
        </w:tc>
        <w:tc>
          <w:tcPr>
            <w:tcW w:w="1701" w:type="dxa"/>
          </w:tcPr>
          <w:p w14:paraId="78DA913C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2A703971" w14:textId="77777777" w:rsidTr="00B1164C">
        <w:tc>
          <w:tcPr>
            <w:tcW w:w="2122" w:type="dxa"/>
          </w:tcPr>
          <w:p w14:paraId="239265C1" w14:textId="10F2D208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На підставі чого діє</w:t>
            </w:r>
          </w:p>
        </w:tc>
        <w:tc>
          <w:tcPr>
            <w:tcW w:w="1701" w:type="dxa"/>
          </w:tcPr>
          <w:p w14:paraId="425663C5" w14:textId="17FCDDD0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ActsOnBasisBranch</w:t>
            </w:r>
          </w:p>
        </w:tc>
        <w:tc>
          <w:tcPr>
            <w:tcW w:w="2268" w:type="dxa"/>
          </w:tcPr>
          <w:p w14:paraId="073E616C" w14:textId="75191F5D" w:rsidR="00496927" w:rsidRPr="00175C03" w:rsidRDefault="00B1164C" w:rsidP="00496927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7F2C3270" w14:textId="71339DF1" w:rsidR="00496927" w:rsidRPr="00175C03" w:rsidRDefault="000D0697" w:rsidP="00496927">
            <w:pPr>
              <w:rPr>
                <w:rFonts w:cstheme="minorHAnsi"/>
              </w:rPr>
            </w:pPr>
            <w:r w:rsidRPr="000D0697">
              <w:rPr>
                <w:rFonts w:cstheme="minorHAnsi"/>
              </w:rPr>
              <w:t>Контрагент.На підставі чого діє</w:t>
            </w:r>
          </w:p>
        </w:tc>
        <w:tc>
          <w:tcPr>
            <w:tcW w:w="1701" w:type="dxa"/>
          </w:tcPr>
          <w:p w14:paraId="5D97FA75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</w:tbl>
    <w:p w14:paraId="262CA4C6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19BA0085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0FB2B7D3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5642D465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0454738E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D85957F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1524CFA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95E43B8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672181B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0A5D3C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3AD76D4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36C213C2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450CCC8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32033A07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68A15C0F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1DFD5EF9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36CA9AA1" w14:textId="07898B81" w:rsidR="00B04158" w:rsidRPr="00672F9C" w:rsidRDefault="00B04158" w:rsidP="00BB596E">
      <w:pPr>
        <w:rPr>
          <w:rFonts w:cstheme="minorHAnsi"/>
          <w:sz w:val="28"/>
          <w:szCs w:val="28"/>
          <w:lang w:val="en-US"/>
        </w:rPr>
      </w:pPr>
      <w:r w:rsidRPr="00672F9C">
        <w:rPr>
          <w:rFonts w:cstheme="minorHAnsi"/>
          <w:sz w:val="28"/>
          <w:szCs w:val="28"/>
        </w:rPr>
        <w:lastRenderedPageBreak/>
        <w:t xml:space="preserve">Скрипт </w:t>
      </w:r>
      <w:r w:rsidR="00AC1892">
        <w:rPr>
          <w:rFonts w:cstheme="minorHAnsi"/>
          <w:sz w:val="28"/>
          <w:szCs w:val="28"/>
          <w:lang w:val="en-US"/>
        </w:rPr>
        <w:t>2</w:t>
      </w:r>
      <w:r w:rsidRPr="00672F9C">
        <w:rPr>
          <w:rFonts w:cstheme="minorHAnsi"/>
          <w:sz w:val="28"/>
          <w:szCs w:val="28"/>
        </w:rPr>
        <w:t xml:space="preserve">. Вирахування ПДВ </w:t>
      </w:r>
    </w:p>
    <w:tbl>
      <w:tblPr>
        <w:tblStyle w:val="a3"/>
        <w:tblpPr w:leftFromText="180" w:rightFromText="180" w:vertAnchor="page" w:horzAnchor="margin" w:tblpXSpec="center" w:tblpY="2111"/>
        <w:tblW w:w="9776" w:type="dxa"/>
        <w:tblInd w:w="0" w:type="dxa"/>
        <w:tblLook w:val="04A0" w:firstRow="1" w:lastRow="0" w:firstColumn="1" w:lastColumn="0" w:noHBand="0" w:noVBand="1"/>
      </w:tblPr>
      <w:tblGrid>
        <w:gridCol w:w="1757"/>
        <w:gridCol w:w="2360"/>
        <w:gridCol w:w="2391"/>
        <w:gridCol w:w="2028"/>
        <w:gridCol w:w="1240"/>
      </w:tblGrid>
      <w:tr w:rsidR="00794775" w14:paraId="03F15956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C09A6E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794775" w14:paraId="437072D1" w14:textId="77777777" w:rsidTr="005D62E0">
        <w:trPr>
          <w:trHeight w:val="836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EA88" w14:textId="476AA596" w:rsidR="008F26B9" w:rsidRDefault="008F26B9" w:rsidP="005D62E0">
            <w:pPr>
              <w:spacing w:line="240" w:lineRule="auto"/>
            </w:pPr>
            <w:r>
              <w:t xml:space="preserve">Реалізувати обчислення суми ПДВ та суми без ПДВ </w:t>
            </w:r>
            <w:r w:rsidR="00C9004F">
              <w:t>за послугу</w:t>
            </w:r>
            <w:r w:rsidR="00F17C9F">
              <w:t>.</w:t>
            </w:r>
          </w:p>
          <w:p w14:paraId="21CF3F5F" w14:textId="77777777" w:rsidR="008F26B9" w:rsidRDefault="008F26B9" w:rsidP="005D62E0">
            <w:pPr>
              <w:spacing w:line="240" w:lineRule="auto"/>
            </w:pPr>
          </w:p>
          <w:p w14:paraId="29AAFCF5" w14:textId="34E2E0A6" w:rsidR="008F26B9" w:rsidRDefault="008F26B9" w:rsidP="005D62E0">
            <w:pPr>
              <w:spacing w:line="240" w:lineRule="auto"/>
            </w:pPr>
            <w:r>
              <w:t>Приклад:</w:t>
            </w:r>
          </w:p>
          <w:p w14:paraId="493F6F2C" w14:textId="77777777" w:rsidR="008E41CE" w:rsidRDefault="008E41CE" w:rsidP="005D62E0">
            <w:pPr>
              <w:spacing w:line="240" w:lineRule="auto"/>
            </w:pPr>
          </w:p>
          <w:p w14:paraId="55E03C84" w14:textId="661882AE" w:rsidR="008E41CE" w:rsidRDefault="008E41CE" w:rsidP="008E41CE">
            <w:pPr>
              <w:spacing w:line="240" w:lineRule="auto"/>
            </w:pPr>
            <w:r>
              <w:t xml:space="preserve">// </w:t>
            </w:r>
            <w:r w:rsidRPr="008E41CE">
              <w:rPr>
                <w:highlight w:val="yellow"/>
              </w:rPr>
              <w:t xml:space="preserve">Вирахування </w:t>
            </w:r>
            <w:r w:rsidRPr="00C9004F">
              <w:rPr>
                <w:highlight w:val="yellow"/>
              </w:rPr>
              <w:t xml:space="preserve">суми за </w:t>
            </w:r>
            <w:r w:rsidR="00C9004F" w:rsidRPr="00C9004F">
              <w:rPr>
                <w:highlight w:val="yellow"/>
              </w:rPr>
              <w:t>послугу</w:t>
            </w:r>
          </w:p>
          <w:p w14:paraId="167E8745" w14:textId="0BF828C9" w:rsidR="008E41CE" w:rsidRDefault="008E41CE" w:rsidP="008E41CE">
            <w:pPr>
              <w:spacing w:line="240" w:lineRule="auto"/>
            </w:pPr>
            <w:r>
              <w:t>function onChange</w:t>
            </w:r>
            <w:r w:rsidR="00C9004F" w:rsidRPr="00C9004F">
              <w:t xml:space="preserve">locomotiveInspectionContract </w:t>
            </w:r>
            <w:r>
              <w:t>() {</w:t>
            </w:r>
          </w:p>
          <w:p w14:paraId="0F182A73" w14:textId="77777777" w:rsidR="008E41CE" w:rsidRDefault="008E41CE" w:rsidP="008E41CE">
            <w:pPr>
              <w:spacing w:line="240" w:lineRule="auto"/>
            </w:pPr>
            <w:r>
              <w:tab/>
              <w:t>var VATpercentage = 0;</w:t>
            </w:r>
          </w:p>
          <w:p w14:paraId="2D214316" w14:textId="612CBFD7" w:rsidR="008E41CE" w:rsidRDefault="008E41CE" w:rsidP="008E41CE">
            <w:pPr>
              <w:spacing w:line="240" w:lineRule="auto"/>
            </w:pPr>
            <w:r>
              <w:tab/>
              <w:t>var attrVATAmount = EdocsApi.getAttributeValue('</w:t>
            </w:r>
            <w:r w:rsidR="00515665" w:rsidRPr="00515665">
              <w:t>ServicesVATAmount</w:t>
            </w:r>
            <w:r>
              <w:t>');</w:t>
            </w:r>
          </w:p>
          <w:p w14:paraId="70177D81" w14:textId="5E2EC382" w:rsidR="008E41CE" w:rsidRDefault="008E41CE" w:rsidP="008E41CE">
            <w:pPr>
              <w:spacing w:line="240" w:lineRule="auto"/>
            </w:pPr>
            <w:r>
              <w:tab/>
              <w:t>var attrVATpercentage = EdocsApi.getAttributeValue('</w:t>
            </w:r>
            <w:r w:rsidR="00C9004F" w:rsidRPr="00C9004F">
              <w:t>ServiceVATPercent</w:t>
            </w:r>
            <w:r>
              <w:t>');</w:t>
            </w:r>
          </w:p>
          <w:p w14:paraId="5036A7E3" w14:textId="3AA9BC5D" w:rsidR="008E41CE" w:rsidRDefault="008E41CE" w:rsidP="008E41CE">
            <w:pPr>
              <w:spacing w:line="240" w:lineRule="auto"/>
            </w:pPr>
            <w:r>
              <w:tab/>
              <w:t>var attrContractAmount = EdocsApi.getAttributeValue('</w:t>
            </w:r>
            <w:r w:rsidR="00C9004F" w:rsidRPr="00C9004F">
              <w:t>ServiceAmount</w:t>
            </w:r>
            <w:r>
              <w:t>');</w:t>
            </w:r>
          </w:p>
          <w:p w14:paraId="5BD38A34" w14:textId="15BF52E0" w:rsidR="008E41CE" w:rsidRDefault="008E41CE" w:rsidP="008E41CE">
            <w:pPr>
              <w:spacing w:line="240" w:lineRule="auto"/>
            </w:pPr>
            <w:r>
              <w:tab/>
              <w:t>var attrAmountOutVAT = EdocsApi.getAttributeValue('</w:t>
            </w:r>
            <w:r w:rsidR="00C17BD0" w:rsidRPr="00C17BD0">
              <w:t>ServicesAmountOutVAT</w:t>
            </w:r>
            <w:r>
              <w:t>');</w:t>
            </w:r>
          </w:p>
          <w:p w14:paraId="5D69C574" w14:textId="77777777" w:rsidR="008E41CE" w:rsidRDefault="008E41CE" w:rsidP="008E41CE">
            <w:pPr>
              <w:spacing w:line="240" w:lineRule="auto"/>
            </w:pPr>
          </w:p>
          <w:p w14:paraId="3DC8E7CE" w14:textId="77777777" w:rsidR="008E41CE" w:rsidRDefault="008E41CE" w:rsidP="008E41CE">
            <w:pPr>
              <w:spacing w:line="240" w:lineRule="auto"/>
            </w:pPr>
            <w:r>
              <w:tab/>
              <w:t>switch (attrVATpercentage.value) {</w:t>
            </w:r>
          </w:p>
          <w:p w14:paraId="5F719C8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case '20%': // if (x === 'если сумма НДС=20%')</w:t>
            </w:r>
          </w:p>
          <w:p w14:paraId="248FE1C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var VATpercentage = 1.2;</w:t>
            </w:r>
          </w:p>
          <w:p w14:paraId="3ED67D1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break</w:t>
            </w:r>
          </w:p>
          <w:p w14:paraId="4589D2B7" w14:textId="77777777" w:rsidR="008E41CE" w:rsidRDefault="008E41CE" w:rsidP="008E41CE">
            <w:pPr>
              <w:spacing w:line="240" w:lineRule="auto"/>
            </w:pPr>
          </w:p>
          <w:p w14:paraId="53659DE1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case '7%': // if (x === 'если сумма НДС=7%')</w:t>
            </w:r>
          </w:p>
          <w:p w14:paraId="7C66B40D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var VATpercentage = 1.07;</w:t>
            </w:r>
          </w:p>
          <w:p w14:paraId="0B16457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break</w:t>
            </w:r>
          </w:p>
          <w:p w14:paraId="7073D20D" w14:textId="77777777" w:rsidR="008E41CE" w:rsidRDefault="008E41CE" w:rsidP="008E41CE">
            <w:pPr>
              <w:spacing w:line="240" w:lineRule="auto"/>
            </w:pPr>
          </w:p>
          <w:p w14:paraId="264E252D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EF4EAEB" w14:textId="77777777" w:rsidR="008E41CE" w:rsidRDefault="008E41CE" w:rsidP="008E41CE">
            <w:pPr>
              <w:spacing w:line="240" w:lineRule="auto"/>
            </w:pPr>
          </w:p>
          <w:p w14:paraId="34E4FC5C" w14:textId="77777777" w:rsidR="008E41CE" w:rsidRDefault="008E41CE" w:rsidP="008E41CE">
            <w:pPr>
              <w:spacing w:line="240" w:lineRule="auto"/>
            </w:pPr>
            <w:r>
              <w:tab/>
              <w:t>if (attrVATpercentage.value === null || attrContractAmount.value === null) {</w:t>
            </w:r>
          </w:p>
          <w:p w14:paraId="4FB217BC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// если нет ставки НДС и суммы, то укажем ноль в сумме НДС и без НДС</w:t>
            </w:r>
          </w:p>
          <w:p w14:paraId="7E45579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attrVATAmount.value = 0;</w:t>
            </w:r>
          </w:p>
          <w:p w14:paraId="453F3DD0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attrAmountOutVAT.value = 0;</w:t>
            </w:r>
          </w:p>
          <w:p w14:paraId="26332051" w14:textId="77777777" w:rsidR="008E41CE" w:rsidRDefault="008E41CE" w:rsidP="008E41CE">
            <w:pPr>
              <w:spacing w:line="240" w:lineRule="auto"/>
            </w:pPr>
          </w:p>
          <w:p w14:paraId="126B8F68" w14:textId="77777777" w:rsidR="008E41CE" w:rsidRDefault="008E41CE" w:rsidP="008E41CE">
            <w:pPr>
              <w:spacing w:line="240" w:lineRule="auto"/>
            </w:pPr>
          </w:p>
          <w:p w14:paraId="4369434D" w14:textId="77777777" w:rsidR="008E41CE" w:rsidRDefault="008E41CE" w:rsidP="008E41CE">
            <w:pPr>
              <w:spacing w:line="240" w:lineRule="auto"/>
            </w:pPr>
            <w:r>
              <w:tab/>
              <w:t>} else if (VATpercentage == 0) {</w:t>
            </w:r>
          </w:p>
          <w:p w14:paraId="3847B57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attrVATAmount.value = 0;</w:t>
            </w:r>
          </w:p>
          <w:p w14:paraId="320A786B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attrAmountOutVAT.value = attrContractAmount.value;</w:t>
            </w:r>
          </w:p>
          <w:p w14:paraId="56BA6BF3" w14:textId="77777777" w:rsidR="008E41CE" w:rsidRDefault="008E41CE" w:rsidP="008E41CE">
            <w:pPr>
              <w:spacing w:line="240" w:lineRule="auto"/>
            </w:pPr>
            <w:r>
              <w:tab/>
              <w:t>} else {</w:t>
            </w:r>
          </w:p>
          <w:p w14:paraId="48CC2344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attrAmountOutVAT.value = Math.floor(100 * attrContractAmount.value / VATpercentage) / 100;</w:t>
            </w:r>
          </w:p>
          <w:p w14:paraId="5A71C74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attrVATAmount.value = attrContractAmount.value - attrAmountOutVAT.value;</w:t>
            </w:r>
          </w:p>
          <w:p w14:paraId="59F81935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DEBFB98" w14:textId="77777777" w:rsidR="008E41CE" w:rsidRDefault="008E41CE" w:rsidP="008E41CE">
            <w:pPr>
              <w:spacing w:line="240" w:lineRule="auto"/>
            </w:pPr>
          </w:p>
          <w:p w14:paraId="011FBAEF" w14:textId="77777777" w:rsidR="008E41CE" w:rsidRDefault="008E41CE" w:rsidP="008E41CE">
            <w:pPr>
              <w:spacing w:line="240" w:lineRule="auto"/>
            </w:pPr>
            <w:r>
              <w:tab/>
              <w:t>EdocsApi.setAttributeValue(attrVATAmount);</w:t>
            </w:r>
          </w:p>
          <w:p w14:paraId="39530597" w14:textId="77777777" w:rsidR="008E41CE" w:rsidRDefault="008E41CE" w:rsidP="008E41CE">
            <w:pPr>
              <w:spacing w:line="240" w:lineRule="auto"/>
            </w:pPr>
            <w:r>
              <w:tab/>
              <w:t>EdocsApi.setAttributeValue(attrAmountOutVAT);</w:t>
            </w:r>
          </w:p>
          <w:p w14:paraId="410A567C" w14:textId="77777777" w:rsidR="008E41CE" w:rsidRDefault="008E41CE" w:rsidP="008E41CE">
            <w:pPr>
              <w:spacing w:line="240" w:lineRule="auto"/>
            </w:pPr>
            <w:r>
              <w:t>}</w:t>
            </w:r>
          </w:p>
          <w:p w14:paraId="44A4B62D" w14:textId="77777777" w:rsidR="008E41CE" w:rsidRDefault="008E41CE" w:rsidP="008E41CE">
            <w:pPr>
              <w:spacing w:line="240" w:lineRule="auto"/>
            </w:pPr>
          </w:p>
          <w:p w14:paraId="7DEDC219" w14:textId="77777777" w:rsidR="008E41CE" w:rsidRDefault="008E41CE" w:rsidP="008E41CE">
            <w:pPr>
              <w:spacing w:line="240" w:lineRule="auto"/>
            </w:pPr>
          </w:p>
          <w:p w14:paraId="253C2C8C" w14:textId="77777777" w:rsidR="008E41CE" w:rsidRDefault="008E41CE" w:rsidP="008E41CE">
            <w:pPr>
              <w:spacing w:line="240" w:lineRule="auto"/>
            </w:pPr>
            <w:r>
              <w:t>function onChangeVATpercentage() {</w:t>
            </w:r>
          </w:p>
          <w:p w14:paraId="1085CD41" w14:textId="77777777" w:rsidR="008E41CE" w:rsidRDefault="008E41CE" w:rsidP="008E41CE">
            <w:pPr>
              <w:spacing w:line="240" w:lineRule="auto"/>
            </w:pPr>
            <w:r>
              <w:tab/>
              <w:t>onChangeAuctionScrapMetalSalesContractAmount();</w:t>
            </w:r>
          </w:p>
          <w:p w14:paraId="37CF92D4" w14:textId="5EA2064D" w:rsidR="003F4C5E" w:rsidRDefault="008E41CE" w:rsidP="005D62E0">
            <w:pPr>
              <w:spacing w:line="240" w:lineRule="auto"/>
            </w:pPr>
            <w:r>
              <w:t>}</w:t>
            </w:r>
          </w:p>
          <w:p w14:paraId="607D569B" w14:textId="77777777" w:rsidR="00794775" w:rsidRDefault="00794775" w:rsidP="008F26B9">
            <w:pPr>
              <w:spacing w:line="240" w:lineRule="auto"/>
            </w:pPr>
          </w:p>
        </w:tc>
      </w:tr>
      <w:tr w:rsidR="00794775" w14:paraId="0DF1730B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F19517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794775" w14:paraId="12A9DD66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99B57" w14:textId="4095EC01" w:rsidR="005D338A" w:rsidRDefault="005D338A" w:rsidP="005D338A">
            <w:pPr>
              <w:spacing w:line="240" w:lineRule="auto"/>
            </w:pPr>
            <w:r w:rsidRPr="002B252D">
              <w:lastRenderedPageBreak/>
              <w:t xml:space="preserve">ЯКЩО параметр </w:t>
            </w:r>
            <w:r w:rsidR="0026163F" w:rsidRPr="0026163F">
              <w:t xml:space="preserve">ServiceAmount </w:t>
            </w:r>
            <w:r w:rsidR="00ED3757" w:rsidRPr="002B252D">
              <w:t xml:space="preserve"> </w:t>
            </w:r>
            <w:r w:rsidR="00ED3757">
              <w:t>та</w:t>
            </w:r>
            <w:r w:rsidR="0026163F">
              <w:t xml:space="preserve">  </w:t>
            </w:r>
            <w:r w:rsidR="0026163F" w:rsidRPr="0026163F">
              <w:t xml:space="preserve">ServiceVATPercent </w:t>
            </w:r>
            <w:r w:rsidR="0026163F">
              <w:t xml:space="preserve"> </w:t>
            </w:r>
            <w:r w:rsidRPr="002B252D">
              <w:t>МАЄ значення, ТО пол</w:t>
            </w:r>
            <w:r>
              <w:t xml:space="preserve">е </w:t>
            </w:r>
            <w:r w:rsidR="0026163F" w:rsidRPr="0026163F">
              <w:t xml:space="preserve">ServicesVATAmount </w:t>
            </w:r>
            <w:r w:rsidR="00ED3757">
              <w:t xml:space="preserve"> </w:t>
            </w:r>
            <w:r>
              <w:t>та поле</w:t>
            </w:r>
            <w:r w:rsidRPr="00AF5CDC">
              <w:t xml:space="preserve"> </w:t>
            </w:r>
            <w:r w:rsidR="0026163F" w:rsidRPr="0026163F">
              <w:t xml:space="preserve">ServicesAmountOutVAT </w:t>
            </w:r>
            <w:r>
              <w:t>розраховуються та заповнюються автоматично.</w:t>
            </w:r>
          </w:p>
          <w:p w14:paraId="201191A5" w14:textId="77777777" w:rsidR="005D338A" w:rsidRDefault="005D338A" w:rsidP="005D62E0">
            <w:pPr>
              <w:spacing w:line="240" w:lineRule="auto"/>
            </w:pPr>
          </w:p>
          <w:p w14:paraId="11C3769B" w14:textId="4989861A" w:rsidR="005D338A" w:rsidRPr="005D338A" w:rsidRDefault="00794775" w:rsidP="005D62E0">
            <w:pPr>
              <w:spacing w:line="240" w:lineRule="auto"/>
            </w:pPr>
            <w:r w:rsidRPr="002B252D">
              <w:t xml:space="preserve">ЯКЩО параметр </w:t>
            </w:r>
            <w:r w:rsidR="00783685">
              <w:t xml:space="preserve"> </w:t>
            </w:r>
            <w:r w:rsidR="00783685" w:rsidRPr="00783685">
              <w:t xml:space="preserve">ContractAmount </w:t>
            </w:r>
            <w:r w:rsidR="00ED3757">
              <w:t xml:space="preserve">ТА </w:t>
            </w:r>
            <w:r w:rsidR="00783685">
              <w:rPr>
                <w:lang w:val="en-US"/>
              </w:rPr>
              <w:t>Contract</w:t>
            </w:r>
            <w:r w:rsidR="00ED3757" w:rsidRPr="002D2B24">
              <w:t>VATPercent</w:t>
            </w:r>
            <w:r w:rsidR="00ED3757">
              <w:t xml:space="preserve"> </w:t>
            </w:r>
            <w:r>
              <w:t xml:space="preserve"> </w:t>
            </w:r>
            <w:r w:rsidRPr="002B252D">
              <w:t>МАЄ значення, ТО пол</w:t>
            </w:r>
            <w:r>
              <w:t xml:space="preserve">е </w:t>
            </w:r>
            <w:r w:rsidR="007B3777">
              <w:t xml:space="preserve"> </w:t>
            </w:r>
            <w:r w:rsidR="007B3777" w:rsidRPr="007B3777">
              <w:t xml:space="preserve">ContractVATAmount </w:t>
            </w:r>
            <w:r>
              <w:t xml:space="preserve"> та поле</w:t>
            </w:r>
            <w:r w:rsidRPr="00AF5CDC">
              <w:t xml:space="preserve"> </w:t>
            </w:r>
            <w:r>
              <w:t xml:space="preserve"> </w:t>
            </w:r>
            <w:r w:rsidR="007B3777">
              <w:t xml:space="preserve"> </w:t>
            </w:r>
            <w:r w:rsidR="007B3777" w:rsidRPr="007B3777">
              <w:t xml:space="preserve">ContractOutVAT </w:t>
            </w:r>
            <w:r w:rsidR="00ED3757">
              <w:t xml:space="preserve"> </w:t>
            </w:r>
            <w:r>
              <w:t>розраховуються та заповнюються автоматично.</w:t>
            </w:r>
          </w:p>
        </w:tc>
      </w:tr>
      <w:tr w:rsidR="00794775" w14:paraId="0EA59F4C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484E" w14:textId="77777777" w:rsidR="00794775" w:rsidRDefault="00794775" w:rsidP="005D62E0">
            <w:pPr>
              <w:spacing w:line="240" w:lineRule="auto"/>
            </w:pPr>
          </w:p>
        </w:tc>
      </w:tr>
      <w:tr w:rsidR="00794775" w14:paraId="6DBB6EC2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DA9D" w14:textId="77777777" w:rsidR="00794775" w:rsidRDefault="00794775" w:rsidP="005D62E0">
            <w:pPr>
              <w:spacing w:line="240" w:lineRule="auto"/>
            </w:pPr>
          </w:p>
        </w:tc>
      </w:tr>
      <w:tr w:rsidR="00794775" w14:paraId="4E16F687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94EB62" w14:textId="77777777" w:rsidR="00794775" w:rsidRDefault="00794775" w:rsidP="005D62E0">
            <w:pPr>
              <w:spacing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794775" w14:paraId="1ADDA852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C7068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713E0B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5F3EE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BB352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2B4407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довідника</w:t>
            </w:r>
          </w:p>
        </w:tc>
      </w:tr>
      <w:tr w:rsidR="00794775" w14:paraId="12E4588C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1B38" w14:textId="6D9315C4" w:rsidR="00794775" w:rsidRDefault="007C5180" w:rsidP="005D62E0">
            <w:pPr>
              <w:spacing w:line="240" w:lineRule="auto"/>
            </w:pPr>
            <w:r w:rsidRPr="007C5180">
              <w:t>Вартість за послугу, всього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0D7C" w14:textId="79AB8A84" w:rsidR="00794775" w:rsidRDefault="002D2B24" w:rsidP="005D62E0">
            <w:pPr>
              <w:spacing w:line="240" w:lineRule="auto"/>
            </w:pPr>
            <w:r w:rsidRPr="002D2B24">
              <w:t>ServicesAmount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153B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415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765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6EA4E03E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B924" w14:textId="5CEB40B9" w:rsidR="00794775" w:rsidRDefault="007C5180" w:rsidP="005D62E0">
            <w:pPr>
              <w:spacing w:line="240" w:lineRule="auto"/>
            </w:pPr>
            <w:r w:rsidRPr="007C5180">
              <w:t>Відсоток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8275" w14:textId="45A553B8" w:rsidR="00794775" w:rsidRDefault="002D2B24" w:rsidP="005D62E0">
            <w:pPr>
              <w:spacing w:line="240" w:lineRule="auto"/>
            </w:pPr>
            <w:r w:rsidRPr="002D2B24">
              <w:t>ServicesVATPercent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76F5" w14:textId="77777777" w:rsidR="00794775" w:rsidRDefault="00794775" w:rsidP="005D62E0">
            <w:r>
              <w:t>Вибір (меню):</w:t>
            </w:r>
          </w:p>
          <w:p w14:paraId="6E914E2C" w14:textId="2DEBC8C2" w:rsidR="00794775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20</w:t>
            </w:r>
          </w:p>
          <w:p w14:paraId="5770DE87" w14:textId="49818734" w:rsidR="00794775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>
              <w:t>7</w:t>
            </w:r>
          </w:p>
          <w:p w14:paraId="2015B44A" w14:textId="092CAFBC" w:rsidR="00794775" w:rsidRPr="00AF5CDC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4D2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BBF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407D2CC7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A69B" w14:textId="77777777" w:rsidR="00794775" w:rsidRDefault="00794775" w:rsidP="005D62E0">
            <w:pPr>
              <w:spacing w:line="240" w:lineRule="auto"/>
            </w:pPr>
            <w:r w:rsidRPr="00AF5CDC">
              <w:t>Сума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716E" w14:textId="63C46CB0" w:rsidR="00794775" w:rsidRDefault="002D2B24" w:rsidP="005D62E0">
            <w:pPr>
              <w:spacing w:line="240" w:lineRule="auto"/>
            </w:pPr>
            <w:r w:rsidRPr="002D2B24">
              <w:t>ServicesVATAmount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8318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0C8E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7F73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11583725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AB82" w14:textId="590D9A77" w:rsidR="00794775" w:rsidRDefault="007C5180" w:rsidP="005D62E0">
            <w:pPr>
              <w:spacing w:line="240" w:lineRule="auto"/>
            </w:pPr>
            <w:r w:rsidRPr="007C5180">
              <w:t>Вартість за послугу, без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4C35" w14:textId="07102DB3" w:rsidR="00794775" w:rsidRDefault="002D2B24" w:rsidP="005D62E0">
            <w:pPr>
              <w:spacing w:line="240" w:lineRule="auto"/>
            </w:pPr>
            <w:r w:rsidRPr="002D2B24">
              <w:t>ServicesAmountOutVAT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46A5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2D6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1C2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</w:tbl>
    <w:p w14:paraId="01EE6C12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833B40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25F58BD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187909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D7AF9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21DEF0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49C61A8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D955235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2BAD40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BBE339C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D5D7CC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6DC2FF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001C19A0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486E12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4F1595D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500B0C3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28535659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00DE662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1037E46B" w14:textId="25B8AF8D" w:rsidR="00667EE0" w:rsidRPr="00667EE0" w:rsidRDefault="00667EE0" w:rsidP="00667E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 w:rsidR="00AC1892"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</w:rPr>
        <w:t>. Вирахування суми договору</w:t>
      </w:r>
    </w:p>
    <w:tbl>
      <w:tblPr>
        <w:tblStyle w:val="a3"/>
        <w:tblpPr w:leftFromText="180" w:rightFromText="180" w:vertAnchor="page" w:horzAnchor="page" w:tblpX="1070" w:tblpY="2367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126"/>
        <w:gridCol w:w="1418"/>
      </w:tblGrid>
      <w:tr w:rsidR="00667EE0" w:rsidRPr="0044658C" w14:paraId="536EFA97" w14:textId="77777777" w:rsidTr="00411BE7">
        <w:tc>
          <w:tcPr>
            <w:tcW w:w="10485" w:type="dxa"/>
            <w:gridSpan w:val="5"/>
            <w:shd w:val="clear" w:color="auto" w:fill="8EAADB" w:themeFill="accent1" w:themeFillTint="99"/>
          </w:tcPr>
          <w:p w14:paraId="4B428ED9" w14:textId="77777777" w:rsidR="00667EE0" w:rsidRPr="0044658C" w:rsidRDefault="00667EE0" w:rsidP="00411BE7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667EE0" w:rsidRPr="00C72557" w14:paraId="32A45149" w14:textId="77777777" w:rsidTr="00411BE7">
        <w:trPr>
          <w:trHeight w:val="564"/>
        </w:trPr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6B2C0A5" w14:textId="25D802EF" w:rsidR="003B227B" w:rsidRDefault="003B227B" w:rsidP="00411BE7">
            <w:r>
              <w:t xml:space="preserve">Реалізувати </w:t>
            </w:r>
            <w:r w:rsidR="00084058">
              <w:t xml:space="preserve">автоматичне </w:t>
            </w:r>
            <w:r>
              <w:t xml:space="preserve">обчислення </w:t>
            </w:r>
            <w:r w:rsidR="001761DC">
              <w:t xml:space="preserve">загальної </w:t>
            </w:r>
            <w:r w:rsidR="007E43E5">
              <w:t>С</w:t>
            </w:r>
            <w:r w:rsidR="001761DC">
              <w:t>уми договору</w:t>
            </w:r>
            <w:r w:rsidR="00C46FA4">
              <w:t>.</w:t>
            </w:r>
            <w:r>
              <w:t xml:space="preserve"> </w:t>
            </w:r>
          </w:p>
          <w:p w14:paraId="154EF584" w14:textId="77777777" w:rsidR="005F5E22" w:rsidRDefault="005F5E22" w:rsidP="00411BE7"/>
          <w:p w14:paraId="006F2E60" w14:textId="7CC13C08" w:rsidR="003B227B" w:rsidRDefault="005F5E22" w:rsidP="00411BE7">
            <w:r>
              <w:t xml:space="preserve">Обчислення </w:t>
            </w:r>
            <w:r w:rsidR="00084058">
              <w:t>розраховується</w:t>
            </w:r>
            <w:r>
              <w:t xml:space="preserve"> </w:t>
            </w:r>
            <w:r w:rsidR="00084058">
              <w:t>за формулою</w:t>
            </w:r>
            <w:r>
              <w:t>:</w:t>
            </w:r>
          </w:p>
          <w:p w14:paraId="0337ABA1" w14:textId="1C8CF250" w:rsidR="005F5E22" w:rsidRDefault="005F5E22" w:rsidP="00411BE7">
            <w:r>
              <w:t xml:space="preserve">Сума договору = </w:t>
            </w:r>
            <w:r w:rsidR="00C46FA4">
              <w:t>Вартість за послугу</w:t>
            </w:r>
            <w:r>
              <w:t>, всього</w:t>
            </w:r>
            <w:r w:rsidR="00C46FA4">
              <w:t>*Кількість послуг</w:t>
            </w:r>
          </w:p>
          <w:p w14:paraId="623C3EC2" w14:textId="663CCD26" w:rsidR="005F5E22" w:rsidRDefault="005F5E22" w:rsidP="00411BE7">
            <w:r>
              <w:t>Сума ПДВ договору=Сума ПДВ</w:t>
            </w:r>
            <w:r w:rsidR="00C46FA4">
              <w:t xml:space="preserve"> (за послугу)*Кількість послуг</w:t>
            </w:r>
          </w:p>
          <w:p w14:paraId="0A9AF884" w14:textId="5470453F" w:rsidR="005F5E22" w:rsidRDefault="005F5E22" w:rsidP="00411BE7">
            <w:r>
              <w:t xml:space="preserve">Сума договору без ПДВ= </w:t>
            </w:r>
            <w:r w:rsidR="00C46FA4" w:rsidRPr="00C46FA4">
              <w:t>Вартість за послугу, без ПДВ</w:t>
            </w:r>
            <w:r w:rsidR="00C46FA4">
              <w:t>*Кількість послуг</w:t>
            </w:r>
          </w:p>
          <w:p w14:paraId="5E8D5445" w14:textId="77777777" w:rsidR="0032099E" w:rsidRDefault="0032099E" w:rsidP="00411BE7">
            <w:pPr>
              <w:rPr>
                <w:rStyle w:val="ui-provider"/>
              </w:rPr>
            </w:pPr>
          </w:p>
          <w:p w14:paraId="4E83E8D6" w14:textId="61C9D642" w:rsidR="00906C64" w:rsidRDefault="007E43E5" w:rsidP="00411BE7">
            <w:pPr>
              <w:rPr>
                <w:rStyle w:val="ui-provider"/>
              </w:rPr>
            </w:pPr>
            <w:r>
              <w:rPr>
                <w:rStyle w:val="ui-provider"/>
              </w:rPr>
              <w:t>Автоматичне о</w:t>
            </w:r>
            <w:r w:rsidR="00084058">
              <w:rPr>
                <w:rStyle w:val="ui-provider"/>
              </w:rPr>
              <w:t>бчислення Суми договору, Суми ПДВ та Суми договору, без ПДВ здійснюється після заповнення Ініціатором наступних полів та збереження карточки документ</w:t>
            </w:r>
            <w:r w:rsidR="001560DE">
              <w:rPr>
                <w:rStyle w:val="ui-provider"/>
              </w:rPr>
              <w:t>а</w:t>
            </w:r>
            <w:r w:rsidR="00084058">
              <w:rPr>
                <w:rStyle w:val="ui-provider"/>
              </w:rPr>
              <w:t>:</w:t>
            </w:r>
          </w:p>
          <w:p w14:paraId="4CA4CA85" w14:textId="77777777" w:rsidR="00585F15" w:rsidRDefault="00585F15" w:rsidP="00411BE7">
            <w:pPr>
              <w:rPr>
                <w:rStyle w:val="ui-provider"/>
              </w:rPr>
            </w:pPr>
            <w:r w:rsidRPr="00084058">
              <w:rPr>
                <w:rStyle w:val="ui-provider"/>
              </w:rPr>
              <w:t>ServicesAmount</w:t>
            </w:r>
            <w:r>
              <w:rPr>
                <w:rStyle w:val="ui-provider"/>
              </w:rPr>
              <w:t xml:space="preserve"> </w:t>
            </w:r>
          </w:p>
          <w:p w14:paraId="639051F0" w14:textId="4D2F0B47" w:rsidR="00084058" w:rsidRPr="00084058" w:rsidRDefault="00585F15" w:rsidP="00411BE7">
            <w:r w:rsidRPr="00084058">
              <w:rPr>
                <w:rStyle w:val="ui-provider"/>
              </w:rPr>
              <w:t>ServicesVATPercent</w:t>
            </w:r>
          </w:p>
        </w:tc>
      </w:tr>
      <w:tr w:rsidR="00667EE0" w:rsidRPr="0044658C" w14:paraId="797DB944" w14:textId="77777777" w:rsidTr="00411BE7">
        <w:tc>
          <w:tcPr>
            <w:tcW w:w="10485" w:type="dxa"/>
            <w:gridSpan w:val="5"/>
            <w:shd w:val="clear" w:color="auto" w:fill="8EAADB" w:themeFill="accent1" w:themeFillTint="99"/>
          </w:tcPr>
          <w:p w14:paraId="64CF22FA" w14:textId="77777777" w:rsidR="00667EE0" w:rsidRPr="0044658C" w:rsidRDefault="00667EE0" w:rsidP="00411BE7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667EE0" w:rsidRPr="005A33EE" w14:paraId="2137F952" w14:textId="77777777" w:rsidTr="00411BE7">
        <w:tc>
          <w:tcPr>
            <w:tcW w:w="10485" w:type="dxa"/>
            <w:gridSpan w:val="5"/>
          </w:tcPr>
          <w:p w14:paraId="67396DD9" w14:textId="5E0DEA85" w:rsidR="00667EE0" w:rsidRPr="00084058" w:rsidRDefault="00667EE0" w:rsidP="00411BE7">
            <w:r w:rsidRPr="00A75422">
              <w:t>Я</w:t>
            </w:r>
            <w:r>
              <w:t xml:space="preserve">КЩО </w:t>
            </w:r>
            <w:r w:rsidR="00084058">
              <w:t>параметри</w:t>
            </w:r>
            <w:r w:rsidR="00084058" w:rsidRPr="00084058">
              <w:rPr>
                <w:rStyle w:val="ui-provider"/>
              </w:rPr>
              <w:t xml:space="preserve"> GoodsAmount</w:t>
            </w:r>
            <w:r w:rsidR="00084058">
              <w:rPr>
                <w:rStyle w:val="ui-provider"/>
              </w:rPr>
              <w:t xml:space="preserve">, </w:t>
            </w:r>
            <w:r w:rsidR="00084058" w:rsidRPr="00084058">
              <w:rPr>
                <w:rStyle w:val="ui-provider"/>
              </w:rPr>
              <w:t xml:space="preserve"> GoodsVATPercent</w:t>
            </w:r>
            <w:r w:rsidR="00084058">
              <w:rPr>
                <w:rStyle w:val="ui-provider"/>
              </w:rPr>
              <w:t xml:space="preserve">, </w:t>
            </w:r>
            <w:r w:rsidR="00084058" w:rsidRPr="00084058">
              <w:rPr>
                <w:rStyle w:val="ui-provider"/>
              </w:rPr>
              <w:t xml:space="preserve"> ServicesAmount</w:t>
            </w:r>
            <w:r w:rsidR="00084058">
              <w:rPr>
                <w:rStyle w:val="ui-provider"/>
              </w:rPr>
              <w:t xml:space="preserve">, </w:t>
            </w:r>
            <w:r w:rsidR="00084058" w:rsidRPr="00084058">
              <w:rPr>
                <w:rStyle w:val="ui-provider"/>
              </w:rPr>
              <w:t xml:space="preserve"> ServicesVATPercent</w:t>
            </w:r>
            <w:r w:rsidR="00084058">
              <w:rPr>
                <w:rStyle w:val="ui-provider"/>
              </w:rPr>
              <w:t xml:space="preserve"> мають значення</w:t>
            </w:r>
            <w:r w:rsidRPr="00A75422">
              <w:t xml:space="preserve">, ТО </w:t>
            </w:r>
            <w:r w:rsidRPr="004A4836">
              <w:t xml:space="preserve"> </w:t>
            </w:r>
            <w:r>
              <w:t>в</w:t>
            </w:r>
            <w:r w:rsidR="00084058">
              <w:t xml:space="preserve"> карточці атрибути </w:t>
            </w:r>
            <w:r w:rsidR="00084058" w:rsidRPr="00084058">
              <w:t xml:space="preserve"> ContractAmount</w:t>
            </w:r>
            <w:r w:rsidR="00084058">
              <w:t xml:space="preserve">, </w:t>
            </w:r>
            <w:r w:rsidR="00084058" w:rsidRPr="00084058">
              <w:t>ContractVATAmount</w:t>
            </w:r>
            <w:r w:rsidR="00084058">
              <w:t xml:space="preserve">, </w:t>
            </w:r>
            <w:r w:rsidR="00084058" w:rsidRPr="00084058">
              <w:t>ContractOutVAT</w:t>
            </w:r>
            <w:r w:rsidR="00084058">
              <w:t xml:space="preserve"> розраховуються автоматично.</w:t>
            </w:r>
          </w:p>
        </w:tc>
      </w:tr>
      <w:tr w:rsidR="00667EE0" w:rsidRPr="0044658C" w14:paraId="5C011884" w14:textId="77777777" w:rsidTr="00411BE7">
        <w:tc>
          <w:tcPr>
            <w:tcW w:w="10485" w:type="dxa"/>
            <w:gridSpan w:val="5"/>
            <w:shd w:val="clear" w:color="auto" w:fill="8EAADB" w:themeFill="accent1" w:themeFillTint="99"/>
          </w:tcPr>
          <w:p w14:paraId="7B64904F" w14:textId="77777777" w:rsidR="00667EE0" w:rsidRPr="0044658C" w:rsidRDefault="00667EE0" w:rsidP="00411BE7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67EE0" w:rsidRPr="002E1A69" w14:paraId="5A64AA0E" w14:textId="77777777" w:rsidTr="00411BE7">
        <w:tc>
          <w:tcPr>
            <w:tcW w:w="2547" w:type="dxa"/>
            <w:shd w:val="clear" w:color="auto" w:fill="D9D9D9" w:themeFill="background1" w:themeFillShade="D9"/>
          </w:tcPr>
          <w:p w14:paraId="3116567F" w14:textId="77777777" w:rsidR="00667EE0" w:rsidRPr="002E1A69" w:rsidRDefault="00667EE0" w:rsidP="00411BE7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01181C" w14:textId="77777777" w:rsidR="00667EE0" w:rsidRPr="002E1A69" w:rsidRDefault="00667EE0" w:rsidP="00411BE7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206B912" w14:textId="77777777" w:rsidR="00667EE0" w:rsidRPr="002E1A69" w:rsidRDefault="00667EE0" w:rsidP="00411BE7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6F6CBA5" w14:textId="77777777" w:rsidR="00667EE0" w:rsidRPr="002E1A69" w:rsidRDefault="00667EE0" w:rsidP="00411BE7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4EF4632" w14:textId="77777777" w:rsidR="00667EE0" w:rsidRPr="002E1A69" w:rsidRDefault="00667EE0" w:rsidP="00411BE7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F17C9F" w14:paraId="35D434BB" w14:textId="77777777" w:rsidTr="00411BE7">
        <w:tc>
          <w:tcPr>
            <w:tcW w:w="2547" w:type="dxa"/>
          </w:tcPr>
          <w:p w14:paraId="62DCB646" w14:textId="4FE86C41" w:rsidR="00F17C9F" w:rsidRDefault="00F17C9F" w:rsidP="00F17C9F">
            <w:r w:rsidRPr="007C5180">
              <w:t>Вартість за послугу, всього</w:t>
            </w:r>
          </w:p>
        </w:tc>
        <w:tc>
          <w:tcPr>
            <w:tcW w:w="1843" w:type="dxa"/>
          </w:tcPr>
          <w:p w14:paraId="48497771" w14:textId="36B0B268" w:rsidR="00F17C9F" w:rsidRPr="00690CFD" w:rsidRDefault="00F17C9F" w:rsidP="00F17C9F">
            <w:pPr>
              <w:rPr>
                <w:lang w:val="en-US"/>
              </w:rPr>
            </w:pPr>
            <w:r w:rsidRPr="002D2B24">
              <w:t>ServicesAmount</w:t>
            </w:r>
          </w:p>
        </w:tc>
        <w:tc>
          <w:tcPr>
            <w:tcW w:w="2551" w:type="dxa"/>
          </w:tcPr>
          <w:p w14:paraId="457805FD" w14:textId="5F215A0B" w:rsidR="00F17C9F" w:rsidRPr="00903D3D" w:rsidRDefault="00F17C9F" w:rsidP="00F17C9F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126" w:type="dxa"/>
          </w:tcPr>
          <w:p w14:paraId="288A8FE1" w14:textId="10C0E451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6BE83D3" w14:textId="50CE39EC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72E94D2B" w14:textId="77777777" w:rsidTr="00411BE7">
        <w:tc>
          <w:tcPr>
            <w:tcW w:w="2547" w:type="dxa"/>
          </w:tcPr>
          <w:p w14:paraId="348920B7" w14:textId="5EB65F37" w:rsidR="00F17C9F" w:rsidRDefault="00F17C9F" w:rsidP="00F17C9F">
            <w:r w:rsidRPr="007C5180">
              <w:t>Відсоток ПДВ</w:t>
            </w:r>
          </w:p>
        </w:tc>
        <w:tc>
          <w:tcPr>
            <w:tcW w:w="1843" w:type="dxa"/>
          </w:tcPr>
          <w:p w14:paraId="0BB8DFBB" w14:textId="7A5EA4BC" w:rsidR="00F17C9F" w:rsidRPr="00690CFD" w:rsidRDefault="00F17C9F" w:rsidP="00F17C9F">
            <w:pPr>
              <w:rPr>
                <w:lang w:val="en-US"/>
              </w:rPr>
            </w:pPr>
            <w:r w:rsidRPr="002D2B24">
              <w:t>ServicesVATPercent</w:t>
            </w:r>
          </w:p>
        </w:tc>
        <w:tc>
          <w:tcPr>
            <w:tcW w:w="2551" w:type="dxa"/>
          </w:tcPr>
          <w:p w14:paraId="65AF1848" w14:textId="77777777" w:rsidR="00F17C9F" w:rsidRDefault="00F17C9F" w:rsidP="00F17C9F">
            <w:r>
              <w:t>Вибір (меню):</w:t>
            </w:r>
          </w:p>
          <w:p w14:paraId="09436CB5" w14:textId="77777777" w:rsidR="00F17C9F" w:rsidRDefault="00F17C9F" w:rsidP="00F17C9F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20</w:t>
            </w:r>
          </w:p>
          <w:p w14:paraId="7AAE1A77" w14:textId="77777777" w:rsidR="00F17C9F" w:rsidRDefault="00F17C9F" w:rsidP="00F17C9F">
            <w:pPr>
              <w:pStyle w:val="a4"/>
              <w:numPr>
                <w:ilvl w:val="0"/>
                <w:numId w:val="1"/>
              </w:numPr>
              <w:spacing w:line="240" w:lineRule="auto"/>
            </w:pPr>
            <w:r>
              <w:t>7</w:t>
            </w:r>
          </w:p>
          <w:p w14:paraId="4E6BB4D7" w14:textId="043A48B6" w:rsidR="00F17C9F" w:rsidRPr="00903D3D" w:rsidRDefault="00F17C9F" w:rsidP="00F17C9F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126" w:type="dxa"/>
          </w:tcPr>
          <w:p w14:paraId="150586E2" w14:textId="77D19E2A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1014395D" w14:textId="04B496AC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4B9A28B1" w14:textId="77777777" w:rsidTr="00411BE7">
        <w:tc>
          <w:tcPr>
            <w:tcW w:w="2547" w:type="dxa"/>
          </w:tcPr>
          <w:p w14:paraId="5280600F" w14:textId="1AE05E9B" w:rsidR="00F17C9F" w:rsidRPr="00A23D68" w:rsidRDefault="00F17C9F" w:rsidP="00F17C9F">
            <w:r w:rsidRPr="00AF5CDC">
              <w:t>Сума ПДВ</w:t>
            </w:r>
          </w:p>
        </w:tc>
        <w:tc>
          <w:tcPr>
            <w:tcW w:w="1843" w:type="dxa"/>
          </w:tcPr>
          <w:p w14:paraId="21F2001C" w14:textId="2E5A732B" w:rsidR="00F17C9F" w:rsidRPr="004E760D" w:rsidRDefault="00F17C9F" w:rsidP="00F17C9F">
            <w:r w:rsidRPr="002D2B24">
              <w:t>ServicesVATAmount</w:t>
            </w:r>
          </w:p>
        </w:tc>
        <w:tc>
          <w:tcPr>
            <w:tcW w:w="2551" w:type="dxa"/>
          </w:tcPr>
          <w:p w14:paraId="5BFAF1C9" w14:textId="42BE9D9F" w:rsidR="00F17C9F" w:rsidRDefault="00F17C9F" w:rsidP="00F17C9F">
            <w:r w:rsidRPr="00526467">
              <w:t>Число (1; 1,0; 100)</w:t>
            </w:r>
          </w:p>
        </w:tc>
        <w:tc>
          <w:tcPr>
            <w:tcW w:w="2126" w:type="dxa"/>
          </w:tcPr>
          <w:p w14:paraId="451A8E07" w14:textId="302107D0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6C76C80" w14:textId="67537833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04DCC32A" w14:textId="77777777" w:rsidTr="00411BE7">
        <w:tc>
          <w:tcPr>
            <w:tcW w:w="2547" w:type="dxa"/>
          </w:tcPr>
          <w:p w14:paraId="51BA2B7D" w14:textId="498C2A55" w:rsidR="00F17C9F" w:rsidRPr="00A23D68" w:rsidRDefault="00F17C9F" w:rsidP="00F17C9F">
            <w:r w:rsidRPr="007C5180">
              <w:t>Вартість за послугу, без ПДВ</w:t>
            </w:r>
          </w:p>
        </w:tc>
        <w:tc>
          <w:tcPr>
            <w:tcW w:w="1843" w:type="dxa"/>
          </w:tcPr>
          <w:p w14:paraId="6E2334B2" w14:textId="4D5438B5" w:rsidR="00F17C9F" w:rsidRPr="004E760D" w:rsidRDefault="00F17C9F" w:rsidP="00F17C9F">
            <w:r w:rsidRPr="002D2B24">
              <w:t>ServicesAmountOutVAT</w:t>
            </w:r>
          </w:p>
        </w:tc>
        <w:tc>
          <w:tcPr>
            <w:tcW w:w="2551" w:type="dxa"/>
          </w:tcPr>
          <w:p w14:paraId="57A98C25" w14:textId="166CEAFE" w:rsidR="00F17C9F" w:rsidRDefault="00F17C9F" w:rsidP="00F17C9F">
            <w:r w:rsidRPr="00526467">
              <w:t>Число (1; 1,0; 100)</w:t>
            </w:r>
          </w:p>
        </w:tc>
        <w:tc>
          <w:tcPr>
            <w:tcW w:w="2126" w:type="dxa"/>
          </w:tcPr>
          <w:p w14:paraId="1E724E78" w14:textId="2386BDBF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2392212" w14:textId="7FC97B42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17CFD9D4" w14:textId="77777777" w:rsidTr="00411BE7">
        <w:tc>
          <w:tcPr>
            <w:tcW w:w="2547" w:type="dxa"/>
          </w:tcPr>
          <w:p w14:paraId="23B0FEDF" w14:textId="34315DE2" w:rsidR="00F17C9F" w:rsidRDefault="00F17C9F" w:rsidP="00F17C9F">
            <w:r w:rsidRPr="00BE14B2">
              <w:t>Сума договору, всього</w:t>
            </w:r>
          </w:p>
        </w:tc>
        <w:tc>
          <w:tcPr>
            <w:tcW w:w="1843" w:type="dxa"/>
          </w:tcPr>
          <w:p w14:paraId="582E7C77" w14:textId="3A1A6B16" w:rsidR="00F17C9F" w:rsidRPr="00690CFD" w:rsidRDefault="00F17C9F" w:rsidP="00F17C9F">
            <w:pPr>
              <w:rPr>
                <w:lang w:val="en-US"/>
              </w:rPr>
            </w:pPr>
            <w:r w:rsidRPr="00BE14B2">
              <w:t>ContractAmount</w:t>
            </w:r>
          </w:p>
        </w:tc>
        <w:tc>
          <w:tcPr>
            <w:tcW w:w="2551" w:type="dxa"/>
          </w:tcPr>
          <w:p w14:paraId="0A69B7B4" w14:textId="47B00ECC" w:rsidR="00F17C9F" w:rsidRPr="00903D3D" w:rsidRDefault="00F17C9F" w:rsidP="00F17C9F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126" w:type="dxa"/>
          </w:tcPr>
          <w:p w14:paraId="14B91909" w14:textId="1FA9AD20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1C021AEE" w14:textId="4181BDB7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435EC68D" w14:textId="77777777" w:rsidTr="00411BE7">
        <w:tc>
          <w:tcPr>
            <w:tcW w:w="2547" w:type="dxa"/>
          </w:tcPr>
          <w:p w14:paraId="2CEF457A" w14:textId="08CDE0AD" w:rsidR="00F17C9F" w:rsidRPr="00A23D68" w:rsidRDefault="00F17C9F" w:rsidP="00F17C9F">
            <w:r w:rsidRPr="00BE14B2">
              <w:t>Сума ПДВ</w:t>
            </w:r>
          </w:p>
        </w:tc>
        <w:tc>
          <w:tcPr>
            <w:tcW w:w="1843" w:type="dxa"/>
          </w:tcPr>
          <w:p w14:paraId="7249236C" w14:textId="3BEEE170" w:rsidR="00F17C9F" w:rsidRPr="002D2B24" w:rsidRDefault="00F17C9F" w:rsidP="00F17C9F">
            <w:r w:rsidRPr="00BE14B2">
              <w:t>ContractVATAmount</w:t>
            </w:r>
          </w:p>
        </w:tc>
        <w:tc>
          <w:tcPr>
            <w:tcW w:w="2551" w:type="dxa"/>
          </w:tcPr>
          <w:p w14:paraId="7AE0D8B9" w14:textId="22B105D5" w:rsidR="00F17C9F" w:rsidRDefault="00F17C9F" w:rsidP="00F17C9F">
            <w:r w:rsidRPr="00526467">
              <w:t>Число (1; 1,0; 100)</w:t>
            </w:r>
          </w:p>
        </w:tc>
        <w:tc>
          <w:tcPr>
            <w:tcW w:w="2126" w:type="dxa"/>
          </w:tcPr>
          <w:p w14:paraId="1EE72007" w14:textId="4492FE90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3C478E6" w14:textId="73C0B7DA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30B3D70F" w14:textId="77777777" w:rsidTr="00411BE7">
        <w:tc>
          <w:tcPr>
            <w:tcW w:w="2547" w:type="dxa"/>
          </w:tcPr>
          <w:p w14:paraId="0A81DB4A" w14:textId="72ED7AE7" w:rsidR="00F17C9F" w:rsidRPr="00A23D68" w:rsidRDefault="00F17C9F" w:rsidP="00F17C9F">
            <w:r w:rsidRPr="00622BC2">
              <w:t>Сума договору, без ПДВ</w:t>
            </w:r>
          </w:p>
        </w:tc>
        <w:tc>
          <w:tcPr>
            <w:tcW w:w="1843" w:type="dxa"/>
          </w:tcPr>
          <w:p w14:paraId="32C66473" w14:textId="238C393F" w:rsidR="00F17C9F" w:rsidRPr="002D2B24" w:rsidRDefault="00F17C9F" w:rsidP="00F17C9F">
            <w:r w:rsidRPr="00622BC2">
              <w:t>ContractOutVAT</w:t>
            </w:r>
          </w:p>
        </w:tc>
        <w:tc>
          <w:tcPr>
            <w:tcW w:w="2551" w:type="dxa"/>
          </w:tcPr>
          <w:p w14:paraId="00085CF5" w14:textId="36997DAF" w:rsidR="00F17C9F" w:rsidRDefault="00F17C9F" w:rsidP="00F17C9F">
            <w:r w:rsidRPr="00526467">
              <w:t>Число (1; 1,0; 100)</w:t>
            </w:r>
          </w:p>
        </w:tc>
        <w:tc>
          <w:tcPr>
            <w:tcW w:w="2126" w:type="dxa"/>
          </w:tcPr>
          <w:p w14:paraId="5BE2D9ED" w14:textId="36F2AB6F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8CF3869" w14:textId="33243808" w:rsidR="00F17C9F" w:rsidRDefault="00F17C9F" w:rsidP="00F17C9F">
            <w:pPr>
              <w:jc w:val="center"/>
            </w:pPr>
            <w:r>
              <w:t>-</w:t>
            </w:r>
          </w:p>
        </w:tc>
      </w:tr>
    </w:tbl>
    <w:p w14:paraId="552C4D3E" w14:textId="77777777" w:rsidR="00667EE0" w:rsidRDefault="00667EE0" w:rsidP="00DE6DB2">
      <w:pPr>
        <w:rPr>
          <w:rFonts w:cstheme="minorHAnsi"/>
          <w:sz w:val="28"/>
          <w:szCs w:val="28"/>
        </w:rPr>
      </w:pPr>
    </w:p>
    <w:p w14:paraId="4364475A" w14:textId="77777777" w:rsidR="00667EE0" w:rsidRDefault="00667EE0" w:rsidP="00DE6DB2">
      <w:pPr>
        <w:rPr>
          <w:rFonts w:cstheme="minorHAnsi"/>
          <w:sz w:val="28"/>
          <w:szCs w:val="28"/>
        </w:rPr>
      </w:pPr>
    </w:p>
    <w:p w14:paraId="49F8FB48" w14:textId="77777777" w:rsidR="00667EE0" w:rsidRDefault="00667EE0" w:rsidP="00DE6DB2">
      <w:pPr>
        <w:rPr>
          <w:rFonts w:cstheme="minorHAnsi"/>
          <w:sz w:val="28"/>
          <w:szCs w:val="28"/>
        </w:rPr>
      </w:pPr>
    </w:p>
    <w:p w14:paraId="223FB5DC" w14:textId="77777777" w:rsidR="00667EE0" w:rsidRDefault="00667EE0" w:rsidP="00DE6DB2">
      <w:pPr>
        <w:rPr>
          <w:rFonts w:cstheme="minorHAnsi"/>
          <w:sz w:val="28"/>
          <w:szCs w:val="28"/>
        </w:rPr>
      </w:pPr>
    </w:p>
    <w:p w14:paraId="49E6DBD5" w14:textId="77777777" w:rsidR="00EA3505" w:rsidRDefault="00EA3505" w:rsidP="00DE6DB2">
      <w:pPr>
        <w:rPr>
          <w:rFonts w:cstheme="minorHAnsi"/>
          <w:sz w:val="28"/>
          <w:szCs w:val="28"/>
        </w:rPr>
      </w:pPr>
    </w:p>
    <w:p w14:paraId="7829354D" w14:textId="77777777" w:rsidR="00EA3505" w:rsidRDefault="00EA3505" w:rsidP="00DE6DB2">
      <w:pPr>
        <w:rPr>
          <w:rFonts w:cstheme="minorHAnsi"/>
          <w:sz w:val="28"/>
          <w:szCs w:val="28"/>
        </w:rPr>
      </w:pPr>
    </w:p>
    <w:p w14:paraId="64F8860F" w14:textId="098375E9" w:rsidR="00E3149D" w:rsidRDefault="00E3149D" w:rsidP="00DE6DB2">
      <w:pPr>
        <w:rPr>
          <w:rFonts w:cstheme="minorHAnsi"/>
          <w:sz w:val="28"/>
          <w:szCs w:val="28"/>
        </w:rPr>
      </w:pPr>
    </w:p>
    <w:p w14:paraId="134F2EDC" w14:textId="77777777" w:rsidR="00E3149D" w:rsidRDefault="00E3149D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7545545" w14:textId="1551888A" w:rsidR="002F04C2" w:rsidRPr="002F04C2" w:rsidRDefault="002F04C2" w:rsidP="002F04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Заповнення </w:t>
      </w:r>
      <w:r w:rsidR="000866CF">
        <w:rPr>
          <w:rFonts w:cstheme="minorHAnsi"/>
          <w:sz w:val="28"/>
          <w:szCs w:val="28"/>
        </w:rPr>
        <w:t xml:space="preserve">значення поля </w:t>
      </w:r>
      <w:r>
        <w:rPr>
          <w:rFonts w:cstheme="minorHAnsi"/>
          <w:sz w:val="28"/>
          <w:szCs w:val="28"/>
        </w:rPr>
        <w:t xml:space="preserve">вартості послуг </w:t>
      </w:r>
      <w:r w:rsidR="000866CF">
        <w:rPr>
          <w:rFonts w:cstheme="minorHAnsi"/>
          <w:sz w:val="28"/>
          <w:szCs w:val="28"/>
        </w:rPr>
        <w:t xml:space="preserve">та суми ПДВ </w:t>
      </w:r>
      <w:r>
        <w:rPr>
          <w:rFonts w:cstheme="minorHAnsi"/>
          <w:sz w:val="28"/>
          <w:szCs w:val="28"/>
        </w:rPr>
        <w:t>прописом</w:t>
      </w:r>
    </w:p>
    <w:tbl>
      <w:tblPr>
        <w:tblStyle w:val="a3"/>
        <w:tblpPr w:leftFromText="180" w:rightFromText="180" w:vertAnchor="page" w:horzAnchor="page" w:tblpX="1070" w:tblpY="2367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126"/>
        <w:gridCol w:w="1418"/>
      </w:tblGrid>
      <w:tr w:rsidR="002F04C2" w:rsidRPr="0044658C" w14:paraId="70E7D7A4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695805EA" w14:textId="52192F45" w:rsidR="002F04C2" w:rsidRPr="0044658C" w:rsidRDefault="002F04C2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  <w:r w:rsidR="00411EC0">
              <w:rPr>
                <w:b/>
                <w:bCs/>
              </w:rPr>
              <w:t xml:space="preserve"> </w:t>
            </w:r>
          </w:p>
        </w:tc>
      </w:tr>
      <w:tr w:rsidR="002F04C2" w:rsidRPr="00C72557" w14:paraId="5403E9F8" w14:textId="77777777" w:rsidTr="009B5E4F">
        <w:trPr>
          <w:trHeight w:val="564"/>
        </w:trPr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38653783" w14:textId="77777777" w:rsidR="002F04C2" w:rsidRDefault="000B59AE" w:rsidP="009B5E4F">
            <w:r>
              <w:t xml:space="preserve">Необхідно налаштувати, </w:t>
            </w:r>
            <w:r w:rsidR="00235EAC">
              <w:t xml:space="preserve">щоб при </w:t>
            </w:r>
            <w:r w:rsidR="00411EC0">
              <w:t xml:space="preserve">внесенні числового значення в поля </w:t>
            </w:r>
            <w:r w:rsidR="00411EC0" w:rsidRPr="002D2B24">
              <w:t xml:space="preserve"> </w:t>
            </w:r>
            <w:r w:rsidR="00411EC0" w:rsidRPr="002D2B24">
              <w:t>ServicesAmount</w:t>
            </w:r>
            <w:r w:rsidR="00411EC0">
              <w:t xml:space="preserve"> та </w:t>
            </w:r>
            <w:r w:rsidR="00411EC0" w:rsidRPr="002D2B24">
              <w:t xml:space="preserve"> </w:t>
            </w:r>
            <w:r w:rsidR="00411EC0" w:rsidRPr="002D2B24">
              <w:t>ServicesVATAmount</w:t>
            </w:r>
            <w:r w:rsidR="00411EC0">
              <w:t xml:space="preserve"> в полях  </w:t>
            </w:r>
            <w:r w:rsidR="00411EC0" w:rsidRPr="00411EC0">
              <w:t>ServiceAmountDescription</w:t>
            </w:r>
            <w:r w:rsidR="00411EC0">
              <w:rPr>
                <w:lang w:val="en-US"/>
              </w:rPr>
              <w:t xml:space="preserve"> </w:t>
            </w:r>
            <w:r w:rsidR="00411EC0">
              <w:t xml:space="preserve">та </w:t>
            </w:r>
            <w:r w:rsidR="00411EC0" w:rsidRPr="00411EC0">
              <w:t>VATAmmountDescription</w:t>
            </w:r>
            <w:r w:rsidR="00411EC0">
              <w:t xml:space="preserve"> автоматично записувалась сума прописом.</w:t>
            </w:r>
          </w:p>
          <w:p w14:paraId="19EB4B4D" w14:textId="77777777" w:rsidR="00D15DD4" w:rsidRDefault="00D15DD4" w:rsidP="009B5E4F"/>
          <w:p w14:paraId="598AEEBC" w14:textId="6102CE6E" w:rsidR="00411EC0" w:rsidRDefault="00411EC0" w:rsidP="009B5E4F">
            <w:r>
              <w:t xml:space="preserve">Якщо в поле </w:t>
            </w:r>
            <w:r w:rsidRPr="002D2B24">
              <w:t>ServicesAmount</w:t>
            </w:r>
            <w:r>
              <w:t xml:space="preserve"> внесено значення, то в полі </w:t>
            </w:r>
            <w:r w:rsidRPr="00411EC0">
              <w:t xml:space="preserve"> </w:t>
            </w:r>
            <w:r w:rsidRPr="00411EC0">
              <w:t>ServiceAmountDescription</w:t>
            </w:r>
            <w:r>
              <w:t xml:space="preserve"> автоматично заповнюється сума прописом.</w:t>
            </w:r>
          </w:p>
          <w:p w14:paraId="0888A03F" w14:textId="13FC1213" w:rsidR="00411EC0" w:rsidRDefault="00411EC0" w:rsidP="009B5E4F">
            <w:pPr>
              <w:rPr>
                <w:lang w:val="en-US"/>
              </w:rPr>
            </w:pPr>
            <w:r>
              <w:t xml:space="preserve">Наприклад, </w:t>
            </w:r>
            <w:r w:rsidRPr="002D2B24">
              <w:t>ServicesAmount</w:t>
            </w:r>
            <w:r>
              <w:t>=</w:t>
            </w:r>
            <w:r w:rsidRPr="00411EC0">
              <w:rPr>
                <w:rFonts w:ascii="Times New Roman" w:eastAsia="Batang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D15DD4">
              <w:t>13 735,10</w:t>
            </w:r>
            <w:r w:rsidR="00D15DD4" w:rsidRPr="00D15DD4">
              <w:rPr>
                <w:lang w:val="en-US"/>
              </w:rPr>
              <w:t>.</w:t>
            </w:r>
            <w:r w:rsidR="00D15DD4">
              <w:rPr>
                <w:b/>
                <w:bCs/>
                <w:lang w:val="en-US"/>
              </w:rPr>
              <w:t xml:space="preserve"> </w:t>
            </w:r>
            <w:r w:rsidR="00D15DD4" w:rsidRPr="00D15DD4">
              <w:t xml:space="preserve">В поле  </w:t>
            </w:r>
            <w:r w:rsidR="00D15DD4" w:rsidRPr="00D15DD4">
              <w:t>ServiceAmountDescription</w:t>
            </w:r>
            <w:r w:rsidR="00D15DD4" w:rsidRPr="00D15DD4">
              <w:t xml:space="preserve"> </w:t>
            </w:r>
            <w:r w:rsidR="00D15DD4">
              <w:t xml:space="preserve">автоматично записується інформація </w:t>
            </w:r>
            <w:r w:rsidR="00D15DD4">
              <w:rPr>
                <w:lang w:val="en-US"/>
              </w:rPr>
              <w:t>‘</w:t>
            </w:r>
            <w:r w:rsidRPr="00D15DD4">
              <w:t xml:space="preserve">тринадцять тисяч сімсот тридцять п'ять гривень, </w:t>
            </w:r>
            <w:r w:rsidR="007D03FE">
              <w:t>десять</w:t>
            </w:r>
            <w:r w:rsidRPr="00D15DD4">
              <w:t xml:space="preserve"> копійок</w:t>
            </w:r>
            <w:r w:rsidR="00D15DD4">
              <w:rPr>
                <w:lang w:val="en-US"/>
              </w:rPr>
              <w:t>’.</w:t>
            </w:r>
          </w:p>
          <w:p w14:paraId="1FF60D55" w14:textId="77777777" w:rsidR="00D15DD4" w:rsidRDefault="00D15DD4" w:rsidP="009B5E4F">
            <w:pPr>
              <w:rPr>
                <w:lang w:val="en-US"/>
              </w:rPr>
            </w:pPr>
          </w:p>
          <w:p w14:paraId="3FD6103F" w14:textId="3FE33BD3" w:rsidR="00D15DD4" w:rsidRDefault="00D15DD4" w:rsidP="00D15DD4">
            <w:r>
              <w:t xml:space="preserve">Якщо в поле </w:t>
            </w:r>
            <w:r w:rsidRPr="002D2B24">
              <w:t>ServicesVATAmount</w:t>
            </w:r>
            <w:r>
              <w:t xml:space="preserve"> </w:t>
            </w:r>
            <w:r>
              <w:t>внесено значення, то в полі</w:t>
            </w:r>
            <w:r>
              <w:rPr>
                <w:lang w:val="en-US"/>
              </w:rPr>
              <w:t xml:space="preserve"> </w:t>
            </w:r>
            <w:r w:rsidRPr="00411EC0">
              <w:t>VATAmmountDescription</w:t>
            </w:r>
            <w:r>
              <w:t xml:space="preserve"> </w:t>
            </w:r>
            <w:r>
              <w:t>автоматично заповнюється сума прописом.</w:t>
            </w:r>
          </w:p>
          <w:p w14:paraId="2CF7F746" w14:textId="3C3DB533" w:rsidR="00D15DD4" w:rsidRDefault="00D15DD4" w:rsidP="00D15DD4">
            <w:pPr>
              <w:rPr>
                <w:lang w:val="en-US"/>
              </w:rPr>
            </w:pPr>
            <w:r>
              <w:t xml:space="preserve">Наприклад, </w:t>
            </w:r>
            <w:r w:rsidRPr="002D2B24">
              <w:t>ServicesVATAmount</w:t>
            </w:r>
            <w:r>
              <w:t xml:space="preserve"> =</w:t>
            </w:r>
            <w:r w:rsidRPr="00D15DD4">
              <w:rPr>
                <w:rFonts w:ascii="Times New Roman" w:eastAsia="Batang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D15DD4">
              <w:t>2289.18</w:t>
            </w:r>
            <w:r w:rsidRPr="00D15DD4">
              <w:rPr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D15DD4">
              <w:t xml:space="preserve">В поле </w:t>
            </w:r>
            <w:r w:rsidRPr="00411EC0">
              <w:t>VATAmmountDescription</w:t>
            </w:r>
            <w:r w:rsidRPr="00D15DD4">
              <w:t xml:space="preserve"> </w:t>
            </w:r>
            <w:r>
              <w:t xml:space="preserve">автоматично записується інформація </w:t>
            </w:r>
            <w:r w:rsidRPr="00D15DD4">
              <w:rPr>
                <w:lang w:val="en-US"/>
              </w:rPr>
              <w:t>‘</w:t>
            </w:r>
            <w:r w:rsidRPr="00D15DD4">
              <w:t>дві тисячі двісті вісімдесят дев'ять гривень вісімнадцять копійок</w:t>
            </w:r>
            <w:r w:rsidRPr="00D15DD4">
              <w:rPr>
                <w:lang w:val="en-US"/>
              </w:rPr>
              <w:t xml:space="preserve"> </w:t>
            </w:r>
            <w:r w:rsidRPr="00D15DD4">
              <w:rPr>
                <w:lang w:val="en-US"/>
              </w:rPr>
              <w:t>‘.</w:t>
            </w:r>
          </w:p>
          <w:p w14:paraId="329D34EB" w14:textId="367465A3" w:rsidR="00D15DD4" w:rsidRPr="00D15DD4" w:rsidRDefault="00D15DD4" w:rsidP="009B5E4F">
            <w:pPr>
              <w:rPr>
                <w:lang w:val="en-US"/>
              </w:rPr>
            </w:pPr>
          </w:p>
        </w:tc>
      </w:tr>
      <w:tr w:rsidR="002F04C2" w:rsidRPr="0044658C" w14:paraId="1D00E6AD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3533BDB0" w14:textId="77777777" w:rsidR="002F04C2" w:rsidRPr="0044658C" w:rsidRDefault="002F04C2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2F04C2" w:rsidRPr="005A33EE" w14:paraId="3EBA086F" w14:textId="77777777" w:rsidTr="009B5E4F">
        <w:tc>
          <w:tcPr>
            <w:tcW w:w="10485" w:type="dxa"/>
            <w:gridSpan w:val="5"/>
          </w:tcPr>
          <w:p w14:paraId="469E373D" w14:textId="1548EE4B" w:rsidR="002F04C2" w:rsidRPr="00084058" w:rsidRDefault="002F04C2" w:rsidP="009B5E4F"/>
        </w:tc>
      </w:tr>
      <w:tr w:rsidR="002F04C2" w:rsidRPr="0044658C" w14:paraId="66574359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01E26C09" w14:textId="77777777" w:rsidR="002F04C2" w:rsidRPr="0044658C" w:rsidRDefault="002F04C2" w:rsidP="009B5E4F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04C2" w:rsidRPr="002E1A69" w14:paraId="69BB8E0E" w14:textId="77777777" w:rsidTr="009B5E4F">
        <w:tc>
          <w:tcPr>
            <w:tcW w:w="2547" w:type="dxa"/>
            <w:shd w:val="clear" w:color="auto" w:fill="D9D9D9" w:themeFill="background1" w:themeFillShade="D9"/>
          </w:tcPr>
          <w:p w14:paraId="3CBFA25F" w14:textId="77777777" w:rsidR="002F04C2" w:rsidRPr="002E1A69" w:rsidRDefault="002F04C2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EC4FCB7" w14:textId="77777777" w:rsidR="002F04C2" w:rsidRPr="002E1A69" w:rsidRDefault="002F04C2" w:rsidP="009B5E4F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61FC908" w14:textId="77777777" w:rsidR="002F04C2" w:rsidRPr="002E1A69" w:rsidRDefault="002F04C2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6FF580" w14:textId="77777777" w:rsidR="002F04C2" w:rsidRPr="002E1A69" w:rsidRDefault="002F04C2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E29EED1" w14:textId="77777777" w:rsidR="002F04C2" w:rsidRPr="002E1A69" w:rsidRDefault="002F04C2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2F04C2" w14:paraId="3B17ABC4" w14:textId="77777777" w:rsidTr="009B5E4F">
        <w:tc>
          <w:tcPr>
            <w:tcW w:w="2547" w:type="dxa"/>
          </w:tcPr>
          <w:p w14:paraId="5B45AFE3" w14:textId="77777777" w:rsidR="002F04C2" w:rsidRDefault="002F04C2" w:rsidP="009B5E4F">
            <w:r w:rsidRPr="007C5180">
              <w:t>Вартість за послугу, всього</w:t>
            </w:r>
          </w:p>
        </w:tc>
        <w:tc>
          <w:tcPr>
            <w:tcW w:w="1843" w:type="dxa"/>
          </w:tcPr>
          <w:p w14:paraId="1B797A86" w14:textId="77777777" w:rsidR="002F04C2" w:rsidRPr="00690CFD" w:rsidRDefault="002F04C2" w:rsidP="009B5E4F">
            <w:pPr>
              <w:rPr>
                <w:lang w:val="en-US"/>
              </w:rPr>
            </w:pPr>
            <w:r w:rsidRPr="002D2B24">
              <w:t>ServicesAmount</w:t>
            </w:r>
          </w:p>
        </w:tc>
        <w:tc>
          <w:tcPr>
            <w:tcW w:w="2551" w:type="dxa"/>
          </w:tcPr>
          <w:p w14:paraId="1E5E1F1A" w14:textId="77777777" w:rsidR="002F04C2" w:rsidRPr="00903D3D" w:rsidRDefault="002F04C2" w:rsidP="009B5E4F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126" w:type="dxa"/>
          </w:tcPr>
          <w:p w14:paraId="1BDBF9AC" w14:textId="77777777" w:rsidR="002F04C2" w:rsidRDefault="002F04C2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105EB10" w14:textId="77777777" w:rsidR="002F04C2" w:rsidRDefault="002F04C2" w:rsidP="009B5E4F">
            <w:pPr>
              <w:jc w:val="center"/>
            </w:pPr>
            <w:r>
              <w:t>-</w:t>
            </w:r>
          </w:p>
        </w:tc>
      </w:tr>
      <w:tr w:rsidR="002F04C2" w14:paraId="7A417A97" w14:textId="77777777" w:rsidTr="009B5E4F">
        <w:tc>
          <w:tcPr>
            <w:tcW w:w="2547" w:type="dxa"/>
          </w:tcPr>
          <w:p w14:paraId="652DBA68" w14:textId="77777777" w:rsidR="002F04C2" w:rsidRPr="00A23D68" w:rsidRDefault="002F04C2" w:rsidP="009B5E4F">
            <w:r w:rsidRPr="00AF5CDC">
              <w:t>Сума ПДВ</w:t>
            </w:r>
          </w:p>
        </w:tc>
        <w:tc>
          <w:tcPr>
            <w:tcW w:w="1843" w:type="dxa"/>
          </w:tcPr>
          <w:p w14:paraId="26550D03" w14:textId="77777777" w:rsidR="002F04C2" w:rsidRPr="004E760D" w:rsidRDefault="002F04C2" w:rsidP="009B5E4F">
            <w:r w:rsidRPr="002D2B24">
              <w:t>ServicesVATAmount</w:t>
            </w:r>
          </w:p>
        </w:tc>
        <w:tc>
          <w:tcPr>
            <w:tcW w:w="2551" w:type="dxa"/>
          </w:tcPr>
          <w:p w14:paraId="27E0EEC7" w14:textId="77777777" w:rsidR="002F04C2" w:rsidRDefault="002F04C2" w:rsidP="009B5E4F">
            <w:r w:rsidRPr="00526467">
              <w:t>Число (1; 1,0; 100)</w:t>
            </w:r>
          </w:p>
        </w:tc>
        <w:tc>
          <w:tcPr>
            <w:tcW w:w="2126" w:type="dxa"/>
          </w:tcPr>
          <w:p w14:paraId="7B351517" w14:textId="77777777" w:rsidR="002F04C2" w:rsidRDefault="002F04C2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3E771A87" w14:textId="77777777" w:rsidR="002F04C2" w:rsidRDefault="002F04C2" w:rsidP="009B5E4F">
            <w:pPr>
              <w:jc w:val="center"/>
            </w:pPr>
            <w:r>
              <w:t>-</w:t>
            </w:r>
          </w:p>
        </w:tc>
      </w:tr>
      <w:tr w:rsidR="00573691" w14:paraId="1CEAC100" w14:textId="77777777" w:rsidTr="009B5E4F">
        <w:tc>
          <w:tcPr>
            <w:tcW w:w="2547" w:type="dxa"/>
          </w:tcPr>
          <w:p w14:paraId="3A692715" w14:textId="71DBB239" w:rsidR="00573691" w:rsidRPr="00AF5CDC" w:rsidRDefault="00573691" w:rsidP="00573691">
            <w:r w:rsidRPr="00573691">
              <w:t>Вартість послуги прописом</w:t>
            </w:r>
          </w:p>
        </w:tc>
        <w:tc>
          <w:tcPr>
            <w:tcW w:w="1843" w:type="dxa"/>
          </w:tcPr>
          <w:p w14:paraId="6F0D2CCA" w14:textId="55EBE59C" w:rsidR="00573691" w:rsidRPr="002D2B24" w:rsidRDefault="00573691" w:rsidP="00573691">
            <w:r w:rsidRPr="00411EC0">
              <w:t>ServiceAmountDescription</w:t>
            </w:r>
          </w:p>
        </w:tc>
        <w:tc>
          <w:tcPr>
            <w:tcW w:w="2551" w:type="dxa"/>
          </w:tcPr>
          <w:p w14:paraId="677C2B41" w14:textId="56DE1DCC" w:rsidR="00573691" w:rsidRPr="00526467" w:rsidRDefault="00573691" w:rsidP="00573691">
            <w:r>
              <w:t>Багаторядковий текст</w:t>
            </w:r>
          </w:p>
        </w:tc>
        <w:tc>
          <w:tcPr>
            <w:tcW w:w="2126" w:type="dxa"/>
          </w:tcPr>
          <w:p w14:paraId="21944FC8" w14:textId="29C54F10" w:rsidR="00573691" w:rsidRDefault="00573691" w:rsidP="00573691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51C56619" w14:textId="1176EED5" w:rsidR="00573691" w:rsidRDefault="00573691" w:rsidP="00573691">
            <w:pPr>
              <w:jc w:val="center"/>
            </w:pPr>
            <w:r>
              <w:t>-</w:t>
            </w:r>
          </w:p>
        </w:tc>
      </w:tr>
      <w:tr w:rsidR="00573691" w14:paraId="427A9B3F" w14:textId="77777777" w:rsidTr="009B5E4F">
        <w:tc>
          <w:tcPr>
            <w:tcW w:w="2547" w:type="dxa"/>
          </w:tcPr>
          <w:p w14:paraId="74FAD066" w14:textId="7C923EC4" w:rsidR="00573691" w:rsidRPr="00AF5CDC" w:rsidRDefault="00573691" w:rsidP="00573691">
            <w:r>
              <w:t>ПДВ прописом</w:t>
            </w:r>
          </w:p>
        </w:tc>
        <w:tc>
          <w:tcPr>
            <w:tcW w:w="1843" w:type="dxa"/>
          </w:tcPr>
          <w:p w14:paraId="5519CA1F" w14:textId="4A4451BA" w:rsidR="00573691" w:rsidRPr="002D2B24" w:rsidRDefault="00573691" w:rsidP="00573691">
            <w:r w:rsidRPr="00411EC0">
              <w:t>VATAmmountDescription</w:t>
            </w:r>
          </w:p>
        </w:tc>
        <w:tc>
          <w:tcPr>
            <w:tcW w:w="2551" w:type="dxa"/>
          </w:tcPr>
          <w:p w14:paraId="596BE4D9" w14:textId="2086EE2D" w:rsidR="00573691" w:rsidRPr="00526467" w:rsidRDefault="00573691" w:rsidP="00573691">
            <w:r>
              <w:t>Багаторядковий текст</w:t>
            </w:r>
          </w:p>
        </w:tc>
        <w:tc>
          <w:tcPr>
            <w:tcW w:w="2126" w:type="dxa"/>
          </w:tcPr>
          <w:p w14:paraId="1B372DA7" w14:textId="1AB528F0" w:rsidR="00573691" w:rsidRDefault="00573691" w:rsidP="00573691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EDF2AD3" w14:textId="32F04492" w:rsidR="00573691" w:rsidRDefault="00573691" w:rsidP="00573691">
            <w:pPr>
              <w:jc w:val="center"/>
            </w:pPr>
            <w:r>
              <w:t>-</w:t>
            </w:r>
          </w:p>
        </w:tc>
      </w:tr>
    </w:tbl>
    <w:p w14:paraId="2DF6E2B6" w14:textId="77777777" w:rsidR="002F04C2" w:rsidRDefault="002F04C2" w:rsidP="0000740B">
      <w:pPr>
        <w:rPr>
          <w:sz w:val="28"/>
          <w:szCs w:val="28"/>
        </w:rPr>
      </w:pPr>
    </w:p>
    <w:p w14:paraId="640B0076" w14:textId="77777777" w:rsidR="002F04C2" w:rsidRDefault="002F04C2" w:rsidP="0000740B">
      <w:pPr>
        <w:rPr>
          <w:sz w:val="28"/>
          <w:szCs w:val="28"/>
        </w:rPr>
      </w:pPr>
    </w:p>
    <w:p w14:paraId="2E2B5EB7" w14:textId="77777777" w:rsidR="002F04C2" w:rsidRDefault="002F04C2" w:rsidP="0000740B">
      <w:pPr>
        <w:rPr>
          <w:sz w:val="28"/>
          <w:szCs w:val="28"/>
        </w:rPr>
      </w:pPr>
    </w:p>
    <w:p w14:paraId="55138B31" w14:textId="77777777" w:rsidR="002F04C2" w:rsidRDefault="002F04C2" w:rsidP="0000740B">
      <w:pPr>
        <w:rPr>
          <w:sz w:val="28"/>
          <w:szCs w:val="28"/>
        </w:rPr>
      </w:pPr>
    </w:p>
    <w:p w14:paraId="5F791818" w14:textId="77777777" w:rsidR="002F04C2" w:rsidRDefault="002F04C2" w:rsidP="0000740B">
      <w:pPr>
        <w:rPr>
          <w:sz w:val="28"/>
          <w:szCs w:val="28"/>
        </w:rPr>
      </w:pPr>
    </w:p>
    <w:p w14:paraId="27D8EA58" w14:textId="77777777" w:rsidR="002F04C2" w:rsidRDefault="002F04C2" w:rsidP="0000740B">
      <w:pPr>
        <w:rPr>
          <w:sz w:val="28"/>
          <w:szCs w:val="28"/>
        </w:rPr>
      </w:pPr>
    </w:p>
    <w:p w14:paraId="53092CE4" w14:textId="77777777" w:rsidR="002F04C2" w:rsidRDefault="002F04C2" w:rsidP="0000740B">
      <w:pPr>
        <w:rPr>
          <w:sz w:val="28"/>
          <w:szCs w:val="28"/>
        </w:rPr>
      </w:pPr>
    </w:p>
    <w:p w14:paraId="42236A8D" w14:textId="77777777" w:rsidR="002F04C2" w:rsidRDefault="002F04C2" w:rsidP="0000740B">
      <w:pPr>
        <w:rPr>
          <w:sz w:val="28"/>
          <w:szCs w:val="28"/>
        </w:rPr>
      </w:pPr>
    </w:p>
    <w:p w14:paraId="2A91624C" w14:textId="77777777" w:rsidR="002F04C2" w:rsidRDefault="002F04C2" w:rsidP="0000740B">
      <w:pPr>
        <w:rPr>
          <w:sz w:val="28"/>
          <w:szCs w:val="28"/>
        </w:rPr>
      </w:pPr>
    </w:p>
    <w:p w14:paraId="688ECA12" w14:textId="77777777" w:rsidR="002F04C2" w:rsidRDefault="002F04C2" w:rsidP="0000740B">
      <w:pPr>
        <w:rPr>
          <w:sz w:val="28"/>
          <w:szCs w:val="28"/>
        </w:rPr>
      </w:pPr>
    </w:p>
    <w:p w14:paraId="2FB8300C" w14:textId="10FA4FB6" w:rsidR="000866CF" w:rsidRPr="002F04C2" w:rsidRDefault="000866CF" w:rsidP="000866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 w:rsidR="00085388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. Заповнення </w:t>
      </w:r>
      <w:r w:rsidR="00085388">
        <w:rPr>
          <w:rFonts w:cstheme="minorHAnsi"/>
          <w:sz w:val="28"/>
          <w:szCs w:val="28"/>
        </w:rPr>
        <w:t xml:space="preserve">інформації про </w:t>
      </w:r>
      <w:commentRangeStart w:id="0"/>
      <w:r w:rsidR="00085388">
        <w:rPr>
          <w:rFonts w:cstheme="minorHAnsi"/>
          <w:sz w:val="28"/>
          <w:szCs w:val="28"/>
        </w:rPr>
        <w:t>додаткового</w:t>
      </w:r>
      <w:commentRangeEnd w:id="0"/>
      <w:r w:rsidR="0080022A">
        <w:rPr>
          <w:rStyle w:val="a9"/>
        </w:rPr>
        <w:commentReference w:id="0"/>
      </w:r>
      <w:r w:rsidR="00085388">
        <w:rPr>
          <w:rFonts w:cstheme="minorHAnsi"/>
          <w:sz w:val="28"/>
          <w:szCs w:val="28"/>
        </w:rPr>
        <w:t xml:space="preserve"> підписанта</w:t>
      </w:r>
    </w:p>
    <w:tbl>
      <w:tblPr>
        <w:tblStyle w:val="a3"/>
        <w:tblpPr w:leftFromText="180" w:rightFromText="180" w:vertAnchor="page" w:horzAnchor="page" w:tblpX="1070" w:tblpY="2367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126"/>
        <w:gridCol w:w="1418"/>
      </w:tblGrid>
      <w:tr w:rsidR="000866CF" w:rsidRPr="0044658C" w14:paraId="5BA8DBC6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4817FF45" w14:textId="77777777" w:rsidR="000866CF" w:rsidRPr="0044658C" w:rsidRDefault="000866CF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  <w:r>
              <w:rPr>
                <w:b/>
                <w:bCs/>
              </w:rPr>
              <w:t xml:space="preserve"> </w:t>
            </w:r>
          </w:p>
        </w:tc>
      </w:tr>
      <w:tr w:rsidR="000866CF" w:rsidRPr="00C72557" w14:paraId="09A7EB56" w14:textId="77777777" w:rsidTr="009B5E4F">
        <w:trPr>
          <w:trHeight w:val="564"/>
        </w:trPr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3FA8676D" w14:textId="0F10F919" w:rsidR="000866CF" w:rsidRDefault="000866CF" w:rsidP="00120E42">
            <w:r>
              <w:t>Необхідно налаштувати, щоб</w:t>
            </w:r>
            <w:r w:rsidR="00120E42">
              <w:t xml:space="preserve"> при виборі в полі </w:t>
            </w:r>
            <w:r w:rsidR="00120E42" w:rsidRPr="00120E42">
              <w:t>OrgAgentSurname2</w:t>
            </w:r>
            <w:r w:rsidR="00120E42">
              <w:t xml:space="preserve"> Підписанта в поля</w:t>
            </w:r>
            <w:r w:rsidR="004119CF">
              <w:t>х</w:t>
            </w:r>
            <w:r w:rsidR="00120E42">
              <w:t xml:space="preserve">  </w:t>
            </w:r>
            <w:r w:rsidR="00120E42" w:rsidRPr="00120E42">
              <w:t>OrgAgent2</w:t>
            </w:r>
            <w:r w:rsidR="00120E42">
              <w:t xml:space="preserve">,  </w:t>
            </w:r>
            <w:r w:rsidR="00120E42" w:rsidRPr="00120E42">
              <w:t>OrgAgentPosition2</w:t>
            </w:r>
            <w:r w:rsidR="00120E42">
              <w:t xml:space="preserve">,  </w:t>
            </w:r>
            <w:r w:rsidR="00120E42" w:rsidRPr="00120E42">
              <w:t>ActsOnBasisOrg2</w:t>
            </w:r>
            <w:r w:rsidR="00120E42">
              <w:t xml:space="preserve"> </w:t>
            </w:r>
            <w:r w:rsidR="004119CF">
              <w:t>заповнювалась</w:t>
            </w:r>
            <w:r w:rsidR="00120E42">
              <w:t xml:space="preserve"> інформація </w:t>
            </w:r>
            <w:r w:rsidR="00D42F49">
              <w:t xml:space="preserve">про уповноважену особу </w:t>
            </w:r>
            <w:r w:rsidR="00120E42">
              <w:t>із довідника контрагентів.</w:t>
            </w:r>
          </w:p>
          <w:p w14:paraId="5BEBA8DB" w14:textId="77777777" w:rsidR="00D42F49" w:rsidRDefault="00D42F49" w:rsidP="00120E42"/>
          <w:p w14:paraId="72C762EA" w14:textId="35F25FF4" w:rsidR="00120E42" w:rsidRDefault="00D42F49" w:rsidP="00120E42">
            <w:r>
              <w:t xml:space="preserve">При заповненні карточки Виконавцем в полі </w:t>
            </w:r>
            <w:r w:rsidRPr="00120E42">
              <w:t>OrgAgentSurname2</w:t>
            </w:r>
            <w:r>
              <w:t xml:space="preserve"> вибирається уповноважена особа із випадаючого списку. </w:t>
            </w:r>
            <w:r w:rsidR="004119CF">
              <w:t>Після</w:t>
            </w:r>
            <w:r>
              <w:t xml:space="preserve"> виборі уповноваженої особи</w:t>
            </w:r>
            <w:r w:rsidR="004119CF">
              <w:t xml:space="preserve"> </w:t>
            </w:r>
            <w:r>
              <w:t xml:space="preserve">поля карточки </w:t>
            </w:r>
            <w:r w:rsidRPr="00120E42">
              <w:t xml:space="preserve"> </w:t>
            </w:r>
            <w:r w:rsidRPr="00120E42">
              <w:t>OrgAgent2</w:t>
            </w:r>
            <w:r>
              <w:t xml:space="preserve">,  </w:t>
            </w:r>
            <w:r w:rsidRPr="00120E42">
              <w:t>OrgAgentPosition2</w:t>
            </w:r>
            <w:r>
              <w:t xml:space="preserve">,  </w:t>
            </w:r>
            <w:r w:rsidRPr="00120E42">
              <w:t>ActsOnBasisOrg2</w:t>
            </w:r>
            <w:r>
              <w:t xml:space="preserve"> заповнюються інформацією про дану уповноважену особу із довідника контрагентів.</w:t>
            </w:r>
          </w:p>
          <w:p w14:paraId="7CE848BE" w14:textId="77777777" w:rsidR="004119CF" w:rsidRDefault="004119CF" w:rsidP="00120E42"/>
          <w:p w14:paraId="58928FEA" w14:textId="7D8DA260" w:rsidR="00120E42" w:rsidRPr="004119CF" w:rsidRDefault="004119CF" w:rsidP="00120E42">
            <w:r>
              <w:t xml:space="preserve">При зміні Виконавцем значення в полі </w:t>
            </w:r>
            <w:r w:rsidRPr="00120E42">
              <w:t xml:space="preserve"> </w:t>
            </w:r>
            <w:r w:rsidRPr="00120E42">
              <w:t>OrgAgentSurname2</w:t>
            </w:r>
            <w:r>
              <w:t xml:space="preserve">  в </w:t>
            </w:r>
            <w:r>
              <w:t>поля</w:t>
            </w:r>
            <w:r>
              <w:t>х</w:t>
            </w:r>
            <w:r>
              <w:t xml:space="preserve"> карточки </w:t>
            </w:r>
            <w:r w:rsidRPr="00120E42">
              <w:t xml:space="preserve"> OrgAgent2</w:t>
            </w:r>
            <w:r>
              <w:t xml:space="preserve">,  </w:t>
            </w:r>
            <w:r w:rsidRPr="00120E42">
              <w:t>OrgAgentPosition2</w:t>
            </w:r>
            <w:r>
              <w:t xml:space="preserve">,  </w:t>
            </w:r>
            <w:r w:rsidRPr="00120E42">
              <w:t>ActsOnBasisOrg2</w:t>
            </w:r>
            <w:r>
              <w:t xml:space="preserve"> змінюється інформацію на актуальну для вибраної уповноваженої особи.</w:t>
            </w:r>
          </w:p>
        </w:tc>
      </w:tr>
      <w:tr w:rsidR="000866CF" w:rsidRPr="0044658C" w14:paraId="24D46593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09FC083B" w14:textId="77777777" w:rsidR="000866CF" w:rsidRPr="0044658C" w:rsidRDefault="000866CF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866CF" w:rsidRPr="005A33EE" w14:paraId="355A2A47" w14:textId="77777777" w:rsidTr="009B5E4F">
        <w:tc>
          <w:tcPr>
            <w:tcW w:w="10485" w:type="dxa"/>
            <w:gridSpan w:val="5"/>
          </w:tcPr>
          <w:p w14:paraId="03497D57" w14:textId="77777777" w:rsidR="000866CF" w:rsidRPr="00084058" w:rsidRDefault="000866CF" w:rsidP="009B5E4F"/>
        </w:tc>
      </w:tr>
      <w:tr w:rsidR="000866CF" w:rsidRPr="0044658C" w14:paraId="39CC353E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5F14BE0F" w14:textId="77777777" w:rsidR="000866CF" w:rsidRPr="0044658C" w:rsidRDefault="000866CF" w:rsidP="009B5E4F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866CF" w:rsidRPr="002E1A69" w14:paraId="30A96D7E" w14:textId="77777777" w:rsidTr="009B5E4F">
        <w:tc>
          <w:tcPr>
            <w:tcW w:w="2547" w:type="dxa"/>
            <w:shd w:val="clear" w:color="auto" w:fill="D9D9D9" w:themeFill="background1" w:themeFillShade="D9"/>
          </w:tcPr>
          <w:p w14:paraId="6A2365A9" w14:textId="77777777" w:rsidR="000866CF" w:rsidRPr="002E1A69" w:rsidRDefault="000866CF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AFFF1F0" w14:textId="77777777" w:rsidR="000866CF" w:rsidRPr="002E1A69" w:rsidRDefault="000866CF" w:rsidP="009B5E4F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7F17374" w14:textId="77777777" w:rsidR="000866CF" w:rsidRPr="002E1A69" w:rsidRDefault="000866CF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4E71F4E" w14:textId="77777777" w:rsidR="000866CF" w:rsidRPr="002E1A69" w:rsidRDefault="000866CF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1A8B80C" w14:textId="77777777" w:rsidR="000866CF" w:rsidRPr="002E1A69" w:rsidRDefault="000866CF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866CF" w14:paraId="26EE0944" w14:textId="77777777" w:rsidTr="009B5E4F">
        <w:tc>
          <w:tcPr>
            <w:tcW w:w="2547" w:type="dxa"/>
          </w:tcPr>
          <w:p w14:paraId="6EDA3909" w14:textId="37CB618C" w:rsidR="000866CF" w:rsidRDefault="004B54ED" w:rsidP="009B5E4F">
            <w:r w:rsidRPr="004B54ED">
              <w:t>ПІБ уповноваженої особи (2)</w:t>
            </w:r>
          </w:p>
        </w:tc>
        <w:tc>
          <w:tcPr>
            <w:tcW w:w="1843" w:type="dxa"/>
          </w:tcPr>
          <w:p w14:paraId="44CB0C4D" w14:textId="3913718D" w:rsidR="000866CF" w:rsidRPr="00690CFD" w:rsidRDefault="004119CF" w:rsidP="009B5E4F">
            <w:pPr>
              <w:rPr>
                <w:lang w:val="en-US"/>
              </w:rPr>
            </w:pPr>
            <w:r w:rsidRPr="00120E42">
              <w:t>OrgAgentSurname2</w:t>
            </w:r>
          </w:p>
        </w:tc>
        <w:tc>
          <w:tcPr>
            <w:tcW w:w="2551" w:type="dxa"/>
          </w:tcPr>
          <w:p w14:paraId="3CA3AD88" w14:textId="7BE27592" w:rsidR="000866CF" w:rsidRPr="00903D3D" w:rsidRDefault="00FC3E62" w:rsidP="009B5E4F">
            <w:pPr>
              <w:spacing w:line="240" w:lineRule="auto"/>
            </w:pPr>
            <w:r>
              <w:t>Однорядковий текст</w:t>
            </w:r>
          </w:p>
        </w:tc>
        <w:tc>
          <w:tcPr>
            <w:tcW w:w="2126" w:type="dxa"/>
          </w:tcPr>
          <w:p w14:paraId="6E44FFCA" w14:textId="77777777" w:rsidR="000866CF" w:rsidRDefault="000866CF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815C9DD" w14:textId="77777777" w:rsidR="000866CF" w:rsidRDefault="000866CF" w:rsidP="009B5E4F">
            <w:pPr>
              <w:jc w:val="center"/>
            </w:pPr>
            <w:r>
              <w:t>-</w:t>
            </w:r>
          </w:p>
        </w:tc>
      </w:tr>
      <w:tr w:rsidR="000866CF" w14:paraId="3B7C5965" w14:textId="77777777" w:rsidTr="009B5E4F">
        <w:tc>
          <w:tcPr>
            <w:tcW w:w="2547" w:type="dxa"/>
          </w:tcPr>
          <w:p w14:paraId="14E63159" w14:textId="0E4A8BF2" w:rsidR="000866CF" w:rsidRPr="00A23D68" w:rsidRDefault="004B54ED" w:rsidP="009B5E4F">
            <w:r w:rsidRPr="004B54ED">
              <w:t>Уповноважена особа (р.в.)</w:t>
            </w:r>
          </w:p>
        </w:tc>
        <w:tc>
          <w:tcPr>
            <w:tcW w:w="1843" w:type="dxa"/>
          </w:tcPr>
          <w:p w14:paraId="5DFFED49" w14:textId="5E152E54" w:rsidR="000866CF" w:rsidRPr="004E760D" w:rsidRDefault="004119CF" w:rsidP="009B5E4F">
            <w:r w:rsidRPr="00120E42">
              <w:t>OrgAgent2</w:t>
            </w:r>
          </w:p>
        </w:tc>
        <w:tc>
          <w:tcPr>
            <w:tcW w:w="2551" w:type="dxa"/>
          </w:tcPr>
          <w:p w14:paraId="3E3EEE13" w14:textId="6C6D2532" w:rsidR="000866CF" w:rsidRDefault="00FC3E62" w:rsidP="009B5E4F">
            <w:r>
              <w:t>Однорядковий текст</w:t>
            </w:r>
          </w:p>
        </w:tc>
        <w:tc>
          <w:tcPr>
            <w:tcW w:w="2126" w:type="dxa"/>
          </w:tcPr>
          <w:p w14:paraId="0F401F9A" w14:textId="77777777" w:rsidR="000866CF" w:rsidRDefault="000866CF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A09227A" w14:textId="77777777" w:rsidR="000866CF" w:rsidRDefault="000866CF" w:rsidP="009B5E4F">
            <w:pPr>
              <w:jc w:val="center"/>
            </w:pPr>
            <w:r>
              <w:t>-</w:t>
            </w:r>
          </w:p>
        </w:tc>
      </w:tr>
      <w:tr w:rsidR="000866CF" w14:paraId="3AFF4CE8" w14:textId="77777777" w:rsidTr="009B5E4F">
        <w:tc>
          <w:tcPr>
            <w:tcW w:w="2547" w:type="dxa"/>
          </w:tcPr>
          <w:p w14:paraId="2C7E3E93" w14:textId="1033B850" w:rsidR="000866CF" w:rsidRPr="00AF5CDC" w:rsidRDefault="004B54ED" w:rsidP="009B5E4F">
            <w:r w:rsidRPr="004B54ED">
              <w:t>Посада (2)</w:t>
            </w:r>
          </w:p>
        </w:tc>
        <w:tc>
          <w:tcPr>
            <w:tcW w:w="1843" w:type="dxa"/>
          </w:tcPr>
          <w:p w14:paraId="023360CD" w14:textId="235F4337" w:rsidR="000866CF" w:rsidRPr="002D2B24" w:rsidRDefault="004119CF" w:rsidP="009B5E4F">
            <w:r w:rsidRPr="00120E42">
              <w:t>OrgAgentPosition2</w:t>
            </w:r>
          </w:p>
        </w:tc>
        <w:tc>
          <w:tcPr>
            <w:tcW w:w="2551" w:type="dxa"/>
          </w:tcPr>
          <w:p w14:paraId="08155252" w14:textId="376F1966" w:rsidR="000866CF" w:rsidRPr="00526467" w:rsidRDefault="00FC3E62" w:rsidP="009B5E4F">
            <w:r>
              <w:t>Багаторядковий текст</w:t>
            </w:r>
            <w:r w:rsidR="00A507BE">
              <w:t>\</w:t>
            </w:r>
          </w:p>
        </w:tc>
        <w:tc>
          <w:tcPr>
            <w:tcW w:w="2126" w:type="dxa"/>
          </w:tcPr>
          <w:p w14:paraId="3503CFF6" w14:textId="77777777" w:rsidR="000866CF" w:rsidRDefault="000866CF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E4DD55D" w14:textId="77777777" w:rsidR="000866CF" w:rsidRDefault="000866CF" w:rsidP="009B5E4F">
            <w:pPr>
              <w:jc w:val="center"/>
            </w:pPr>
            <w:r>
              <w:t>-</w:t>
            </w:r>
          </w:p>
        </w:tc>
      </w:tr>
      <w:tr w:rsidR="000866CF" w14:paraId="4F479D4D" w14:textId="77777777" w:rsidTr="009B5E4F">
        <w:tc>
          <w:tcPr>
            <w:tcW w:w="2547" w:type="dxa"/>
          </w:tcPr>
          <w:p w14:paraId="6F3622BD" w14:textId="7C943CCA" w:rsidR="000866CF" w:rsidRPr="00AF5CDC" w:rsidRDefault="004B54ED" w:rsidP="009B5E4F">
            <w:r w:rsidRPr="004B54ED">
              <w:t>На підставі чого діє (2)</w:t>
            </w:r>
          </w:p>
        </w:tc>
        <w:tc>
          <w:tcPr>
            <w:tcW w:w="1843" w:type="dxa"/>
          </w:tcPr>
          <w:p w14:paraId="0ADFB149" w14:textId="410B003E" w:rsidR="000866CF" w:rsidRPr="002D2B24" w:rsidRDefault="004119CF" w:rsidP="009B5E4F">
            <w:r w:rsidRPr="00120E42">
              <w:t>ActsOnBasisOrg2</w:t>
            </w:r>
          </w:p>
        </w:tc>
        <w:tc>
          <w:tcPr>
            <w:tcW w:w="2551" w:type="dxa"/>
          </w:tcPr>
          <w:p w14:paraId="42A1047A" w14:textId="1C65E12E" w:rsidR="000866CF" w:rsidRPr="00526467" w:rsidRDefault="004B54ED" w:rsidP="009B5E4F">
            <w:r>
              <w:t>Багаторядковий текст</w:t>
            </w:r>
          </w:p>
        </w:tc>
        <w:tc>
          <w:tcPr>
            <w:tcW w:w="2126" w:type="dxa"/>
          </w:tcPr>
          <w:p w14:paraId="363596AF" w14:textId="77777777" w:rsidR="000866CF" w:rsidRDefault="000866CF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40E293A9" w14:textId="77777777" w:rsidR="000866CF" w:rsidRDefault="000866CF" w:rsidP="009B5E4F">
            <w:pPr>
              <w:jc w:val="center"/>
            </w:pPr>
            <w:r>
              <w:t>-</w:t>
            </w:r>
          </w:p>
        </w:tc>
      </w:tr>
    </w:tbl>
    <w:p w14:paraId="63B0DB76" w14:textId="77777777" w:rsidR="002F04C2" w:rsidRDefault="002F04C2" w:rsidP="0000740B">
      <w:pPr>
        <w:rPr>
          <w:sz w:val="28"/>
          <w:szCs w:val="28"/>
        </w:rPr>
      </w:pPr>
    </w:p>
    <w:p w14:paraId="3A33C9D7" w14:textId="77777777" w:rsidR="002F04C2" w:rsidRDefault="002F04C2" w:rsidP="0000740B">
      <w:pPr>
        <w:rPr>
          <w:sz w:val="28"/>
          <w:szCs w:val="28"/>
        </w:rPr>
      </w:pPr>
    </w:p>
    <w:p w14:paraId="0F385E32" w14:textId="77777777" w:rsidR="002F04C2" w:rsidRDefault="002F04C2" w:rsidP="0000740B">
      <w:pPr>
        <w:rPr>
          <w:sz w:val="28"/>
          <w:szCs w:val="28"/>
        </w:rPr>
      </w:pPr>
    </w:p>
    <w:p w14:paraId="223E0DB4" w14:textId="77777777" w:rsidR="002F04C2" w:rsidRDefault="002F04C2" w:rsidP="0000740B">
      <w:pPr>
        <w:rPr>
          <w:sz w:val="28"/>
          <w:szCs w:val="28"/>
        </w:rPr>
      </w:pPr>
    </w:p>
    <w:p w14:paraId="425C8838" w14:textId="77777777" w:rsidR="002F04C2" w:rsidRDefault="002F04C2" w:rsidP="0000740B">
      <w:pPr>
        <w:rPr>
          <w:sz w:val="28"/>
          <w:szCs w:val="28"/>
        </w:rPr>
      </w:pPr>
    </w:p>
    <w:p w14:paraId="798767D7" w14:textId="77777777" w:rsidR="002F04C2" w:rsidRDefault="002F04C2" w:rsidP="0000740B">
      <w:pPr>
        <w:rPr>
          <w:sz w:val="28"/>
          <w:szCs w:val="28"/>
        </w:rPr>
      </w:pPr>
    </w:p>
    <w:p w14:paraId="6D1C94D7" w14:textId="77777777" w:rsidR="002F04C2" w:rsidRDefault="002F04C2" w:rsidP="0000740B">
      <w:pPr>
        <w:rPr>
          <w:sz w:val="28"/>
          <w:szCs w:val="28"/>
        </w:rPr>
      </w:pPr>
    </w:p>
    <w:p w14:paraId="5DDE3EA9" w14:textId="77777777" w:rsidR="002F04C2" w:rsidRDefault="002F04C2" w:rsidP="0000740B">
      <w:pPr>
        <w:rPr>
          <w:sz w:val="28"/>
          <w:szCs w:val="28"/>
        </w:rPr>
      </w:pPr>
    </w:p>
    <w:p w14:paraId="2C934EB6" w14:textId="77777777" w:rsidR="002F04C2" w:rsidRDefault="002F04C2" w:rsidP="0000740B">
      <w:pPr>
        <w:rPr>
          <w:sz w:val="28"/>
          <w:szCs w:val="28"/>
        </w:rPr>
      </w:pPr>
    </w:p>
    <w:p w14:paraId="5CFC67F0" w14:textId="77777777" w:rsidR="002F04C2" w:rsidRDefault="002F04C2" w:rsidP="0000740B">
      <w:pPr>
        <w:rPr>
          <w:sz w:val="28"/>
          <w:szCs w:val="28"/>
        </w:rPr>
      </w:pPr>
    </w:p>
    <w:p w14:paraId="6EBFA1EF" w14:textId="77777777" w:rsidR="002F04C2" w:rsidRDefault="002F04C2" w:rsidP="0000740B">
      <w:pPr>
        <w:rPr>
          <w:sz w:val="28"/>
          <w:szCs w:val="28"/>
        </w:rPr>
      </w:pPr>
    </w:p>
    <w:p w14:paraId="48C8ECCA" w14:textId="77777777" w:rsidR="002F04C2" w:rsidRDefault="002F04C2" w:rsidP="0000740B">
      <w:pPr>
        <w:rPr>
          <w:sz w:val="28"/>
          <w:szCs w:val="28"/>
        </w:rPr>
      </w:pPr>
    </w:p>
    <w:p w14:paraId="6FFDCF63" w14:textId="77777777" w:rsidR="002F04C2" w:rsidRDefault="002F04C2" w:rsidP="0000740B">
      <w:pPr>
        <w:rPr>
          <w:sz w:val="28"/>
          <w:szCs w:val="28"/>
        </w:rPr>
      </w:pPr>
    </w:p>
    <w:p w14:paraId="53235594" w14:textId="77777777" w:rsidR="002F04C2" w:rsidRDefault="002F04C2" w:rsidP="0000740B">
      <w:pPr>
        <w:rPr>
          <w:sz w:val="28"/>
          <w:szCs w:val="28"/>
        </w:rPr>
      </w:pPr>
    </w:p>
    <w:p w14:paraId="0622267D" w14:textId="41AE6942" w:rsidR="0000740B" w:rsidRDefault="0000740B" w:rsidP="0000740B">
      <w:pPr>
        <w:rPr>
          <w:sz w:val="28"/>
          <w:szCs w:val="28"/>
        </w:rPr>
      </w:pPr>
    </w:p>
    <w:p w14:paraId="7CAD97B8" w14:textId="77777777" w:rsidR="000866CF" w:rsidRDefault="000866CF" w:rsidP="0000740B">
      <w:pPr>
        <w:rPr>
          <w:sz w:val="28"/>
          <w:szCs w:val="28"/>
        </w:rPr>
      </w:pPr>
    </w:p>
    <w:p w14:paraId="3298A8CD" w14:textId="77777777" w:rsidR="000866CF" w:rsidRDefault="000866CF" w:rsidP="0000740B">
      <w:pPr>
        <w:rPr>
          <w:sz w:val="28"/>
          <w:szCs w:val="28"/>
        </w:rPr>
      </w:pPr>
    </w:p>
    <w:p w14:paraId="3D6BAC74" w14:textId="77777777" w:rsidR="000866CF" w:rsidRDefault="000866CF" w:rsidP="0000740B">
      <w:pPr>
        <w:rPr>
          <w:sz w:val="28"/>
          <w:szCs w:val="28"/>
        </w:rPr>
      </w:pPr>
    </w:p>
    <w:p w14:paraId="0F464A45" w14:textId="77777777" w:rsidR="000866CF" w:rsidRDefault="000866CF" w:rsidP="0000740B">
      <w:pPr>
        <w:rPr>
          <w:sz w:val="28"/>
          <w:szCs w:val="28"/>
        </w:rPr>
      </w:pPr>
    </w:p>
    <w:p w14:paraId="72104F87" w14:textId="77777777" w:rsidR="000866CF" w:rsidRDefault="000866CF" w:rsidP="0000740B">
      <w:pPr>
        <w:rPr>
          <w:sz w:val="28"/>
          <w:szCs w:val="28"/>
        </w:rPr>
      </w:pPr>
    </w:p>
    <w:p w14:paraId="2F76B5B3" w14:textId="77777777" w:rsidR="000866CF" w:rsidRDefault="000866CF" w:rsidP="0000740B">
      <w:pPr>
        <w:rPr>
          <w:sz w:val="28"/>
          <w:szCs w:val="28"/>
        </w:rPr>
      </w:pPr>
    </w:p>
    <w:p w14:paraId="6C9FA16A" w14:textId="77777777" w:rsidR="000866CF" w:rsidRDefault="000866CF" w:rsidP="0000740B">
      <w:pPr>
        <w:rPr>
          <w:sz w:val="28"/>
          <w:szCs w:val="28"/>
        </w:rPr>
      </w:pPr>
    </w:p>
    <w:p w14:paraId="56C56655" w14:textId="77777777" w:rsidR="000866CF" w:rsidRDefault="000866CF" w:rsidP="0000740B">
      <w:pPr>
        <w:rPr>
          <w:sz w:val="28"/>
          <w:szCs w:val="28"/>
        </w:rPr>
      </w:pPr>
    </w:p>
    <w:p w14:paraId="68571DA0" w14:textId="77777777" w:rsidR="000866CF" w:rsidRDefault="000866CF" w:rsidP="0000740B">
      <w:pPr>
        <w:rPr>
          <w:sz w:val="28"/>
          <w:szCs w:val="28"/>
        </w:rPr>
      </w:pPr>
    </w:p>
    <w:p w14:paraId="1432F814" w14:textId="77777777" w:rsidR="000866CF" w:rsidRDefault="000866CF" w:rsidP="0000740B">
      <w:pPr>
        <w:rPr>
          <w:sz w:val="28"/>
          <w:szCs w:val="28"/>
        </w:rPr>
      </w:pPr>
    </w:p>
    <w:p w14:paraId="091FF7D0" w14:textId="77777777" w:rsidR="000866CF" w:rsidRDefault="000866CF" w:rsidP="0000740B">
      <w:pPr>
        <w:rPr>
          <w:sz w:val="28"/>
          <w:szCs w:val="28"/>
        </w:rPr>
      </w:pPr>
    </w:p>
    <w:p w14:paraId="0B07B23D" w14:textId="77777777" w:rsidR="000866CF" w:rsidRDefault="000866CF" w:rsidP="0000740B">
      <w:pPr>
        <w:rPr>
          <w:sz w:val="28"/>
          <w:szCs w:val="28"/>
        </w:rPr>
      </w:pPr>
    </w:p>
    <w:p w14:paraId="5459688F" w14:textId="77777777" w:rsidR="000866CF" w:rsidRDefault="000866CF" w:rsidP="0000740B">
      <w:pPr>
        <w:rPr>
          <w:sz w:val="28"/>
          <w:szCs w:val="28"/>
        </w:rPr>
      </w:pPr>
    </w:p>
    <w:p w14:paraId="641A67E9" w14:textId="77777777" w:rsidR="000866CF" w:rsidRDefault="000866CF" w:rsidP="0000740B">
      <w:pPr>
        <w:rPr>
          <w:sz w:val="28"/>
          <w:szCs w:val="28"/>
        </w:rPr>
      </w:pPr>
    </w:p>
    <w:p w14:paraId="05F51014" w14:textId="77777777" w:rsidR="000866CF" w:rsidRDefault="000866CF" w:rsidP="0000740B">
      <w:pPr>
        <w:rPr>
          <w:sz w:val="28"/>
          <w:szCs w:val="28"/>
        </w:rPr>
      </w:pPr>
    </w:p>
    <w:p w14:paraId="50CCEA50" w14:textId="77777777" w:rsidR="000866CF" w:rsidRDefault="000866CF" w:rsidP="0000740B">
      <w:pPr>
        <w:rPr>
          <w:sz w:val="28"/>
          <w:szCs w:val="28"/>
        </w:rPr>
      </w:pPr>
    </w:p>
    <w:p w14:paraId="730C22AC" w14:textId="77777777" w:rsidR="000866CF" w:rsidRDefault="000866CF" w:rsidP="0000740B">
      <w:pPr>
        <w:rPr>
          <w:sz w:val="28"/>
          <w:szCs w:val="28"/>
        </w:rPr>
      </w:pPr>
    </w:p>
    <w:p w14:paraId="60B7D7E4" w14:textId="77777777" w:rsidR="000866CF" w:rsidRDefault="000866CF" w:rsidP="0000740B">
      <w:pPr>
        <w:rPr>
          <w:sz w:val="28"/>
          <w:szCs w:val="28"/>
        </w:rPr>
      </w:pPr>
    </w:p>
    <w:p w14:paraId="0AC5BF33" w14:textId="77777777" w:rsidR="000866CF" w:rsidRDefault="000866CF" w:rsidP="0000740B">
      <w:pPr>
        <w:rPr>
          <w:sz w:val="28"/>
          <w:szCs w:val="28"/>
        </w:rPr>
      </w:pPr>
    </w:p>
    <w:p w14:paraId="6B0EC3CD" w14:textId="77777777" w:rsidR="000866CF" w:rsidRDefault="000866CF" w:rsidP="0000740B">
      <w:pPr>
        <w:rPr>
          <w:sz w:val="28"/>
          <w:szCs w:val="28"/>
        </w:rPr>
      </w:pPr>
    </w:p>
    <w:p w14:paraId="50998FCC" w14:textId="4C625D79" w:rsidR="000866CF" w:rsidRPr="00DC3F0C" w:rsidRDefault="000866CF" w:rsidP="0000740B">
      <w:pPr>
        <w:rPr>
          <w:sz w:val="28"/>
          <w:szCs w:val="28"/>
        </w:rPr>
      </w:pPr>
      <w:r w:rsidRPr="000866CF">
        <w:rPr>
          <w:sz w:val="28"/>
          <w:szCs w:val="28"/>
        </w:rPr>
        <w:t xml:space="preserve">Скрипт </w:t>
      </w:r>
      <w:r w:rsidR="00120E42">
        <w:rPr>
          <w:sz w:val="28"/>
          <w:szCs w:val="28"/>
        </w:rPr>
        <w:t>7</w:t>
      </w:r>
      <w:r w:rsidRPr="000866CF">
        <w:rPr>
          <w:sz w:val="28"/>
          <w:szCs w:val="28"/>
        </w:rPr>
        <w:t>. Передача договору на підписання в зовнішню систему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1" w:name="_Hlk139913355"/>
            <w:r w:rsidRPr="0044658C">
              <w:rPr>
                <w:b/>
                <w:bCs/>
              </w:rPr>
              <w:lastRenderedPageBreak/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7536ED56" w:rsidR="0000740B" w:rsidRPr="00FE21F4" w:rsidRDefault="0000740B" w:rsidP="0000740B">
            <w:pPr>
              <w:spacing w:before="80" w:after="80"/>
            </w:pPr>
            <w:r w:rsidRPr="00FE21F4">
              <w:t>Необхідно налаштувати передачу договору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43226D">
              <w:t xml:space="preserve"> </w:t>
            </w:r>
            <w:r w:rsidR="0043226D" w:rsidRPr="0043226D">
              <w:t>locomotiveInspectionContract</w:t>
            </w:r>
            <w:r w:rsidR="00DC3F0C">
              <w:t>)</w:t>
            </w:r>
            <w:r w:rsidRPr="00FE21F4">
              <w:t xml:space="preserve"> на підпис в зовнішню систему</w:t>
            </w:r>
            <w:r>
              <w:t xml:space="preserve"> на </w:t>
            </w:r>
            <w:r w:rsidR="002660D6">
              <w:t>подію</w:t>
            </w:r>
            <w:r w:rsidR="002660D6" w:rsidRPr="002660D6">
              <w:t xml:space="preserve"> onTaskExecute</w:t>
            </w:r>
            <w:r w:rsidR="002660D6">
              <w:t xml:space="preserve"> </w:t>
            </w:r>
            <w:r w:rsidR="002660D6" w:rsidRPr="002660D6">
              <w:t xml:space="preserve">завдання </w:t>
            </w:r>
            <w:r w:rsidRPr="00FF1890">
              <w:t>SendOutDoc</w:t>
            </w:r>
            <w:r>
              <w:t>.</w:t>
            </w:r>
          </w:p>
          <w:p w14:paraId="07D6052C" w14:textId="77777777" w:rsidR="00DC3F0C" w:rsidRDefault="00DC3F0C" w:rsidP="00DC3F0C">
            <w:pPr>
              <w:spacing w:before="80" w:after="80"/>
            </w:pPr>
            <w:r>
              <w:t>// Відправлення на підпис в зовнішній сервіс eSign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r>
              <w:t>function setDataForESIGN()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5042495A" w14:textId="77777777" w:rsidR="00DC3F0C" w:rsidRDefault="00DC3F0C" w:rsidP="00DC3F0C">
            <w:pPr>
              <w:spacing w:before="80" w:after="80"/>
            </w:pPr>
            <w:r>
              <w:t xml:space="preserve">    var registrationDate = EdocsApi.getAttributeValue('RegDate').value;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var registrationNumber = EdocsApi.getAttributeValue('RegNumber').value;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var caseType = EdocsApi.getAttributeValue('DocType').value;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var caseKind = EdocsApi.getAttributeValue('DocKind').text;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var name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if (caseKind)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name += caseKind;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else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name += caseType;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name += ' №' + (registrationNumber ? registrationNumber : CurrentDocument.id) + (!registrationDate ? '' : (' від ' + moment(registrationDate)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.format('DD.MM.YYYY')));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doc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DocName: name,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extSysDocId: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ExtSysDocVersion: CurrentDocument.version,</w:t>
            </w:r>
          </w:p>
          <w:p w14:paraId="5212B0D0" w14:textId="77777777" w:rsidR="00DC3F0C" w:rsidRDefault="00DC3F0C" w:rsidP="00DC3F0C">
            <w:pPr>
              <w:spacing w:before="80" w:after="80"/>
            </w:pPr>
            <w:r>
              <w:t xml:space="preserve">        docType: "scrapMetalSalesContract",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docDate: registrationDate,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docNum: registrationNumber,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"File":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"parties":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"taskType": "ToSign",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"taskState": "Done",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EdocsApi.getAttributeValue('OrgCode').value,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EdocsApi.getAttributeValue('OrgRPEmail').value,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"signatures":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    "taskType": "ToSign",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"taskState": "NotAssigned",</w:t>
            </w:r>
          </w:p>
          <w:p w14:paraId="17102CFC" w14:textId="4D397B8E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</w:t>
            </w:r>
            <w:r w:rsidR="002B133D" w:rsidRPr="002B133D">
              <w:t>ContractorEDRPOU</w:t>
            </w:r>
            <w:r>
              <w:t>').value,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</w:t>
            </w:r>
            <w:r w:rsidR="002B133D" w:rsidRPr="002B133D">
              <w:t>ContractorRPEmail</w:t>
            </w:r>
            <w:r>
              <w:t>').value,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"expectedSignatures":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"additionalAttributes":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"code": "docDate",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"type": "dateTime",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"value": registrationDate</w:t>
            </w:r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"code": "docNum",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"type": "string",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"value": registrationNumber</w:t>
            </w:r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sendingSettings: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attachFiles: 'fixed', //, можна також встановлювати 'firstOnly' - Лише файл із першої зафіксованої вкладки(Головний файл), або 'all' - всі файли, 'fixed'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attachSignatures: 'signatureAndStamp' // -'signatureAndStamp'Типи “Підпис” або “Печатка”, можна також встановити 'all'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EdocsApi.setAttributeValue({code: 'JSON', value: JSON.stringify(doc)});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r>
              <w:t>function onTaskExecuteSendOutDoc(routeStage)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if (routeStage.executionResult == 'rejected')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return;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setDataForESIGN();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extSysDocId: idnumber.value</w:t>
            </w:r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t xml:space="preserve">        routeStage.externalAPIExecutingParams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lastRenderedPageBreak/>
              <w:t xml:space="preserve">            externalSystemCode: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'integration/importDoc',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r>
              <w:t>function onTaskCommentedSendOutDoc(caseTaskComment){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debugger;</w:t>
            </w:r>
          </w:p>
          <w:p w14:paraId="698BABD5" w14:textId="77777777" w:rsidR="00DC3F0C" w:rsidRDefault="00DC3F0C" w:rsidP="00DC3F0C">
            <w:pPr>
              <w:spacing w:before="80" w:after="80"/>
            </w:pPr>
            <w:r>
              <w:t>var orgCode = EdocsApi.getAttributeValue('OrgCode').value;</w:t>
            </w:r>
          </w:p>
          <w:p w14:paraId="2E4C0C15" w14:textId="77777777" w:rsidR="00DC3F0C" w:rsidRDefault="00DC3F0C" w:rsidP="00DC3F0C">
            <w:pPr>
              <w:spacing w:before="80" w:after="80"/>
            </w:pPr>
            <w:r>
              <w:t>var orgShortName= EdocsApi.getAttributeValue('OrgShortName').value;</w:t>
            </w:r>
          </w:p>
          <w:p w14:paraId="36784537" w14:textId="77777777" w:rsidR="00DC3F0C" w:rsidRDefault="00DC3F0C" w:rsidP="00DC3F0C">
            <w:pPr>
              <w:spacing w:before="80" w:after="80"/>
            </w:pPr>
            <w:r>
              <w:t>if(!orgCode  || !orgShortName){</w:t>
            </w:r>
          </w:p>
          <w:p w14:paraId="3F0422AD" w14:textId="77777777" w:rsidR="00DC3F0C" w:rsidRDefault="00DC3F0C" w:rsidP="00DC3F0C">
            <w:pPr>
              <w:spacing w:before="80" w:after="80"/>
            </w:pPr>
            <w:r>
              <w:t>return;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extSysDocId:idnumber.value,</w:t>
            </w:r>
          </w:p>
          <w:p w14:paraId="222A8918" w14:textId="77777777" w:rsidR="00DC3F0C" w:rsidRDefault="00DC3F0C" w:rsidP="00DC3F0C">
            <w:pPr>
              <w:spacing w:before="80" w:after="80"/>
            </w:pPr>
            <w:r>
              <w:t>eventType:"CommentAdded",</w:t>
            </w:r>
          </w:p>
          <w:p w14:paraId="54DA1816" w14:textId="77777777" w:rsidR="00DC3F0C" w:rsidRDefault="00DC3F0C" w:rsidP="00DC3F0C">
            <w:pPr>
              <w:spacing w:before="80" w:after="80"/>
            </w:pPr>
            <w:r>
              <w:t>comment: caseTaskComment.comment,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partyCode: orgCode,</w:t>
            </w:r>
          </w:p>
          <w:p w14:paraId="635A0512" w14:textId="77777777" w:rsidR="00DC3F0C" w:rsidRDefault="00DC3F0C" w:rsidP="00DC3F0C">
            <w:pPr>
              <w:spacing w:before="80" w:after="80"/>
            </w:pPr>
            <w:r>
              <w:t>userTitle: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r>
              <w:t>partyName: orgShortName,</w:t>
            </w:r>
          </w:p>
          <w:p w14:paraId="7454DC76" w14:textId="77777777" w:rsidR="00DC3F0C" w:rsidRDefault="00DC3F0C" w:rsidP="00DC3F0C">
            <w:pPr>
              <w:spacing w:before="80" w:after="80"/>
            </w:pPr>
            <w:r>
              <w:t>occuredAt: new Date()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caseTaskComment.externalAPIExecutingParams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externalSystemCode: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'integration/processEvent',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r w:rsidRPr="00FF1890">
              <w:t>SendOutDoc</w:t>
            </w:r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t>Передача даних в зовн.систему</w:t>
            </w:r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lastRenderedPageBreak/>
              <w:t>Код зовн.системи</w:t>
            </w:r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>Метод зовн.системи</w:t>
            </w:r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r w:rsidRPr="0004574E">
              <w:rPr>
                <w:lang w:val="en-US"/>
              </w:rPr>
              <w:t>SendOutDoc</w:t>
            </w:r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0740B" w:rsidRPr="00FB475E" w14:paraId="19BAB368" w14:textId="77777777" w:rsidTr="0000740B">
        <w:tc>
          <w:tcPr>
            <w:tcW w:w="2122" w:type="dxa"/>
            <w:gridSpan w:val="2"/>
          </w:tcPr>
          <w:p w14:paraId="41CEBE96" w14:textId="40F8BAB0" w:rsidR="0000740B" w:rsidRPr="009D66AE" w:rsidRDefault="00424905" w:rsidP="0000740B">
            <w:r>
              <w:t>Номер договору</w:t>
            </w:r>
          </w:p>
        </w:tc>
        <w:tc>
          <w:tcPr>
            <w:tcW w:w="1701" w:type="dxa"/>
            <w:gridSpan w:val="2"/>
          </w:tcPr>
          <w:p w14:paraId="337261AD" w14:textId="53ECDDFA" w:rsidR="0000740B" w:rsidRPr="009D66AE" w:rsidRDefault="004F0F74" w:rsidP="0000740B">
            <w:r w:rsidRPr="004F0F74">
              <w:t>RegDate</w:t>
            </w:r>
          </w:p>
        </w:tc>
        <w:tc>
          <w:tcPr>
            <w:tcW w:w="3260" w:type="dxa"/>
          </w:tcPr>
          <w:p w14:paraId="4619F3E0" w14:textId="1728FA22" w:rsidR="0000740B" w:rsidRPr="00137C06" w:rsidRDefault="00424905" w:rsidP="0000740B">
            <w:r>
              <w:t>Дата</w:t>
            </w:r>
          </w:p>
        </w:tc>
        <w:tc>
          <w:tcPr>
            <w:tcW w:w="1984" w:type="dxa"/>
          </w:tcPr>
          <w:p w14:paraId="6CADC3E5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1411B21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C53F0B" w:rsidRPr="00FB475E" w14:paraId="59287B8B" w14:textId="77777777" w:rsidTr="0000740B">
        <w:tc>
          <w:tcPr>
            <w:tcW w:w="2122" w:type="dxa"/>
            <w:gridSpan w:val="2"/>
          </w:tcPr>
          <w:p w14:paraId="56E289E2" w14:textId="58311D38" w:rsidR="00C53F0B" w:rsidRPr="009D66AE" w:rsidRDefault="00424905" w:rsidP="0000740B">
            <w:r>
              <w:t>Дата договору</w:t>
            </w:r>
          </w:p>
        </w:tc>
        <w:tc>
          <w:tcPr>
            <w:tcW w:w="1701" w:type="dxa"/>
            <w:gridSpan w:val="2"/>
          </w:tcPr>
          <w:p w14:paraId="4BD08209" w14:textId="611F6C67" w:rsidR="00C53F0B" w:rsidRPr="009D66AE" w:rsidRDefault="004F0F74" w:rsidP="0000740B">
            <w:r w:rsidRPr="004F0F74">
              <w:t>RegNumber</w:t>
            </w:r>
          </w:p>
        </w:tc>
        <w:tc>
          <w:tcPr>
            <w:tcW w:w="3260" w:type="dxa"/>
          </w:tcPr>
          <w:p w14:paraId="1919726E" w14:textId="5ABA4070" w:rsidR="00C53F0B" w:rsidRPr="00137C06" w:rsidRDefault="00424905" w:rsidP="0000740B">
            <w:r>
              <w:t>Однорядковий текст</w:t>
            </w:r>
          </w:p>
        </w:tc>
        <w:tc>
          <w:tcPr>
            <w:tcW w:w="1984" w:type="dxa"/>
          </w:tcPr>
          <w:p w14:paraId="0047B3AA" w14:textId="77777777" w:rsidR="00C53F0B" w:rsidRDefault="00C53F0B" w:rsidP="0000740B">
            <w:pPr>
              <w:jc w:val="center"/>
            </w:pPr>
          </w:p>
        </w:tc>
        <w:tc>
          <w:tcPr>
            <w:tcW w:w="1566" w:type="dxa"/>
            <w:gridSpan w:val="2"/>
          </w:tcPr>
          <w:p w14:paraId="59C44218" w14:textId="77777777" w:rsidR="00C53F0B" w:rsidRDefault="00C53F0B" w:rsidP="0000740B">
            <w:pPr>
              <w:jc w:val="center"/>
            </w:pPr>
          </w:p>
        </w:tc>
      </w:tr>
      <w:tr w:rsidR="00424905" w:rsidRPr="00FB475E" w14:paraId="0C00FC35" w14:textId="77777777" w:rsidTr="0000740B">
        <w:tc>
          <w:tcPr>
            <w:tcW w:w="2122" w:type="dxa"/>
            <w:gridSpan w:val="2"/>
          </w:tcPr>
          <w:p w14:paraId="27659D5B" w14:textId="7D09CED7" w:rsidR="00424905" w:rsidRPr="009D66AE" w:rsidRDefault="00424905" w:rsidP="00424905">
            <w:r w:rsidRPr="00424905">
              <w:t>Тип документу</w:t>
            </w:r>
          </w:p>
        </w:tc>
        <w:tc>
          <w:tcPr>
            <w:tcW w:w="1701" w:type="dxa"/>
            <w:gridSpan w:val="2"/>
          </w:tcPr>
          <w:p w14:paraId="00528394" w14:textId="067DD631" w:rsidR="00424905" w:rsidRPr="009D66AE" w:rsidRDefault="00424905" w:rsidP="00424905">
            <w:r w:rsidRPr="004F0F74">
              <w:t>DocType</w:t>
            </w:r>
          </w:p>
        </w:tc>
        <w:tc>
          <w:tcPr>
            <w:tcW w:w="3260" w:type="dxa"/>
          </w:tcPr>
          <w:p w14:paraId="788E7E3C" w14:textId="59E299FE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D8DA9DB" w14:textId="5E868A10" w:rsidR="00424905" w:rsidRDefault="00424905" w:rsidP="00424905">
            <w:pPr>
              <w:jc w:val="center"/>
            </w:pPr>
            <w:r w:rsidRPr="00424905">
              <w:t>Документ.Тип документа</w:t>
            </w:r>
          </w:p>
        </w:tc>
        <w:tc>
          <w:tcPr>
            <w:tcW w:w="1566" w:type="dxa"/>
            <w:gridSpan w:val="2"/>
          </w:tcPr>
          <w:p w14:paraId="0EB9E132" w14:textId="77777777" w:rsidR="00424905" w:rsidRDefault="00424905" w:rsidP="00424905">
            <w:pPr>
              <w:jc w:val="center"/>
            </w:pPr>
          </w:p>
        </w:tc>
      </w:tr>
      <w:tr w:rsidR="00424905" w:rsidRPr="00FB475E" w14:paraId="19F6AB32" w14:textId="77777777" w:rsidTr="0000740B">
        <w:tc>
          <w:tcPr>
            <w:tcW w:w="2122" w:type="dxa"/>
            <w:gridSpan w:val="2"/>
          </w:tcPr>
          <w:p w14:paraId="4AAF8937" w14:textId="146FD809" w:rsidR="00424905" w:rsidRPr="009D66AE" w:rsidRDefault="00424905" w:rsidP="00424905">
            <w:r w:rsidRPr="00424905">
              <w:t>Вид документу</w:t>
            </w:r>
          </w:p>
        </w:tc>
        <w:tc>
          <w:tcPr>
            <w:tcW w:w="1701" w:type="dxa"/>
            <w:gridSpan w:val="2"/>
          </w:tcPr>
          <w:p w14:paraId="4B2FEA3B" w14:textId="36E7FBFE" w:rsidR="00424905" w:rsidRPr="009D66AE" w:rsidRDefault="00424905" w:rsidP="00424905">
            <w:r w:rsidRPr="004F0F74">
              <w:t>DocKind</w:t>
            </w:r>
          </w:p>
        </w:tc>
        <w:tc>
          <w:tcPr>
            <w:tcW w:w="3260" w:type="dxa"/>
          </w:tcPr>
          <w:p w14:paraId="0839BED1" w14:textId="653A8D88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2A5A0230" w14:textId="4C31B15C" w:rsidR="00424905" w:rsidRDefault="00424905" w:rsidP="00424905">
            <w:pPr>
              <w:jc w:val="center"/>
            </w:pPr>
            <w:r w:rsidRPr="00424905">
              <w:t>Документ.Вид документу</w:t>
            </w:r>
          </w:p>
        </w:tc>
        <w:tc>
          <w:tcPr>
            <w:tcW w:w="1566" w:type="dxa"/>
            <w:gridSpan w:val="2"/>
          </w:tcPr>
          <w:p w14:paraId="5A12AFFF" w14:textId="77777777" w:rsidR="00424905" w:rsidRDefault="00424905" w:rsidP="00424905">
            <w:pPr>
              <w:jc w:val="center"/>
            </w:pPr>
          </w:p>
        </w:tc>
      </w:tr>
      <w:tr w:rsidR="00424905" w:rsidRPr="00FB475E" w14:paraId="480459A9" w14:textId="77777777" w:rsidTr="0000740B">
        <w:tc>
          <w:tcPr>
            <w:tcW w:w="2122" w:type="dxa"/>
            <w:gridSpan w:val="2"/>
          </w:tcPr>
          <w:p w14:paraId="45776F12" w14:textId="3C7909F3" w:rsidR="00424905" w:rsidRPr="009D66AE" w:rsidRDefault="00424905" w:rsidP="00424905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11ECCF7F" w14:textId="7D134189" w:rsidR="00424905" w:rsidRPr="009D66AE" w:rsidRDefault="00424905" w:rsidP="00424905">
            <w:r w:rsidRPr="004F0F74">
              <w:t>OrgCode</w:t>
            </w:r>
          </w:p>
        </w:tc>
        <w:tc>
          <w:tcPr>
            <w:tcW w:w="3260" w:type="dxa"/>
          </w:tcPr>
          <w:p w14:paraId="44E0F954" w14:textId="12547659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5C9DC38" w14:textId="1DAD775E" w:rsidR="00424905" w:rsidRDefault="00424905" w:rsidP="00424905">
            <w:pPr>
              <w:jc w:val="center"/>
            </w:pPr>
            <w:r w:rsidRPr="00424905">
              <w:t>Домашня юр. особа.Код ЄДРПОУ</w:t>
            </w:r>
          </w:p>
        </w:tc>
        <w:tc>
          <w:tcPr>
            <w:tcW w:w="1566" w:type="dxa"/>
            <w:gridSpan w:val="2"/>
          </w:tcPr>
          <w:p w14:paraId="2C11F582" w14:textId="77777777" w:rsidR="00424905" w:rsidRDefault="00424905" w:rsidP="00424905">
            <w:pPr>
              <w:jc w:val="center"/>
            </w:pPr>
          </w:p>
        </w:tc>
      </w:tr>
      <w:tr w:rsidR="00C53F0B" w:rsidRPr="00FB475E" w14:paraId="7792560F" w14:textId="77777777" w:rsidTr="0000740B">
        <w:tc>
          <w:tcPr>
            <w:tcW w:w="2122" w:type="dxa"/>
            <w:gridSpan w:val="2"/>
          </w:tcPr>
          <w:p w14:paraId="10E92732" w14:textId="2D2CA0D8" w:rsidR="00C53F0B" w:rsidRPr="009D66AE" w:rsidRDefault="00CA5134" w:rsidP="0000740B">
            <w:r w:rsidRPr="00CA5134">
              <w:t>Email контактної особи Організації</w:t>
            </w:r>
          </w:p>
        </w:tc>
        <w:tc>
          <w:tcPr>
            <w:tcW w:w="1701" w:type="dxa"/>
            <w:gridSpan w:val="2"/>
          </w:tcPr>
          <w:p w14:paraId="5B915200" w14:textId="15EEF70D" w:rsidR="00C53F0B" w:rsidRPr="009D66AE" w:rsidRDefault="004F0F74" w:rsidP="0000740B">
            <w:r w:rsidRPr="004F0F74">
              <w:t>OrgRPEmail</w:t>
            </w:r>
          </w:p>
        </w:tc>
        <w:tc>
          <w:tcPr>
            <w:tcW w:w="3260" w:type="dxa"/>
          </w:tcPr>
          <w:p w14:paraId="7103A39D" w14:textId="322598F7" w:rsidR="00C53F0B" w:rsidRPr="00137C06" w:rsidRDefault="00424905" w:rsidP="0000740B">
            <w:r>
              <w:t>Багаторядковий текст</w:t>
            </w:r>
          </w:p>
        </w:tc>
        <w:tc>
          <w:tcPr>
            <w:tcW w:w="1984" w:type="dxa"/>
          </w:tcPr>
          <w:p w14:paraId="33A8A12B" w14:textId="0D8E5B23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73BAE15" w14:textId="77777777" w:rsidR="00C53F0B" w:rsidRDefault="00C53F0B" w:rsidP="0000740B">
            <w:pPr>
              <w:jc w:val="center"/>
            </w:pPr>
          </w:p>
        </w:tc>
      </w:tr>
      <w:tr w:rsidR="00C53F0B" w:rsidRPr="00FB475E" w14:paraId="7CD334FE" w14:textId="77777777" w:rsidTr="0000740B">
        <w:tc>
          <w:tcPr>
            <w:tcW w:w="2122" w:type="dxa"/>
            <w:gridSpan w:val="2"/>
          </w:tcPr>
          <w:p w14:paraId="36C71BAC" w14:textId="1ADCF6F3" w:rsidR="00C53F0B" w:rsidRPr="009D66AE" w:rsidRDefault="00424905" w:rsidP="0000740B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0F7D7073" w14:textId="234AACCF" w:rsidR="00C53F0B" w:rsidRPr="009D66AE" w:rsidRDefault="00CA5134" w:rsidP="0000740B">
            <w:r w:rsidRPr="002B133D">
              <w:t>ContractorEDRPOU</w:t>
            </w:r>
          </w:p>
        </w:tc>
        <w:tc>
          <w:tcPr>
            <w:tcW w:w="3260" w:type="dxa"/>
          </w:tcPr>
          <w:p w14:paraId="5A4FB2E2" w14:textId="2A72E90B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3E8E7067" w14:textId="5DE83578" w:rsidR="00C53F0B" w:rsidRDefault="00424905" w:rsidP="0000740B">
            <w:pPr>
              <w:jc w:val="center"/>
            </w:pPr>
            <w:r w:rsidRPr="00424905">
              <w:t>Контрагент.Код ЄДРПОУ</w:t>
            </w:r>
          </w:p>
        </w:tc>
        <w:tc>
          <w:tcPr>
            <w:tcW w:w="1566" w:type="dxa"/>
            <w:gridSpan w:val="2"/>
          </w:tcPr>
          <w:p w14:paraId="797AF342" w14:textId="77777777" w:rsidR="00C53F0B" w:rsidRDefault="00C53F0B" w:rsidP="0000740B">
            <w:pPr>
              <w:jc w:val="center"/>
            </w:pPr>
          </w:p>
        </w:tc>
      </w:tr>
      <w:tr w:rsidR="00C53F0B" w:rsidRPr="00FB475E" w14:paraId="5521760C" w14:textId="77777777" w:rsidTr="0000740B">
        <w:tc>
          <w:tcPr>
            <w:tcW w:w="2122" w:type="dxa"/>
            <w:gridSpan w:val="2"/>
          </w:tcPr>
          <w:p w14:paraId="19795128" w14:textId="451AF8E3" w:rsidR="00C53F0B" w:rsidRPr="009D66AE" w:rsidRDefault="003758B1" w:rsidP="0000740B">
            <w:r w:rsidRPr="003758B1">
              <w:t>Email контактної особи Контрагента</w:t>
            </w:r>
          </w:p>
        </w:tc>
        <w:tc>
          <w:tcPr>
            <w:tcW w:w="1701" w:type="dxa"/>
            <w:gridSpan w:val="2"/>
          </w:tcPr>
          <w:p w14:paraId="5E2B2A52" w14:textId="04091AF4" w:rsidR="00C53F0B" w:rsidRPr="009D66AE" w:rsidRDefault="00CA5134" w:rsidP="0000740B">
            <w:r w:rsidRPr="002B133D">
              <w:t>ContractorRPEmail</w:t>
            </w:r>
          </w:p>
        </w:tc>
        <w:tc>
          <w:tcPr>
            <w:tcW w:w="3260" w:type="dxa"/>
          </w:tcPr>
          <w:p w14:paraId="39036DDF" w14:textId="7EB7E129" w:rsidR="00C53F0B" w:rsidRPr="00137C06" w:rsidRDefault="003957D0" w:rsidP="0000740B">
            <w:r>
              <w:t>Однорядковий текст</w:t>
            </w:r>
          </w:p>
        </w:tc>
        <w:tc>
          <w:tcPr>
            <w:tcW w:w="1984" w:type="dxa"/>
          </w:tcPr>
          <w:p w14:paraId="539AD4EF" w14:textId="294B052A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75E7B541" w14:textId="77777777" w:rsidR="00C53F0B" w:rsidRDefault="00C53F0B" w:rsidP="0000740B">
            <w:pPr>
              <w:jc w:val="center"/>
            </w:pPr>
          </w:p>
        </w:tc>
      </w:tr>
      <w:tr w:rsidR="00C53F0B" w:rsidRPr="00FB475E" w14:paraId="7B63F0F3" w14:textId="77777777" w:rsidTr="0000740B">
        <w:tc>
          <w:tcPr>
            <w:tcW w:w="2122" w:type="dxa"/>
            <w:gridSpan w:val="2"/>
          </w:tcPr>
          <w:p w14:paraId="78A08EE0" w14:textId="5EC6EEBF" w:rsidR="00C53F0B" w:rsidRPr="009D66AE" w:rsidRDefault="00F50BE9" w:rsidP="0000740B">
            <w:r w:rsidRPr="004F0F74">
              <w:t>DocId</w:t>
            </w:r>
          </w:p>
        </w:tc>
        <w:tc>
          <w:tcPr>
            <w:tcW w:w="1701" w:type="dxa"/>
            <w:gridSpan w:val="2"/>
          </w:tcPr>
          <w:p w14:paraId="42961A77" w14:textId="2D4AE758" w:rsidR="00C53F0B" w:rsidRPr="009D66AE" w:rsidRDefault="004F0F74" w:rsidP="0000740B">
            <w:r w:rsidRPr="004F0F74">
              <w:t>DocId</w:t>
            </w:r>
          </w:p>
        </w:tc>
        <w:tc>
          <w:tcPr>
            <w:tcW w:w="3260" w:type="dxa"/>
          </w:tcPr>
          <w:p w14:paraId="13822113" w14:textId="0A6841F1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23B8137" w14:textId="2C752BC6" w:rsidR="00C53F0B" w:rsidRDefault="00424905" w:rsidP="0000740B">
            <w:pPr>
              <w:jc w:val="center"/>
            </w:pPr>
            <w:r w:rsidRPr="00424905">
              <w:t>Документ.Ідентифікатор</w:t>
            </w:r>
          </w:p>
        </w:tc>
        <w:tc>
          <w:tcPr>
            <w:tcW w:w="1566" w:type="dxa"/>
            <w:gridSpan w:val="2"/>
          </w:tcPr>
          <w:p w14:paraId="3FD8CE02" w14:textId="77777777" w:rsidR="00C53F0B" w:rsidRDefault="00C53F0B" w:rsidP="0000740B">
            <w:pPr>
              <w:jc w:val="center"/>
            </w:pPr>
          </w:p>
        </w:tc>
      </w:tr>
      <w:tr w:rsidR="00C53F0B" w:rsidRPr="00FB475E" w14:paraId="73DA610A" w14:textId="77777777" w:rsidTr="0000740B">
        <w:tc>
          <w:tcPr>
            <w:tcW w:w="2122" w:type="dxa"/>
            <w:gridSpan w:val="2"/>
          </w:tcPr>
          <w:p w14:paraId="1375157C" w14:textId="3E8F799B" w:rsidR="00C53F0B" w:rsidRPr="009D66AE" w:rsidRDefault="003758B1" w:rsidP="0000740B">
            <w:r w:rsidRPr="003758B1">
              <w:t>Скорочене найменування</w:t>
            </w:r>
          </w:p>
        </w:tc>
        <w:tc>
          <w:tcPr>
            <w:tcW w:w="1701" w:type="dxa"/>
            <w:gridSpan w:val="2"/>
          </w:tcPr>
          <w:p w14:paraId="0DC5E674" w14:textId="31543A42" w:rsidR="00C53F0B" w:rsidRPr="009D66AE" w:rsidRDefault="004F0F74" w:rsidP="0000740B">
            <w:r w:rsidRPr="004F0F74">
              <w:t>OrgShortName</w:t>
            </w:r>
          </w:p>
        </w:tc>
        <w:tc>
          <w:tcPr>
            <w:tcW w:w="3260" w:type="dxa"/>
          </w:tcPr>
          <w:p w14:paraId="7C26B0A7" w14:textId="030C753F" w:rsidR="00C53F0B" w:rsidRPr="00137C06" w:rsidRDefault="00D91780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7353DF91" w14:textId="3351EFF5" w:rsidR="00C53F0B" w:rsidRDefault="00D91780" w:rsidP="0000740B">
            <w:pPr>
              <w:jc w:val="center"/>
            </w:pPr>
            <w:r w:rsidRPr="00D91780">
              <w:t>Домашня юр. особа.Назва</w:t>
            </w:r>
          </w:p>
        </w:tc>
        <w:tc>
          <w:tcPr>
            <w:tcW w:w="1566" w:type="dxa"/>
            <w:gridSpan w:val="2"/>
          </w:tcPr>
          <w:p w14:paraId="73B4A2E7" w14:textId="77777777" w:rsidR="00C53F0B" w:rsidRDefault="00C53F0B" w:rsidP="0000740B">
            <w:pPr>
              <w:jc w:val="center"/>
            </w:pPr>
          </w:p>
        </w:tc>
      </w:tr>
      <w:tr w:rsidR="0000740B" w:rsidRPr="0044658C" w14:paraId="400A4D77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2A815E45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14:paraId="45C37171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664AA43F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88BF2CE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BEEB496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92999C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161BDB94" w14:textId="77777777" w:rsidR="0000740B" w:rsidRDefault="0000740B" w:rsidP="0000740B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DC3D7C" w:rsidRPr="00FB475E" w14:paraId="33E9C7FA" w14:textId="77777777" w:rsidTr="0000740B">
        <w:tc>
          <w:tcPr>
            <w:tcW w:w="2122" w:type="dxa"/>
            <w:gridSpan w:val="2"/>
          </w:tcPr>
          <w:p w14:paraId="75E3CA20" w14:textId="33C626C5" w:rsidR="00DC3D7C" w:rsidRDefault="003758B1" w:rsidP="00DC3D7C">
            <w:r w:rsidRPr="003758B1">
              <w:t>Підписання Контрагентом</w:t>
            </w:r>
          </w:p>
        </w:tc>
        <w:tc>
          <w:tcPr>
            <w:tcW w:w="1701" w:type="dxa"/>
            <w:gridSpan w:val="2"/>
          </w:tcPr>
          <w:p w14:paraId="3ECE11CE" w14:textId="24D01AD9" w:rsidR="00DC3D7C" w:rsidRPr="00FD5ABE" w:rsidRDefault="00DC3D7C" w:rsidP="00DC3D7C">
            <w:pPr>
              <w:rPr>
                <w:lang w:val="en-US"/>
              </w:rPr>
            </w:pPr>
            <w:r w:rsidRPr="00DC3D7C">
              <w:t>SendOutDoc</w:t>
            </w:r>
          </w:p>
        </w:tc>
        <w:tc>
          <w:tcPr>
            <w:tcW w:w="3260" w:type="dxa"/>
          </w:tcPr>
          <w:p w14:paraId="028DE022" w14:textId="77777777" w:rsidR="00DC3D7C" w:rsidRDefault="00DC3D7C" w:rsidP="00DC3D7C">
            <w:r>
              <w:t>Р</w:t>
            </w:r>
            <w:r w:rsidRPr="00F82D4E">
              <w:t xml:space="preserve">оль – </w:t>
            </w:r>
            <w:r>
              <w:t>Ініціатор</w:t>
            </w:r>
          </w:p>
        </w:tc>
        <w:tc>
          <w:tcPr>
            <w:tcW w:w="1984" w:type="dxa"/>
          </w:tcPr>
          <w:p w14:paraId="17DC3918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6" w:type="dxa"/>
            <w:gridSpan w:val="2"/>
          </w:tcPr>
          <w:p w14:paraId="7686FECC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1"/>
    </w:tbl>
    <w:p w14:paraId="5933872E" w14:textId="2A6196EB" w:rsidR="0000740B" w:rsidRDefault="0000740B">
      <w:pPr>
        <w:spacing w:line="259" w:lineRule="auto"/>
      </w:pPr>
    </w:p>
    <w:p w14:paraId="46D9E0E0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7A6FECB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46A5DEB7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03B8668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астасія Монастирська" w:date="2023-08-04T15:03:00Z" w:initials="АМ">
    <w:p w14:paraId="273FA508" w14:textId="77777777" w:rsidR="0080022A" w:rsidRDefault="0080022A">
      <w:pPr>
        <w:pStyle w:val="aa"/>
      </w:pPr>
      <w:r>
        <w:rPr>
          <w:rStyle w:val="a9"/>
        </w:rPr>
        <w:annotationRef/>
      </w:r>
      <w:r>
        <w:t>У мене є 2 підписанти в домашній організації.</w:t>
      </w:r>
    </w:p>
    <w:p w14:paraId="5837373F" w14:textId="77777777" w:rsidR="0080022A" w:rsidRDefault="0080022A">
      <w:pPr>
        <w:pStyle w:val="aa"/>
      </w:pPr>
      <w:r>
        <w:t>Дані по них потрібні для заповнення шаблонного договору.</w:t>
      </w:r>
    </w:p>
    <w:p w14:paraId="1C6636B8" w14:textId="0F1F1134" w:rsidR="0080022A" w:rsidRDefault="0080022A">
      <w:pPr>
        <w:pStyle w:val="aa"/>
      </w:pPr>
      <w:r>
        <w:t>Яка зараз проблема: в карточку заповнюються дані домашньої організації та інфо по підписантам. Але проблема в тому, що інфо по підписнатах дублюється в полях (ПІБ, посада, на підставі чого діє).  І при зміні підписанта інфо перезаписується, але дублюється.</w:t>
      </w:r>
    </w:p>
    <w:p w14:paraId="01F7700A" w14:textId="77777777" w:rsidR="0080022A" w:rsidRDefault="0080022A">
      <w:pPr>
        <w:pStyle w:val="aa"/>
      </w:pPr>
    </w:p>
    <w:p w14:paraId="57D54928" w14:textId="2A0CF96A" w:rsidR="0080022A" w:rsidRDefault="0080022A">
      <w:pPr>
        <w:pStyle w:val="aa"/>
      </w:pPr>
      <w:r>
        <w:t>Поговорили із Світланою. Світлана сказала для Підписанта 2 позабирати системні атрибути та прописати скриптом, щоб підтягуввались дані із довідника</w:t>
      </w:r>
      <w:r w:rsidR="00D42F49">
        <w:t xml:space="preserve"> в потрібні поля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D54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791A4" w16cex:dateUtc="2023-08-04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D54928" w16cid:durableId="287791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2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6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5"/>
  </w:num>
  <w:num w:numId="12" w16cid:durableId="1099060424">
    <w:abstractNumId w:val="3"/>
  </w:num>
  <w:num w:numId="13" w16cid:durableId="1377311979">
    <w:abstractNumId w:val="14"/>
  </w:num>
  <w:num w:numId="14" w16cid:durableId="664354745">
    <w:abstractNumId w:val="13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ія Монастирська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45A36"/>
    <w:rsid w:val="000569E2"/>
    <w:rsid w:val="00067AEF"/>
    <w:rsid w:val="00071406"/>
    <w:rsid w:val="00084058"/>
    <w:rsid w:val="00085388"/>
    <w:rsid w:val="000866CF"/>
    <w:rsid w:val="000B59AE"/>
    <w:rsid w:val="000C3C05"/>
    <w:rsid w:val="000D0697"/>
    <w:rsid w:val="000E1156"/>
    <w:rsid w:val="000E79F3"/>
    <w:rsid w:val="000F3E54"/>
    <w:rsid w:val="00104AD3"/>
    <w:rsid w:val="001051BA"/>
    <w:rsid w:val="00111EE2"/>
    <w:rsid w:val="00112BE6"/>
    <w:rsid w:val="00120E42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621B"/>
    <w:rsid w:val="001D36EE"/>
    <w:rsid w:val="001F6AD2"/>
    <w:rsid w:val="00235EAC"/>
    <w:rsid w:val="0026163F"/>
    <w:rsid w:val="002660D6"/>
    <w:rsid w:val="0027050F"/>
    <w:rsid w:val="002B0467"/>
    <w:rsid w:val="002B0C12"/>
    <w:rsid w:val="002B133D"/>
    <w:rsid w:val="002C51BA"/>
    <w:rsid w:val="002D2B24"/>
    <w:rsid w:val="002E352E"/>
    <w:rsid w:val="002F04C2"/>
    <w:rsid w:val="002F772A"/>
    <w:rsid w:val="002F7C10"/>
    <w:rsid w:val="00310DD2"/>
    <w:rsid w:val="0031471F"/>
    <w:rsid w:val="0032099E"/>
    <w:rsid w:val="0036432C"/>
    <w:rsid w:val="00373097"/>
    <w:rsid w:val="003758B1"/>
    <w:rsid w:val="003957D0"/>
    <w:rsid w:val="003A401C"/>
    <w:rsid w:val="003B227B"/>
    <w:rsid w:val="003B64DC"/>
    <w:rsid w:val="003C5D10"/>
    <w:rsid w:val="003F12BC"/>
    <w:rsid w:val="003F4C5E"/>
    <w:rsid w:val="004119CF"/>
    <w:rsid w:val="00411EC0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B4054"/>
    <w:rsid w:val="004B54ED"/>
    <w:rsid w:val="004C2407"/>
    <w:rsid w:val="004D7AC5"/>
    <w:rsid w:val="004E760D"/>
    <w:rsid w:val="004F0F74"/>
    <w:rsid w:val="004F3194"/>
    <w:rsid w:val="00515665"/>
    <w:rsid w:val="00532D5E"/>
    <w:rsid w:val="0053614A"/>
    <w:rsid w:val="00545137"/>
    <w:rsid w:val="0056180D"/>
    <w:rsid w:val="00562C25"/>
    <w:rsid w:val="00562CF7"/>
    <w:rsid w:val="0056414B"/>
    <w:rsid w:val="00573691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50728"/>
    <w:rsid w:val="006641B3"/>
    <w:rsid w:val="00667CF7"/>
    <w:rsid w:val="00667EE0"/>
    <w:rsid w:val="00672F9C"/>
    <w:rsid w:val="00675FB6"/>
    <w:rsid w:val="00682FAE"/>
    <w:rsid w:val="006836B8"/>
    <w:rsid w:val="00690CFD"/>
    <w:rsid w:val="006923F0"/>
    <w:rsid w:val="006A77E1"/>
    <w:rsid w:val="006E6FB9"/>
    <w:rsid w:val="00710B8A"/>
    <w:rsid w:val="0071628E"/>
    <w:rsid w:val="00731234"/>
    <w:rsid w:val="00780E3A"/>
    <w:rsid w:val="00783685"/>
    <w:rsid w:val="00785610"/>
    <w:rsid w:val="00786538"/>
    <w:rsid w:val="00794775"/>
    <w:rsid w:val="00795E4F"/>
    <w:rsid w:val="007B3777"/>
    <w:rsid w:val="007B7079"/>
    <w:rsid w:val="007C0C48"/>
    <w:rsid w:val="007C5180"/>
    <w:rsid w:val="007D03FE"/>
    <w:rsid w:val="007D6EB5"/>
    <w:rsid w:val="007D756E"/>
    <w:rsid w:val="007E43E5"/>
    <w:rsid w:val="007F7F86"/>
    <w:rsid w:val="0080022A"/>
    <w:rsid w:val="008005E2"/>
    <w:rsid w:val="00800D9C"/>
    <w:rsid w:val="00817303"/>
    <w:rsid w:val="00836651"/>
    <w:rsid w:val="00855494"/>
    <w:rsid w:val="008A7ECC"/>
    <w:rsid w:val="008C3BDB"/>
    <w:rsid w:val="008D1703"/>
    <w:rsid w:val="008E41CE"/>
    <w:rsid w:val="008E5D99"/>
    <w:rsid w:val="008F26B9"/>
    <w:rsid w:val="00906C64"/>
    <w:rsid w:val="00913818"/>
    <w:rsid w:val="00943C16"/>
    <w:rsid w:val="00950ECA"/>
    <w:rsid w:val="009634C6"/>
    <w:rsid w:val="00973F5E"/>
    <w:rsid w:val="009778BB"/>
    <w:rsid w:val="009862C5"/>
    <w:rsid w:val="00996883"/>
    <w:rsid w:val="00997622"/>
    <w:rsid w:val="009A3909"/>
    <w:rsid w:val="009B1F73"/>
    <w:rsid w:val="009E4712"/>
    <w:rsid w:val="00A02081"/>
    <w:rsid w:val="00A02B4E"/>
    <w:rsid w:val="00A119D9"/>
    <w:rsid w:val="00A12381"/>
    <w:rsid w:val="00A23D68"/>
    <w:rsid w:val="00A276EB"/>
    <w:rsid w:val="00A30653"/>
    <w:rsid w:val="00A507BE"/>
    <w:rsid w:val="00A640DF"/>
    <w:rsid w:val="00A74BE4"/>
    <w:rsid w:val="00A7692B"/>
    <w:rsid w:val="00AC1892"/>
    <w:rsid w:val="00AE71ED"/>
    <w:rsid w:val="00AF56C8"/>
    <w:rsid w:val="00AF5CDC"/>
    <w:rsid w:val="00B020BC"/>
    <w:rsid w:val="00B04158"/>
    <w:rsid w:val="00B1164C"/>
    <w:rsid w:val="00B416F7"/>
    <w:rsid w:val="00B43235"/>
    <w:rsid w:val="00B551C0"/>
    <w:rsid w:val="00B6429C"/>
    <w:rsid w:val="00BA08DA"/>
    <w:rsid w:val="00BB596E"/>
    <w:rsid w:val="00BC2BE9"/>
    <w:rsid w:val="00BC5302"/>
    <w:rsid w:val="00BD511A"/>
    <w:rsid w:val="00BD56E6"/>
    <w:rsid w:val="00BE14B2"/>
    <w:rsid w:val="00BE23FA"/>
    <w:rsid w:val="00BF06E5"/>
    <w:rsid w:val="00C139F7"/>
    <w:rsid w:val="00C17BD0"/>
    <w:rsid w:val="00C304A3"/>
    <w:rsid w:val="00C4500D"/>
    <w:rsid w:val="00C46FA4"/>
    <w:rsid w:val="00C53F0B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104C8"/>
    <w:rsid w:val="00D15DD4"/>
    <w:rsid w:val="00D1677F"/>
    <w:rsid w:val="00D335C4"/>
    <w:rsid w:val="00D423C7"/>
    <w:rsid w:val="00D42F49"/>
    <w:rsid w:val="00D54941"/>
    <w:rsid w:val="00D54F25"/>
    <w:rsid w:val="00D57031"/>
    <w:rsid w:val="00D63219"/>
    <w:rsid w:val="00D6535F"/>
    <w:rsid w:val="00D748DB"/>
    <w:rsid w:val="00D91780"/>
    <w:rsid w:val="00D95A36"/>
    <w:rsid w:val="00DC3D7C"/>
    <w:rsid w:val="00DC3F0C"/>
    <w:rsid w:val="00DC453D"/>
    <w:rsid w:val="00DD38E5"/>
    <w:rsid w:val="00DE6DB2"/>
    <w:rsid w:val="00DF4CD0"/>
    <w:rsid w:val="00E3149D"/>
    <w:rsid w:val="00E434C5"/>
    <w:rsid w:val="00E43D22"/>
    <w:rsid w:val="00E44163"/>
    <w:rsid w:val="00E70D3B"/>
    <w:rsid w:val="00E73DEE"/>
    <w:rsid w:val="00EA3505"/>
    <w:rsid w:val="00ED3757"/>
    <w:rsid w:val="00F036D5"/>
    <w:rsid w:val="00F077D0"/>
    <w:rsid w:val="00F12D30"/>
    <w:rsid w:val="00F1534F"/>
    <w:rsid w:val="00F17C9F"/>
    <w:rsid w:val="00F311CB"/>
    <w:rsid w:val="00F437F2"/>
    <w:rsid w:val="00F50BE9"/>
    <w:rsid w:val="00F52919"/>
    <w:rsid w:val="00F87919"/>
    <w:rsid w:val="00FB2123"/>
    <w:rsid w:val="00FC3E62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6A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12</Pages>
  <Words>9378</Words>
  <Characters>5346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219</cp:revision>
  <dcterms:created xsi:type="dcterms:W3CDTF">2023-07-10T13:10:00Z</dcterms:created>
  <dcterms:modified xsi:type="dcterms:W3CDTF">2023-08-04T12:17:00Z</dcterms:modified>
</cp:coreProperties>
</file>