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3D7D3759" w:rsidR="002C47CA" w:rsidRPr="005150D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5150DA" w:rsidRPr="005150D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2B37BFA6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Слюнько</w:t>
      </w:r>
      <w:proofErr w:type="spellEnd"/>
      <w:r w:rsidR="00192675" w:rsidRP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Ігор Олегович</w:t>
      </w:r>
    </w:p>
    <w:p w14:paraId="1405AF45" w14:textId="592D7252" w:rsidR="002C47CA" w:rsidRPr="00B94477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5150DA" w:rsidRPr="003D316F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https://github.com/Ihor-Sl/web-programming/tree/main/PW</w:t>
        </w:r>
        <w:r w:rsidR="005150DA" w:rsidRPr="005150DA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4</w:t>
        </w:r>
        <w:r w:rsidR="005150DA" w:rsidRPr="003D316F">
          <w:rPr>
            <w:rStyle w:val="a6"/>
            <w:rFonts w:ascii="Times New Roman" w:eastAsia="Times New Roman" w:hAnsi="Times New Roman" w:cs="Times New Roman"/>
            <w:sz w:val="32"/>
            <w:szCs w:val="32"/>
          </w:rPr>
          <w:t>TB-32_Sliunko_Ihor_Olehovych</w:t>
        </w:r>
      </w:hyperlink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72AABF14" w:rsidR="002C47CA" w:rsidRPr="005150D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8A7E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4A7080BB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Вибрати кабелі для живлення </w:t>
      </w:r>
      <w:proofErr w:type="spellStart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двотрансформаторної</w:t>
      </w:r>
      <w:proofErr w:type="spellEnd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підстанції системи внутрішнього електропостачання підприємства напругою 10 кВ (див. Приклад 7.1.);</w:t>
      </w:r>
    </w:p>
    <w:p w14:paraId="0B483CBA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6E990A" w14:textId="59076205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E6D2294" w:rsidR="0069049A" w:rsidRPr="0069049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BD44DE7" wp14:editId="75A01944">
            <wp:extent cx="6152515" cy="9467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1568EA92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6946373B" w:rsidR="00F03AC3" w:rsidRPr="0069049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5C1C3F3" wp14:editId="6A0BF672">
            <wp:extent cx="6152515" cy="92837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D80D24C" w14:textId="4121222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038491" w14:textId="30CB6916" w:rsidR="00B17126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68B437E" wp14:editId="36B5A76F">
            <wp:extent cx="6152515" cy="13379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55C" w14:textId="2F28512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6D4E560D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48308C" w14:textId="47BF6BAB" w:rsid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</w:t>
      </w:r>
    </w:p>
    <w:p w14:paraId="15925870" w14:textId="1515DAC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Визначити струми КЗ на шинах 10 кВ ГПП (див. Приклад 7.2.);</w:t>
      </w:r>
    </w:p>
    <w:p w14:paraId="0277BEB2" w14:textId="46DB6C6F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7728F6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86B23A3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6142D58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0616B9" w14:textId="27049CA3" w:rsidR="005150DA" w:rsidRPr="0069049A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112F5CC2" wp14:editId="4A11C6CE">
            <wp:extent cx="6152515" cy="3841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50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3BA42E" w14:textId="23CA6B69" w:rsidR="005150DA" w:rsidRP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1316379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5EEB73" w14:textId="4D97876F" w:rsidR="005150DA" w:rsidRPr="0069049A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40757AB5" wp14:editId="4F5D6925">
            <wp:extent cx="6152515" cy="14154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DF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1375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6ADBB9E3" w14:textId="0CC727D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512B71" w14:textId="079F3793" w:rsidR="005150D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223BC53" wp14:editId="3FC4246C">
            <wp:extent cx="6152515" cy="8121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63D" w14:textId="77777777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071EC9" w14:textId="55C41E7E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</w:t>
      </w:r>
    </w:p>
    <w:p w14:paraId="0E1A9E52" w14:textId="2EB591F9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Визначити струми КЗ для підстанції Хмельницьких північних електричних мереж (</w:t>
      </w:r>
      <w:proofErr w:type="spellStart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ХПнЕМ</w:t>
      </w:r>
      <w:proofErr w:type="spellEnd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яка може мати три режими: нормальний режим; мінімальний режим; аварійний режим (див. Приклад 7.4.).</w:t>
      </w:r>
    </w:p>
    <w:p w14:paraId="06ADD73A" w14:textId="56267069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1D7FE2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2EBFD061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0FA9D376" w14:textId="62B608B1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7856BF" w14:textId="6A74FECB" w:rsidR="006817D2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255F9AF3" wp14:editId="310B14CE">
            <wp:extent cx="6152515" cy="10744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0E84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939DB8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16656D" w14:textId="58152796" w:rsidR="005150DA" w:rsidRPr="00B17126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2A3DD3D0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0F3A031" w14:textId="788DBD3E" w:rsidR="005150DA" w:rsidRPr="0069049A" w:rsidRDefault="00664071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0A1FAC4" wp14:editId="627DEE54">
            <wp:extent cx="6152515" cy="17227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322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72889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1BB349A8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88104D" w14:textId="53C9A044" w:rsidR="005150DA" w:rsidRDefault="00664071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916328E" wp14:editId="38EB658D">
            <wp:extent cx="6152515" cy="34753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339E" w14:textId="77777777" w:rsidR="00664071" w:rsidRPr="0069049A" w:rsidRDefault="00664071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6374CA79" w:rsidR="00A96388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12886DE9" w14:textId="12A82F84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3C1D0416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4D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032830E" wp14:editId="09CAC8C3">
            <wp:extent cx="4193337" cy="58189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373" cy="58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9DF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06CBC1" w14:textId="01135BF9" w:rsidR="00664071" w:rsidRPr="00664071" w:rsidRDefault="00664071" w:rsidP="0066407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</w:p>
    <w:p w14:paraId="6FFAD693" w14:textId="0DC9C188" w:rsidR="00664071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0123F4C" w14:textId="32C24ACF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754D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2BCA563" wp14:editId="420D086B">
            <wp:extent cx="5070763" cy="32819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552" cy="3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9BC0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F7AFF32" w14:textId="716E3E24" w:rsidR="00664071" w:rsidRPr="00664071" w:rsidRDefault="00664071" w:rsidP="0066407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</w:p>
    <w:p w14:paraId="67D7C089" w14:textId="142CE8FB" w:rsidR="00AF1AE0" w:rsidRPr="00B17126" w:rsidRDefault="00AF1AE0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54B76B9" w14:textId="1B75DE37" w:rsidR="00674538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4DB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 wp14:anchorId="13DA98A8" wp14:editId="6E9A6DD4">
            <wp:extent cx="4334493" cy="817619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422" cy="82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072A431B" w14:textId="60C01293" w:rsidR="00723787" w:rsidRPr="00754DB6" w:rsidRDefault="00723787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 ході виконання завдання бу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створе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ні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веб-калькулято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призначен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обчислення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характеристик струмів КЗ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У процесі роботи вдалося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удосконалити навички розробки візуального інтерфейсу за допомогою HTML та CSS, а також написання власних функцій і скриптів на </w:t>
      </w:r>
      <w:proofErr w:type="spellStart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алькулятор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бу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протестован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</w:t>
      </w:r>
      <w:r w:rsidR="007505F0" w:rsidRPr="007505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контрольних прикладах і продемонструв</w:t>
      </w:r>
      <w:r w:rsidR="00DF287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6640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</w:t>
      </w:r>
      <w:r w:rsidRPr="0072378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правильність обчислень.</w:t>
      </w:r>
    </w:p>
    <w:sectPr w:rsidR="00723787" w:rsidRPr="00754DB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6140B"/>
    <w:rsid w:val="002C47CA"/>
    <w:rsid w:val="005150DA"/>
    <w:rsid w:val="006302AB"/>
    <w:rsid w:val="00664071"/>
    <w:rsid w:val="00674538"/>
    <w:rsid w:val="006817D2"/>
    <w:rsid w:val="0069049A"/>
    <w:rsid w:val="006B5E25"/>
    <w:rsid w:val="00723787"/>
    <w:rsid w:val="007505F0"/>
    <w:rsid w:val="00754DB6"/>
    <w:rsid w:val="00856316"/>
    <w:rsid w:val="008A7EF6"/>
    <w:rsid w:val="0090623C"/>
    <w:rsid w:val="00A262B1"/>
    <w:rsid w:val="00A53E89"/>
    <w:rsid w:val="00A96388"/>
    <w:rsid w:val="00AF1AE0"/>
    <w:rsid w:val="00B17126"/>
    <w:rsid w:val="00B94477"/>
    <w:rsid w:val="00C657E2"/>
    <w:rsid w:val="00D12996"/>
    <w:rsid w:val="00DF287D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hor-Sl/web-programming/tree/main/PW4TB-32_Sliunko_Ihor_Olehovyc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46</cp:revision>
  <dcterms:created xsi:type="dcterms:W3CDTF">2025-01-02T08:28:00Z</dcterms:created>
  <dcterms:modified xsi:type="dcterms:W3CDTF">2025-05-05T21:56:00Z</dcterms:modified>
</cp:coreProperties>
</file>