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EE6B" w14:textId="21A2EA7B" w:rsidR="00FB7CD4" w:rsidRDefault="00687A80" w:rsidP="00687A8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Inverse Kinematics Project – Math Background</w:t>
      </w:r>
    </w:p>
    <w:p w14:paraId="47197E90" w14:textId="149690A7" w:rsidR="00946498" w:rsidRDefault="00946498" w:rsidP="00687A80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Changelog: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6498" w14:paraId="0384018C" w14:textId="77777777" w:rsidTr="00946498">
        <w:tc>
          <w:tcPr>
            <w:tcW w:w="4531" w:type="dxa"/>
          </w:tcPr>
          <w:p w14:paraId="356850CA" w14:textId="627FED9B" w:rsidR="00946498" w:rsidRDefault="00946498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531" w:type="dxa"/>
          </w:tcPr>
          <w:p w14:paraId="7DF0373C" w14:textId="113FD4BC" w:rsidR="00946498" w:rsidRDefault="00946498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Changes</w:t>
            </w:r>
          </w:p>
        </w:tc>
      </w:tr>
      <w:tr w:rsidR="00946498" w14:paraId="238B399C" w14:textId="77777777" w:rsidTr="00946498">
        <w:tc>
          <w:tcPr>
            <w:tcW w:w="4531" w:type="dxa"/>
          </w:tcPr>
          <w:p w14:paraId="7A3BF800" w14:textId="1FD4868E" w:rsidR="00946498" w:rsidRDefault="00412445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28.03.2026</w:t>
            </w:r>
          </w:p>
        </w:tc>
        <w:tc>
          <w:tcPr>
            <w:tcW w:w="4531" w:type="dxa"/>
          </w:tcPr>
          <w:p w14:paraId="69A61547" w14:textId="3E95BF95" w:rsidR="00946498" w:rsidRDefault="00412445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Initial version – draft published</w:t>
            </w:r>
          </w:p>
        </w:tc>
      </w:tr>
      <w:tr w:rsidR="00946498" w14:paraId="32AA2DC3" w14:textId="77777777" w:rsidTr="00946498">
        <w:tc>
          <w:tcPr>
            <w:tcW w:w="4531" w:type="dxa"/>
          </w:tcPr>
          <w:p w14:paraId="2F2DCFF8" w14:textId="77777777" w:rsidR="00946498" w:rsidRDefault="00946498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</w:tcPr>
          <w:p w14:paraId="0B901CB6" w14:textId="77777777" w:rsidR="00946498" w:rsidRDefault="00946498" w:rsidP="00687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4D2D4A3" w14:textId="77777777" w:rsidR="00946498" w:rsidRPr="00946498" w:rsidRDefault="00946498" w:rsidP="00687A80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5A5667D9" w14:textId="0AF78A1A" w:rsidR="00687A80" w:rsidRPr="008F3357" w:rsidRDefault="00687A80" w:rsidP="00687A8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8F335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Theory:</w:t>
      </w:r>
    </w:p>
    <w:p w14:paraId="2E32D0FC" w14:textId="03D42D84" w:rsidR="00FA1283" w:rsidRDefault="00FA1283" w:rsidP="00687A80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we should already know: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397507E0" w14:textId="550033E8" w:rsidR="00687A80" w:rsidRPr="004F3639" w:rsidRDefault="00687A80" w:rsidP="00FA1283">
      <w:pPr>
        <w:pStyle w:val="Akapitzlis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Law of Cosines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-2abcos(γ)</m:t>
        </m:r>
      </m:oMath>
      <w:r w:rsid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  <w:t>Matrix multiplication</w:t>
      </w:r>
      <w:r w:rsid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  <w:t>Vectors and partial derivatives</w:t>
      </w:r>
      <w:r w:rsid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</w:p>
    <w:p w14:paraId="75D4E5E8" w14:textId="77777777" w:rsidR="004F3639" w:rsidRPr="00687A80" w:rsidRDefault="004F3639" w:rsidP="004F3639">
      <w:pPr>
        <w:pStyle w:val="Akapitzlist"/>
        <w:rPr>
          <w:rFonts w:ascii="Times New Roman" w:hAnsi="Times New Roman" w:cs="Times New Roman"/>
          <w:sz w:val="24"/>
          <w:szCs w:val="24"/>
          <w:lang w:val="en-GB"/>
        </w:rPr>
      </w:pPr>
    </w:p>
    <w:p w14:paraId="7CCECCEE" w14:textId="654550E8" w:rsidR="00687A80" w:rsidRPr="00687A80" w:rsidRDefault="00687A80" w:rsidP="00687A80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Rotations</w:t>
      </w:r>
    </w:p>
    <w:p w14:paraId="66FF4476" w14:textId="2D5461C1" w:rsidR="00687A80" w:rsidRPr="00687A80" w:rsidRDefault="00687A80" w:rsidP="00687A80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Transformation matrices in 2D: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x'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y'</m:t>
              </m:r>
            </m:e>
          </m:mr>
        </m:m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</m:mr>
            </m:m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y</m:t>
              </m:r>
            </m:e>
          </m:mr>
        </m:m>
      </m:oMath>
    </w:p>
    <w:p w14:paraId="6E289FEE" w14:textId="33BD20D3" w:rsidR="00687A80" w:rsidRPr="00687A80" w:rsidRDefault="00687A80" w:rsidP="00687A80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Transformation matrices in 3D:</w:t>
      </w:r>
    </w:p>
    <w:p w14:paraId="3466493F" w14:textId="78DBCE98" w:rsidR="00687A80" w:rsidRPr="00687A80" w:rsidRDefault="00687A80" w:rsidP="00687A80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m:oMath>
        <m:r>
          <w:rPr>
            <w:rFonts w:ascii="Cambria Math" w:hAnsi="Cambria Math" w:cs="Times New Roman"/>
            <w:sz w:val="24"/>
            <w:szCs w:val="24"/>
            <w:lang w:val="en-GB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-axis: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θ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</m:mr>
            </m:m>
          </m:e>
        </m:d>
      </m:oMath>
    </w:p>
    <w:p w14:paraId="3D211C68" w14:textId="0DFCB215" w:rsidR="00687A80" w:rsidRPr="00687A80" w:rsidRDefault="00687A80" w:rsidP="00687A80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-axis: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θ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</m:mr>
            </m:m>
          </m:e>
        </m:d>
      </m:oMath>
    </w:p>
    <w:p w14:paraId="70DDDC39" w14:textId="5725E0A3" w:rsidR="004F3639" w:rsidRPr="004F3639" w:rsidRDefault="00687A80" w:rsidP="004F3639">
      <w:pPr>
        <w:pStyle w:val="Akapitzlist"/>
        <w:numPr>
          <w:ilvl w:val="2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z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-axis: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θ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</m:t>
                  </m:r>
                </m:e>
              </m:mr>
            </m:m>
          </m:e>
        </m:d>
      </m:oMath>
    </w:p>
    <w:p w14:paraId="106756D7" w14:textId="7F6E3944" w:rsidR="004F3639" w:rsidRDefault="004F3639" w:rsidP="004F3639">
      <w:pPr>
        <w:pStyle w:val="Akapitzlist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Properties: they are orthogonal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  <w:t>Multiple axes rotation: vector product of rotation matrices.</w:t>
      </w:r>
    </w:p>
    <w:p w14:paraId="2CEF7C2E" w14:textId="77777777" w:rsidR="004F3639" w:rsidRPr="004F3639" w:rsidRDefault="004F3639" w:rsidP="004F3639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9CE9552" w14:textId="30B58EE7" w:rsidR="004F3639" w:rsidRDefault="004F3639" w:rsidP="004F3639">
      <w:pPr>
        <w:pStyle w:val="Akapitzlist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Forward kinematics</w:t>
      </w:r>
    </w:p>
    <w:p w14:paraId="3E9A7DFF" w14:textId="139F8C78" w:rsidR="004F3639" w:rsidRDefault="004F3639" w:rsidP="004F3639">
      <w:pPr>
        <w:pStyle w:val="Akapitzlist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Kinematic chain – in our project we will focus on the movement of a robotic arm, which is an open kinematic chain</w:t>
      </w:r>
      <w:r w:rsid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(the joints are not connected in a loop)</w:t>
      </w:r>
    </w:p>
    <w:p w14:paraId="59BB326C" w14:textId="77777777" w:rsidR="00270B13" w:rsidRDefault="004F3639" w:rsidP="00FA1283">
      <w:pPr>
        <w:pStyle w:val="Akapitzlist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Degrees of freedom – they describe the total amount of directions each part of an arm can move in. </w:t>
      </w:r>
      <w:r w:rsidR="00FA1283" w:rsidRP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>General formula:</w:t>
      </w:r>
    </w:p>
    <w:p w14:paraId="1D655104" w14:textId="77777777" w:rsidR="00270B13" w:rsidRPr="00270B13" w:rsidRDefault="004F3639" w:rsidP="00270B13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M=dn-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N-1-j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i</m:t>
                  </m:r>
                </m:sub>
              </m:sSub>
            </m:e>
          </m:nary>
        </m:oMath>
      </m:oMathPara>
    </w:p>
    <w:p w14:paraId="0EDBDF77" w14:textId="792862DA" w:rsidR="00FA1283" w:rsidRPr="00270B13" w:rsidRDefault="00FA1283" w:rsidP="00270B13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Where N = total links, d = 6 for </w:t>
      </w:r>
      <w:r w:rsidR="00270B13">
        <w:rPr>
          <w:rFonts w:ascii="Times New Roman" w:eastAsiaTheme="minorEastAsia" w:hAnsi="Times New Roman" w:cs="Times New Roman"/>
          <w:sz w:val="24"/>
          <w:szCs w:val="24"/>
          <w:lang w:val="en-GB"/>
        </w:rPr>
        <w:t>space</w:t>
      </w:r>
      <w:r w:rsidRP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and 3 for planar linkages. F = joint’s freedom, </w:t>
      </w:r>
      <w:r w:rsidR="00270B1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i, j </m:t>
        </m:r>
      </m:oMath>
      <w:r w:rsidRPr="00FA1283">
        <w:rPr>
          <w:rFonts w:ascii="Times New Roman" w:eastAsiaTheme="minorEastAsia" w:hAnsi="Times New Roman" w:cs="Times New Roman"/>
          <w:sz w:val="24"/>
          <w:szCs w:val="24"/>
          <w:lang w:val="en-GB"/>
        </w:rPr>
        <w:t>represent joint indices.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</w:r>
    </w:p>
    <w:p w14:paraId="50B815B9" w14:textId="72E9C32B" w:rsidR="00FA1283" w:rsidRDefault="00FA1283" w:rsidP="00FA1283">
      <w:pPr>
        <w:pStyle w:val="Akapitzlist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Jacobian</w:t>
      </w:r>
    </w:p>
    <w:p w14:paraId="1F63F9C0" w14:textId="7967B93C" w:rsidR="00FA1283" w:rsidRDefault="00365251" w:rsidP="00FA1283">
      <w:pPr>
        <w:pStyle w:val="Akapitzlist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Definition: it relates </w:t>
      </w:r>
      <w:r w:rsidR="00D457D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joint velocities to the end-effector linear and angular velocities. Represented as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m×n</m:t>
        </m:r>
      </m:oMath>
      <w:r w:rsidR="00D457D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matrix (m=</w:t>
      </w:r>
      <w:r w:rsidR="00DC63F8">
        <w:rPr>
          <w:rFonts w:ascii="Times New Roman" w:eastAsiaTheme="minorEastAsia" w:hAnsi="Times New Roman" w:cs="Times New Roman"/>
          <w:sz w:val="24"/>
          <w:szCs w:val="24"/>
          <w:lang w:val="en-GB"/>
        </w:rPr>
        <w:t>degrees of freedom, n=joints)</w:t>
      </w:r>
      <w:r w:rsidR="00A0077D">
        <w:rPr>
          <w:rFonts w:ascii="Times New Roman" w:eastAsiaTheme="minorEastAsia" w:hAnsi="Times New Roman" w:cs="Times New Roman"/>
          <w:sz w:val="24"/>
          <w:szCs w:val="24"/>
          <w:lang w:val="en-GB"/>
        </w:rPr>
        <w:t>.</w:t>
      </w:r>
    </w:p>
    <w:p w14:paraId="1C3B5643" w14:textId="65849585" w:rsidR="00795CEF" w:rsidRPr="00795CEF" w:rsidRDefault="00A0077D" w:rsidP="00795CEF">
      <w:pPr>
        <w:pStyle w:val="Akapitzlist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Use in Inverse Kinematics: Inverse Jacobian is used to calculate joint velocities for a particular Cartesian velocity</w:t>
      </w:r>
      <w:r w:rsidR="00C7321D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14:paraId="5F2310DB" w14:textId="546A02B1" w:rsidR="00C7321D" w:rsidRPr="00795CEF" w:rsidRDefault="0040085D" w:rsidP="00C7321D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q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mPr>
            <m:m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</m:acc>
              </m:e>
            </m:mr>
            <m:m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y</m:t>
                    </m:r>
                  </m:e>
                </m:acc>
              </m:e>
            </m:mr>
            <m:m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z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en-GB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en-GB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4"/>
                                        <w:szCs w:val="24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en-GB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  <w:lang w:val="en-GB"/>
                                      </w:rPr>
                                      <m:t>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acc>
              </m:e>
            </m:mr>
          </m:m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</m:t>
          </m:r>
        </m:oMath>
      </m:oMathPara>
    </w:p>
    <w:p w14:paraId="120633C7" w14:textId="0D02F659" w:rsidR="00795CEF" w:rsidRPr="00795CEF" w:rsidRDefault="00795CEF" w:rsidP="00795CEF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Then, joint’s position is updated: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=q+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dt</m:t>
        </m:r>
      </m:oMath>
    </w:p>
    <w:p w14:paraId="02DD2EE4" w14:textId="3D96A45D" w:rsidR="00286C20" w:rsidRPr="00981B45" w:rsidRDefault="00286C20" w:rsidP="00FA1283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These </w:t>
      </w:r>
      <w:r w:rsidR="007C2FED">
        <w:rPr>
          <w:rFonts w:ascii="Times New Roman" w:eastAsiaTheme="minorEastAsia" w:hAnsi="Times New Roman" w:cs="Times New Roman"/>
          <w:sz w:val="24"/>
          <w:szCs w:val="24"/>
          <w:lang w:val="en-GB"/>
        </w:rPr>
        <w:t>equations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are </w:t>
      </w:r>
      <w:r w:rsidR="007C2FED">
        <w:rPr>
          <w:rFonts w:ascii="Times New Roman" w:eastAsiaTheme="minorEastAsia" w:hAnsi="Times New Roman" w:cs="Times New Roman"/>
          <w:sz w:val="24"/>
          <w:szCs w:val="24"/>
          <w:lang w:val="en-GB"/>
        </w:rPr>
        <w:t>examples of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differential inverse kinematics, which will be crucial for our math engine.</w:t>
      </w:r>
      <w:r w:rsidR="0024440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This enable</w:t>
      </w:r>
      <w:r w:rsidR="00CA288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s linearisation of motion, which makes </w:t>
      </w:r>
      <w:r w:rsidR="00AF608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precise, high-frequency </w:t>
      </w:r>
      <w:r w:rsidR="00E82065">
        <w:rPr>
          <w:rFonts w:ascii="Times New Roman" w:eastAsiaTheme="minorEastAsia" w:hAnsi="Times New Roman" w:cs="Times New Roman"/>
          <w:sz w:val="24"/>
          <w:szCs w:val="24"/>
          <w:lang w:val="en-GB"/>
        </w:rPr>
        <w:t>movement</w:t>
      </w:r>
      <w:r w:rsidR="00AF608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control possible.</w:t>
      </w:r>
      <w:r w:rsidR="00C336D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For example, null space may be used for additional motion constraints.</w:t>
      </w:r>
      <w:r w:rsidR="002D6B80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However, </w:t>
      </w:r>
      <w:r w:rsidR="00330092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high curvatures in the trajectory or large time steps </w:t>
      </w:r>
      <w:r w:rsidR="006C75F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make </w:t>
      </w:r>
      <w:r w:rsidR="00502B91">
        <w:rPr>
          <w:rFonts w:ascii="Times New Roman" w:eastAsiaTheme="minorEastAsia" w:hAnsi="Times New Roman" w:cs="Times New Roman"/>
          <w:sz w:val="24"/>
          <w:szCs w:val="24"/>
          <w:lang w:val="en-GB"/>
        </w:rPr>
        <w:t>it</w:t>
      </w:r>
      <w:r w:rsidR="006C75F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inconsistent</w:t>
      </w:r>
      <w:r w:rsidR="00E82065">
        <w:rPr>
          <w:rFonts w:ascii="Times New Roman" w:eastAsiaTheme="minorEastAsia" w:hAnsi="Times New Roman" w:cs="Times New Roman"/>
          <w:sz w:val="24"/>
          <w:szCs w:val="24"/>
          <w:lang w:val="en-GB"/>
        </w:rPr>
        <w:t>.</w:t>
      </w:r>
    </w:p>
    <w:p w14:paraId="3A9B5FF5" w14:textId="534AE803" w:rsidR="0071001D" w:rsidRDefault="0071001D" w:rsidP="0071001D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Detailed description in this video: </w:t>
      </w:r>
      <w:hyperlink r:id="rId5" w:history="1">
        <w:r w:rsidRPr="00D522BA">
          <w:rPr>
            <w:rStyle w:val="Hipercze"/>
            <w:rFonts w:ascii="Times New Roman" w:eastAsiaTheme="minorEastAsia" w:hAnsi="Times New Roman" w:cs="Times New Roman"/>
            <w:sz w:val="24"/>
            <w:szCs w:val="24"/>
            <w:lang w:val="en-GB"/>
          </w:rPr>
          <w:t>https://www.youtube.com/watch?v=Ek2wA6EwNH</w:t>
        </w:r>
        <w:r w:rsidRPr="00D522BA">
          <w:rPr>
            <w:rStyle w:val="Hipercze"/>
            <w:rFonts w:ascii="Times New Roman" w:eastAsiaTheme="minorEastAsia" w:hAnsi="Times New Roman" w:cs="Times New Roman"/>
            <w:sz w:val="24"/>
            <w:szCs w:val="24"/>
            <w:lang w:val="en-GB"/>
          </w:rPr>
          <w:t>c</w:t>
        </w:r>
      </w:hyperlink>
    </w:p>
    <w:p w14:paraId="39CE653A" w14:textId="77777777" w:rsidR="00917E74" w:rsidRDefault="00917E74" w:rsidP="0071001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3E35606" w14:textId="15EDA9B6" w:rsidR="00917E74" w:rsidRDefault="00917E74" w:rsidP="00917E74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Singularity: </w:t>
      </w:r>
      <w:r w:rsidR="007A2179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a configuration in which </w:t>
      </w:r>
      <w:r w:rsidR="00390116">
        <w:rPr>
          <w:rFonts w:ascii="Times New Roman" w:eastAsiaTheme="minorEastAsia" w:hAnsi="Times New Roman" w:cs="Times New Roman"/>
          <w:sz w:val="24"/>
          <w:szCs w:val="24"/>
          <w:lang w:val="en-GB"/>
        </w:rPr>
        <w:t>a robot loses one or more degrees of freedom, which means it is unable to move in certain directions</w:t>
      </w:r>
      <w:r w:rsidR="000240A4">
        <w:rPr>
          <w:rFonts w:ascii="Times New Roman" w:eastAsiaTheme="minorEastAsia" w:hAnsi="Times New Roman" w:cs="Times New Roman"/>
          <w:sz w:val="24"/>
          <w:szCs w:val="24"/>
          <w:lang w:val="en-GB"/>
        </w:rPr>
        <w:t>, so i</w:t>
      </w:r>
      <w:r w:rsidR="001616FB">
        <w:rPr>
          <w:rFonts w:ascii="Times New Roman" w:eastAsiaTheme="minorEastAsia" w:hAnsi="Times New Roman" w:cs="Times New Roman"/>
          <w:sz w:val="24"/>
          <w:szCs w:val="24"/>
          <w:lang w:val="en-GB"/>
        </w:rPr>
        <w:t>ts behaviour cannot be predicted.</w:t>
      </w:r>
      <w:r w:rsidR="0039011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3850C6">
        <w:rPr>
          <w:rFonts w:ascii="Times New Roman" w:eastAsiaTheme="minorEastAsia" w:hAnsi="Times New Roman" w:cs="Times New Roman"/>
          <w:sz w:val="24"/>
          <w:szCs w:val="24"/>
          <w:lang w:val="en-GB"/>
        </w:rPr>
        <w:t>This happens when Jacobian determinant is 0. These cases must be therefore handled carefully</w:t>
      </w:r>
      <w:r w:rsidR="004E3B46">
        <w:rPr>
          <w:rFonts w:ascii="Times New Roman" w:eastAsiaTheme="minorEastAsia" w:hAnsi="Times New Roman" w:cs="Times New Roman"/>
          <w:sz w:val="24"/>
          <w:szCs w:val="24"/>
          <w:lang w:val="en-GB"/>
        </w:rPr>
        <w:t>: robot trajectories must avoid passing through singular points</w:t>
      </w:r>
      <w:r w:rsidR="0059589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specialized coordinate frames may be used to manage the movement around the singularities, or </w:t>
      </w:r>
      <w:r w:rsidR="00BA057F">
        <w:rPr>
          <w:rFonts w:ascii="Times New Roman" w:eastAsiaTheme="minorEastAsia" w:hAnsi="Times New Roman" w:cs="Times New Roman"/>
          <w:sz w:val="24"/>
          <w:szCs w:val="24"/>
          <w:lang w:val="en-GB"/>
        </w:rPr>
        <w:t>individual joints may need to be moved to convert the robot to a safe zone.</w:t>
      </w:r>
      <w:r w:rsidR="00127930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127930"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  <w:t xml:space="preserve">Near singular positions, some joint velocities may approach infinity. To prevent this behaviour, </w:t>
      </w:r>
      <w:r w:rsidR="00DE4A07">
        <w:rPr>
          <w:rFonts w:ascii="Times New Roman" w:eastAsiaTheme="minorEastAsia" w:hAnsi="Times New Roman" w:cs="Times New Roman"/>
          <w:sz w:val="24"/>
          <w:szCs w:val="24"/>
          <w:lang w:val="en-GB"/>
        </w:rPr>
        <w:t>DLS or Levenberg-Marquardt techniques are used.</w:t>
      </w:r>
    </w:p>
    <w:p w14:paraId="640AEED7" w14:textId="77777777" w:rsidR="005C6B50" w:rsidRDefault="005C6B50" w:rsidP="005C6B50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07D05BE" w14:textId="2AD981EA" w:rsidR="005C6B50" w:rsidRDefault="005C6B50" w:rsidP="005C6B50">
      <w:pPr>
        <w:pStyle w:val="Akapitzlist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  <w:lang w:val="en-GB"/>
        </w:rPr>
        <w:t xml:space="preserve">Algorithm &amp; </w:t>
      </w:r>
      <w:r w:rsidR="00DF0935">
        <w:rPr>
          <w:rFonts w:ascii="Times New Roman" w:eastAsiaTheme="minorEastAsia" w:hAnsi="Times New Roman" w:cs="Times New Roman"/>
          <w:b/>
          <w:bCs/>
          <w:sz w:val="32"/>
          <w:szCs w:val="32"/>
          <w:lang w:val="en-GB"/>
        </w:rPr>
        <w:t>Numerical Solution Overview</w:t>
      </w:r>
    </w:p>
    <w:p w14:paraId="0FED262A" w14:textId="77777777" w:rsidR="00DF0935" w:rsidRDefault="00DF0935" w:rsidP="00DF0935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964F43A" w14:textId="7C5D3D76" w:rsidR="00DF0935" w:rsidRDefault="0069463A" w:rsidP="0069463A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Jacobian Transpose method: </w:t>
      </w:r>
      <w:r w:rsidR="00A34C22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iterative technique which moves the robot end-effector toward a target. </w:t>
      </w:r>
      <w:r w:rsidR="007F7AC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Position error is mapped to joint velocities by using Jacobian transpose matrix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J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sup>
        </m:sSup>
      </m:oMath>
      <w:r w:rsidR="009B7200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. </w:t>
      </w:r>
      <w:r w:rsidR="00DA12D3"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</w:r>
      <w:r w:rsidR="00023158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Goal is to find joint angle updates for movement from initial position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s(θ)</m:t>
        </m:r>
      </m:oMath>
      <w:r w:rsidR="00023158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to final position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t</m:t>
        </m:r>
      </m:oMath>
      <w:r w:rsidR="009E6D2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error vector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e=t-s(θ)</m:t>
        </m:r>
      </m:oMath>
      <w:r w:rsidR="009E6D2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is multiplied by transpose of Jacobian</w:t>
      </w:r>
      <w:r w:rsidR="005131A7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14:paraId="7FFC126D" w14:textId="79C07FB1" w:rsidR="005131A7" w:rsidRPr="005131A7" w:rsidRDefault="005131A7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θ=α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e</m:t>
          </m:r>
        </m:oMath>
      </m:oMathPara>
    </w:p>
    <w:p w14:paraId="4B35A368" w14:textId="45E98B2A" w:rsidR="005131A7" w:rsidRDefault="005131A7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Where alpha is learning rate</w:t>
      </w:r>
      <w:r w:rsidR="00700AAD">
        <w:rPr>
          <w:rFonts w:ascii="Times New Roman" w:eastAsiaTheme="minorEastAsia" w:hAnsi="Times New Roman" w:cs="Times New Roman"/>
          <w:sz w:val="24"/>
          <w:szCs w:val="24"/>
          <w:lang w:val="en-GB"/>
        </w:rPr>
        <w:t>.</w:t>
      </w:r>
    </w:p>
    <w:p w14:paraId="4EBF3666" w14:textId="1BC087D3" w:rsidR="00700AAD" w:rsidRDefault="00700AAD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Iterations continue until the error is sufficiently small.</w:t>
      </w:r>
    </w:p>
    <w:p w14:paraId="5B1DE18C" w14:textId="762312FA" w:rsidR="00B91BE0" w:rsidRDefault="00B91BE0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This method is simple to compute, robust compared to inverse Jacobian methods, </w:t>
      </w:r>
      <w:r w:rsidR="00620D10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but it converges slower. Used </w:t>
      </w:r>
      <w:r w:rsidR="008327FA">
        <w:rPr>
          <w:rFonts w:ascii="Times New Roman" w:eastAsiaTheme="minorEastAsia" w:hAnsi="Times New Roman" w:cs="Times New Roman"/>
          <w:sz w:val="24"/>
          <w:szCs w:val="24"/>
          <w:lang w:val="en-GB"/>
        </w:rPr>
        <w:t>when compromising accuracy for computation speed.</w:t>
      </w:r>
    </w:p>
    <w:p w14:paraId="0D6D1A1A" w14:textId="0CFBC03D" w:rsidR="008327FA" w:rsidRDefault="00D8388E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The visualisation may include </w:t>
      </w:r>
      <w:r w:rsidR="004F7558">
        <w:rPr>
          <w:rFonts w:ascii="Times New Roman" w:eastAsiaTheme="minorEastAsia" w:hAnsi="Times New Roman" w:cs="Times New Roman"/>
          <w:sz w:val="24"/>
          <w:szCs w:val="24"/>
          <w:lang w:val="en-GB"/>
        </w:rPr>
        <w:t>consecutive iterations of the arm reaching the target.</w:t>
      </w:r>
    </w:p>
    <w:p w14:paraId="7CB32D8A" w14:textId="77777777" w:rsidR="004F7558" w:rsidRDefault="004F7558" w:rsidP="005131A7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225CBDB" w14:textId="406F712B" w:rsidR="00A16C6A" w:rsidRDefault="00835487" w:rsidP="00B91BE0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Moore-Penrose inverse (Pseudoinverse): </w:t>
      </w:r>
      <w:r w:rsidR="003D07D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used to compute least squares approximation for the solution. </w:t>
      </w:r>
      <w:r w:rsidR="00CB1825">
        <w:rPr>
          <w:rFonts w:ascii="Times New Roman" w:eastAsiaTheme="minorEastAsia" w:hAnsi="Times New Roman" w:cs="Times New Roman"/>
          <w:sz w:val="24"/>
          <w:szCs w:val="24"/>
          <w:lang w:val="en-GB"/>
        </w:rPr>
        <w:br/>
        <w:t xml:space="preserve">For positions: initial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p(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)</m:t>
        </m:r>
      </m:oMath>
      <w:r w:rsidR="00CB182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and </w:t>
      </w:r>
      <w:r w:rsidR="002116F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goal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p(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x</m:t>
        </m:r>
      </m:oMath>
      <w:r w:rsidR="002116FC">
        <w:rPr>
          <w:rFonts w:ascii="Times New Roman" w:eastAsiaTheme="minorEastAsia" w:hAnsi="Times New Roman" w:cs="Times New Roman"/>
          <w:sz w:val="24"/>
          <w:szCs w:val="24"/>
          <w:lang w:val="en-GB"/>
        </w:rPr>
        <w:t>)</w:t>
      </w:r>
      <w:r w:rsidR="00B46BB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59764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with difference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p</m:t>
        </m:r>
      </m:oMath>
      <w:r w:rsidR="0059764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B46BB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the vector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Δ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x</m:t>
        </m:r>
      </m:oMath>
      <w:r w:rsidR="00B46BB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is computed using </w:t>
      </w:r>
      <w:r w:rsidR="00C6178F">
        <w:rPr>
          <w:rFonts w:ascii="Times New Roman" w:eastAsiaTheme="minorEastAsia" w:hAnsi="Times New Roman" w:cs="Times New Roman"/>
          <w:sz w:val="24"/>
          <w:szCs w:val="24"/>
          <w:lang w:val="en-GB"/>
        </w:rPr>
        <w:t>the pseudoinverse of Jacobian:</w:t>
      </w:r>
    </w:p>
    <w:p w14:paraId="3C6A6AE3" w14:textId="471ADBA1" w:rsidR="00C6178F" w:rsidRPr="0059764F" w:rsidRDefault="00C6178F" w:rsidP="00C6178F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x≅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+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p</m:t>
          </m:r>
        </m:oMath>
      </m:oMathPara>
    </w:p>
    <w:p w14:paraId="7B073A59" w14:textId="18278849" w:rsidR="0059764F" w:rsidRDefault="0059764F" w:rsidP="00C6178F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lastRenderedPageBreak/>
        <w:t>Then</w:t>
      </w:r>
      <w:r w:rsidR="00D92068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iterative Newton-Raphson method is used to </w:t>
      </w:r>
      <w:r w:rsidR="002E3B27">
        <w:rPr>
          <w:rFonts w:ascii="Times New Roman" w:eastAsiaTheme="minorEastAsia" w:hAnsi="Times New Roman" w:cs="Times New Roman"/>
          <w:sz w:val="24"/>
          <w:szCs w:val="24"/>
          <w:lang w:val="en-GB"/>
        </w:rPr>
        <w:t>iteratively compute the vector until error gets close to zero.</w:t>
      </w:r>
    </w:p>
    <w:p w14:paraId="09F82FA4" w14:textId="128665CF" w:rsidR="00112469" w:rsidRDefault="00174388" w:rsidP="00C6178F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Visualisation could prove its correct behaviour for a redundant system.</w:t>
      </w:r>
    </w:p>
    <w:p w14:paraId="18436E71" w14:textId="77777777" w:rsidR="00174388" w:rsidRDefault="00174388" w:rsidP="00C6178F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75C41C9C" w14:textId="77777777" w:rsidR="002274B8" w:rsidRPr="002274B8" w:rsidRDefault="002274B8" w:rsidP="002274B8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DLS – Damped Least Squares method. Used to prevent unstable velocity cases near singularities. An improved algorithm uses the damping constant: </w:t>
      </w:r>
    </w:p>
    <w:p w14:paraId="4B8409EE" w14:textId="19809AEC" w:rsidR="002274B8" w:rsidRPr="002274B8" w:rsidRDefault="002274B8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q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(J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I)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e</m:t>
          </m:r>
        </m:oMath>
      </m:oMathPara>
    </w:p>
    <w:p w14:paraId="7DA22947" w14:textId="31EC136D" w:rsidR="002274B8" w:rsidRDefault="004854C1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With e being the task space error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λ≠0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as damping constant,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I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= identity matrix.</w:t>
      </w:r>
    </w:p>
    <w:p w14:paraId="5296C0B6" w14:textId="77777777" w:rsidR="00C85CB1" w:rsidRDefault="00C85CB1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4DE17E2" w14:textId="623C702E" w:rsidR="00B42CB0" w:rsidRDefault="00B42CB0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This method proves to be useful for &gt;6 DOF robots (such as the one we are </w:t>
      </w:r>
      <w:r w:rsidR="00CB0092">
        <w:rPr>
          <w:rFonts w:ascii="Times New Roman" w:eastAsiaTheme="minorEastAsia" w:hAnsi="Times New Roman" w:cs="Times New Roman"/>
          <w:sz w:val="24"/>
          <w:szCs w:val="24"/>
          <w:lang w:val="en-GB"/>
        </w:rPr>
        <w:t>considering). It can be improved using deep neural networks</w:t>
      </w:r>
      <w:r w:rsidR="0075744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for damping factor predictions, modifications to ensure </w:t>
      </w:r>
      <w:r w:rsidR="00F52152">
        <w:rPr>
          <w:rFonts w:ascii="Times New Roman" w:eastAsiaTheme="minorEastAsia" w:hAnsi="Times New Roman" w:cs="Times New Roman"/>
          <w:sz w:val="24"/>
          <w:szCs w:val="24"/>
          <w:lang w:val="en-GB"/>
        </w:rPr>
        <w:t>cyclicity or selecting different damping values for each singular value.</w:t>
      </w:r>
      <w:r w:rsidR="00B6484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It ensures stability with a cost of imperfect precision.</w:t>
      </w:r>
    </w:p>
    <w:p w14:paraId="44D88508" w14:textId="3C599408" w:rsidR="00174388" w:rsidRDefault="00174388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Visualisation should demonstrate </w:t>
      </w:r>
      <w:r w:rsidR="003C0BD4">
        <w:rPr>
          <w:rFonts w:ascii="Times New Roman" w:eastAsiaTheme="minorEastAsia" w:hAnsi="Times New Roman" w:cs="Times New Roman"/>
          <w:sz w:val="24"/>
          <w:szCs w:val="24"/>
          <w:lang w:val="en-GB"/>
        </w:rPr>
        <w:t>stability near singularities.</w:t>
      </w:r>
    </w:p>
    <w:p w14:paraId="09554500" w14:textId="77777777" w:rsidR="00E72B63" w:rsidRDefault="00E72B63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0DEBA4BA" w14:textId="7D3A0EAF" w:rsidR="00B6484D" w:rsidRPr="00B6484D" w:rsidRDefault="00E33367" w:rsidP="00B6484D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FABRIK algorithm: </w:t>
      </w:r>
      <w:r w:rsidR="0053382C">
        <w:rPr>
          <w:rFonts w:ascii="Times New Roman" w:eastAsiaTheme="minorEastAsia" w:hAnsi="Times New Roman" w:cs="Times New Roman"/>
          <w:sz w:val="24"/>
          <w:szCs w:val="24"/>
          <w:lang w:val="en-GB"/>
        </w:rPr>
        <w:t>For each link</w:t>
      </w:r>
      <w:r w:rsidR="00BE003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it sets the </w:t>
      </w:r>
      <w:r w:rsidR="00DD5094"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="00BE003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on the target and </w:t>
      </w:r>
      <w:r w:rsidR="00DD5094">
        <w:rPr>
          <w:rFonts w:ascii="Times New Roman" w:eastAsiaTheme="minorEastAsia" w:hAnsi="Times New Roman" w:cs="Times New Roman"/>
          <w:sz w:val="24"/>
          <w:szCs w:val="24"/>
          <w:lang w:val="en-GB"/>
        </w:rPr>
        <w:t>returns to the initial position.</w:t>
      </w:r>
      <w:r w:rsidR="00A4170B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Then, the same procedure is repeated, but this time </w:t>
      </w:r>
      <w:r w:rsidR="000B26F0">
        <w:rPr>
          <w:rFonts w:ascii="Times New Roman" w:eastAsiaTheme="minorEastAsia" w:hAnsi="Times New Roman" w:cs="Times New Roman"/>
          <w:sz w:val="24"/>
          <w:szCs w:val="24"/>
          <w:lang w:val="en-GB"/>
        </w:rPr>
        <w:t>the initial position becomes the target. That way, a solution in the correct direction is found.</w:t>
      </w:r>
    </w:p>
    <w:p w14:paraId="277D21F2" w14:textId="7BCDF1B5" w:rsidR="005D750D" w:rsidRDefault="00B20C1E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The algorithm operates solely on vectors, so no matrix transforms are needed.</w:t>
      </w:r>
      <w:r w:rsidR="00F4351A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hyperlink r:id="rId6" w:history="1">
        <w:r w:rsidR="009B6CCA" w:rsidRPr="00D522BA">
          <w:rPr>
            <w:rStyle w:val="Hipercze"/>
            <w:rFonts w:ascii="Times New Roman" w:eastAsiaTheme="minorEastAsia" w:hAnsi="Times New Roman" w:cs="Times New Roman"/>
            <w:sz w:val="24"/>
            <w:szCs w:val="24"/>
            <w:lang w:val="en-GB"/>
          </w:rPr>
          <w:t>https://www.youtube.com/watch?v=Ihp6tOCYHug</w:t>
        </w:r>
      </w:hyperlink>
    </w:p>
    <w:p w14:paraId="415E3055" w14:textId="77777777" w:rsidR="00202B6A" w:rsidRDefault="00202B6A" w:rsidP="002274B8">
      <w:pPr>
        <w:pStyle w:val="Akapitzlist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773C535" w14:textId="25635BBA" w:rsidR="009B6CCA" w:rsidRDefault="00202B6A" w:rsidP="00202B6A">
      <w:pPr>
        <w:pStyle w:val="Akapitzlist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CCD</w:t>
      </w:r>
      <w:r w:rsidR="00C9007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(Cyclic Coordinate Descent): </w:t>
      </w:r>
      <w:r w:rsidR="00C43144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Similarly to the previous algorithm, it </w:t>
      </w:r>
      <w:r w:rsidR="00A4753C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firstly adjusts the joint angles </w:t>
      </w:r>
      <w:r w:rsidR="001D184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one at a time, </w:t>
      </w:r>
      <w:r w:rsidR="00A4753C">
        <w:rPr>
          <w:rFonts w:ascii="Times New Roman" w:eastAsiaTheme="minorEastAsia" w:hAnsi="Times New Roman" w:cs="Times New Roman"/>
          <w:sz w:val="24"/>
          <w:szCs w:val="24"/>
          <w:lang w:val="en-GB"/>
        </w:rPr>
        <w:t>going from the target to the initial position</w:t>
      </w:r>
      <w:r w:rsidR="001D184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. </w:t>
      </w:r>
      <w:r w:rsidR="0033338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Rotations for each joint are calculated based on the constraints and </w:t>
      </w:r>
      <w:r w:rsidR="000A3DBD">
        <w:rPr>
          <w:rFonts w:ascii="Times New Roman" w:eastAsiaTheme="minorEastAsia" w:hAnsi="Times New Roman" w:cs="Times New Roman"/>
          <w:sz w:val="24"/>
          <w:szCs w:val="24"/>
          <w:lang w:val="en-GB"/>
        </w:rPr>
        <w:t>moving the end-effector closer to the target. Works well with multiple-joint robots</w:t>
      </w:r>
      <w:r w:rsidR="004653EF">
        <w:rPr>
          <w:rFonts w:ascii="Times New Roman" w:eastAsiaTheme="minorEastAsia" w:hAnsi="Times New Roman" w:cs="Times New Roman"/>
          <w:sz w:val="24"/>
          <w:szCs w:val="24"/>
          <w:lang w:val="en-GB"/>
        </w:rPr>
        <w:t>. For correct movement in edge cases, it is suggested that damping</w:t>
      </w:r>
      <w:r w:rsidR="003E4561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or clamping</w:t>
      </w:r>
      <w:r w:rsidR="004653EF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3E4561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be added for joint limit handling. In addition, </w:t>
      </w:r>
      <w:r w:rsidR="00F15BC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constraints </w:t>
      </w:r>
      <w:r w:rsidR="009C391E">
        <w:rPr>
          <w:rFonts w:ascii="Times New Roman" w:eastAsiaTheme="minorEastAsia" w:hAnsi="Times New Roman" w:cs="Times New Roman"/>
          <w:sz w:val="24"/>
          <w:szCs w:val="24"/>
          <w:lang w:val="en-GB"/>
        </w:rPr>
        <w:t>must</w:t>
      </w:r>
      <w:r w:rsidR="00F15BC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be defined precisely to ensure proper algorithm usage. </w:t>
      </w:r>
      <w:r w:rsidR="009C391E">
        <w:rPr>
          <w:rFonts w:ascii="Times New Roman" w:eastAsiaTheme="minorEastAsia" w:hAnsi="Times New Roman" w:cs="Times New Roman"/>
          <w:sz w:val="24"/>
          <w:szCs w:val="24"/>
          <w:lang w:val="en-GB"/>
        </w:rPr>
        <w:t>Multiple</w:t>
      </w:r>
      <w:r w:rsidR="00BB749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iterations may be needed for convergence</w:t>
      </w:r>
      <w:r w:rsidR="007105F8">
        <w:rPr>
          <w:rFonts w:ascii="Times New Roman" w:eastAsiaTheme="minorEastAsia" w:hAnsi="Times New Roman" w:cs="Times New Roman"/>
          <w:sz w:val="24"/>
          <w:szCs w:val="24"/>
          <w:lang w:val="en-GB"/>
        </w:rPr>
        <w:t>.</w:t>
      </w:r>
    </w:p>
    <w:p w14:paraId="19E08BBF" w14:textId="77777777" w:rsidR="007105F8" w:rsidRDefault="007105F8" w:rsidP="007105F8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2515707" w14:textId="2E6B1094" w:rsidR="007105F8" w:rsidRPr="007105F8" w:rsidRDefault="006F0615" w:rsidP="007105F8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Additional topics worth </w:t>
      </w:r>
      <w:r w:rsidR="00270B13">
        <w:rPr>
          <w:rFonts w:ascii="Times New Roman" w:eastAsiaTheme="minorEastAsia" w:hAnsi="Times New Roman" w:cs="Times New Roman"/>
          <w:sz w:val="24"/>
          <w:szCs w:val="24"/>
          <w:lang w:val="en-GB"/>
        </w:rPr>
        <w:t>researching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270B1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optimisation, </w:t>
      </w:r>
      <w:r w:rsidR="00B478A8">
        <w:rPr>
          <w:rFonts w:ascii="Times New Roman" w:eastAsiaTheme="minorEastAsia" w:hAnsi="Times New Roman" w:cs="Times New Roman"/>
          <w:sz w:val="24"/>
          <w:szCs w:val="24"/>
          <w:lang w:val="en-GB"/>
        </w:rPr>
        <w:t>singularity analysis, realistic constraint settings, Jacobian null space</w:t>
      </w:r>
    </w:p>
    <w:p w14:paraId="08BE7CFA" w14:textId="592CDC16" w:rsidR="00FA1283" w:rsidRPr="00FA1283" w:rsidRDefault="00356616" w:rsidP="00FA128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The info above might be useful for final report – theoretical background part</w:t>
      </w:r>
    </w:p>
    <w:p w14:paraId="1D372F36" w14:textId="4B20FEF5" w:rsidR="00FA1283" w:rsidRPr="00FA1283" w:rsidRDefault="00FA1283" w:rsidP="00FA128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</w:p>
    <w:p w14:paraId="47F5FEAC" w14:textId="470B14C4" w:rsidR="00FA1283" w:rsidRPr="00FA1283" w:rsidRDefault="00FA1283" w:rsidP="00FA128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56C51465" w14:textId="4BE1E95A" w:rsidR="00FA1283" w:rsidRPr="004F3639" w:rsidRDefault="00FA1283" w:rsidP="004F3639">
      <w:pPr>
        <w:pStyle w:val="Akapitzlist"/>
        <w:ind w:left="144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ab/>
      </w:r>
    </w:p>
    <w:p w14:paraId="4E41D88D" w14:textId="77777777" w:rsidR="00687A80" w:rsidRDefault="00687A80" w:rsidP="00687A80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8CDB556" w14:textId="77777777" w:rsidR="00687A80" w:rsidRPr="00687A80" w:rsidRDefault="00687A80" w:rsidP="00687A80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9378B4" w14:textId="77777777" w:rsidR="00687A80" w:rsidRPr="00687A80" w:rsidRDefault="00687A80" w:rsidP="00687A80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687A80" w:rsidRPr="00687A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14"/>
    <w:multiLevelType w:val="hybridMultilevel"/>
    <w:tmpl w:val="AA7CD1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0F0A"/>
    <w:multiLevelType w:val="hybridMultilevel"/>
    <w:tmpl w:val="F1C22580"/>
    <w:lvl w:ilvl="0" w:tplc="7D38478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2049">
    <w:abstractNumId w:val="0"/>
  </w:num>
  <w:num w:numId="2" w16cid:durableId="62628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80"/>
    <w:rsid w:val="00023158"/>
    <w:rsid w:val="000240A4"/>
    <w:rsid w:val="000A3DBD"/>
    <w:rsid w:val="000B26F0"/>
    <w:rsid w:val="000D0003"/>
    <w:rsid w:val="000D1FE6"/>
    <w:rsid w:val="00112469"/>
    <w:rsid w:val="00127930"/>
    <w:rsid w:val="001616FB"/>
    <w:rsid w:val="00174388"/>
    <w:rsid w:val="001C75BA"/>
    <w:rsid w:val="001D1845"/>
    <w:rsid w:val="00202B6A"/>
    <w:rsid w:val="002116FC"/>
    <w:rsid w:val="002274B8"/>
    <w:rsid w:val="002433C1"/>
    <w:rsid w:val="00244405"/>
    <w:rsid w:val="00270B13"/>
    <w:rsid w:val="00286C20"/>
    <w:rsid w:val="002B15BE"/>
    <w:rsid w:val="002D6B80"/>
    <w:rsid w:val="002E3B27"/>
    <w:rsid w:val="00306393"/>
    <w:rsid w:val="00330092"/>
    <w:rsid w:val="0033338F"/>
    <w:rsid w:val="00356616"/>
    <w:rsid w:val="00365251"/>
    <w:rsid w:val="003850C6"/>
    <w:rsid w:val="00390116"/>
    <w:rsid w:val="003C0BD4"/>
    <w:rsid w:val="003D07DD"/>
    <w:rsid w:val="003E4561"/>
    <w:rsid w:val="0040085D"/>
    <w:rsid w:val="00412445"/>
    <w:rsid w:val="00445D68"/>
    <w:rsid w:val="004653EF"/>
    <w:rsid w:val="004854C1"/>
    <w:rsid w:val="004E3B46"/>
    <w:rsid w:val="004F3639"/>
    <w:rsid w:val="004F7558"/>
    <w:rsid w:val="00502B91"/>
    <w:rsid w:val="005131A7"/>
    <w:rsid w:val="00524743"/>
    <w:rsid w:val="0053382C"/>
    <w:rsid w:val="00595896"/>
    <w:rsid w:val="0059764F"/>
    <w:rsid w:val="005C6B50"/>
    <w:rsid w:val="005D750D"/>
    <w:rsid w:val="00620D10"/>
    <w:rsid w:val="0066261B"/>
    <w:rsid w:val="00687A80"/>
    <w:rsid w:val="0069463A"/>
    <w:rsid w:val="006C75FC"/>
    <w:rsid w:val="006F0615"/>
    <w:rsid w:val="00700AAD"/>
    <w:rsid w:val="0071001D"/>
    <w:rsid w:val="007105F8"/>
    <w:rsid w:val="00714ED2"/>
    <w:rsid w:val="00757446"/>
    <w:rsid w:val="00795CEF"/>
    <w:rsid w:val="007A2179"/>
    <w:rsid w:val="007C2FED"/>
    <w:rsid w:val="007D69E7"/>
    <w:rsid w:val="007F7ACC"/>
    <w:rsid w:val="008327FA"/>
    <w:rsid w:val="00835487"/>
    <w:rsid w:val="008F3357"/>
    <w:rsid w:val="00917E74"/>
    <w:rsid w:val="00946498"/>
    <w:rsid w:val="00954C84"/>
    <w:rsid w:val="00981B45"/>
    <w:rsid w:val="009B6CCA"/>
    <w:rsid w:val="009B7200"/>
    <w:rsid w:val="009C391E"/>
    <w:rsid w:val="009E6D26"/>
    <w:rsid w:val="00A0077D"/>
    <w:rsid w:val="00A16C6A"/>
    <w:rsid w:val="00A34C22"/>
    <w:rsid w:val="00A4170B"/>
    <w:rsid w:val="00A4753C"/>
    <w:rsid w:val="00A6683D"/>
    <w:rsid w:val="00AF608C"/>
    <w:rsid w:val="00B01993"/>
    <w:rsid w:val="00B20C1E"/>
    <w:rsid w:val="00B42CB0"/>
    <w:rsid w:val="00B46BBA"/>
    <w:rsid w:val="00B478A8"/>
    <w:rsid w:val="00B6484D"/>
    <w:rsid w:val="00B91BE0"/>
    <w:rsid w:val="00BA057F"/>
    <w:rsid w:val="00BB749E"/>
    <w:rsid w:val="00BE003A"/>
    <w:rsid w:val="00C336DC"/>
    <w:rsid w:val="00C43144"/>
    <w:rsid w:val="00C6178F"/>
    <w:rsid w:val="00C7321D"/>
    <w:rsid w:val="00C85CB1"/>
    <w:rsid w:val="00C9007D"/>
    <w:rsid w:val="00CA2884"/>
    <w:rsid w:val="00CB0092"/>
    <w:rsid w:val="00CB1825"/>
    <w:rsid w:val="00D457DA"/>
    <w:rsid w:val="00D8388E"/>
    <w:rsid w:val="00D92068"/>
    <w:rsid w:val="00DA12D3"/>
    <w:rsid w:val="00DA7E04"/>
    <w:rsid w:val="00DC63F8"/>
    <w:rsid w:val="00DD5094"/>
    <w:rsid w:val="00DE4A07"/>
    <w:rsid w:val="00DF0935"/>
    <w:rsid w:val="00E05E78"/>
    <w:rsid w:val="00E33367"/>
    <w:rsid w:val="00E72B63"/>
    <w:rsid w:val="00E82065"/>
    <w:rsid w:val="00F15BC5"/>
    <w:rsid w:val="00F4351A"/>
    <w:rsid w:val="00F52152"/>
    <w:rsid w:val="00F70DD2"/>
    <w:rsid w:val="00FA1283"/>
    <w:rsid w:val="00FB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E8C3"/>
  <w15:chartTrackingRefBased/>
  <w15:docId w15:val="{A689F7F4-A306-4F50-A8AC-5FF55D84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7A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7A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7A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7A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7A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7A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7A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7A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7A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7A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7A80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87A80"/>
    <w:rPr>
      <w:color w:val="666666"/>
    </w:rPr>
  </w:style>
  <w:style w:type="character" w:customStyle="1" w:styleId="dtet0b">
    <w:name w:val="dtet0b"/>
    <w:basedOn w:val="Domylnaczcionkaakapitu"/>
    <w:rsid w:val="00687A80"/>
  </w:style>
  <w:style w:type="character" w:styleId="Hipercze">
    <w:name w:val="Hyperlink"/>
    <w:basedOn w:val="Domylnaczcionkaakapitu"/>
    <w:uiPriority w:val="99"/>
    <w:unhideWhenUsed/>
    <w:rsid w:val="0071001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1001D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94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hp6tOCYHug" TargetMode="External"/><Relationship Id="rId5" Type="http://schemas.openxmlformats.org/officeDocument/2006/relationships/hyperlink" Target="https://www.youtube.com/watch?v=Ek2wA6EwNH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839</Words>
  <Characters>4960</Characters>
  <Application>Microsoft Office Word</Application>
  <DocSecurity>0</DocSecurity>
  <Lines>215</Lines>
  <Paragraphs>113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Kałużniak</dc:creator>
  <cp:keywords/>
  <dc:description/>
  <cp:lastModifiedBy>Kuba Kałużniak</cp:lastModifiedBy>
  <cp:revision>113</cp:revision>
  <dcterms:created xsi:type="dcterms:W3CDTF">2026-03-26T14:46:00Z</dcterms:created>
  <dcterms:modified xsi:type="dcterms:W3CDTF">2026-03-28T20:15:00Z</dcterms:modified>
</cp:coreProperties>
</file>