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B228B" w14:textId="77777777" w:rsidR="00A068D2" w:rsidRDefault="0080322A" w:rsidP="004C50A3">
      <w:pPr>
        <w:pStyle w:val="Heading2"/>
        <w:rPr>
          <w:rFonts w:eastAsia="Times New Roman"/>
          <w:lang w:eastAsia="en-GB"/>
        </w:rPr>
      </w:pPr>
      <w:bookmarkStart w:id="0" w:name="_Toc230632586"/>
      <w:r w:rsidRPr="0080322A">
        <w:rPr>
          <w:rFonts w:eastAsia="Times New Roman"/>
          <w:lang w:eastAsia="en-GB"/>
        </w:rPr>
        <w:t>Software Requirements Specification</w:t>
      </w:r>
      <w:bookmarkEnd w:id="0"/>
      <w:r w:rsidR="00A068D2">
        <w:rPr>
          <w:rFonts w:eastAsia="Times New Roman"/>
          <w:lang w:eastAsia="en-GB"/>
        </w:rPr>
        <w:t xml:space="preserve"> </w:t>
      </w:r>
    </w:p>
    <w:p w14:paraId="64DE48E6" w14:textId="77777777" w:rsidR="00A068D2" w:rsidRPr="00A068D2" w:rsidRDefault="004C50A3" w:rsidP="00A068D2">
      <w:pPr>
        <w:rPr>
          <w:b/>
          <w:bCs/>
          <w:sz w:val="32"/>
          <w:szCs w:val="32"/>
          <w:lang w:eastAsia="en-GB"/>
        </w:rPr>
      </w:pPr>
      <w:r w:rsidRPr="00A068D2">
        <w:rPr>
          <w:b/>
          <w:bCs/>
          <w:sz w:val="32"/>
          <w:szCs w:val="32"/>
          <w:lang w:eastAsia="en-GB"/>
        </w:rPr>
        <w:t xml:space="preserve">for </w:t>
      </w:r>
    </w:p>
    <w:p w14:paraId="350CD8D3" w14:textId="38991C45" w:rsidR="004C50A3" w:rsidRPr="00A068D2" w:rsidRDefault="004C50A3" w:rsidP="00A068D2">
      <w:pPr>
        <w:rPr>
          <w:b/>
          <w:bCs/>
          <w:sz w:val="32"/>
          <w:szCs w:val="32"/>
          <w:lang w:eastAsia="en-GB"/>
        </w:rPr>
      </w:pPr>
      <w:r w:rsidRPr="00A068D2">
        <w:rPr>
          <w:b/>
          <w:bCs/>
          <w:sz w:val="32"/>
          <w:szCs w:val="32"/>
        </w:rPr>
        <w:t>ESP32 Room Climate Station</w:t>
      </w:r>
    </w:p>
    <w:p w14:paraId="5EA20393" w14:textId="77777777" w:rsidR="004C50A3" w:rsidRDefault="004C50A3"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p>
    <w:p w14:paraId="077065B3" w14:textId="3AA91105" w:rsidR="0080322A" w:rsidRPr="00A068D2" w:rsidRDefault="0080322A" w:rsidP="004C50A3">
      <w:pPr>
        <w:shd w:val="clear" w:color="auto" w:fill="FFFFFF"/>
        <w:spacing w:before="240" w:after="0" w:line="240" w:lineRule="auto"/>
        <w:rPr>
          <w:rFonts w:asciiTheme="majorBidi" w:eastAsia="Times New Roman" w:hAnsiTheme="majorBidi" w:cstheme="majorBidi"/>
          <w:b/>
          <w:bCs/>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Version </w:t>
      </w:r>
      <w:r w:rsidR="000D70DC">
        <w:rPr>
          <w:rFonts w:asciiTheme="majorBidi" w:eastAsia="Times New Roman" w:hAnsiTheme="majorBidi" w:cstheme="majorBidi"/>
          <w:b/>
          <w:bCs/>
          <w:kern w:val="0"/>
          <w:szCs w:val="20"/>
          <w:lang w:eastAsia="en-GB"/>
          <w14:ligatures w14:val="none"/>
        </w:rPr>
        <w:t>3</w:t>
      </w:r>
    </w:p>
    <w:p w14:paraId="7DFA33C1" w14:textId="22EE2C94" w:rsidR="0080322A" w:rsidRPr="00A068D2" w:rsidRDefault="0080322A" w:rsidP="00041E53">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A068D2">
        <w:rPr>
          <w:rFonts w:asciiTheme="majorBidi" w:eastAsia="Times New Roman" w:hAnsiTheme="majorBidi" w:cstheme="majorBidi"/>
          <w:b/>
          <w:bCs/>
          <w:color w:val="373D3F"/>
          <w:kern w:val="0"/>
          <w:szCs w:val="20"/>
          <w:lang w:eastAsia="en-GB"/>
          <w14:ligatures w14:val="none"/>
        </w:rPr>
        <w:t>Prepared by </w:t>
      </w:r>
      <w:r w:rsidR="00661BF4" w:rsidRPr="00A068D2">
        <w:rPr>
          <w:rFonts w:asciiTheme="majorBidi" w:eastAsia="Times New Roman" w:hAnsiTheme="majorBidi" w:cstheme="majorBidi"/>
          <w:b/>
          <w:bCs/>
          <w:kern w:val="0"/>
          <w:szCs w:val="20"/>
          <w:lang w:eastAsia="en-GB"/>
          <w14:ligatures w14:val="none"/>
        </w:rPr>
        <w:t>Ihor Huz</w:t>
      </w:r>
    </w:p>
    <w:p w14:paraId="02A06801" w14:textId="6ADCF941" w:rsidR="0080322A" w:rsidRPr="00A068D2" w:rsidRDefault="00661BF4"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sidRPr="00A068D2">
        <w:rPr>
          <w:rFonts w:asciiTheme="majorBidi" w:eastAsia="Times New Roman" w:hAnsiTheme="majorBidi" w:cstheme="majorBidi"/>
          <w:b/>
          <w:bCs/>
          <w:kern w:val="0"/>
          <w:szCs w:val="20"/>
          <w:lang w:eastAsia="en-GB"/>
          <w14:ligatures w14:val="none"/>
        </w:rPr>
        <w:t>Lodz University of Technology</w:t>
      </w:r>
    </w:p>
    <w:p w14:paraId="5EC2AFA0" w14:textId="4CF8C93D" w:rsidR="0080322A" w:rsidRPr="00A068D2" w:rsidRDefault="000D70DC" w:rsidP="00041E53">
      <w:pPr>
        <w:shd w:val="clear" w:color="auto" w:fill="FFFFFF"/>
        <w:spacing w:before="240" w:after="0" w:line="240" w:lineRule="auto"/>
        <w:rPr>
          <w:rFonts w:asciiTheme="majorBidi" w:eastAsia="Times New Roman" w:hAnsiTheme="majorBidi" w:cstheme="majorBidi"/>
          <w:kern w:val="0"/>
          <w:szCs w:val="20"/>
          <w:lang w:eastAsia="en-GB"/>
          <w14:ligatures w14:val="none"/>
        </w:rPr>
      </w:pPr>
      <w:r>
        <w:rPr>
          <w:rFonts w:asciiTheme="majorBidi" w:eastAsia="Times New Roman" w:hAnsiTheme="majorBidi" w:cstheme="majorBidi"/>
          <w:b/>
          <w:bCs/>
          <w:kern w:val="0"/>
          <w:szCs w:val="20"/>
          <w:lang w:eastAsia="en-GB"/>
          <w14:ligatures w14:val="none"/>
        </w:rPr>
        <w:t>May 15</w:t>
      </w:r>
      <w:r w:rsidR="00661BF4" w:rsidRPr="00A068D2">
        <w:rPr>
          <w:rFonts w:asciiTheme="majorBidi" w:eastAsia="Times New Roman" w:hAnsiTheme="majorBidi" w:cstheme="majorBidi"/>
          <w:b/>
          <w:bCs/>
          <w:kern w:val="0"/>
          <w:szCs w:val="20"/>
          <w:lang w:eastAsia="en-GB"/>
          <w14:ligatures w14:val="none"/>
        </w:rPr>
        <w:t>, 2026</w:t>
      </w:r>
    </w:p>
    <w:p w14:paraId="0CB8B96C" w14:textId="77777777" w:rsidR="00661BF4" w:rsidRDefault="00661BF4">
      <w:pPr>
        <w:rPr>
          <w:rFonts w:asciiTheme="majorBidi" w:eastAsia="Times New Roman" w:hAnsiTheme="majorBidi" w:cstheme="majorBidi"/>
          <w:color w:val="0000FF"/>
          <w:kern w:val="0"/>
          <w:szCs w:val="20"/>
          <w:lang w:eastAsia="en-GB"/>
          <w14:ligatures w14:val="none"/>
        </w:rPr>
      </w:pPr>
      <w:r>
        <w:rPr>
          <w:rFonts w:asciiTheme="majorBidi" w:eastAsia="Times New Roman" w:hAnsiTheme="majorBidi" w:cstheme="majorBidi"/>
          <w:color w:val="0000FF"/>
          <w:kern w:val="0"/>
          <w:szCs w:val="20"/>
          <w:lang w:eastAsia="en-GB"/>
          <w14:ligatures w14:val="none"/>
        </w:rPr>
        <w:br w:type="page"/>
      </w:r>
    </w:p>
    <w:sdt>
      <w:sdtPr>
        <w:rPr>
          <w:rFonts w:ascii="Times New Roman" w:eastAsiaTheme="minorHAnsi" w:hAnsi="Times New Roman" w:cstheme="minorBidi"/>
          <w:color w:val="auto"/>
          <w:kern w:val="2"/>
          <w:sz w:val="20"/>
          <w:szCs w:val="24"/>
          <w:lang w:val="en-GB"/>
          <w14:ligatures w14:val="standardContextual"/>
        </w:rPr>
        <w:id w:val="-1159224802"/>
        <w:docPartObj>
          <w:docPartGallery w:val="Table of Contents"/>
          <w:docPartUnique/>
        </w:docPartObj>
      </w:sdtPr>
      <w:sdtEndPr>
        <w:rPr>
          <w:b/>
          <w:bCs/>
          <w:noProof/>
        </w:rPr>
      </w:sdtEndPr>
      <w:sdtContent>
        <w:p w14:paraId="7B5ECEE6" w14:textId="29595368" w:rsidR="00490CB0" w:rsidRDefault="00490CB0">
          <w:pPr>
            <w:pStyle w:val="TOCHeading"/>
          </w:pPr>
          <w:r>
            <w:t>Table of Contents</w:t>
          </w:r>
        </w:p>
        <w:p w14:paraId="33156DBE" w14:textId="05A6D2CE" w:rsidR="00F57F6E" w:rsidRDefault="00490CB0">
          <w:pPr>
            <w:pStyle w:val="TOC2"/>
            <w:tabs>
              <w:tab w:val="right" w:leader="dot" w:pos="9016"/>
            </w:tabs>
            <w:rPr>
              <w:rFonts w:asciiTheme="minorHAnsi" w:eastAsiaTheme="minorEastAsia" w:hAnsiTheme="minorHAnsi"/>
              <w:noProof/>
              <w:kern w:val="0"/>
              <w:sz w:val="22"/>
              <w:szCs w:val="22"/>
              <w:lang w:val="en-US"/>
              <w14:ligatures w14:val="none"/>
            </w:rPr>
          </w:pPr>
          <w:r>
            <w:fldChar w:fldCharType="begin"/>
          </w:r>
          <w:r>
            <w:instrText xml:space="preserve"> TOC \o "1-3" \h \z \u </w:instrText>
          </w:r>
          <w:r>
            <w:fldChar w:fldCharType="separate"/>
          </w:r>
          <w:hyperlink w:anchor="_Toc230632586" w:history="1">
            <w:r w:rsidR="00F57F6E" w:rsidRPr="00C30480">
              <w:rPr>
                <w:rStyle w:val="Hyperlink"/>
                <w:rFonts w:eastAsia="Times New Roman"/>
                <w:noProof/>
                <w:lang w:eastAsia="en-GB"/>
              </w:rPr>
              <w:t>Software Requirements Specification</w:t>
            </w:r>
            <w:r w:rsidR="00F57F6E">
              <w:rPr>
                <w:noProof/>
                <w:webHidden/>
              </w:rPr>
              <w:tab/>
            </w:r>
            <w:r w:rsidR="00F57F6E">
              <w:rPr>
                <w:noProof/>
                <w:webHidden/>
              </w:rPr>
              <w:fldChar w:fldCharType="begin"/>
            </w:r>
            <w:r w:rsidR="00F57F6E">
              <w:rPr>
                <w:noProof/>
                <w:webHidden/>
              </w:rPr>
              <w:instrText xml:space="preserve"> PAGEREF _Toc230632586 \h </w:instrText>
            </w:r>
            <w:r w:rsidR="00F57F6E">
              <w:rPr>
                <w:noProof/>
                <w:webHidden/>
              </w:rPr>
            </w:r>
            <w:r w:rsidR="00F57F6E">
              <w:rPr>
                <w:noProof/>
                <w:webHidden/>
              </w:rPr>
              <w:fldChar w:fldCharType="separate"/>
            </w:r>
            <w:r w:rsidR="00DA7AEA">
              <w:rPr>
                <w:noProof/>
                <w:webHidden/>
              </w:rPr>
              <w:t>1</w:t>
            </w:r>
            <w:r w:rsidR="00F57F6E">
              <w:rPr>
                <w:noProof/>
                <w:webHidden/>
              </w:rPr>
              <w:fldChar w:fldCharType="end"/>
            </w:r>
          </w:hyperlink>
        </w:p>
        <w:p w14:paraId="581FD190" w14:textId="728E7924" w:rsidR="00F57F6E" w:rsidRDefault="00F57F6E">
          <w:pPr>
            <w:pStyle w:val="TOC2"/>
            <w:tabs>
              <w:tab w:val="right" w:leader="dot" w:pos="9016"/>
            </w:tabs>
            <w:rPr>
              <w:rFonts w:asciiTheme="minorHAnsi" w:eastAsiaTheme="minorEastAsia" w:hAnsiTheme="minorHAnsi"/>
              <w:noProof/>
              <w:kern w:val="0"/>
              <w:sz w:val="22"/>
              <w:szCs w:val="22"/>
              <w:lang w:val="en-US"/>
              <w14:ligatures w14:val="none"/>
            </w:rPr>
          </w:pPr>
          <w:hyperlink w:anchor="_Toc230632587" w:history="1">
            <w:r w:rsidRPr="00C30480">
              <w:rPr>
                <w:rStyle w:val="Hyperlink"/>
                <w:rFonts w:eastAsia="Times New Roman"/>
                <w:noProof/>
                <w:lang w:eastAsia="en-GB"/>
              </w:rPr>
              <w:t>Revision History</w:t>
            </w:r>
            <w:r>
              <w:rPr>
                <w:noProof/>
                <w:webHidden/>
              </w:rPr>
              <w:tab/>
            </w:r>
            <w:r>
              <w:rPr>
                <w:noProof/>
                <w:webHidden/>
              </w:rPr>
              <w:fldChar w:fldCharType="begin"/>
            </w:r>
            <w:r>
              <w:rPr>
                <w:noProof/>
                <w:webHidden/>
              </w:rPr>
              <w:instrText xml:space="preserve"> PAGEREF _Toc230632587 \h </w:instrText>
            </w:r>
            <w:r>
              <w:rPr>
                <w:noProof/>
                <w:webHidden/>
              </w:rPr>
            </w:r>
            <w:r>
              <w:rPr>
                <w:noProof/>
                <w:webHidden/>
              </w:rPr>
              <w:fldChar w:fldCharType="separate"/>
            </w:r>
            <w:r w:rsidR="00DA7AEA">
              <w:rPr>
                <w:noProof/>
                <w:webHidden/>
              </w:rPr>
              <w:t>3</w:t>
            </w:r>
            <w:r>
              <w:rPr>
                <w:noProof/>
                <w:webHidden/>
              </w:rPr>
              <w:fldChar w:fldCharType="end"/>
            </w:r>
          </w:hyperlink>
        </w:p>
        <w:p w14:paraId="57B75C59" w14:textId="14D683D2"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88" w:history="1">
            <w:r w:rsidRPr="00C30480">
              <w:rPr>
                <w:rStyle w:val="Hyperlink"/>
                <w:rFonts w:eastAsia="Times New Roman"/>
                <w:noProof/>
                <w:lang w:eastAsia="en-GB"/>
              </w:rPr>
              <w:t>1. Introduction</w:t>
            </w:r>
            <w:r>
              <w:rPr>
                <w:noProof/>
                <w:webHidden/>
              </w:rPr>
              <w:tab/>
            </w:r>
            <w:r>
              <w:rPr>
                <w:noProof/>
                <w:webHidden/>
              </w:rPr>
              <w:fldChar w:fldCharType="begin"/>
            </w:r>
            <w:r>
              <w:rPr>
                <w:noProof/>
                <w:webHidden/>
              </w:rPr>
              <w:instrText xml:space="preserve"> PAGEREF _Toc230632588 \h </w:instrText>
            </w:r>
            <w:r>
              <w:rPr>
                <w:noProof/>
                <w:webHidden/>
              </w:rPr>
            </w:r>
            <w:r>
              <w:rPr>
                <w:noProof/>
                <w:webHidden/>
              </w:rPr>
              <w:fldChar w:fldCharType="separate"/>
            </w:r>
            <w:r w:rsidR="00DA7AEA">
              <w:rPr>
                <w:noProof/>
                <w:webHidden/>
              </w:rPr>
              <w:t>4</w:t>
            </w:r>
            <w:r>
              <w:rPr>
                <w:noProof/>
                <w:webHidden/>
              </w:rPr>
              <w:fldChar w:fldCharType="end"/>
            </w:r>
          </w:hyperlink>
        </w:p>
        <w:p w14:paraId="305EB6C6" w14:textId="7F8818B6"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89" w:history="1">
            <w:r w:rsidRPr="00C30480">
              <w:rPr>
                <w:rStyle w:val="Hyperlink"/>
                <w:rFonts w:eastAsia="Times New Roman"/>
                <w:noProof/>
                <w:lang w:eastAsia="en-GB"/>
              </w:rPr>
              <w:t>1.1. Purpose</w:t>
            </w:r>
            <w:r>
              <w:rPr>
                <w:noProof/>
                <w:webHidden/>
              </w:rPr>
              <w:tab/>
            </w:r>
            <w:r>
              <w:rPr>
                <w:noProof/>
                <w:webHidden/>
              </w:rPr>
              <w:fldChar w:fldCharType="begin"/>
            </w:r>
            <w:r>
              <w:rPr>
                <w:noProof/>
                <w:webHidden/>
              </w:rPr>
              <w:instrText xml:space="preserve"> PAGEREF _Toc230632589 \h </w:instrText>
            </w:r>
            <w:r>
              <w:rPr>
                <w:noProof/>
                <w:webHidden/>
              </w:rPr>
            </w:r>
            <w:r>
              <w:rPr>
                <w:noProof/>
                <w:webHidden/>
              </w:rPr>
              <w:fldChar w:fldCharType="separate"/>
            </w:r>
            <w:r w:rsidR="00DA7AEA">
              <w:rPr>
                <w:noProof/>
                <w:webHidden/>
              </w:rPr>
              <w:t>4</w:t>
            </w:r>
            <w:r>
              <w:rPr>
                <w:noProof/>
                <w:webHidden/>
              </w:rPr>
              <w:fldChar w:fldCharType="end"/>
            </w:r>
          </w:hyperlink>
        </w:p>
        <w:p w14:paraId="3C9687BF" w14:textId="73B7A3BB"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0" w:history="1">
            <w:r w:rsidRPr="00C30480">
              <w:rPr>
                <w:rStyle w:val="Hyperlink"/>
                <w:rFonts w:eastAsia="Times New Roman"/>
                <w:noProof/>
                <w:lang w:eastAsia="en-GB"/>
              </w:rPr>
              <w:t>1.2. Document Conventions</w:t>
            </w:r>
            <w:r>
              <w:rPr>
                <w:noProof/>
                <w:webHidden/>
              </w:rPr>
              <w:tab/>
            </w:r>
            <w:r>
              <w:rPr>
                <w:noProof/>
                <w:webHidden/>
              </w:rPr>
              <w:fldChar w:fldCharType="begin"/>
            </w:r>
            <w:r>
              <w:rPr>
                <w:noProof/>
                <w:webHidden/>
              </w:rPr>
              <w:instrText xml:space="preserve"> PAGEREF _Toc230632590 \h </w:instrText>
            </w:r>
            <w:r>
              <w:rPr>
                <w:noProof/>
                <w:webHidden/>
              </w:rPr>
            </w:r>
            <w:r>
              <w:rPr>
                <w:noProof/>
                <w:webHidden/>
              </w:rPr>
              <w:fldChar w:fldCharType="separate"/>
            </w:r>
            <w:r w:rsidR="00DA7AEA">
              <w:rPr>
                <w:noProof/>
                <w:webHidden/>
              </w:rPr>
              <w:t>4</w:t>
            </w:r>
            <w:r>
              <w:rPr>
                <w:noProof/>
                <w:webHidden/>
              </w:rPr>
              <w:fldChar w:fldCharType="end"/>
            </w:r>
          </w:hyperlink>
        </w:p>
        <w:p w14:paraId="75E27E9A" w14:textId="18413D79"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1" w:history="1">
            <w:r w:rsidRPr="00C30480">
              <w:rPr>
                <w:rStyle w:val="Hyperlink"/>
                <w:rFonts w:eastAsia="Times New Roman"/>
                <w:noProof/>
                <w:lang w:eastAsia="en-GB"/>
              </w:rPr>
              <w:t>1.3. Intended Audience and Reading Suggestions</w:t>
            </w:r>
            <w:r>
              <w:rPr>
                <w:noProof/>
                <w:webHidden/>
              </w:rPr>
              <w:tab/>
            </w:r>
            <w:r>
              <w:rPr>
                <w:noProof/>
                <w:webHidden/>
              </w:rPr>
              <w:fldChar w:fldCharType="begin"/>
            </w:r>
            <w:r>
              <w:rPr>
                <w:noProof/>
                <w:webHidden/>
              </w:rPr>
              <w:instrText xml:space="preserve"> PAGEREF _Toc230632591 \h </w:instrText>
            </w:r>
            <w:r>
              <w:rPr>
                <w:noProof/>
                <w:webHidden/>
              </w:rPr>
            </w:r>
            <w:r>
              <w:rPr>
                <w:noProof/>
                <w:webHidden/>
              </w:rPr>
              <w:fldChar w:fldCharType="separate"/>
            </w:r>
            <w:r w:rsidR="00DA7AEA">
              <w:rPr>
                <w:noProof/>
                <w:webHidden/>
              </w:rPr>
              <w:t>4</w:t>
            </w:r>
            <w:r>
              <w:rPr>
                <w:noProof/>
                <w:webHidden/>
              </w:rPr>
              <w:fldChar w:fldCharType="end"/>
            </w:r>
          </w:hyperlink>
        </w:p>
        <w:p w14:paraId="0D1FE072" w14:textId="40F45CB6"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2" w:history="1">
            <w:r w:rsidRPr="00C30480">
              <w:rPr>
                <w:rStyle w:val="Hyperlink"/>
                <w:rFonts w:eastAsia="Times New Roman"/>
                <w:noProof/>
                <w:lang w:eastAsia="en-GB"/>
              </w:rPr>
              <w:t>1.4. Product Scope</w:t>
            </w:r>
            <w:r>
              <w:rPr>
                <w:noProof/>
                <w:webHidden/>
              </w:rPr>
              <w:tab/>
            </w:r>
            <w:r>
              <w:rPr>
                <w:noProof/>
                <w:webHidden/>
              </w:rPr>
              <w:fldChar w:fldCharType="begin"/>
            </w:r>
            <w:r>
              <w:rPr>
                <w:noProof/>
                <w:webHidden/>
              </w:rPr>
              <w:instrText xml:space="preserve"> PAGEREF _Toc230632592 \h </w:instrText>
            </w:r>
            <w:r>
              <w:rPr>
                <w:noProof/>
                <w:webHidden/>
              </w:rPr>
            </w:r>
            <w:r>
              <w:rPr>
                <w:noProof/>
                <w:webHidden/>
              </w:rPr>
              <w:fldChar w:fldCharType="separate"/>
            </w:r>
            <w:r w:rsidR="00DA7AEA">
              <w:rPr>
                <w:noProof/>
                <w:webHidden/>
              </w:rPr>
              <w:t>4</w:t>
            </w:r>
            <w:r>
              <w:rPr>
                <w:noProof/>
                <w:webHidden/>
              </w:rPr>
              <w:fldChar w:fldCharType="end"/>
            </w:r>
          </w:hyperlink>
        </w:p>
        <w:p w14:paraId="1AF22AB1" w14:textId="7A8E5782"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3" w:history="1">
            <w:r w:rsidRPr="00C30480">
              <w:rPr>
                <w:rStyle w:val="Hyperlink"/>
                <w:noProof/>
              </w:rPr>
              <w:t>1.4.1</w:t>
            </w:r>
            <w:r w:rsidRPr="00C30480">
              <w:rPr>
                <w:rStyle w:val="Hyperlink"/>
                <w:noProof/>
                <w:lang w:val="uk-UA"/>
              </w:rPr>
              <w:t>.</w:t>
            </w:r>
            <w:r w:rsidRPr="00C30480">
              <w:rPr>
                <w:rStyle w:val="Hyperlink"/>
                <w:noProof/>
              </w:rPr>
              <w:t xml:space="preserve"> In Scope (Includes)</w:t>
            </w:r>
            <w:r>
              <w:rPr>
                <w:noProof/>
                <w:webHidden/>
              </w:rPr>
              <w:tab/>
            </w:r>
            <w:r>
              <w:rPr>
                <w:noProof/>
                <w:webHidden/>
              </w:rPr>
              <w:fldChar w:fldCharType="begin"/>
            </w:r>
            <w:r>
              <w:rPr>
                <w:noProof/>
                <w:webHidden/>
              </w:rPr>
              <w:instrText xml:space="preserve"> PAGEREF _Toc230632593 \h </w:instrText>
            </w:r>
            <w:r>
              <w:rPr>
                <w:noProof/>
                <w:webHidden/>
              </w:rPr>
            </w:r>
            <w:r>
              <w:rPr>
                <w:noProof/>
                <w:webHidden/>
              </w:rPr>
              <w:fldChar w:fldCharType="separate"/>
            </w:r>
            <w:r w:rsidR="00DA7AEA">
              <w:rPr>
                <w:noProof/>
                <w:webHidden/>
              </w:rPr>
              <w:t>4</w:t>
            </w:r>
            <w:r>
              <w:rPr>
                <w:noProof/>
                <w:webHidden/>
              </w:rPr>
              <w:fldChar w:fldCharType="end"/>
            </w:r>
          </w:hyperlink>
        </w:p>
        <w:p w14:paraId="575C8165" w14:textId="7EA568AC"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4" w:history="1">
            <w:r w:rsidRPr="00C30480">
              <w:rPr>
                <w:rStyle w:val="Hyperlink"/>
                <w:noProof/>
              </w:rPr>
              <w:t>1.4.2. Out Scope (Excludes)</w:t>
            </w:r>
            <w:r>
              <w:rPr>
                <w:noProof/>
                <w:webHidden/>
              </w:rPr>
              <w:tab/>
            </w:r>
            <w:r>
              <w:rPr>
                <w:noProof/>
                <w:webHidden/>
              </w:rPr>
              <w:fldChar w:fldCharType="begin"/>
            </w:r>
            <w:r>
              <w:rPr>
                <w:noProof/>
                <w:webHidden/>
              </w:rPr>
              <w:instrText xml:space="preserve"> PAGEREF _Toc230632594 \h </w:instrText>
            </w:r>
            <w:r>
              <w:rPr>
                <w:noProof/>
                <w:webHidden/>
              </w:rPr>
            </w:r>
            <w:r>
              <w:rPr>
                <w:noProof/>
                <w:webHidden/>
              </w:rPr>
              <w:fldChar w:fldCharType="separate"/>
            </w:r>
            <w:r w:rsidR="00DA7AEA">
              <w:rPr>
                <w:noProof/>
                <w:webHidden/>
              </w:rPr>
              <w:t>4</w:t>
            </w:r>
            <w:r>
              <w:rPr>
                <w:noProof/>
                <w:webHidden/>
              </w:rPr>
              <w:fldChar w:fldCharType="end"/>
            </w:r>
          </w:hyperlink>
        </w:p>
        <w:p w14:paraId="12DCE945" w14:textId="609DD838"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5" w:history="1">
            <w:r w:rsidRPr="00C30480">
              <w:rPr>
                <w:rStyle w:val="Hyperlink"/>
                <w:rFonts w:eastAsia="Times New Roman"/>
                <w:noProof/>
                <w:lang w:eastAsia="en-GB"/>
              </w:rPr>
              <w:t>1.5. References</w:t>
            </w:r>
            <w:r>
              <w:rPr>
                <w:noProof/>
                <w:webHidden/>
              </w:rPr>
              <w:tab/>
            </w:r>
            <w:r>
              <w:rPr>
                <w:noProof/>
                <w:webHidden/>
              </w:rPr>
              <w:fldChar w:fldCharType="begin"/>
            </w:r>
            <w:r>
              <w:rPr>
                <w:noProof/>
                <w:webHidden/>
              </w:rPr>
              <w:instrText xml:space="preserve"> PAGEREF _Toc230632595 \h </w:instrText>
            </w:r>
            <w:r>
              <w:rPr>
                <w:noProof/>
                <w:webHidden/>
              </w:rPr>
            </w:r>
            <w:r>
              <w:rPr>
                <w:noProof/>
                <w:webHidden/>
              </w:rPr>
              <w:fldChar w:fldCharType="separate"/>
            </w:r>
            <w:r w:rsidR="00DA7AEA">
              <w:rPr>
                <w:noProof/>
                <w:webHidden/>
              </w:rPr>
              <w:t>5</w:t>
            </w:r>
            <w:r>
              <w:rPr>
                <w:noProof/>
                <w:webHidden/>
              </w:rPr>
              <w:fldChar w:fldCharType="end"/>
            </w:r>
          </w:hyperlink>
        </w:p>
        <w:p w14:paraId="3FEDACEC" w14:textId="2693CD2B"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6" w:history="1">
            <w:r w:rsidRPr="00C30480">
              <w:rPr>
                <w:rStyle w:val="Hyperlink"/>
                <w:rFonts w:eastAsia="Times New Roman"/>
                <w:noProof/>
                <w:lang w:eastAsia="en-GB"/>
              </w:rPr>
              <w:t>2. Overall Description</w:t>
            </w:r>
            <w:r>
              <w:rPr>
                <w:noProof/>
                <w:webHidden/>
              </w:rPr>
              <w:tab/>
            </w:r>
            <w:r>
              <w:rPr>
                <w:noProof/>
                <w:webHidden/>
              </w:rPr>
              <w:fldChar w:fldCharType="begin"/>
            </w:r>
            <w:r>
              <w:rPr>
                <w:noProof/>
                <w:webHidden/>
              </w:rPr>
              <w:instrText xml:space="preserve"> PAGEREF _Toc230632596 \h </w:instrText>
            </w:r>
            <w:r>
              <w:rPr>
                <w:noProof/>
                <w:webHidden/>
              </w:rPr>
            </w:r>
            <w:r>
              <w:rPr>
                <w:noProof/>
                <w:webHidden/>
              </w:rPr>
              <w:fldChar w:fldCharType="separate"/>
            </w:r>
            <w:r w:rsidR="00DA7AEA">
              <w:rPr>
                <w:noProof/>
                <w:webHidden/>
              </w:rPr>
              <w:t>5</w:t>
            </w:r>
            <w:r>
              <w:rPr>
                <w:noProof/>
                <w:webHidden/>
              </w:rPr>
              <w:fldChar w:fldCharType="end"/>
            </w:r>
          </w:hyperlink>
        </w:p>
        <w:p w14:paraId="1C0F9DB2" w14:textId="27FB67CF"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7" w:history="1">
            <w:r w:rsidRPr="00C30480">
              <w:rPr>
                <w:rStyle w:val="Hyperlink"/>
                <w:rFonts w:eastAsia="Times New Roman"/>
                <w:noProof/>
                <w:lang w:eastAsia="en-GB"/>
              </w:rPr>
              <w:t>2.1. Product Perspective</w:t>
            </w:r>
            <w:r>
              <w:rPr>
                <w:noProof/>
                <w:webHidden/>
              </w:rPr>
              <w:tab/>
            </w:r>
            <w:r>
              <w:rPr>
                <w:noProof/>
                <w:webHidden/>
              </w:rPr>
              <w:fldChar w:fldCharType="begin"/>
            </w:r>
            <w:r>
              <w:rPr>
                <w:noProof/>
                <w:webHidden/>
              </w:rPr>
              <w:instrText xml:space="preserve"> PAGEREF _Toc230632597 \h </w:instrText>
            </w:r>
            <w:r>
              <w:rPr>
                <w:noProof/>
                <w:webHidden/>
              </w:rPr>
            </w:r>
            <w:r>
              <w:rPr>
                <w:noProof/>
                <w:webHidden/>
              </w:rPr>
              <w:fldChar w:fldCharType="separate"/>
            </w:r>
            <w:r w:rsidR="00DA7AEA">
              <w:rPr>
                <w:noProof/>
                <w:webHidden/>
              </w:rPr>
              <w:t>5</w:t>
            </w:r>
            <w:r>
              <w:rPr>
                <w:noProof/>
                <w:webHidden/>
              </w:rPr>
              <w:fldChar w:fldCharType="end"/>
            </w:r>
          </w:hyperlink>
        </w:p>
        <w:p w14:paraId="1E2185D7" w14:textId="557E93B1"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8" w:history="1">
            <w:r w:rsidRPr="00C30480">
              <w:rPr>
                <w:rStyle w:val="Hyperlink"/>
                <w:rFonts w:eastAsia="Times New Roman"/>
                <w:noProof/>
                <w:lang w:eastAsia="en-GB"/>
              </w:rPr>
              <w:t>2.2. Product Features</w:t>
            </w:r>
            <w:r>
              <w:rPr>
                <w:noProof/>
                <w:webHidden/>
              </w:rPr>
              <w:tab/>
            </w:r>
            <w:r>
              <w:rPr>
                <w:noProof/>
                <w:webHidden/>
              </w:rPr>
              <w:fldChar w:fldCharType="begin"/>
            </w:r>
            <w:r>
              <w:rPr>
                <w:noProof/>
                <w:webHidden/>
              </w:rPr>
              <w:instrText xml:space="preserve"> PAGEREF _Toc230632598 \h </w:instrText>
            </w:r>
            <w:r>
              <w:rPr>
                <w:noProof/>
                <w:webHidden/>
              </w:rPr>
            </w:r>
            <w:r>
              <w:rPr>
                <w:noProof/>
                <w:webHidden/>
              </w:rPr>
              <w:fldChar w:fldCharType="separate"/>
            </w:r>
            <w:r w:rsidR="00DA7AEA">
              <w:rPr>
                <w:noProof/>
                <w:webHidden/>
              </w:rPr>
              <w:t>5</w:t>
            </w:r>
            <w:r>
              <w:rPr>
                <w:noProof/>
                <w:webHidden/>
              </w:rPr>
              <w:fldChar w:fldCharType="end"/>
            </w:r>
          </w:hyperlink>
        </w:p>
        <w:p w14:paraId="07184A39" w14:textId="12546D10"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599" w:history="1">
            <w:r w:rsidRPr="00C30480">
              <w:rPr>
                <w:rStyle w:val="Hyperlink"/>
                <w:rFonts w:eastAsia="Times New Roman"/>
                <w:noProof/>
                <w:lang w:eastAsia="en-GB"/>
              </w:rPr>
              <w:t>2.3. User Classes and Characteristics</w:t>
            </w:r>
            <w:r>
              <w:rPr>
                <w:noProof/>
                <w:webHidden/>
              </w:rPr>
              <w:tab/>
            </w:r>
            <w:r>
              <w:rPr>
                <w:noProof/>
                <w:webHidden/>
              </w:rPr>
              <w:fldChar w:fldCharType="begin"/>
            </w:r>
            <w:r>
              <w:rPr>
                <w:noProof/>
                <w:webHidden/>
              </w:rPr>
              <w:instrText xml:space="preserve"> PAGEREF _Toc230632599 \h </w:instrText>
            </w:r>
            <w:r>
              <w:rPr>
                <w:noProof/>
                <w:webHidden/>
              </w:rPr>
            </w:r>
            <w:r>
              <w:rPr>
                <w:noProof/>
                <w:webHidden/>
              </w:rPr>
              <w:fldChar w:fldCharType="separate"/>
            </w:r>
            <w:r w:rsidR="00DA7AEA">
              <w:rPr>
                <w:noProof/>
                <w:webHidden/>
              </w:rPr>
              <w:t>6</w:t>
            </w:r>
            <w:r>
              <w:rPr>
                <w:noProof/>
                <w:webHidden/>
              </w:rPr>
              <w:fldChar w:fldCharType="end"/>
            </w:r>
          </w:hyperlink>
        </w:p>
        <w:p w14:paraId="49E41A43" w14:textId="37E75FBF"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0" w:history="1">
            <w:r w:rsidRPr="00C30480">
              <w:rPr>
                <w:rStyle w:val="Hyperlink"/>
                <w:rFonts w:eastAsia="Times New Roman"/>
                <w:noProof/>
                <w:lang w:eastAsia="en-GB"/>
              </w:rPr>
              <w:t>2.4. Operating Environment</w:t>
            </w:r>
            <w:r>
              <w:rPr>
                <w:noProof/>
                <w:webHidden/>
              </w:rPr>
              <w:tab/>
            </w:r>
            <w:r>
              <w:rPr>
                <w:noProof/>
                <w:webHidden/>
              </w:rPr>
              <w:fldChar w:fldCharType="begin"/>
            </w:r>
            <w:r>
              <w:rPr>
                <w:noProof/>
                <w:webHidden/>
              </w:rPr>
              <w:instrText xml:space="preserve"> PAGEREF _Toc230632600 \h </w:instrText>
            </w:r>
            <w:r>
              <w:rPr>
                <w:noProof/>
                <w:webHidden/>
              </w:rPr>
            </w:r>
            <w:r>
              <w:rPr>
                <w:noProof/>
                <w:webHidden/>
              </w:rPr>
              <w:fldChar w:fldCharType="separate"/>
            </w:r>
            <w:r w:rsidR="00DA7AEA">
              <w:rPr>
                <w:noProof/>
                <w:webHidden/>
              </w:rPr>
              <w:t>6</w:t>
            </w:r>
            <w:r>
              <w:rPr>
                <w:noProof/>
                <w:webHidden/>
              </w:rPr>
              <w:fldChar w:fldCharType="end"/>
            </w:r>
          </w:hyperlink>
        </w:p>
        <w:p w14:paraId="4ED066F6" w14:textId="3798925D"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1" w:history="1">
            <w:r w:rsidRPr="00C30480">
              <w:rPr>
                <w:rStyle w:val="Hyperlink"/>
                <w:rFonts w:eastAsia="Times New Roman"/>
                <w:noProof/>
                <w:lang w:eastAsia="en-GB"/>
              </w:rPr>
              <w:t>2.5. Design and Implementation Constraints</w:t>
            </w:r>
            <w:r>
              <w:rPr>
                <w:noProof/>
                <w:webHidden/>
              </w:rPr>
              <w:tab/>
            </w:r>
            <w:r>
              <w:rPr>
                <w:noProof/>
                <w:webHidden/>
              </w:rPr>
              <w:fldChar w:fldCharType="begin"/>
            </w:r>
            <w:r>
              <w:rPr>
                <w:noProof/>
                <w:webHidden/>
              </w:rPr>
              <w:instrText xml:space="preserve"> PAGEREF _Toc230632601 \h </w:instrText>
            </w:r>
            <w:r>
              <w:rPr>
                <w:noProof/>
                <w:webHidden/>
              </w:rPr>
            </w:r>
            <w:r>
              <w:rPr>
                <w:noProof/>
                <w:webHidden/>
              </w:rPr>
              <w:fldChar w:fldCharType="separate"/>
            </w:r>
            <w:r w:rsidR="00DA7AEA">
              <w:rPr>
                <w:noProof/>
                <w:webHidden/>
              </w:rPr>
              <w:t>6</w:t>
            </w:r>
            <w:r>
              <w:rPr>
                <w:noProof/>
                <w:webHidden/>
              </w:rPr>
              <w:fldChar w:fldCharType="end"/>
            </w:r>
          </w:hyperlink>
        </w:p>
        <w:p w14:paraId="2C0AD76A" w14:textId="2644B30F"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2" w:history="1">
            <w:r w:rsidRPr="00C30480">
              <w:rPr>
                <w:rStyle w:val="Hyperlink"/>
                <w:rFonts w:eastAsia="Times New Roman"/>
                <w:noProof/>
                <w:lang w:eastAsia="en-GB"/>
              </w:rPr>
              <w:t>2.6. User Documentation</w:t>
            </w:r>
            <w:r>
              <w:rPr>
                <w:noProof/>
                <w:webHidden/>
              </w:rPr>
              <w:tab/>
            </w:r>
            <w:r>
              <w:rPr>
                <w:noProof/>
                <w:webHidden/>
              </w:rPr>
              <w:fldChar w:fldCharType="begin"/>
            </w:r>
            <w:r>
              <w:rPr>
                <w:noProof/>
                <w:webHidden/>
              </w:rPr>
              <w:instrText xml:space="preserve"> PAGEREF _Toc230632602 \h </w:instrText>
            </w:r>
            <w:r>
              <w:rPr>
                <w:noProof/>
                <w:webHidden/>
              </w:rPr>
            </w:r>
            <w:r>
              <w:rPr>
                <w:noProof/>
                <w:webHidden/>
              </w:rPr>
              <w:fldChar w:fldCharType="separate"/>
            </w:r>
            <w:r w:rsidR="00DA7AEA">
              <w:rPr>
                <w:noProof/>
                <w:webHidden/>
              </w:rPr>
              <w:t>6</w:t>
            </w:r>
            <w:r>
              <w:rPr>
                <w:noProof/>
                <w:webHidden/>
              </w:rPr>
              <w:fldChar w:fldCharType="end"/>
            </w:r>
          </w:hyperlink>
        </w:p>
        <w:p w14:paraId="36F6D480" w14:textId="79CCBD51"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3" w:history="1">
            <w:r w:rsidRPr="00C30480">
              <w:rPr>
                <w:rStyle w:val="Hyperlink"/>
                <w:rFonts w:eastAsia="Times New Roman"/>
                <w:noProof/>
                <w:lang w:eastAsia="en-GB"/>
              </w:rPr>
              <w:t>2.7. Assumptions and Dependencies</w:t>
            </w:r>
            <w:r>
              <w:rPr>
                <w:noProof/>
                <w:webHidden/>
              </w:rPr>
              <w:tab/>
            </w:r>
            <w:r>
              <w:rPr>
                <w:noProof/>
                <w:webHidden/>
              </w:rPr>
              <w:fldChar w:fldCharType="begin"/>
            </w:r>
            <w:r>
              <w:rPr>
                <w:noProof/>
                <w:webHidden/>
              </w:rPr>
              <w:instrText xml:space="preserve"> PAGEREF _Toc230632603 \h </w:instrText>
            </w:r>
            <w:r>
              <w:rPr>
                <w:noProof/>
                <w:webHidden/>
              </w:rPr>
            </w:r>
            <w:r>
              <w:rPr>
                <w:noProof/>
                <w:webHidden/>
              </w:rPr>
              <w:fldChar w:fldCharType="separate"/>
            </w:r>
            <w:r w:rsidR="00DA7AEA">
              <w:rPr>
                <w:noProof/>
                <w:webHidden/>
              </w:rPr>
              <w:t>7</w:t>
            </w:r>
            <w:r>
              <w:rPr>
                <w:noProof/>
                <w:webHidden/>
              </w:rPr>
              <w:fldChar w:fldCharType="end"/>
            </w:r>
          </w:hyperlink>
        </w:p>
        <w:p w14:paraId="364307EB" w14:textId="79B3DA63"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4" w:history="1">
            <w:r w:rsidRPr="00C30480">
              <w:rPr>
                <w:rStyle w:val="Hyperlink"/>
                <w:rFonts w:eastAsia="Times New Roman"/>
                <w:noProof/>
                <w:lang w:eastAsia="en-GB"/>
              </w:rPr>
              <w:t>3. System Features</w:t>
            </w:r>
            <w:r>
              <w:rPr>
                <w:noProof/>
                <w:webHidden/>
              </w:rPr>
              <w:tab/>
            </w:r>
            <w:r>
              <w:rPr>
                <w:noProof/>
                <w:webHidden/>
              </w:rPr>
              <w:fldChar w:fldCharType="begin"/>
            </w:r>
            <w:r>
              <w:rPr>
                <w:noProof/>
                <w:webHidden/>
              </w:rPr>
              <w:instrText xml:space="preserve"> PAGEREF _Toc230632604 \h </w:instrText>
            </w:r>
            <w:r>
              <w:rPr>
                <w:noProof/>
                <w:webHidden/>
              </w:rPr>
            </w:r>
            <w:r>
              <w:rPr>
                <w:noProof/>
                <w:webHidden/>
              </w:rPr>
              <w:fldChar w:fldCharType="separate"/>
            </w:r>
            <w:r w:rsidR="00DA7AEA">
              <w:rPr>
                <w:noProof/>
                <w:webHidden/>
              </w:rPr>
              <w:t>7</w:t>
            </w:r>
            <w:r>
              <w:rPr>
                <w:noProof/>
                <w:webHidden/>
              </w:rPr>
              <w:fldChar w:fldCharType="end"/>
            </w:r>
          </w:hyperlink>
        </w:p>
        <w:p w14:paraId="44939EE8" w14:textId="13A5F994"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5" w:history="1">
            <w:r w:rsidRPr="00C30480">
              <w:rPr>
                <w:rStyle w:val="Hyperlink"/>
                <w:rFonts w:eastAsia="Times New Roman"/>
                <w:noProof/>
                <w:lang w:eastAsia="en-GB"/>
              </w:rPr>
              <w:t>3</w:t>
            </w:r>
            <w:r w:rsidRPr="00C30480">
              <w:rPr>
                <w:rStyle w:val="Hyperlink"/>
                <w:noProof/>
              </w:rPr>
              <w:t>.1. Local Climate Monitoring and Display</w:t>
            </w:r>
            <w:r>
              <w:rPr>
                <w:noProof/>
                <w:webHidden/>
              </w:rPr>
              <w:tab/>
            </w:r>
            <w:r>
              <w:rPr>
                <w:noProof/>
                <w:webHidden/>
              </w:rPr>
              <w:fldChar w:fldCharType="begin"/>
            </w:r>
            <w:r>
              <w:rPr>
                <w:noProof/>
                <w:webHidden/>
              </w:rPr>
              <w:instrText xml:space="preserve"> PAGEREF _Toc230632605 \h </w:instrText>
            </w:r>
            <w:r>
              <w:rPr>
                <w:noProof/>
                <w:webHidden/>
              </w:rPr>
            </w:r>
            <w:r>
              <w:rPr>
                <w:noProof/>
                <w:webHidden/>
              </w:rPr>
              <w:fldChar w:fldCharType="separate"/>
            </w:r>
            <w:r w:rsidR="00DA7AEA">
              <w:rPr>
                <w:noProof/>
                <w:webHidden/>
              </w:rPr>
              <w:t>7</w:t>
            </w:r>
            <w:r>
              <w:rPr>
                <w:noProof/>
                <w:webHidden/>
              </w:rPr>
              <w:fldChar w:fldCharType="end"/>
            </w:r>
          </w:hyperlink>
        </w:p>
        <w:p w14:paraId="6E4410A1" w14:textId="62DCE838"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6" w:history="1">
            <w:r w:rsidRPr="00C30480">
              <w:rPr>
                <w:rStyle w:val="Hyperlink"/>
                <w:noProof/>
              </w:rPr>
              <w:t>3.2. Telegram Bot Integration</w:t>
            </w:r>
            <w:r>
              <w:rPr>
                <w:noProof/>
                <w:webHidden/>
              </w:rPr>
              <w:tab/>
            </w:r>
            <w:r>
              <w:rPr>
                <w:noProof/>
                <w:webHidden/>
              </w:rPr>
              <w:fldChar w:fldCharType="begin"/>
            </w:r>
            <w:r>
              <w:rPr>
                <w:noProof/>
                <w:webHidden/>
              </w:rPr>
              <w:instrText xml:space="preserve"> PAGEREF _Toc230632606 \h </w:instrText>
            </w:r>
            <w:r>
              <w:rPr>
                <w:noProof/>
                <w:webHidden/>
              </w:rPr>
            </w:r>
            <w:r>
              <w:rPr>
                <w:noProof/>
                <w:webHidden/>
              </w:rPr>
              <w:fldChar w:fldCharType="separate"/>
            </w:r>
            <w:r w:rsidR="00DA7AEA">
              <w:rPr>
                <w:noProof/>
                <w:webHidden/>
              </w:rPr>
              <w:t>7</w:t>
            </w:r>
            <w:r>
              <w:rPr>
                <w:noProof/>
                <w:webHidden/>
              </w:rPr>
              <w:fldChar w:fldCharType="end"/>
            </w:r>
          </w:hyperlink>
        </w:p>
        <w:p w14:paraId="443EF556" w14:textId="680CE6FE"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7" w:history="1">
            <w:r w:rsidRPr="00C30480">
              <w:rPr>
                <w:rStyle w:val="Hyperlink"/>
                <w:noProof/>
              </w:rPr>
              <w:t>3.3. Web Dashboard and Device Management</w:t>
            </w:r>
            <w:r>
              <w:rPr>
                <w:noProof/>
                <w:webHidden/>
              </w:rPr>
              <w:tab/>
            </w:r>
            <w:r>
              <w:rPr>
                <w:noProof/>
                <w:webHidden/>
              </w:rPr>
              <w:fldChar w:fldCharType="begin"/>
            </w:r>
            <w:r>
              <w:rPr>
                <w:noProof/>
                <w:webHidden/>
              </w:rPr>
              <w:instrText xml:space="preserve"> PAGEREF _Toc230632607 \h </w:instrText>
            </w:r>
            <w:r>
              <w:rPr>
                <w:noProof/>
                <w:webHidden/>
              </w:rPr>
            </w:r>
            <w:r>
              <w:rPr>
                <w:noProof/>
                <w:webHidden/>
              </w:rPr>
              <w:fldChar w:fldCharType="separate"/>
            </w:r>
            <w:r w:rsidR="00DA7AEA">
              <w:rPr>
                <w:noProof/>
                <w:webHidden/>
              </w:rPr>
              <w:t>7</w:t>
            </w:r>
            <w:r>
              <w:rPr>
                <w:noProof/>
                <w:webHidden/>
              </w:rPr>
              <w:fldChar w:fldCharType="end"/>
            </w:r>
          </w:hyperlink>
        </w:p>
        <w:p w14:paraId="3E56C008" w14:textId="623FA866"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8" w:history="1">
            <w:r w:rsidRPr="00C30480">
              <w:rPr>
                <w:rStyle w:val="Hyperlink"/>
                <w:noProof/>
              </w:rPr>
              <w:t>3.4. Active Threshold Alerts</w:t>
            </w:r>
            <w:r>
              <w:rPr>
                <w:noProof/>
                <w:webHidden/>
              </w:rPr>
              <w:tab/>
            </w:r>
            <w:r>
              <w:rPr>
                <w:noProof/>
                <w:webHidden/>
              </w:rPr>
              <w:fldChar w:fldCharType="begin"/>
            </w:r>
            <w:r>
              <w:rPr>
                <w:noProof/>
                <w:webHidden/>
              </w:rPr>
              <w:instrText xml:space="preserve"> PAGEREF _Toc230632608 \h </w:instrText>
            </w:r>
            <w:r>
              <w:rPr>
                <w:noProof/>
                <w:webHidden/>
              </w:rPr>
            </w:r>
            <w:r>
              <w:rPr>
                <w:noProof/>
                <w:webHidden/>
              </w:rPr>
              <w:fldChar w:fldCharType="separate"/>
            </w:r>
            <w:r w:rsidR="00DA7AEA">
              <w:rPr>
                <w:noProof/>
                <w:webHidden/>
              </w:rPr>
              <w:t>7</w:t>
            </w:r>
            <w:r>
              <w:rPr>
                <w:noProof/>
                <w:webHidden/>
              </w:rPr>
              <w:fldChar w:fldCharType="end"/>
            </w:r>
          </w:hyperlink>
        </w:p>
        <w:p w14:paraId="2111B9F1" w14:textId="1C4B46CE"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09" w:history="1">
            <w:r w:rsidRPr="00C30480">
              <w:rPr>
                <w:rStyle w:val="Hyperlink"/>
                <w:noProof/>
              </w:rPr>
              <w:t>3.5. Dynamic Web Configuration</w:t>
            </w:r>
            <w:r>
              <w:rPr>
                <w:noProof/>
                <w:webHidden/>
              </w:rPr>
              <w:tab/>
            </w:r>
            <w:r>
              <w:rPr>
                <w:noProof/>
                <w:webHidden/>
              </w:rPr>
              <w:fldChar w:fldCharType="begin"/>
            </w:r>
            <w:r>
              <w:rPr>
                <w:noProof/>
                <w:webHidden/>
              </w:rPr>
              <w:instrText xml:space="preserve"> PAGEREF _Toc230632609 \h </w:instrText>
            </w:r>
            <w:r>
              <w:rPr>
                <w:noProof/>
                <w:webHidden/>
              </w:rPr>
            </w:r>
            <w:r>
              <w:rPr>
                <w:noProof/>
                <w:webHidden/>
              </w:rPr>
              <w:fldChar w:fldCharType="separate"/>
            </w:r>
            <w:r w:rsidR="00DA7AEA">
              <w:rPr>
                <w:noProof/>
                <w:webHidden/>
              </w:rPr>
              <w:t>7</w:t>
            </w:r>
            <w:r>
              <w:rPr>
                <w:noProof/>
                <w:webHidden/>
              </w:rPr>
              <w:fldChar w:fldCharType="end"/>
            </w:r>
          </w:hyperlink>
        </w:p>
        <w:p w14:paraId="40170D85" w14:textId="78D34707"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0" w:history="1">
            <w:r w:rsidRPr="00C30480">
              <w:rPr>
                <w:rStyle w:val="Hyperlink"/>
                <w:rFonts w:eastAsia="Times New Roman"/>
                <w:noProof/>
                <w:lang w:eastAsia="en-GB"/>
              </w:rPr>
              <w:t>4. External Interface Requirements</w:t>
            </w:r>
            <w:r>
              <w:rPr>
                <w:noProof/>
                <w:webHidden/>
              </w:rPr>
              <w:tab/>
            </w:r>
            <w:r>
              <w:rPr>
                <w:noProof/>
                <w:webHidden/>
              </w:rPr>
              <w:fldChar w:fldCharType="begin"/>
            </w:r>
            <w:r>
              <w:rPr>
                <w:noProof/>
                <w:webHidden/>
              </w:rPr>
              <w:instrText xml:space="preserve"> PAGEREF _Toc230632610 \h </w:instrText>
            </w:r>
            <w:r>
              <w:rPr>
                <w:noProof/>
                <w:webHidden/>
              </w:rPr>
            </w:r>
            <w:r>
              <w:rPr>
                <w:noProof/>
                <w:webHidden/>
              </w:rPr>
              <w:fldChar w:fldCharType="separate"/>
            </w:r>
            <w:r w:rsidR="00DA7AEA">
              <w:rPr>
                <w:noProof/>
                <w:webHidden/>
              </w:rPr>
              <w:t>7</w:t>
            </w:r>
            <w:r>
              <w:rPr>
                <w:noProof/>
                <w:webHidden/>
              </w:rPr>
              <w:fldChar w:fldCharType="end"/>
            </w:r>
          </w:hyperlink>
        </w:p>
        <w:p w14:paraId="4F6E7F48" w14:textId="5767EB69"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1" w:history="1">
            <w:r w:rsidRPr="00C30480">
              <w:rPr>
                <w:rStyle w:val="Hyperlink"/>
                <w:rFonts w:eastAsia="Times New Roman"/>
                <w:noProof/>
                <w:lang w:eastAsia="en-GB"/>
              </w:rPr>
              <w:t>4.1. User Interfaces Overview</w:t>
            </w:r>
            <w:r>
              <w:rPr>
                <w:noProof/>
                <w:webHidden/>
              </w:rPr>
              <w:tab/>
            </w:r>
            <w:r>
              <w:rPr>
                <w:noProof/>
                <w:webHidden/>
              </w:rPr>
              <w:fldChar w:fldCharType="begin"/>
            </w:r>
            <w:r>
              <w:rPr>
                <w:noProof/>
                <w:webHidden/>
              </w:rPr>
              <w:instrText xml:space="preserve"> PAGEREF _Toc230632611 \h </w:instrText>
            </w:r>
            <w:r>
              <w:rPr>
                <w:noProof/>
                <w:webHidden/>
              </w:rPr>
            </w:r>
            <w:r>
              <w:rPr>
                <w:noProof/>
                <w:webHidden/>
              </w:rPr>
              <w:fldChar w:fldCharType="separate"/>
            </w:r>
            <w:r w:rsidR="00DA7AEA">
              <w:rPr>
                <w:noProof/>
                <w:webHidden/>
              </w:rPr>
              <w:t>7</w:t>
            </w:r>
            <w:r>
              <w:rPr>
                <w:noProof/>
                <w:webHidden/>
              </w:rPr>
              <w:fldChar w:fldCharType="end"/>
            </w:r>
          </w:hyperlink>
        </w:p>
        <w:p w14:paraId="5D15D06F" w14:textId="63613B58"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2" w:history="1">
            <w:r w:rsidRPr="00C30480">
              <w:rPr>
                <w:rStyle w:val="Hyperlink"/>
                <w:rFonts w:eastAsia="Times New Roman"/>
                <w:noProof/>
                <w:lang w:eastAsia="en-GB"/>
              </w:rPr>
              <w:t>4.2. Hardware Interfaces</w:t>
            </w:r>
            <w:r>
              <w:rPr>
                <w:noProof/>
                <w:webHidden/>
              </w:rPr>
              <w:tab/>
            </w:r>
            <w:r>
              <w:rPr>
                <w:noProof/>
                <w:webHidden/>
              </w:rPr>
              <w:fldChar w:fldCharType="begin"/>
            </w:r>
            <w:r>
              <w:rPr>
                <w:noProof/>
                <w:webHidden/>
              </w:rPr>
              <w:instrText xml:space="preserve"> PAGEREF _Toc230632612 \h </w:instrText>
            </w:r>
            <w:r>
              <w:rPr>
                <w:noProof/>
                <w:webHidden/>
              </w:rPr>
            </w:r>
            <w:r>
              <w:rPr>
                <w:noProof/>
                <w:webHidden/>
              </w:rPr>
              <w:fldChar w:fldCharType="separate"/>
            </w:r>
            <w:r w:rsidR="00DA7AEA">
              <w:rPr>
                <w:noProof/>
                <w:webHidden/>
              </w:rPr>
              <w:t>7</w:t>
            </w:r>
            <w:r>
              <w:rPr>
                <w:noProof/>
                <w:webHidden/>
              </w:rPr>
              <w:fldChar w:fldCharType="end"/>
            </w:r>
          </w:hyperlink>
        </w:p>
        <w:p w14:paraId="28EA2604" w14:textId="26DD435D"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3" w:history="1">
            <w:r w:rsidRPr="00C30480">
              <w:rPr>
                <w:rStyle w:val="Hyperlink"/>
                <w:rFonts w:eastAsia="Times New Roman"/>
                <w:noProof/>
                <w:lang w:eastAsia="en-GB"/>
              </w:rPr>
              <w:t>4.3. Software Interfaces</w:t>
            </w:r>
            <w:r>
              <w:rPr>
                <w:noProof/>
                <w:webHidden/>
              </w:rPr>
              <w:tab/>
            </w:r>
            <w:r>
              <w:rPr>
                <w:noProof/>
                <w:webHidden/>
              </w:rPr>
              <w:fldChar w:fldCharType="begin"/>
            </w:r>
            <w:r>
              <w:rPr>
                <w:noProof/>
                <w:webHidden/>
              </w:rPr>
              <w:instrText xml:space="preserve"> PAGEREF _Toc230632613 \h </w:instrText>
            </w:r>
            <w:r>
              <w:rPr>
                <w:noProof/>
                <w:webHidden/>
              </w:rPr>
            </w:r>
            <w:r>
              <w:rPr>
                <w:noProof/>
                <w:webHidden/>
              </w:rPr>
              <w:fldChar w:fldCharType="separate"/>
            </w:r>
            <w:r w:rsidR="00DA7AEA">
              <w:rPr>
                <w:noProof/>
                <w:webHidden/>
              </w:rPr>
              <w:t>7</w:t>
            </w:r>
            <w:r>
              <w:rPr>
                <w:noProof/>
                <w:webHidden/>
              </w:rPr>
              <w:fldChar w:fldCharType="end"/>
            </w:r>
          </w:hyperlink>
        </w:p>
        <w:p w14:paraId="39C12C50" w14:textId="459C31B0"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4" w:history="1">
            <w:r w:rsidRPr="00C30480">
              <w:rPr>
                <w:rStyle w:val="Hyperlink"/>
                <w:rFonts w:eastAsia="Times New Roman"/>
                <w:noProof/>
                <w:lang w:eastAsia="en-GB"/>
              </w:rPr>
              <w:t>5. System Features/Modules</w:t>
            </w:r>
            <w:r>
              <w:rPr>
                <w:noProof/>
                <w:webHidden/>
              </w:rPr>
              <w:tab/>
            </w:r>
            <w:r>
              <w:rPr>
                <w:noProof/>
                <w:webHidden/>
              </w:rPr>
              <w:fldChar w:fldCharType="begin"/>
            </w:r>
            <w:r>
              <w:rPr>
                <w:noProof/>
                <w:webHidden/>
              </w:rPr>
              <w:instrText xml:space="preserve"> PAGEREF _Toc230632614 \h </w:instrText>
            </w:r>
            <w:r>
              <w:rPr>
                <w:noProof/>
                <w:webHidden/>
              </w:rPr>
            </w:r>
            <w:r>
              <w:rPr>
                <w:noProof/>
                <w:webHidden/>
              </w:rPr>
              <w:fldChar w:fldCharType="separate"/>
            </w:r>
            <w:r w:rsidR="00DA7AEA">
              <w:rPr>
                <w:noProof/>
                <w:webHidden/>
              </w:rPr>
              <w:t>8</w:t>
            </w:r>
            <w:r>
              <w:rPr>
                <w:noProof/>
                <w:webHidden/>
              </w:rPr>
              <w:fldChar w:fldCharType="end"/>
            </w:r>
          </w:hyperlink>
        </w:p>
        <w:p w14:paraId="42CDD021" w14:textId="54591350"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5" w:history="1">
            <w:r w:rsidRPr="00C30480">
              <w:rPr>
                <w:rStyle w:val="Hyperlink"/>
                <w:noProof/>
              </w:rPr>
              <w:t>5.1. Local Climate Monitoring and Display</w:t>
            </w:r>
            <w:r>
              <w:rPr>
                <w:noProof/>
                <w:webHidden/>
              </w:rPr>
              <w:tab/>
            </w:r>
            <w:r>
              <w:rPr>
                <w:noProof/>
                <w:webHidden/>
              </w:rPr>
              <w:fldChar w:fldCharType="begin"/>
            </w:r>
            <w:r>
              <w:rPr>
                <w:noProof/>
                <w:webHidden/>
              </w:rPr>
              <w:instrText xml:space="preserve"> PAGEREF _Toc230632615 \h </w:instrText>
            </w:r>
            <w:r>
              <w:rPr>
                <w:noProof/>
                <w:webHidden/>
              </w:rPr>
            </w:r>
            <w:r>
              <w:rPr>
                <w:noProof/>
                <w:webHidden/>
              </w:rPr>
              <w:fldChar w:fldCharType="separate"/>
            </w:r>
            <w:r w:rsidR="00DA7AEA">
              <w:rPr>
                <w:noProof/>
                <w:webHidden/>
              </w:rPr>
              <w:t>8</w:t>
            </w:r>
            <w:r>
              <w:rPr>
                <w:noProof/>
                <w:webHidden/>
              </w:rPr>
              <w:fldChar w:fldCharType="end"/>
            </w:r>
          </w:hyperlink>
        </w:p>
        <w:p w14:paraId="6CB65E5F" w14:textId="4FFB158B"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6" w:history="1">
            <w:r w:rsidRPr="00C30480">
              <w:rPr>
                <w:rStyle w:val="Hyperlink"/>
                <w:noProof/>
              </w:rPr>
              <w:t>5.2. Telegram Bot Integration</w:t>
            </w:r>
            <w:r>
              <w:rPr>
                <w:noProof/>
                <w:webHidden/>
              </w:rPr>
              <w:tab/>
            </w:r>
            <w:r>
              <w:rPr>
                <w:noProof/>
                <w:webHidden/>
              </w:rPr>
              <w:fldChar w:fldCharType="begin"/>
            </w:r>
            <w:r>
              <w:rPr>
                <w:noProof/>
                <w:webHidden/>
              </w:rPr>
              <w:instrText xml:space="preserve"> PAGEREF _Toc230632616 \h </w:instrText>
            </w:r>
            <w:r>
              <w:rPr>
                <w:noProof/>
                <w:webHidden/>
              </w:rPr>
            </w:r>
            <w:r>
              <w:rPr>
                <w:noProof/>
                <w:webHidden/>
              </w:rPr>
              <w:fldChar w:fldCharType="separate"/>
            </w:r>
            <w:r w:rsidR="00DA7AEA">
              <w:rPr>
                <w:noProof/>
                <w:webHidden/>
              </w:rPr>
              <w:t>8</w:t>
            </w:r>
            <w:r>
              <w:rPr>
                <w:noProof/>
                <w:webHidden/>
              </w:rPr>
              <w:fldChar w:fldCharType="end"/>
            </w:r>
          </w:hyperlink>
        </w:p>
        <w:p w14:paraId="2B4F614B" w14:textId="4B1C2FEF"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7" w:history="1">
            <w:r w:rsidRPr="00C30480">
              <w:rPr>
                <w:rStyle w:val="Hyperlink"/>
                <w:noProof/>
              </w:rPr>
              <w:t>5.3. Web Dashboard and Device Management</w:t>
            </w:r>
            <w:r>
              <w:rPr>
                <w:noProof/>
                <w:webHidden/>
              </w:rPr>
              <w:tab/>
            </w:r>
            <w:r>
              <w:rPr>
                <w:noProof/>
                <w:webHidden/>
              </w:rPr>
              <w:fldChar w:fldCharType="begin"/>
            </w:r>
            <w:r>
              <w:rPr>
                <w:noProof/>
                <w:webHidden/>
              </w:rPr>
              <w:instrText xml:space="preserve"> PAGEREF _Toc230632617 \h </w:instrText>
            </w:r>
            <w:r>
              <w:rPr>
                <w:noProof/>
                <w:webHidden/>
              </w:rPr>
            </w:r>
            <w:r>
              <w:rPr>
                <w:noProof/>
                <w:webHidden/>
              </w:rPr>
              <w:fldChar w:fldCharType="separate"/>
            </w:r>
            <w:r w:rsidR="00DA7AEA">
              <w:rPr>
                <w:noProof/>
                <w:webHidden/>
              </w:rPr>
              <w:t>8</w:t>
            </w:r>
            <w:r>
              <w:rPr>
                <w:noProof/>
                <w:webHidden/>
              </w:rPr>
              <w:fldChar w:fldCharType="end"/>
            </w:r>
          </w:hyperlink>
        </w:p>
        <w:p w14:paraId="1F543A9D" w14:textId="0BDE8BB6"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8" w:history="1">
            <w:r w:rsidRPr="00C30480">
              <w:rPr>
                <w:rStyle w:val="Hyperlink"/>
                <w:noProof/>
              </w:rPr>
              <w:t>5.4. Active Threshold Alerts</w:t>
            </w:r>
            <w:r>
              <w:rPr>
                <w:noProof/>
                <w:webHidden/>
              </w:rPr>
              <w:tab/>
            </w:r>
            <w:r>
              <w:rPr>
                <w:noProof/>
                <w:webHidden/>
              </w:rPr>
              <w:fldChar w:fldCharType="begin"/>
            </w:r>
            <w:r>
              <w:rPr>
                <w:noProof/>
                <w:webHidden/>
              </w:rPr>
              <w:instrText xml:space="preserve"> PAGEREF _Toc230632618 \h </w:instrText>
            </w:r>
            <w:r>
              <w:rPr>
                <w:noProof/>
                <w:webHidden/>
              </w:rPr>
            </w:r>
            <w:r>
              <w:rPr>
                <w:noProof/>
                <w:webHidden/>
              </w:rPr>
              <w:fldChar w:fldCharType="separate"/>
            </w:r>
            <w:r w:rsidR="00DA7AEA">
              <w:rPr>
                <w:noProof/>
                <w:webHidden/>
              </w:rPr>
              <w:t>8</w:t>
            </w:r>
            <w:r>
              <w:rPr>
                <w:noProof/>
                <w:webHidden/>
              </w:rPr>
              <w:fldChar w:fldCharType="end"/>
            </w:r>
          </w:hyperlink>
        </w:p>
        <w:p w14:paraId="7D594DA2" w14:textId="3CD65B6C"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19" w:history="1">
            <w:r w:rsidRPr="00C30480">
              <w:rPr>
                <w:rStyle w:val="Hyperlink"/>
                <w:noProof/>
              </w:rPr>
              <w:t>5.5. Dynamic Web Configuration</w:t>
            </w:r>
            <w:r>
              <w:rPr>
                <w:noProof/>
                <w:webHidden/>
              </w:rPr>
              <w:tab/>
            </w:r>
            <w:r>
              <w:rPr>
                <w:noProof/>
                <w:webHidden/>
              </w:rPr>
              <w:fldChar w:fldCharType="begin"/>
            </w:r>
            <w:r>
              <w:rPr>
                <w:noProof/>
                <w:webHidden/>
              </w:rPr>
              <w:instrText xml:space="preserve"> PAGEREF _Toc230632619 \h </w:instrText>
            </w:r>
            <w:r>
              <w:rPr>
                <w:noProof/>
                <w:webHidden/>
              </w:rPr>
            </w:r>
            <w:r>
              <w:rPr>
                <w:noProof/>
                <w:webHidden/>
              </w:rPr>
              <w:fldChar w:fldCharType="separate"/>
            </w:r>
            <w:r w:rsidR="00DA7AEA">
              <w:rPr>
                <w:noProof/>
                <w:webHidden/>
              </w:rPr>
              <w:t>8</w:t>
            </w:r>
            <w:r>
              <w:rPr>
                <w:noProof/>
                <w:webHidden/>
              </w:rPr>
              <w:fldChar w:fldCharType="end"/>
            </w:r>
          </w:hyperlink>
        </w:p>
        <w:p w14:paraId="66042D52" w14:textId="2F54583B"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20" w:history="1">
            <w:r w:rsidRPr="00C30480">
              <w:rPr>
                <w:rStyle w:val="Hyperlink"/>
                <w:rFonts w:eastAsia="Times New Roman"/>
                <w:noProof/>
                <w:lang w:eastAsia="en-GB"/>
              </w:rPr>
              <w:t>6. Nonfunctional Requirements</w:t>
            </w:r>
            <w:r>
              <w:rPr>
                <w:noProof/>
                <w:webHidden/>
              </w:rPr>
              <w:tab/>
            </w:r>
            <w:r>
              <w:rPr>
                <w:noProof/>
                <w:webHidden/>
              </w:rPr>
              <w:fldChar w:fldCharType="begin"/>
            </w:r>
            <w:r>
              <w:rPr>
                <w:noProof/>
                <w:webHidden/>
              </w:rPr>
              <w:instrText xml:space="preserve"> PAGEREF _Toc230632620 \h </w:instrText>
            </w:r>
            <w:r>
              <w:rPr>
                <w:noProof/>
                <w:webHidden/>
              </w:rPr>
            </w:r>
            <w:r>
              <w:rPr>
                <w:noProof/>
                <w:webHidden/>
              </w:rPr>
              <w:fldChar w:fldCharType="separate"/>
            </w:r>
            <w:r w:rsidR="00DA7AEA">
              <w:rPr>
                <w:noProof/>
                <w:webHidden/>
              </w:rPr>
              <w:t>9</w:t>
            </w:r>
            <w:r>
              <w:rPr>
                <w:noProof/>
                <w:webHidden/>
              </w:rPr>
              <w:fldChar w:fldCharType="end"/>
            </w:r>
          </w:hyperlink>
        </w:p>
        <w:p w14:paraId="494B8B2A" w14:textId="3CF49C31"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21" w:history="1">
            <w:r w:rsidRPr="00C30480">
              <w:rPr>
                <w:rStyle w:val="Hyperlink"/>
                <w:rFonts w:eastAsia="Times New Roman"/>
                <w:noProof/>
                <w:lang w:eastAsia="en-GB"/>
              </w:rPr>
              <w:t>6.1. Performance</w:t>
            </w:r>
            <w:r>
              <w:rPr>
                <w:noProof/>
                <w:webHidden/>
              </w:rPr>
              <w:tab/>
            </w:r>
            <w:r>
              <w:rPr>
                <w:noProof/>
                <w:webHidden/>
              </w:rPr>
              <w:fldChar w:fldCharType="begin"/>
            </w:r>
            <w:r>
              <w:rPr>
                <w:noProof/>
                <w:webHidden/>
              </w:rPr>
              <w:instrText xml:space="preserve"> PAGEREF _Toc230632621 \h </w:instrText>
            </w:r>
            <w:r>
              <w:rPr>
                <w:noProof/>
                <w:webHidden/>
              </w:rPr>
            </w:r>
            <w:r>
              <w:rPr>
                <w:noProof/>
                <w:webHidden/>
              </w:rPr>
              <w:fldChar w:fldCharType="separate"/>
            </w:r>
            <w:r w:rsidR="00DA7AEA">
              <w:rPr>
                <w:noProof/>
                <w:webHidden/>
              </w:rPr>
              <w:t>9</w:t>
            </w:r>
            <w:r>
              <w:rPr>
                <w:noProof/>
                <w:webHidden/>
              </w:rPr>
              <w:fldChar w:fldCharType="end"/>
            </w:r>
          </w:hyperlink>
        </w:p>
        <w:p w14:paraId="7226A511" w14:textId="49A51B1C"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22" w:history="1">
            <w:r w:rsidRPr="00C30480">
              <w:rPr>
                <w:rStyle w:val="Hyperlink"/>
                <w:noProof/>
              </w:rPr>
              <w:t>6.2. Reliability</w:t>
            </w:r>
            <w:r>
              <w:rPr>
                <w:noProof/>
                <w:webHidden/>
              </w:rPr>
              <w:tab/>
            </w:r>
            <w:r>
              <w:rPr>
                <w:noProof/>
                <w:webHidden/>
              </w:rPr>
              <w:fldChar w:fldCharType="begin"/>
            </w:r>
            <w:r>
              <w:rPr>
                <w:noProof/>
                <w:webHidden/>
              </w:rPr>
              <w:instrText xml:space="preserve"> PAGEREF _Toc230632622 \h </w:instrText>
            </w:r>
            <w:r>
              <w:rPr>
                <w:noProof/>
                <w:webHidden/>
              </w:rPr>
            </w:r>
            <w:r>
              <w:rPr>
                <w:noProof/>
                <w:webHidden/>
              </w:rPr>
              <w:fldChar w:fldCharType="separate"/>
            </w:r>
            <w:r w:rsidR="00DA7AEA">
              <w:rPr>
                <w:noProof/>
                <w:webHidden/>
              </w:rPr>
              <w:t>9</w:t>
            </w:r>
            <w:r>
              <w:rPr>
                <w:noProof/>
                <w:webHidden/>
              </w:rPr>
              <w:fldChar w:fldCharType="end"/>
            </w:r>
          </w:hyperlink>
        </w:p>
        <w:p w14:paraId="4F978312" w14:textId="551C0DD0" w:rsidR="00F57F6E" w:rsidRDefault="00F57F6E">
          <w:pPr>
            <w:pStyle w:val="TOC3"/>
            <w:tabs>
              <w:tab w:val="right" w:leader="dot" w:pos="9016"/>
            </w:tabs>
            <w:rPr>
              <w:rFonts w:asciiTheme="minorHAnsi" w:eastAsiaTheme="minorEastAsia" w:hAnsiTheme="minorHAnsi"/>
              <w:noProof/>
              <w:kern w:val="0"/>
              <w:sz w:val="22"/>
              <w:szCs w:val="22"/>
              <w:lang w:val="en-US"/>
              <w14:ligatures w14:val="none"/>
            </w:rPr>
          </w:pPr>
          <w:hyperlink w:anchor="_Toc230632623" w:history="1">
            <w:r w:rsidRPr="00C30480">
              <w:rPr>
                <w:rStyle w:val="Hyperlink"/>
                <w:noProof/>
              </w:rPr>
              <w:t>6.3. Maintainability</w:t>
            </w:r>
            <w:r>
              <w:rPr>
                <w:noProof/>
                <w:webHidden/>
              </w:rPr>
              <w:tab/>
            </w:r>
            <w:r>
              <w:rPr>
                <w:noProof/>
                <w:webHidden/>
              </w:rPr>
              <w:fldChar w:fldCharType="begin"/>
            </w:r>
            <w:r>
              <w:rPr>
                <w:noProof/>
                <w:webHidden/>
              </w:rPr>
              <w:instrText xml:space="preserve"> PAGEREF _Toc230632623 \h </w:instrText>
            </w:r>
            <w:r>
              <w:rPr>
                <w:noProof/>
                <w:webHidden/>
              </w:rPr>
            </w:r>
            <w:r>
              <w:rPr>
                <w:noProof/>
                <w:webHidden/>
              </w:rPr>
              <w:fldChar w:fldCharType="separate"/>
            </w:r>
            <w:r w:rsidR="00DA7AEA">
              <w:rPr>
                <w:noProof/>
                <w:webHidden/>
              </w:rPr>
              <w:t>9</w:t>
            </w:r>
            <w:r>
              <w:rPr>
                <w:noProof/>
                <w:webHidden/>
              </w:rPr>
              <w:fldChar w:fldCharType="end"/>
            </w:r>
          </w:hyperlink>
        </w:p>
        <w:p w14:paraId="7F343BD8" w14:textId="028C3A29" w:rsidR="00490CB0" w:rsidRDefault="00490CB0">
          <w:r>
            <w:rPr>
              <w:b/>
              <w:bCs/>
              <w:noProof/>
            </w:rPr>
            <w:fldChar w:fldCharType="end"/>
          </w:r>
        </w:p>
      </w:sdtContent>
    </w:sdt>
    <w:p w14:paraId="1CC3B88E" w14:textId="533E0CA8" w:rsidR="0080322A" w:rsidRPr="0080322A" w:rsidRDefault="0080322A" w:rsidP="00661BF4">
      <w:pPr>
        <w:pStyle w:val="Heading2"/>
        <w:rPr>
          <w:rFonts w:eastAsia="Times New Roman"/>
          <w:lang w:eastAsia="en-GB"/>
        </w:rPr>
      </w:pPr>
      <w:bookmarkStart w:id="1" w:name="_Toc230632587"/>
      <w:r w:rsidRPr="0080322A">
        <w:rPr>
          <w:rFonts w:eastAsia="Times New Roman"/>
          <w:lang w:eastAsia="en-GB"/>
        </w:rPr>
        <w:t>Revision History</w:t>
      </w:r>
      <w:bookmarkEnd w:id="1"/>
    </w:p>
    <w:tbl>
      <w:tblPr>
        <w:tblW w:w="9495"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903"/>
        <w:gridCol w:w="1641"/>
        <w:gridCol w:w="5812"/>
        <w:gridCol w:w="1139"/>
      </w:tblGrid>
      <w:tr w:rsidR="000F3A5D" w:rsidRPr="00661BF4" w14:paraId="0183598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Name</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Date</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Reason for Changes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661BF4" w:rsidRDefault="0080322A"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Version</w:t>
            </w:r>
          </w:p>
        </w:tc>
      </w:tr>
      <w:tr w:rsidR="000F3A5D" w:rsidRPr="00661BF4" w14:paraId="31147E76"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A131191"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3C0546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April 27,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877EA1F" w:rsidR="0080322A" w:rsidRPr="00661BF4" w:rsidRDefault="00661BF4" w:rsidP="0080322A">
            <w:pPr>
              <w:spacing w:before="360" w:after="360" w:line="264" w:lineRule="atLeast"/>
              <w:rPr>
                <w:rFonts w:asciiTheme="majorBidi" w:eastAsia="Times New Roman" w:hAnsiTheme="majorBidi" w:cstheme="majorBidi"/>
                <w:color w:val="373D3F"/>
                <w:kern w:val="0"/>
                <w:szCs w:val="20"/>
                <w:lang w:eastAsia="en-GB"/>
                <w14:ligatures w14:val="none"/>
              </w:rPr>
            </w:pPr>
            <w:r w:rsidRPr="00661BF4">
              <w:rPr>
                <w:rFonts w:asciiTheme="majorBidi" w:eastAsia="Times New Roman" w:hAnsiTheme="majorBidi" w:cstheme="majorBidi"/>
                <w:color w:val="373D3F"/>
                <w:kern w:val="0"/>
                <w:szCs w:val="20"/>
                <w:lang w:eastAsia="en-GB"/>
                <w14:ligatures w14:val="none"/>
              </w:rPr>
              <w:t>Initial draft for Lab 1: Requirement Analysis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64CDD2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1</w:t>
            </w:r>
          </w:p>
        </w:tc>
      </w:tr>
      <w:tr w:rsidR="000F3A5D" w:rsidRPr="00661BF4" w14:paraId="3E4309AD"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C62B871" w14:textId="1B90A7B3"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24A80F8" w14:textId="2B9A9607"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8,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429398" w14:textId="7E8AD138" w:rsidR="00487081" w:rsidRPr="000F3A5D" w:rsidRDefault="000F3A5D" w:rsidP="0080322A">
            <w:pPr>
              <w:spacing w:before="360" w:after="360" w:line="264" w:lineRule="atLeast"/>
              <w:rPr>
                <w:rFonts w:asciiTheme="majorBidi" w:eastAsia="Times New Roman" w:hAnsiTheme="majorBidi" w:cstheme="majorBidi"/>
                <w:color w:val="373D3F"/>
                <w:kern w:val="0"/>
                <w:szCs w:val="20"/>
                <w:lang w:val="en-US" w:eastAsia="en-GB"/>
                <w14:ligatures w14:val="none"/>
              </w:rPr>
            </w:pPr>
            <w:r>
              <w:rPr>
                <w:rFonts w:asciiTheme="majorBidi" w:eastAsia="Times New Roman" w:hAnsiTheme="majorBidi" w:cstheme="majorBidi"/>
                <w:color w:val="373D3F"/>
                <w:kern w:val="0"/>
                <w:szCs w:val="20"/>
                <w:lang w:val="en-US" w:eastAsia="en-GB"/>
                <w14:ligatures w14:val="none"/>
              </w:rPr>
              <w:t xml:space="preserve">Added the UML Use Case Diagram. Updated Product Perspective, Product Features, and </w:t>
            </w:r>
            <w:r>
              <w:t>External Interface Requirements</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24FE77" w14:textId="647A45A9" w:rsidR="00487081" w:rsidRPr="00661BF4" w:rsidRDefault="00487081"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2</w:t>
            </w:r>
          </w:p>
        </w:tc>
      </w:tr>
      <w:tr w:rsidR="000F3A5D" w:rsidRPr="00661BF4" w14:paraId="6E6CC352"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EE5D10" w14:textId="02B0C325"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Ihor Huz</w:t>
            </w: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5750A4E" w14:textId="59093509"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May 15, 2026</w:t>
            </w: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618FD7F" w14:textId="12EDEF97" w:rsidR="00992F50" w:rsidRPr="00661BF4" w:rsidRDefault="00885470" w:rsidP="0080322A">
            <w:pPr>
              <w:spacing w:before="360" w:after="360" w:line="264" w:lineRule="atLeast"/>
              <w:rPr>
                <w:rFonts w:asciiTheme="majorBidi" w:eastAsia="Times New Roman" w:hAnsiTheme="majorBidi" w:cstheme="majorBidi"/>
                <w:color w:val="373D3F"/>
                <w:kern w:val="0"/>
                <w:szCs w:val="20"/>
                <w:lang w:eastAsia="en-GB"/>
                <w14:ligatures w14:val="none"/>
              </w:rPr>
            </w:pPr>
            <w:r>
              <w:t xml:space="preserve">Added UML Class Diagram (Figure 2). Synchronized feature numbering and descriptions between Section 3 and Section 5. </w:t>
            </w: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C1BC97" w14:textId="5144857E" w:rsidR="00992F50" w:rsidRDefault="00EB3A82" w:rsidP="0080322A">
            <w:pPr>
              <w:spacing w:before="360" w:after="360" w:line="264" w:lineRule="atLeast"/>
              <w:rPr>
                <w:rFonts w:asciiTheme="majorBidi" w:eastAsia="Times New Roman" w:hAnsiTheme="majorBidi" w:cstheme="majorBidi"/>
                <w:color w:val="373D3F"/>
                <w:kern w:val="0"/>
                <w:szCs w:val="20"/>
                <w:lang w:eastAsia="en-GB"/>
                <w14:ligatures w14:val="none"/>
              </w:rPr>
            </w:pPr>
            <w:r>
              <w:rPr>
                <w:rFonts w:asciiTheme="majorBidi" w:eastAsia="Times New Roman" w:hAnsiTheme="majorBidi" w:cstheme="majorBidi"/>
                <w:color w:val="373D3F"/>
                <w:kern w:val="0"/>
                <w:szCs w:val="20"/>
                <w:lang w:eastAsia="en-GB"/>
                <w14:ligatures w14:val="none"/>
              </w:rPr>
              <w:t>3</w:t>
            </w:r>
          </w:p>
        </w:tc>
      </w:tr>
      <w:tr w:rsidR="000F3A5D" w:rsidRPr="00661BF4" w14:paraId="02492D37"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8E1227"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B5BA1"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1D6F3D4" w14:textId="77777777" w:rsidR="00992F50" w:rsidRPr="00661BF4"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54B24E"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r>
      <w:tr w:rsidR="000F3A5D" w:rsidRPr="00661BF4" w14:paraId="053822F5" w14:textId="77777777" w:rsidTr="000F3A5D">
        <w:trPr>
          <w:trHeight w:val="187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58370D"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641"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F44BDAC"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5812"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B2D590F" w14:textId="77777777" w:rsidR="00992F50" w:rsidRPr="00661BF4"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c>
          <w:tcPr>
            <w:tcW w:w="1139" w:type="dxa"/>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E6BBD" w14:textId="77777777" w:rsidR="00992F50" w:rsidRDefault="00992F50" w:rsidP="0080322A">
            <w:pPr>
              <w:spacing w:before="360" w:after="360" w:line="264" w:lineRule="atLeast"/>
              <w:rPr>
                <w:rFonts w:asciiTheme="majorBidi" w:eastAsia="Times New Roman" w:hAnsiTheme="majorBidi" w:cstheme="majorBidi"/>
                <w:color w:val="373D3F"/>
                <w:kern w:val="0"/>
                <w:szCs w:val="20"/>
                <w:lang w:eastAsia="en-GB"/>
                <w14:ligatures w14:val="none"/>
              </w:rPr>
            </w:pPr>
          </w:p>
        </w:tc>
      </w:tr>
    </w:tbl>
    <w:p w14:paraId="28B1D142" w14:textId="2277E887" w:rsidR="0080322A" w:rsidRPr="0080322A" w:rsidRDefault="0080322A" w:rsidP="004C50A3">
      <w:pPr>
        <w:pStyle w:val="Heading3"/>
        <w:rPr>
          <w:rFonts w:eastAsia="Times New Roman"/>
          <w:lang w:eastAsia="en-GB"/>
        </w:rPr>
      </w:pPr>
      <w:bookmarkStart w:id="2" w:name="_Toc230632588"/>
      <w:r w:rsidRPr="0080322A">
        <w:rPr>
          <w:rFonts w:eastAsia="Times New Roman"/>
          <w:lang w:eastAsia="en-GB"/>
        </w:rPr>
        <w:lastRenderedPageBreak/>
        <w:t>1. Introduction</w:t>
      </w:r>
      <w:bookmarkEnd w:id="2"/>
    </w:p>
    <w:p w14:paraId="48B58A72" w14:textId="77777777" w:rsidR="0080322A" w:rsidRPr="0080322A" w:rsidRDefault="0080322A" w:rsidP="004C50A3">
      <w:pPr>
        <w:pStyle w:val="Heading3"/>
        <w:rPr>
          <w:rFonts w:eastAsia="Times New Roman"/>
          <w:lang w:eastAsia="en-GB"/>
        </w:rPr>
      </w:pPr>
      <w:bookmarkStart w:id="3" w:name="_Toc230632589"/>
      <w:r w:rsidRPr="0080322A">
        <w:rPr>
          <w:rFonts w:eastAsia="Times New Roman"/>
          <w:lang w:eastAsia="en-GB"/>
        </w:rPr>
        <w:t>1.1. Purpose</w:t>
      </w:r>
      <w:bookmarkEnd w:id="3"/>
      <w:r w:rsidRPr="0080322A">
        <w:rPr>
          <w:rFonts w:eastAsia="Times New Roman"/>
          <w:lang w:eastAsia="en-GB"/>
        </w:rPr>
        <w:t xml:space="preserve">  </w:t>
      </w:r>
    </w:p>
    <w:p w14:paraId="778D1D77"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Cs w:val="20"/>
          <w:lang w:eastAsia="en-GB"/>
          <w14:ligatures w14:val="none"/>
        </w:rPr>
        <w:t>specification.»</w:t>
      </w:r>
      <w:proofErr w:type="gramEnd"/>
    </w:p>
    <w:p w14:paraId="7BB04734" w14:textId="77777777" w:rsidR="0080322A" w:rsidRPr="0080322A" w:rsidRDefault="0080322A" w:rsidP="004C50A3">
      <w:pPr>
        <w:pStyle w:val="Heading3"/>
        <w:rPr>
          <w:rFonts w:eastAsia="Times New Roman"/>
          <w:lang w:eastAsia="en-GB"/>
        </w:rPr>
      </w:pPr>
      <w:bookmarkStart w:id="4" w:name="_Toc230632590"/>
      <w:r w:rsidRPr="0080322A">
        <w:rPr>
          <w:rFonts w:eastAsia="Times New Roman"/>
          <w:lang w:eastAsia="en-GB"/>
        </w:rPr>
        <w:t>1.2. Document Conventions</w:t>
      </w:r>
      <w:bookmarkEnd w:id="4"/>
      <w:r w:rsidRPr="0080322A">
        <w:rPr>
          <w:rFonts w:eastAsia="Times New Roman"/>
          <w:lang w:eastAsia="en-GB"/>
        </w:rPr>
        <w:t xml:space="preserve">  </w:t>
      </w:r>
    </w:p>
    <w:p w14:paraId="34A8822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80322A">
        <w:rPr>
          <w:rFonts w:asciiTheme="majorBidi" w:eastAsia="Times New Roman" w:hAnsiTheme="majorBidi" w:cstheme="majorBidi"/>
          <w:color w:val="0000FF"/>
          <w:kern w:val="0"/>
          <w:szCs w:val="20"/>
          <w:lang w:eastAsia="en-GB"/>
          <w14:ligatures w14:val="none"/>
        </w:rPr>
        <w:t>priority.»</w:t>
      </w:r>
      <w:proofErr w:type="gramEnd"/>
    </w:p>
    <w:p w14:paraId="3F964ADE" w14:textId="77777777" w:rsidR="0080322A" w:rsidRPr="0080322A" w:rsidRDefault="0080322A" w:rsidP="004C50A3">
      <w:pPr>
        <w:pStyle w:val="Heading3"/>
        <w:rPr>
          <w:rFonts w:eastAsia="Times New Roman"/>
          <w:lang w:eastAsia="en-GB"/>
        </w:rPr>
      </w:pPr>
      <w:bookmarkStart w:id="5" w:name="_Toc230632591"/>
      <w:r w:rsidRPr="0080322A">
        <w:rPr>
          <w:rFonts w:eastAsia="Times New Roman"/>
          <w:lang w:eastAsia="en-GB"/>
        </w:rPr>
        <w:t>1.3. Intended Audience and Reading Suggestions</w:t>
      </w:r>
      <w:bookmarkEnd w:id="5"/>
      <w:r w:rsidRPr="0080322A">
        <w:rPr>
          <w:rFonts w:eastAsia="Times New Roman"/>
          <w:lang w:eastAsia="en-GB"/>
        </w:rPr>
        <w:t xml:space="preserve">  </w:t>
      </w:r>
    </w:p>
    <w:p w14:paraId="03C2F6AD"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w:t>
      </w:r>
      <w:proofErr w:type="gramStart"/>
      <w:r w:rsidRPr="0080322A">
        <w:rPr>
          <w:rFonts w:asciiTheme="majorBidi" w:eastAsia="Times New Roman" w:hAnsiTheme="majorBidi" w:cstheme="majorBidi"/>
          <w:color w:val="0000FF"/>
          <w:kern w:val="0"/>
          <w:szCs w:val="20"/>
          <w:lang w:eastAsia="en-GB"/>
          <w14:ligatures w14:val="none"/>
        </w:rPr>
        <w:t>type.»</w:t>
      </w:r>
      <w:proofErr w:type="gramEnd"/>
    </w:p>
    <w:p w14:paraId="697DFE05" w14:textId="77777777" w:rsidR="0080322A" w:rsidRPr="0080322A" w:rsidRDefault="0080322A" w:rsidP="004C50A3">
      <w:pPr>
        <w:pStyle w:val="Heading3"/>
        <w:rPr>
          <w:rFonts w:eastAsia="Times New Roman"/>
          <w:lang w:eastAsia="en-GB"/>
        </w:rPr>
      </w:pPr>
      <w:bookmarkStart w:id="6" w:name="_Toc230632592"/>
      <w:r w:rsidRPr="0080322A">
        <w:rPr>
          <w:rFonts w:eastAsia="Times New Roman"/>
          <w:lang w:eastAsia="en-GB"/>
        </w:rPr>
        <w:t>1.4. Product Scope</w:t>
      </w:r>
      <w:bookmarkEnd w:id="6"/>
      <w:r w:rsidRPr="0080322A">
        <w:rPr>
          <w:rFonts w:eastAsia="Times New Roman"/>
          <w:lang w:eastAsia="en-GB"/>
        </w:rPr>
        <w:t xml:space="preserve">  </w:t>
      </w:r>
    </w:p>
    <w:p w14:paraId="7BD70E06" w14:textId="46362F7A" w:rsidR="004C50A3" w:rsidRDefault="004C50A3" w:rsidP="004C50A3">
      <w:r>
        <w:t xml:space="preserve">The ESP32 Room Climate Station addresses this limitation by functioning as a centralized, persistently logging IoT environment monitor. It bridges the gap between local hardware and remote software by reading ambient conditions through a high-accuracy SHTC3 sensor and making that data available through three distinct interfaces: a local LCD, a web-based dashboard, and a Telegram bot. Furthermore, the system solves the common IoT problem of volatile memory loss by utilizing SPIFFS to store a 24-hour rolling buffer of environmental data. This ensures that in the event of a power failure, the user does not lose their historical trend data. The integration of </w:t>
      </w:r>
      <w:proofErr w:type="spellStart"/>
      <w:r>
        <w:t>mDNS</w:t>
      </w:r>
      <w:proofErr w:type="spellEnd"/>
      <w:r>
        <w:t xml:space="preserve"> and Over-The-Air (OTA) updates ensures the device remains a low-maintenance, headless appliance once deployed.</w:t>
      </w:r>
    </w:p>
    <w:p w14:paraId="27C827D3" w14:textId="2E864CF7" w:rsidR="008370A3" w:rsidRDefault="008370A3" w:rsidP="008370A3">
      <w:pPr>
        <w:pStyle w:val="Heading3"/>
      </w:pPr>
      <w:bookmarkStart w:id="7" w:name="_Toc230632593"/>
      <w:r>
        <w:t>1.4.1</w:t>
      </w:r>
      <w:r w:rsidR="00CF14D8">
        <w:rPr>
          <w:lang w:val="uk-UA"/>
        </w:rPr>
        <w:t>.</w:t>
      </w:r>
      <w:r>
        <w:t xml:space="preserve"> In Scope (Includes)</w:t>
      </w:r>
      <w:bookmarkEnd w:id="7"/>
    </w:p>
    <w:p w14:paraId="43806E66" w14:textId="20780883" w:rsidR="008A4332" w:rsidRDefault="008A4332" w:rsidP="008A4332">
      <w:r>
        <w:t>The following capabilities are explicitly included within the boundaries of this project:</w:t>
      </w:r>
    </w:p>
    <w:p w14:paraId="096DC610" w14:textId="26B616C5" w:rsidR="008A4332" w:rsidRPr="008A4332" w:rsidRDefault="008A4332" w:rsidP="008A4332">
      <w:pPr>
        <w:pStyle w:val="ListParagraph"/>
        <w:numPr>
          <w:ilvl w:val="0"/>
          <w:numId w:val="6"/>
        </w:numPr>
        <w:rPr>
          <w:rFonts w:cs="Times New Roman"/>
        </w:rPr>
      </w:pPr>
      <w:r w:rsidRPr="008A4332">
        <w:rPr>
          <w:rFonts w:cs="Times New Roman"/>
        </w:rPr>
        <w:t>Continuous monitoring of ambient temperature and humidity via the SHTC3 sensor.</w:t>
      </w:r>
    </w:p>
    <w:p w14:paraId="53541466" w14:textId="5236BFAE" w:rsidR="008A4332" w:rsidRPr="008A4332" w:rsidRDefault="008A4332" w:rsidP="008A4332">
      <w:pPr>
        <w:pStyle w:val="ListParagraph"/>
        <w:numPr>
          <w:ilvl w:val="0"/>
          <w:numId w:val="6"/>
        </w:numPr>
        <w:rPr>
          <w:rFonts w:cs="Times New Roman"/>
        </w:rPr>
      </w:pPr>
      <w:r w:rsidRPr="008A4332">
        <w:rPr>
          <w:rFonts w:cs="Times New Roman"/>
        </w:rPr>
        <w:t>Local data display via a hardware LCD and manual physical toggle button.</w:t>
      </w:r>
    </w:p>
    <w:p w14:paraId="5B9F7CEC" w14:textId="6C4F203C" w:rsidR="008A4332" w:rsidRPr="008A4332" w:rsidRDefault="008A4332" w:rsidP="008A4332">
      <w:pPr>
        <w:pStyle w:val="ListParagraph"/>
        <w:numPr>
          <w:ilvl w:val="0"/>
          <w:numId w:val="6"/>
        </w:numPr>
        <w:rPr>
          <w:rFonts w:cs="Times New Roman"/>
        </w:rPr>
      </w:pPr>
      <w:r w:rsidRPr="008A4332">
        <w:rPr>
          <w:rFonts w:cs="Times New Roman"/>
        </w:rPr>
        <w:t>Remote reporting and basic remote command execution via a Telegram Bot API.</w:t>
      </w:r>
    </w:p>
    <w:p w14:paraId="10884AD8" w14:textId="249DACA6" w:rsidR="008A4332" w:rsidRPr="008A4332" w:rsidRDefault="008A4332" w:rsidP="008A4332">
      <w:pPr>
        <w:pStyle w:val="ListParagraph"/>
        <w:numPr>
          <w:ilvl w:val="0"/>
          <w:numId w:val="6"/>
        </w:numPr>
        <w:rPr>
          <w:rFonts w:cs="Times New Roman"/>
        </w:rPr>
      </w:pPr>
      <w:r w:rsidRPr="008A4332">
        <w:rPr>
          <w:rFonts w:cs="Times New Roman"/>
        </w:rPr>
        <w:t xml:space="preserve">A local, </w:t>
      </w:r>
      <w:proofErr w:type="spellStart"/>
      <w:r w:rsidRPr="008A4332">
        <w:rPr>
          <w:rFonts w:cs="Times New Roman"/>
        </w:rPr>
        <w:t>mDNS</w:t>
      </w:r>
      <w:proofErr w:type="spellEnd"/>
      <w:r w:rsidRPr="008A4332">
        <w:rPr>
          <w:rFonts w:cs="Times New Roman"/>
        </w:rPr>
        <w:t>-accessible web dashboard for visualizing 24-hour historical data trends.</w:t>
      </w:r>
    </w:p>
    <w:p w14:paraId="57AC0387" w14:textId="275C5BFA" w:rsidR="008A4332" w:rsidRPr="008A4332" w:rsidRDefault="008A4332" w:rsidP="008A4332">
      <w:pPr>
        <w:pStyle w:val="ListParagraph"/>
        <w:numPr>
          <w:ilvl w:val="0"/>
          <w:numId w:val="6"/>
        </w:numPr>
        <w:rPr>
          <w:rFonts w:cs="Times New Roman"/>
        </w:rPr>
      </w:pPr>
      <w:r w:rsidRPr="008A4332">
        <w:rPr>
          <w:rFonts w:cs="Times New Roman"/>
        </w:rPr>
        <w:t>Persistent storage of the most recent 24 hours of data in the internal SPIFFS memory.</w:t>
      </w:r>
    </w:p>
    <w:p w14:paraId="37EB50B3" w14:textId="66CDF2F1" w:rsidR="008A4332" w:rsidRPr="008A4332" w:rsidRDefault="008A4332" w:rsidP="008A4332">
      <w:pPr>
        <w:pStyle w:val="ListParagraph"/>
        <w:numPr>
          <w:ilvl w:val="0"/>
          <w:numId w:val="6"/>
        </w:numPr>
        <w:rPr>
          <w:rFonts w:cs="Times New Roman"/>
        </w:rPr>
      </w:pPr>
      <w:r w:rsidRPr="008A4332">
        <w:rPr>
          <w:rFonts w:cs="Times New Roman"/>
        </w:rPr>
        <w:t>Over-The-Air (OTA) firmware update capabilities via the local network.</w:t>
      </w:r>
    </w:p>
    <w:p w14:paraId="7448EA96" w14:textId="714366D6" w:rsidR="008370A3" w:rsidRDefault="008370A3" w:rsidP="008370A3">
      <w:pPr>
        <w:pStyle w:val="Heading3"/>
      </w:pPr>
      <w:bookmarkStart w:id="8" w:name="_Toc230632594"/>
      <w:r>
        <w:t>1.4.2</w:t>
      </w:r>
      <w:r w:rsidR="00CF14D8">
        <w:t>.</w:t>
      </w:r>
      <w:r>
        <w:t xml:space="preserve"> Out Scope (Excludes)</w:t>
      </w:r>
      <w:bookmarkEnd w:id="8"/>
    </w:p>
    <w:p w14:paraId="796019FB" w14:textId="77777777" w:rsidR="008A4332" w:rsidRDefault="008A4332" w:rsidP="008A4332">
      <w:r>
        <w:t>The following capabilities are explicitly excluded from this system boundary to maintain project focus and hardware performance:</w:t>
      </w:r>
    </w:p>
    <w:p w14:paraId="24056A34" w14:textId="4461DCCA" w:rsidR="008A4332" w:rsidRDefault="008A4332" w:rsidP="008A4332">
      <w:pPr>
        <w:pStyle w:val="ListParagraph"/>
        <w:numPr>
          <w:ilvl w:val="0"/>
          <w:numId w:val="7"/>
        </w:numPr>
      </w:pPr>
      <w:r>
        <w:t>Active Climate Control: The system acts strictly as an environmental monitor. It will not interface with or control external appliances (e.g., HVAC systems, humidifiers, or fans).</w:t>
      </w:r>
    </w:p>
    <w:p w14:paraId="2BA3D73F" w14:textId="76D1A1E6" w:rsidR="008A4332" w:rsidRDefault="008A4332" w:rsidP="008A4332">
      <w:pPr>
        <w:pStyle w:val="ListParagraph"/>
        <w:numPr>
          <w:ilvl w:val="0"/>
          <w:numId w:val="7"/>
        </w:numPr>
      </w:pPr>
      <w:r>
        <w:t>Long-Term Cloud Storage: The system will not push data to external cloud databases (e.g., AWS, Firebase) for long-term retention beyond the rolling 24-hour local buffer.</w:t>
      </w:r>
    </w:p>
    <w:p w14:paraId="5A58C159" w14:textId="478567F9" w:rsidR="008A4332" w:rsidRDefault="008A4332" w:rsidP="008A4332">
      <w:pPr>
        <w:pStyle w:val="ListParagraph"/>
        <w:numPr>
          <w:ilvl w:val="0"/>
          <w:numId w:val="7"/>
        </w:numPr>
      </w:pPr>
      <w:r>
        <w:t>Complex Web Authentication: The local web dashboard assumes a trusted local network (</w:t>
      </w:r>
      <w:proofErr w:type="spellStart"/>
      <w:proofErr w:type="gramStart"/>
      <w:r>
        <w:t>climate.local</w:t>
      </w:r>
      <w:proofErr w:type="spellEnd"/>
      <w:proofErr w:type="gramEnd"/>
      <w:r>
        <w:t xml:space="preserve">) and will not feature multi-user login or complex role-based access control. </w:t>
      </w:r>
    </w:p>
    <w:p w14:paraId="140EB26E" w14:textId="19367CA7" w:rsidR="008A4332" w:rsidRPr="008A4332" w:rsidRDefault="008A4332" w:rsidP="008A4332">
      <w:pPr>
        <w:pStyle w:val="ListParagraph"/>
        <w:numPr>
          <w:ilvl w:val="0"/>
          <w:numId w:val="7"/>
        </w:numPr>
      </w:pPr>
      <w:r>
        <w:t>Battery/Deep Sleep Optimization: Because the device must run a continuous web server and listen for Telegram commands, deep-sleep power saving states are excluded. The system assumes a continuous wall-power supply.</w:t>
      </w:r>
    </w:p>
    <w:p w14:paraId="5457DB7A" w14:textId="6F1E635E" w:rsidR="0080322A" w:rsidRPr="0080322A" w:rsidRDefault="0080322A" w:rsidP="004C50A3">
      <w:pPr>
        <w:pStyle w:val="Heading3"/>
        <w:rPr>
          <w:rFonts w:eastAsia="Times New Roman"/>
          <w:lang w:eastAsia="en-GB"/>
        </w:rPr>
      </w:pPr>
      <w:bookmarkStart w:id="9" w:name="_Toc230632595"/>
      <w:r w:rsidRPr="0080322A">
        <w:rPr>
          <w:rFonts w:eastAsia="Times New Roman"/>
          <w:lang w:eastAsia="en-GB"/>
        </w:rPr>
        <w:lastRenderedPageBreak/>
        <w:t>1.5. References</w:t>
      </w:r>
      <w:bookmarkEnd w:id="9"/>
      <w:r w:rsidRPr="0080322A">
        <w:rPr>
          <w:rFonts w:eastAsia="Times New Roman"/>
          <w:lang w:eastAsia="en-GB"/>
        </w:rPr>
        <w:t xml:space="preserve">  </w:t>
      </w:r>
    </w:p>
    <w:p w14:paraId="498BCA6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Cs w:val="20"/>
          <w:lang w:eastAsia="en-GB"/>
          <w14:ligatures w14:val="none"/>
        </w:rPr>
        <w:t>references.»</w:t>
      </w:r>
      <w:proofErr w:type="gramEnd"/>
    </w:p>
    <w:p w14:paraId="12E0F7FD" w14:textId="77777777" w:rsidR="0080322A" w:rsidRPr="0080322A" w:rsidRDefault="0080322A" w:rsidP="004C50A3">
      <w:pPr>
        <w:pStyle w:val="Heading3"/>
        <w:rPr>
          <w:rFonts w:eastAsia="Times New Roman"/>
          <w:lang w:eastAsia="en-GB"/>
        </w:rPr>
      </w:pPr>
      <w:bookmarkStart w:id="10" w:name="_Toc230632596"/>
      <w:r w:rsidRPr="0080322A">
        <w:rPr>
          <w:rFonts w:eastAsia="Times New Roman"/>
          <w:lang w:eastAsia="en-GB"/>
        </w:rPr>
        <w:t>2. Overall Description</w:t>
      </w:r>
      <w:bookmarkEnd w:id="10"/>
    </w:p>
    <w:p w14:paraId="75667D34" w14:textId="77777777" w:rsidR="004C50A3" w:rsidRDefault="0080322A" w:rsidP="004C50A3">
      <w:pPr>
        <w:pStyle w:val="Heading3"/>
        <w:rPr>
          <w:rFonts w:eastAsia="Times New Roman"/>
          <w:lang w:eastAsia="en-GB"/>
        </w:rPr>
      </w:pPr>
      <w:bookmarkStart w:id="11" w:name="_Toc230632597"/>
      <w:r w:rsidRPr="0080322A">
        <w:rPr>
          <w:rFonts w:eastAsia="Times New Roman"/>
          <w:lang w:eastAsia="en-GB"/>
        </w:rPr>
        <w:t>2.1. Product Perspective</w:t>
      </w:r>
      <w:bookmarkEnd w:id="11"/>
      <w:r w:rsidRPr="0080322A">
        <w:rPr>
          <w:rFonts w:eastAsia="Times New Roman"/>
          <w:lang w:eastAsia="en-GB"/>
        </w:rPr>
        <w:t xml:space="preserve">  </w:t>
      </w:r>
    </w:p>
    <w:p w14:paraId="30904DBC" w14:textId="3CB135B7" w:rsidR="0080322A" w:rsidRPr="0080322A" w:rsidRDefault="004C50A3"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t>Maintaining optimal indoor climate conditions (temperature and humidity) is critical for personal health, equipment longevity, and general comfort. Traditional consumer thermometers provide only real-time snapshots of the environment, lacking historical context and remote accessibility. When users leave the room or building, they lose visibility into the environmental trends.</w:t>
      </w:r>
    </w:p>
    <w:p w14:paraId="2B02F386" w14:textId="77777777" w:rsidR="0080322A" w:rsidRPr="0080322A" w:rsidRDefault="0080322A" w:rsidP="004C50A3">
      <w:pPr>
        <w:pStyle w:val="Heading3"/>
        <w:rPr>
          <w:rFonts w:eastAsia="Times New Roman"/>
          <w:lang w:eastAsia="en-GB"/>
        </w:rPr>
      </w:pPr>
      <w:bookmarkStart w:id="12" w:name="_Toc230632598"/>
      <w:r w:rsidRPr="0080322A">
        <w:rPr>
          <w:rFonts w:eastAsia="Times New Roman"/>
          <w:lang w:eastAsia="en-GB"/>
        </w:rPr>
        <w:t>2.2. Product Features</w:t>
      </w:r>
      <w:bookmarkEnd w:id="12"/>
      <w:r w:rsidRPr="0080322A">
        <w:rPr>
          <w:rFonts w:eastAsia="Times New Roman"/>
          <w:lang w:eastAsia="en-GB"/>
        </w:rPr>
        <w:t xml:space="preserve">  </w:t>
      </w:r>
    </w:p>
    <w:p w14:paraId="121A0B2B" w14:textId="077061D7" w:rsidR="00992F50" w:rsidRDefault="00992F50" w:rsidP="00992F50">
      <w:pPr>
        <w:rPr>
          <w:lang w:eastAsia="en-GB"/>
        </w:rPr>
      </w:pPr>
      <w:r w:rsidRPr="00992F50">
        <w:rPr>
          <w:lang w:eastAsia="en-GB"/>
        </w:rPr>
        <w:t>The ESP32 Room Climate Station offers a wide range of environmental monitoring capabilities by balancing local hardware interactions with remote access. At its core, the system constantly monitors the local weather and displays real-time sensor data on a physical hardware screen. To assist remote users, it includes a Telegram Bot that handles periodic weather reports and conducts remote orders. The device in question also features a local web dashboard for visualising past data patterns and managing firmware through Over-The-Air (OTA) up</w:t>
      </w:r>
      <w:r>
        <w:rPr>
          <w:lang w:eastAsia="en-GB"/>
        </w:rPr>
        <w:t>dates</w:t>
      </w:r>
      <w:r w:rsidRPr="00992F50">
        <w:rPr>
          <w:lang w:eastAsia="en-GB"/>
        </w:rPr>
        <w:t>.</w:t>
      </w:r>
      <w:r>
        <w:rPr>
          <w:lang w:eastAsia="en-GB"/>
        </w:rPr>
        <w:t xml:space="preserve"> </w:t>
      </w:r>
      <w:r w:rsidRPr="00992F50">
        <w:rPr>
          <w:lang w:eastAsia="en-GB"/>
        </w:rPr>
        <w:t>Furthermore, the system encompasses proactive intelligence in the form of active threshold alerts, which send emergency notifications when conditions become dangerous, as well as a dynamic web configuration interface that allows users to securely update network and API credentials on the fly without reprogramming the device. The UML Use Case Diagram below shows how our primary actors (Home User and System Timer) and secondary actors (Telegram API) interact with these features across the system boundary:</w:t>
      </w:r>
    </w:p>
    <w:p w14:paraId="74B898AC" w14:textId="77777777" w:rsidR="00992F50" w:rsidRDefault="00992F50" w:rsidP="00992F50">
      <w:pPr>
        <w:keepNext/>
      </w:pPr>
      <w:r>
        <w:rPr>
          <w:noProof/>
        </w:rPr>
        <w:drawing>
          <wp:inline distT="0" distB="0" distL="0" distR="0" wp14:anchorId="6F8AAD91" wp14:editId="24233671">
            <wp:extent cx="5731510" cy="36988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98875"/>
                    </a:xfrm>
                    <a:prstGeom prst="rect">
                      <a:avLst/>
                    </a:prstGeom>
                    <a:noFill/>
                    <a:ln>
                      <a:noFill/>
                    </a:ln>
                  </pic:spPr>
                </pic:pic>
              </a:graphicData>
            </a:graphic>
          </wp:inline>
        </w:drawing>
      </w:r>
    </w:p>
    <w:p w14:paraId="7D6638B0" w14:textId="3C03CD1F" w:rsidR="00992F50" w:rsidRDefault="00992F50" w:rsidP="00992F50">
      <w:pPr>
        <w:pStyle w:val="Caption"/>
      </w:pPr>
      <w:r>
        <w:t xml:space="preserve">Figure </w:t>
      </w:r>
      <w:fldSimple w:instr=" SEQ Figure \* ARABIC ">
        <w:r w:rsidR="00DA7AEA">
          <w:rPr>
            <w:noProof/>
          </w:rPr>
          <w:t>1</w:t>
        </w:r>
      </w:fldSimple>
      <w:r>
        <w:t>: The UML Use Case Diagram for the Project</w:t>
      </w:r>
    </w:p>
    <w:p w14:paraId="79EAA918" w14:textId="42BD17CF" w:rsidR="00855B9E" w:rsidRDefault="00855B9E" w:rsidP="00855B9E">
      <w:r>
        <w:t xml:space="preserve">The internal firmware architecture of the ESP32 is strictly object-oriented to ensure modularity and ease of maintenance. The system utilizes abstract parent classes to standardize hardware initialization, while strictly </w:t>
      </w:r>
      <w:r>
        <w:lastRenderedPageBreak/>
        <w:t>separating the volatile web/network logic from the non-volatile SPIFFS storage mechanics. The UML Class Diagram below illustrates the composition of the main controller, its inheritance of peripheral hardware, and its data aggregation methods:</w:t>
      </w:r>
    </w:p>
    <w:p w14:paraId="12BF9ECF" w14:textId="77777777" w:rsidR="00855B9E" w:rsidRDefault="00855B9E" w:rsidP="00855B9E">
      <w:pPr>
        <w:keepNext/>
      </w:pPr>
      <w:r>
        <w:rPr>
          <w:noProof/>
        </w:rPr>
        <w:drawing>
          <wp:inline distT="0" distB="0" distL="0" distR="0" wp14:anchorId="616AD648" wp14:editId="68360EA9">
            <wp:extent cx="5731510" cy="3464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464560"/>
                    </a:xfrm>
                    <a:prstGeom prst="rect">
                      <a:avLst/>
                    </a:prstGeom>
                    <a:noFill/>
                    <a:ln>
                      <a:noFill/>
                    </a:ln>
                  </pic:spPr>
                </pic:pic>
              </a:graphicData>
            </a:graphic>
          </wp:inline>
        </w:drawing>
      </w:r>
    </w:p>
    <w:p w14:paraId="6B472535" w14:textId="04242959" w:rsidR="00855B9E" w:rsidRPr="00855B9E" w:rsidRDefault="00855B9E" w:rsidP="00855B9E">
      <w:pPr>
        <w:pStyle w:val="Caption"/>
      </w:pPr>
      <w:r>
        <w:t xml:space="preserve">Figure </w:t>
      </w:r>
      <w:fldSimple w:instr=" SEQ Figure \* ARABIC ">
        <w:r w:rsidR="00DA7AEA">
          <w:rPr>
            <w:noProof/>
          </w:rPr>
          <w:t>2</w:t>
        </w:r>
      </w:fldSimple>
      <w:r>
        <w:t xml:space="preserve">: </w:t>
      </w:r>
      <w:r w:rsidRPr="00DC54A9">
        <w:t>UML Class Diagram illustrating the object-oriented architecture, hardware composition, and data aggregation within the ESP32 firmware</w:t>
      </w:r>
    </w:p>
    <w:p w14:paraId="2CEB4914" w14:textId="6A7E80A4" w:rsidR="0080322A" w:rsidRPr="0080322A" w:rsidRDefault="0080322A" w:rsidP="004C50A3">
      <w:pPr>
        <w:pStyle w:val="Heading3"/>
        <w:rPr>
          <w:rFonts w:eastAsia="Times New Roman"/>
          <w:lang w:eastAsia="en-GB"/>
        </w:rPr>
      </w:pPr>
      <w:bookmarkStart w:id="13" w:name="_Toc230632599"/>
      <w:r w:rsidRPr="0080322A">
        <w:rPr>
          <w:rFonts w:eastAsia="Times New Roman"/>
          <w:lang w:eastAsia="en-GB"/>
        </w:rPr>
        <w:t>2.3. User Classes and Characteristics</w:t>
      </w:r>
      <w:bookmarkEnd w:id="13"/>
      <w:r w:rsidRPr="0080322A">
        <w:rPr>
          <w:rFonts w:eastAsia="Times New Roman"/>
          <w:lang w:eastAsia="en-GB"/>
        </w:rPr>
        <w:t xml:space="preserve">  </w:t>
      </w:r>
    </w:p>
    <w:p w14:paraId="595F59E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Cs w:val="20"/>
          <w:lang w:eastAsia="en-GB"/>
          <w14:ligatures w14:val="none"/>
        </w:rPr>
        <w:t>satisfy.»</w:t>
      </w:r>
      <w:proofErr w:type="gramEnd"/>
    </w:p>
    <w:p w14:paraId="3A090AB9" w14:textId="77777777" w:rsidR="0080322A" w:rsidRPr="0080322A" w:rsidRDefault="0080322A" w:rsidP="004C50A3">
      <w:pPr>
        <w:pStyle w:val="Heading3"/>
        <w:rPr>
          <w:rFonts w:eastAsia="Times New Roman"/>
          <w:lang w:eastAsia="en-GB"/>
        </w:rPr>
      </w:pPr>
      <w:bookmarkStart w:id="14" w:name="_Toc230632600"/>
      <w:r w:rsidRPr="0080322A">
        <w:rPr>
          <w:rFonts w:eastAsia="Times New Roman"/>
          <w:lang w:eastAsia="en-GB"/>
        </w:rPr>
        <w:t>2.4. Operating Environment</w:t>
      </w:r>
      <w:bookmarkEnd w:id="14"/>
    </w:p>
    <w:p w14:paraId="07ED353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Cs w:val="20"/>
          <w:lang w:eastAsia="en-GB"/>
          <w14:ligatures w14:val="none"/>
        </w:rPr>
        <w:t>coexist.»</w:t>
      </w:r>
      <w:proofErr w:type="gramEnd"/>
    </w:p>
    <w:p w14:paraId="321E9EC6" w14:textId="77777777" w:rsidR="0080322A" w:rsidRPr="0080322A" w:rsidRDefault="0080322A" w:rsidP="004C50A3">
      <w:pPr>
        <w:pStyle w:val="Heading3"/>
        <w:rPr>
          <w:rFonts w:eastAsia="Times New Roman"/>
          <w:lang w:eastAsia="en-GB"/>
        </w:rPr>
      </w:pPr>
      <w:bookmarkStart w:id="15" w:name="_Toc230632601"/>
      <w:r w:rsidRPr="0080322A">
        <w:rPr>
          <w:rFonts w:eastAsia="Times New Roman"/>
          <w:lang w:eastAsia="en-GB"/>
        </w:rPr>
        <w:t>2.5. Design and Implementation Constraints</w:t>
      </w:r>
      <w:bookmarkEnd w:id="15"/>
    </w:p>
    <w:p w14:paraId="5BBDE313"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4C50A3">
      <w:pPr>
        <w:pStyle w:val="Heading3"/>
        <w:rPr>
          <w:rFonts w:eastAsia="Times New Roman"/>
          <w:lang w:eastAsia="en-GB"/>
        </w:rPr>
      </w:pPr>
      <w:bookmarkStart w:id="16" w:name="_Toc230632602"/>
      <w:r w:rsidRPr="0080322A">
        <w:rPr>
          <w:rFonts w:eastAsia="Times New Roman"/>
          <w:lang w:eastAsia="en-GB"/>
        </w:rPr>
        <w:t>2.6. User Documentation</w:t>
      </w:r>
      <w:bookmarkEnd w:id="16"/>
    </w:p>
    <w:p w14:paraId="5E16203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Cs w:val="20"/>
          <w:lang w:eastAsia="en-GB"/>
          <w14:ligatures w14:val="none"/>
        </w:rPr>
        <w:t>standards.»</w:t>
      </w:r>
      <w:proofErr w:type="gramEnd"/>
    </w:p>
    <w:p w14:paraId="11DF66EE" w14:textId="77777777" w:rsidR="0080322A" w:rsidRPr="0080322A" w:rsidRDefault="0080322A" w:rsidP="004C50A3">
      <w:pPr>
        <w:pStyle w:val="Heading3"/>
        <w:rPr>
          <w:rFonts w:eastAsia="Times New Roman"/>
          <w:lang w:eastAsia="en-GB"/>
        </w:rPr>
      </w:pPr>
      <w:bookmarkStart w:id="17" w:name="_Toc230632603"/>
      <w:r w:rsidRPr="0080322A">
        <w:rPr>
          <w:rFonts w:eastAsia="Times New Roman"/>
          <w:lang w:eastAsia="en-GB"/>
        </w:rPr>
        <w:lastRenderedPageBreak/>
        <w:t>2.7. Assumptions and Dependencies</w:t>
      </w:r>
      <w:bookmarkEnd w:id="17"/>
    </w:p>
    <w:p w14:paraId="427C76BA"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80322A">
        <w:rPr>
          <w:rFonts w:asciiTheme="majorBidi" w:eastAsia="Times New Roman" w:hAnsiTheme="majorBidi" w:cstheme="majorBidi"/>
          <w:color w:val="0000FF"/>
          <w:kern w:val="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Cs w:val="20"/>
          <w:lang w:eastAsia="en-GB"/>
          <w14:ligatures w14:val="none"/>
        </w:rPr>
        <w:t>).»</w:t>
      </w:r>
      <w:proofErr w:type="gramEnd"/>
    </w:p>
    <w:p w14:paraId="3BE3953D" w14:textId="77777777" w:rsidR="0080322A" w:rsidRPr="0080322A" w:rsidRDefault="0080322A" w:rsidP="004C50A3">
      <w:pPr>
        <w:pStyle w:val="Heading3"/>
        <w:rPr>
          <w:rFonts w:eastAsia="Times New Roman"/>
          <w:lang w:eastAsia="en-GB"/>
        </w:rPr>
      </w:pPr>
      <w:bookmarkStart w:id="18" w:name="_Toc230632604"/>
      <w:r w:rsidRPr="0080322A">
        <w:rPr>
          <w:rFonts w:eastAsia="Times New Roman"/>
          <w:lang w:eastAsia="en-GB"/>
        </w:rPr>
        <w:t>3. System Features</w:t>
      </w:r>
      <w:bookmarkEnd w:id="18"/>
    </w:p>
    <w:p w14:paraId="68ABF47C" w14:textId="3FA4BAE9" w:rsidR="0080322A" w:rsidRPr="0080322A" w:rsidRDefault="0080322A" w:rsidP="004C50A3">
      <w:pPr>
        <w:pStyle w:val="Heading3"/>
        <w:rPr>
          <w:rFonts w:eastAsia="Times New Roman"/>
          <w:color w:val="373D3F"/>
          <w:lang w:eastAsia="en-GB"/>
        </w:rPr>
      </w:pPr>
      <w:bookmarkStart w:id="19" w:name="_Toc230632605"/>
      <w:r w:rsidRPr="0080322A">
        <w:rPr>
          <w:rFonts w:eastAsia="Times New Roman"/>
          <w:color w:val="373D3F"/>
          <w:lang w:eastAsia="en-GB"/>
        </w:rPr>
        <w:t>3</w:t>
      </w:r>
      <w:r w:rsidRPr="00855B9E">
        <w:t>.1. </w:t>
      </w:r>
      <w:r w:rsidR="00855B9E" w:rsidRPr="00855B9E">
        <w:t>Local Climate Monitoring and Display</w:t>
      </w:r>
      <w:bookmarkEnd w:id="19"/>
    </w:p>
    <w:p w14:paraId="7F2A62EC" w14:textId="63C8FCBE" w:rsidR="00855B9E" w:rsidRDefault="00855B9E" w:rsidP="00855B9E">
      <w:pPr>
        <w:rPr>
          <w:lang w:eastAsia="en-GB"/>
        </w:rPr>
      </w:pPr>
      <w:r>
        <w:t>The system continuously reads ambient temperature and humidity from the I2C sensor and displays the live data on a hardware LCD screen, which can be toggled via a physical button.</w:t>
      </w:r>
    </w:p>
    <w:p w14:paraId="4838671C" w14:textId="36D87630" w:rsidR="00855B9E" w:rsidRDefault="00855B9E" w:rsidP="00855B9E">
      <w:pPr>
        <w:pStyle w:val="Heading3"/>
      </w:pPr>
      <w:bookmarkStart w:id="20" w:name="_Toc230632606"/>
      <w:r w:rsidRPr="00855B9E">
        <w:t>3.2. Telegram Bot Integration</w:t>
      </w:r>
      <w:bookmarkEnd w:id="20"/>
    </w:p>
    <w:p w14:paraId="293AE130" w14:textId="7C696FE8" w:rsidR="00855B9E" w:rsidRDefault="00855B9E" w:rsidP="00855B9E">
      <w:r>
        <w:t>The device communicates with the Telegram API to send automated 15-minute climate reports and listens for incoming user commands to control the device remotely.</w:t>
      </w:r>
    </w:p>
    <w:p w14:paraId="73F720FF" w14:textId="3AE8F279" w:rsidR="00855B9E" w:rsidRDefault="00855B9E" w:rsidP="00855B9E">
      <w:pPr>
        <w:pStyle w:val="Heading3"/>
      </w:pPr>
      <w:bookmarkStart w:id="21" w:name="_Toc230632607"/>
      <w:r>
        <w:t>3.3. Web Dashboard and Device Management</w:t>
      </w:r>
      <w:bookmarkEnd w:id="21"/>
    </w:p>
    <w:p w14:paraId="15AADAEF" w14:textId="12581868" w:rsidR="00855B9E" w:rsidRDefault="00855B9E" w:rsidP="00855B9E">
      <w:r>
        <w:t xml:space="preserve">The system hosts a local </w:t>
      </w:r>
      <w:proofErr w:type="spellStart"/>
      <w:r>
        <w:t>mDNS</w:t>
      </w:r>
      <w:proofErr w:type="spellEnd"/>
      <w:r>
        <w:t xml:space="preserve"> web server displaying a </w:t>
      </w:r>
      <w:proofErr w:type="spellStart"/>
      <w:r>
        <w:t>Highcharts</w:t>
      </w:r>
      <w:proofErr w:type="spellEnd"/>
      <w:r>
        <w:t xml:space="preserve"> visualization of the 24-hour data history stored in the SPIFFS memory.</w:t>
      </w:r>
    </w:p>
    <w:p w14:paraId="58AD1B55" w14:textId="3822A094" w:rsidR="00855B9E" w:rsidRDefault="00855B9E" w:rsidP="00855B9E">
      <w:pPr>
        <w:pStyle w:val="Heading3"/>
      </w:pPr>
      <w:bookmarkStart w:id="22" w:name="_Toc230632608"/>
      <w:r>
        <w:t>3.4. Active Threshold Alerts</w:t>
      </w:r>
      <w:bookmarkEnd w:id="22"/>
    </w:p>
    <w:p w14:paraId="23771759" w14:textId="2889AAC7" w:rsidR="00855B9E" w:rsidRDefault="00855B9E" w:rsidP="00855B9E">
      <w:r>
        <w:t>The system actively monitors sensor data against user-defined limits and pushes immediate emergency notifications via Telegram if the climate becomes dangerous.</w:t>
      </w:r>
    </w:p>
    <w:p w14:paraId="44696032" w14:textId="5C09D4D9" w:rsidR="00855B9E" w:rsidRDefault="00855B9E" w:rsidP="00855B9E">
      <w:pPr>
        <w:pStyle w:val="Heading3"/>
      </w:pPr>
      <w:bookmarkStart w:id="23" w:name="_Toc230632609"/>
      <w:r>
        <w:t>3.5. Dynamic Web Configuration</w:t>
      </w:r>
      <w:bookmarkEnd w:id="23"/>
    </w:p>
    <w:p w14:paraId="0037617A" w14:textId="1F9AD156" w:rsidR="00855B9E" w:rsidRPr="00855B9E" w:rsidRDefault="00855B9E" w:rsidP="00855B9E">
      <w:r>
        <w:t xml:space="preserve">The web dashboard provides a settings interface allowing the user to update </w:t>
      </w:r>
      <w:proofErr w:type="spellStart"/>
      <w:r>
        <w:t>WiFi</w:t>
      </w:r>
      <w:proofErr w:type="spellEnd"/>
      <w:r>
        <w:t xml:space="preserve"> credentials, Telegram API tokens, and reporting intervals without flashing new firmware.</w:t>
      </w:r>
    </w:p>
    <w:p w14:paraId="5108A8ED" w14:textId="5255FF85" w:rsidR="0080322A" w:rsidRPr="0080322A" w:rsidRDefault="0080322A" w:rsidP="004C50A3">
      <w:pPr>
        <w:pStyle w:val="Heading3"/>
        <w:rPr>
          <w:rFonts w:eastAsia="Times New Roman"/>
          <w:lang w:eastAsia="en-GB"/>
        </w:rPr>
      </w:pPr>
      <w:bookmarkStart w:id="24" w:name="_Toc230632610"/>
      <w:r w:rsidRPr="0080322A">
        <w:rPr>
          <w:rFonts w:eastAsia="Times New Roman"/>
          <w:lang w:eastAsia="en-GB"/>
        </w:rPr>
        <w:t>4. External Interface Requirements</w:t>
      </w:r>
      <w:bookmarkEnd w:id="24"/>
    </w:p>
    <w:p w14:paraId="54455D05" w14:textId="77777777" w:rsidR="0080322A" w:rsidRPr="0080322A" w:rsidRDefault="0080322A" w:rsidP="004C50A3">
      <w:pPr>
        <w:pStyle w:val="Heading3"/>
        <w:rPr>
          <w:rFonts w:eastAsia="Times New Roman"/>
          <w:lang w:eastAsia="en-GB"/>
        </w:rPr>
      </w:pPr>
      <w:bookmarkStart w:id="25" w:name="_Toc230632611"/>
      <w:r w:rsidRPr="0080322A">
        <w:rPr>
          <w:rFonts w:eastAsia="Times New Roman"/>
          <w:lang w:eastAsia="en-GB"/>
        </w:rPr>
        <w:t>4.1. User Interfaces Overview</w:t>
      </w:r>
      <w:bookmarkEnd w:id="25"/>
    </w:p>
    <w:p w14:paraId="09EECC3B" w14:textId="77777777" w:rsidR="00490CB0" w:rsidRDefault="00490CB0" w:rsidP="00490CB0">
      <w:pPr>
        <w:rPr>
          <w:b/>
          <w:lang w:eastAsia="en-GB"/>
        </w:rPr>
      </w:pPr>
      <w:r w:rsidRPr="00490CB0">
        <w:rPr>
          <w:lang w:eastAsia="en-GB"/>
        </w:rPr>
        <w:t xml:space="preserve">The ESP32 Room Climate Station incorporates three separate user interfaces designed for various interaction scenarios. The major physical interface is a 16x2 I2C LCD panel that shows real-time temperature and humidity information, as well as a hardware push-button that allows you to manually control the screen's lighting. The system uses a Telegram Bot interface for remote interaction, allowing users to manage the device and get structured, periodic climatic data by sending specified textual instructions like /status or /restart. Finally, a local web dashboard may be accessed via a browser at </w:t>
      </w:r>
      <w:proofErr w:type="spellStart"/>
      <w:proofErr w:type="gramStart"/>
      <w:r w:rsidRPr="00490CB0">
        <w:rPr>
          <w:lang w:eastAsia="en-GB"/>
        </w:rPr>
        <w:t>climate.Local</w:t>
      </w:r>
      <w:proofErr w:type="spellEnd"/>
      <w:proofErr w:type="gramEnd"/>
      <w:r w:rsidRPr="00490CB0">
        <w:rPr>
          <w:lang w:eastAsia="en-GB"/>
        </w:rPr>
        <w:t xml:space="preserve"> provides a graphical user interface. This dashboard uses </w:t>
      </w:r>
      <w:proofErr w:type="spellStart"/>
      <w:r w:rsidRPr="00490CB0">
        <w:rPr>
          <w:lang w:eastAsia="en-GB"/>
        </w:rPr>
        <w:t>Highcharts</w:t>
      </w:r>
      <w:proofErr w:type="spellEnd"/>
      <w:r w:rsidRPr="00490CB0">
        <w:rPr>
          <w:lang w:eastAsia="en-GB"/>
        </w:rPr>
        <w:t xml:space="preserve"> to visualise 24-hour historical data patterns and includes a secure settings panel for dynamically configuring network and API credentials.</w:t>
      </w:r>
    </w:p>
    <w:p w14:paraId="6F827128" w14:textId="3279E910" w:rsidR="0080322A" w:rsidRPr="0080322A" w:rsidRDefault="0080322A" w:rsidP="004C50A3">
      <w:pPr>
        <w:pStyle w:val="Heading3"/>
        <w:rPr>
          <w:rFonts w:eastAsia="Times New Roman"/>
          <w:lang w:eastAsia="en-GB"/>
        </w:rPr>
      </w:pPr>
      <w:bookmarkStart w:id="26" w:name="_Toc230632612"/>
      <w:r w:rsidRPr="0080322A">
        <w:rPr>
          <w:rFonts w:eastAsia="Times New Roman"/>
          <w:lang w:eastAsia="en-GB"/>
        </w:rPr>
        <w:t>4.2. Hardware Interfaces</w:t>
      </w:r>
      <w:bookmarkEnd w:id="26"/>
    </w:p>
    <w:p w14:paraId="5E013ABB" w14:textId="54EA48CC" w:rsidR="00490CB0" w:rsidRDefault="00490CB0" w:rsidP="00490CB0">
      <w:r>
        <w:t>The software directly interfaces with several specific hardware components connected to the ESP32 microcontroller. The system communicates with both the SHTC3 environmental sensor and the 16x2 LCD module utilizing the Inter-Integrated Circuit (I2C) communication protocol, which requires the software to manage the clock timing and specific device addresses. Additionally, the software monitors a digital input on GPIO pin 4, utilizing hardware debouncing techniques to detect state changes from a physical momentary push-button that triggers the LCD backlight control logic. The system assumes a continuous, stable power supply provided via the ESP32's onboard USB port, as deep-sleep battery optimizations are excluded from this architecture.</w:t>
      </w:r>
    </w:p>
    <w:p w14:paraId="6A0E7A53" w14:textId="4C937297" w:rsidR="0080322A" w:rsidRDefault="0080322A" w:rsidP="00490CB0">
      <w:pPr>
        <w:pStyle w:val="Heading3"/>
        <w:rPr>
          <w:rFonts w:eastAsia="Times New Roman"/>
          <w:lang w:eastAsia="en-GB"/>
        </w:rPr>
      </w:pPr>
      <w:bookmarkStart w:id="27" w:name="_Toc230632613"/>
      <w:r w:rsidRPr="0080322A">
        <w:rPr>
          <w:rFonts w:eastAsia="Times New Roman"/>
          <w:lang w:eastAsia="en-GB"/>
        </w:rPr>
        <w:t>4.3. Software Interfaces</w:t>
      </w:r>
      <w:bookmarkEnd w:id="27"/>
    </w:p>
    <w:p w14:paraId="4F9FF82D" w14:textId="790DF5F0" w:rsidR="00490CB0" w:rsidRPr="00490CB0" w:rsidRDefault="00490CB0" w:rsidP="00490CB0">
      <w:pPr>
        <w:rPr>
          <w:lang w:eastAsia="en-GB"/>
        </w:rPr>
      </w:pPr>
      <w:r w:rsidRPr="00490CB0">
        <w:rPr>
          <w:lang w:eastAsia="en-GB"/>
        </w:rPr>
        <w:t xml:space="preserve">To complete its feature set, the system interacts with a number of external and internal software components. Externally, it needs a secure outbound HTTPS connection to communicate with the Telegram Bot API, which is </w:t>
      </w:r>
      <w:r w:rsidRPr="00490CB0">
        <w:rPr>
          <w:lang w:eastAsia="en-GB"/>
        </w:rPr>
        <w:lastRenderedPageBreak/>
        <w:t>required for both sending outward alert messages and polling the server for incoming user instructions. Internally, the software significantly relies on the ESP32's SPIFFS (Serial Peripheral Interface Flash File System) library to constantly read and write the rolling 24-hour environmental data buffer to the device's non-volatile flash memory. Furthermore, the firmware runs an asynchronous local web server on standard HTTP port 80 and uses the Multicast DNS (</w:t>
      </w:r>
      <w:proofErr w:type="spellStart"/>
      <w:r w:rsidRPr="00490CB0">
        <w:rPr>
          <w:lang w:eastAsia="en-GB"/>
        </w:rPr>
        <w:t>mDNS</w:t>
      </w:r>
      <w:proofErr w:type="spellEnd"/>
      <w:r w:rsidRPr="00490CB0">
        <w:rPr>
          <w:lang w:eastAsia="en-GB"/>
        </w:rPr>
        <w:t>) protocol to broadcast its local hostname to the network router, guaranteeing that the dashboard is always available without the need for static IP setups.</w:t>
      </w:r>
    </w:p>
    <w:p w14:paraId="31D0181E" w14:textId="63CBA838" w:rsidR="0080322A" w:rsidRPr="0080322A" w:rsidRDefault="0080322A" w:rsidP="004C50A3">
      <w:pPr>
        <w:pStyle w:val="Heading3"/>
        <w:rPr>
          <w:rFonts w:eastAsia="Times New Roman"/>
          <w:lang w:eastAsia="en-GB"/>
        </w:rPr>
      </w:pPr>
      <w:bookmarkStart w:id="28" w:name="_Toc230632614"/>
      <w:r w:rsidRPr="0080322A">
        <w:rPr>
          <w:rFonts w:eastAsia="Times New Roman"/>
          <w:lang w:eastAsia="en-GB"/>
        </w:rPr>
        <w:t>5. System Features/Modules</w:t>
      </w:r>
      <w:bookmarkEnd w:id="28"/>
    </w:p>
    <w:p w14:paraId="29002405" w14:textId="0E669519" w:rsidR="00F059DB" w:rsidRDefault="00F059DB" w:rsidP="00F059DB">
      <w:pPr>
        <w:pStyle w:val="Heading3"/>
      </w:pPr>
      <w:bookmarkStart w:id="29" w:name="_Toc230632615"/>
      <w:r w:rsidRPr="00F059DB">
        <w:t>5.1. Local Climate Monitoring and Display</w:t>
      </w:r>
      <w:bookmarkEnd w:id="29"/>
    </w:p>
    <w:p w14:paraId="10729429" w14:textId="15E29044" w:rsidR="009626F6" w:rsidRPr="009626F6" w:rsidRDefault="009626F6" w:rsidP="009626F6">
      <w:r>
        <w:t>The system continuously reads ambient temperature and humidity from the I2C sensor and displays the live data on a hardware LCD screen, which can be toggled via a physical button.</w:t>
      </w:r>
    </w:p>
    <w:p w14:paraId="110718BD" w14:textId="77777777" w:rsidR="00F059DB" w:rsidRPr="00E877F2" w:rsidRDefault="00F059DB" w:rsidP="00F059DB">
      <w:pPr>
        <w:pStyle w:val="ListParagraph"/>
        <w:numPr>
          <w:ilvl w:val="0"/>
          <w:numId w:val="12"/>
        </w:numPr>
        <w:shd w:val="clear" w:color="auto" w:fill="FFFFFF"/>
        <w:spacing w:before="240" w:after="0" w:line="240" w:lineRule="auto"/>
        <w:rPr>
          <w:i/>
          <w:iCs/>
        </w:rPr>
      </w:pPr>
      <w:r w:rsidRPr="00E877F2">
        <w:rPr>
          <w:b/>
          <w:bCs/>
        </w:rPr>
        <w:t>REQ-1.1:</w:t>
      </w:r>
      <w:r>
        <w:t xml:space="preserve"> The system shall measure ambient temperature and humidity using the connected SHTC3 sensor. </w:t>
      </w:r>
    </w:p>
    <w:p w14:paraId="584CD390" w14:textId="77777777" w:rsidR="00F059DB" w:rsidRDefault="00F059DB" w:rsidP="00F059DB">
      <w:pPr>
        <w:pStyle w:val="ListParagraph"/>
        <w:numPr>
          <w:ilvl w:val="0"/>
          <w:numId w:val="12"/>
        </w:numPr>
        <w:shd w:val="clear" w:color="auto" w:fill="FFFFFF"/>
        <w:spacing w:before="240" w:after="0" w:line="240" w:lineRule="auto"/>
      </w:pPr>
      <w:r w:rsidRPr="00E877F2">
        <w:rPr>
          <w:b/>
          <w:bCs/>
        </w:rPr>
        <w:t>REQ-1.2:</w:t>
      </w:r>
      <w:r>
        <w:t xml:space="preserve"> The system shall display the current temperature and humidity readings locally on the 16x2 I2C LCD.</w:t>
      </w:r>
    </w:p>
    <w:p w14:paraId="18CDD69D" w14:textId="789034D0" w:rsidR="00F059DB" w:rsidRPr="00F059DB" w:rsidRDefault="00F059DB" w:rsidP="00F059DB">
      <w:pPr>
        <w:pStyle w:val="ListParagraph"/>
        <w:numPr>
          <w:ilvl w:val="0"/>
          <w:numId w:val="12"/>
        </w:numPr>
        <w:shd w:val="clear" w:color="auto" w:fill="FFFFFF"/>
        <w:spacing w:before="240" w:after="0" w:line="240" w:lineRule="auto"/>
      </w:pPr>
      <w:r w:rsidRPr="00E877F2">
        <w:rPr>
          <w:b/>
          <w:bCs/>
        </w:rPr>
        <w:t>REQ-1.3:</w:t>
      </w:r>
      <w:r>
        <w:t xml:space="preserve"> The system shall allow the user to manually toggle the LCD backlight state (on/off) using a physical hardware button connected to GPIO 4.</w:t>
      </w:r>
    </w:p>
    <w:p w14:paraId="0649A66A" w14:textId="2FC53B86" w:rsidR="00F059DB" w:rsidRDefault="00F059DB" w:rsidP="00F059DB">
      <w:pPr>
        <w:pStyle w:val="Heading3"/>
      </w:pPr>
      <w:bookmarkStart w:id="30" w:name="_Toc230632616"/>
      <w:r w:rsidRPr="00F059DB">
        <w:t>5.2. Telegram Bot Integration</w:t>
      </w:r>
      <w:bookmarkEnd w:id="30"/>
    </w:p>
    <w:p w14:paraId="3C894DB6" w14:textId="5073E00F" w:rsidR="009626F6" w:rsidRPr="009626F6" w:rsidRDefault="009626F6" w:rsidP="009626F6">
      <w:r>
        <w:t>The device communicates with the Telegram API to send automated 15-minute climate reports and listens for incoming user commands to control the device remotely.</w:t>
      </w:r>
    </w:p>
    <w:p w14:paraId="258EF4A6" w14:textId="1E388FCA" w:rsidR="00F059DB" w:rsidRDefault="00F059DB" w:rsidP="00F059DB">
      <w:pPr>
        <w:pStyle w:val="ListParagraph"/>
        <w:numPr>
          <w:ilvl w:val="0"/>
          <w:numId w:val="11"/>
        </w:numPr>
        <w:shd w:val="clear" w:color="auto" w:fill="FFFFFF"/>
        <w:spacing w:before="240" w:after="0" w:line="240" w:lineRule="auto"/>
      </w:pPr>
      <w:r w:rsidRPr="00E877F2">
        <w:rPr>
          <w:b/>
          <w:bCs/>
        </w:rPr>
        <w:t>REQ-2.1:</w:t>
      </w:r>
      <w:r>
        <w:t xml:space="preserve"> The system shall automatically transmit a formatted ambient climate report to the configured Telegram Bot every 15 minutes.</w:t>
      </w:r>
    </w:p>
    <w:p w14:paraId="784C4CC2" w14:textId="77777777" w:rsidR="00F059DB" w:rsidRDefault="00F059DB" w:rsidP="00F059DB">
      <w:pPr>
        <w:pStyle w:val="ListParagraph"/>
        <w:numPr>
          <w:ilvl w:val="0"/>
          <w:numId w:val="11"/>
        </w:numPr>
        <w:shd w:val="clear" w:color="auto" w:fill="FFFFFF"/>
        <w:spacing w:before="240" w:after="0" w:line="240" w:lineRule="auto"/>
      </w:pPr>
      <w:r w:rsidRPr="00E877F2">
        <w:rPr>
          <w:b/>
          <w:bCs/>
        </w:rPr>
        <w:t>REQ-2.2:</w:t>
      </w:r>
      <w:r>
        <w:t xml:space="preserve"> The system shall parse and execute the following remote commands received via Telegram: </w:t>
      </w:r>
      <w:r w:rsidRPr="00614566">
        <w:rPr>
          <w:rStyle w:val="SubtitleChar"/>
        </w:rPr>
        <w:t>/</w:t>
      </w:r>
      <w:proofErr w:type="spellStart"/>
      <w:r w:rsidRPr="00614566">
        <w:rPr>
          <w:rStyle w:val="SubtitleChar"/>
        </w:rPr>
        <w:t>light_on</w:t>
      </w:r>
      <w:proofErr w:type="spellEnd"/>
      <w:r>
        <w:t xml:space="preserve"> (enables LCD), </w:t>
      </w:r>
      <w:r w:rsidRPr="00614566">
        <w:rPr>
          <w:rStyle w:val="SubtitleChar"/>
        </w:rPr>
        <w:t>/</w:t>
      </w:r>
      <w:proofErr w:type="spellStart"/>
      <w:r w:rsidRPr="00614566">
        <w:rPr>
          <w:rStyle w:val="SubtitleChar"/>
        </w:rPr>
        <w:t>light_off</w:t>
      </w:r>
      <w:proofErr w:type="spellEnd"/>
      <w:r>
        <w:t xml:space="preserve"> (disables LCD), </w:t>
      </w:r>
      <w:r w:rsidRPr="00614566">
        <w:rPr>
          <w:rStyle w:val="SubtitleChar"/>
        </w:rPr>
        <w:t>/status</w:t>
      </w:r>
      <w:r>
        <w:t xml:space="preserve"> (returns current readings), and </w:t>
      </w:r>
      <w:r w:rsidRPr="00614566">
        <w:rPr>
          <w:rStyle w:val="SubtitleChar"/>
        </w:rPr>
        <w:t>/restart</w:t>
      </w:r>
      <w:r>
        <w:t xml:space="preserve"> (initiates a soft reboot).</w:t>
      </w:r>
    </w:p>
    <w:p w14:paraId="2229A11E" w14:textId="77777777" w:rsidR="00F059DB" w:rsidRDefault="00F059DB" w:rsidP="00F059DB">
      <w:pPr>
        <w:pStyle w:val="ListParagraph"/>
        <w:numPr>
          <w:ilvl w:val="0"/>
          <w:numId w:val="11"/>
        </w:numPr>
        <w:shd w:val="clear" w:color="auto" w:fill="FFFFFF"/>
        <w:spacing w:before="240" w:after="0" w:line="240" w:lineRule="auto"/>
      </w:pPr>
      <w:r w:rsidRPr="00E877F2">
        <w:rPr>
          <w:b/>
          <w:bCs/>
        </w:rPr>
        <w:t>REQ-2.3:</w:t>
      </w:r>
      <w:r>
        <w:t xml:space="preserve"> The system shall clear the Telegram message queue immediately upon booting to prevent infinite restart loops triggered by stale commands.</w:t>
      </w:r>
    </w:p>
    <w:p w14:paraId="07FCD890" w14:textId="7AF0EF01" w:rsidR="00F059DB" w:rsidRDefault="009626F6" w:rsidP="009626F6">
      <w:pPr>
        <w:pStyle w:val="Heading3"/>
      </w:pPr>
      <w:bookmarkStart w:id="31" w:name="_Toc230632617"/>
      <w:r>
        <w:t>5.3. Web Dashboard and Device Management</w:t>
      </w:r>
      <w:bookmarkEnd w:id="31"/>
    </w:p>
    <w:p w14:paraId="080DE32A" w14:textId="12EF4A1D" w:rsidR="009626F6" w:rsidRPr="009626F6" w:rsidRDefault="009626F6" w:rsidP="009626F6">
      <w:r>
        <w:t xml:space="preserve">The system hosts a local </w:t>
      </w:r>
      <w:proofErr w:type="spellStart"/>
      <w:r>
        <w:t>mDNS</w:t>
      </w:r>
      <w:proofErr w:type="spellEnd"/>
      <w:r>
        <w:t xml:space="preserve"> web server displaying a </w:t>
      </w:r>
      <w:proofErr w:type="spellStart"/>
      <w:r>
        <w:t>Highcharts</w:t>
      </w:r>
      <w:proofErr w:type="spellEnd"/>
      <w:r>
        <w:t xml:space="preserve"> visualization of the 24-hour data history stored in the SPIFFS memory.</w:t>
      </w:r>
    </w:p>
    <w:p w14:paraId="72F66FDB" w14:textId="77777777" w:rsidR="009626F6" w:rsidRDefault="009626F6" w:rsidP="009626F6">
      <w:pPr>
        <w:pStyle w:val="ListParagraph"/>
        <w:numPr>
          <w:ilvl w:val="0"/>
          <w:numId w:val="10"/>
        </w:numPr>
        <w:shd w:val="clear" w:color="auto" w:fill="FFFFFF"/>
        <w:spacing w:before="240" w:after="0" w:line="240" w:lineRule="auto"/>
      </w:pPr>
      <w:r w:rsidRPr="00E877F2">
        <w:rPr>
          <w:b/>
          <w:bCs/>
        </w:rPr>
        <w:t>REQ-3.1:</w:t>
      </w:r>
      <w:r>
        <w:t xml:space="preserve"> The system shall serve a local web dashboard accessible via </w:t>
      </w:r>
      <w:r w:rsidRPr="009319CC">
        <w:rPr>
          <w:rStyle w:val="SubtitleChar"/>
        </w:rPr>
        <w:t>http://climate.local</w:t>
      </w:r>
      <w:r>
        <w:t xml:space="preserve"> that displays a Highcharts-powered visualization of both live trends and 24-hour historical data.</w:t>
      </w:r>
    </w:p>
    <w:p w14:paraId="6853D3EF" w14:textId="00FAF5E2" w:rsidR="009626F6" w:rsidRDefault="009626F6" w:rsidP="009626F6">
      <w:pPr>
        <w:pStyle w:val="Heading3"/>
      </w:pPr>
      <w:bookmarkStart w:id="32" w:name="_Toc230632618"/>
      <w:r>
        <w:t>5.4. Active Threshold Alerts</w:t>
      </w:r>
      <w:bookmarkEnd w:id="32"/>
    </w:p>
    <w:p w14:paraId="36B78D2F" w14:textId="23F039C5" w:rsidR="009626F6" w:rsidRPr="009626F6" w:rsidRDefault="009626F6" w:rsidP="009626F6">
      <w:r>
        <w:t>The system actively monitors sensor data against user-defined limits and pushes immediate emergency notifications via Telegram if the climate becomes dangerous.</w:t>
      </w:r>
    </w:p>
    <w:p w14:paraId="7C17E989" w14:textId="77777777" w:rsidR="009626F6" w:rsidRPr="00E877F2" w:rsidRDefault="009626F6" w:rsidP="009626F6">
      <w:pPr>
        <w:pStyle w:val="ListParagraph"/>
        <w:numPr>
          <w:ilvl w:val="0"/>
          <w:numId w:val="9"/>
        </w:numPr>
        <w:shd w:val="clear" w:color="auto" w:fill="FFFFFF"/>
        <w:spacing w:before="240" w:after="0" w:line="240" w:lineRule="auto"/>
        <w:rPr>
          <w:b/>
          <w:bCs/>
        </w:rPr>
      </w:pPr>
      <w:r w:rsidRPr="00E877F2">
        <w:rPr>
          <w:b/>
          <w:bCs/>
        </w:rPr>
        <w:t>REQ-4.1:</w:t>
      </w:r>
      <w:r>
        <w:t xml:space="preserve"> The system shall store user-defined maximum and minimum threshold values for both temperature and humidity in non-volatile memory.</w:t>
      </w:r>
    </w:p>
    <w:p w14:paraId="10DCF750" w14:textId="77777777" w:rsidR="009626F6" w:rsidRPr="009626F6" w:rsidRDefault="009626F6" w:rsidP="00E877F2">
      <w:pPr>
        <w:pStyle w:val="ListParagraph"/>
        <w:numPr>
          <w:ilvl w:val="0"/>
          <w:numId w:val="9"/>
        </w:numPr>
        <w:shd w:val="clear" w:color="auto" w:fill="FFFFFF"/>
        <w:spacing w:before="240" w:after="0" w:line="240" w:lineRule="auto"/>
        <w:rPr>
          <w:b/>
          <w:bCs/>
        </w:rPr>
      </w:pPr>
      <w:r w:rsidRPr="00E877F2">
        <w:rPr>
          <w:b/>
          <w:bCs/>
        </w:rPr>
        <w:t>REQ-4.2:</w:t>
      </w:r>
      <w:r>
        <w:t xml:space="preserve"> The system shall immediately transmit an emergency alert message via the Telegram Bot if a polled sensor reading falls outside the defined threshold limits.</w:t>
      </w:r>
    </w:p>
    <w:p w14:paraId="28ED18C3" w14:textId="02749E54" w:rsidR="009626F6" w:rsidRDefault="009626F6" w:rsidP="009626F6">
      <w:pPr>
        <w:pStyle w:val="Heading3"/>
      </w:pPr>
      <w:bookmarkStart w:id="33" w:name="_Toc230632619"/>
      <w:r>
        <w:t>5.5. Dynamic Web Configuration</w:t>
      </w:r>
      <w:bookmarkEnd w:id="33"/>
    </w:p>
    <w:p w14:paraId="4EEAB323" w14:textId="59E701B5" w:rsidR="009626F6" w:rsidRPr="009626F6" w:rsidRDefault="009626F6" w:rsidP="009626F6">
      <w:r>
        <w:t xml:space="preserve">The web dashboard provides a settings interface allowing the user to update </w:t>
      </w:r>
      <w:proofErr w:type="spellStart"/>
      <w:r>
        <w:t>WiFi</w:t>
      </w:r>
      <w:proofErr w:type="spellEnd"/>
      <w:r>
        <w:t xml:space="preserve"> credentials, Telegram API tokens, and reporting intervals without flashing new firmware.</w:t>
      </w:r>
    </w:p>
    <w:p w14:paraId="61A32B7A" w14:textId="77777777" w:rsidR="00E877F2" w:rsidRDefault="00E877F2" w:rsidP="00E877F2">
      <w:pPr>
        <w:pStyle w:val="ListParagraph"/>
        <w:numPr>
          <w:ilvl w:val="0"/>
          <w:numId w:val="13"/>
        </w:numPr>
        <w:shd w:val="clear" w:color="auto" w:fill="FFFFFF"/>
        <w:spacing w:before="240" w:after="0" w:line="240" w:lineRule="auto"/>
        <w:rPr>
          <w:lang w:eastAsia="en-GB"/>
        </w:rPr>
      </w:pPr>
      <w:r w:rsidRPr="00E877F2">
        <w:rPr>
          <w:b/>
          <w:bCs/>
          <w:lang w:eastAsia="en-GB"/>
        </w:rPr>
        <w:t>REQ-5.1:</w:t>
      </w:r>
      <w:r w:rsidRPr="00E877F2">
        <w:rPr>
          <w:lang w:eastAsia="en-GB"/>
        </w:rPr>
        <w:t xml:space="preserve"> The system shall provide a secure settings route on the web dashboard (</w:t>
      </w:r>
      <w:hyperlink r:id="rId10" w:history="1">
        <w:r w:rsidRPr="00E877F2">
          <w:rPr>
            <w:rStyle w:val="SubtitleChar"/>
          </w:rPr>
          <w:t>http://climate.local/settings</w:t>
        </w:r>
      </w:hyperlink>
      <w:r w:rsidRPr="00E877F2">
        <w:rPr>
          <w:lang w:eastAsia="en-GB"/>
        </w:rPr>
        <w:t>).</w:t>
      </w:r>
    </w:p>
    <w:p w14:paraId="2D18BDE0" w14:textId="72773117" w:rsidR="00E877F2" w:rsidRPr="00E877F2" w:rsidRDefault="00E877F2" w:rsidP="00E877F2">
      <w:pPr>
        <w:pStyle w:val="ListParagraph"/>
        <w:numPr>
          <w:ilvl w:val="0"/>
          <w:numId w:val="13"/>
        </w:numPr>
        <w:shd w:val="clear" w:color="auto" w:fill="FFFFFF"/>
        <w:spacing w:before="240" w:after="0" w:line="240" w:lineRule="auto"/>
        <w:rPr>
          <w:lang w:eastAsia="en-GB"/>
        </w:rPr>
      </w:pPr>
      <w:r w:rsidRPr="00E877F2">
        <w:rPr>
          <w:b/>
          <w:bCs/>
        </w:rPr>
        <w:t>REQ-5.2:</w:t>
      </w:r>
      <w:r>
        <w:t xml:space="preserve"> The system shall allow the user to input and save new </w:t>
      </w:r>
      <w:proofErr w:type="spellStart"/>
      <w:r>
        <w:t>WiFi</w:t>
      </w:r>
      <w:proofErr w:type="spellEnd"/>
      <w:r>
        <w:t xml:space="preserve"> credentials, Telegram Bot tokens, and Telegram Chat IDs via the web interface.</w:t>
      </w:r>
    </w:p>
    <w:p w14:paraId="2FF7E75A" w14:textId="77777777" w:rsidR="0080322A" w:rsidRPr="0080322A" w:rsidRDefault="0080322A" w:rsidP="004C50A3">
      <w:pPr>
        <w:pStyle w:val="Heading3"/>
        <w:rPr>
          <w:rFonts w:eastAsia="Times New Roman"/>
          <w:lang w:eastAsia="en-GB"/>
        </w:rPr>
      </w:pPr>
      <w:bookmarkStart w:id="34" w:name="_Toc230632620"/>
      <w:r w:rsidRPr="0080322A">
        <w:rPr>
          <w:rFonts w:eastAsia="Times New Roman"/>
          <w:lang w:eastAsia="en-GB"/>
        </w:rPr>
        <w:lastRenderedPageBreak/>
        <w:t>6. Nonfunctional Requirements</w:t>
      </w:r>
      <w:bookmarkEnd w:id="34"/>
    </w:p>
    <w:p w14:paraId="54733D7D" w14:textId="77777777" w:rsidR="0080322A" w:rsidRPr="0080322A" w:rsidRDefault="0080322A" w:rsidP="004C50A3">
      <w:pPr>
        <w:pStyle w:val="Heading3"/>
        <w:rPr>
          <w:rFonts w:eastAsia="Times New Roman"/>
          <w:lang w:eastAsia="en-GB"/>
        </w:rPr>
      </w:pPr>
      <w:bookmarkStart w:id="35" w:name="_Toc230632621"/>
      <w:r w:rsidRPr="0080322A">
        <w:rPr>
          <w:rFonts w:eastAsia="Times New Roman"/>
          <w:lang w:eastAsia="en-GB"/>
        </w:rPr>
        <w:t>6.1. Performance</w:t>
      </w:r>
      <w:bookmarkEnd w:id="35"/>
      <w:r w:rsidRPr="0080322A">
        <w:rPr>
          <w:rFonts w:eastAsia="Times New Roman"/>
          <w:lang w:eastAsia="en-GB"/>
        </w:rPr>
        <w:t xml:space="preserve">  </w:t>
      </w:r>
    </w:p>
    <w:p w14:paraId="7EF89123" w14:textId="77777777" w:rsidR="00D26008" w:rsidRDefault="00D26008" w:rsidP="00E877F2">
      <w:pPr>
        <w:pStyle w:val="ListParagraph"/>
        <w:numPr>
          <w:ilvl w:val="0"/>
          <w:numId w:val="14"/>
        </w:numPr>
      </w:pPr>
      <w:r w:rsidRPr="00E877F2">
        <w:rPr>
          <w:b/>
          <w:bCs/>
        </w:rPr>
        <w:t>NF-1.1:</w:t>
      </w:r>
      <w:r w:rsidRPr="00D26008">
        <w:t xml:space="preserve"> The system shall utilize non-blocking timers for network operations to ensure that the physical hardware toggle (GPIO 4) and local LCD updates remain responsive, acting with less than a 500-millisecond delay.</w:t>
      </w:r>
    </w:p>
    <w:p w14:paraId="4572A054" w14:textId="2CB38B6D" w:rsidR="0080322A" w:rsidRPr="00D26008" w:rsidRDefault="0080322A" w:rsidP="00D26008">
      <w:pPr>
        <w:pStyle w:val="Heading3"/>
      </w:pPr>
      <w:bookmarkStart w:id="36" w:name="_Toc230632622"/>
      <w:r w:rsidRPr="00D26008">
        <w:t xml:space="preserve">6.2. </w:t>
      </w:r>
      <w:r w:rsidR="009C3CAB" w:rsidRPr="00D26008">
        <w:t>Reliability</w:t>
      </w:r>
      <w:bookmarkEnd w:id="36"/>
    </w:p>
    <w:p w14:paraId="52203648" w14:textId="22BC772D" w:rsidR="0080322A" w:rsidRPr="00E877F2" w:rsidRDefault="00D26008" w:rsidP="00E877F2">
      <w:pPr>
        <w:pStyle w:val="ListParagraph"/>
        <w:numPr>
          <w:ilvl w:val="0"/>
          <w:numId w:val="14"/>
        </w:numPr>
        <w:shd w:val="clear" w:color="auto" w:fill="FFFFFF"/>
        <w:spacing w:before="240" w:after="0" w:line="240" w:lineRule="auto"/>
        <w:rPr>
          <w:rFonts w:asciiTheme="majorBidi" w:eastAsia="Times New Roman" w:hAnsiTheme="majorBidi" w:cstheme="majorBidi"/>
          <w:color w:val="373D3F"/>
          <w:kern w:val="0"/>
          <w:szCs w:val="20"/>
          <w:lang w:eastAsia="en-GB"/>
          <w14:ligatures w14:val="none"/>
        </w:rPr>
      </w:pPr>
      <w:r w:rsidRPr="00E877F2">
        <w:rPr>
          <w:b/>
          <w:bCs/>
        </w:rPr>
        <w:t>NF-2.1:</w:t>
      </w:r>
      <w:r>
        <w:t xml:space="preserve"> The system shall persist a rolling 24-hour history of sensor data to internal SPIFFS flash memory to ensure data is preserved and reloaded across unexpected device restarts.</w:t>
      </w:r>
    </w:p>
    <w:p w14:paraId="2147FB51" w14:textId="3994CD12" w:rsidR="00202E4A" w:rsidRDefault="00D26008" w:rsidP="00D26008">
      <w:pPr>
        <w:pStyle w:val="Heading3"/>
      </w:pPr>
      <w:bookmarkStart w:id="37" w:name="_Toc230632623"/>
      <w:r>
        <w:t>6.3. Maintainability</w:t>
      </w:r>
      <w:bookmarkEnd w:id="37"/>
    </w:p>
    <w:p w14:paraId="1C8BF1F9" w14:textId="79342546" w:rsidR="00D26008" w:rsidRPr="00E877F2" w:rsidRDefault="00D26008" w:rsidP="00E877F2">
      <w:pPr>
        <w:pStyle w:val="ListParagraph"/>
        <w:numPr>
          <w:ilvl w:val="0"/>
          <w:numId w:val="14"/>
        </w:numPr>
        <w:rPr>
          <w:lang w:val="en-US"/>
        </w:rPr>
      </w:pPr>
      <w:r w:rsidRPr="00E877F2">
        <w:rPr>
          <w:b/>
          <w:bCs/>
        </w:rPr>
        <w:t>NF-3.1:</w:t>
      </w:r>
      <w:r>
        <w:t xml:space="preserve"> The system shall support Over-The-Air (OTA) firmware updates via a local web browser interface, allowing deployment of new code without a physical USB connection</w:t>
      </w:r>
      <w:r w:rsidRPr="00E877F2">
        <w:rPr>
          <w:lang w:val="en-US"/>
        </w:rPr>
        <w:t>.</w:t>
      </w:r>
    </w:p>
    <w:sectPr w:rsidR="00D26008" w:rsidRPr="00E877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0BD90" w14:textId="77777777" w:rsidR="008D3E4F" w:rsidRDefault="008D3E4F" w:rsidP="00885470">
      <w:pPr>
        <w:spacing w:after="0" w:line="240" w:lineRule="auto"/>
      </w:pPr>
      <w:r>
        <w:separator/>
      </w:r>
    </w:p>
  </w:endnote>
  <w:endnote w:type="continuationSeparator" w:id="0">
    <w:p w14:paraId="5DA8B933" w14:textId="77777777" w:rsidR="008D3E4F" w:rsidRDefault="008D3E4F" w:rsidP="00885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6EBC1" w14:textId="77777777" w:rsidR="008D3E4F" w:rsidRDefault="008D3E4F" w:rsidP="00885470">
      <w:pPr>
        <w:spacing w:after="0" w:line="240" w:lineRule="auto"/>
      </w:pPr>
      <w:r>
        <w:separator/>
      </w:r>
    </w:p>
  </w:footnote>
  <w:footnote w:type="continuationSeparator" w:id="0">
    <w:p w14:paraId="052817E2" w14:textId="77777777" w:rsidR="008D3E4F" w:rsidRDefault="008D3E4F" w:rsidP="00885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C8E"/>
    <w:multiLevelType w:val="hybridMultilevel"/>
    <w:tmpl w:val="A9163A8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74179"/>
    <w:multiLevelType w:val="hybridMultilevel"/>
    <w:tmpl w:val="1C1A5F3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F3293"/>
    <w:multiLevelType w:val="hybridMultilevel"/>
    <w:tmpl w:val="BEB00CD2"/>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81C82"/>
    <w:multiLevelType w:val="hybridMultilevel"/>
    <w:tmpl w:val="DD60368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37E7C"/>
    <w:multiLevelType w:val="hybridMultilevel"/>
    <w:tmpl w:val="2026BA1E"/>
    <w:lvl w:ilvl="0" w:tplc="C400B7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961F5F"/>
    <w:multiLevelType w:val="hybridMultilevel"/>
    <w:tmpl w:val="5A38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2F06A2"/>
    <w:multiLevelType w:val="hybridMultilevel"/>
    <w:tmpl w:val="6B840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EC4737"/>
    <w:multiLevelType w:val="hybridMultilevel"/>
    <w:tmpl w:val="B6A68ECE"/>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C3389"/>
    <w:multiLevelType w:val="hybridMultilevel"/>
    <w:tmpl w:val="7FDE0B0C"/>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502466"/>
    <w:multiLevelType w:val="hybridMultilevel"/>
    <w:tmpl w:val="34A86994"/>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A3415"/>
    <w:multiLevelType w:val="hybridMultilevel"/>
    <w:tmpl w:val="B6F439F0"/>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9D1C69"/>
    <w:multiLevelType w:val="hybridMultilevel"/>
    <w:tmpl w:val="3CCA5CEA"/>
    <w:lvl w:ilvl="0" w:tplc="0422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157615">
    <w:abstractNumId w:val="8"/>
  </w:num>
  <w:num w:numId="2" w16cid:durableId="1071079432">
    <w:abstractNumId w:val="3"/>
  </w:num>
  <w:num w:numId="3" w16cid:durableId="1498382299">
    <w:abstractNumId w:val="13"/>
  </w:num>
  <w:num w:numId="4" w16cid:durableId="431434402">
    <w:abstractNumId w:val="7"/>
  </w:num>
  <w:num w:numId="5" w16cid:durableId="1425691836">
    <w:abstractNumId w:val="5"/>
  </w:num>
  <w:num w:numId="6" w16cid:durableId="1052115476">
    <w:abstractNumId w:val="4"/>
  </w:num>
  <w:num w:numId="7" w16cid:durableId="1744064604">
    <w:abstractNumId w:val="10"/>
  </w:num>
  <w:num w:numId="8" w16cid:durableId="759638118">
    <w:abstractNumId w:val="6"/>
  </w:num>
  <w:num w:numId="9" w16cid:durableId="1845170136">
    <w:abstractNumId w:val="1"/>
  </w:num>
  <w:num w:numId="10" w16cid:durableId="846095842">
    <w:abstractNumId w:val="2"/>
  </w:num>
  <w:num w:numId="11" w16cid:durableId="1474908208">
    <w:abstractNumId w:val="11"/>
  </w:num>
  <w:num w:numId="12" w16cid:durableId="928537174">
    <w:abstractNumId w:val="0"/>
  </w:num>
  <w:num w:numId="13" w16cid:durableId="28796394">
    <w:abstractNumId w:val="9"/>
  </w:num>
  <w:num w:numId="14" w16cid:durableId="12084498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70DC"/>
    <w:rsid w:val="000F3A5D"/>
    <w:rsid w:val="000F6C4C"/>
    <w:rsid w:val="00202E4A"/>
    <w:rsid w:val="00315D8C"/>
    <w:rsid w:val="003B2A75"/>
    <w:rsid w:val="00487081"/>
    <w:rsid w:val="00490CB0"/>
    <w:rsid w:val="004C50A3"/>
    <w:rsid w:val="00522E16"/>
    <w:rsid w:val="005669C6"/>
    <w:rsid w:val="00614566"/>
    <w:rsid w:val="00661BF4"/>
    <w:rsid w:val="0080322A"/>
    <w:rsid w:val="008370A3"/>
    <w:rsid w:val="00855B9E"/>
    <w:rsid w:val="00870FBD"/>
    <w:rsid w:val="00885470"/>
    <w:rsid w:val="008A114B"/>
    <w:rsid w:val="008A4332"/>
    <w:rsid w:val="008D3E4F"/>
    <w:rsid w:val="008D6D47"/>
    <w:rsid w:val="009319CC"/>
    <w:rsid w:val="009626F6"/>
    <w:rsid w:val="00992F50"/>
    <w:rsid w:val="009C3CAB"/>
    <w:rsid w:val="00A068D2"/>
    <w:rsid w:val="00A70C2A"/>
    <w:rsid w:val="00A91360"/>
    <w:rsid w:val="00CC5122"/>
    <w:rsid w:val="00CF14D8"/>
    <w:rsid w:val="00D26008"/>
    <w:rsid w:val="00DA7AEA"/>
    <w:rsid w:val="00E877F2"/>
    <w:rsid w:val="00EB3A82"/>
    <w:rsid w:val="00EC6149"/>
    <w:rsid w:val="00F059DB"/>
    <w:rsid w:val="00F57F6E"/>
    <w:rsid w:val="00F8245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0A3"/>
    <w:pPr>
      <w:jc w:val="both"/>
    </w:pPr>
    <w:rPr>
      <w:rFonts w:ascii="Times New Roman" w:hAnsi="Times New Roman"/>
      <w:sz w:val="20"/>
    </w:rPr>
  </w:style>
  <w:style w:type="paragraph" w:styleId="Heading1">
    <w:name w:val="heading 1"/>
    <w:basedOn w:val="Normal"/>
    <w:next w:val="Normal"/>
    <w:link w:val="Heading1Char"/>
    <w:uiPriority w:val="9"/>
    <w:qFormat/>
    <w:rsid w:val="00661BF4"/>
    <w:pPr>
      <w:keepNext/>
      <w:keepLines/>
      <w:spacing w:before="360" w:after="80"/>
      <w:outlineLvl w:val="0"/>
    </w:pPr>
    <w:rPr>
      <w:rFonts w:eastAsiaTheme="majorEastAsia" w:cstheme="majorBidi"/>
      <w:sz w:val="48"/>
      <w:szCs w:val="40"/>
    </w:rPr>
  </w:style>
  <w:style w:type="paragraph" w:styleId="Heading2">
    <w:name w:val="heading 2"/>
    <w:basedOn w:val="Normal"/>
    <w:next w:val="Normal"/>
    <w:link w:val="Heading2Char"/>
    <w:uiPriority w:val="9"/>
    <w:unhideWhenUsed/>
    <w:qFormat/>
    <w:rsid w:val="004C50A3"/>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4C50A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F4"/>
    <w:rPr>
      <w:rFonts w:ascii="Times New Roman" w:eastAsiaTheme="majorEastAsia" w:hAnsi="Times New Roman" w:cstheme="majorBidi"/>
      <w:sz w:val="48"/>
      <w:szCs w:val="40"/>
    </w:rPr>
  </w:style>
  <w:style w:type="character" w:customStyle="1" w:styleId="Heading2Char">
    <w:name w:val="Heading 2 Char"/>
    <w:basedOn w:val="DefaultParagraphFont"/>
    <w:link w:val="Heading2"/>
    <w:uiPriority w:val="9"/>
    <w:rsid w:val="004C50A3"/>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4C50A3"/>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566"/>
    <w:pPr>
      <w:numPr>
        <w:ilvl w:val="1"/>
      </w:numPr>
      <w:spacing w:line="240" w:lineRule="auto"/>
    </w:pPr>
    <w:rPr>
      <w:rFonts w:ascii="Courier New" w:eastAsiaTheme="majorEastAsia" w:hAnsi="Courier New" w:cstheme="majorBidi"/>
      <w:color w:val="ADADAD" w:themeColor="background2" w:themeShade="BF"/>
      <w:spacing w:val="15"/>
      <w:szCs w:val="28"/>
    </w:rPr>
  </w:style>
  <w:style w:type="character" w:customStyle="1" w:styleId="SubtitleChar">
    <w:name w:val="Subtitle Char"/>
    <w:basedOn w:val="DefaultParagraphFont"/>
    <w:link w:val="Subtitle"/>
    <w:uiPriority w:val="11"/>
    <w:rsid w:val="00614566"/>
    <w:rPr>
      <w:rFonts w:ascii="Courier New" w:eastAsiaTheme="majorEastAsia" w:hAnsi="Courier New" w:cstheme="majorBidi"/>
      <w:color w:val="ADADAD" w:themeColor="background2" w:themeShade="BF"/>
      <w:spacing w:val="15"/>
      <w:sz w:val="20"/>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TOCHeading">
    <w:name w:val="TOC Heading"/>
    <w:basedOn w:val="Heading1"/>
    <w:next w:val="Normal"/>
    <w:uiPriority w:val="39"/>
    <w:unhideWhenUsed/>
    <w:qFormat/>
    <w:rsid w:val="00661BF4"/>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61BF4"/>
    <w:pPr>
      <w:spacing w:after="100"/>
    </w:pPr>
  </w:style>
  <w:style w:type="paragraph" w:styleId="TOC2">
    <w:name w:val="toc 2"/>
    <w:basedOn w:val="Normal"/>
    <w:next w:val="Normal"/>
    <w:autoRedefine/>
    <w:uiPriority w:val="39"/>
    <w:unhideWhenUsed/>
    <w:rsid w:val="00661BF4"/>
    <w:pPr>
      <w:spacing w:after="100"/>
      <w:ind w:left="240"/>
    </w:pPr>
  </w:style>
  <w:style w:type="character" w:styleId="Hyperlink">
    <w:name w:val="Hyperlink"/>
    <w:basedOn w:val="DefaultParagraphFont"/>
    <w:uiPriority w:val="99"/>
    <w:unhideWhenUsed/>
    <w:rsid w:val="00661BF4"/>
    <w:rPr>
      <w:color w:val="467886" w:themeColor="hyperlink"/>
      <w:u w:val="single"/>
    </w:rPr>
  </w:style>
  <w:style w:type="paragraph" w:styleId="TOC3">
    <w:name w:val="toc 3"/>
    <w:basedOn w:val="Normal"/>
    <w:next w:val="Normal"/>
    <w:autoRedefine/>
    <w:uiPriority w:val="39"/>
    <w:unhideWhenUsed/>
    <w:rsid w:val="004C50A3"/>
    <w:pPr>
      <w:spacing w:after="100"/>
      <w:ind w:left="400"/>
    </w:pPr>
  </w:style>
  <w:style w:type="character" w:styleId="HTMLCode">
    <w:name w:val="HTML Code"/>
    <w:basedOn w:val="DefaultParagraphFont"/>
    <w:uiPriority w:val="99"/>
    <w:semiHidden/>
    <w:unhideWhenUsed/>
    <w:rsid w:val="00614566"/>
    <w:rPr>
      <w:rFonts w:ascii="Courier New" w:eastAsia="Times New Roman" w:hAnsi="Courier New" w:cs="Courier New"/>
      <w:sz w:val="20"/>
      <w:szCs w:val="20"/>
    </w:rPr>
  </w:style>
  <w:style w:type="paragraph" w:styleId="NormalWeb">
    <w:name w:val="Normal (Web)"/>
    <w:basedOn w:val="Normal"/>
    <w:uiPriority w:val="99"/>
    <w:semiHidden/>
    <w:unhideWhenUsed/>
    <w:rsid w:val="008A4332"/>
    <w:pPr>
      <w:spacing w:before="100" w:beforeAutospacing="1" w:after="100" w:afterAutospacing="1" w:line="240" w:lineRule="auto"/>
      <w:jc w:val="left"/>
    </w:pPr>
    <w:rPr>
      <w:rFonts w:eastAsia="Times New Roman" w:cs="Times New Roman"/>
      <w:kern w:val="0"/>
      <w:sz w:val="24"/>
      <w:lang w:val="en-US"/>
      <w14:ligatures w14:val="none"/>
    </w:rPr>
  </w:style>
  <w:style w:type="paragraph" w:styleId="Caption">
    <w:name w:val="caption"/>
    <w:basedOn w:val="Normal"/>
    <w:next w:val="Normal"/>
    <w:uiPriority w:val="35"/>
    <w:unhideWhenUsed/>
    <w:qFormat/>
    <w:rsid w:val="00992F5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E877F2"/>
    <w:rPr>
      <w:color w:val="605E5C"/>
      <w:shd w:val="clear" w:color="auto" w:fill="E1DFDD"/>
    </w:rPr>
  </w:style>
  <w:style w:type="paragraph" w:styleId="Header">
    <w:name w:val="header"/>
    <w:basedOn w:val="Normal"/>
    <w:link w:val="HeaderChar"/>
    <w:uiPriority w:val="99"/>
    <w:unhideWhenUsed/>
    <w:rsid w:val="00885470"/>
    <w:pPr>
      <w:tabs>
        <w:tab w:val="center" w:pos="4986"/>
        <w:tab w:val="right" w:pos="9973"/>
      </w:tabs>
      <w:spacing w:after="0" w:line="240" w:lineRule="auto"/>
    </w:pPr>
  </w:style>
  <w:style w:type="character" w:customStyle="1" w:styleId="HeaderChar">
    <w:name w:val="Header Char"/>
    <w:basedOn w:val="DefaultParagraphFont"/>
    <w:link w:val="Header"/>
    <w:uiPriority w:val="99"/>
    <w:rsid w:val="00885470"/>
    <w:rPr>
      <w:rFonts w:ascii="Times New Roman" w:hAnsi="Times New Roman"/>
      <w:sz w:val="20"/>
    </w:rPr>
  </w:style>
  <w:style w:type="paragraph" w:styleId="Footer">
    <w:name w:val="footer"/>
    <w:basedOn w:val="Normal"/>
    <w:link w:val="FooterChar"/>
    <w:uiPriority w:val="99"/>
    <w:unhideWhenUsed/>
    <w:rsid w:val="00885470"/>
    <w:pPr>
      <w:tabs>
        <w:tab w:val="center" w:pos="4986"/>
        <w:tab w:val="right" w:pos="9973"/>
      </w:tabs>
      <w:spacing w:after="0" w:line="240" w:lineRule="auto"/>
    </w:pPr>
  </w:style>
  <w:style w:type="character" w:customStyle="1" w:styleId="FooterChar">
    <w:name w:val="Footer Char"/>
    <w:basedOn w:val="DefaultParagraphFont"/>
    <w:link w:val="Footer"/>
    <w:uiPriority w:val="99"/>
    <w:rsid w:val="00885470"/>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667581">
      <w:bodyDiv w:val="1"/>
      <w:marLeft w:val="0"/>
      <w:marRight w:val="0"/>
      <w:marTop w:val="0"/>
      <w:marBottom w:val="0"/>
      <w:divBdr>
        <w:top w:val="none" w:sz="0" w:space="0" w:color="auto"/>
        <w:left w:val="none" w:sz="0" w:space="0" w:color="auto"/>
        <w:bottom w:val="none" w:sz="0" w:space="0" w:color="auto"/>
        <w:right w:val="none" w:sz="0" w:space="0" w:color="auto"/>
      </w:divBdr>
    </w:div>
    <w:div w:id="1804037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limate.local/setting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8A6BB711-10B1-4511-B5CD-002A48C7B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2883</Words>
  <Characters>16439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Ihor Huz</cp:lastModifiedBy>
  <cp:revision>3</cp:revision>
  <cp:lastPrinted>2026-05-29T20:19:00Z</cp:lastPrinted>
  <dcterms:created xsi:type="dcterms:W3CDTF">2026-05-29T20:19:00Z</dcterms:created>
  <dcterms:modified xsi:type="dcterms:W3CDTF">2026-05-29T20:20:00Z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