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05" w:rsidRPr="00BC4905" w:rsidRDefault="00BC4905" w:rsidP="00BC4905">
      <w:pPr>
        <w:spacing w:before="8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Огляд</w:t>
      </w:r>
      <w:proofErr w:type="spell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техн</w:t>
      </w:r>
      <w:proofErr w:type="gram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ік</w:t>
      </w:r>
      <w:proofErr w:type="spell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тест-дизайну. </w:t>
      </w:r>
      <w:proofErr w:type="spellStart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White</w:t>
      </w:r>
      <w:proofErr w:type="spell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Box</w:t>
      </w:r>
      <w:proofErr w:type="spell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техн</w:t>
      </w:r>
      <w:proofErr w:type="gramEnd"/>
      <w:r w:rsidRPr="00BC4905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іки</w:t>
      </w:r>
      <w:proofErr w:type="spellEnd"/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4905" w:rsidRPr="00BC4905" w:rsidRDefault="00BC4905" w:rsidP="00BC49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Зроби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порівняння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статичних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та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динамічних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техн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ік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тестування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Наведи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переваги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та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можливі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обмеження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при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використанні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кожної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 них. </w:t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479"/>
        <w:gridCol w:w="3927"/>
      </w:tblGrid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Статистична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техн</w:t>
            </w:r>
            <w:proofErr w:type="gram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іка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тестування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Динамічна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техн</w:t>
            </w:r>
            <w:proofErr w:type="gram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іка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тестування</w:t>
            </w:r>
            <w:proofErr w:type="spellEnd"/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Основна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інформація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запускати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включає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рев’ю</w:t>
            </w:r>
            <w:proofErr w:type="spellEnd"/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 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ранніх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етапах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виявити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дефекти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візуальні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дизайні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і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виправити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зекономивши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час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команди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кошти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замовника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запускати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 написаний на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скомплектований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>Перевага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 xml:space="preserve">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перевірити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без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запуску коду.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Запускаємо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 і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безпосередньо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іряємо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як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працює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наш продукт.</w:t>
            </w: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>Перевага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 xml:space="preserve">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Дефекти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виявити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ранніх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етапах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продукту,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до того, як код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напишуть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порівняти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фактичний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очікуваний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>Перевага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D9EAD3"/>
                <w:lang w:eastAsia="ru-RU"/>
              </w:rPr>
              <w:t xml:space="preserve"> №3 (і т.д.)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Включає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себе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рев’ю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перевіряється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вся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робоча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документація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продукту.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>Обмеження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 xml:space="preserve">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перевірити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фактичний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результат,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тобто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 нас </w:t>
            </w:r>
            <w:proofErr w:type="spellStart"/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нема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готового продукту для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тестування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є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тільки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вимоги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Деякі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дефекти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було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виявити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завершення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написання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коду,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виявляють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готовому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продукті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тому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виправлення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займає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часу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команди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дорожче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замовника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>Обмеження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 xml:space="preserve">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Витрачається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часу,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переважно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вручну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тестується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>Обмеження</w:t>
            </w:r>
            <w:proofErr w:type="spellEnd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shd w:val="clear" w:color="auto" w:fill="F4CCCC"/>
                <w:lang w:eastAsia="ru-RU"/>
              </w:rPr>
              <w:t xml:space="preserve"> №3 (і т.д.)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Витрачається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часу,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переважно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вручну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тестується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BC4905" w:rsidRPr="00BC4905" w:rsidTr="00BC49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Висновок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Тестується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без</w:t>
            </w:r>
            <w:proofErr w:type="gram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запуску коду,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перевіряються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документи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можна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знайти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дефекти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 xml:space="preserve">до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написання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05" w:rsidRPr="00BC4905" w:rsidRDefault="00BC4905" w:rsidP="00BC49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Тестується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вже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запущеним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кодом,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можемо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побачити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фактичний</w:t>
            </w:r>
            <w:proofErr w:type="spellEnd"/>
            <w:r w:rsidRPr="00BC490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результат.</w:t>
            </w:r>
          </w:p>
        </w:tc>
      </w:tr>
    </w:tbl>
    <w:p w:rsidR="00BC4905" w:rsidRPr="00BC4905" w:rsidRDefault="00BC4905" w:rsidP="00BC49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Середній</w:t>
      </w:r>
      <w:proofErr w:type="spellEnd"/>
      <w:r w:rsidRPr="00BC4905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івень</w:t>
      </w:r>
      <w:proofErr w:type="spellEnd"/>
      <w:r w:rsidRPr="00BC4905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:</w:t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4905" w:rsidRPr="00BC4905" w:rsidRDefault="00BC4905" w:rsidP="00BC490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Виконай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завдання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попереднього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івня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BC4905" w:rsidRPr="00BC4905" w:rsidRDefault="00BC4905" w:rsidP="00BC49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Наступне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стосується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:</w:t>
      </w:r>
    </w:p>
    <w:p w:rsidR="00BC4905" w:rsidRPr="00BC4905" w:rsidRDefault="00BC4905" w:rsidP="00BC49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Коли код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має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одну ‘IF”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умову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, не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має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циклів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(LOOP) 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або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перемикачів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(CASE), будь-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який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тест,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який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ми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виконаємо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,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дасть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результат 50%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ішень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(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decision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coverage</w:t>
      </w:r>
      <w:proofErr w:type="spellEnd"/>
      <w:r w:rsidRPr="00BC4905">
        <w:rPr>
          <w:rFonts w:ascii="Arial" w:eastAsia="Times New Roman" w:hAnsi="Arial" w:cs="Arial"/>
          <w:i/>
          <w:iCs/>
          <w:color w:val="3F3F3F"/>
          <w:sz w:val="24"/>
          <w:szCs w:val="24"/>
          <w:lang w:eastAsia="ru-RU"/>
        </w:rPr>
        <w:t>). </w:t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905" w:rsidRPr="00BC4905" w:rsidRDefault="00BC4905" w:rsidP="00BC49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Яке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є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коректним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BC4905" w:rsidRPr="00BC4905" w:rsidRDefault="00BC4905" w:rsidP="00BC49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Коректно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 Будь-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який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 кейс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надає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100%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таким чином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покриває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50%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BC4905" w:rsidRPr="00BC4905" w:rsidRDefault="00BC4905" w:rsidP="00BC49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Коректно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. Результат будь-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якого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тесту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умови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IF буде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або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правдими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,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або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ні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.</w:t>
      </w:r>
    </w:p>
    <w:p w:rsidR="00BC4905" w:rsidRPr="00BC4905" w:rsidRDefault="00BC4905" w:rsidP="00BC49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Некоректно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Один тест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може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гарантувати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25%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перевірки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в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цьому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випадку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BC4905" w:rsidRPr="00BC4905" w:rsidRDefault="00BC4905" w:rsidP="00BC49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Некоректно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занадто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загальне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твердження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Ми не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можемо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знати,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чи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є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воно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коректним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це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залежить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тестованого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ПЗ.</w:t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4905" w:rsidRPr="00BC4905" w:rsidRDefault="00BC4905" w:rsidP="00BC49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val="en-GB"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Є</w:t>
      </w:r>
      <w:r w:rsidRPr="00BC4905">
        <w:rPr>
          <w:rFonts w:ascii="Arial" w:eastAsia="Times New Roman" w:hAnsi="Arial" w:cs="Arial"/>
          <w:color w:val="3F3F3F"/>
          <w:sz w:val="24"/>
          <w:szCs w:val="24"/>
          <w:lang w:val="en-GB" w:eastAsia="ru-RU"/>
        </w:rPr>
        <w:t xml:space="preserve"> </w:t>
      </w: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псевдокод</w:t>
      </w:r>
      <w:r w:rsidRPr="00BC4905">
        <w:rPr>
          <w:rFonts w:ascii="Arial" w:eastAsia="Times New Roman" w:hAnsi="Arial" w:cs="Arial"/>
          <w:color w:val="3F3F3F"/>
          <w:sz w:val="24"/>
          <w:szCs w:val="24"/>
          <w:lang w:val="en-GB" w:eastAsia="ru-RU"/>
        </w:rPr>
        <w:t>: Switch PC on -&gt; Start MS Word -&gt; IF MS Word starts THEN -&gt; Write a poem -&gt; Close MS Word. </w:t>
      </w: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BC4905" w:rsidRPr="00BC4905" w:rsidRDefault="00BC4905" w:rsidP="00BC49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Скільки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кейсів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знадобиться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щоб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ірити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його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функціонал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 </w:t>
      </w:r>
    </w:p>
    <w:p w:rsidR="00BC4905" w:rsidRPr="00BC4905" w:rsidRDefault="00BC4905" w:rsidP="00BC49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</w:t>
      </w:r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операторів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, 2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ішень</w:t>
      </w:r>
      <w:proofErr w:type="spellEnd"/>
    </w:p>
    <w:p w:rsidR="00BC4905" w:rsidRPr="00BC4905" w:rsidRDefault="00BC4905" w:rsidP="00BC49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1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операторів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1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</w:p>
    <w:p w:rsidR="00BC4905" w:rsidRPr="00BC4905" w:rsidRDefault="00BC4905" w:rsidP="00BC49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операторів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2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</w:p>
    <w:p w:rsidR="00BC4905" w:rsidRPr="00BC4905" w:rsidRDefault="00BC4905" w:rsidP="00BC49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операторів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1 –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ішень</w:t>
      </w:r>
      <w:proofErr w:type="spellEnd"/>
    </w:p>
    <w:p w:rsidR="00A20750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0750" w:rsidRDefault="00A20750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A20750" w:rsidRDefault="00A20750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A20750" w:rsidRDefault="00A20750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A20750" w:rsidRDefault="00A20750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A20750" w:rsidRDefault="00A20750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BC4905" w:rsidRPr="00BC4905" w:rsidRDefault="00BC4905" w:rsidP="00BC4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C49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0750" w:rsidRPr="00A20750" w:rsidRDefault="00BC4905" w:rsidP="00BC49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Скільки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потрібно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тесті</w:t>
      </w:r>
      <w:proofErr w:type="gram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</w:t>
      </w:r>
      <w:proofErr w:type="spellEnd"/>
      <w:proofErr w:type="gram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для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перевірки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тверджень</w:t>
      </w:r>
      <w:proofErr w:type="spellEnd"/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</w:p>
    <w:p w:rsidR="00A20750" w:rsidRDefault="00A20750" w:rsidP="00A20750">
      <w:p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val="en-GB" w:eastAsia="ru-RU"/>
        </w:rPr>
      </w:pPr>
    </w:p>
    <w:p w:rsidR="00A20750" w:rsidRDefault="00A20750" w:rsidP="00A20750">
      <w:p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val="en-GB" w:eastAsia="ru-RU"/>
        </w:rPr>
      </w:pPr>
    </w:p>
    <w:p w:rsidR="00BC4905" w:rsidRPr="00BC4905" w:rsidRDefault="00BC4905" w:rsidP="00A20750">
      <w:p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lastRenderedPageBreak/>
        <w:t xml:space="preserve">коду:    </w:t>
      </w:r>
      <w:r>
        <w:rPr>
          <w:rFonts w:ascii="Arial" w:eastAsia="Times New Roman" w:hAnsi="Arial" w:cs="Arial"/>
          <w:noProof/>
          <w:color w:val="3F3F3F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67154A7" wp14:editId="04C95F6A">
            <wp:extent cx="1432560" cy="1722120"/>
            <wp:effectExtent l="0" t="0" r="0" b="0"/>
            <wp:docPr id="1" name="Рисунок 1" descr="https://lh3.googleusercontent.com/8B8RqQGmyG7ezxfjplkC7_se-daazI_8Vgzj-k3Bq6h7ZB3Y7BRP8KeGoyx9NQnGix91i8ghdHjSzW3rE38eWKLLYlmcR2jDH2zVJ59GNjxxjC5nwf2U_V-fDoHvXacclrvhTxA-shNyIFEBnp1Gc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B8RqQGmyG7ezxfjplkC7_se-daazI_8Vgzj-k3Bq6h7ZB3Y7BRP8KeGoyx9NQnGix91i8ghdHjSzW3rE38eWKLLYlmcR2jDH2zVJ59GNjxxjC5nwf2U_V-fDoHvXacclrvhTxA-shNyIFEBnp1Gc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05" w:rsidRPr="00BC4905" w:rsidRDefault="00BC4905" w:rsidP="00BC49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2</w:t>
      </w:r>
    </w:p>
    <w:p w:rsidR="00BC4905" w:rsidRPr="00BC4905" w:rsidRDefault="00BC4905" w:rsidP="00BC49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</w:t>
      </w:r>
    </w:p>
    <w:p w:rsidR="00BC4905" w:rsidRPr="00BC4905" w:rsidRDefault="00BC4905" w:rsidP="00BC49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3</w:t>
      </w:r>
    </w:p>
    <w:p w:rsidR="00BC4905" w:rsidRPr="00BC4905" w:rsidRDefault="00BC4905" w:rsidP="00BC49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BC4905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4</w:t>
      </w:r>
    </w:p>
    <w:p w:rsidR="00741725" w:rsidRDefault="00A20750"/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6C"/>
    <w:multiLevelType w:val="multilevel"/>
    <w:tmpl w:val="828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E338B"/>
    <w:multiLevelType w:val="multilevel"/>
    <w:tmpl w:val="415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0333D"/>
    <w:multiLevelType w:val="multilevel"/>
    <w:tmpl w:val="F580E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F60A4"/>
    <w:multiLevelType w:val="multilevel"/>
    <w:tmpl w:val="67B6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C0F79"/>
    <w:multiLevelType w:val="multilevel"/>
    <w:tmpl w:val="9EC45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304F9"/>
    <w:multiLevelType w:val="multilevel"/>
    <w:tmpl w:val="ED12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6D"/>
    <w:rsid w:val="003B4C6D"/>
    <w:rsid w:val="00777A0E"/>
    <w:rsid w:val="00785B3B"/>
    <w:rsid w:val="00A20750"/>
    <w:rsid w:val="00B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4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49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C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C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4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49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C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C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3</cp:revision>
  <dcterms:created xsi:type="dcterms:W3CDTF">2023-04-04T23:14:00Z</dcterms:created>
  <dcterms:modified xsi:type="dcterms:W3CDTF">2023-04-04T23:15:00Z</dcterms:modified>
</cp:coreProperties>
</file>