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56E" w:rsidRPr="000D0047" w:rsidRDefault="0035756E" w:rsidP="003575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D0047">
        <w:rPr>
          <w:rFonts w:ascii="Times New Roman" w:hAnsi="Times New Roman" w:cs="Times New Roman"/>
          <w:b/>
          <w:sz w:val="24"/>
          <w:szCs w:val="24"/>
        </w:rPr>
        <w:t>ТОВ</w:t>
      </w:r>
      <w:proofErr w:type="gramEnd"/>
      <w:r w:rsidRPr="000D0047">
        <w:rPr>
          <w:rFonts w:ascii="Times New Roman" w:hAnsi="Times New Roman" w:cs="Times New Roman"/>
          <w:b/>
          <w:sz w:val="24"/>
          <w:szCs w:val="24"/>
        </w:rPr>
        <w:t xml:space="preserve"> «ГЕНЕРАТОРИ ТЕПЛА»</w:t>
      </w:r>
    </w:p>
    <w:p w:rsidR="0035756E" w:rsidRPr="000D0047" w:rsidRDefault="0035756E" w:rsidP="003575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0D0047">
        <w:rPr>
          <w:rFonts w:ascii="Times New Roman" w:hAnsi="Times New Roman" w:cs="Times New Roman"/>
          <w:sz w:val="20"/>
          <w:szCs w:val="20"/>
        </w:rPr>
        <w:t>м</w:t>
      </w:r>
      <w:proofErr w:type="gramStart"/>
      <w:r w:rsidRPr="000D0047">
        <w:rPr>
          <w:rFonts w:ascii="Times New Roman" w:hAnsi="Times New Roman" w:cs="Times New Roman"/>
          <w:sz w:val="20"/>
          <w:szCs w:val="20"/>
        </w:rPr>
        <w:t>.К</w:t>
      </w:r>
      <w:proofErr w:type="gramEnd"/>
      <w:r w:rsidRPr="000D0047">
        <w:rPr>
          <w:rFonts w:ascii="Times New Roman" w:hAnsi="Times New Roman" w:cs="Times New Roman"/>
          <w:sz w:val="20"/>
          <w:szCs w:val="20"/>
        </w:rPr>
        <w:t>ропивницький</w:t>
      </w:r>
      <w:proofErr w:type="spellEnd"/>
      <w:r w:rsidRPr="000D0047">
        <w:rPr>
          <w:rFonts w:ascii="Times New Roman" w:hAnsi="Times New Roman" w:cs="Times New Roman"/>
          <w:sz w:val="20"/>
          <w:szCs w:val="20"/>
        </w:rPr>
        <w:t>, вул.Виставочна,2г.</w:t>
      </w:r>
    </w:p>
    <w:p w:rsidR="0035756E" w:rsidRPr="000D0047" w:rsidRDefault="0035756E" w:rsidP="003575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D0047">
        <w:rPr>
          <w:rFonts w:ascii="Times New Roman" w:hAnsi="Times New Roman" w:cs="Times New Roman"/>
          <w:sz w:val="20"/>
          <w:szCs w:val="20"/>
          <w:lang w:val="uk-UA"/>
        </w:rPr>
        <w:t xml:space="preserve">Тел.: (097) 912-56-22, </w:t>
      </w:r>
      <w:r w:rsidRPr="000D0047">
        <w:rPr>
          <w:rFonts w:ascii="Times New Roman" w:hAnsi="Times New Roman" w:cs="Times New Roman"/>
          <w:sz w:val="20"/>
          <w:szCs w:val="20"/>
        </w:rPr>
        <w:t>E-mail:</w:t>
      </w:r>
      <w:hyperlink r:id="rId5" w:history="1">
        <w:r w:rsidRPr="000D0047">
          <w:rPr>
            <w:rStyle w:val="a3"/>
            <w:rFonts w:ascii="Times New Roman" w:hAnsi="Times New Roman" w:cs="Times New Roman"/>
            <w:sz w:val="20"/>
            <w:szCs w:val="20"/>
          </w:rPr>
          <w:t>kul_vic@ukr.net</w:t>
        </w:r>
      </w:hyperlink>
    </w:p>
    <w:p w:rsidR="0035756E" w:rsidRDefault="0035756E" w:rsidP="0035756E">
      <w:pPr>
        <w:spacing w:after="0" w:line="240" w:lineRule="auto"/>
        <w:rPr>
          <w:noProof/>
          <w:lang w:eastAsia="ru-RU"/>
        </w:rPr>
      </w:pPr>
    </w:p>
    <w:p w:rsidR="0035756E" w:rsidRPr="000D0047" w:rsidRDefault="0035756E" w:rsidP="0035756E">
      <w:pPr>
        <w:spacing w:after="0" w:line="240" w:lineRule="auto"/>
        <w:ind w:firstLine="425"/>
        <w:jc w:val="center"/>
        <w:rPr>
          <w:b/>
          <w:sz w:val="24"/>
          <w:szCs w:val="24"/>
          <w:lang w:val="uk-UA"/>
        </w:rPr>
      </w:pPr>
      <w:r w:rsidRPr="000D0047">
        <w:rPr>
          <w:b/>
          <w:sz w:val="24"/>
          <w:szCs w:val="24"/>
          <w:lang w:val="uk-UA"/>
        </w:rPr>
        <w:t>Комерційна пропозиція</w:t>
      </w:r>
    </w:p>
    <w:p w:rsidR="0035756E" w:rsidRDefault="0035756E" w:rsidP="0035756E">
      <w:pPr>
        <w:spacing w:after="0" w:line="240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по виготовленню </w:t>
      </w:r>
      <w:r w:rsidRPr="000D0047">
        <w:rPr>
          <w:sz w:val="24"/>
          <w:szCs w:val="24"/>
          <w:lang w:val="uk-UA"/>
        </w:rPr>
        <w:t>твердопаливн</w:t>
      </w:r>
      <w:r>
        <w:rPr>
          <w:sz w:val="24"/>
          <w:szCs w:val="24"/>
          <w:lang w:val="uk-UA"/>
        </w:rPr>
        <w:t>ого</w:t>
      </w:r>
      <w:r w:rsidRPr="000D0047">
        <w:rPr>
          <w:sz w:val="24"/>
          <w:szCs w:val="24"/>
          <w:lang w:val="uk-UA"/>
        </w:rPr>
        <w:t xml:space="preserve"> теплогенератор</w:t>
      </w:r>
      <w:r>
        <w:rPr>
          <w:sz w:val="24"/>
          <w:szCs w:val="24"/>
          <w:lang w:val="uk-UA"/>
        </w:rPr>
        <w:t>а</w:t>
      </w:r>
      <w:r w:rsidRPr="000D004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з теплообмінником </w:t>
      </w:r>
    </w:p>
    <w:p w:rsidR="00E4646E" w:rsidRPr="000D0047" w:rsidRDefault="00E4646E" w:rsidP="0035756E">
      <w:pPr>
        <w:spacing w:after="0" w:line="240" w:lineRule="auto"/>
        <w:jc w:val="center"/>
        <w:rPr>
          <w:sz w:val="24"/>
          <w:szCs w:val="24"/>
          <w:lang w:val="uk-UA"/>
        </w:rPr>
      </w:pPr>
    </w:p>
    <w:p w:rsidR="0035756E" w:rsidRDefault="0035756E" w:rsidP="0035756E">
      <w:pPr>
        <w:spacing w:after="0" w:line="240" w:lineRule="auto"/>
        <w:ind w:firstLine="425"/>
        <w:jc w:val="both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 xml:space="preserve">Компанія «Генератори тепла» пропонує </w:t>
      </w:r>
      <w:r>
        <w:rPr>
          <w:sz w:val="24"/>
          <w:szCs w:val="24"/>
          <w:lang w:val="uk-UA"/>
        </w:rPr>
        <w:t>виготовлення та</w:t>
      </w:r>
      <w:r w:rsidRPr="000D0047">
        <w:rPr>
          <w:sz w:val="24"/>
          <w:szCs w:val="24"/>
          <w:lang w:val="uk-UA"/>
        </w:rPr>
        <w:t xml:space="preserve"> встановлення твердопаливн</w:t>
      </w:r>
      <w:r>
        <w:rPr>
          <w:sz w:val="24"/>
          <w:szCs w:val="24"/>
          <w:lang w:val="uk-UA"/>
        </w:rPr>
        <w:t>ого</w:t>
      </w:r>
      <w:r w:rsidRPr="000D0047">
        <w:rPr>
          <w:sz w:val="24"/>
          <w:szCs w:val="24"/>
          <w:lang w:val="uk-UA"/>
        </w:rPr>
        <w:t xml:space="preserve"> теплогенератор</w:t>
      </w:r>
      <w:r>
        <w:rPr>
          <w:sz w:val="24"/>
          <w:szCs w:val="24"/>
          <w:lang w:val="uk-UA"/>
        </w:rPr>
        <w:t>а з теплообмінником</w:t>
      </w:r>
      <w:r w:rsidRPr="000D0047">
        <w:rPr>
          <w:sz w:val="24"/>
          <w:szCs w:val="24"/>
          <w:lang w:val="uk-UA"/>
        </w:rPr>
        <w:t xml:space="preserve">, сумарною потужністю – </w:t>
      </w:r>
      <w:r w:rsidR="00E4646E">
        <w:rPr>
          <w:sz w:val="24"/>
          <w:szCs w:val="24"/>
          <w:lang w:val="uk-UA"/>
        </w:rPr>
        <w:t>1,5</w:t>
      </w:r>
      <w:r w:rsidRPr="000D0047">
        <w:rPr>
          <w:sz w:val="24"/>
          <w:szCs w:val="24"/>
          <w:lang w:val="uk-UA"/>
        </w:rPr>
        <w:t xml:space="preserve"> МВт під ключ. </w:t>
      </w:r>
    </w:p>
    <w:p w:rsidR="0035756E" w:rsidRPr="000D0047" w:rsidRDefault="0035756E" w:rsidP="0035756E">
      <w:pPr>
        <w:spacing w:after="0" w:line="240" w:lineRule="auto"/>
        <w:ind w:firstLine="425"/>
        <w:jc w:val="both"/>
        <w:rPr>
          <w:sz w:val="24"/>
          <w:szCs w:val="24"/>
          <w:lang w:val="uk-UA"/>
        </w:rPr>
      </w:pPr>
    </w:p>
    <w:p w:rsidR="0035756E" w:rsidRPr="000D0047" w:rsidRDefault="0035756E" w:rsidP="0035756E">
      <w:pPr>
        <w:spacing w:after="0" w:line="240" w:lineRule="auto"/>
        <w:ind w:firstLine="425"/>
        <w:jc w:val="both"/>
        <w:rPr>
          <w:b/>
          <w:sz w:val="24"/>
          <w:szCs w:val="24"/>
          <w:lang w:val="uk-UA"/>
        </w:rPr>
      </w:pPr>
      <w:r w:rsidRPr="000D0047">
        <w:rPr>
          <w:b/>
          <w:sz w:val="24"/>
          <w:szCs w:val="24"/>
          <w:lang w:val="uk-UA"/>
        </w:rPr>
        <w:t>В перелік робіт входить:</w:t>
      </w:r>
    </w:p>
    <w:p w:rsidR="0035756E" w:rsidRPr="000D0047" w:rsidRDefault="0035756E" w:rsidP="0035756E">
      <w:pPr>
        <w:spacing w:after="0" w:line="240" w:lineRule="auto"/>
        <w:ind w:firstLine="425"/>
        <w:jc w:val="both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>1. Виготовлення теплогенератор</w:t>
      </w:r>
      <w:r>
        <w:rPr>
          <w:sz w:val="24"/>
          <w:szCs w:val="24"/>
          <w:lang w:val="uk-UA"/>
        </w:rPr>
        <w:t>а</w:t>
      </w:r>
      <w:r w:rsidRPr="000D0047">
        <w:rPr>
          <w:sz w:val="24"/>
          <w:szCs w:val="24"/>
          <w:lang w:val="uk-UA"/>
        </w:rPr>
        <w:t xml:space="preserve"> на своїх виробничих потужностях. </w:t>
      </w:r>
    </w:p>
    <w:p w:rsidR="0035756E" w:rsidRPr="000D0047" w:rsidRDefault="0035756E" w:rsidP="0035756E">
      <w:pPr>
        <w:spacing w:after="0" w:line="240" w:lineRule="auto"/>
        <w:ind w:firstLine="425"/>
        <w:jc w:val="both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>2. Доставка теплогенератор</w:t>
      </w:r>
      <w:r>
        <w:rPr>
          <w:sz w:val="24"/>
          <w:szCs w:val="24"/>
          <w:lang w:val="uk-UA"/>
        </w:rPr>
        <w:t>а</w:t>
      </w:r>
      <w:r w:rsidRPr="000D0047">
        <w:rPr>
          <w:sz w:val="24"/>
          <w:szCs w:val="24"/>
          <w:lang w:val="uk-UA"/>
        </w:rPr>
        <w:t xml:space="preserve">  до місця монтажу.</w:t>
      </w:r>
    </w:p>
    <w:p w:rsidR="0035756E" w:rsidRPr="000D0047" w:rsidRDefault="0035756E" w:rsidP="0035756E">
      <w:pPr>
        <w:spacing w:after="0" w:line="240" w:lineRule="auto"/>
        <w:ind w:firstLine="425"/>
        <w:jc w:val="both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>3. Встановлення та монтаж теплогенератор</w:t>
      </w:r>
      <w:r>
        <w:rPr>
          <w:sz w:val="24"/>
          <w:szCs w:val="24"/>
          <w:lang w:val="uk-UA"/>
        </w:rPr>
        <w:t>а</w:t>
      </w:r>
      <w:r w:rsidRPr="000D0047">
        <w:rPr>
          <w:sz w:val="24"/>
          <w:szCs w:val="24"/>
          <w:lang w:val="uk-UA"/>
        </w:rPr>
        <w:t xml:space="preserve">. </w:t>
      </w:r>
    </w:p>
    <w:p w:rsidR="0035756E" w:rsidRPr="000D0047" w:rsidRDefault="0035756E" w:rsidP="0035756E">
      <w:pPr>
        <w:spacing w:after="0" w:line="240" w:lineRule="auto"/>
        <w:ind w:firstLine="425"/>
        <w:jc w:val="both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>4. Інсталяція теплогенератор</w:t>
      </w:r>
      <w:r>
        <w:rPr>
          <w:sz w:val="24"/>
          <w:szCs w:val="24"/>
          <w:lang w:val="uk-UA"/>
        </w:rPr>
        <w:t>а</w:t>
      </w:r>
      <w:r w:rsidRPr="000D0047">
        <w:rPr>
          <w:sz w:val="24"/>
          <w:szCs w:val="24"/>
          <w:lang w:val="uk-UA"/>
        </w:rPr>
        <w:t xml:space="preserve"> в сушильний комплекс.</w:t>
      </w:r>
    </w:p>
    <w:p w:rsidR="0035756E" w:rsidRPr="000D0047" w:rsidRDefault="0035756E" w:rsidP="0035756E">
      <w:pPr>
        <w:spacing w:after="0" w:line="240" w:lineRule="auto"/>
        <w:ind w:firstLine="425"/>
        <w:jc w:val="both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 xml:space="preserve">5. </w:t>
      </w:r>
      <w:proofErr w:type="spellStart"/>
      <w:r w:rsidRPr="000D0047">
        <w:rPr>
          <w:sz w:val="24"/>
          <w:szCs w:val="24"/>
          <w:lang w:val="uk-UA"/>
        </w:rPr>
        <w:t>Пуско-налагоджувальні</w:t>
      </w:r>
      <w:proofErr w:type="spellEnd"/>
      <w:r w:rsidRPr="000D0047">
        <w:rPr>
          <w:sz w:val="24"/>
          <w:szCs w:val="24"/>
          <w:lang w:val="uk-UA"/>
        </w:rPr>
        <w:t xml:space="preserve"> роботи.</w:t>
      </w:r>
    </w:p>
    <w:p w:rsidR="0035756E" w:rsidRPr="000D0047" w:rsidRDefault="0035756E" w:rsidP="0035756E">
      <w:pPr>
        <w:spacing w:after="0" w:line="240" w:lineRule="auto"/>
        <w:ind w:firstLine="425"/>
        <w:jc w:val="both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>6. Навчання персоналу.</w:t>
      </w:r>
    </w:p>
    <w:p w:rsidR="0035756E" w:rsidRPr="000D0047" w:rsidRDefault="0035756E" w:rsidP="0035756E">
      <w:pPr>
        <w:spacing w:after="0" w:line="240" w:lineRule="auto"/>
        <w:ind w:firstLine="425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>7. Гарантійне та після гарантійне обслуговування.</w:t>
      </w:r>
    </w:p>
    <w:p w:rsidR="0035756E" w:rsidRPr="000D0047" w:rsidRDefault="0035756E" w:rsidP="0035756E">
      <w:pPr>
        <w:spacing w:after="0" w:line="240" w:lineRule="auto"/>
        <w:ind w:firstLine="425"/>
        <w:rPr>
          <w:b/>
          <w:sz w:val="24"/>
          <w:szCs w:val="24"/>
          <w:lang w:val="uk-UA"/>
        </w:rPr>
      </w:pPr>
    </w:p>
    <w:p w:rsidR="0035756E" w:rsidRPr="000D0047" w:rsidRDefault="0035756E" w:rsidP="0035756E">
      <w:pPr>
        <w:spacing w:after="0" w:line="240" w:lineRule="auto"/>
        <w:ind w:firstLine="425"/>
        <w:rPr>
          <w:b/>
          <w:sz w:val="24"/>
          <w:szCs w:val="24"/>
          <w:lang w:val="uk-UA"/>
        </w:rPr>
      </w:pPr>
      <w:r w:rsidRPr="000D0047">
        <w:rPr>
          <w:b/>
          <w:sz w:val="24"/>
          <w:szCs w:val="24"/>
          <w:lang w:val="uk-UA"/>
        </w:rPr>
        <w:t>Від замовника необхідно буде провести наступні види робіт.</w:t>
      </w:r>
    </w:p>
    <w:p w:rsidR="002632AF" w:rsidRPr="002632AF" w:rsidRDefault="002632AF" w:rsidP="002632AF">
      <w:pPr>
        <w:pStyle w:val="a5"/>
        <w:numPr>
          <w:ilvl w:val="0"/>
          <w:numId w:val="5"/>
        </w:numPr>
        <w:spacing w:after="0" w:line="240" w:lineRule="auto"/>
        <w:rPr>
          <w:sz w:val="24"/>
          <w:szCs w:val="24"/>
          <w:lang w:val="uk-UA"/>
        </w:rPr>
      </w:pPr>
      <w:r w:rsidRPr="002632AF">
        <w:rPr>
          <w:sz w:val="24"/>
          <w:szCs w:val="24"/>
          <w:lang w:val="uk-UA"/>
        </w:rPr>
        <w:t>Організувати проживання працівників.</w:t>
      </w:r>
    </w:p>
    <w:p w:rsidR="002632AF" w:rsidRPr="002632AF" w:rsidRDefault="002632AF" w:rsidP="002632AF">
      <w:pPr>
        <w:pStyle w:val="a5"/>
        <w:numPr>
          <w:ilvl w:val="0"/>
          <w:numId w:val="5"/>
        </w:numPr>
        <w:spacing w:after="0" w:line="240" w:lineRule="auto"/>
        <w:rPr>
          <w:sz w:val="24"/>
          <w:szCs w:val="24"/>
          <w:lang w:val="uk-UA"/>
        </w:rPr>
      </w:pPr>
      <w:r w:rsidRPr="002632AF">
        <w:rPr>
          <w:sz w:val="24"/>
          <w:szCs w:val="24"/>
          <w:lang w:val="uk-UA"/>
        </w:rPr>
        <w:t xml:space="preserve">Організувати </w:t>
      </w:r>
      <w:r>
        <w:rPr>
          <w:sz w:val="24"/>
          <w:szCs w:val="24"/>
          <w:lang w:val="uk-UA"/>
        </w:rPr>
        <w:t xml:space="preserve">харчування, або </w:t>
      </w:r>
      <w:r w:rsidRPr="002632AF">
        <w:rPr>
          <w:sz w:val="24"/>
          <w:szCs w:val="24"/>
          <w:lang w:val="uk-UA"/>
        </w:rPr>
        <w:t xml:space="preserve">умови </w:t>
      </w:r>
      <w:r>
        <w:rPr>
          <w:sz w:val="24"/>
          <w:szCs w:val="24"/>
          <w:lang w:val="uk-UA"/>
        </w:rPr>
        <w:t xml:space="preserve">для </w:t>
      </w:r>
      <w:r w:rsidRPr="002632AF">
        <w:rPr>
          <w:sz w:val="24"/>
          <w:szCs w:val="24"/>
          <w:lang w:val="uk-UA"/>
        </w:rPr>
        <w:t>приготування їжі працівниками.</w:t>
      </w:r>
    </w:p>
    <w:p w:rsidR="00E4646E" w:rsidRPr="002632AF" w:rsidRDefault="0035756E" w:rsidP="002632AF">
      <w:pPr>
        <w:pStyle w:val="a5"/>
        <w:numPr>
          <w:ilvl w:val="0"/>
          <w:numId w:val="5"/>
        </w:numPr>
        <w:spacing w:after="0" w:line="240" w:lineRule="auto"/>
        <w:rPr>
          <w:sz w:val="24"/>
          <w:szCs w:val="24"/>
          <w:lang w:val="uk-UA"/>
        </w:rPr>
      </w:pPr>
      <w:r w:rsidRPr="002632AF">
        <w:rPr>
          <w:sz w:val="24"/>
          <w:szCs w:val="24"/>
          <w:lang w:val="uk-UA"/>
        </w:rPr>
        <w:t>Підготувати рівний бетонний май</w:t>
      </w:r>
      <w:r w:rsidR="00E4646E" w:rsidRPr="002632AF">
        <w:rPr>
          <w:sz w:val="24"/>
          <w:szCs w:val="24"/>
          <w:lang w:val="uk-UA"/>
        </w:rPr>
        <w:t>данчик.</w:t>
      </w:r>
    </w:p>
    <w:p w:rsidR="0035756E" w:rsidRPr="002632AF" w:rsidRDefault="0035756E" w:rsidP="002632AF">
      <w:pPr>
        <w:pStyle w:val="a5"/>
        <w:numPr>
          <w:ilvl w:val="0"/>
          <w:numId w:val="5"/>
        </w:numPr>
        <w:spacing w:after="0" w:line="240" w:lineRule="auto"/>
        <w:rPr>
          <w:sz w:val="24"/>
          <w:szCs w:val="24"/>
          <w:lang w:val="uk-UA"/>
        </w:rPr>
      </w:pPr>
      <w:r w:rsidRPr="002632AF">
        <w:rPr>
          <w:sz w:val="24"/>
          <w:szCs w:val="24"/>
          <w:lang w:val="uk-UA"/>
        </w:rPr>
        <w:t>Надати точку підключення електроенергії.</w:t>
      </w:r>
    </w:p>
    <w:p w:rsidR="0035756E" w:rsidRPr="002632AF" w:rsidRDefault="0035756E" w:rsidP="002632AF">
      <w:pPr>
        <w:pStyle w:val="a5"/>
        <w:numPr>
          <w:ilvl w:val="0"/>
          <w:numId w:val="5"/>
        </w:numPr>
        <w:spacing w:after="0" w:line="240" w:lineRule="auto"/>
        <w:rPr>
          <w:sz w:val="24"/>
          <w:szCs w:val="24"/>
          <w:lang w:val="uk-UA"/>
        </w:rPr>
      </w:pPr>
      <w:r w:rsidRPr="002632AF">
        <w:rPr>
          <w:sz w:val="24"/>
          <w:szCs w:val="24"/>
          <w:lang w:val="uk-UA"/>
        </w:rPr>
        <w:t>Надати автокран для монтажу обладнання.</w:t>
      </w:r>
    </w:p>
    <w:p w:rsidR="002632AF" w:rsidRDefault="002632AF" w:rsidP="002632AF">
      <w:pPr>
        <w:pStyle w:val="a5"/>
        <w:numPr>
          <w:ilvl w:val="0"/>
          <w:numId w:val="5"/>
        </w:numPr>
        <w:spacing w:after="0" w:line="240" w:lineRule="auto"/>
        <w:rPr>
          <w:sz w:val="24"/>
          <w:szCs w:val="24"/>
          <w:lang w:val="uk-UA"/>
        </w:rPr>
      </w:pPr>
      <w:r w:rsidRPr="002632AF">
        <w:rPr>
          <w:sz w:val="24"/>
          <w:szCs w:val="24"/>
          <w:lang w:val="uk-UA"/>
        </w:rPr>
        <w:t>Надати точку підключення електроенергії.</w:t>
      </w:r>
    </w:p>
    <w:p w:rsidR="0035756E" w:rsidRPr="002632AF" w:rsidRDefault="0035756E" w:rsidP="002632AF">
      <w:pPr>
        <w:pStyle w:val="a5"/>
        <w:numPr>
          <w:ilvl w:val="0"/>
          <w:numId w:val="5"/>
        </w:numPr>
        <w:spacing w:after="0" w:line="240" w:lineRule="auto"/>
        <w:rPr>
          <w:sz w:val="24"/>
          <w:szCs w:val="24"/>
          <w:lang w:val="uk-UA"/>
        </w:rPr>
      </w:pPr>
      <w:r w:rsidRPr="002632AF">
        <w:rPr>
          <w:sz w:val="24"/>
          <w:szCs w:val="24"/>
          <w:lang w:val="uk-UA"/>
        </w:rPr>
        <w:t>Облаштувати навіс над теплогенератор</w:t>
      </w:r>
      <w:r w:rsidR="00E4646E" w:rsidRPr="002632AF">
        <w:rPr>
          <w:sz w:val="24"/>
          <w:szCs w:val="24"/>
          <w:lang w:val="uk-UA"/>
        </w:rPr>
        <w:t>ом</w:t>
      </w:r>
      <w:r w:rsidRPr="002632AF">
        <w:rPr>
          <w:sz w:val="24"/>
          <w:szCs w:val="24"/>
          <w:lang w:val="uk-UA"/>
        </w:rPr>
        <w:t xml:space="preserve"> після  монтажу.</w:t>
      </w:r>
    </w:p>
    <w:p w:rsidR="0035756E" w:rsidRPr="000D0047" w:rsidRDefault="0035756E" w:rsidP="0035756E">
      <w:pPr>
        <w:spacing w:after="0" w:line="240" w:lineRule="auto"/>
        <w:ind w:firstLine="425"/>
        <w:rPr>
          <w:b/>
          <w:sz w:val="24"/>
          <w:szCs w:val="24"/>
          <w:lang w:val="uk-UA"/>
        </w:rPr>
      </w:pPr>
    </w:p>
    <w:p w:rsidR="0035756E" w:rsidRPr="000D0047" w:rsidRDefault="0035756E" w:rsidP="0035756E">
      <w:pPr>
        <w:spacing w:after="0" w:line="240" w:lineRule="auto"/>
        <w:ind w:firstLine="425"/>
        <w:rPr>
          <w:b/>
          <w:sz w:val="24"/>
          <w:szCs w:val="24"/>
          <w:lang w:val="uk-UA"/>
        </w:rPr>
      </w:pPr>
      <w:r w:rsidRPr="000D0047">
        <w:rPr>
          <w:b/>
          <w:sz w:val="24"/>
          <w:szCs w:val="24"/>
          <w:lang w:val="uk-UA"/>
        </w:rPr>
        <w:t xml:space="preserve">Кошторис </w:t>
      </w:r>
      <w:r>
        <w:rPr>
          <w:b/>
          <w:sz w:val="24"/>
          <w:szCs w:val="24"/>
          <w:lang w:val="uk-UA"/>
        </w:rPr>
        <w:t xml:space="preserve">проекту </w:t>
      </w:r>
      <w:r w:rsidRPr="000D0047">
        <w:rPr>
          <w:b/>
          <w:sz w:val="24"/>
          <w:szCs w:val="24"/>
          <w:lang w:val="uk-UA"/>
        </w:rPr>
        <w:t>складається з таких витрат:</w:t>
      </w:r>
    </w:p>
    <w:p w:rsidR="002656F0" w:rsidRPr="002656F0" w:rsidRDefault="002656F0" w:rsidP="002656F0">
      <w:pPr>
        <w:pStyle w:val="a5"/>
        <w:numPr>
          <w:ilvl w:val="0"/>
          <w:numId w:val="8"/>
        </w:numPr>
        <w:spacing w:after="0" w:line="240" w:lineRule="auto"/>
        <w:rPr>
          <w:sz w:val="24"/>
          <w:szCs w:val="24"/>
          <w:lang w:val="uk-UA"/>
        </w:rPr>
      </w:pPr>
      <w:proofErr w:type="spellStart"/>
      <w:r w:rsidRPr="002656F0">
        <w:rPr>
          <w:sz w:val="24"/>
          <w:szCs w:val="24"/>
          <w:lang w:val="uk-UA"/>
        </w:rPr>
        <w:t>Нержавійка</w:t>
      </w:r>
      <w:proofErr w:type="spellEnd"/>
      <w:r w:rsidRPr="002656F0">
        <w:rPr>
          <w:sz w:val="24"/>
          <w:szCs w:val="24"/>
          <w:lang w:val="uk-UA"/>
        </w:rPr>
        <w:t xml:space="preserve"> (AISI 321- 1700кг) -  340 000 грн.</w:t>
      </w:r>
    </w:p>
    <w:p w:rsidR="002656F0" w:rsidRPr="00DF6851" w:rsidRDefault="002656F0" w:rsidP="002656F0">
      <w:pPr>
        <w:pStyle w:val="a5"/>
        <w:numPr>
          <w:ilvl w:val="0"/>
          <w:numId w:val="8"/>
        </w:numPr>
        <w:spacing w:after="0" w:line="240" w:lineRule="auto"/>
        <w:rPr>
          <w:sz w:val="24"/>
          <w:szCs w:val="24"/>
          <w:lang w:val="uk-UA"/>
        </w:rPr>
      </w:pPr>
      <w:r w:rsidRPr="00DF6851">
        <w:rPr>
          <w:sz w:val="24"/>
          <w:szCs w:val="24"/>
          <w:lang w:val="uk-UA"/>
        </w:rPr>
        <w:t>Чорний метал (</w:t>
      </w:r>
      <w:r>
        <w:rPr>
          <w:sz w:val="24"/>
          <w:szCs w:val="24"/>
          <w:lang w:val="uk-UA"/>
        </w:rPr>
        <w:t>300</w:t>
      </w:r>
      <w:r w:rsidRPr="00DF6851">
        <w:rPr>
          <w:sz w:val="24"/>
          <w:szCs w:val="24"/>
          <w:lang w:val="uk-UA"/>
        </w:rPr>
        <w:t xml:space="preserve">0кг) – </w:t>
      </w:r>
      <w:r>
        <w:rPr>
          <w:sz w:val="24"/>
          <w:szCs w:val="24"/>
          <w:lang w:val="uk-UA"/>
        </w:rPr>
        <w:t>120 00</w:t>
      </w:r>
      <w:r w:rsidRPr="00DF6851">
        <w:rPr>
          <w:sz w:val="24"/>
          <w:szCs w:val="24"/>
          <w:lang w:val="uk-UA"/>
        </w:rPr>
        <w:t>0 грн.</w:t>
      </w:r>
    </w:p>
    <w:p w:rsidR="002656F0" w:rsidRPr="00DF6851" w:rsidRDefault="002656F0" w:rsidP="002656F0">
      <w:pPr>
        <w:pStyle w:val="a5"/>
        <w:numPr>
          <w:ilvl w:val="0"/>
          <w:numId w:val="8"/>
        </w:numPr>
        <w:spacing w:after="0" w:line="240" w:lineRule="auto"/>
        <w:rPr>
          <w:sz w:val="24"/>
          <w:szCs w:val="24"/>
          <w:lang w:val="uk-UA"/>
        </w:rPr>
      </w:pPr>
      <w:r w:rsidRPr="00DF6851">
        <w:rPr>
          <w:sz w:val="24"/>
          <w:szCs w:val="24"/>
          <w:lang w:val="uk-UA"/>
        </w:rPr>
        <w:t>Електроди/дріт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чорн</w:t>
      </w:r>
      <w:proofErr w:type="spellEnd"/>
      <w:r>
        <w:rPr>
          <w:sz w:val="24"/>
          <w:szCs w:val="24"/>
          <w:lang w:val="uk-UA"/>
        </w:rPr>
        <w:t xml:space="preserve"> і </w:t>
      </w:r>
      <w:proofErr w:type="spellStart"/>
      <w:r>
        <w:rPr>
          <w:sz w:val="24"/>
          <w:szCs w:val="24"/>
          <w:lang w:val="uk-UA"/>
        </w:rPr>
        <w:t>нерж</w:t>
      </w:r>
      <w:proofErr w:type="spellEnd"/>
      <w:r w:rsidRPr="00DF6851">
        <w:rPr>
          <w:sz w:val="24"/>
          <w:szCs w:val="24"/>
          <w:lang w:val="uk-UA"/>
        </w:rPr>
        <w:t>, газова суміш</w:t>
      </w:r>
      <w:r>
        <w:rPr>
          <w:sz w:val="24"/>
          <w:szCs w:val="24"/>
          <w:lang w:val="uk-UA"/>
        </w:rPr>
        <w:t>, витратні матеріали</w:t>
      </w:r>
      <w:r w:rsidRPr="00DF6851">
        <w:rPr>
          <w:sz w:val="24"/>
          <w:szCs w:val="24"/>
          <w:lang w:val="uk-UA"/>
        </w:rPr>
        <w:t xml:space="preserve"> - </w:t>
      </w:r>
      <w:r>
        <w:rPr>
          <w:sz w:val="24"/>
          <w:szCs w:val="24"/>
          <w:lang w:val="uk-UA"/>
        </w:rPr>
        <w:t>130</w:t>
      </w:r>
      <w:r w:rsidRPr="00DF6851">
        <w:rPr>
          <w:sz w:val="24"/>
          <w:szCs w:val="24"/>
          <w:lang w:val="uk-UA"/>
        </w:rPr>
        <w:t xml:space="preserve"> 000 грн.</w:t>
      </w:r>
    </w:p>
    <w:p w:rsidR="002656F0" w:rsidRPr="00DF6851" w:rsidRDefault="002656F0" w:rsidP="002656F0">
      <w:pPr>
        <w:pStyle w:val="a5"/>
        <w:numPr>
          <w:ilvl w:val="0"/>
          <w:numId w:val="8"/>
        </w:numPr>
        <w:spacing w:after="0" w:line="240" w:lineRule="auto"/>
        <w:jc w:val="both"/>
        <w:rPr>
          <w:sz w:val="24"/>
          <w:szCs w:val="24"/>
          <w:lang w:val="uk-UA"/>
        </w:rPr>
      </w:pPr>
      <w:r w:rsidRPr="00DF6851">
        <w:rPr>
          <w:sz w:val="24"/>
          <w:szCs w:val="24"/>
          <w:lang w:val="uk-UA"/>
        </w:rPr>
        <w:t xml:space="preserve">Проведення підготовчих робіт - розкрій, </w:t>
      </w:r>
      <w:proofErr w:type="spellStart"/>
      <w:r w:rsidRPr="00DF6851">
        <w:rPr>
          <w:sz w:val="24"/>
          <w:szCs w:val="24"/>
          <w:lang w:val="uk-UA"/>
        </w:rPr>
        <w:t>вальцування</w:t>
      </w:r>
      <w:proofErr w:type="spellEnd"/>
      <w:r w:rsidRPr="00DF6851">
        <w:rPr>
          <w:sz w:val="24"/>
          <w:szCs w:val="24"/>
          <w:lang w:val="uk-UA"/>
        </w:rPr>
        <w:t xml:space="preserve">, гільйотинна рубка, підготовчі роботи -  </w:t>
      </w:r>
      <w:r>
        <w:rPr>
          <w:sz w:val="24"/>
          <w:szCs w:val="24"/>
          <w:lang w:val="uk-UA"/>
        </w:rPr>
        <w:t>60</w:t>
      </w:r>
      <w:r w:rsidRPr="00DF6851">
        <w:rPr>
          <w:sz w:val="24"/>
          <w:szCs w:val="24"/>
          <w:lang w:val="uk-UA"/>
        </w:rPr>
        <w:t xml:space="preserve"> 000 грн.</w:t>
      </w:r>
    </w:p>
    <w:p w:rsidR="002656F0" w:rsidRDefault="002656F0" w:rsidP="002656F0">
      <w:pPr>
        <w:pStyle w:val="a5"/>
        <w:numPr>
          <w:ilvl w:val="0"/>
          <w:numId w:val="8"/>
        </w:numPr>
        <w:spacing w:after="0" w:line="24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Виготовлення, цехові витрати – </w:t>
      </w:r>
      <w:r w:rsidR="00F73F8E">
        <w:rPr>
          <w:sz w:val="24"/>
          <w:szCs w:val="24"/>
          <w:lang w:val="uk-UA"/>
        </w:rPr>
        <w:t>135</w:t>
      </w:r>
      <w:r>
        <w:rPr>
          <w:sz w:val="24"/>
          <w:szCs w:val="24"/>
          <w:lang w:val="uk-UA"/>
        </w:rPr>
        <w:t> 000 грн.</w:t>
      </w:r>
    </w:p>
    <w:p w:rsidR="002656F0" w:rsidRDefault="002656F0" w:rsidP="002656F0">
      <w:pPr>
        <w:pStyle w:val="a5"/>
        <w:numPr>
          <w:ilvl w:val="0"/>
          <w:numId w:val="8"/>
        </w:numPr>
        <w:spacing w:after="0" w:line="240" w:lineRule="auto"/>
        <w:jc w:val="both"/>
        <w:rPr>
          <w:sz w:val="24"/>
          <w:szCs w:val="24"/>
          <w:lang w:val="uk-UA"/>
        </w:rPr>
      </w:pPr>
      <w:r w:rsidRPr="00DF6851">
        <w:rPr>
          <w:sz w:val="24"/>
          <w:szCs w:val="24"/>
          <w:lang w:val="uk-UA"/>
        </w:rPr>
        <w:t xml:space="preserve">Транспорті витрати </w:t>
      </w:r>
      <w:r>
        <w:rPr>
          <w:sz w:val="24"/>
          <w:szCs w:val="24"/>
          <w:lang w:val="uk-UA"/>
        </w:rPr>
        <w:t>–</w:t>
      </w:r>
      <w:r w:rsidRPr="00DF6851">
        <w:rPr>
          <w:sz w:val="24"/>
          <w:szCs w:val="24"/>
          <w:lang w:val="uk-UA"/>
        </w:rPr>
        <w:t xml:space="preserve"> </w:t>
      </w:r>
      <w:r w:rsidR="00F73F8E">
        <w:rPr>
          <w:sz w:val="24"/>
          <w:szCs w:val="24"/>
          <w:lang w:val="uk-UA"/>
        </w:rPr>
        <w:t>3</w:t>
      </w:r>
      <w:r w:rsidRPr="00DF6851">
        <w:rPr>
          <w:sz w:val="24"/>
          <w:szCs w:val="24"/>
          <w:lang w:val="uk-UA"/>
        </w:rPr>
        <w:t>5</w:t>
      </w:r>
      <w:r>
        <w:rPr>
          <w:sz w:val="24"/>
          <w:szCs w:val="24"/>
          <w:lang w:val="uk-UA"/>
        </w:rPr>
        <w:t xml:space="preserve"> </w:t>
      </w:r>
      <w:r w:rsidRPr="00DF6851">
        <w:rPr>
          <w:sz w:val="24"/>
          <w:szCs w:val="24"/>
          <w:lang w:val="uk-UA"/>
        </w:rPr>
        <w:t>000 грн.</w:t>
      </w:r>
    </w:p>
    <w:p w:rsidR="002656F0" w:rsidRPr="00DF6851" w:rsidRDefault="002656F0" w:rsidP="002656F0">
      <w:pPr>
        <w:pStyle w:val="a5"/>
        <w:numPr>
          <w:ilvl w:val="0"/>
          <w:numId w:val="8"/>
        </w:numPr>
        <w:spacing w:after="0" w:line="240" w:lineRule="auto"/>
        <w:jc w:val="both"/>
        <w:rPr>
          <w:sz w:val="24"/>
          <w:szCs w:val="24"/>
          <w:lang w:val="uk-UA"/>
        </w:rPr>
      </w:pPr>
      <w:r w:rsidRPr="00DF6851">
        <w:rPr>
          <w:sz w:val="24"/>
          <w:szCs w:val="24"/>
          <w:lang w:val="uk-UA"/>
        </w:rPr>
        <w:t xml:space="preserve">Виконання робіт по монтажу та запуску – </w:t>
      </w:r>
      <w:r w:rsidR="002C18F3">
        <w:rPr>
          <w:sz w:val="24"/>
          <w:szCs w:val="24"/>
          <w:lang w:val="uk-UA"/>
        </w:rPr>
        <w:t>40</w:t>
      </w:r>
      <w:r w:rsidRPr="00DF6851">
        <w:rPr>
          <w:sz w:val="24"/>
          <w:szCs w:val="24"/>
          <w:lang w:val="uk-UA"/>
        </w:rPr>
        <w:t> 000 грн.</w:t>
      </w:r>
    </w:p>
    <w:p w:rsidR="002656F0" w:rsidRPr="00DF6851" w:rsidRDefault="002656F0" w:rsidP="002656F0">
      <w:pPr>
        <w:pStyle w:val="a5"/>
        <w:numPr>
          <w:ilvl w:val="0"/>
          <w:numId w:val="8"/>
        </w:numPr>
        <w:spacing w:after="0" w:line="240" w:lineRule="auto"/>
        <w:rPr>
          <w:sz w:val="24"/>
          <w:szCs w:val="24"/>
          <w:lang w:val="uk-UA"/>
        </w:rPr>
      </w:pPr>
      <w:r w:rsidRPr="00DF6851">
        <w:rPr>
          <w:sz w:val="24"/>
          <w:szCs w:val="24"/>
          <w:lang w:val="uk-UA"/>
        </w:rPr>
        <w:t xml:space="preserve">Добавлена вартість – </w:t>
      </w:r>
      <w:r w:rsidR="006D5DD3">
        <w:rPr>
          <w:sz w:val="24"/>
          <w:szCs w:val="24"/>
          <w:lang w:val="uk-UA"/>
        </w:rPr>
        <w:t>215</w:t>
      </w:r>
      <w:r>
        <w:rPr>
          <w:sz w:val="24"/>
          <w:szCs w:val="24"/>
          <w:lang w:val="uk-UA"/>
        </w:rPr>
        <w:t xml:space="preserve"> 000</w:t>
      </w:r>
      <w:r w:rsidRPr="00DF6851">
        <w:rPr>
          <w:sz w:val="24"/>
          <w:szCs w:val="24"/>
          <w:lang w:val="uk-UA"/>
        </w:rPr>
        <w:t xml:space="preserve"> грн.</w:t>
      </w:r>
    </w:p>
    <w:p w:rsidR="0035756E" w:rsidRPr="000D0047" w:rsidRDefault="0035756E" w:rsidP="002656F0">
      <w:pPr>
        <w:spacing w:after="0" w:line="240" w:lineRule="auto"/>
        <w:ind w:firstLine="425"/>
        <w:rPr>
          <w:sz w:val="24"/>
          <w:szCs w:val="24"/>
          <w:lang w:val="uk-UA"/>
        </w:rPr>
      </w:pPr>
    </w:p>
    <w:p w:rsidR="0035756E" w:rsidRPr="000D0047" w:rsidRDefault="0035756E" w:rsidP="0035756E">
      <w:pPr>
        <w:spacing w:after="0" w:line="240" w:lineRule="auto"/>
        <w:ind w:firstLine="425"/>
        <w:jc w:val="both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>Загальна вартість виготовлення та монтажу під ключ теплогенератор</w:t>
      </w:r>
      <w:r>
        <w:rPr>
          <w:sz w:val="24"/>
          <w:szCs w:val="24"/>
          <w:lang w:val="uk-UA"/>
        </w:rPr>
        <w:t>а</w:t>
      </w:r>
      <w:r w:rsidRPr="000D004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з теплообмінником </w:t>
      </w:r>
      <w:r w:rsidRPr="000D0047">
        <w:rPr>
          <w:sz w:val="24"/>
          <w:szCs w:val="24"/>
          <w:lang w:val="uk-UA"/>
        </w:rPr>
        <w:t xml:space="preserve">потужністю </w:t>
      </w:r>
      <w:r w:rsidR="002C18F3">
        <w:rPr>
          <w:sz w:val="24"/>
          <w:szCs w:val="24"/>
          <w:lang w:val="uk-UA"/>
        </w:rPr>
        <w:t>1,5</w:t>
      </w:r>
      <w:r w:rsidRPr="000D0047">
        <w:rPr>
          <w:sz w:val="24"/>
          <w:szCs w:val="24"/>
          <w:lang w:val="uk-UA"/>
        </w:rPr>
        <w:t xml:space="preserve"> МВт </w:t>
      </w:r>
      <w:r w:rsidR="006D5DD3">
        <w:rPr>
          <w:sz w:val="24"/>
          <w:szCs w:val="24"/>
          <w:lang w:val="uk-UA"/>
        </w:rPr>
        <w:t>–</w:t>
      </w:r>
      <w:r w:rsidRPr="000D0047">
        <w:rPr>
          <w:sz w:val="24"/>
          <w:szCs w:val="24"/>
          <w:lang w:val="uk-UA"/>
        </w:rPr>
        <w:t xml:space="preserve"> </w:t>
      </w:r>
      <w:r w:rsidR="006D5DD3" w:rsidRPr="006D5DD3">
        <w:rPr>
          <w:b/>
          <w:sz w:val="24"/>
          <w:szCs w:val="24"/>
          <w:lang w:val="uk-UA"/>
        </w:rPr>
        <w:t>1 075 000</w:t>
      </w:r>
      <w:r w:rsidR="006D5DD3">
        <w:rPr>
          <w:sz w:val="24"/>
          <w:szCs w:val="24"/>
          <w:lang w:val="uk-UA"/>
        </w:rPr>
        <w:t xml:space="preserve"> </w:t>
      </w:r>
      <w:r w:rsidRPr="000D0047">
        <w:rPr>
          <w:b/>
          <w:sz w:val="24"/>
          <w:szCs w:val="24"/>
          <w:lang w:val="uk-UA"/>
        </w:rPr>
        <w:t>грн.</w:t>
      </w:r>
    </w:p>
    <w:p w:rsidR="0035756E" w:rsidRDefault="0035756E" w:rsidP="0035756E">
      <w:pPr>
        <w:spacing w:after="0" w:line="240" w:lineRule="auto"/>
        <w:ind w:firstLine="425"/>
        <w:jc w:val="right"/>
        <w:rPr>
          <w:b/>
          <w:sz w:val="28"/>
          <w:szCs w:val="28"/>
          <w:lang w:val="uk-UA"/>
        </w:rPr>
      </w:pPr>
    </w:p>
    <w:p w:rsidR="0035756E" w:rsidRPr="00230F23" w:rsidRDefault="0035756E" w:rsidP="0035756E">
      <w:pPr>
        <w:spacing w:after="0" w:line="240" w:lineRule="auto"/>
        <w:ind w:firstLine="425"/>
        <w:jc w:val="right"/>
        <w:rPr>
          <w:i/>
          <w:sz w:val="20"/>
          <w:szCs w:val="20"/>
          <w:lang w:val="uk-UA"/>
        </w:rPr>
      </w:pPr>
      <w:r w:rsidRPr="00230F23">
        <w:rPr>
          <w:i/>
          <w:sz w:val="20"/>
          <w:szCs w:val="20"/>
          <w:lang w:val="uk-UA"/>
        </w:rPr>
        <w:t>*</w:t>
      </w:r>
      <w:r>
        <w:rPr>
          <w:i/>
          <w:sz w:val="20"/>
          <w:szCs w:val="20"/>
          <w:lang w:val="uk-UA"/>
        </w:rPr>
        <w:t>До підписання договору к</w:t>
      </w:r>
      <w:r w:rsidRPr="00230F23">
        <w:rPr>
          <w:i/>
          <w:sz w:val="20"/>
          <w:szCs w:val="20"/>
          <w:lang w:val="uk-UA"/>
        </w:rPr>
        <w:t xml:space="preserve">ошторис </w:t>
      </w:r>
      <w:r>
        <w:rPr>
          <w:i/>
          <w:sz w:val="20"/>
          <w:szCs w:val="20"/>
          <w:lang w:val="uk-UA"/>
        </w:rPr>
        <w:t>може змінюватись. С</w:t>
      </w:r>
      <w:r w:rsidRPr="00230F23">
        <w:rPr>
          <w:i/>
          <w:sz w:val="20"/>
          <w:szCs w:val="20"/>
          <w:lang w:val="uk-UA"/>
        </w:rPr>
        <w:t>ума</w:t>
      </w:r>
      <w:r>
        <w:rPr>
          <w:i/>
          <w:sz w:val="20"/>
          <w:szCs w:val="20"/>
          <w:lang w:val="uk-UA"/>
        </w:rPr>
        <w:t xml:space="preserve"> може</w:t>
      </w:r>
      <w:r w:rsidRPr="00230F23">
        <w:rPr>
          <w:i/>
          <w:sz w:val="20"/>
          <w:szCs w:val="20"/>
          <w:lang w:val="uk-UA"/>
        </w:rPr>
        <w:t xml:space="preserve"> корегуватися </w:t>
      </w:r>
      <w:r>
        <w:rPr>
          <w:i/>
          <w:sz w:val="20"/>
          <w:szCs w:val="20"/>
          <w:lang w:val="uk-UA"/>
        </w:rPr>
        <w:t>в залежності</w:t>
      </w:r>
      <w:r w:rsidRPr="00230F23">
        <w:rPr>
          <w:i/>
          <w:sz w:val="20"/>
          <w:szCs w:val="20"/>
          <w:lang w:val="uk-UA"/>
        </w:rPr>
        <w:t xml:space="preserve"> до поточних цін, комплектації та побажань замовника.</w:t>
      </w:r>
    </w:p>
    <w:p w:rsidR="0035756E" w:rsidRDefault="0035756E" w:rsidP="0035756E">
      <w:pPr>
        <w:spacing w:after="0" w:line="240" w:lineRule="auto"/>
        <w:ind w:firstLine="425"/>
        <w:jc w:val="right"/>
        <w:rPr>
          <w:i/>
          <w:sz w:val="28"/>
          <w:szCs w:val="28"/>
          <w:lang w:val="uk-UA"/>
        </w:rPr>
      </w:pPr>
    </w:p>
    <w:p w:rsidR="006D5DD3" w:rsidRDefault="005160AF" w:rsidP="0035756E">
      <w:pPr>
        <w:spacing w:after="0" w:line="240" w:lineRule="auto"/>
        <w:ind w:firstLine="42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Термін виготовлення – 30 робочих днів.</w:t>
      </w:r>
    </w:p>
    <w:p w:rsidR="005160AF" w:rsidRDefault="005160AF" w:rsidP="0035756E">
      <w:pPr>
        <w:spacing w:after="0" w:line="240" w:lineRule="auto"/>
        <w:ind w:firstLine="425"/>
        <w:jc w:val="center"/>
        <w:rPr>
          <w:sz w:val="28"/>
          <w:szCs w:val="28"/>
          <w:lang w:val="uk-UA"/>
        </w:rPr>
      </w:pPr>
    </w:p>
    <w:p w:rsidR="0035756E" w:rsidRPr="005305EF" w:rsidRDefault="0035756E" w:rsidP="0035756E">
      <w:pPr>
        <w:spacing w:after="0" w:line="240" w:lineRule="auto"/>
        <w:ind w:firstLine="425"/>
        <w:jc w:val="center"/>
        <w:rPr>
          <w:sz w:val="28"/>
          <w:szCs w:val="28"/>
          <w:lang w:val="uk-UA"/>
        </w:rPr>
      </w:pPr>
      <w:r w:rsidRPr="005305EF">
        <w:rPr>
          <w:sz w:val="28"/>
          <w:szCs w:val="28"/>
          <w:lang w:val="uk-UA"/>
        </w:rPr>
        <w:t xml:space="preserve">На обладнання </w:t>
      </w:r>
      <w:r>
        <w:rPr>
          <w:sz w:val="28"/>
          <w:szCs w:val="28"/>
          <w:lang w:val="uk-UA"/>
        </w:rPr>
        <w:t>на</w:t>
      </w:r>
      <w:r w:rsidRPr="005305EF">
        <w:rPr>
          <w:sz w:val="28"/>
          <w:szCs w:val="28"/>
          <w:lang w:val="uk-UA"/>
        </w:rPr>
        <w:t>дається гарантія – 2 роки.</w:t>
      </w:r>
    </w:p>
    <w:p w:rsidR="006D5DD3" w:rsidRDefault="006D5DD3" w:rsidP="003575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</w:p>
    <w:p w:rsidR="006D5DD3" w:rsidRDefault="006D5DD3" w:rsidP="003575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</w:p>
    <w:p w:rsidR="006D5DD3" w:rsidRDefault="006D5DD3" w:rsidP="003575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</w:p>
    <w:sectPr w:rsidR="006D5DD3" w:rsidSect="00BC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16276"/>
    <w:multiLevelType w:val="hybridMultilevel"/>
    <w:tmpl w:val="27009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C0C92"/>
    <w:multiLevelType w:val="hybridMultilevel"/>
    <w:tmpl w:val="BCCC8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0523B"/>
    <w:multiLevelType w:val="hybridMultilevel"/>
    <w:tmpl w:val="A4469C84"/>
    <w:lvl w:ilvl="0" w:tplc="F92EDDF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4C593B20"/>
    <w:multiLevelType w:val="hybridMultilevel"/>
    <w:tmpl w:val="0C8E01A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64C646DF"/>
    <w:multiLevelType w:val="hybridMultilevel"/>
    <w:tmpl w:val="44F6F6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3729DB"/>
    <w:multiLevelType w:val="hybridMultilevel"/>
    <w:tmpl w:val="C0109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0264C6"/>
    <w:multiLevelType w:val="hybridMultilevel"/>
    <w:tmpl w:val="A176C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105256"/>
    <w:multiLevelType w:val="hybridMultilevel"/>
    <w:tmpl w:val="F0D0EA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5756E"/>
    <w:rsid w:val="002632AF"/>
    <w:rsid w:val="002656F0"/>
    <w:rsid w:val="002C18F3"/>
    <w:rsid w:val="0035756E"/>
    <w:rsid w:val="00426D07"/>
    <w:rsid w:val="005160AF"/>
    <w:rsid w:val="006D5DD3"/>
    <w:rsid w:val="00757857"/>
    <w:rsid w:val="007755EB"/>
    <w:rsid w:val="00852541"/>
    <w:rsid w:val="00925637"/>
    <w:rsid w:val="00BC2111"/>
    <w:rsid w:val="00D83A11"/>
    <w:rsid w:val="00DA2A2B"/>
    <w:rsid w:val="00E42BDC"/>
    <w:rsid w:val="00E4646E"/>
    <w:rsid w:val="00F73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pacing w:val="12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56E"/>
    <w:rPr>
      <w:rFonts w:asciiTheme="minorHAnsi" w:hAnsiTheme="minorHAnsi" w:cstheme="minorHAnsi"/>
      <w:color w:val="auto"/>
      <w:spacing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56E"/>
    <w:rPr>
      <w:color w:val="0000FF" w:themeColor="hyperlink"/>
      <w:u w:val="single"/>
    </w:rPr>
  </w:style>
  <w:style w:type="paragraph" w:customStyle="1" w:styleId="wb-stl-normal">
    <w:name w:val="wb-stl-normal"/>
    <w:basedOn w:val="a"/>
    <w:rsid w:val="0035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5756E"/>
    <w:rPr>
      <w:i/>
      <w:iCs/>
    </w:rPr>
  </w:style>
  <w:style w:type="paragraph" w:styleId="a5">
    <w:name w:val="List Paragraph"/>
    <w:basedOn w:val="a"/>
    <w:uiPriority w:val="34"/>
    <w:qFormat/>
    <w:rsid w:val="0035756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756E"/>
    <w:rPr>
      <w:rFonts w:ascii="Tahoma" w:hAnsi="Tahoma" w:cs="Tahoma"/>
      <w:color w:val="auto"/>
      <w:spacing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l_vic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2023-08-22T15:25:00Z</dcterms:created>
  <dcterms:modified xsi:type="dcterms:W3CDTF">2023-08-22T15:42:00Z</dcterms:modified>
</cp:coreProperties>
</file>