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057A55"/>
          <w:sz w:val="72"/>
          <w:szCs w:val="72"/>
        </w:rPr>
        <w:t xml:space="preserve">ALI'S GUIDE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111827"/>
          <w:sz w:val="30"/>
          <w:szCs w:val="30"/>
        </w:rPr>
        <w:t xml:space="preserve">Cloud Infrastructure Lead  •  Docker  •  GCP  •  CI/CD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CargoSense Hackathon  •  May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57A55" w:val="clear"/>
            <w:tcMar>
              <w:top w:type="dxa" w:w="10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Your Role in One Sentence</w:t>
            </w:r>
          </w:p>
        </w:tc>
      </w:tr>
      <w:tr>
        <w:tc>
          <w:tcPr>
            <w:tcBorders>
              <w:top w:val="none" w:color="auto" w:sz="0"/>
              <w:left w:val="thick" w:color="057A55" w:sz="8"/>
              <w:bottom w:val="thick" w:color="057A55" w:sz="8"/>
              <w:right w:val="none" w:color="auto" w:sz="0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You own everything from Docker to the cloud. Your job is to make sure the app Ehsan builds runs on Google Cloud Run with a public URL, and that secrets are secure, deployments are automated, and judges can access a live URL on demo day.</w:t>
            </w:r>
          </w:p>
        </w:tc>
      </w:tr>
    </w:tbl>
    <w:p>
      <w:pPr>
        <w:spacing w:after="80" w:before="80"/>
      </w:pPr>
    </w:p>
    <w:p>
      <w:pPr>
        <w:pStyle w:val="Heading1"/>
        <w:pBdr>
          <w:bottom w:val="single" w:color="057A55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057A55"/>
          <w:sz w:val="40"/>
          <w:szCs w:val="40"/>
        </w:rPr>
        <w:t xml:space="preserve">1. YOUR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7A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GCP Service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7A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Do With It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GCP Project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Create project, enable billing, set budget alert at $20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IAM &amp; Service Accounts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Create a service account for the app, download JSON key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Artifact Registry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Create a Docker image repository, push images here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Cloud Run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Deploy the container, configure env vars, set public access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Secret Manager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Store all API keys — Gemini, NewsAPI, ExchangeRate-API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Cloud Build / GitHub Actions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Auto-deploy on every push to main branch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Cloud Logging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Monitor logs during demo — know how to find errors fast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Billing Console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Watch costs — free tier should cover hackathon easily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p>
      <w:pPr>
        <w:pStyle w:val="Heading1"/>
        <w:pBdr>
          <w:bottom w:val="single" w:color="057A55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057A55"/>
          <w:sz w:val="40"/>
          <w:szCs w:val="40"/>
        </w:rPr>
        <w:t xml:space="preserve">2. GCP SETUP — DO THIS BEFORE HACKATHON DAY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This is the exact sequence. Do it once during preparation and you will not need to repeat it on hackathon day.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Step 1: Create GCP Project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Go to console.cloud.google.com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Click "Select a project" → "New Project"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Project name: cargosense-hackathon (or similar)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Note down the Project ID — you will use this everywhere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Enable billing (required for Cloud Run) — use a card, free tier covers everything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Set billing alert: Billing → Budgets → Create Budget → $20 limit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Step 2: Enable Required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# Run these one by one in Cloud Shell or your terminal with gcloud installed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gcloud config set project YOUR_PROJECT_ID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gcloud services enable run.googleapis.com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gcloud services enable artifactregistry.googleapis.com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gcloud services enable secretmanager.googleapis.com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gcloud services enable aiplatform.googleapis.com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gcloud services enable cloudbuild.googleapis.com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gcloud services enable iam.googleapis.com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Step 3: Create Artifact Registry Repository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gcloud artifacts repositories create cargosense-repo \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--repository-format=docker \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--location=us-central1 \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--description="CargoSense Docker images"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# Authenticate Docker to push to this registry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gcloud auth configure-docker us-central1-docker.pkg.dev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Step 4: Store Secrets in Secret Manager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# Ask Ehsan for the actual key values, then run: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echo -n "AIza..." | gcloud secrets create GEMINI_API_KEY --data-file=-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echo -n "abc123..." | gcloud secrets create NEWS_API_KEY --data-file=-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echo -n "xyz..." | gcloud secrets create EXCHANGE_RATE_API_KEY --data-file=-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# Grant Cloud Run access to read these secrets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gcloud projects add-iam-policy-binding PROJECT_ID \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--member="serviceAccount:PROJECT_NUMBER-compute@developer.gserviceaccount.com" \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--role="roles/secretmanager.secretAccessor"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p>
      <w:pPr>
        <w:pStyle w:val="Heading1"/>
        <w:pBdr>
          <w:bottom w:val="single" w:color="057A55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057A55"/>
          <w:sz w:val="40"/>
          <w:szCs w:val="40"/>
        </w:rPr>
        <w:t xml:space="preserve">3. DOCKERFILE — YOUR MAIN DELIVERABLE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# deploy/Dockerfile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FROM python:3.11-slim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WORKDIR /app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# Install dependencies first (layer caching)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COPY requirements.txt 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RUN pip install --no-cache-dir -r requirements.txt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# Copy application code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COPY app/ ./app/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COPY ui/ ./ui/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COPY data/ ./data/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# Cloud Run requires port 8080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ENV PORT=8080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EXPOSE 8080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6B7280"/>
                <w:sz w:val="18"/>
                <w:szCs w:val="18"/>
              </w:rPr>
              <w:t xml:space="preserve"># Start FastAPI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CMD ["uvicorn", "app.main:app", "--host", "0.0.0.0", "--port", "8080"]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p>
      <w:pPr>
        <w:pStyle w:val="Heading1"/>
        <w:pBdr>
          <w:bottom w:val="single" w:color="057A55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057A55"/>
          <w:sz w:val="40"/>
          <w:szCs w:val="40"/>
        </w:rPr>
        <w:t xml:space="preserve">4. HACKATHON DAY — YOUR HOUR-BY-HOUR PLAN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28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7A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7A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7A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 When...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H0:00–0:30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Verify GCP project, Cloud Run enabled, gcloud auth working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gcloud projects list shows your project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H0:30–1:30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Build Dockerfile in deploy/ folder, test docker build locally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docker build succeeds with no errors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H1:30–2:30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Tag and push image to Artifact Registry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Image visible in GCP Console → Artifact Registry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H2:30–3:30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Deploy to Cloud Run — get public URL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URL returns 200 on /health endpoint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H3:30–4:30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Add all secrets to Secret Manager, wire to Cloud Run env vars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Cloud Run reads secrets at startup without error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H4:30–5:30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Set up GitHub Actions YAML for auto-deploy on push to main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Push a commit, watch it auto-deploy in Actions tab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H5:30–6:30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Full integration test on Cloud Run URL with Tahreem + Ehsan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Demo query returns full response on live URL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H6:30–7:00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Monitor Cloud Logging — fix any 500 errors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All demo queries return 200 on live URL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H7:00–8:00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Prepare GCP Console for judges + rehearse demo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Cloud Console open and navigable for presentation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p>
      <w:pPr>
        <w:pStyle w:val="Heading1"/>
        <w:pBdr>
          <w:bottom w:val="single" w:color="057A55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057A55"/>
          <w:sz w:val="40"/>
          <w:szCs w:val="40"/>
        </w:rPr>
        <w:t xml:space="preserve">5. GITHUB ACTIONS — AUTO DEPLOY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# deploy/.github/workflows/deploy.yaml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name: Deploy to Cloud Run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on: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push: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  branches: [main]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jobs: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deploy: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  runs-on: ubuntu-latest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  steps: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    - uses: actions/checkout@v3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    - id: auth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      uses: google-github-actions/auth@v1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      with: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        credentials_json: ${{ secrets.GCP_SA_KEY }}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    - name: Build and Push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      run: |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        gcloud auth configure-docker us-central1-docker.pkg.dev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        docker build -f deploy/Dockerfile -t us-central1-docker.pkg.dev/$PROJECT_ID/cargosense-repo/app:latest 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        docker push us-central1-docker.pkg.dev/$PROJECT_ID/cargosense-repo/app:latest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    - name: Deploy to Cloud Run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      run: |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        gcloud run deploy cargosense \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          --image us-central1-docker.pkg.dev/$PROJECT_ID/cargosense-repo/app:latest \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          --region us-central1 \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          --allow-unauthenticated \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          --set-secrets="GEMINI_API_KEY=GEMINI_API_KEY:latest,NEWS_API_KEY=NEWS_API_KEY:latest"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p>
      <w:pPr>
        <w:pStyle w:val="Heading1"/>
        <w:pBdr>
          <w:bottom w:val="single" w:color="057A55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057A55"/>
          <w:sz w:val="40"/>
          <w:szCs w:val="40"/>
        </w:rPr>
        <w:t xml:space="preserve">6. PRE-HACKATHON STUDY PLAN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Day 1–2: GCP Fundamentals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57A55"/>
          <w:sz w:val="22"/>
          <w:szCs w:val="22"/>
        </w:rPr>
        <w:t xml:space="preserve">Watch: "Google Cloud Run in 5 minutes" — official GCP YouTube channel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57A55"/>
          <w:sz w:val="22"/>
          <w:szCs w:val="22"/>
        </w:rPr>
        <w:t xml:space="preserve">Do: Create a GCP project and deploy a hello-world container to Cloud Run (just a simple nginx image)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57A55"/>
          <w:sz w:val="22"/>
          <w:szCs w:val="22"/>
        </w:rPr>
        <w:t xml:space="preserve">Do: Enable Artifact Registry, push a test Docker image, confirm it appears in the console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57A55"/>
          <w:sz w:val="22"/>
          <w:szCs w:val="22"/>
        </w:rPr>
        <w:t xml:space="preserve">Read: GCP free tier limits — confirm Cloud Run requests and Artifact Registry storage are in free tier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Day 3–4: Secret Manager + IAM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57A55"/>
          <w:sz w:val="22"/>
          <w:szCs w:val="22"/>
        </w:rPr>
        <w:t xml:space="preserve">Watch: "GCP Secret Manager in 10 minutes" on YouTube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57A55"/>
          <w:sz w:val="22"/>
          <w:szCs w:val="22"/>
        </w:rPr>
        <w:t xml:space="preserve">Do: Create 2 test secrets, retrieve them in a Python script using google-cloud-secret-manager library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57A55"/>
          <w:sz w:val="22"/>
          <w:szCs w:val="22"/>
        </w:rPr>
        <w:t xml:space="preserve">Read: IAM roles — understand difference between Viewer, Editor, Owner, and custom roles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57A55"/>
          <w:sz w:val="22"/>
          <w:szCs w:val="22"/>
        </w:rPr>
        <w:t xml:space="preserve">Do: Create a service account, download JSON key, authenticate with it locally using GOOGLE_APPLICATION_CREDENTIALS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Day 5–6: CI/CD with GitHub Actions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57A55"/>
          <w:sz w:val="22"/>
          <w:szCs w:val="22"/>
        </w:rPr>
        <w:t xml:space="preserve">Read: GitHub Actions docs — "Deploying to Google Cloud" guide (official GitHub docs)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57A55"/>
          <w:sz w:val="22"/>
          <w:szCs w:val="22"/>
        </w:rPr>
        <w:t xml:space="preserve">Do: Add the GCP service account JSON as a GitHub Secret (GCP_SA_KEY)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57A55"/>
          <w:sz w:val="22"/>
          <w:szCs w:val="22"/>
        </w:rPr>
        <w:t xml:space="preserve">Do: Write the deploy.yaml from the template above, push a commit, watch it deploy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57A55"/>
          <w:sz w:val="22"/>
          <w:szCs w:val="22"/>
        </w:rPr>
        <w:t xml:space="preserve">Do: Make a deliberate code change, push, confirm auto-deploy works within 3 minutes</w:t>
      </w:r>
    </w:p>
    <w:p>
      <w:pPr>
        <w:spacing w:after="80" w:before="80"/>
      </w:pP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C81E1E" w:val="clear"/>
            <w:tcMar>
              <w:top w:type="dxa" w:w="10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⚠️ Billing Safety</w:t>
            </w:r>
          </w:p>
        </w:tc>
      </w:tr>
      <w:tr>
        <w:tc>
          <w:tcPr>
            <w:tcBorders>
              <w:top w:val="none" w:color="auto" w:sz="0"/>
              <w:left w:val="thick" w:color="C81E1E" w:sz="8"/>
              <w:bottom w:val="thick" w:color="C81E1E" w:sz="8"/>
              <w:right w:val="none" w:color="auto" w:sz="0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Always set a billing alert at $20 before doing anything in GCP.</w:t>
            </w:r>
          </w:p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Cloud Run has a generous free tier (2M requests/month). You will not hit it during a hackathon.</w:t>
            </w:r>
          </w:p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The only thing that costs money is if you keep a GPU-accelerated VM running — do not create those.</w:t>
            </w:r>
          </w:p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If in doubt, check Billing → Cost Table after every major deployment.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p>
      <w:pPr>
        <w:spacing w:after="80" w:before="80"/>
      </w:pPr>
    </w:p>
    <w:p>
      <w:pPr>
        <w:pBdr>
          <w:bottom w:val="single" w:color="E5E7EB" w:sz="2" w:space="4"/>
        </w:pBdr>
        <w:spacing w:after="200" w:before="200"/>
      </w:pPr>
    </w:p>
    <w:p>
      <w:pPr>
        <w:spacing w:after="80" w:before="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9CA3AF"/>
          <w:sz w:val="18"/>
          <w:szCs w:val="18"/>
        </w:rPr>
        <w:t xml:space="preserve">Ali's Guide  •  CargoSense Hackathon  •  May 2026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2026-05-03T06:30:43.294Z</dcterms:created>
  <dcterms:modified xsi:type="dcterms:W3CDTF">2026-05-03T06:30:43.294Z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