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24"/>
        </w:rPr>
        <w:t>T.C.</w:t>
      </w:r>
    </w:p>
    <w:p>
      <w:pPr>
        <w:spacing w:after="120" w:line="259" w:lineRule="auto"/>
        <w:jc w:val="center"/>
      </w:pPr>
      <w:r>
        <w:rPr>
          <w:b/>
          <w:sz w:val="30"/>
        </w:rPr>
        <w:t>BİTLİS EREN ÜNİVERSİTESİ</w:t>
      </w:r>
    </w:p>
    <w:p>
      <w:pPr>
        <w:spacing w:after="120" w:line="259" w:lineRule="auto"/>
        <w:jc w:val="center"/>
      </w:pPr>
      <w:r>
        <w:rPr>
          <w:b/>
          <w:sz w:val="26"/>
        </w:rPr>
        <w:t>MÜHENDİSLİK-MİMARLIK FAKÜLTESİ</w:t>
      </w:r>
    </w:p>
    <w:p>
      <w:pPr>
        <w:spacing w:after="120" w:line="259" w:lineRule="auto"/>
        <w:jc w:val="center"/>
      </w:pPr>
      <w:r>
        <w:rPr>
          <w:b/>
          <w:sz w:val="26"/>
        </w:rPr>
        <w:t>BİLGİSAYAR MÜHENDİSLİĞİ BÖLÜMÜ</w:t>
      </w:r>
    </w:p>
    <w:p>
      <w:pPr>
        <w:spacing w:after="120" w:line="259" w:lineRule="auto"/>
      </w:pPr>
    </w:p>
    <w:p>
      <w:pPr>
        <w:spacing w:after="120" w:line="259" w:lineRule="auto"/>
        <w:jc w:val="center"/>
      </w:pPr>
      <w:r>
        <w:rPr>
          <w:b/>
          <w:sz w:val="30"/>
        </w:rPr>
        <w:t>BMU1208 - WEB TABANLI PROGRAMLAMA</w:t>
      </w:r>
    </w:p>
    <w:p>
      <w:pPr>
        <w:spacing w:after="120" w:line="259" w:lineRule="auto"/>
        <w:jc w:val="center"/>
      </w:pPr>
      <w:r>
        <w:rPr>
          <w:b/>
          <w:sz w:val="36"/>
        </w:rPr>
        <w:t>FİNAL PROJESİ RAPORU</w:t>
      </w:r>
    </w:p>
    <w:p>
      <w:pPr>
        <w:spacing w:after="120" w:line="259" w:lineRule="auto"/>
      </w:pPr>
    </w:p>
    <w:p>
      <w:pPr>
        <w:spacing w:after="120" w:line="259" w:lineRule="auto"/>
        <w:jc w:val="center"/>
      </w:pPr>
      <w:r>
        <w:rPr>
          <w:b/>
          <w:color w:val="1F4E79"/>
          <w:sz w:val="44"/>
        </w:rPr>
        <w:t>WEBASSEMBLY (RUST -&gt; WEB)</w:t>
      </w:r>
    </w:p>
    <w:p>
      <w:pPr>
        <w:spacing w:after="120" w:line="259" w:lineRule="auto"/>
        <w:jc w:val="center"/>
      </w:pPr>
      <w:r>
        <w:rPr>
          <w:i/>
        </w:rPr>
        <w:t>Rust -&gt; WebAssembly: JavaScript ile WebAssembly performans karşılaştırmalı tarayıcı uygulaması</w:t>
      </w:r>
    </w:p>
    <w:p>
      <w:pPr>
        <w:spacing w:after="120" w:line="259" w:lineRule="auto"/>
      </w:pPr>
    </w:p>
    <w:tbl>
      <w:tblPr>
        <w:tblStyle w:val="TableGrid"/>
        <w:tblW w:type="auto" w:w="0"/>
        <w:tblLayout w:type="autofit"/>
        <w:tblLook w:firstColumn="1" w:firstRow="1" w:lastColumn="0" w:lastRow="0" w:noHBand="0" w:noVBand="1" w:val="04A0"/>
      </w:tblPr>
      <w:tblGrid>
        <w:gridCol w:w="4706"/>
        <w:gridCol w:w="4706"/>
      </w:tblGrid>
      <w:tr>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Alan</w:t>
            </w:r>
          </w:p>
        </w:tc>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Bilgi</w:t>
            </w:r>
          </w:p>
        </w:tc>
      </w:tr>
      <w:tr>
        <w:tc>
          <w:tcPr>
            <w:tcW w:type="dxa" w:w="4706"/>
            <w:vAlign w:val="center"/>
            <w:tcMar>
              <w:top w:w="90" w:type="dxa"/>
              <w:start w:w="110" w:type="dxa"/>
              <w:bottom w:w="90" w:type="dxa"/>
              <w:end w:w="110" w:type="dxa"/>
            </w:tcMar>
          </w:tcPr>
          <w:p>
            <w:pPr>
              <w:spacing w:after="0" w:line="252" w:lineRule="auto"/>
              <w:jc w:val="left"/>
            </w:pPr>
            <w:r/>
            <w:r>
              <w:rPr>
                <w:b w:val="0"/>
              </w:rPr>
              <w:t>Hazırlayan</w:t>
            </w:r>
          </w:p>
        </w:tc>
        <w:tc>
          <w:tcPr>
            <w:tcW w:type="dxa" w:w="4706"/>
            <w:vAlign w:val="center"/>
            <w:tcMar>
              <w:top w:w="90" w:type="dxa"/>
              <w:start w:w="110" w:type="dxa"/>
              <w:bottom w:w="90" w:type="dxa"/>
              <w:end w:w="110" w:type="dxa"/>
            </w:tcMar>
          </w:tcPr>
          <w:p>
            <w:pPr>
              <w:spacing w:after="0" w:line="252" w:lineRule="auto"/>
              <w:jc w:val="left"/>
            </w:pPr>
            <w:r/>
            <w:r>
              <w:rPr>
                <w:b w:val="0"/>
              </w:rPr>
              <w:t>Abdulrahman Jalal Muhammed Abdulhamid Ali</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Öğrenci No</w:t>
            </w:r>
          </w:p>
        </w:tc>
        <w:tc>
          <w:tcPr>
            <w:tcW w:type="dxa" w:w="4706"/>
            <w:vAlign w:val="center"/>
            <w:tcMar>
              <w:top w:w="90" w:type="dxa"/>
              <w:start w:w="110" w:type="dxa"/>
              <w:bottom w:w="90" w:type="dxa"/>
              <w:end w:w="110" w:type="dxa"/>
            </w:tcMar>
            <w:shd w:fill="F2F6FA"/>
          </w:tcPr>
          <w:p>
            <w:pPr>
              <w:spacing w:after="0" w:line="252" w:lineRule="auto"/>
              <w:jc w:val="left"/>
            </w:pPr>
            <w:r/>
            <w:r>
              <w:rPr>
                <w:b w:val="0"/>
              </w:rPr>
              <w:t>23080410313</w:t>
            </w:r>
          </w:p>
        </w:tc>
      </w:tr>
      <w:tr>
        <w:tc>
          <w:tcPr>
            <w:tcW w:type="dxa" w:w="4706"/>
            <w:vAlign w:val="center"/>
            <w:tcMar>
              <w:top w:w="90" w:type="dxa"/>
              <w:start w:w="110" w:type="dxa"/>
              <w:bottom w:w="90" w:type="dxa"/>
              <w:end w:w="110" w:type="dxa"/>
            </w:tcMar>
          </w:tcPr>
          <w:p>
            <w:pPr>
              <w:spacing w:after="0" w:line="252" w:lineRule="auto"/>
              <w:jc w:val="left"/>
            </w:pPr>
            <w:r/>
            <w:r>
              <w:rPr>
                <w:b w:val="0"/>
              </w:rPr>
              <w:t>E-posta</w:t>
            </w:r>
          </w:p>
        </w:tc>
        <w:tc>
          <w:tcPr>
            <w:tcW w:type="dxa" w:w="4706"/>
            <w:vAlign w:val="center"/>
            <w:tcMar>
              <w:top w:w="90" w:type="dxa"/>
              <w:start w:w="110" w:type="dxa"/>
              <w:bottom w:w="90" w:type="dxa"/>
              <w:end w:w="110" w:type="dxa"/>
            </w:tcMar>
          </w:tcPr>
          <w:p>
            <w:pPr>
              <w:spacing w:after="0" w:line="252" w:lineRule="auto"/>
              <w:jc w:val="left"/>
            </w:pPr>
            <w:r/>
            <w:r>
              <w:rPr>
                <w:b w:val="0"/>
              </w:rPr>
              <w:t>body.jalal.mohamed.abd.elhamed</w:t>
              <w:br/>
              <w:t>@gmail.com</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Ders Yürütücüsü</w:t>
            </w:r>
          </w:p>
        </w:tc>
        <w:tc>
          <w:tcPr>
            <w:tcW w:type="dxa" w:w="4706"/>
            <w:vAlign w:val="center"/>
            <w:tcMar>
              <w:top w:w="90" w:type="dxa"/>
              <w:start w:w="110" w:type="dxa"/>
              <w:bottom w:w="90" w:type="dxa"/>
              <w:end w:w="110" w:type="dxa"/>
            </w:tcMar>
            <w:shd w:fill="F2F6FA"/>
          </w:tcPr>
          <w:p>
            <w:pPr>
              <w:spacing w:after="0" w:line="252" w:lineRule="auto"/>
              <w:jc w:val="left"/>
            </w:pPr>
            <w:r/>
            <w:r>
              <w:rPr>
                <w:b w:val="0"/>
              </w:rPr>
              <w:t>Dr. Öğr. Üyesi Davut ARI</w:t>
            </w:r>
          </w:p>
        </w:tc>
      </w:tr>
      <w:tr>
        <w:tc>
          <w:tcPr>
            <w:tcW w:type="dxa" w:w="4706"/>
            <w:vAlign w:val="center"/>
            <w:tcMar>
              <w:top w:w="90" w:type="dxa"/>
              <w:start w:w="110" w:type="dxa"/>
              <w:bottom w:w="90" w:type="dxa"/>
              <w:end w:w="110" w:type="dxa"/>
            </w:tcMar>
          </w:tcPr>
          <w:p>
            <w:pPr>
              <w:spacing w:after="0" w:line="252" w:lineRule="auto"/>
              <w:jc w:val="left"/>
            </w:pPr>
            <w:r/>
            <w:r>
              <w:rPr>
                <w:b w:val="0"/>
              </w:rPr>
              <w:t>Dönem</w:t>
            </w:r>
          </w:p>
        </w:tc>
        <w:tc>
          <w:tcPr>
            <w:tcW w:type="dxa" w:w="4706"/>
            <w:vAlign w:val="center"/>
            <w:tcMar>
              <w:top w:w="90" w:type="dxa"/>
              <w:start w:w="110" w:type="dxa"/>
              <w:bottom w:w="90" w:type="dxa"/>
              <w:end w:w="110" w:type="dxa"/>
            </w:tcMar>
          </w:tcPr>
          <w:p>
            <w:pPr>
              <w:spacing w:after="0" w:line="252" w:lineRule="auto"/>
              <w:jc w:val="left"/>
            </w:pPr>
            <w:r/>
            <w:r>
              <w:rPr>
                <w:b w:val="0"/>
              </w:rPr>
              <w:t>2025-2026 Bahar</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Son Güncelleme</w:t>
            </w:r>
          </w:p>
        </w:tc>
        <w:tc>
          <w:tcPr>
            <w:tcW w:type="dxa" w:w="4706"/>
            <w:vAlign w:val="center"/>
            <w:tcMar>
              <w:top w:w="90" w:type="dxa"/>
              <w:start w:w="110" w:type="dxa"/>
              <w:bottom w:w="90" w:type="dxa"/>
              <w:end w:w="110" w:type="dxa"/>
            </w:tcMar>
            <w:shd w:fill="F2F6FA"/>
          </w:tcPr>
          <w:p>
            <w:pPr>
              <w:spacing w:after="0" w:line="252" w:lineRule="auto"/>
              <w:jc w:val="left"/>
            </w:pPr>
            <w:r/>
            <w:r>
              <w:rPr>
                <w:b w:val="0"/>
              </w:rPr>
              <w:t>30.04.2026</w:t>
            </w:r>
          </w:p>
        </w:tc>
      </w:tr>
    </w:tbl>
    <w:p>
      <w:pPr>
        <w:spacing w:after="120" w:line="259" w:lineRule="auto"/>
      </w:pPr>
    </w:p>
    <w:p>
      <w:pPr>
        <w:spacing w:after="120" w:line="259" w:lineRule="auto"/>
        <w:jc w:val="center"/>
      </w:pPr>
      <w:r>
        <w:t>BİTLİS - 2025-2026 BAHAR</w:t>
      </w:r>
    </w:p>
    <w:p>
      <w:r>
        <w:br w:type="page"/>
      </w:r>
    </w:p>
    <w:p>
      <w:pPr>
        <w:pStyle w:val="Heading1"/>
        <w:spacing w:after="120" w:line="259" w:lineRule="auto"/>
        <w:jc w:val="center"/>
      </w:pPr>
      <w:r>
        <w:t>BEYAN</w:t>
      </w:r>
    </w:p>
    <w:p>
      <w:pPr>
        <w:spacing w:after="120" w:line="259" w:lineRule="auto"/>
      </w:pPr>
      <w:r>
        <w:t>Bu raporda sunulan WebAssembly (Rust -&gt; Web) başlıklı çalışmanın tarafımdan hazırlandığını, bilimsel etik kurallarına uygun biçimde yürütüldüğünü ve kullanılan kaynakların kaynakça bölümünde belirtildiğini beyan ederim. Projede yapay zeka destekli araçlardan kod, dokümantasyon ve düzenleme süreçlerinde destek alınmış; nihai teknik kararlar, doğrulama ve test süreci öğrenci tarafından yürütülmüştür.</w:t>
      </w:r>
    </w:p>
    <w:p>
      <w:pPr>
        <w:spacing w:after="120" w:line="259" w:lineRule="auto"/>
      </w:pPr>
    </w:p>
    <w:p>
      <w:pPr>
        <w:spacing w:after="120" w:line="259" w:lineRule="auto"/>
      </w:pPr>
      <w:r>
        <w:t>_______________________</w:t>
      </w:r>
    </w:p>
    <w:p>
      <w:pPr>
        <w:spacing w:after="120" w:line="259" w:lineRule="auto"/>
      </w:pPr>
      <w:r>
        <w:t>Abdulrahman Jalal Muhammed Abdulhamid Ali</w:t>
      </w:r>
    </w:p>
    <w:p>
      <w:pPr>
        <w:spacing w:after="120" w:line="259" w:lineRule="auto"/>
      </w:pPr>
      <w:r>
        <w:t>Öğrenci No: 23080410313</w:t>
      </w:r>
    </w:p>
    <w:p>
      <w:r>
        <w:br w:type="page"/>
      </w:r>
    </w:p>
    <w:p>
      <w:pPr>
        <w:pStyle w:val="Heading1"/>
        <w:spacing w:after="120" w:line="259" w:lineRule="auto"/>
        <w:jc w:val="center"/>
      </w:pPr>
      <w:r>
        <w:t>ÖZET</w:t>
      </w:r>
    </w:p>
    <w:p>
      <w:pPr>
        <w:spacing w:after="120" w:line="259" w:lineRule="auto"/>
        <w:jc w:val="center"/>
      </w:pPr>
      <w:r>
        <w:t>WEBASSEMBLY (RUST -&gt; WEB)</w:t>
      </w:r>
    </w:p>
    <w:p>
      <w:pPr>
        <w:spacing w:after="120" w:line="259" w:lineRule="auto"/>
      </w:pPr>
      <w:r>
        <w:t>Modern web uygulamalarında görüntü işleme, fraktal çizimi, kriptografik hashleme, QR kod üretimi ve dosya sıkıştırma gibi CPU yoğun işlemler tarayıcı içinde çalışırken kullanıcı arayüzünü yavaşlatabilir. Bu proje, performans kritik fonksiyonların Rust ile yazılıp WebAssembly formatına derlenmesi sayesinde JavaScript tabanlı yaklaşımlara göre ölçülebilir performans farkı üretilebileceğini göstermeyi amaçlar.</w:t>
      </w:r>
    </w:p>
    <w:p>
      <w:pPr>
        <w:spacing w:after="120" w:line="259" w:lineRule="auto"/>
      </w:pPr>
      <w:r>
        <w:t>Geliştirilen uygulama tamamen istemci tarafında çalışan bir React + TypeScript + Vite SPA'dır. Rust 2024 ile yazılan wasm-core modülü wasm-bindgen ve wasm-pack kullanılarak web hedefi için derlenmiştir. Uygulamada görüntü işleme, gerçek zamanlı kamera filtresi, Mandelbrot fraktal çizimi, PBKDF2/SHA-256 parola hashleme, QR kod üretimi, zlib tabanlı sıkıştırma ve sayısal döngü benchmarkları yer almaktadır. Ağır Mandelbrot hesaplamaları Web Worker içinde çalıştırılarak ana arayüzün donmaması sağlanmıştır.</w:t>
      </w:r>
    </w:p>
    <w:p>
      <w:pPr>
        <w:spacing w:after="120" w:line="259" w:lineRule="auto"/>
      </w:pPr>
      <w:r>
        <w:t>Sonuç olarak proje, WebAssembly'nin küçük girdilerde her zaman daha hızlı olmayabileceğini, fakat büyük ve CPU yoğun işlerde Rust/WASM yaklaşımının anlamlı avantaj sağlayabildiğini şeffaf biçimde gösteren eğitim amaçlı bir laboratuvar sunar. Tüm benchmark sonuçları kullanıcının cihazında gerçek zamanlı ölçülür; sahte veya sabit sonuç üretilmez. Kamera, dosya ve parola verileri tarayıcıdan dışarı çıkmaz.</w:t>
      </w:r>
    </w:p>
    <w:p>
      <w:pPr>
        <w:spacing w:after="120" w:line="259" w:lineRule="auto"/>
      </w:pPr>
      <w:r>
        <w:t>Anahtar Kelimeler: WebAssembly, Rust, wasm-bindgen, wasm-pack, React, TypeScript, Vite, benchmark, Web Worker, tarayıcı performansı.</w:t>
      </w:r>
    </w:p>
    <w:p>
      <w:pPr>
        <w:pStyle w:val="Heading1"/>
        <w:spacing w:after="120" w:line="259" w:lineRule="auto"/>
        <w:jc w:val="center"/>
      </w:pPr>
      <w:r>
        <w:t>ABSTRACT</w:t>
      </w:r>
    </w:p>
    <w:p>
      <w:pPr>
        <w:spacing w:after="120" w:line="259" w:lineRule="auto"/>
        <w:jc w:val="center"/>
      </w:pPr>
      <w:r>
        <w:t>WEBASSEMBLY (RUST -&gt; WEB)</w:t>
      </w:r>
    </w:p>
    <w:p>
      <w:pPr>
        <w:spacing w:after="120" w:line="259" w:lineRule="auto"/>
      </w:pPr>
      <w:r>
        <w:t>CPU-intensive browser tasks such as image processing, fractal rendering, password hashing, QR generation and file compression can block the user interface when they are implemented only in JavaScript. This project demonstrates how performance-critical browser workloads can be moved to Rust compiled to WebAssembly and compared with equivalent JavaScript implementations.</w:t>
      </w:r>
    </w:p>
    <w:p>
      <w:pPr>
        <w:spacing w:after="120" w:line="259" w:lineRule="auto"/>
      </w:pPr>
      <w:r>
        <w:t>The developed system is a client-side React, TypeScript and Vite single page application. The core computation crate is written in Rust 2024 and compiled with wasm-pack and wasm-bindgen. The application includes image processing, real-time camera filtering, Mandelbrot rendering, PBKDF2/SHA-256 password hashing, QR code generation, zlib compression and a numeric loop benchmark. A Web Worker is used for heavy Mandelbrot computation to keep the main interface responsive.</w:t>
      </w:r>
    </w:p>
    <w:p>
      <w:pPr>
        <w:spacing w:after="120" w:line="259" w:lineRule="auto"/>
      </w:pPr>
      <w:r>
        <w:t>The project contributes an educational, bilingual and privacy-preserving performance lab. It does not fake benchmark results; each comparison is measured on the user's actual browser and device. The report and application also document the limits of WebAssembly, especially boundary-copy overhead and the fact that JavaScript can be faster for small inputs.</w:t>
      </w:r>
    </w:p>
    <w:p>
      <w:pPr>
        <w:spacing w:after="120" w:line="259" w:lineRule="auto"/>
      </w:pPr>
      <w:r>
        <w:t>Keywords: WebAssembly, Rust, wasm-bindgen, wasm-pack, React, TypeScript, Vite, benchmark, Web Worker, browser performance.</w:t>
      </w:r>
    </w:p>
    <w:p>
      <w:r>
        <w:br w:type="page"/>
      </w:r>
    </w:p>
    <w:p>
      <w:pPr>
        <w:pStyle w:val="Heading1"/>
        <w:spacing w:after="120" w:line="259" w:lineRule="auto"/>
      </w:pPr>
      <w:r>
        <w:t>İÇİNDEKİLER</w:t>
      </w:r>
    </w:p>
    <w:p>
      <w:pPr>
        <w:pStyle w:val="ListBullet"/>
        <w:spacing w:after="60"/>
      </w:pPr>
      <w:r>
        <w:t>1. Giriş</w:t>
      </w:r>
    </w:p>
    <w:p>
      <w:pPr>
        <w:pStyle w:val="ListBullet"/>
        <w:spacing w:after="60"/>
      </w:pPr>
      <w:r>
        <w:t>2. Gereksinim Analizi - PRD</w:t>
      </w:r>
    </w:p>
    <w:p>
      <w:pPr>
        <w:pStyle w:val="ListBullet"/>
        <w:spacing w:after="60"/>
      </w:pPr>
      <w:r>
        <w:t>3. Piyasa ve Rekabet Analizi</w:t>
      </w:r>
    </w:p>
    <w:p>
      <w:pPr>
        <w:pStyle w:val="ListBullet"/>
        <w:spacing w:after="60"/>
      </w:pPr>
      <w:r>
        <w:t>4. Teknoloji Yığını</w:t>
      </w:r>
    </w:p>
    <w:p>
      <w:pPr>
        <w:pStyle w:val="ListBullet"/>
        <w:spacing w:after="60"/>
      </w:pPr>
      <w:r>
        <w:t>5. Sistem Mimarisi</w:t>
      </w:r>
    </w:p>
    <w:p>
      <w:pPr>
        <w:pStyle w:val="ListBullet"/>
        <w:spacing w:after="60"/>
      </w:pPr>
      <w:r>
        <w:t>6. Veri Modeli ve API/WASM Arayüz Tasarımı</w:t>
      </w:r>
    </w:p>
    <w:p>
      <w:pPr>
        <w:pStyle w:val="ListBullet"/>
        <w:spacing w:after="60"/>
      </w:pPr>
      <w:r>
        <w:t>7. Kullanıcı Arayüzü Tasarımı</w:t>
      </w:r>
    </w:p>
    <w:p>
      <w:pPr>
        <w:pStyle w:val="ListBullet"/>
        <w:spacing w:after="60"/>
      </w:pPr>
      <w:r>
        <w:t>8. Güvenlik, Performans ve Test</w:t>
      </w:r>
    </w:p>
    <w:p>
      <w:pPr>
        <w:pStyle w:val="ListBullet"/>
        <w:spacing w:after="60"/>
      </w:pPr>
      <w:r>
        <w:t>9. Maliyet, Gelir Modeli ve GTM</w:t>
      </w:r>
    </w:p>
    <w:p>
      <w:pPr>
        <w:pStyle w:val="ListBullet"/>
        <w:spacing w:after="60"/>
      </w:pPr>
      <w:r>
        <w:t>10. Uygulama ve Geliştirme</w:t>
      </w:r>
    </w:p>
    <w:p>
      <w:pPr>
        <w:pStyle w:val="ListBullet"/>
        <w:spacing w:after="60"/>
      </w:pPr>
      <w:r>
        <w:t>11. Sonuç ve Değerlendirme</w:t>
      </w:r>
    </w:p>
    <w:p>
      <w:pPr>
        <w:pStyle w:val="ListBullet"/>
        <w:spacing w:after="60"/>
      </w:pPr>
      <w:r>
        <w:t>Kaynakça ve Ekler</w:t>
      </w:r>
    </w:p>
    <w:p>
      <w:pPr>
        <w:pStyle w:val="Heading1"/>
        <w:spacing w:after="120" w:line="259" w:lineRule="auto"/>
      </w:pPr>
      <w:r>
        <w:t>KISALTMALAR VE SİMGELER</w:t>
      </w:r>
    </w:p>
    <w:tbl>
      <w:tblPr>
        <w:tblStyle w:val="TableGrid"/>
        <w:tblW w:type="auto" w:w="0"/>
        <w:tblLayout w:type="autofit"/>
        <w:tblLook w:firstColumn="1" w:firstRow="1" w:lastColumn="0" w:lastRow="0" w:noHBand="0" w:noVBand="1" w:val="04A0"/>
      </w:tblPr>
      <w:tblGrid>
        <w:gridCol w:w="4706"/>
        <w:gridCol w:w="4706"/>
      </w:tblGrid>
      <w:tr>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Kısaltma</w:t>
            </w:r>
          </w:p>
        </w:tc>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Açıklama</w:t>
            </w:r>
          </w:p>
        </w:tc>
      </w:tr>
      <w:tr>
        <w:tc>
          <w:tcPr>
            <w:tcW w:type="dxa" w:w="4706"/>
            <w:vAlign w:val="center"/>
            <w:tcMar>
              <w:top w:w="90" w:type="dxa"/>
              <w:start w:w="110" w:type="dxa"/>
              <w:bottom w:w="90" w:type="dxa"/>
              <w:end w:w="110" w:type="dxa"/>
            </w:tcMar>
          </w:tcPr>
          <w:p>
            <w:pPr>
              <w:spacing w:after="0" w:line="252" w:lineRule="auto"/>
              <w:jc w:val="left"/>
            </w:pPr>
            <w:r/>
            <w:r>
              <w:rPr>
                <w:b w:val="0"/>
              </w:rPr>
              <w:t>WASM</w:t>
            </w:r>
          </w:p>
        </w:tc>
        <w:tc>
          <w:tcPr>
            <w:tcW w:type="dxa" w:w="4706"/>
            <w:vAlign w:val="center"/>
            <w:tcMar>
              <w:top w:w="90" w:type="dxa"/>
              <w:start w:w="110" w:type="dxa"/>
              <w:bottom w:w="90" w:type="dxa"/>
              <w:end w:w="110" w:type="dxa"/>
            </w:tcMar>
          </w:tcPr>
          <w:p>
            <w:pPr>
              <w:spacing w:after="0" w:line="252" w:lineRule="auto"/>
              <w:jc w:val="left"/>
            </w:pPr>
            <w:r/>
            <w:r>
              <w:rPr>
                <w:b w:val="0"/>
              </w:rPr>
              <w:t>WebAssembly, tarayıcıda düşük seviyeli ikili kod çalıştırma standardı</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SPA</w:t>
            </w:r>
          </w:p>
        </w:tc>
        <w:tc>
          <w:tcPr>
            <w:tcW w:type="dxa" w:w="4706"/>
            <w:vAlign w:val="center"/>
            <w:tcMar>
              <w:top w:w="90" w:type="dxa"/>
              <w:start w:w="110" w:type="dxa"/>
              <w:bottom w:w="90" w:type="dxa"/>
              <w:end w:w="110" w:type="dxa"/>
            </w:tcMar>
            <w:shd w:fill="F2F6FA"/>
          </w:tcPr>
          <w:p>
            <w:pPr>
              <w:spacing w:after="0" w:line="252" w:lineRule="auto"/>
              <w:jc w:val="left"/>
            </w:pPr>
            <w:r/>
            <w:r>
              <w:rPr>
                <w:b w:val="0"/>
              </w:rPr>
              <w:t>Single Page Application</w:t>
            </w:r>
          </w:p>
        </w:tc>
      </w:tr>
      <w:tr>
        <w:tc>
          <w:tcPr>
            <w:tcW w:type="dxa" w:w="4706"/>
            <w:vAlign w:val="center"/>
            <w:tcMar>
              <w:top w:w="90" w:type="dxa"/>
              <w:start w:w="110" w:type="dxa"/>
              <w:bottom w:w="90" w:type="dxa"/>
              <w:end w:w="110" w:type="dxa"/>
            </w:tcMar>
          </w:tcPr>
          <w:p>
            <w:pPr>
              <w:spacing w:after="0" w:line="252" w:lineRule="auto"/>
              <w:jc w:val="left"/>
            </w:pPr>
            <w:r/>
            <w:r>
              <w:rPr>
                <w:b w:val="0"/>
              </w:rPr>
              <w:t>PRD</w:t>
            </w:r>
          </w:p>
        </w:tc>
        <w:tc>
          <w:tcPr>
            <w:tcW w:type="dxa" w:w="4706"/>
            <w:vAlign w:val="center"/>
            <w:tcMar>
              <w:top w:w="90" w:type="dxa"/>
              <w:start w:w="110" w:type="dxa"/>
              <w:bottom w:w="90" w:type="dxa"/>
              <w:end w:w="110" w:type="dxa"/>
            </w:tcMar>
          </w:tcPr>
          <w:p>
            <w:pPr>
              <w:spacing w:after="0" w:line="252" w:lineRule="auto"/>
              <w:jc w:val="left"/>
            </w:pPr>
            <w:r/>
            <w:r>
              <w:rPr>
                <w:b w:val="0"/>
              </w:rPr>
              <w:t>Product Requirements Document</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NFR</w:t>
            </w:r>
          </w:p>
        </w:tc>
        <w:tc>
          <w:tcPr>
            <w:tcW w:type="dxa" w:w="4706"/>
            <w:vAlign w:val="center"/>
            <w:tcMar>
              <w:top w:w="90" w:type="dxa"/>
              <w:start w:w="110" w:type="dxa"/>
              <w:bottom w:w="90" w:type="dxa"/>
              <w:end w:w="110" w:type="dxa"/>
            </w:tcMar>
            <w:shd w:fill="F2F6FA"/>
          </w:tcPr>
          <w:p>
            <w:pPr>
              <w:spacing w:after="0" w:line="252" w:lineRule="auto"/>
              <w:jc w:val="left"/>
            </w:pPr>
            <w:r/>
            <w:r>
              <w:rPr>
                <w:b w:val="0"/>
              </w:rPr>
              <w:t>Non-Functional Requirement</w:t>
            </w:r>
          </w:p>
        </w:tc>
      </w:tr>
      <w:tr>
        <w:tc>
          <w:tcPr>
            <w:tcW w:type="dxa" w:w="4706"/>
            <w:vAlign w:val="center"/>
            <w:tcMar>
              <w:top w:w="90" w:type="dxa"/>
              <w:start w:w="110" w:type="dxa"/>
              <w:bottom w:w="90" w:type="dxa"/>
              <w:end w:w="110" w:type="dxa"/>
            </w:tcMar>
          </w:tcPr>
          <w:p>
            <w:pPr>
              <w:spacing w:after="0" w:line="252" w:lineRule="auto"/>
              <w:jc w:val="left"/>
            </w:pPr>
            <w:r/>
            <w:r>
              <w:rPr>
                <w:b w:val="0"/>
              </w:rPr>
              <w:t>COOP/COEP</w:t>
            </w:r>
          </w:p>
        </w:tc>
        <w:tc>
          <w:tcPr>
            <w:tcW w:type="dxa" w:w="4706"/>
            <w:vAlign w:val="center"/>
            <w:tcMar>
              <w:top w:w="90" w:type="dxa"/>
              <w:start w:w="110" w:type="dxa"/>
              <w:bottom w:w="90" w:type="dxa"/>
              <w:end w:w="110" w:type="dxa"/>
            </w:tcMar>
          </w:tcPr>
          <w:p>
            <w:pPr>
              <w:spacing w:after="0" w:line="252" w:lineRule="auto"/>
              <w:jc w:val="left"/>
            </w:pPr>
            <w:r/>
            <w:r>
              <w:rPr>
                <w:b w:val="0"/>
              </w:rPr>
              <w:t>SharedArrayBuffer için gerekli cross-origin isolation başlıkları</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PBKDF2</w:t>
            </w:r>
          </w:p>
        </w:tc>
        <w:tc>
          <w:tcPr>
            <w:tcW w:type="dxa" w:w="4706"/>
            <w:vAlign w:val="center"/>
            <w:tcMar>
              <w:top w:w="90" w:type="dxa"/>
              <w:start w:w="110" w:type="dxa"/>
              <w:bottom w:w="90" w:type="dxa"/>
              <w:end w:w="110" w:type="dxa"/>
            </w:tcMar>
            <w:shd w:fill="F2F6FA"/>
          </w:tcPr>
          <w:p>
            <w:pPr>
              <w:spacing w:after="0" w:line="252" w:lineRule="auto"/>
              <w:jc w:val="left"/>
            </w:pPr>
            <w:r/>
            <w:r>
              <w:rPr>
                <w:b w:val="0"/>
              </w:rPr>
              <w:t>Password-Based Key Derivation Function 2</w:t>
            </w:r>
          </w:p>
        </w:tc>
      </w:tr>
      <w:tr>
        <w:tc>
          <w:tcPr>
            <w:tcW w:type="dxa" w:w="4706"/>
            <w:vAlign w:val="center"/>
            <w:tcMar>
              <w:top w:w="90" w:type="dxa"/>
              <w:start w:w="110" w:type="dxa"/>
              <w:bottom w:w="90" w:type="dxa"/>
              <w:end w:w="110" w:type="dxa"/>
            </w:tcMar>
          </w:tcPr>
          <w:p>
            <w:pPr>
              <w:spacing w:after="0" w:line="252" w:lineRule="auto"/>
              <w:jc w:val="left"/>
            </w:pPr>
            <w:r/>
            <w:r>
              <w:rPr>
                <w:b w:val="0"/>
              </w:rPr>
              <w:t>RGBA</w:t>
            </w:r>
          </w:p>
        </w:tc>
        <w:tc>
          <w:tcPr>
            <w:tcW w:type="dxa" w:w="4706"/>
            <w:vAlign w:val="center"/>
            <w:tcMar>
              <w:top w:w="90" w:type="dxa"/>
              <w:start w:w="110" w:type="dxa"/>
              <w:bottom w:w="90" w:type="dxa"/>
              <w:end w:w="110" w:type="dxa"/>
            </w:tcMar>
          </w:tcPr>
          <w:p>
            <w:pPr>
              <w:spacing w:after="0" w:line="252" w:lineRule="auto"/>
              <w:jc w:val="left"/>
            </w:pPr>
            <w:r/>
            <w:r>
              <w:rPr>
                <w:b w:val="0"/>
              </w:rPr>
              <w:t>Red, Green, Blue, Alpha piksel formatı</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C4</w:t>
            </w:r>
          </w:p>
        </w:tc>
        <w:tc>
          <w:tcPr>
            <w:tcW w:type="dxa" w:w="4706"/>
            <w:vAlign w:val="center"/>
            <w:tcMar>
              <w:top w:w="90" w:type="dxa"/>
              <w:start w:w="110" w:type="dxa"/>
              <w:bottom w:w="90" w:type="dxa"/>
              <w:end w:w="110" w:type="dxa"/>
            </w:tcMar>
            <w:shd w:fill="F2F6FA"/>
          </w:tcPr>
          <w:p>
            <w:pPr>
              <w:spacing w:after="0" w:line="252" w:lineRule="auto"/>
              <w:jc w:val="left"/>
            </w:pPr>
            <w:r/>
            <w:r>
              <w:rPr>
                <w:b w:val="0"/>
              </w:rPr>
              <w:t>Context, Container, Component ve Code seviyeleriyle mimari modelleme yaklaşımı</w:t>
            </w:r>
          </w:p>
        </w:tc>
      </w:tr>
      <w:tr>
        <w:tc>
          <w:tcPr>
            <w:tcW w:type="dxa" w:w="4706"/>
            <w:vAlign w:val="center"/>
            <w:tcMar>
              <w:top w:w="90" w:type="dxa"/>
              <w:start w:w="110" w:type="dxa"/>
              <w:bottom w:w="90" w:type="dxa"/>
              <w:end w:w="110" w:type="dxa"/>
            </w:tcMar>
          </w:tcPr>
          <w:p>
            <w:pPr>
              <w:spacing w:after="0" w:line="252" w:lineRule="auto"/>
              <w:jc w:val="left"/>
            </w:pPr>
            <w:r/>
            <w:r>
              <w:rPr>
                <w:b w:val="0"/>
              </w:rPr>
              <w:t>OWASP</w:t>
            </w:r>
          </w:p>
        </w:tc>
        <w:tc>
          <w:tcPr>
            <w:tcW w:type="dxa" w:w="4706"/>
            <w:vAlign w:val="center"/>
            <w:tcMar>
              <w:top w:w="90" w:type="dxa"/>
              <w:start w:w="110" w:type="dxa"/>
              <w:bottom w:w="90" w:type="dxa"/>
              <w:end w:w="110" w:type="dxa"/>
            </w:tcMar>
          </w:tcPr>
          <w:p>
            <w:pPr>
              <w:spacing w:after="0" w:line="252" w:lineRule="auto"/>
              <w:jc w:val="left"/>
            </w:pPr>
            <w:r/>
            <w:r>
              <w:rPr>
                <w:b w:val="0"/>
              </w:rPr>
              <w:t>Open Worldwide Application Security Project</w:t>
            </w:r>
          </w:p>
        </w:tc>
      </w:tr>
    </w:tbl>
    <w:p>
      <w:pPr>
        <w:spacing w:after="120" w:line="259" w:lineRule="auto"/>
      </w:pPr>
    </w:p>
    <w:p>
      <w:r>
        <w:br w:type="page"/>
      </w:r>
    </w:p>
    <w:p>
      <w:pPr>
        <w:pStyle w:val="Heading1"/>
        <w:spacing w:after="120" w:line="259" w:lineRule="auto"/>
      </w:pPr>
      <w:r>
        <w:t>1. GİRİŞ</w:t>
      </w:r>
    </w:p>
    <w:p>
      <w:pPr>
        <w:pStyle w:val="Heading2"/>
        <w:spacing w:after="120" w:line="259" w:lineRule="auto"/>
      </w:pPr>
      <w:r>
        <w:t>1.1. Problem Tanımı</w:t>
      </w:r>
    </w:p>
    <w:p>
      <w:pPr>
        <w:spacing w:after="120" w:line="259" w:lineRule="auto"/>
      </w:pPr>
      <w:r>
        <w:t>Web tarayıcıları artık yalnızca metin ve form gösteren basit istemciler değildir; kamera, canvas, dosya işleme, kriptografi ve büyük veri görselleştirme gibi görevleri doğrudan kullanıcı cihazında çalıştırabilir. Ancak bu görevlerin tamamını JavaScript ana thread üzerinde yürütmek, özellikle büyük veri veya piksel tamponları kullanıldığında gecikme, düşük FPS ve arayüz donması oluşturabilir.</w:t>
      </w:r>
    </w:p>
    <w:p>
      <w:pPr>
        <w:spacing w:after="120" w:line="259" w:lineRule="auto"/>
      </w:pPr>
      <w:r>
        <w:t>Bu problem eğitim ortamında da önemlidir. Öğrenciler WebAssembly kavramını çoğu zaman teorik olarak öğrenir; fakat aynı algoritmanın JavaScript ve Rust/WASM sürümlerinin aynı tarayıcıda gerçek zamanlı karşılaştırılmasını görmeden performans farkının nerede ortaya çıktığını anlamak zordur.</w:t>
      </w:r>
    </w:p>
    <w:p>
      <w:pPr>
        <w:pStyle w:val="Heading2"/>
        <w:spacing w:after="120" w:line="259" w:lineRule="auto"/>
      </w:pPr>
      <w:r>
        <w:t>1.2. Projenin Amacı ve Kapsamı</w:t>
      </w:r>
    </w:p>
    <w:p>
      <w:pPr>
        <w:spacing w:after="120" w:line="259" w:lineRule="auto"/>
      </w:pPr>
      <w:r>
        <w:t>Projenin amacı Rust ile yazılan performans kritik fonksiyonları WebAssembly'ye derleyerek tarayıcıda çalıştırmak ve JavaScript referans implementasyonlarıyla karşılaştırmaktır. Kapsam görüntü işleme, kamera filtresi, Mandelbrot fraktalı, parola hashleme, QR kod üretimi, dosya sıkıştırma, benchmark panosu, Web Worker kullanımı, Türkçe/İngilizce arayüz, açık/koyu tema ve responsive tasarımı içerir.</w:t>
      </w:r>
    </w:p>
    <w:tbl>
      <w:tblPr>
        <w:tblW w:type="auto" w:w="0"/>
        <w:tblLook w:firstColumn="1" w:firstRow="1" w:lastColumn="0" w:lastRow="0" w:noHBand="0" w:noVBand="1" w:val="04A0"/>
      </w:tblPr>
      <w:tblGrid>
        <w:gridCol w:w="9412"/>
      </w:tblGrid>
      <w:tr>
        <w:tc>
          <w:tcPr>
            <w:tcW w:type="dxa" w:w="9412"/>
            <w:shd w:fill="D9EAF7"/>
            <w:tcMar>
              <w:top w:w="140" w:type="dxa"/>
              <w:start w:w="180" w:type="dxa"/>
              <w:bottom w:w="140" w:type="dxa"/>
              <w:end w:w="180" w:type="dxa"/>
            </w:tcMar>
          </w:tcPr>
          <w:p>
            <w:r/>
            <w:r>
              <w:rPr>
                <w:b/>
                <w:color w:val="1F4E79"/>
              </w:rPr>
              <w:t>V1 başarı kriteri</w:t>
            </w:r>
          </w:p>
          <w:p>
            <w:pPr>
              <w:spacing w:after="0"/>
            </w:pPr>
            <w:r>
              <w:t>Uygulama tek komutla çalışmalı, WASM build üretmeli, en az altı demo sunmalı, benchmarkları gerçek ölçmeli, hiçbir kullanıcı verisini sunucuya göndermemeli ve Cloudflare Pages üzerinde COOP/COEP başlıklarıyla dağıtılabilir olmalıdır.</w:t>
            </w:r>
          </w:p>
        </w:tc>
      </w:tr>
    </w:tbl>
    <w:p>
      <w:pPr>
        <w:spacing w:after="120" w:line="259" w:lineRule="auto"/>
      </w:pPr>
    </w:p>
    <w:p>
      <w:pPr>
        <w:pStyle w:val="Heading2"/>
        <w:spacing w:after="120" w:line="259" w:lineRule="auto"/>
      </w:pPr>
      <w:r>
        <w:t>1.3. Raporun Yapısı</w:t>
      </w:r>
    </w:p>
    <w:p>
      <w:pPr>
        <w:spacing w:after="120" w:line="259" w:lineRule="auto"/>
      </w:pPr>
      <w:r>
        <w:t>Raporun ikinci bölümünde ürün gereksinimleri ve kullanıcı profilleri, üçüncü bölümünde pazar/rekabet analizi, dördüncü bölümünde teknoloji yığını, beşinci bölümünde mimari, altıncı bölümünde veri/API yerine WASM arayüzleri, yedinci bölümünde UI/UX kararları, sekizinci bölümünde güvenlik-performans-test değerlendirmeleri, dokuzuncu bölümünde maliyet ve yaygınlaştırma planı, onuncu bölümünde kurulum ve geliştirme süreci, on birinci bölümünde sonuç ve gelecek çalışmalar sunulmuştur.</w:t>
      </w:r>
    </w:p>
    <w:p>
      <w:pPr>
        <w:pStyle w:val="Heading1"/>
        <w:spacing w:after="120" w:line="259" w:lineRule="auto"/>
      </w:pPr>
      <w:r>
        <w:t>2. GEREKSİNİM ANALİZİ - PRD</w:t>
      </w:r>
    </w:p>
    <w:p>
      <w:pPr>
        <w:pStyle w:val="Heading2"/>
        <w:spacing w:after="120" w:line="259" w:lineRule="auto"/>
      </w:pPr>
      <w:r>
        <w:t>2.1. Yönetici Özeti</w:t>
      </w:r>
    </w:p>
    <w:p>
      <w:pPr>
        <w:spacing w:after="120" w:line="259" w:lineRule="auto"/>
      </w:pPr>
      <w:r>
        <w:t>Rust WebAssembly Performance Lab, geliştiriciler ve öğrenciler için tasarlanmış etkileşimli bir tarayıcı performans laboratuvarıdır. Ürün, aynı CPU yoğun işlemin JavaScript ve Rust/WASM sürümlerini yan yana çalıştırır, süreleri milisaniye cinsinden ölçer ve hızlanma oranını görselleştirir.</w:t>
      </w:r>
    </w:p>
    <w:p>
      <w:pPr>
        <w:spacing w:after="120" w:line="259" w:lineRule="auto"/>
      </w:pPr>
      <w:r>
        <w:t>WebAssembly'nin olgunlaşması, wasm-bindgen ekosistemi ve modern tarayıcı API'leri sayesinde tarayıcı içinde yerel benzeri hesaplama yapmak artık pratik hale gelmiştir. Bu proje, BMU1208 dersi bağlamında bu teknolojik kırılmayı uygulamalı olarak göstermektedir.</w:t>
      </w:r>
    </w:p>
    <w:p>
      <w:pPr>
        <w:spacing w:after="120" w:line="259" w:lineRule="auto"/>
      </w:pPr>
      <w:r>
        <w:t>Başarı; çalışan altı demo, doğru WASM build pipeline'ı, gerçek benchmark çıktıları, mobil/masaüstü uyumluluk, erişilebilir arayüz ve kullanıcı verilerinin tarayıcıda kalmasıyla ölçülür. North Star Metric, bir kullanıcının benchmark sayfasında en az üç karşılaştırmayı başarıyla çalıştırmasıdır.</w:t>
      </w:r>
    </w:p>
    <w:p>
      <w:r>
        <w:br w:type="page"/>
      </w:r>
    </w:p>
    <w:p>
      <w:pPr>
        <w:pStyle w:val="Heading2"/>
        <w:spacing w:after="120" w:line="259" w:lineRule="auto"/>
      </w:pPr>
      <w:r>
        <w:t>2.2. Hedef Kitle ve Persona</w:t>
      </w:r>
    </w:p>
    <w:p>
      <w:pPr>
        <w:pStyle w:val="Caption"/>
        <w:keepNext/>
        <w:keepLines/>
        <w:spacing w:after="120" w:line="259" w:lineRule="auto"/>
        <w:jc w:val="center"/>
      </w:pPr>
      <w:r>
        <w:t>Tablo 1: Persona karşılaştırması</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Alan</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Persona 1 - Elif</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Persona 2 - Mehmet</w:t>
            </w:r>
          </w:p>
        </w:tc>
      </w:tr>
      <w:tr>
        <w:tc>
          <w:tcPr>
            <w:tcW w:type="dxa" w:w="3137"/>
            <w:vAlign w:val="center"/>
            <w:tcMar>
              <w:top w:w="90" w:type="dxa"/>
              <w:start w:w="110" w:type="dxa"/>
              <w:bottom w:w="90" w:type="dxa"/>
              <w:end w:w="110" w:type="dxa"/>
            </w:tcMar>
          </w:tcPr>
          <w:p>
            <w:pPr>
              <w:spacing w:after="0" w:line="252" w:lineRule="auto"/>
              <w:jc w:val="left"/>
            </w:pPr>
            <w:r/>
            <w:r>
              <w:rPr>
                <w:b w:val="0"/>
              </w:rPr>
              <w:t>Rol</w:t>
            </w:r>
          </w:p>
        </w:tc>
        <w:tc>
          <w:tcPr>
            <w:tcW w:type="dxa" w:w="3137"/>
            <w:vAlign w:val="center"/>
            <w:tcMar>
              <w:top w:w="90" w:type="dxa"/>
              <w:start w:w="110" w:type="dxa"/>
              <w:bottom w:w="90" w:type="dxa"/>
              <w:end w:w="110" w:type="dxa"/>
            </w:tcMar>
          </w:tcPr>
          <w:p>
            <w:pPr>
              <w:spacing w:after="0" w:line="252" w:lineRule="auto"/>
              <w:jc w:val="left"/>
            </w:pPr>
            <w:r/>
            <w:r>
              <w:rPr>
                <w:b w:val="0"/>
              </w:rPr>
              <w:t>Bilgisayar mühendisliği öğrencisi</w:t>
            </w:r>
          </w:p>
        </w:tc>
        <w:tc>
          <w:tcPr>
            <w:tcW w:type="dxa" w:w="3137"/>
            <w:vAlign w:val="center"/>
            <w:tcMar>
              <w:top w:w="90" w:type="dxa"/>
              <w:start w:w="110" w:type="dxa"/>
              <w:bottom w:w="90" w:type="dxa"/>
              <w:end w:w="110" w:type="dxa"/>
            </w:tcMar>
          </w:tcPr>
          <w:p>
            <w:pPr>
              <w:spacing w:after="0" w:line="252" w:lineRule="auto"/>
              <w:jc w:val="left"/>
            </w:pPr>
            <w:r/>
            <w:r>
              <w:rPr>
                <w:b w:val="0"/>
              </w:rPr>
              <w:t>Frontend geliştirici</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Hedef</w:t>
            </w:r>
          </w:p>
        </w:tc>
        <w:tc>
          <w:tcPr>
            <w:tcW w:type="dxa" w:w="3137"/>
            <w:vAlign w:val="center"/>
            <w:tcMar>
              <w:top w:w="90" w:type="dxa"/>
              <w:start w:w="110" w:type="dxa"/>
              <w:bottom w:w="90" w:type="dxa"/>
              <w:end w:w="110" w:type="dxa"/>
            </w:tcMar>
            <w:shd w:fill="F2F6FA"/>
          </w:tcPr>
          <w:p>
            <w:pPr>
              <w:spacing w:after="0" w:line="252" w:lineRule="auto"/>
              <w:jc w:val="left"/>
            </w:pPr>
            <w:r/>
            <w:r>
              <w:rPr>
                <w:b w:val="0"/>
              </w:rPr>
              <w:t>WebAssembly'yi uygulamalı öğrenmek</w:t>
            </w:r>
          </w:p>
        </w:tc>
        <w:tc>
          <w:tcPr>
            <w:tcW w:type="dxa" w:w="3137"/>
            <w:vAlign w:val="center"/>
            <w:tcMar>
              <w:top w:w="90" w:type="dxa"/>
              <w:start w:w="110" w:type="dxa"/>
              <w:bottom w:w="90" w:type="dxa"/>
              <w:end w:w="110" w:type="dxa"/>
            </w:tcMar>
            <w:shd w:fill="F2F6FA"/>
          </w:tcPr>
          <w:p>
            <w:pPr>
              <w:spacing w:after="0" w:line="252" w:lineRule="auto"/>
              <w:jc w:val="left"/>
            </w:pPr>
            <w:r/>
            <w:r>
              <w:rPr>
                <w:b w:val="0"/>
              </w:rPr>
              <w:t>CPU yoğun işleri tarayıcıda hızlandırmak</w:t>
            </w:r>
          </w:p>
        </w:tc>
      </w:tr>
      <w:tr>
        <w:tc>
          <w:tcPr>
            <w:tcW w:type="dxa" w:w="3137"/>
            <w:vAlign w:val="center"/>
            <w:tcMar>
              <w:top w:w="90" w:type="dxa"/>
              <w:start w:w="110" w:type="dxa"/>
              <w:bottom w:w="90" w:type="dxa"/>
              <w:end w:w="110" w:type="dxa"/>
            </w:tcMar>
          </w:tcPr>
          <w:p>
            <w:pPr>
              <w:spacing w:after="0" w:line="252" w:lineRule="auto"/>
              <w:jc w:val="left"/>
            </w:pPr>
            <w:r/>
            <w:r>
              <w:rPr>
                <w:b w:val="0"/>
              </w:rPr>
              <w:t>Pain point</w:t>
            </w:r>
          </w:p>
        </w:tc>
        <w:tc>
          <w:tcPr>
            <w:tcW w:type="dxa" w:w="3137"/>
            <w:vAlign w:val="center"/>
            <w:tcMar>
              <w:top w:w="90" w:type="dxa"/>
              <w:start w:w="110" w:type="dxa"/>
              <w:bottom w:w="90" w:type="dxa"/>
              <w:end w:w="110" w:type="dxa"/>
            </w:tcMar>
          </w:tcPr>
          <w:p>
            <w:pPr>
              <w:spacing w:after="0" w:line="252" w:lineRule="auto"/>
              <w:jc w:val="left"/>
            </w:pPr>
            <w:r/>
            <w:r>
              <w:rPr>
                <w:b w:val="0"/>
              </w:rPr>
              <w:t>Teorik anlatımlar performans farkını göstermiyor</w:t>
            </w:r>
          </w:p>
        </w:tc>
        <w:tc>
          <w:tcPr>
            <w:tcW w:type="dxa" w:w="3137"/>
            <w:vAlign w:val="center"/>
            <w:tcMar>
              <w:top w:w="90" w:type="dxa"/>
              <w:start w:w="110" w:type="dxa"/>
              <w:bottom w:w="90" w:type="dxa"/>
              <w:end w:w="110" w:type="dxa"/>
            </w:tcMar>
          </w:tcPr>
          <w:p>
            <w:pPr>
              <w:spacing w:after="0" w:line="252" w:lineRule="auto"/>
              <w:jc w:val="left"/>
            </w:pPr>
            <w:r/>
            <w:r>
              <w:rPr>
                <w:b w:val="0"/>
              </w:rPr>
              <w:t>Ana thread bloklanınca kullanıcı deneyimi bozuluyor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Ürünü açma anı</w:t>
            </w:r>
          </w:p>
        </w:tc>
        <w:tc>
          <w:tcPr>
            <w:tcW w:type="dxa" w:w="3137"/>
            <w:vAlign w:val="center"/>
            <w:tcMar>
              <w:top w:w="90" w:type="dxa"/>
              <w:start w:w="110" w:type="dxa"/>
              <w:bottom w:w="90" w:type="dxa"/>
              <w:end w:w="110" w:type="dxa"/>
            </w:tcMar>
            <w:shd w:fill="F2F6FA"/>
          </w:tcPr>
          <w:p>
            <w:pPr>
              <w:spacing w:after="0" w:line="252" w:lineRule="auto"/>
              <w:jc w:val="left"/>
            </w:pPr>
            <w:r/>
            <w:r>
              <w:rPr>
                <w:b w:val="0"/>
              </w:rPr>
              <w:t>Ders raporu için benchmark kanıtı gerektiğinde</w:t>
            </w:r>
          </w:p>
        </w:tc>
        <w:tc>
          <w:tcPr>
            <w:tcW w:type="dxa" w:w="3137"/>
            <w:vAlign w:val="center"/>
            <w:tcMar>
              <w:top w:w="90" w:type="dxa"/>
              <w:start w:w="110" w:type="dxa"/>
              <w:bottom w:w="90" w:type="dxa"/>
              <w:end w:w="110" w:type="dxa"/>
            </w:tcMar>
            <w:shd w:fill="F2F6FA"/>
          </w:tcPr>
          <w:p>
            <w:pPr>
              <w:spacing w:after="0" w:line="252" w:lineRule="auto"/>
              <w:jc w:val="left"/>
            </w:pPr>
            <w:r/>
            <w:r>
              <w:rPr>
                <w:b w:val="0"/>
              </w:rPr>
              <w:t>JS ile yavaş çalışan bir algoritmaya alternatif aradığında</w:t>
            </w:r>
          </w:p>
        </w:tc>
      </w:tr>
      <w:tr>
        <w:tc>
          <w:tcPr>
            <w:tcW w:type="dxa" w:w="3137"/>
            <w:vAlign w:val="center"/>
            <w:tcMar>
              <w:top w:w="90" w:type="dxa"/>
              <w:start w:w="110" w:type="dxa"/>
              <w:bottom w:w="90" w:type="dxa"/>
              <w:end w:w="110" w:type="dxa"/>
            </w:tcMar>
          </w:tcPr>
          <w:p>
            <w:pPr>
              <w:spacing w:after="0" w:line="252" w:lineRule="auto"/>
              <w:jc w:val="left"/>
            </w:pPr>
            <w:r/>
            <w:r>
              <w:rPr>
                <w:b w:val="0"/>
              </w:rPr>
              <w:t>Öncelikli özellik</w:t>
            </w:r>
          </w:p>
        </w:tc>
        <w:tc>
          <w:tcPr>
            <w:tcW w:type="dxa" w:w="3137"/>
            <w:vAlign w:val="center"/>
            <w:tcMar>
              <w:top w:w="90" w:type="dxa"/>
              <w:start w:w="110" w:type="dxa"/>
              <w:bottom w:w="90" w:type="dxa"/>
              <w:end w:w="110" w:type="dxa"/>
            </w:tcMar>
          </w:tcPr>
          <w:p>
            <w:pPr>
              <w:spacing w:after="0" w:line="252" w:lineRule="auto"/>
              <w:jc w:val="left"/>
            </w:pPr>
            <w:r/>
            <w:r>
              <w:rPr>
                <w:b w:val="0"/>
              </w:rPr>
              <w:t>Mandelbrot, benchmark JSON, rapor dokümanı</w:t>
            </w:r>
          </w:p>
        </w:tc>
        <w:tc>
          <w:tcPr>
            <w:tcW w:type="dxa" w:w="3137"/>
            <w:vAlign w:val="center"/>
            <w:tcMar>
              <w:top w:w="90" w:type="dxa"/>
              <w:start w:w="110" w:type="dxa"/>
              <w:bottom w:w="90" w:type="dxa"/>
              <w:end w:w="110" w:type="dxa"/>
            </w:tcMar>
          </w:tcPr>
          <w:p>
            <w:pPr>
              <w:spacing w:after="0" w:line="252" w:lineRule="auto"/>
              <w:jc w:val="left"/>
            </w:pPr>
            <w:r/>
            <w:r>
              <w:rPr>
                <w:b w:val="0"/>
              </w:rPr>
              <w:t>Image processing, worker, compression, UI responsiveness</w:t>
            </w:r>
          </w:p>
        </w:tc>
      </w:tr>
    </w:tbl>
    <w:p>
      <w:pPr>
        <w:spacing w:after="120" w:line="259" w:lineRule="auto"/>
      </w:pPr>
    </w:p>
    <w:p>
      <w:pPr>
        <w:pStyle w:val="Heading2"/>
        <w:spacing w:after="120" w:line="259" w:lineRule="auto"/>
      </w:pPr>
      <w:r>
        <w:t>2.3. Jobs To Be Done</w:t>
      </w:r>
    </w:p>
    <w:p>
      <w:pPr>
        <w:pStyle w:val="ListNumber"/>
        <w:spacing w:after="60"/>
      </w:pPr>
      <w:r>
        <w:t>When I'm learning WebAssembly, I want to compare JS and WASM implementations side by side, so I can understand where the performance difference comes from.</w:t>
      </w:r>
    </w:p>
    <w:p>
      <w:pPr>
        <w:pStyle w:val="ListNumber"/>
        <w:spacing w:after="60"/>
      </w:pPr>
      <w:r>
        <w:t>When I'm preparing a university report, I want to export real benchmark results, so I can support claims with measurable evidence.</w:t>
      </w:r>
    </w:p>
    <w:p>
      <w:pPr>
        <w:pStyle w:val="ListNumber"/>
        <w:spacing w:after="60"/>
      </w:pPr>
      <w:r>
        <w:t>When I'm testing browser-side processing, I want my files, camera frames and passwords to stay local, so I can evaluate performance without privacy risk.</w:t>
      </w:r>
    </w:p>
    <w:p>
      <w:pPr>
        <w:pStyle w:val="ListNumber"/>
        <w:spacing w:after="60"/>
      </w:pPr>
      <w:r>
        <w:t>When a heavy computation runs, I want it to execute in a Web Worker, so I can keep the UI responsive.</w:t>
      </w:r>
    </w:p>
    <w:p>
      <w:r>
        <w:br w:type="page"/>
      </w:r>
    </w:p>
    <w:p>
      <w:pPr>
        <w:pStyle w:val="Heading2"/>
        <w:spacing w:after="120" w:line="259" w:lineRule="auto"/>
      </w:pPr>
      <w:r>
        <w:t>2.4. Ana Özellikler ve Kullanıcı Hikâyeleri</w:t>
      </w:r>
    </w:p>
    <w:p>
      <w:pPr>
        <w:pStyle w:val="Caption"/>
        <w:keepNext/>
        <w:keepLines/>
        <w:spacing w:after="120" w:line="259" w:lineRule="auto"/>
        <w:jc w:val="center"/>
      </w:pPr>
      <w:r>
        <w:t>Tablo 2: MVP kapsamındaki temel özellikler</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Özellik</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User Story</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Acceptance Criteria</w:t>
            </w:r>
          </w:p>
        </w:tc>
      </w:tr>
      <w:tr>
        <w:tc>
          <w:tcPr>
            <w:tcW w:type="dxa" w:w="3137"/>
            <w:vAlign w:val="center"/>
            <w:tcMar>
              <w:top w:w="90" w:type="dxa"/>
              <w:start w:w="110" w:type="dxa"/>
              <w:bottom w:w="90" w:type="dxa"/>
              <w:end w:w="110" w:type="dxa"/>
            </w:tcMar>
          </w:tcPr>
          <w:p>
            <w:pPr>
              <w:spacing w:after="0" w:line="252" w:lineRule="auto"/>
              <w:jc w:val="left"/>
            </w:pPr>
            <w:r/>
            <w:r>
              <w:rPr>
                <w:b w:val="0"/>
              </w:rPr>
              <w:t>Görüntü işleme</w:t>
            </w:r>
          </w:p>
        </w:tc>
        <w:tc>
          <w:tcPr>
            <w:tcW w:type="dxa" w:w="3137"/>
            <w:vAlign w:val="center"/>
            <w:tcMar>
              <w:top w:w="90" w:type="dxa"/>
              <w:start w:w="110" w:type="dxa"/>
              <w:bottom w:w="90" w:type="dxa"/>
              <w:end w:w="110" w:type="dxa"/>
            </w:tcMar>
          </w:tcPr>
          <w:p>
            <w:pPr>
              <w:spacing w:after="0" w:line="252" w:lineRule="auto"/>
              <w:jc w:val="left"/>
            </w:pPr>
            <w:r/>
            <w:r>
              <w:rPr>
                <w:b w:val="0"/>
              </w:rPr>
              <w:t>Bir kullanıcı olarak görsel yükleyip JS/WASM filtre süresini görmek isterim.</w:t>
            </w:r>
          </w:p>
        </w:tc>
        <w:tc>
          <w:tcPr>
            <w:tcW w:type="dxa" w:w="3137"/>
            <w:vAlign w:val="center"/>
            <w:tcMar>
              <w:top w:w="90" w:type="dxa"/>
              <w:start w:w="110" w:type="dxa"/>
              <w:bottom w:w="90" w:type="dxa"/>
              <w:end w:w="110" w:type="dxa"/>
            </w:tcMar>
          </w:tcPr>
          <w:p>
            <w:pPr>
              <w:spacing w:after="0" w:line="252" w:lineRule="auto"/>
              <w:jc w:val="left"/>
            </w:pPr>
            <w:r/>
            <w:r>
              <w:rPr>
                <w:b w:val="0"/>
              </w:rPr>
              <w:t>Upload çalışır; grayscale/blur/edge seçilir; çıktı indirilebilir; süre ve speedup görünür.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Kamera filtresi</w:t>
            </w:r>
          </w:p>
        </w:tc>
        <w:tc>
          <w:tcPr>
            <w:tcW w:type="dxa" w:w="3137"/>
            <w:vAlign w:val="center"/>
            <w:tcMar>
              <w:top w:w="90" w:type="dxa"/>
              <w:start w:w="110" w:type="dxa"/>
              <w:bottom w:w="90" w:type="dxa"/>
              <w:end w:w="110" w:type="dxa"/>
            </w:tcMar>
            <w:shd w:fill="F2F6FA"/>
          </w:tcPr>
          <w:p>
            <w:pPr>
              <w:spacing w:after="0" w:line="252" w:lineRule="auto"/>
              <w:jc w:val="left"/>
            </w:pPr>
            <w:r/>
            <w:r>
              <w:rPr>
                <w:b w:val="0"/>
              </w:rPr>
              <w:t>Kamera karelerini gerçek zamanlı filtrelemek isterim.</w:t>
            </w:r>
          </w:p>
        </w:tc>
        <w:tc>
          <w:tcPr>
            <w:tcW w:type="dxa" w:w="3137"/>
            <w:vAlign w:val="center"/>
            <w:tcMar>
              <w:top w:w="90" w:type="dxa"/>
              <w:start w:w="110" w:type="dxa"/>
              <w:bottom w:w="90" w:type="dxa"/>
              <w:end w:w="110" w:type="dxa"/>
            </w:tcMar>
            <w:shd w:fill="F2F6FA"/>
          </w:tcPr>
          <w:p>
            <w:pPr>
              <w:spacing w:after="0" w:line="252" w:lineRule="auto"/>
              <w:jc w:val="left"/>
            </w:pPr>
            <w:r/>
            <w:r>
              <w:rPr>
                <w:b w:val="0"/>
              </w:rPr>
              <w:t>Start/stop vardır; izin reddinde hata gösterilir; FPS ve frame time ölçülür.</w:t>
            </w:r>
          </w:p>
        </w:tc>
      </w:tr>
      <w:tr>
        <w:tc>
          <w:tcPr>
            <w:tcW w:type="dxa" w:w="3137"/>
            <w:vAlign w:val="center"/>
            <w:tcMar>
              <w:top w:w="90" w:type="dxa"/>
              <w:start w:w="110" w:type="dxa"/>
              <w:bottom w:w="90" w:type="dxa"/>
              <w:end w:w="110" w:type="dxa"/>
            </w:tcMar>
          </w:tcPr>
          <w:p>
            <w:pPr>
              <w:spacing w:after="0" w:line="252" w:lineRule="auto"/>
              <w:jc w:val="left"/>
            </w:pPr>
            <w:r/>
            <w:r>
              <w:rPr>
                <w:b w:val="0"/>
              </w:rPr>
              <w:t>Mandelbrot</w:t>
            </w:r>
          </w:p>
        </w:tc>
        <w:tc>
          <w:tcPr>
            <w:tcW w:type="dxa" w:w="3137"/>
            <w:vAlign w:val="center"/>
            <w:tcMar>
              <w:top w:w="90" w:type="dxa"/>
              <w:start w:w="110" w:type="dxa"/>
              <w:bottom w:w="90" w:type="dxa"/>
              <w:end w:w="110" w:type="dxa"/>
            </w:tcMar>
          </w:tcPr>
          <w:p>
            <w:pPr>
              <w:spacing w:after="0" w:line="252" w:lineRule="auto"/>
              <w:jc w:val="left"/>
            </w:pPr>
            <w:r/>
            <w:r>
              <w:rPr>
                <w:b w:val="0"/>
              </w:rPr>
              <w:t>Fraktalı farklı çözünürlük ve zoom değerleriyle render etmek isterim.</w:t>
            </w:r>
          </w:p>
        </w:tc>
        <w:tc>
          <w:tcPr>
            <w:tcW w:type="dxa" w:w="3137"/>
            <w:vAlign w:val="center"/>
            <w:tcMar>
              <w:top w:w="90" w:type="dxa"/>
              <w:start w:w="110" w:type="dxa"/>
              <w:bottom w:w="90" w:type="dxa"/>
              <w:end w:w="110" w:type="dxa"/>
            </w:tcMar>
          </w:tcPr>
          <w:p>
            <w:pPr>
              <w:spacing w:after="0" w:line="252" w:lineRule="auto"/>
              <w:jc w:val="left"/>
            </w:pPr>
            <w:r/>
            <w:r>
              <w:rPr>
                <w:b w:val="0"/>
              </w:rPr>
              <w:t>JS/WASM/Worker modları çalışır; canvas sürüklenebilir ve wheel ile zoom yapılır.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Hash demo</w:t>
            </w:r>
          </w:p>
        </w:tc>
        <w:tc>
          <w:tcPr>
            <w:tcW w:type="dxa" w:w="3137"/>
            <w:vAlign w:val="center"/>
            <w:tcMar>
              <w:top w:w="90" w:type="dxa"/>
              <w:start w:w="110" w:type="dxa"/>
              <w:bottom w:w="90" w:type="dxa"/>
              <w:end w:w="110" w:type="dxa"/>
            </w:tcMar>
            <w:shd w:fill="F2F6FA"/>
          </w:tcPr>
          <w:p>
            <w:pPr>
              <w:spacing w:after="0" w:line="252" w:lineRule="auto"/>
              <w:jc w:val="left"/>
            </w:pPr>
            <w:r/>
            <w:r>
              <w:rPr>
                <w:b w:val="0"/>
              </w:rPr>
              <w:t>Demo parolayı tarayıcıda hashlemek isterim.</w:t>
            </w:r>
          </w:p>
        </w:tc>
        <w:tc>
          <w:tcPr>
            <w:tcW w:type="dxa" w:w="3137"/>
            <w:vAlign w:val="center"/>
            <w:tcMar>
              <w:top w:w="90" w:type="dxa"/>
              <w:start w:w="110" w:type="dxa"/>
              <w:bottom w:w="90" w:type="dxa"/>
              <w:end w:w="110" w:type="dxa"/>
            </w:tcMar>
            <w:shd w:fill="F2F6FA"/>
          </w:tcPr>
          <w:p>
            <w:pPr>
              <w:spacing w:after="0" w:line="252" w:lineRule="auto"/>
              <w:jc w:val="left"/>
            </w:pPr>
            <w:r/>
            <w:r>
              <w:rPr>
                <w:b w:val="0"/>
              </w:rPr>
              <w:t>Salt üretimi vardır; PBKDF2 sonucu görünür; gerçek parola uyarısı gösterilir.</w:t>
            </w:r>
          </w:p>
        </w:tc>
      </w:tr>
      <w:tr>
        <w:tc>
          <w:tcPr>
            <w:tcW w:type="dxa" w:w="3137"/>
            <w:vAlign w:val="center"/>
            <w:tcMar>
              <w:top w:w="90" w:type="dxa"/>
              <w:start w:w="110" w:type="dxa"/>
              <w:bottom w:w="90" w:type="dxa"/>
              <w:end w:w="110" w:type="dxa"/>
            </w:tcMar>
          </w:tcPr>
          <w:p>
            <w:pPr>
              <w:spacing w:after="0" w:line="252" w:lineRule="auto"/>
              <w:jc w:val="left"/>
            </w:pPr>
            <w:r/>
            <w:r>
              <w:rPr>
                <w:b w:val="0"/>
              </w:rPr>
              <w:t>QR üretici</w:t>
            </w:r>
          </w:p>
        </w:tc>
        <w:tc>
          <w:tcPr>
            <w:tcW w:type="dxa" w:w="3137"/>
            <w:vAlign w:val="center"/>
            <w:tcMar>
              <w:top w:w="90" w:type="dxa"/>
              <w:start w:w="110" w:type="dxa"/>
              <w:bottom w:w="90" w:type="dxa"/>
              <w:end w:w="110" w:type="dxa"/>
            </w:tcMar>
          </w:tcPr>
          <w:p>
            <w:pPr>
              <w:spacing w:after="0" w:line="252" w:lineRule="auto"/>
              <w:jc w:val="left"/>
            </w:pPr>
            <w:r/>
            <w:r>
              <w:rPr>
                <w:b w:val="0"/>
              </w:rPr>
              <w:t>Metni QR koda çevirmek ve indirmek isterim.</w:t>
            </w:r>
          </w:p>
        </w:tc>
        <w:tc>
          <w:tcPr>
            <w:tcW w:type="dxa" w:w="3137"/>
            <w:vAlign w:val="center"/>
            <w:tcMar>
              <w:top w:w="90" w:type="dxa"/>
              <w:start w:w="110" w:type="dxa"/>
              <w:bottom w:w="90" w:type="dxa"/>
              <w:end w:w="110" w:type="dxa"/>
            </w:tcMar>
          </w:tcPr>
          <w:p>
            <w:pPr>
              <w:spacing w:after="0" w:line="252" w:lineRule="auto"/>
              <w:jc w:val="left"/>
            </w:pPr>
            <w:r/>
            <w:r>
              <w:rPr>
                <w:b w:val="0"/>
              </w:rPr>
              <w:t>QR canvas üzerinde çizilir; PNG download vardır; JS/WASM süreleri karşılaştırılır.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Sıkıştırma</w:t>
            </w:r>
          </w:p>
        </w:tc>
        <w:tc>
          <w:tcPr>
            <w:tcW w:type="dxa" w:w="3137"/>
            <w:vAlign w:val="center"/>
            <w:tcMar>
              <w:top w:w="90" w:type="dxa"/>
              <w:start w:w="110" w:type="dxa"/>
              <w:bottom w:w="90" w:type="dxa"/>
              <w:end w:w="110" w:type="dxa"/>
            </w:tcMar>
            <w:shd w:fill="F2F6FA"/>
          </w:tcPr>
          <w:p>
            <w:pPr>
              <w:spacing w:after="0" w:line="252" w:lineRule="auto"/>
              <w:jc w:val="left"/>
            </w:pPr>
            <w:r/>
            <w:r>
              <w:rPr>
                <w:b w:val="0"/>
              </w:rPr>
              <w:t>Dosyayı yerelde sıkıştırıp roundtrip doğrulamak isterim.</w:t>
            </w:r>
          </w:p>
        </w:tc>
        <w:tc>
          <w:tcPr>
            <w:tcW w:type="dxa" w:w="3137"/>
            <w:vAlign w:val="center"/>
            <w:tcMar>
              <w:top w:w="90" w:type="dxa"/>
              <w:start w:w="110" w:type="dxa"/>
              <w:bottom w:w="90" w:type="dxa"/>
              <w:end w:w="110" w:type="dxa"/>
            </w:tcMar>
            <w:shd w:fill="F2F6FA"/>
          </w:tcPr>
          <w:p>
            <w:pPr>
              <w:spacing w:after="0" w:line="252" w:lineRule="auto"/>
              <w:jc w:val="left"/>
            </w:pPr>
            <w:r/>
            <w:r>
              <w:rPr>
                <w:b w:val="0"/>
              </w:rPr>
              <w:t>Boyut, oran, süre ve decompress sonucu görünür; dosya limiti uygulanır.</w:t>
            </w:r>
          </w:p>
        </w:tc>
      </w:tr>
      <w:tr>
        <w:tc>
          <w:tcPr>
            <w:tcW w:type="dxa" w:w="3137"/>
            <w:vAlign w:val="center"/>
            <w:tcMar>
              <w:top w:w="90" w:type="dxa"/>
              <w:start w:w="110" w:type="dxa"/>
              <w:bottom w:w="90" w:type="dxa"/>
              <w:end w:w="110" w:type="dxa"/>
            </w:tcMar>
          </w:tcPr>
          <w:p>
            <w:pPr>
              <w:spacing w:after="0" w:line="252" w:lineRule="auto"/>
              <w:jc w:val="left"/>
            </w:pPr>
            <w:r/>
            <w:r>
              <w:rPr>
                <w:b w:val="0"/>
              </w:rPr>
              <w:t>Benchmark panosu</w:t>
            </w:r>
          </w:p>
        </w:tc>
        <w:tc>
          <w:tcPr>
            <w:tcW w:type="dxa" w:w="3137"/>
            <w:vAlign w:val="center"/>
            <w:tcMar>
              <w:top w:w="90" w:type="dxa"/>
              <w:start w:w="110" w:type="dxa"/>
              <w:bottom w:w="90" w:type="dxa"/>
              <w:end w:w="110" w:type="dxa"/>
            </w:tcMar>
          </w:tcPr>
          <w:p>
            <w:pPr>
              <w:spacing w:after="0" w:line="252" w:lineRule="auto"/>
              <w:jc w:val="left"/>
            </w:pPr>
            <w:r/>
            <w:r>
              <w:rPr>
                <w:b w:val="0"/>
              </w:rPr>
              <w:t>Tüm karşılaştırmaları tek yerden çalıştırmak isterim.</w:t>
            </w:r>
          </w:p>
        </w:tc>
        <w:tc>
          <w:tcPr>
            <w:tcW w:type="dxa" w:w="3137"/>
            <w:vAlign w:val="center"/>
            <w:tcMar>
              <w:top w:w="90" w:type="dxa"/>
              <w:start w:w="110" w:type="dxa"/>
              <w:bottom w:w="90" w:type="dxa"/>
              <w:end w:w="110" w:type="dxa"/>
            </w:tcMar>
          </w:tcPr>
          <w:p>
            <w:pPr>
              <w:spacing w:after="0" w:line="252" w:lineRule="auto"/>
              <w:jc w:val="left"/>
            </w:pPr>
            <w:r/>
            <w:r>
              <w:rPr>
                <w:b w:val="0"/>
              </w:rPr>
              <w:t>Tablo, genel grafik, her benchmark için grafik çıktı ve JSON export vardır.</w:t>
            </w:r>
          </w:p>
        </w:tc>
      </w:tr>
    </w:tbl>
    <w:p>
      <w:pPr>
        <w:spacing w:after="120" w:line="259" w:lineRule="auto"/>
      </w:pPr>
    </w:p>
    <w:p>
      <w:pPr>
        <w:pStyle w:val="Heading2"/>
        <w:spacing w:after="120" w:line="259" w:lineRule="auto"/>
      </w:pPr>
      <w:r>
        <w:t>2.5. İşlevsel Olmayan Gereksinimler</w:t>
      </w:r>
    </w:p>
    <w:p>
      <w:pPr>
        <w:pStyle w:val="Caption"/>
        <w:keepNext/>
        <w:keepLines/>
        <w:spacing w:after="120" w:line="259" w:lineRule="auto"/>
        <w:jc w:val="center"/>
      </w:pPr>
      <w:r>
        <w:t>Tablo 3: NFR matrisi</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Kategori</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Gereksinim</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Nasıl ölçülecek?</w:t>
            </w:r>
          </w:p>
        </w:tc>
      </w:tr>
      <w:tr>
        <w:tc>
          <w:tcPr>
            <w:tcW w:type="dxa" w:w="3137"/>
            <w:vAlign w:val="center"/>
            <w:tcMar>
              <w:top w:w="90" w:type="dxa"/>
              <w:start w:w="110" w:type="dxa"/>
              <w:bottom w:w="90" w:type="dxa"/>
              <w:end w:w="110" w:type="dxa"/>
            </w:tcMar>
          </w:tcPr>
          <w:p>
            <w:pPr>
              <w:spacing w:after="0" w:line="252" w:lineRule="auto"/>
              <w:jc w:val="left"/>
            </w:pPr>
            <w:r/>
            <w:r>
              <w:rPr>
                <w:b w:val="0"/>
              </w:rPr>
              <w:t>Performans</w:t>
            </w:r>
          </w:p>
        </w:tc>
        <w:tc>
          <w:tcPr>
            <w:tcW w:type="dxa" w:w="3137"/>
            <w:vAlign w:val="center"/>
            <w:tcMar>
              <w:top w:w="90" w:type="dxa"/>
              <w:start w:w="110" w:type="dxa"/>
              <w:bottom w:w="90" w:type="dxa"/>
              <w:end w:w="110" w:type="dxa"/>
            </w:tcMar>
          </w:tcPr>
          <w:p>
            <w:pPr>
              <w:spacing w:after="0" w:line="252" w:lineRule="auto"/>
              <w:jc w:val="left"/>
            </w:pPr>
            <w:r/>
            <w:r>
              <w:rPr>
                <w:b w:val="0"/>
              </w:rPr>
              <w:t>Benchmarklar en az 3 tekrarın ortalamasını göstermeli</w:t>
            </w:r>
          </w:p>
        </w:tc>
        <w:tc>
          <w:tcPr>
            <w:tcW w:type="dxa" w:w="3137"/>
            <w:vAlign w:val="center"/>
            <w:tcMar>
              <w:top w:w="90" w:type="dxa"/>
              <w:start w:w="110" w:type="dxa"/>
              <w:bottom w:w="90" w:type="dxa"/>
              <w:end w:w="110" w:type="dxa"/>
            </w:tcMar>
          </w:tcPr>
          <w:p>
            <w:pPr>
              <w:spacing w:after="0" w:line="252" w:lineRule="auto"/>
              <w:jc w:val="left"/>
            </w:pPr>
            <w:r/>
            <w:r>
              <w:rPr>
                <w:b w:val="0"/>
              </w:rPr>
              <w:t>performance.now(), benchmark helper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Güvenlik</w:t>
            </w:r>
          </w:p>
        </w:tc>
        <w:tc>
          <w:tcPr>
            <w:tcW w:type="dxa" w:w="3137"/>
            <w:vAlign w:val="center"/>
            <w:tcMar>
              <w:top w:w="90" w:type="dxa"/>
              <w:start w:w="110" w:type="dxa"/>
              <w:bottom w:w="90" w:type="dxa"/>
              <w:end w:w="110" w:type="dxa"/>
            </w:tcMar>
            <w:shd w:fill="F2F6FA"/>
          </w:tcPr>
          <w:p>
            <w:pPr>
              <w:spacing w:after="0" w:line="252" w:lineRule="auto"/>
              <w:jc w:val="left"/>
            </w:pPr>
            <w:r/>
            <w:r>
              <w:rPr>
                <w:b w:val="0"/>
              </w:rPr>
              <w:t>Dosya, parola ve kamera verisi sunucuya gitmemeli</w:t>
            </w:r>
          </w:p>
        </w:tc>
        <w:tc>
          <w:tcPr>
            <w:tcW w:type="dxa" w:w="3137"/>
            <w:vAlign w:val="center"/>
            <w:tcMar>
              <w:top w:w="90" w:type="dxa"/>
              <w:start w:w="110" w:type="dxa"/>
              <w:bottom w:w="90" w:type="dxa"/>
              <w:end w:w="110" w:type="dxa"/>
            </w:tcMar>
            <w:shd w:fill="F2F6FA"/>
          </w:tcPr>
          <w:p>
            <w:pPr>
              <w:spacing w:after="0" w:line="252" w:lineRule="auto"/>
              <w:jc w:val="left"/>
            </w:pPr>
            <w:r/>
            <w:r>
              <w:rPr>
                <w:b w:val="0"/>
              </w:rPr>
              <w:t>Kod inceleme, network panel manuel QA</w:t>
            </w:r>
          </w:p>
        </w:tc>
      </w:tr>
      <w:tr>
        <w:tc>
          <w:tcPr>
            <w:tcW w:type="dxa" w:w="3137"/>
            <w:vAlign w:val="center"/>
            <w:tcMar>
              <w:top w:w="90" w:type="dxa"/>
              <w:start w:w="110" w:type="dxa"/>
              <w:bottom w:w="90" w:type="dxa"/>
              <w:end w:w="110" w:type="dxa"/>
            </w:tcMar>
          </w:tcPr>
          <w:p>
            <w:pPr>
              <w:spacing w:after="0" w:line="252" w:lineRule="auto"/>
              <w:jc w:val="left"/>
            </w:pPr>
            <w:r/>
            <w:r>
              <w:rPr>
                <w:b w:val="0"/>
              </w:rPr>
              <w:t>Erişilebilirlik</w:t>
            </w:r>
          </w:p>
        </w:tc>
        <w:tc>
          <w:tcPr>
            <w:tcW w:type="dxa" w:w="3137"/>
            <w:vAlign w:val="center"/>
            <w:tcMar>
              <w:top w:w="90" w:type="dxa"/>
              <w:start w:w="110" w:type="dxa"/>
              <w:bottom w:w="90" w:type="dxa"/>
              <w:end w:w="110" w:type="dxa"/>
            </w:tcMar>
          </w:tcPr>
          <w:p>
            <w:pPr>
              <w:spacing w:after="0" w:line="252" w:lineRule="auto"/>
              <w:jc w:val="left"/>
            </w:pPr>
            <w:r/>
            <w:r>
              <w:rPr>
                <w:b w:val="0"/>
              </w:rPr>
              <w:t>Klavye focus, etiketli kontroller, azaltılmış hareket desteği</w:t>
            </w:r>
          </w:p>
        </w:tc>
        <w:tc>
          <w:tcPr>
            <w:tcW w:type="dxa" w:w="3137"/>
            <w:vAlign w:val="center"/>
            <w:tcMar>
              <w:top w:w="90" w:type="dxa"/>
              <w:start w:w="110" w:type="dxa"/>
              <w:bottom w:w="90" w:type="dxa"/>
              <w:end w:w="110" w:type="dxa"/>
            </w:tcMar>
          </w:tcPr>
          <w:p>
            <w:pPr>
              <w:spacing w:after="0" w:line="252" w:lineRule="auto"/>
              <w:jc w:val="left"/>
            </w:pPr>
            <w:r/>
            <w:r>
              <w:rPr>
                <w:b w:val="0"/>
              </w:rPr>
              <w:t>Manuel QA, WCAG 2.1 AA kontrol listesi</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Uyumluluk</w:t>
            </w:r>
          </w:p>
        </w:tc>
        <w:tc>
          <w:tcPr>
            <w:tcW w:type="dxa" w:w="3137"/>
            <w:vAlign w:val="center"/>
            <w:tcMar>
              <w:top w:w="90" w:type="dxa"/>
              <w:start w:w="110" w:type="dxa"/>
              <w:bottom w:w="90" w:type="dxa"/>
              <w:end w:w="110" w:type="dxa"/>
            </w:tcMar>
            <w:shd w:fill="F2F6FA"/>
          </w:tcPr>
          <w:p>
            <w:pPr>
              <w:spacing w:after="0" w:line="252" w:lineRule="auto"/>
              <w:jc w:val="left"/>
            </w:pPr>
            <w:r/>
            <w:r>
              <w:rPr>
                <w:b w:val="0"/>
              </w:rPr>
              <w:t>Chrome, Edge, Firefox ve modern Safari desteği</w:t>
            </w:r>
          </w:p>
        </w:tc>
        <w:tc>
          <w:tcPr>
            <w:tcW w:type="dxa" w:w="3137"/>
            <w:vAlign w:val="center"/>
            <w:tcMar>
              <w:top w:w="90" w:type="dxa"/>
              <w:start w:w="110" w:type="dxa"/>
              <w:bottom w:w="90" w:type="dxa"/>
              <w:end w:w="110" w:type="dxa"/>
            </w:tcMar>
            <w:shd w:fill="F2F6FA"/>
          </w:tcPr>
          <w:p>
            <w:pPr>
              <w:spacing w:after="0" w:line="252" w:lineRule="auto"/>
              <w:jc w:val="left"/>
            </w:pPr>
            <w:r/>
            <w:r>
              <w:rPr>
                <w:b w:val="0"/>
              </w:rPr>
              <w:t>Browser compatibility checklist</w:t>
            </w:r>
          </w:p>
        </w:tc>
      </w:tr>
      <w:tr>
        <w:tc>
          <w:tcPr>
            <w:tcW w:type="dxa" w:w="3137"/>
            <w:vAlign w:val="center"/>
            <w:tcMar>
              <w:top w:w="90" w:type="dxa"/>
              <w:start w:w="110" w:type="dxa"/>
              <w:bottom w:w="90" w:type="dxa"/>
              <w:end w:w="110" w:type="dxa"/>
            </w:tcMar>
          </w:tcPr>
          <w:p>
            <w:pPr>
              <w:spacing w:after="0" w:line="252" w:lineRule="auto"/>
              <w:jc w:val="left"/>
            </w:pPr>
            <w:r/>
            <w:r>
              <w:rPr>
                <w:b w:val="0"/>
              </w:rPr>
              <w:t>Dağıtım</w:t>
            </w:r>
          </w:p>
        </w:tc>
        <w:tc>
          <w:tcPr>
            <w:tcW w:type="dxa" w:w="3137"/>
            <w:vAlign w:val="center"/>
            <w:tcMar>
              <w:top w:w="90" w:type="dxa"/>
              <w:start w:w="110" w:type="dxa"/>
              <w:bottom w:w="90" w:type="dxa"/>
              <w:end w:w="110" w:type="dxa"/>
            </w:tcMar>
          </w:tcPr>
          <w:p>
            <w:pPr>
              <w:spacing w:after="0" w:line="252" w:lineRule="auto"/>
              <w:jc w:val="left"/>
            </w:pPr>
            <w:r/>
            <w:r>
              <w:rPr>
                <w:b w:val="0"/>
              </w:rPr>
              <w:t>Cloudflare Pages üzerinde statik build</w:t>
            </w:r>
          </w:p>
        </w:tc>
        <w:tc>
          <w:tcPr>
            <w:tcW w:type="dxa" w:w="3137"/>
            <w:vAlign w:val="center"/>
            <w:tcMar>
              <w:top w:w="90" w:type="dxa"/>
              <w:start w:w="110" w:type="dxa"/>
              <w:bottom w:w="90" w:type="dxa"/>
              <w:end w:w="110" w:type="dxa"/>
            </w:tcMar>
          </w:tcPr>
          <w:p>
            <w:pPr>
              <w:spacing w:after="0" w:line="252" w:lineRule="auto"/>
              <w:jc w:val="left"/>
            </w:pPr>
            <w:r/>
            <w:r>
              <w:rPr>
                <w:b w:val="0"/>
              </w:rPr>
              <w:t>pnpm build, _headers kontrolü</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Sürdürülebilirlik</w:t>
            </w:r>
          </w:p>
        </w:tc>
        <w:tc>
          <w:tcPr>
            <w:tcW w:type="dxa" w:w="3137"/>
            <w:vAlign w:val="center"/>
            <w:tcMar>
              <w:top w:w="90" w:type="dxa"/>
              <w:start w:w="110" w:type="dxa"/>
              <w:bottom w:w="90" w:type="dxa"/>
              <w:end w:w="110" w:type="dxa"/>
            </w:tcMar>
            <w:shd w:fill="F2F6FA"/>
          </w:tcPr>
          <w:p>
            <w:pPr>
              <w:spacing w:after="0" w:line="252" w:lineRule="auto"/>
              <w:jc w:val="left"/>
            </w:pPr>
            <w:r/>
            <w:r>
              <w:rPr>
                <w:b w:val="0"/>
              </w:rPr>
              <w:t>Modüler Rust crate ve reusable React component yapısı</w:t>
            </w:r>
          </w:p>
        </w:tc>
        <w:tc>
          <w:tcPr>
            <w:tcW w:type="dxa" w:w="3137"/>
            <w:vAlign w:val="center"/>
            <w:tcMar>
              <w:top w:w="90" w:type="dxa"/>
              <w:start w:w="110" w:type="dxa"/>
              <w:bottom w:w="90" w:type="dxa"/>
              <w:end w:w="110" w:type="dxa"/>
            </w:tcMar>
            <w:shd w:fill="F2F6FA"/>
          </w:tcPr>
          <w:p>
            <w:pPr>
              <w:spacing w:after="0" w:line="252" w:lineRule="auto"/>
              <w:jc w:val="left"/>
            </w:pPr>
            <w:r/>
            <w:r>
              <w:rPr>
                <w:b w:val="0"/>
              </w:rPr>
              <w:t>Dosya yapısı ve TypeScript strict mode</w:t>
            </w:r>
          </w:p>
        </w:tc>
      </w:tr>
    </w:tbl>
    <w:p>
      <w:pPr>
        <w:spacing w:after="120" w:line="259" w:lineRule="auto"/>
      </w:pPr>
    </w:p>
    <w:p>
      <w:pPr>
        <w:pStyle w:val="Heading2"/>
        <w:spacing w:after="120" w:line="259" w:lineRule="auto"/>
      </w:pPr>
      <w:r>
        <w:t>2.6. Kapsam Dışı</w:t>
      </w:r>
    </w:p>
    <w:p>
      <w:pPr>
        <w:pStyle w:val="ListBullet"/>
        <w:spacing w:after="60"/>
      </w:pPr>
      <w:r>
        <w:t>Backend authentication, kullanıcı hesabı ve veritabanı V1 kapsamında yoktur.</w:t>
      </w:r>
    </w:p>
    <w:p>
      <w:pPr>
        <w:pStyle w:val="ListBullet"/>
        <w:spacing w:after="60"/>
      </w:pPr>
      <w:r>
        <w:t>Gerçek wasm-bindgen-rayon çoklu thread optimizasyonu V2'ye bırakılmıştır; V1'de Web Worker fallback vardır.</w:t>
      </w:r>
    </w:p>
    <w:p>
      <w:pPr>
        <w:pStyle w:val="ListBullet"/>
        <w:spacing w:after="60"/>
      </w:pPr>
      <w:r>
        <w:t>Benchmark sonuçlarının merkezi sunucuda saklanması yoktur; JSON dışa aktarım kullanılır.</w:t>
      </w:r>
    </w:p>
    <w:p>
      <w:pPr>
        <w:pStyle w:val="ListBullet"/>
        <w:spacing w:after="60"/>
      </w:pPr>
      <w:r>
        <w:t>Profesyonel parola saklama sistemi kurulmamıştır; hash demo eğitim amaçlıdır.</w:t>
      </w:r>
    </w:p>
    <w:p>
      <w:pPr>
        <w:pStyle w:val="Heading1"/>
        <w:spacing w:after="120" w:line="259" w:lineRule="auto"/>
      </w:pPr>
      <w:r>
        <w:t>3. PİYASA VE REKABET ANALİZİ</w:t>
      </w:r>
    </w:p>
    <w:p>
      <w:pPr>
        <w:pStyle w:val="Heading2"/>
        <w:spacing w:after="120" w:line="259" w:lineRule="auto"/>
      </w:pPr>
      <w:r>
        <w:t>3.1. Pazar Büyüklüğü</w:t>
      </w:r>
    </w:p>
    <w:p>
      <w:pPr>
        <w:spacing w:after="120" w:line="259" w:lineRule="auto"/>
      </w:pPr>
      <w:r>
        <w:t>Bu projenin pazarı klasik ücretli SaaS pazarı değil, geliştirici araçları ve eğitim teknolojileri kesişimidir. TAM; web performansı, WebAssembly, Rust ve frontend optimizasyonu öğrenmek isteyen global geliştirici/öğrenci kitlesidir. SAM; Türkçe ve İngilizce eğitim içeriğine ihtiyaç duyan üniversite öğrencileri ve junior geliştiricilerdir. SOM; BMU1208 benzeri derslerde proje/rapor kanıtı üretmek isteyen kullanıcılar olarak tanımlanabilir.</w:t>
      </w:r>
    </w:p>
    <w:p>
      <w:pPr>
        <w:pStyle w:val="Heading2"/>
        <w:spacing w:after="120" w:line="259" w:lineRule="auto"/>
      </w:pPr>
      <w:r>
        <w:t>3.2. Rakip Karşılaştırma Matrisi</w:t>
      </w:r>
    </w:p>
    <w:p>
      <w:pPr>
        <w:pStyle w:val="Caption"/>
        <w:keepNext/>
        <w:keepLines/>
        <w:spacing w:after="120" w:line="259" w:lineRule="auto"/>
        <w:jc w:val="center"/>
      </w:pPr>
      <w:r>
        <w:t>Tablo 4: Rakiplerle özellik karşılaştırması</w:t>
      </w:r>
    </w:p>
    <w:tbl>
      <w:tblPr>
        <w:tblStyle w:val="TableGrid"/>
        <w:tblW w:type="auto" w:w="0"/>
        <w:tblLayout w:type="autofit"/>
        <w:tblLook w:firstColumn="1" w:firstRow="1" w:lastColumn="0" w:lastRow="0" w:noHBand="0" w:noVBand="1" w:val="04A0"/>
      </w:tblPr>
      <w:tblGrid>
        <w:gridCol w:w="1882"/>
        <w:gridCol w:w="1882"/>
        <w:gridCol w:w="1882"/>
        <w:gridCol w:w="1882"/>
        <w:gridCol w:w="1882"/>
      </w:tblGrid>
      <w:tr>
        <w:tc>
          <w:tcPr>
            <w:tcW w:type="dxa" w:w="1882"/>
            <w:vAlign w:val="center"/>
            <w:tcMar>
              <w:top w:w="90" w:type="dxa"/>
              <w:start w:w="110" w:type="dxa"/>
              <w:bottom w:w="90" w:type="dxa"/>
              <w:end w:w="110" w:type="dxa"/>
            </w:tcMar>
            <w:shd w:fill="1F4E79"/>
          </w:tcPr>
          <w:p>
            <w:pPr>
              <w:spacing w:after="0" w:line="252" w:lineRule="auto"/>
              <w:jc w:val="left"/>
            </w:pPr>
            <w:r>
              <w:rPr>
                <w:b/>
                <w:color w:val="FFFFFF"/>
              </w:rPr>
            </w:r>
            <w:r>
              <w:rPr>
                <w:b/>
                <w:color w:val="FFFFFF"/>
              </w:rPr>
              <w:t>Özellik</w:t>
            </w:r>
          </w:p>
        </w:tc>
        <w:tc>
          <w:tcPr>
            <w:tcW w:type="dxa" w:w="1882"/>
            <w:vAlign w:val="center"/>
            <w:tcMar>
              <w:top w:w="90" w:type="dxa"/>
              <w:start w:w="110" w:type="dxa"/>
              <w:bottom w:w="90" w:type="dxa"/>
              <w:end w:w="110" w:type="dxa"/>
            </w:tcMar>
            <w:shd w:fill="1F4E79"/>
          </w:tcPr>
          <w:p>
            <w:pPr>
              <w:spacing w:after="0" w:line="252" w:lineRule="auto"/>
              <w:jc w:val="left"/>
            </w:pPr>
            <w:r>
              <w:rPr>
                <w:b/>
                <w:color w:val="FFFFFF"/>
              </w:rPr>
            </w:r>
            <w:r>
              <w:rPr>
                <w:b/>
                <w:color w:val="FFFFFF"/>
              </w:rPr>
              <w:t>Bu Proje</w:t>
            </w:r>
          </w:p>
        </w:tc>
        <w:tc>
          <w:tcPr>
            <w:tcW w:type="dxa" w:w="1882"/>
            <w:vAlign w:val="center"/>
            <w:tcMar>
              <w:top w:w="90" w:type="dxa"/>
              <w:start w:w="110" w:type="dxa"/>
              <w:bottom w:w="90" w:type="dxa"/>
              <w:end w:w="110" w:type="dxa"/>
            </w:tcMar>
            <w:shd w:fill="1F4E79"/>
          </w:tcPr>
          <w:p>
            <w:pPr>
              <w:spacing w:after="0" w:line="252" w:lineRule="auto"/>
              <w:jc w:val="left"/>
            </w:pPr>
            <w:r>
              <w:rPr>
                <w:b/>
                <w:color w:val="FFFFFF"/>
              </w:rPr>
            </w:r>
            <w:r>
              <w:rPr>
                <w:b/>
                <w:color w:val="FFFFFF"/>
              </w:rPr>
              <w:t>Wasm by Example</w:t>
            </w:r>
          </w:p>
        </w:tc>
        <w:tc>
          <w:tcPr>
            <w:tcW w:type="dxa" w:w="1882"/>
            <w:vAlign w:val="center"/>
            <w:tcMar>
              <w:top w:w="90" w:type="dxa"/>
              <w:start w:w="110" w:type="dxa"/>
              <w:bottom w:w="90" w:type="dxa"/>
              <w:end w:w="110" w:type="dxa"/>
            </w:tcMar>
            <w:shd w:fill="1F4E79"/>
          </w:tcPr>
          <w:p>
            <w:pPr>
              <w:spacing w:after="0" w:line="252" w:lineRule="auto"/>
              <w:jc w:val="left"/>
            </w:pPr>
            <w:r>
              <w:rPr>
                <w:b/>
                <w:color w:val="FFFFFF"/>
              </w:rPr>
            </w:r>
            <w:r>
              <w:rPr>
                <w:b/>
                <w:color w:val="FFFFFF"/>
              </w:rPr>
              <w:t>JSBench</w:t>
            </w:r>
          </w:p>
        </w:tc>
        <w:tc>
          <w:tcPr>
            <w:tcW w:type="dxa" w:w="1882"/>
            <w:vAlign w:val="center"/>
            <w:tcMar>
              <w:top w:w="90" w:type="dxa"/>
              <w:start w:w="110" w:type="dxa"/>
              <w:bottom w:w="90" w:type="dxa"/>
              <w:end w:w="110" w:type="dxa"/>
            </w:tcMar>
            <w:shd w:fill="1F4E79"/>
          </w:tcPr>
          <w:p>
            <w:pPr>
              <w:spacing w:after="0" w:line="252" w:lineRule="auto"/>
              <w:jc w:val="left"/>
            </w:pPr>
            <w:r>
              <w:rPr>
                <w:b/>
                <w:color w:val="FFFFFF"/>
              </w:rPr>
            </w:r>
            <w:r>
              <w:rPr>
                <w:b/>
                <w:color w:val="FFFFFF"/>
              </w:rPr>
              <w:t>Squoosh</w:t>
            </w:r>
          </w:p>
        </w:tc>
      </w:tr>
      <w:tr>
        <w:tc>
          <w:tcPr>
            <w:tcW w:type="dxa" w:w="1882"/>
            <w:vAlign w:val="center"/>
            <w:tcMar>
              <w:top w:w="90" w:type="dxa"/>
              <w:start w:w="110" w:type="dxa"/>
              <w:bottom w:w="90" w:type="dxa"/>
              <w:end w:w="110" w:type="dxa"/>
            </w:tcMar>
          </w:tcPr>
          <w:p>
            <w:pPr>
              <w:spacing w:after="0" w:line="252" w:lineRule="auto"/>
              <w:jc w:val="left"/>
            </w:pPr>
            <w:r/>
            <w:r>
              <w:rPr>
                <w:b w:val="0"/>
              </w:rPr>
              <w:t>JS vs WASM gerçek benchmark</w:t>
            </w:r>
          </w:p>
        </w:tc>
        <w:tc>
          <w:tcPr>
            <w:tcW w:type="dxa" w:w="1882"/>
            <w:vAlign w:val="center"/>
            <w:tcMar>
              <w:top w:w="90" w:type="dxa"/>
              <w:start w:w="110" w:type="dxa"/>
              <w:bottom w:w="90" w:type="dxa"/>
              <w:end w:w="110" w:type="dxa"/>
            </w:tcMar>
          </w:tcPr>
          <w:p>
            <w:pPr>
              <w:spacing w:after="0" w:line="252" w:lineRule="auto"/>
              <w:jc w:val="left"/>
            </w:pPr>
            <w:r/>
            <w:r>
              <w:rPr>
                <w:b w:val="0"/>
              </w:rPr>
              <w:t>Var</w:t>
            </w:r>
          </w:p>
        </w:tc>
        <w:tc>
          <w:tcPr>
            <w:tcW w:type="dxa" w:w="1882"/>
            <w:vAlign w:val="center"/>
            <w:tcMar>
              <w:top w:w="90" w:type="dxa"/>
              <w:start w:w="110" w:type="dxa"/>
              <w:bottom w:w="90" w:type="dxa"/>
              <w:end w:w="110" w:type="dxa"/>
            </w:tcMar>
          </w:tcPr>
          <w:p>
            <w:pPr>
              <w:spacing w:after="0" w:line="252" w:lineRule="auto"/>
              <w:jc w:val="left"/>
            </w:pPr>
            <w:r/>
            <w:r>
              <w:rPr>
                <w:b w:val="0"/>
              </w:rPr>
              <w:t>Kısmi</w:t>
            </w:r>
          </w:p>
        </w:tc>
        <w:tc>
          <w:tcPr>
            <w:tcW w:type="dxa" w:w="1882"/>
            <w:vAlign w:val="center"/>
            <w:tcMar>
              <w:top w:w="90" w:type="dxa"/>
              <w:start w:w="110" w:type="dxa"/>
              <w:bottom w:w="90" w:type="dxa"/>
              <w:end w:w="110" w:type="dxa"/>
            </w:tcMar>
          </w:tcPr>
          <w:p>
            <w:pPr>
              <w:spacing w:after="0" w:line="252" w:lineRule="auto"/>
              <w:jc w:val="left"/>
            </w:pPr>
            <w:r/>
            <w:r>
              <w:rPr>
                <w:b w:val="0"/>
              </w:rPr>
              <w:t>JS odaklı</w:t>
            </w:r>
          </w:p>
        </w:tc>
        <w:tc>
          <w:tcPr>
            <w:tcW w:type="dxa" w:w="1882"/>
            <w:vAlign w:val="center"/>
            <w:tcMar>
              <w:top w:w="90" w:type="dxa"/>
              <w:start w:w="110" w:type="dxa"/>
              <w:bottom w:w="90" w:type="dxa"/>
              <w:end w:w="110" w:type="dxa"/>
            </w:tcMar>
          </w:tcPr>
          <w:p>
            <w:pPr>
              <w:spacing w:after="0" w:line="252" w:lineRule="auto"/>
              <w:jc w:val="left"/>
            </w:pPr>
            <w:r/>
            <w:r>
              <w:rPr>
                <w:b w:val="0"/>
              </w:rPr>
              <w:t>Kısmi</w:t>
            </w:r>
          </w:p>
        </w:tc>
      </w:tr>
      <w:tr>
        <w:tc>
          <w:tcPr>
            <w:tcW w:type="dxa" w:w="1882"/>
            <w:vAlign w:val="center"/>
            <w:tcMar>
              <w:top w:w="90" w:type="dxa"/>
              <w:start w:w="110" w:type="dxa"/>
              <w:bottom w:w="90" w:type="dxa"/>
              <w:end w:w="110" w:type="dxa"/>
            </w:tcMar>
            <w:shd w:fill="F2F6FA"/>
          </w:tcPr>
          <w:p>
            <w:pPr>
              <w:spacing w:after="0" w:line="252" w:lineRule="auto"/>
              <w:jc w:val="left"/>
            </w:pPr>
            <w:r/>
            <w:r>
              <w:rPr>
                <w:b w:val="0"/>
              </w:rPr>
              <w:t>Rust kaynak kodu</w:t>
            </w:r>
          </w:p>
        </w:tc>
        <w:tc>
          <w:tcPr>
            <w:tcW w:type="dxa" w:w="1882"/>
            <w:vAlign w:val="center"/>
            <w:tcMar>
              <w:top w:w="90" w:type="dxa"/>
              <w:start w:w="110" w:type="dxa"/>
              <w:bottom w:w="90" w:type="dxa"/>
              <w:end w:w="110" w:type="dxa"/>
            </w:tcMar>
            <w:shd w:fill="F2F6FA"/>
          </w:tcPr>
          <w:p>
            <w:pPr>
              <w:spacing w:after="0" w:line="252" w:lineRule="auto"/>
              <w:jc w:val="left"/>
            </w:pPr>
            <w:r/>
            <w:r>
              <w:rPr>
                <w:b w:val="0"/>
              </w:rPr>
              <w:t>Var</w:t>
            </w:r>
          </w:p>
        </w:tc>
        <w:tc>
          <w:tcPr>
            <w:tcW w:type="dxa" w:w="1882"/>
            <w:vAlign w:val="center"/>
            <w:tcMar>
              <w:top w:w="90" w:type="dxa"/>
              <w:start w:w="110" w:type="dxa"/>
              <w:bottom w:w="90" w:type="dxa"/>
              <w:end w:w="110" w:type="dxa"/>
            </w:tcMar>
            <w:shd w:fill="F2F6FA"/>
          </w:tcPr>
          <w:p>
            <w:pPr>
              <w:spacing w:after="0" w:line="252" w:lineRule="auto"/>
              <w:jc w:val="left"/>
            </w:pPr>
            <w:r/>
            <w:r>
              <w:rPr>
                <w:b w:val="0"/>
              </w:rPr>
              <w:t>Var</w:t>
            </w:r>
          </w:p>
        </w:tc>
        <w:tc>
          <w:tcPr>
            <w:tcW w:type="dxa" w:w="1882"/>
            <w:vAlign w:val="center"/>
            <w:tcMar>
              <w:top w:w="90" w:type="dxa"/>
              <w:start w:w="110" w:type="dxa"/>
              <w:bottom w:w="90" w:type="dxa"/>
              <w:end w:w="110" w:type="dxa"/>
            </w:tcMar>
            <w:shd w:fill="F2F6FA"/>
          </w:tcPr>
          <w:p>
            <w:pPr>
              <w:spacing w:after="0" w:line="252" w:lineRule="auto"/>
              <w:jc w:val="left"/>
            </w:pPr>
            <w:r/>
            <w:r>
              <w:rPr>
                <w:b w:val="0"/>
              </w:rPr>
              <w:t>Yok</w:t>
            </w:r>
          </w:p>
        </w:tc>
        <w:tc>
          <w:tcPr>
            <w:tcW w:type="dxa" w:w="1882"/>
            <w:vAlign w:val="center"/>
            <w:tcMar>
              <w:top w:w="90" w:type="dxa"/>
              <w:start w:w="110" w:type="dxa"/>
              <w:bottom w:w="90" w:type="dxa"/>
              <w:end w:w="110" w:type="dxa"/>
            </w:tcMar>
            <w:shd w:fill="F2F6FA"/>
          </w:tcPr>
          <w:p>
            <w:pPr>
              <w:spacing w:after="0" w:line="252" w:lineRule="auto"/>
              <w:jc w:val="left"/>
            </w:pPr>
            <w:r/>
            <w:r>
              <w:rPr>
                <w:b w:val="0"/>
              </w:rPr>
              <w:t>Kısmi</w:t>
            </w:r>
          </w:p>
        </w:tc>
      </w:tr>
      <w:tr>
        <w:tc>
          <w:tcPr>
            <w:tcW w:type="dxa" w:w="1882"/>
            <w:vAlign w:val="center"/>
            <w:tcMar>
              <w:top w:w="90" w:type="dxa"/>
              <w:start w:w="110" w:type="dxa"/>
              <w:bottom w:w="90" w:type="dxa"/>
              <w:end w:w="110" w:type="dxa"/>
            </w:tcMar>
          </w:tcPr>
          <w:p>
            <w:pPr>
              <w:spacing w:after="0" w:line="252" w:lineRule="auto"/>
              <w:jc w:val="left"/>
            </w:pPr>
            <w:r/>
            <w:r>
              <w:rPr>
                <w:b w:val="0"/>
              </w:rPr>
              <w:t>Altı demo tek uygulamada</w:t>
            </w:r>
          </w:p>
        </w:tc>
        <w:tc>
          <w:tcPr>
            <w:tcW w:type="dxa" w:w="1882"/>
            <w:vAlign w:val="center"/>
            <w:tcMar>
              <w:top w:w="90" w:type="dxa"/>
              <w:start w:w="110" w:type="dxa"/>
              <w:bottom w:w="90" w:type="dxa"/>
              <w:end w:w="110" w:type="dxa"/>
            </w:tcMar>
          </w:tcPr>
          <w:p>
            <w:pPr>
              <w:spacing w:after="0" w:line="252" w:lineRule="auto"/>
              <w:jc w:val="left"/>
            </w:pPr>
            <w:r/>
            <w:r>
              <w:rPr>
                <w:b w:val="0"/>
              </w:rPr>
              <w:t>Var</w:t>
            </w:r>
          </w:p>
        </w:tc>
        <w:tc>
          <w:tcPr>
            <w:tcW w:type="dxa" w:w="1882"/>
            <w:vAlign w:val="center"/>
            <w:tcMar>
              <w:top w:w="90" w:type="dxa"/>
              <w:start w:w="110" w:type="dxa"/>
              <w:bottom w:w="90" w:type="dxa"/>
              <w:end w:w="110" w:type="dxa"/>
            </w:tcMar>
          </w:tcPr>
          <w:p>
            <w:pPr>
              <w:spacing w:after="0" w:line="252" w:lineRule="auto"/>
              <w:jc w:val="left"/>
            </w:pPr>
            <w:r/>
            <w:r>
              <w:rPr>
                <w:b w:val="0"/>
              </w:rPr>
              <w:t>Yok</w:t>
            </w:r>
          </w:p>
        </w:tc>
        <w:tc>
          <w:tcPr>
            <w:tcW w:type="dxa" w:w="1882"/>
            <w:vAlign w:val="center"/>
            <w:tcMar>
              <w:top w:w="90" w:type="dxa"/>
              <w:start w:w="110" w:type="dxa"/>
              <w:bottom w:w="90" w:type="dxa"/>
              <w:end w:w="110" w:type="dxa"/>
            </w:tcMar>
          </w:tcPr>
          <w:p>
            <w:pPr>
              <w:spacing w:after="0" w:line="252" w:lineRule="auto"/>
              <w:jc w:val="left"/>
            </w:pPr>
            <w:r/>
            <w:r>
              <w:rPr>
                <w:b w:val="0"/>
              </w:rPr>
              <w:t>Yok</w:t>
            </w:r>
          </w:p>
        </w:tc>
        <w:tc>
          <w:tcPr>
            <w:tcW w:type="dxa" w:w="1882"/>
            <w:vAlign w:val="center"/>
            <w:tcMar>
              <w:top w:w="90" w:type="dxa"/>
              <w:start w:w="110" w:type="dxa"/>
              <w:bottom w:w="90" w:type="dxa"/>
              <w:end w:w="110" w:type="dxa"/>
            </w:tcMar>
          </w:tcPr>
          <w:p>
            <w:pPr>
              <w:spacing w:after="0" w:line="252" w:lineRule="auto"/>
              <w:jc w:val="left"/>
            </w:pPr>
            <w:r/>
            <w:r>
              <w:rPr>
                <w:b w:val="0"/>
              </w:rPr>
              <w:t>Yok</w:t>
            </w:r>
          </w:p>
        </w:tc>
      </w:tr>
      <w:tr>
        <w:tc>
          <w:tcPr>
            <w:tcW w:type="dxa" w:w="1882"/>
            <w:vAlign w:val="center"/>
            <w:tcMar>
              <w:top w:w="90" w:type="dxa"/>
              <w:start w:w="110" w:type="dxa"/>
              <w:bottom w:w="90" w:type="dxa"/>
              <w:end w:w="110" w:type="dxa"/>
            </w:tcMar>
            <w:shd w:fill="F2F6FA"/>
          </w:tcPr>
          <w:p>
            <w:pPr>
              <w:spacing w:after="0" w:line="252" w:lineRule="auto"/>
              <w:jc w:val="left"/>
            </w:pPr>
            <w:r/>
            <w:r>
              <w:rPr>
                <w:b w:val="0"/>
              </w:rPr>
              <w:t>Türkçe/İngilizce arayüz</w:t>
            </w:r>
          </w:p>
        </w:tc>
        <w:tc>
          <w:tcPr>
            <w:tcW w:type="dxa" w:w="1882"/>
            <w:vAlign w:val="center"/>
            <w:tcMar>
              <w:top w:w="90" w:type="dxa"/>
              <w:start w:w="110" w:type="dxa"/>
              <w:bottom w:w="90" w:type="dxa"/>
              <w:end w:w="110" w:type="dxa"/>
            </w:tcMar>
            <w:shd w:fill="F2F6FA"/>
          </w:tcPr>
          <w:p>
            <w:pPr>
              <w:spacing w:after="0" w:line="252" w:lineRule="auto"/>
              <w:jc w:val="left"/>
            </w:pPr>
            <w:r/>
            <w:r>
              <w:rPr>
                <w:b w:val="0"/>
              </w:rPr>
              <w:t>Var</w:t>
            </w:r>
          </w:p>
        </w:tc>
        <w:tc>
          <w:tcPr>
            <w:tcW w:type="dxa" w:w="1882"/>
            <w:vAlign w:val="center"/>
            <w:tcMar>
              <w:top w:w="90" w:type="dxa"/>
              <w:start w:w="110" w:type="dxa"/>
              <w:bottom w:w="90" w:type="dxa"/>
              <w:end w:w="110" w:type="dxa"/>
            </w:tcMar>
            <w:shd w:fill="F2F6FA"/>
          </w:tcPr>
          <w:p>
            <w:pPr>
              <w:spacing w:after="0" w:line="252" w:lineRule="auto"/>
              <w:jc w:val="left"/>
            </w:pPr>
            <w:r/>
            <w:r>
              <w:rPr>
                <w:b w:val="0"/>
              </w:rPr>
              <w:t>Yok</w:t>
            </w:r>
          </w:p>
        </w:tc>
        <w:tc>
          <w:tcPr>
            <w:tcW w:type="dxa" w:w="1882"/>
            <w:vAlign w:val="center"/>
            <w:tcMar>
              <w:top w:w="90" w:type="dxa"/>
              <w:start w:w="110" w:type="dxa"/>
              <w:bottom w:w="90" w:type="dxa"/>
              <w:end w:w="110" w:type="dxa"/>
            </w:tcMar>
            <w:shd w:fill="F2F6FA"/>
          </w:tcPr>
          <w:p>
            <w:pPr>
              <w:spacing w:after="0" w:line="252" w:lineRule="auto"/>
              <w:jc w:val="left"/>
            </w:pPr>
            <w:r/>
            <w:r>
              <w:rPr>
                <w:b w:val="0"/>
              </w:rPr>
              <w:t>Yok</w:t>
            </w:r>
          </w:p>
        </w:tc>
        <w:tc>
          <w:tcPr>
            <w:tcW w:type="dxa" w:w="1882"/>
            <w:vAlign w:val="center"/>
            <w:tcMar>
              <w:top w:w="90" w:type="dxa"/>
              <w:start w:w="110" w:type="dxa"/>
              <w:bottom w:w="90" w:type="dxa"/>
              <w:end w:w="110" w:type="dxa"/>
            </w:tcMar>
            <w:shd w:fill="F2F6FA"/>
          </w:tcPr>
          <w:p>
            <w:pPr>
              <w:spacing w:after="0" w:line="252" w:lineRule="auto"/>
              <w:jc w:val="left"/>
            </w:pPr>
            <w:r/>
            <w:r>
              <w:rPr>
                <w:b w:val="0"/>
              </w:rPr>
              <w:t>Yok</w:t>
            </w:r>
          </w:p>
        </w:tc>
      </w:tr>
      <w:tr>
        <w:tc>
          <w:tcPr>
            <w:tcW w:type="dxa" w:w="1882"/>
            <w:vAlign w:val="center"/>
            <w:tcMar>
              <w:top w:w="90" w:type="dxa"/>
              <w:start w:w="110" w:type="dxa"/>
              <w:bottom w:w="90" w:type="dxa"/>
              <w:end w:w="110" w:type="dxa"/>
            </w:tcMar>
          </w:tcPr>
          <w:p>
            <w:pPr>
              <w:spacing w:after="0" w:line="252" w:lineRule="auto"/>
              <w:jc w:val="left"/>
            </w:pPr>
            <w:r/>
            <w:r>
              <w:rPr>
                <w:b w:val="0"/>
              </w:rPr>
              <w:t>Yerel gizlilik notları</w:t>
            </w:r>
          </w:p>
        </w:tc>
        <w:tc>
          <w:tcPr>
            <w:tcW w:type="dxa" w:w="1882"/>
            <w:vAlign w:val="center"/>
            <w:tcMar>
              <w:top w:w="90" w:type="dxa"/>
              <w:start w:w="110" w:type="dxa"/>
              <w:bottom w:w="90" w:type="dxa"/>
              <w:end w:w="110" w:type="dxa"/>
            </w:tcMar>
          </w:tcPr>
          <w:p>
            <w:pPr>
              <w:spacing w:after="0" w:line="252" w:lineRule="auto"/>
              <w:jc w:val="left"/>
            </w:pPr>
            <w:r/>
            <w:r>
              <w:rPr>
                <w:b w:val="0"/>
              </w:rPr>
              <w:t>Var</w:t>
            </w:r>
          </w:p>
        </w:tc>
        <w:tc>
          <w:tcPr>
            <w:tcW w:type="dxa" w:w="1882"/>
            <w:vAlign w:val="center"/>
            <w:tcMar>
              <w:top w:w="90" w:type="dxa"/>
              <w:start w:w="110" w:type="dxa"/>
              <w:bottom w:w="90" w:type="dxa"/>
              <w:end w:w="110" w:type="dxa"/>
            </w:tcMar>
          </w:tcPr>
          <w:p>
            <w:pPr>
              <w:spacing w:after="0" w:line="252" w:lineRule="auto"/>
              <w:jc w:val="left"/>
            </w:pPr>
            <w:r/>
            <w:r>
              <w:rPr>
                <w:b w:val="0"/>
              </w:rPr>
              <w:t>Kısmi</w:t>
            </w:r>
          </w:p>
        </w:tc>
        <w:tc>
          <w:tcPr>
            <w:tcW w:type="dxa" w:w="1882"/>
            <w:vAlign w:val="center"/>
            <w:tcMar>
              <w:top w:w="90" w:type="dxa"/>
              <w:start w:w="110" w:type="dxa"/>
              <w:bottom w:w="90" w:type="dxa"/>
              <w:end w:w="110" w:type="dxa"/>
            </w:tcMar>
          </w:tcPr>
          <w:p>
            <w:pPr>
              <w:spacing w:after="0" w:line="252" w:lineRule="auto"/>
              <w:jc w:val="left"/>
            </w:pPr>
            <w:r/>
            <w:r>
              <w:rPr>
                <w:b w:val="0"/>
              </w:rPr>
              <w:t>Yok</w:t>
            </w:r>
          </w:p>
        </w:tc>
        <w:tc>
          <w:tcPr>
            <w:tcW w:type="dxa" w:w="1882"/>
            <w:vAlign w:val="center"/>
            <w:tcMar>
              <w:top w:w="90" w:type="dxa"/>
              <w:start w:w="110" w:type="dxa"/>
              <w:bottom w:w="90" w:type="dxa"/>
              <w:end w:w="110" w:type="dxa"/>
            </w:tcMar>
          </w:tcPr>
          <w:p>
            <w:pPr>
              <w:spacing w:after="0" w:line="252" w:lineRule="auto"/>
              <w:jc w:val="left"/>
            </w:pPr>
            <w:r/>
            <w:r>
              <w:rPr>
                <w:b w:val="0"/>
              </w:rPr>
              <w:t>Var</w:t>
            </w:r>
          </w:p>
        </w:tc>
      </w:tr>
      <w:tr>
        <w:tc>
          <w:tcPr>
            <w:tcW w:type="dxa" w:w="1882"/>
            <w:vAlign w:val="center"/>
            <w:tcMar>
              <w:top w:w="90" w:type="dxa"/>
              <w:start w:w="110" w:type="dxa"/>
              <w:bottom w:w="90" w:type="dxa"/>
              <w:end w:w="110" w:type="dxa"/>
            </w:tcMar>
            <w:shd w:fill="F2F6FA"/>
          </w:tcPr>
          <w:p>
            <w:pPr>
              <w:spacing w:after="0" w:line="252" w:lineRule="auto"/>
              <w:jc w:val="left"/>
            </w:pPr>
            <w:r/>
            <w:r>
              <w:rPr>
                <w:b w:val="0"/>
              </w:rPr>
              <w:t>Üniversite rapor desteği</w:t>
            </w:r>
          </w:p>
        </w:tc>
        <w:tc>
          <w:tcPr>
            <w:tcW w:type="dxa" w:w="1882"/>
            <w:vAlign w:val="center"/>
            <w:tcMar>
              <w:top w:w="90" w:type="dxa"/>
              <w:start w:w="110" w:type="dxa"/>
              <w:bottom w:w="90" w:type="dxa"/>
              <w:end w:w="110" w:type="dxa"/>
            </w:tcMar>
            <w:shd w:fill="F2F6FA"/>
          </w:tcPr>
          <w:p>
            <w:pPr>
              <w:spacing w:after="0" w:line="252" w:lineRule="auto"/>
              <w:jc w:val="left"/>
            </w:pPr>
            <w:r/>
            <w:r>
              <w:rPr>
                <w:b w:val="0"/>
              </w:rPr>
              <w:t>Var</w:t>
            </w:r>
          </w:p>
        </w:tc>
        <w:tc>
          <w:tcPr>
            <w:tcW w:type="dxa" w:w="1882"/>
            <w:vAlign w:val="center"/>
            <w:tcMar>
              <w:top w:w="90" w:type="dxa"/>
              <w:start w:w="110" w:type="dxa"/>
              <w:bottom w:w="90" w:type="dxa"/>
              <w:end w:w="110" w:type="dxa"/>
            </w:tcMar>
            <w:shd w:fill="F2F6FA"/>
          </w:tcPr>
          <w:p>
            <w:pPr>
              <w:spacing w:after="0" w:line="252" w:lineRule="auto"/>
              <w:jc w:val="left"/>
            </w:pPr>
            <w:r/>
            <w:r>
              <w:rPr>
                <w:b w:val="0"/>
              </w:rPr>
              <w:t>Yok</w:t>
            </w:r>
          </w:p>
        </w:tc>
        <w:tc>
          <w:tcPr>
            <w:tcW w:type="dxa" w:w="1882"/>
            <w:vAlign w:val="center"/>
            <w:tcMar>
              <w:top w:w="90" w:type="dxa"/>
              <w:start w:w="110" w:type="dxa"/>
              <w:bottom w:w="90" w:type="dxa"/>
              <w:end w:w="110" w:type="dxa"/>
            </w:tcMar>
            <w:shd w:fill="F2F6FA"/>
          </w:tcPr>
          <w:p>
            <w:pPr>
              <w:spacing w:after="0" w:line="252" w:lineRule="auto"/>
              <w:jc w:val="left"/>
            </w:pPr>
            <w:r/>
            <w:r>
              <w:rPr>
                <w:b w:val="0"/>
              </w:rPr>
              <w:t>Yok</w:t>
            </w:r>
          </w:p>
        </w:tc>
        <w:tc>
          <w:tcPr>
            <w:tcW w:type="dxa" w:w="1882"/>
            <w:vAlign w:val="center"/>
            <w:tcMar>
              <w:top w:w="90" w:type="dxa"/>
              <w:start w:w="110" w:type="dxa"/>
              <w:bottom w:w="90" w:type="dxa"/>
              <w:end w:w="110" w:type="dxa"/>
            </w:tcMar>
            <w:shd w:fill="F2F6FA"/>
          </w:tcPr>
          <w:p>
            <w:pPr>
              <w:spacing w:after="0" w:line="252" w:lineRule="auto"/>
              <w:jc w:val="left"/>
            </w:pPr>
            <w:r/>
            <w:r>
              <w:rPr>
                <w:b w:val="0"/>
              </w:rPr>
              <w:t>Yok</w:t>
            </w:r>
          </w:p>
        </w:tc>
      </w:tr>
    </w:tbl>
    <w:p>
      <w:pPr>
        <w:spacing w:after="120" w:line="259" w:lineRule="auto"/>
      </w:pPr>
    </w:p>
    <w:p>
      <w:pPr>
        <w:pStyle w:val="Heading2"/>
        <w:spacing w:after="120" w:line="259" w:lineRule="auto"/>
      </w:pPr>
      <w:r>
        <w:t>3.3. Detaylı Rakip İncelemesi</w:t>
      </w:r>
    </w:p>
    <w:p>
      <w:pPr>
        <w:pStyle w:val="ListBullet"/>
        <w:spacing w:after="60"/>
      </w:pPr>
      <w:r>
        <w:t>Wasm by Example: WebAssembly kullanımını örneklerle anlatır; ancak bütünleşik benchmark ve rapor çıktısı sunmaz.</w:t>
      </w:r>
    </w:p>
    <w:p>
      <w:pPr>
        <w:pStyle w:val="ListBullet"/>
        <w:spacing w:after="60"/>
      </w:pPr>
      <w:r>
        <w:t>JSBench / benchmark platformları: JavaScript mikro benchmarklarına uygundur; Rust/WASM eğitim deneyimi sağlamaz.</w:t>
      </w:r>
    </w:p>
    <w:p>
      <w:pPr>
        <w:pStyle w:val="ListBullet"/>
        <w:spacing w:after="60"/>
      </w:pPr>
      <w:r>
        <w:t>Squoosh: Görüntü sıkıştırma için güçlü bir web aracıdır; fakat çoklu CPU yoğun görevleri eğitim amaçlı karşılaştırmaz.</w:t>
      </w:r>
    </w:p>
    <w:p>
      <w:r>
        <w:br w:type="page"/>
      </w:r>
    </w:p>
    <w:p>
      <w:pPr>
        <w:pStyle w:val="Heading2"/>
        <w:spacing w:after="120" w:line="259" w:lineRule="auto"/>
      </w:pPr>
      <w:r>
        <w:t>3.4. SWOT Analizi</w:t>
      </w:r>
    </w:p>
    <w:p>
      <w:pPr>
        <w:pStyle w:val="Caption"/>
        <w:keepNext/>
        <w:keepLines/>
        <w:spacing w:after="120" w:line="259" w:lineRule="auto"/>
        <w:jc w:val="center"/>
      </w:pPr>
      <w:r>
        <w:t>Tablo 5: SWOT - iç faktörler</w:t>
      </w:r>
    </w:p>
    <w:tbl>
      <w:tblPr>
        <w:tblStyle w:val="TableGrid"/>
        <w:tblW w:type="auto" w:w="0"/>
        <w:tblLayout w:type="autofit"/>
        <w:tblLook w:firstColumn="1" w:firstRow="1" w:lastColumn="0" w:lastRow="0" w:noHBand="0" w:noVBand="1" w:val="04A0"/>
      </w:tblPr>
      <w:tblGrid>
        <w:gridCol w:w="4706"/>
        <w:gridCol w:w="4706"/>
      </w:tblGrid>
      <w:tr>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Güçlü Yönler</w:t>
            </w:r>
          </w:p>
        </w:tc>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Zayıf Yönler</w:t>
            </w:r>
          </w:p>
        </w:tc>
      </w:tr>
      <w:tr>
        <w:tc>
          <w:tcPr>
            <w:tcW w:type="dxa" w:w="4706"/>
            <w:vAlign w:val="center"/>
            <w:tcMar>
              <w:top w:w="90" w:type="dxa"/>
              <w:start w:w="110" w:type="dxa"/>
              <w:bottom w:w="90" w:type="dxa"/>
              <w:end w:w="110" w:type="dxa"/>
            </w:tcMar>
          </w:tcPr>
          <w:p>
            <w:pPr>
              <w:spacing w:after="0" w:line="252" w:lineRule="auto"/>
              <w:jc w:val="left"/>
            </w:pPr>
            <w:r/>
            <w:r>
              <w:rPr>
                <w:b w:val="0"/>
              </w:rPr>
              <w:t>Gerçek WASM ve JS implementasyonları; sahte sonuç yok.</w:t>
            </w:r>
          </w:p>
        </w:tc>
        <w:tc>
          <w:tcPr>
            <w:tcW w:type="dxa" w:w="4706"/>
            <w:vAlign w:val="center"/>
            <w:tcMar>
              <w:top w:w="90" w:type="dxa"/>
              <w:start w:w="110" w:type="dxa"/>
              <w:bottom w:w="90" w:type="dxa"/>
              <w:end w:w="110" w:type="dxa"/>
            </w:tcMar>
          </w:tcPr>
          <w:p>
            <w:pPr>
              <w:spacing w:after="0" w:line="252" w:lineRule="auto"/>
              <w:jc w:val="left"/>
            </w:pPr>
            <w:r/>
            <w:r>
              <w:rPr>
                <w:b w:val="0"/>
              </w:rPr>
              <w:t>WASM boundary kopyalama maliyeti küçük girdilerde hızlanmayı azaltabilir.</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Tamamen istemci tarafı ve gizlilik odaklı.</w:t>
            </w:r>
          </w:p>
        </w:tc>
        <w:tc>
          <w:tcPr>
            <w:tcW w:type="dxa" w:w="4706"/>
            <w:vAlign w:val="center"/>
            <w:tcMar>
              <w:top w:w="90" w:type="dxa"/>
              <w:start w:w="110" w:type="dxa"/>
              <w:bottom w:w="90" w:type="dxa"/>
              <w:end w:w="110" w:type="dxa"/>
            </w:tcMar>
            <w:shd w:fill="F2F6FA"/>
          </w:tcPr>
          <w:p>
            <w:pPr>
              <w:spacing w:after="0" w:line="252" w:lineRule="auto"/>
              <w:jc w:val="left"/>
            </w:pPr>
            <w:r/>
            <w:r>
              <w:rPr>
                <w:b w:val="0"/>
              </w:rPr>
              <w:t>Argon2 yerine PBKDF2 fallback kullanılmıştır.</w:t>
            </w:r>
          </w:p>
        </w:tc>
      </w:tr>
      <w:tr>
        <w:tc>
          <w:tcPr>
            <w:tcW w:type="dxa" w:w="4706"/>
            <w:vAlign w:val="center"/>
            <w:tcMar>
              <w:top w:w="90" w:type="dxa"/>
              <w:start w:w="110" w:type="dxa"/>
              <w:bottom w:w="90" w:type="dxa"/>
              <w:end w:w="110" w:type="dxa"/>
            </w:tcMar>
          </w:tcPr>
          <w:p>
            <w:pPr>
              <w:spacing w:after="0" w:line="252" w:lineRule="auto"/>
              <w:jc w:val="left"/>
            </w:pPr>
            <w:r/>
            <w:r>
              <w:rPr>
                <w:b w:val="0"/>
              </w:rPr>
              <w:t>Bilingual UI, rapor dokümanı ve benchmark export.</w:t>
            </w:r>
          </w:p>
        </w:tc>
        <w:tc>
          <w:tcPr>
            <w:tcW w:type="dxa" w:w="4706"/>
            <w:vAlign w:val="center"/>
            <w:tcMar>
              <w:top w:w="90" w:type="dxa"/>
              <w:start w:w="110" w:type="dxa"/>
              <w:bottom w:w="90" w:type="dxa"/>
              <w:end w:w="110" w:type="dxa"/>
            </w:tcMar>
          </w:tcPr>
          <w:p>
            <w:pPr>
              <w:spacing w:after="0" w:line="252" w:lineRule="auto"/>
              <w:jc w:val="left"/>
            </w:pPr>
            <w:r/>
            <w:r>
              <w:rPr>
                <w:b w:val="0"/>
              </w:rPr>
              <w:t>Gerçek rayon thread desteği V2'ye bırakılmıştır.</w:t>
            </w:r>
          </w:p>
        </w:tc>
      </w:tr>
    </w:tbl>
    <w:p>
      <w:pPr>
        <w:spacing w:after="120" w:line="259" w:lineRule="auto"/>
      </w:pPr>
    </w:p>
    <w:p>
      <w:pPr>
        <w:pStyle w:val="Caption"/>
        <w:keepNext/>
        <w:keepLines/>
        <w:spacing w:after="120" w:line="259" w:lineRule="auto"/>
        <w:jc w:val="center"/>
      </w:pPr>
      <w:r>
        <w:t>Tablo 6: SWOT - dış faktörler</w:t>
      </w:r>
    </w:p>
    <w:tbl>
      <w:tblPr>
        <w:tblStyle w:val="TableGrid"/>
        <w:tblW w:type="auto" w:w="0"/>
        <w:tblLayout w:type="autofit"/>
        <w:tblLook w:firstColumn="1" w:firstRow="1" w:lastColumn="0" w:lastRow="0" w:noHBand="0" w:noVBand="1" w:val="04A0"/>
      </w:tblPr>
      <w:tblGrid>
        <w:gridCol w:w="4706"/>
        <w:gridCol w:w="4706"/>
      </w:tblGrid>
      <w:tr>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Fırsatlar</w:t>
            </w:r>
          </w:p>
        </w:tc>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Tehditler</w:t>
            </w:r>
          </w:p>
        </w:tc>
      </w:tr>
      <w:tr>
        <w:tc>
          <w:tcPr>
            <w:tcW w:type="dxa" w:w="4706"/>
            <w:vAlign w:val="center"/>
            <w:tcMar>
              <w:top w:w="90" w:type="dxa"/>
              <w:start w:w="110" w:type="dxa"/>
              <w:bottom w:w="90" w:type="dxa"/>
              <w:end w:w="110" w:type="dxa"/>
            </w:tcMar>
          </w:tcPr>
          <w:p>
            <w:pPr>
              <w:spacing w:after="0" w:line="252" w:lineRule="auto"/>
              <w:jc w:val="left"/>
            </w:pPr>
            <w:r/>
            <w:r>
              <w:rPr>
                <w:b w:val="0"/>
              </w:rPr>
              <w:t>Rust ve WebAssembly ekosistemine artan ilgi.</w:t>
            </w:r>
          </w:p>
        </w:tc>
        <w:tc>
          <w:tcPr>
            <w:tcW w:type="dxa" w:w="4706"/>
            <w:vAlign w:val="center"/>
            <w:tcMar>
              <w:top w:w="90" w:type="dxa"/>
              <w:start w:w="110" w:type="dxa"/>
              <w:bottom w:w="90" w:type="dxa"/>
              <w:end w:w="110" w:type="dxa"/>
            </w:tcMar>
          </w:tcPr>
          <w:p>
            <w:pPr>
              <w:spacing w:after="0" w:line="252" w:lineRule="auto"/>
              <w:jc w:val="left"/>
            </w:pPr>
            <w:r/>
            <w:r>
              <w:rPr>
                <w:b w:val="0"/>
              </w:rPr>
              <w:t>Tarayıcı API davranışları ve güvenlik başlıkları cihazdan cihaza değişebilir.</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Üniversite derslerinde uygulamalı performans eğitimine ihtiyaç.</w:t>
            </w:r>
          </w:p>
        </w:tc>
        <w:tc>
          <w:tcPr>
            <w:tcW w:type="dxa" w:w="4706"/>
            <w:vAlign w:val="center"/>
            <w:tcMar>
              <w:top w:w="90" w:type="dxa"/>
              <w:start w:w="110" w:type="dxa"/>
              <w:bottom w:w="90" w:type="dxa"/>
              <w:end w:w="110" w:type="dxa"/>
            </w:tcMar>
            <w:shd w:fill="F2F6FA"/>
          </w:tcPr>
          <w:p>
            <w:pPr>
              <w:spacing w:after="0" w:line="252" w:lineRule="auto"/>
              <w:jc w:val="left"/>
            </w:pPr>
            <w:r/>
            <w:r>
              <w:rPr>
                <w:b w:val="0"/>
              </w:rPr>
              <w:t>JavaScript motorlarının JIT optimizasyonları bazı testlerde WASM'i yakalayabilir.</w:t>
            </w:r>
          </w:p>
        </w:tc>
      </w:tr>
      <w:tr>
        <w:tc>
          <w:tcPr>
            <w:tcW w:type="dxa" w:w="4706"/>
            <w:vAlign w:val="center"/>
            <w:tcMar>
              <w:top w:w="90" w:type="dxa"/>
              <w:start w:w="110" w:type="dxa"/>
              <w:bottom w:w="90" w:type="dxa"/>
              <w:end w:w="110" w:type="dxa"/>
            </w:tcMar>
          </w:tcPr>
          <w:p>
            <w:pPr>
              <w:spacing w:after="0" w:line="252" w:lineRule="auto"/>
              <w:jc w:val="left"/>
            </w:pPr>
            <w:r/>
            <w:r>
              <w:rPr>
                <w:b w:val="0"/>
              </w:rPr>
              <w:t>Cloudflare Pages gibi statik hosting çözümleriyle kolay dağıtım.</w:t>
            </w:r>
          </w:p>
        </w:tc>
        <w:tc>
          <w:tcPr>
            <w:tcW w:type="dxa" w:w="4706"/>
            <w:vAlign w:val="center"/>
            <w:tcMar>
              <w:top w:w="90" w:type="dxa"/>
              <w:start w:w="110" w:type="dxa"/>
              <w:bottom w:w="90" w:type="dxa"/>
              <w:end w:w="110" w:type="dxa"/>
            </w:tcMar>
          </w:tcPr>
          <w:p>
            <w:pPr>
              <w:spacing w:after="0" w:line="252" w:lineRule="auto"/>
              <w:jc w:val="left"/>
            </w:pPr>
            <w:r/>
            <w:r>
              <w:rPr>
                <w:b w:val="0"/>
              </w:rPr>
              <w:t>Benchmarkların yanlış yorumlanması performans iddialarını zayıflatabilir.</w:t>
            </w:r>
          </w:p>
        </w:tc>
      </w:tr>
    </w:tbl>
    <w:p>
      <w:pPr>
        <w:spacing w:after="120" w:line="259" w:lineRule="auto"/>
      </w:pPr>
    </w:p>
    <w:p>
      <w:pPr>
        <w:pStyle w:val="Heading2"/>
        <w:spacing w:after="120" w:line="259" w:lineRule="auto"/>
      </w:pPr>
      <w:r>
        <w:t>3.5. Positioning Statement</w:t>
      </w:r>
    </w:p>
    <w:p>
      <w:pPr>
        <w:pStyle w:val="CodeBlock"/>
        <w:spacing w:before="60" w:after="160"/>
        <w:shd w:fill="F6F8FA"/>
      </w:pPr>
      <w:r>
        <w:rPr>
          <w:rFonts w:ascii="Consolas" w:hAnsi="Consolas"/>
          <w:sz w:val="17"/>
        </w:rPr>
        <w:t>FOR web programlama öğrencileri ve frontend geliştiriciler</w:t>
        <w:br/>
        <w:t>WHO tarayıcıda CPU yoğun işlemleri ölçmek ve öğrenmek ister</w:t>
        <w:br/>
        <w:t>OUR PRODUCT IS a browser-based Rust/WebAssembly performance lab</w:t>
        <w:br/>
        <w:t>THAT gerçek JS ve WASM benchmark sonuçlarını etkileşimli olarak üretir</w:t>
        <w:br/>
        <w:t>UNLIKE tekil örnek sayfaları veya mikro benchmark siteleri</w:t>
        <w:br/>
        <w:t>OUR PRODUCT altı demo, worker kullanımı, bilingual UI ve rapor desteğini tek projede birleştirir.</w:t>
      </w:r>
    </w:p>
    <w:p>
      <w:r>
        <w:br w:type="page"/>
      </w:r>
    </w:p>
    <w:p>
      <w:pPr>
        <w:pStyle w:val="Heading1"/>
        <w:spacing w:after="120" w:line="259" w:lineRule="auto"/>
      </w:pPr>
      <w:r>
        <w:t>4. TEKNOLOJİ YIĞINI</w:t>
      </w:r>
    </w:p>
    <w:p>
      <w:pPr>
        <w:pStyle w:val="Heading2"/>
        <w:spacing w:after="120" w:line="259" w:lineRule="auto"/>
      </w:pPr>
      <w:r>
        <w:t>4.1. Katmanlar - Özet Tablosu</w:t>
      </w:r>
    </w:p>
    <w:p>
      <w:pPr>
        <w:pStyle w:val="Caption"/>
        <w:keepNext/>
        <w:keepLines/>
        <w:spacing w:after="120" w:line="259" w:lineRule="auto"/>
        <w:jc w:val="center"/>
      </w:pPr>
      <w:r>
        <w:t>Tablo 7: Projede kullanılan teknoloji katmanları</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Katman</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Teknolojiler</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Projede görevi</w:t>
            </w:r>
          </w:p>
        </w:tc>
      </w:tr>
      <w:tr>
        <w:tc>
          <w:tcPr>
            <w:tcW w:type="dxa" w:w="3137"/>
            <w:vAlign w:val="center"/>
            <w:tcMar>
              <w:top w:w="90" w:type="dxa"/>
              <w:start w:w="110" w:type="dxa"/>
              <w:bottom w:w="90" w:type="dxa"/>
              <w:end w:w="110" w:type="dxa"/>
            </w:tcMar>
          </w:tcPr>
          <w:p>
            <w:pPr>
              <w:spacing w:after="0" w:line="252" w:lineRule="auto"/>
              <w:jc w:val="left"/>
            </w:pPr>
            <w:r/>
            <w:r>
              <w:rPr>
                <w:b w:val="0"/>
              </w:rPr>
              <w:t>Dil</w:t>
            </w:r>
          </w:p>
        </w:tc>
        <w:tc>
          <w:tcPr>
            <w:tcW w:type="dxa" w:w="3137"/>
            <w:vAlign w:val="center"/>
            <w:tcMar>
              <w:top w:w="90" w:type="dxa"/>
              <w:start w:w="110" w:type="dxa"/>
              <w:bottom w:w="90" w:type="dxa"/>
              <w:end w:w="110" w:type="dxa"/>
            </w:tcMar>
          </w:tcPr>
          <w:p>
            <w:pPr>
              <w:spacing w:after="0" w:line="252" w:lineRule="auto"/>
              <w:jc w:val="left"/>
            </w:pPr>
            <w:r/>
            <w:r>
              <w:rPr>
                <w:b w:val="0"/>
              </w:rPr>
              <w:t>Rust 2024</w:t>
            </w:r>
          </w:p>
        </w:tc>
        <w:tc>
          <w:tcPr>
            <w:tcW w:type="dxa" w:w="3137"/>
            <w:vAlign w:val="center"/>
            <w:tcMar>
              <w:top w:w="90" w:type="dxa"/>
              <w:start w:w="110" w:type="dxa"/>
              <w:bottom w:w="90" w:type="dxa"/>
              <w:end w:w="110" w:type="dxa"/>
            </w:tcMar>
          </w:tcPr>
          <w:p>
            <w:pPr>
              <w:spacing w:after="0" w:line="252" w:lineRule="auto"/>
              <w:jc w:val="left"/>
            </w:pPr>
            <w:r/>
            <w:r>
              <w:rPr>
                <w:b w:val="0"/>
              </w:rPr>
              <w:t>Performans kritik algoritmalar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WASM Build</w:t>
            </w:r>
          </w:p>
        </w:tc>
        <w:tc>
          <w:tcPr>
            <w:tcW w:type="dxa" w:w="3137"/>
            <w:vAlign w:val="center"/>
            <w:tcMar>
              <w:top w:w="90" w:type="dxa"/>
              <w:start w:w="110" w:type="dxa"/>
              <w:bottom w:w="90" w:type="dxa"/>
              <w:end w:w="110" w:type="dxa"/>
            </w:tcMar>
            <w:shd w:fill="F2F6FA"/>
          </w:tcPr>
          <w:p>
            <w:pPr>
              <w:spacing w:after="0" w:line="252" w:lineRule="auto"/>
              <w:jc w:val="left"/>
            </w:pPr>
            <w:r/>
            <w:r>
              <w:rPr>
                <w:b w:val="0"/>
              </w:rPr>
              <w:t>wasm-pack, wasm-bindgen, js-sys, web-sys</w:t>
            </w:r>
          </w:p>
        </w:tc>
        <w:tc>
          <w:tcPr>
            <w:tcW w:type="dxa" w:w="3137"/>
            <w:vAlign w:val="center"/>
            <w:tcMar>
              <w:top w:w="90" w:type="dxa"/>
              <w:start w:w="110" w:type="dxa"/>
              <w:bottom w:w="90" w:type="dxa"/>
              <w:end w:w="110" w:type="dxa"/>
            </w:tcMar>
            <w:shd w:fill="F2F6FA"/>
          </w:tcPr>
          <w:p>
            <w:pPr>
              <w:spacing w:after="0" w:line="252" w:lineRule="auto"/>
              <w:jc w:val="left"/>
            </w:pPr>
            <w:r/>
            <w:r>
              <w:rPr>
                <w:b w:val="0"/>
              </w:rPr>
              <w:t>Rust fonksiyonlarını tarayıcıya açma</w:t>
            </w:r>
          </w:p>
        </w:tc>
      </w:tr>
      <w:tr>
        <w:tc>
          <w:tcPr>
            <w:tcW w:type="dxa" w:w="3137"/>
            <w:vAlign w:val="center"/>
            <w:tcMar>
              <w:top w:w="90" w:type="dxa"/>
              <w:start w:w="110" w:type="dxa"/>
              <w:bottom w:w="90" w:type="dxa"/>
              <w:end w:w="110" w:type="dxa"/>
            </w:tcMar>
          </w:tcPr>
          <w:p>
            <w:pPr>
              <w:spacing w:after="0" w:line="252" w:lineRule="auto"/>
              <w:jc w:val="left"/>
            </w:pPr>
            <w:r/>
            <w:r>
              <w:rPr>
                <w:b w:val="0"/>
              </w:rPr>
              <w:t>Frontend</w:t>
            </w:r>
          </w:p>
        </w:tc>
        <w:tc>
          <w:tcPr>
            <w:tcW w:type="dxa" w:w="3137"/>
            <w:vAlign w:val="center"/>
            <w:tcMar>
              <w:top w:w="90" w:type="dxa"/>
              <w:start w:w="110" w:type="dxa"/>
              <w:bottom w:w="90" w:type="dxa"/>
              <w:end w:w="110" w:type="dxa"/>
            </w:tcMar>
          </w:tcPr>
          <w:p>
            <w:pPr>
              <w:spacing w:after="0" w:line="252" w:lineRule="auto"/>
              <w:jc w:val="left"/>
            </w:pPr>
            <w:r/>
            <w:r>
              <w:rPr>
                <w:b w:val="0"/>
              </w:rPr>
              <w:t>React, TypeScript, Vite</w:t>
            </w:r>
          </w:p>
        </w:tc>
        <w:tc>
          <w:tcPr>
            <w:tcW w:type="dxa" w:w="3137"/>
            <w:vAlign w:val="center"/>
            <w:tcMar>
              <w:top w:w="90" w:type="dxa"/>
              <w:start w:w="110" w:type="dxa"/>
              <w:bottom w:w="90" w:type="dxa"/>
              <w:end w:w="110" w:type="dxa"/>
            </w:tcMar>
          </w:tcPr>
          <w:p>
            <w:pPr>
              <w:spacing w:after="0" w:line="252" w:lineRule="auto"/>
              <w:jc w:val="left"/>
            </w:pPr>
            <w:r/>
            <w:r>
              <w:rPr>
                <w:b w:val="0"/>
              </w:rPr>
              <w:t>SPA, route, demo UI, benchmark orkestrasyonu</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Parallelism</w:t>
            </w:r>
          </w:p>
        </w:tc>
        <w:tc>
          <w:tcPr>
            <w:tcW w:type="dxa" w:w="3137"/>
            <w:vAlign w:val="center"/>
            <w:tcMar>
              <w:top w:w="90" w:type="dxa"/>
              <w:start w:w="110" w:type="dxa"/>
              <w:bottom w:w="90" w:type="dxa"/>
              <w:end w:w="110" w:type="dxa"/>
            </w:tcMar>
            <w:shd w:fill="F2F6FA"/>
          </w:tcPr>
          <w:p>
            <w:pPr>
              <w:spacing w:after="0" w:line="252" w:lineRule="auto"/>
              <w:jc w:val="left"/>
            </w:pPr>
            <w:r/>
            <w:r>
              <w:rPr>
                <w:b w:val="0"/>
              </w:rPr>
              <w:t>Web Worker, COOP/COEP hazırlığı</w:t>
            </w:r>
          </w:p>
        </w:tc>
        <w:tc>
          <w:tcPr>
            <w:tcW w:type="dxa" w:w="3137"/>
            <w:vAlign w:val="center"/>
            <w:tcMar>
              <w:top w:w="90" w:type="dxa"/>
              <w:start w:w="110" w:type="dxa"/>
              <w:bottom w:w="90" w:type="dxa"/>
              <w:end w:w="110" w:type="dxa"/>
            </w:tcMar>
            <w:shd w:fill="F2F6FA"/>
          </w:tcPr>
          <w:p>
            <w:pPr>
              <w:spacing w:after="0" w:line="252" w:lineRule="auto"/>
              <w:jc w:val="left"/>
            </w:pPr>
            <w:r/>
            <w:r>
              <w:rPr>
                <w:b w:val="0"/>
              </w:rPr>
              <w:t>Ağır işlerin ana thread dışına alınması</w:t>
            </w:r>
          </w:p>
        </w:tc>
      </w:tr>
      <w:tr>
        <w:tc>
          <w:tcPr>
            <w:tcW w:type="dxa" w:w="3137"/>
            <w:vAlign w:val="center"/>
            <w:tcMar>
              <w:top w:w="90" w:type="dxa"/>
              <w:start w:w="110" w:type="dxa"/>
              <w:bottom w:w="90" w:type="dxa"/>
              <w:end w:w="110" w:type="dxa"/>
            </w:tcMar>
          </w:tcPr>
          <w:p>
            <w:pPr>
              <w:spacing w:after="0" w:line="252" w:lineRule="auto"/>
              <w:jc w:val="left"/>
            </w:pPr>
            <w:r/>
            <w:r>
              <w:rPr>
                <w:b w:val="0"/>
              </w:rPr>
              <w:t>Test</w:t>
            </w:r>
          </w:p>
        </w:tc>
        <w:tc>
          <w:tcPr>
            <w:tcW w:type="dxa" w:w="3137"/>
            <w:vAlign w:val="center"/>
            <w:tcMar>
              <w:top w:w="90" w:type="dxa"/>
              <w:start w:w="110" w:type="dxa"/>
              <w:bottom w:w="90" w:type="dxa"/>
              <w:end w:w="110" w:type="dxa"/>
            </w:tcMar>
          </w:tcPr>
          <w:p>
            <w:pPr>
              <w:spacing w:after="0" w:line="252" w:lineRule="auto"/>
              <w:jc w:val="left"/>
            </w:pPr>
            <w:r/>
            <w:r>
              <w:rPr>
                <w:b w:val="0"/>
              </w:rPr>
              <w:t>cargo test, wasm-bindgen-test, Vitest, tsc</w:t>
            </w:r>
          </w:p>
        </w:tc>
        <w:tc>
          <w:tcPr>
            <w:tcW w:type="dxa" w:w="3137"/>
            <w:vAlign w:val="center"/>
            <w:tcMar>
              <w:top w:w="90" w:type="dxa"/>
              <w:start w:w="110" w:type="dxa"/>
              <w:bottom w:w="90" w:type="dxa"/>
              <w:end w:w="110" w:type="dxa"/>
            </w:tcMar>
          </w:tcPr>
          <w:p>
            <w:pPr>
              <w:spacing w:after="0" w:line="252" w:lineRule="auto"/>
              <w:jc w:val="left"/>
            </w:pPr>
            <w:r/>
            <w:r>
              <w:rPr>
                <w:b w:val="0"/>
              </w:rPr>
              <w:t>Algoritma ve entegrasyon doğrulama</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Deployment</w:t>
            </w:r>
          </w:p>
        </w:tc>
        <w:tc>
          <w:tcPr>
            <w:tcW w:type="dxa" w:w="3137"/>
            <w:vAlign w:val="center"/>
            <w:tcMar>
              <w:top w:w="90" w:type="dxa"/>
              <w:start w:w="110" w:type="dxa"/>
              <w:bottom w:w="90" w:type="dxa"/>
              <w:end w:w="110" w:type="dxa"/>
            </w:tcMar>
            <w:shd w:fill="F2F6FA"/>
          </w:tcPr>
          <w:p>
            <w:pPr>
              <w:spacing w:after="0" w:line="252" w:lineRule="auto"/>
              <w:jc w:val="left"/>
            </w:pPr>
            <w:r/>
            <w:r>
              <w:rPr>
                <w:b w:val="0"/>
              </w:rPr>
              <w:t>Cloudflare Pages, _headers</w:t>
            </w:r>
          </w:p>
        </w:tc>
        <w:tc>
          <w:tcPr>
            <w:tcW w:type="dxa" w:w="3137"/>
            <w:vAlign w:val="center"/>
            <w:tcMar>
              <w:top w:w="90" w:type="dxa"/>
              <w:start w:w="110" w:type="dxa"/>
              <w:bottom w:w="90" w:type="dxa"/>
              <w:end w:w="110" w:type="dxa"/>
            </w:tcMar>
            <w:shd w:fill="F2F6FA"/>
          </w:tcPr>
          <w:p>
            <w:pPr>
              <w:spacing w:after="0" w:line="252" w:lineRule="auto"/>
              <w:jc w:val="left"/>
            </w:pPr>
            <w:r/>
            <w:r>
              <w:rPr>
                <w:b w:val="0"/>
              </w:rPr>
              <w:t>Statik yayınlama ve cross-origin isolation</w:t>
            </w:r>
          </w:p>
        </w:tc>
      </w:tr>
    </w:tbl>
    <w:p>
      <w:pPr>
        <w:spacing w:after="120" w:line="259" w:lineRule="auto"/>
      </w:pPr>
    </w:p>
    <w:p>
      <w:pPr>
        <w:pStyle w:val="Heading2"/>
        <w:spacing w:after="120" w:line="259" w:lineRule="auto"/>
      </w:pPr>
      <w:r>
        <w:t>4.2. Rust 2024</w:t>
      </w:r>
    </w:p>
    <w:p>
      <w:pPr>
        <w:spacing w:after="120" w:line="259" w:lineRule="auto"/>
      </w:pPr>
      <w:r>
        <w:t>Rust; bellek güvenliği, güçlü tip sistemi ve düşük seviyeli kontrol sunduğu için seçilmiştir. Görüntü filtreleri, Mandelbrot döngüsü, QR matrisi, PBKDF2 ve zlib sıkıştırma gibi CPU yoğun bölümler Rust içinde modüler dosyalara ayrılmıştır.</w:t>
      </w:r>
    </w:p>
    <w:p>
      <w:pPr>
        <w:pStyle w:val="Heading2"/>
        <w:spacing w:after="120" w:line="259" w:lineRule="auto"/>
      </w:pPr>
      <w:r>
        <w:t>4.3. wasm-pack ve wasm-bindgen</w:t>
      </w:r>
    </w:p>
    <w:p>
      <w:pPr>
        <w:spacing w:after="120" w:line="259" w:lineRule="auto"/>
      </w:pPr>
      <w:r>
        <w:t>wasm-pack build sürecini standartlaştırır; wasm-bindgen ise Rust fonksiyonlarının TypeScript tarafından çağrılabilir hale gelmesini sağlar. Bu sayede wasm_grayscale, wasm_mandelbrot ve wasm_compress gibi fonksiyonlar frontend tarafından doğrudan kullanılabilir.</w:t>
      </w:r>
    </w:p>
    <w:p>
      <w:pPr>
        <w:pStyle w:val="Heading2"/>
        <w:spacing w:after="120" w:line="259" w:lineRule="auto"/>
      </w:pPr>
      <w:r>
        <w:t>4.4. React + TypeScript + Vite</w:t>
      </w:r>
    </w:p>
    <w:p>
      <w:pPr>
        <w:spacing w:after="120" w:line="259" w:lineRule="auto"/>
      </w:pPr>
      <w:r>
        <w:t>React bileşen tabanlı UI kurmayı, TypeScript tip güvenliğini, Vite ise hızlı geliştirme ve kod bölme desteğini sağlar. Demo sayfaları lazy-load edilerek ana bundle makul tutulmuştur.</w:t>
      </w:r>
    </w:p>
    <w:p>
      <w:pPr>
        <w:pStyle w:val="Heading2"/>
        <w:spacing w:after="120" w:line="259" w:lineRule="auto"/>
      </w:pPr>
      <w:r>
        <w:t>4.5. Web Worker ve SharedArrayBuffer Hazırlığı</w:t>
      </w:r>
    </w:p>
    <w:p>
      <w:pPr>
        <w:spacing w:after="120" w:line="259" w:lineRule="auto"/>
      </w:pPr>
      <w:r>
        <w:t>V1'de ağır Mandelbrot işi module Web Worker içinde çalışır. Gerçek WASM threading için SharedArrayBuffer gereksinimi dokümante edilmiş ve Cloudflare COOP/COEP başlıkları eklenmiştir.</w:t>
      </w:r>
    </w:p>
    <w:p>
      <w:pPr>
        <w:pStyle w:val="Heading2"/>
        <w:spacing w:after="120" w:line="259" w:lineRule="auto"/>
      </w:pPr>
      <w:r>
        <w:t>4.6. Test ve Build</w:t>
      </w:r>
    </w:p>
    <w:p>
      <w:pPr>
        <w:spacing w:after="120" w:line="259" w:lineRule="auto"/>
      </w:pPr>
      <w:r>
        <w:t>Rust unit testleri algoritma doğruluğunu, wasm-bindgen-test export seviyesini, Vitest yardımcı fonksiyonları, TypeScript strict mode ise frontend tip güvenliğini doğrular.</w:t>
      </w:r>
    </w:p>
    <w:p>
      <w:pPr>
        <w:pStyle w:val="Heading2"/>
        <w:spacing w:after="120" w:line="259" w:lineRule="auto"/>
      </w:pPr>
      <w:r>
        <w:t>4.7. Cloudflare Pages</w:t>
      </w:r>
    </w:p>
    <w:p>
      <w:pPr>
        <w:spacing w:after="120" w:line="259" w:lineRule="auto"/>
      </w:pPr>
      <w:r>
        <w:t>Uygulama backend gerektirmediği için statik deployment modeline uygundur. _headers dosyası Cross-Origin-Opener-Policy ve Cross-Origin-Embedder-Policy başlıklarını sağlar.</w:t>
      </w:r>
    </w:p>
    <w:p>
      <w:pPr>
        <w:pStyle w:val="Heading2"/>
        <w:spacing w:after="120" w:line="259" w:lineRule="auto"/>
      </w:pPr>
      <w:r>
        <w:t>4.8. Reddedilen Teknoloji Kararları</w:t>
      </w:r>
    </w:p>
    <w:p>
      <w:pPr>
        <w:pStyle w:val="ListBullet"/>
        <w:spacing w:after="60"/>
      </w:pPr>
      <w:r>
        <w:t>Backend sunucu: Gizlilik ve basit dağıtım hedefi nedeniyle eklenmedi.</w:t>
      </w:r>
    </w:p>
    <w:p>
      <w:pPr>
        <w:pStyle w:val="ListBullet"/>
        <w:spacing w:after="60"/>
      </w:pPr>
      <w:r>
        <w:t>Argon2: WASM bağımlılık karmaşıklığı nedeniyle V1'de PBKDF2/SHA-256 tercih edildi.</w:t>
      </w:r>
    </w:p>
    <w:p>
      <w:pPr>
        <w:pStyle w:val="ListBullet"/>
        <w:spacing w:after="60"/>
      </w:pPr>
      <w:r>
        <w:t>wasm-bindgen-rayon: Gerçek thread desteği COOP/COEP ve deployment doğrulaması gerektirdiği için gelecek çalışmaya bırakıldı.</w:t>
      </w:r>
    </w:p>
    <w:p>
      <w:pPr>
        <w:pStyle w:val="ListBullet"/>
        <w:spacing w:after="60"/>
      </w:pPr>
      <w:r>
        <w:t>Tailwind CSS: Mevcut proje için özel CSS değişkenleri daha kontrollü ve hafif bulundu.</w:t>
      </w:r>
    </w:p>
    <w:p>
      <w:pPr>
        <w:pStyle w:val="Heading1"/>
        <w:spacing w:after="120" w:line="259" w:lineRule="auto"/>
      </w:pPr>
      <w:r>
        <w:t>5. SİSTEM MİMARİSİ</w:t>
      </w:r>
    </w:p>
    <w:p>
      <w:pPr>
        <w:pStyle w:val="Heading2"/>
        <w:spacing w:after="120" w:line="259" w:lineRule="auto"/>
      </w:pPr>
      <w:r>
        <w:t>5.1. Yüksek Seviye Mimari</w:t>
      </w:r>
    </w:p>
    <w:p>
      <w:pPr>
        <w:spacing w:after="120" w:line="259" w:lineRule="auto"/>
      </w:pPr>
      <w:r>
        <w:t>Sistem statik olarak yayınlanan bir React SPA, Rust/WASM hesaplama modülü, module Web Worker ve tarayıcı API'lerinden oluşur. Backend, veritabanı veya REST servis yoktur.</w:t>
      </w:r>
    </w:p>
    <w:p>
      <w:pPr>
        <w:keepNext/>
        <w:spacing w:after="40"/>
        <w:jc w:val="center"/>
      </w:pPr>
      <w:r>
        <w:drawing>
          <wp:inline xmlns:a="http://schemas.openxmlformats.org/drawingml/2006/main" xmlns:pic="http://schemas.openxmlformats.org/drawingml/2006/picture">
            <wp:extent cx="4464000" cy="2650500"/>
            <wp:docPr id="1" name="Picture 1"/>
            <wp:cNvGraphicFramePr>
              <a:graphicFrameLocks noChangeAspect="1"/>
            </wp:cNvGraphicFramePr>
            <a:graphic>
              <a:graphicData uri="http://schemas.openxmlformats.org/drawingml/2006/picture">
                <pic:pic>
                  <pic:nvPicPr>
                    <pic:cNvPr id="0" name="01-context-diagram.png"/>
                    <pic:cNvPicPr/>
                  </pic:nvPicPr>
                  <pic:blipFill>
                    <a:blip r:embed="rId12"/>
                    <a:stretch>
                      <a:fillRect/>
                    </a:stretch>
                  </pic:blipFill>
                  <pic:spPr>
                    <a:xfrm>
                      <a:off x="0" y="0"/>
                      <a:ext cx="4464000" cy="2650500"/>
                    </a:xfrm>
                    <a:prstGeom prst="rect"/>
                  </pic:spPr>
                </pic:pic>
              </a:graphicData>
            </a:graphic>
          </wp:inline>
        </w:drawing>
      </w:r>
    </w:p>
    <w:p>
      <w:pPr>
        <w:pStyle w:val="Caption"/>
        <w:keepLines/>
        <w:spacing w:after="160" w:line="259" w:lineRule="auto"/>
        <w:jc w:val="center"/>
      </w:pPr>
      <w:r>
        <w:t>Şekil 1: Sistem Context Diyagramı (C4 - Level 1)</w:t>
      </w:r>
    </w:p>
    <w:p>
      <w:pPr>
        <w:pStyle w:val="Heading2"/>
        <w:spacing w:after="120" w:line="259" w:lineRule="auto"/>
      </w:pPr>
      <w:r>
        <w:t>5.2. Container Seviyesi</w:t>
      </w:r>
    </w:p>
    <w:p>
      <w:pPr>
        <w:keepNext/>
        <w:spacing w:after="40"/>
        <w:jc w:val="center"/>
      </w:pPr>
      <w:r>
        <w:drawing>
          <wp:inline xmlns:a="http://schemas.openxmlformats.org/drawingml/2006/main" xmlns:pic="http://schemas.openxmlformats.org/drawingml/2006/picture">
            <wp:extent cx="4464000" cy="2650500"/>
            <wp:docPr id="2" name="Picture 2"/>
            <wp:cNvGraphicFramePr>
              <a:graphicFrameLocks noChangeAspect="1"/>
            </wp:cNvGraphicFramePr>
            <a:graphic>
              <a:graphicData uri="http://schemas.openxmlformats.org/drawingml/2006/picture">
                <pic:pic>
                  <pic:nvPicPr>
                    <pic:cNvPr id="0" name="02-container-diagram.png"/>
                    <pic:cNvPicPr/>
                  </pic:nvPicPr>
                  <pic:blipFill>
                    <a:blip r:embed="rId13"/>
                    <a:stretch>
                      <a:fillRect/>
                    </a:stretch>
                  </pic:blipFill>
                  <pic:spPr>
                    <a:xfrm>
                      <a:off x="0" y="0"/>
                      <a:ext cx="4464000" cy="2650500"/>
                    </a:xfrm>
                    <a:prstGeom prst="rect"/>
                  </pic:spPr>
                </pic:pic>
              </a:graphicData>
            </a:graphic>
          </wp:inline>
        </w:drawing>
      </w:r>
    </w:p>
    <w:p>
      <w:pPr>
        <w:pStyle w:val="Caption"/>
        <w:keepLines/>
        <w:spacing w:after="160" w:line="259" w:lineRule="auto"/>
        <w:jc w:val="center"/>
      </w:pPr>
      <w:r>
        <w:t>Şekil 2: Container Diyagramı (C4 - Level 2)</w:t>
      </w:r>
    </w:p>
    <w:p>
      <w:r>
        <w:br w:type="page"/>
      </w:r>
    </w:p>
    <w:p>
      <w:pPr>
        <w:pStyle w:val="Caption"/>
        <w:keepNext/>
        <w:keepLines/>
        <w:spacing w:after="120" w:line="259" w:lineRule="auto"/>
        <w:jc w:val="center"/>
      </w:pPr>
      <w:r>
        <w:t>Tablo 8: Container seviyesindeki ana parçalar</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Container</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Teknoloji</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Sorumluluk</w:t>
            </w:r>
          </w:p>
        </w:tc>
      </w:tr>
      <w:tr>
        <w:tc>
          <w:tcPr>
            <w:tcW w:type="dxa" w:w="3137"/>
            <w:vAlign w:val="center"/>
            <w:tcMar>
              <w:top w:w="90" w:type="dxa"/>
              <w:start w:w="110" w:type="dxa"/>
              <w:bottom w:w="90" w:type="dxa"/>
              <w:end w:w="110" w:type="dxa"/>
            </w:tcMar>
          </w:tcPr>
          <w:p>
            <w:pPr>
              <w:spacing w:after="0" w:line="252" w:lineRule="auto"/>
              <w:jc w:val="left"/>
            </w:pPr>
            <w:r/>
            <w:r>
              <w:rPr>
                <w:b w:val="0"/>
              </w:rPr>
              <w:t>React SPA</w:t>
            </w:r>
          </w:p>
        </w:tc>
        <w:tc>
          <w:tcPr>
            <w:tcW w:type="dxa" w:w="3137"/>
            <w:vAlign w:val="center"/>
            <w:tcMar>
              <w:top w:w="90" w:type="dxa"/>
              <w:start w:w="110" w:type="dxa"/>
              <w:bottom w:w="90" w:type="dxa"/>
              <w:end w:w="110" w:type="dxa"/>
            </w:tcMar>
          </w:tcPr>
          <w:p>
            <w:pPr>
              <w:spacing w:after="0" w:line="252" w:lineRule="auto"/>
              <w:jc w:val="left"/>
            </w:pPr>
            <w:r/>
            <w:r>
              <w:rPr>
                <w:b w:val="0"/>
              </w:rPr>
              <w:t>React + TypeScript + Vite</w:t>
            </w:r>
          </w:p>
        </w:tc>
        <w:tc>
          <w:tcPr>
            <w:tcW w:type="dxa" w:w="3137"/>
            <w:vAlign w:val="center"/>
            <w:tcMar>
              <w:top w:w="90" w:type="dxa"/>
              <w:start w:w="110" w:type="dxa"/>
              <w:bottom w:w="90" w:type="dxa"/>
              <w:end w:w="110" w:type="dxa"/>
            </w:tcMar>
          </w:tcPr>
          <w:p>
            <w:pPr>
              <w:spacing w:after="0" w:line="252" w:lineRule="auto"/>
              <w:jc w:val="left"/>
            </w:pPr>
            <w:r/>
            <w:r>
              <w:rPr>
                <w:b w:val="0"/>
              </w:rPr>
              <w:t>Rotalar, UI, i18n, tema, benchmark akışı</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wasm-core</w:t>
            </w:r>
          </w:p>
        </w:tc>
        <w:tc>
          <w:tcPr>
            <w:tcW w:type="dxa" w:w="3137"/>
            <w:vAlign w:val="center"/>
            <w:tcMar>
              <w:top w:w="90" w:type="dxa"/>
              <w:start w:w="110" w:type="dxa"/>
              <w:bottom w:w="90" w:type="dxa"/>
              <w:end w:w="110" w:type="dxa"/>
            </w:tcMar>
            <w:shd w:fill="F2F6FA"/>
          </w:tcPr>
          <w:p>
            <w:pPr>
              <w:spacing w:after="0" w:line="252" w:lineRule="auto"/>
              <w:jc w:val="left"/>
            </w:pPr>
            <w:r/>
            <w:r>
              <w:rPr>
                <w:b w:val="0"/>
              </w:rPr>
              <w:t>Rust 2024 + wasm-bindgen</w:t>
            </w:r>
          </w:p>
        </w:tc>
        <w:tc>
          <w:tcPr>
            <w:tcW w:type="dxa" w:w="3137"/>
            <w:vAlign w:val="center"/>
            <w:tcMar>
              <w:top w:w="90" w:type="dxa"/>
              <w:start w:w="110" w:type="dxa"/>
              <w:bottom w:w="90" w:type="dxa"/>
              <w:end w:w="110" w:type="dxa"/>
            </w:tcMar>
            <w:shd w:fill="F2F6FA"/>
          </w:tcPr>
          <w:p>
            <w:pPr>
              <w:spacing w:after="0" w:line="252" w:lineRule="auto"/>
              <w:jc w:val="left"/>
            </w:pPr>
            <w:r/>
            <w:r>
              <w:rPr>
                <w:b w:val="0"/>
              </w:rPr>
              <w:t>CPU yoğun algoritmalar</w:t>
            </w:r>
          </w:p>
        </w:tc>
      </w:tr>
      <w:tr>
        <w:tc>
          <w:tcPr>
            <w:tcW w:type="dxa" w:w="3137"/>
            <w:vAlign w:val="center"/>
            <w:tcMar>
              <w:top w:w="90" w:type="dxa"/>
              <w:start w:w="110" w:type="dxa"/>
              <w:bottom w:w="90" w:type="dxa"/>
              <w:end w:w="110" w:type="dxa"/>
            </w:tcMar>
          </w:tcPr>
          <w:p>
            <w:pPr>
              <w:spacing w:after="0" w:line="252" w:lineRule="auto"/>
              <w:jc w:val="left"/>
            </w:pPr>
            <w:r/>
            <w:r>
              <w:rPr>
                <w:b w:val="0"/>
              </w:rPr>
              <w:t>Benchmark Worker</w:t>
            </w:r>
          </w:p>
        </w:tc>
        <w:tc>
          <w:tcPr>
            <w:tcW w:type="dxa" w:w="3137"/>
            <w:vAlign w:val="center"/>
            <w:tcMar>
              <w:top w:w="90" w:type="dxa"/>
              <w:start w:w="110" w:type="dxa"/>
              <w:bottom w:w="90" w:type="dxa"/>
              <w:end w:w="110" w:type="dxa"/>
            </w:tcMar>
          </w:tcPr>
          <w:p>
            <w:pPr>
              <w:spacing w:after="0" w:line="252" w:lineRule="auto"/>
              <w:jc w:val="left"/>
            </w:pPr>
            <w:r/>
            <w:r>
              <w:rPr>
                <w:b w:val="0"/>
              </w:rPr>
              <w:t>Module Web Worker</w:t>
            </w:r>
          </w:p>
        </w:tc>
        <w:tc>
          <w:tcPr>
            <w:tcW w:type="dxa" w:w="3137"/>
            <w:vAlign w:val="center"/>
            <w:tcMar>
              <w:top w:w="90" w:type="dxa"/>
              <w:start w:w="110" w:type="dxa"/>
              <w:bottom w:w="90" w:type="dxa"/>
              <w:end w:w="110" w:type="dxa"/>
            </w:tcMar>
          </w:tcPr>
          <w:p>
            <w:pPr>
              <w:spacing w:after="0" w:line="252" w:lineRule="auto"/>
              <w:jc w:val="left"/>
            </w:pPr>
            <w:r/>
            <w:r>
              <w:rPr>
                <w:b w:val="0"/>
              </w:rPr>
              <w:t>Mandelbrot gibi ağır işi ana thread dışına alma</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Browser Storage</w:t>
            </w:r>
          </w:p>
        </w:tc>
        <w:tc>
          <w:tcPr>
            <w:tcW w:type="dxa" w:w="3137"/>
            <w:vAlign w:val="center"/>
            <w:tcMar>
              <w:top w:w="90" w:type="dxa"/>
              <w:start w:w="110" w:type="dxa"/>
              <w:bottom w:w="90" w:type="dxa"/>
              <w:end w:w="110" w:type="dxa"/>
            </w:tcMar>
            <w:shd w:fill="F2F6FA"/>
          </w:tcPr>
          <w:p>
            <w:pPr>
              <w:spacing w:after="0" w:line="252" w:lineRule="auto"/>
              <w:jc w:val="left"/>
            </w:pPr>
            <w:r/>
            <w:r>
              <w:rPr>
                <w:b w:val="0"/>
              </w:rPr>
              <w:t>localStorage</w:t>
            </w:r>
          </w:p>
        </w:tc>
        <w:tc>
          <w:tcPr>
            <w:tcW w:type="dxa" w:w="3137"/>
            <w:vAlign w:val="center"/>
            <w:tcMar>
              <w:top w:w="90" w:type="dxa"/>
              <w:start w:w="110" w:type="dxa"/>
              <w:bottom w:w="90" w:type="dxa"/>
              <w:end w:w="110" w:type="dxa"/>
            </w:tcMar>
            <w:shd w:fill="F2F6FA"/>
          </w:tcPr>
          <w:p>
            <w:pPr>
              <w:spacing w:after="0" w:line="252" w:lineRule="auto"/>
              <w:jc w:val="left"/>
            </w:pPr>
            <w:r/>
            <w:r>
              <w:rPr>
                <w:b w:val="0"/>
              </w:rPr>
              <w:t>Dil, tema ve son benchmark sonuçları</w:t>
            </w:r>
          </w:p>
        </w:tc>
      </w:tr>
      <w:tr>
        <w:tc>
          <w:tcPr>
            <w:tcW w:type="dxa" w:w="3137"/>
            <w:vAlign w:val="center"/>
            <w:tcMar>
              <w:top w:w="90" w:type="dxa"/>
              <w:start w:w="110" w:type="dxa"/>
              <w:bottom w:w="90" w:type="dxa"/>
              <w:end w:w="110" w:type="dxa"/>
            </w:tcMar>
          </w:tcPr>
          <w:p>
            <w:pPr>
              <w:spacing w:after="0" w:line="252" w:lineRule="auto"/>
              <w:jc w:val="left"/>
            </w:pPr>
            <w:r/>
            <w:r>
              <w:rPr>
                <w:b w:val="0"/>
              </w:rPr>
              <w:t>Browser APIs</w:t>
            </w:r>
          </w:p>
        </w:tc>
        <w:tc>
          <w:tcPr>
            <w:tcW w:type="dxa" w:w="3137"/>
            <w:vAlign w:val="center"/>
            <w:tcMar>
              <w:top w:w="90" w:type="dxa"/>
              <w:start w:w="110" w:type="dxa"/>
              <w:bottom w:w="90" w:type="dxa"/>
              <w:end w:w="110" w:type="dxa"/>
            </w:tcMar>
          </w:tcPr>
          <w:p>
            <w:pPr>
              <w:spacing w:after="0" w:line="252" w:lineRule="auto"/>
              <w:jc w:val="left"/>
            </w:pPr>
            <w:r/>
            <w:r>
              <w:rPr>
                <w:b w:val="0"/>
              </w:rPr>
              <w:t>Canvas, Camera, Web Crypto</w:t>
            </w:r>
          </w:p>
        </w:tc>
        <w:tc>
          <w:tcPr>
            <w:tcW w:type="dxa" w:w="3137"/>
            <w:vAlign w:val="center"/>
            <w:tcMar>
              <w:top w:w="90" w:type="dxa"/>
              <w:start w:w="110" w:type="dxa"/>
              <w:bottom w:w="90" w:type="dxa"/>
              <w:end w:w="110" w:type="dxa"/>
            </w:tcMar>
          </w:tcPr>
          <w:p>
            <w:pPr>
              <w:spacing w:after="0" w:line="252" w:lineRule="auto"/>
              <w:jc w:val="left"/>
            </w:pPr>
            <w:r/>
            <w:r>
              <w:rPr>
                <w:b w:val="0"/>
              </w:rPr>
              <w:t>Görsel işleme, kamera ve JS referans işlemleri</w:t>
            </w:r>
          </w:p>
        </w:tc>
      </w:tr>
    </w:tbl>
    <w:p>
      <w:pPr>
        <w:spacing w:after="120" w:line="259" w:lineRule="auto"/>
      </w:pPr>
    </w:p>
    <w:p>
      <w:pPr>
        <w:pStyle w:val="Heading2"/>
        <w:spacing w:after="120" w:line="259" w:lineRule="auto"/>
      </w:pPr>
      <w:r>
        <w:t>5.3. Sıralı Diyagramlar</w:t>
      </w:r>
    </w:p>
    <w:p>
      <w:pPr>
        <w:keepNext/>
        <w:spacing w:after="40"/>
        <w:jc w:val="center"/>
      </w:pPr>
      <w:r>
        <w:drawing>
          <wp:inline xmlns:a="http://schemas.openxmlformats.org/drawingml/2006/main" xmlns:pic="http://schemas.openxmlformats.org/drawingml/2006/picture">
            <wp:extent cx="4464000" cy="2650500"/>
            <wp:docPr id="3" name="Picture 3"/>
            <wp:cNvGraphicFramePr>
              <a:graphicFrameLocks noChangeAspect="1"/>
            </wp:cNvGraphicFramePr>
            <a:graphic>
              <a:graphicData uri="http://schemas.openxmlformats.org/drawingml/2006/picture">
                <pic:pic>
                  <pic:nvPicPr>
                    <pic:cNvPr id="0" name="03-benchmark-sequence.png"/>
                    <pic:cNvPicPr/>
                  </pic:nvPicPr>
                  <pic:blipFill>
                    <a:blip r:embed="rId14"/>
                    <a:stretch>
                      <a:fillRect/>
                    </a:stretch>
                  </pic:blipFill>
                  <pic:spPr>
                    <a:xfrm>
                      <a:off x="0" y="0"/>
                      <a:ext cx="4464000" cy="2650500"/>
                    </a:xfrm>
                    <a:prstGeom prst="rect"/>
                  </pic:spPr>
                </pic:pic>
              </a:graphicData>
            </a:graphic>
          </wp:inline>
        </w:drawing>
      </w:r>
    </w:p>
    <w:p>
      <w:pPr>
        <w:pStyle w:val="Caption"/>
        <w:keepLines/>
        <w:spacing w:after="160" w:line="259" w:lineRule="auto"/>
        <w:jc w:val="center"/>
      </w:pPr>
      <w:r>
        <w:t>Şekil 3: Benchmark akışı sıralı diyagramı</w:t>
      </w:r>
    </w:p>
    <w:p>
      <w:pPr>
        <w:pStyle w:val="Heading2"/>
        <w:spacing w:after="120" w:line="259" w:lineRule="auto"/>
      </w:pPr>
      <w:r>
        <w:t>5.4. Deployment Topolojisi</w:t>
      </w:r>
    </w:p>
    <w:p>
      <w:pPr>
        <w:spacing w:after="120" w:line="259" w:lineRule="auto"/>
      </w:pPr>
      <w:r>
        <w:t>Üretim build'i web/dist klasörüne çıkar. Cloudflare Pages bu statik çıktıyı edge üzerinden servis eder. web/public/_headers dosyası dist içine kopyalanır ve COOP/COEP başlıkları etkinleşir.</w:t>
      </w:r>
    </w:p>
    <w:p>
      <w:pPr>
        <w:keepNext/>
        <w:spacing w:after="40"/>
        <w:jc w:val="center"/>
      </w:pPr>
      <w:r>
        <w:drawing>
          <wp:inline xmlns:a="http://schemas.openxmlformats.org/drawingml/2006/main" xmlns:pic="http://schemas.openxmlformats.org/drawingml/2006/picture">
            <wp:extent cx="4464000" cy="2650500"/>
            <wp:docPr id="4" name="Picture 4"/>
            <wp:cNvGraphicFramePr>
              <a:graphicFrameLocks noChangeAspect="1"/>
            </wp:cNvGraphicFramePr>
            <a:graphic>
              <a:graphicData uri="http://schemas.openxmlformats.org/drawingml/2006/picture">
                <pic:pic>
                  <pic:nvPicPr>
                    <pic:cNvPr id="0" name="04-deployment-diagram.png"/>
                    <pic:cNvPicPr/>
                  </pic:nvPicPr>
                  <pic:blipFill>
                    <a:blip r:embed="rId15"/>
                    <a:stretch>
                      <a:fillRect/>
                    </a:stretch>
                  </pic:blipFill>
                  <pic:spPr>
                    <a:xfrm>
                      <a:off x="0" y="0"/>
                      <a:ext cx="4464000" cy="2650500"/>
                    </a:xfrm>
                    <a:prstGeom prst="rect"/>
                  </pic:spPr>
                </pic:pic>
              </a:graphicData>
            </a:graphic>
          </wp:inline>
        </w:drawing>
      </w:r>
    </w:p>
    <w:p>
      <w:pPr>
        <w:pStyle w:val="Caption"/>
        <w:keepLines/>
        <w:spacing w:after="160" w:line="259" w:lineRule="auto"/>
        <w:jc w:val="center"/>
      </w:pPr>
      <w:r>
        <w:t>Şekil 4: Production deployment topolojisi</w:t>
      </w:r>
    </w:p>
    <w:p>
      <w:pPr>
        <w:pStyle w:val="Heading2"/>
        <w:spacing w:after="120" w:line="259" w:lineRule="auto"/>
      </w:pPr>
      <w:r>
        <w:t>5.5. Mimari Karar Kayıtları</w:t>
      </w:r>
    </w:p>
    <w:p>
      <w:pPr>
        <w:pStyle w:val="Caption"/>
        <w:keepNext/>
        <w:keepLines/>
        <w:spacing w:after="120" w:line="259" w:lineRule="auto"/>
        <w:jc w:val="center"/>
      </w:pPr>
      <w:r>
        <w:t>Tablo 9: ADR özet listesi</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ADR No</w:t>
            </w:r>
          </w:p>
        </w:tc>
        <w:tc>
          <w:tcPr>
            <w:tcW w:type="dxa" w:w="2353"/>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Karar</w:t>
            </w:r>
          </w:p>
        </w:tc>
        <w:tc>
          <w:tcPr>
            <w:tcW w:type="dxa" w:w="2353"/>
            <w:vAlign w:val="center"/>
            <w:tcMar>
              <w:top w:w="90" w:type="dxa"/>
              <w:start w:w="110" w:type="dxa"/>
              <w:bottom w:w="90" w:type="dxa"/>
              <w:end w:w="110" w:type="dxa"/>
            </w:tcMar>
            <w:shd w:fill="1F4E79"/>
          </w:tcPr>
          <w:p>
            <w:pPr>
              <w:spacing w:after="0" w:line="252" w:lineRule="auto"/>
              <w:jc w:val="left"/>
            </w:pPr>
            <w:r>
              <w:rPr>
                <w:b/>
                <w:color w:val="FFFFFF"/>
              </w:rPr>
            </w:r>
            <w:r>
              <w:rPr>
                <w:b/>
                <w:color w:val="FFFFFF"/>
              </w:rPr>
              <w:t>Durum</w:t>
            </w:r>
          </w:p>
        </w:tc>
        <w:tc>
          <w:tcPr>
            <w:tcW w:type="dxa" w:w="2353"/>
            <w:vAlign w:val="center"/>
            <w:tcMar>
              <w:top w:w="90" w:type="dxa"/>
              <w:start w:w="110" w:type="dxa"/>
              <w:bottom w:w="90" w:type="dxa"/>
              <w:end w:w="110" w:type="dxa"/>
            </w:tcMar>
            <w:shd w:fill="1F4E79"/>
          </w:tcPr>
          <w:p>
            <w:pPr>
              <w:spacing w:after="0" w:line="252" w:lineRule="auto"/>
              <w:jc w:val="left"/>
            </w:pPr>
            <w:r>
              <w:rPr>
                <w:b/>
                <w:color w:val="FFFFFF"/>
              </w:rPr>
            </w:r>
            <w:r>
              <w:rPr>
                <w:b/>
                <w:color w:val="FFFFFF"/>
              </w:rPr>
              <w:t>Gerekçe</w:t>
            </w:r>
          </w:p>
        </w:tc>
      </w:tr>
      <w:tr>
        <w:tc>
          <w:tcPr>
            <w:tcW w:type="dxa" w:w="2353"/>
            <w:vAlign w:val="center"/>
            <w:tcMar>
              <w:top w:w="90" w:type="dxa"/>
              <w:start w:w="110" w:type="dxa"/>
              <w:bottom w:w="90" w:type="dxa"/>
              <w:end w:w="110" w:type="dxa"/>
            </w:tcMar>
          </w:tcPr>
          <w:p>
            <w:pPr>
              <w:spacing w:after="0" w:line="252" w:lineRule="auto"/>
              <w:jc w:val="left"/>
            </w:pPr>
            <w:r/>
            <w:r>
              <w:rPr>
                <w:b w:val="0"/>
              </w:rPr>
              <w:t>ADR-001</w:t>
            </w:r>
          </w:p>
        </w:tc>
        <w:tc>
          <w:tcPr>
            <w:tcW w:type="dxa" w:w="2353"/>
            <w:vAlign w:val="center"/>
            <w:tcMar>
              <w:top w:w="90" w:type="dxa"/>
              <w:start w:w="110" w:type="dxa"/>
              <w:bottom w:w="90" w:type="dxa"/>
              <w:end w:w="110" w:type="dxa"/>
            </w:tcMar>
          </w:tcPr>
          <w:p>
            <w:pPr>
              <w:spacing w:after="0" w:line="252" w:lineRule="auto"/>
              <w:jc w:val="left"/>
            </w:pPr>
            <w:r/>
            <w:r>
              <w:rPr>
                <w:b w:val="0"/>
              </w:rPr>
              <w:t>Backend'siz istemci tarafı mimari</w:t>
            </w:r>
          </w:p>
        </w:tc>
        <w:tc>
          <w:tcPr>
            <w:tcW w:type="dxa" w:w="2353"/>
            <w:vAlign w:val="center"/>
            <w:tcMar>
              <w:top w:w="90" w:type="dxa"/>
              <w:start w:w="110" w:type="dxa"/>
              <w:bottom w:w="90" w:type="dxa"/>
              <w:end w:w="110" w:type="dxa"/>
            </w:tcMar>
          </w:tcPr>
          <w:p>
            <w:pPr>
              <w:spacing w:after="0" w:line="252" w:lineRule="auto"/>
              <w:jc w:val="left"/>
            </w:pPr>
            <w:r/>
            <w:r>
              <w:rPr>
                <w:b w:val="0"/>
              </w:rPr>
              <w:t>Accepted</w:t>
            </w:r>
          </w:p>
        </w:tc>
        <w:tc>
          <w:tcPr>
            <w:tcW w:type="dxa" w:w="2353"/>
            <w:vAlign w:val="center"/>
            <w:tcMar>
              <w:top w:w="90" w:type="dxa"/>
              <w:start w:w="110" w:type="dxa"/>
              <w:bottom w:w="90" w:type="dxa"/>
              <w:end w:w="110" w:type="dxa"/>
            </w:tcMar>
          </w:tcPr>
          <w:p>
            <w:pPr>
              <w:spacing w:after="0" w:line="252" w:lineRule="auto"/>
              <w:jc w:val="left"/>
            </w:pPr>
            <w:r/>
            <w:r>
              <w:rPr>
                <w:b w:val="0"/>
              </w:rPr>
              <w:t>Gizlilik, basit deployment, ders kapsamı</w:t>
            </w:r>
          </w:p>
        </w:tc>
      </w:tr>
      <w:tr>
        <w:tc>
          <w:tcPr>
            <w:tcW w:type="dxa" w:w="2353"/>
            <w:vAlign w:val="center"/>
            <w:tcMar>
              <w:top w:w="90" w:type="dxa"/>
              <w:start w:w="110" w:type="dxa"/>
              <w:bottom w:w="90" w:type="dxa"/>
              <w:end w:w="110" w:type="dxa"/>
            </w:tcMar>
            <w:shd w:fill="F2F6FA"/>
          </w:tcPr>
          <w:p>
            <w:pPr>
              <w:spacing w:after="0" w:line="252" w:lineRule="auto"/>
              <w:jc w:val="left"/>
            </w:pPr>
            <w:r/>
            <w:r>
              <w:rPr>
                <w:b w:val="0"/>
              </w:rPr>
              <w:t>ADR-002</w:t>
            </w:r>
          </w:p>
        </w:tc>
        <w:tc>
          <w:tcPr>
            <w:tcW w:type="dxa" w:w="2353"/>
            <w:vAlign w:val="center"/>
            <w:tcMar>
              <w:top w:w="90" w:type="dxa"/>
              <w:start w:w="110" w:type="dxa"/>
              <w:bottom w:w="90" w:type="dxa"/>
              <w:end w:w="110" w:type="dxa"/>
            </w:tcMar>
            <w:shd w:fill="F2F6FA"/>
          </w:tcPr>
          <w:p>
            <w:pPr>
              <w:spacing w:after="0" w:line="252" w:lineRule="auto"/>
              <w:jc w:val="left"/>
            </w:pPr>
            <w:r/>
            <w:r>
              <w:rPr>
                <w:b w:val="0"/>
              </w:rPr>
              <w:t>Rust/WASM çekirdeği</w:t>
            </w:r>
          </w:p>
        </w:tc>
        <w:tc>
          <w:tcPr>
            <w:tcW w:type="dxa" w:w="2353"/>
            <w:vAlign w:val="center"/>
            <w:tcMar>
              <w:top w:w="90" w:type="dxa"/>
              <w:start w:w="110" w:type="dxa"/>
              <w:bottom w:w="90" w:type="dxa"/>
              <w:end w:w="110" w:type="dxa"/>
            </w:tcMar>
            <w:shd w:fill="F2F6FA"/>
          </w:tcPr>
          <w:p>
            <w:pPr>
              <w:spacing w:after="0" w:line="252" w:lineRule="auto"/>
              <w:jc w:val="left"/>
            </w:pPr>
            <w:r/>
            <w:r>
              <w:rPr>
                <w:b w:val="0"/>
              </w:rPr>
              <w:t>Accepted</w:t>
            </w:r>
          </w:p>
        </w:tc>
        <w:tc>
          <w:tcPr>
            <w:tcW w:type="dxa" w:w="2353"/>
            <w:vAlign w:val="center"/>
            <w:tcMar>
              <w:top w:w="90" w:type="dxa"/>
              <w:start w:w="110" w:type="dxa"/>
              <w:bottom w:w="90" w:type="dxa"/>
              <w:end w:w="110" w:type="dxa"/>
            </w:tcMar>
            <w:shd w:fill="F2F6FA"/>
          </w:tcPr>
          <w:p>
            <w:pPr>
              <w:spacing w:after="0" w:line="252" w:lineRule="auto"/>
              <w:jc w:val="left"/>
            </w:pPr>
            <w:r/>
            <w:r>
              <w:rPr>
                <w:b w:val="0"/>
              </w:rPr>
              <w:t>CPU yoğun işlerde ölçülebilir performans farkı</w:t>
            </w:r>
          </w:p>
        </w:tc>
      </w:tr>
      <w:tr>
        <w:tc>
          <w:tcPr>
            <w:tcW w:type="dxa" w:w="2353"/>
            <w:vAlign w:val="center"/>
            <w:tcMar>
              <w:top w:w="90" w:type="dxa"/>
              <w:start w:w="110" w:type="dxa"/>
              <w:bottom w:w="90" w:type="dxa"/>
              <w:end w:w="110" w:type="dxa"/>
            </w:tcMar>
          </w:tcPr>
          <w:p>
            <w:pPr>
              <w:spacing w:after="0" w:line="252" w:lineRule="auto"/>
              <w:jc w:val="left"/>
            </w:pPr>
            <w:r/>
            <w:r>
              <w:rPr>
                <w:b w:val="0"/>
              </w:rPr>
              <w:t>ADR-003</w:t>
            </w:r>
          </w:p>
        </w:tc>
        <w:tc>
          <w:tcPr>
            <w:tcW w:type="dxa" w:w="2353"/>
            <w:vAlign w:val="center"/>
            <w:tcMar>
              <w:top w:w="90" w:type="dxa"/>
              <w:start w:w="110" w:type="dxa"/>
              <w:bottom w:w="90" w:type="dxa"/>
              <w:end w:w="110" w:type="dxa"/>
            </w:tcMar>
          </w:tcPr>
          <w:p>
            <w:pPr>
              <w:spacing w:after="0" w:line="252" w:lineRule="auto"/>
              <w:jc w:val="left"/>
            </w:pPr>
            <w:r/>
            <w:r>
              <w:rPr>
                <w:b w:val="0"/>
              </w:rPr>
              <w:t>React + TypeScript + Vite</w:t>
            </w:r>
          </w:p>
        </w:tc>
        <w:tc>
          <w:tcPr>
            <w:tcW w:type="dxa" w:w="2353"/>
            <w:vAlign w:val="center"/>
            <w:tcMar>
              <w:top w:w="90" w:type="dxa"/>
              <w:start w:w="110" w:type="dxa"/>
              <w:bottom w:w="90" w:type="dxa"/>
              <w:end w:w="110" w:type="dxa"/>
            </w:tcMar>
          </w:tcPr>
          <w:p>
            <w:pPr>
              <w:spacing w:after="0" w:line="252" w:lineRule="auto"/>
              <w:jc w:val="left"/>
            </w:pPr>
            <w:r/>
            <w:r>
              <w:rPr>
                <w:b w:val="0"/>
              </w:rPr>
              <w:t>Accepted</w:t>
            </w:r>
          </w:p>
        </w:tc>
        <w:tc>
          <w:tcPr>
            <w:tcW w:type="dxa" w:w="2353"/>
            <w:vAlign w:val="center"/>
            <w:tcMar>
              <w:top w:w="90" w:type="dxa"/>
              <w:start w:w="110" w:type="dxa"/>
              <w:bottom w:w="90" w:type="dxa"/>
              <w:end w:w="110" w:type="dxa"/>
            </w:tcMar>
          </w:tcPr>
          <w:p>
            <w:pPr>
              <w:spacing w:after="0" w:line="252" w:lineRule="auto"/>
              <w:jc w:val="left"/>
            </w:pPr>
            <w:r/>
            <w:r>
              <w:rPr>
                <w:b w:val="0"/>
              </w:rPr>
              <w:t>Modüler UI ve hızlı geliştirme</w:t>
            </w:r>
          </w:p>
        </w:tc>
      </w:tr>
      <w:tr>
        <w:tc>
          <w:tcPr>
            <w:tcW w:type="dxa" w:w="2353"/>
            <w:vAlign w:val="center"/>
            <w:tcMar>
              <w:top w:w="90" w:type="dxa"/>
              <w:start w:w="110" w:type="dxa"/>
              <w:bottom w:w="90" w:type="dxa"/>
              <w:end w:w="110" w:type="dxa"/>
            </w:tcMar>
            <w:shd w:fill="F2F6FA"/>
          </w:tcPr>
          <w:p>
            <w:pPr>
              <w:spacing w:after="0" w:line="252" w:lineRule="auto"/>
              <w:jc w:val="left"/>
            </w:pPr>
            <w:r/>
            <w:r>
              <w:rPr>
                <w:b w:val="0"/>
              </w:rPr>
              <w:t>ADR-004</w:t>
            </w:r>
          </w:p>
        </w:tc>
        <w:tc>
          <w:tcPr>
            <w:tcW w:type="dxa" w:w="2353"/>
            <w:vAlign w:val="center"/>
            <w:tcMar>
              <w:top w:w="90" w:type="dxa"/>
              <w:start w:w="110" w:type="dxa"/>
              <w:bottom w:w="90" w:type="dxa"/>
              <w:end w:w="110" w:type="dxa"/>
            </w:tcMar>
            <w:shd w:fill="F2F6FA"/>
          </w:tcPr>
          <w:p>
            <w:pPr>
              <w:spacing w:after="0" w:line="252" w:lineRule="auto"/>
              <w:jc w:val="left"/>
            </w:pPr>
            <w:r/>
            <w:r>
              <w:rPr>
                <w:b w:val="0"/>
              </w:rPr>
              <w:t>Web Worker fallback</w:t>
            </w:r>
          </w:p>
        </w:tc>
        <w:tc>
          <w:tcPr>
            <w:tcW w:type="dxa" w:w="2353"/>
            <w:vAlign w:val="center"/>
            <w:tcMar>
              <w:top w:w="90" w:type="dxa"/>
              <w:start w:w="110" w:type="dxa"/>
              <w:bottom w:w="90" w:type="dxa"/>
              <w:end w:w="110" w:type="dxa"/>
            </w:tcMar>
            <w:shd w:fill="F2F6FA"/>
          </w:tcPr>
          <w:p>
            <w:pPr>
              <w:spacing w:after="0" w:line="252" w:lineRule="auto"/>
              <w:jc w:val="left"/>
            </w:pPr>
            <w:r/>
            <w:r>
              <w:rPr>
                <w:b w:val="0"/>
              </w:rPr>
              <w:t>Accepted</w:t>
            </w:r>
          </w:p>
        </w:tc>
        <w:tc>
          <w:tcPr>
            <w:tcW w:type="dxa" w:w="2353"/>
            <w:vAlign w:val="center"/>
            <w:tcMar>
              <w:top w:w="90" w:type="dxa"/>
              <w:start w:w="110" w:type="dxa"/>
              <w:bottom w:w="90" w:type="dxa"/>
              <w:end w:w="110" w:type="dxa"/>
            </w:tcMar>
            <w:shd w:fill="F2F6FA"/>
          </w:tcPr>
          <w:p>
            <w:pPr>
              <w:spacing w:after="0" w:line="252" w:lineRule="auto"/>
              <w:jc w:val="left"/>
            </w:pPr>
            <w:r/>
            <w:r>
              <w:rPr>
                <w:b w:val="0"/>
              </w:rPr>
              <w:t>UI donmasını azaltma ve thread hazırlığı</w:t>
            </w:r>
          </w:p>
        </w:tc>
      </w:tr>
    </w:tbl>
    <w:p>
      <w:pPr>
        <w:spacing w:after="120" w:line="259" w:lineRule="auto"/>
      </w:pPr>
    </w:p>
    <w:p>
      <w:pPr>
        <w:pStyle w:val="Heading1"/>
        <w:spacing w:after="120" w:line="259" w:lineRule="auto"/>
      </w:pPr>
      <w:r>
        <w:t>6. VERİ MODELİ VE API/WASM ARAYÜZ TASARIMI</w:t>
      </w:r>
    </w:p>
    <w:p>
      <w:pPr>
        <w:pStyle w:val="Heading2"/>
        <w:spacing w:after="120" w:line="259" w:lineRule="auto"/>
      </w:pPr>
      <w:r>
        <w:t>6.1. Veri Modeli</w:t>
      </w:r>
    </w:p>
    <w:p>
      <w:pPr>
        <w:spacing w:after="120" w:line="259" w:lineRule="auto"/>
      </w:pPr>
      <w:r>
        <w:t>Bu proje REST API, veritabanı ve sunucu tarafı oturum yönetimi kullanmaz. Tüm veri modeli tarayıcı belleği, canvas piksel tamponları, dosya byte dizileri ve localStorage üzerindeki basit JSON sonuçlarından oluşur.</w:t>
      </w:r>
    </w:p>
    <w:p>
      <w:pPr>
        <w:keepNext/>
        <w:spacing w:after="40"/>
        <w:jc w:val="center"/>
      </w:pPr>
      <w:r>
        <w:drawing>
          <wp:inline xmlns:a="http://schemas.openxmlformats.org/drawingml/2006/main" xmlns:pic="http://schemas.openxmlformats.org/drawingml/2006/picture">
            <wp:extent cx="4464000" cy="2650500"/>
            <wp:docPr id="5" name="Picture 5"/>
            <wp:cNvGraphicFramePr>
              <a:graphicFrameLocks noChangeAspect="1"/>
            </wp:cNvGraphicFramePr>
            <a:graphic>
              <a:graphicData uri="http://schemas.openxmlformats.org/drawingml/2006/picture">
                <pic:pic>
                  <pic:nvPicPr>
                    <pic:cNvPr id="0" name="05-wasm-interface.png"/>
                    <pic:cNvPicPr/>
                  </pic:nvPicPr>
                  <pic:blipFill>
                    <a:blip r:embed="rId16"/>
                    <a:stretch>
                      <a:fillRect/>
                    </a:stretch>
                  </pic:blipFill>
                  <pic:spPr>
                    <a:xfrm>
                      <a:off x="0" y="0"/>
                      <a:ext cx="4464000" cy="2650500"/>
                    </a:xfrm>
                    <a:prstGeom prst="rect"/>
                  </pic:spPr>
                </pic:pic>
              </a:graphicData>
            </a:graphic>
          </wp:inline>
        </w:drawing>
      </w:r>
    </w:p>
    <w:p>
      <w:pPr>
        <w:pStyle w:val="Caption"/>
        <w:keepLines/>
        <w:spacing w:after="160" w:line="259" w:lineRule="auto"/>
        <w:jc w:val="center"/>
      </w:pPr>
      <w:r>
        <w:t>Şekil 5: WASM interface ve istemci tarafı veri akışı</w:t>
      </w:r>
    </w:p>
    <w:p>
      <w:pPr>
        <w:pStyle w:val="Caption"/>
        <w:keepNext/>
        <w:keepLines/>
        <w:spacing w:after="120" w:line="259" w:lineRule="auto"/>
        <w:jc w:val="center"/>
      </w:pPr>
      <w:r>
        <w:t>Tablo 10: İstemci tarafı veri temsilleri</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Veri</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Temsil</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Saklama</w:t>
            </w:r>
          </w:p>
        </w:tc>
      </w:tr>
      <w:tr>
        <w:tc>
          <w:tcPr>
            <w:tcW w:type="dxa" w:w="3137"/>
            <w:vAlign w:val="center"/>
            <w:tcMar>
              <w:top w:w="90" w:type="dxa"/>
              <w:start w:w="110" w:type="dxa"/>
              <w:bottom w:w="90" w:type="dxa"/>
              <w:end w:w="110" w:type="dxa"/>
            </w:tcMar>
          </w:tcPr>
          <w:p>
            <w:pPr>
              <w:spacing w:after="0" w:line="252" w:lineRule="auto"/>
              <w:jc w:val="left"/>
            </w:pPr>
            <w:r/>
            <w:r>
              <w:rPr>
                <w:b w:val="0"/>
              </w:rPr>
              <w:t>Görüntü pikselleri</w:t>
            </w:r>
          </w:p>
        </w:tc>
        <w:tc>
          <w:tcPr>
            <w:tcW w:type="dxa" w:w="3137"/>
            <w:vAlign w:val="center"/>
            <w:tcMar>
              <w:top w:w="90" w:type="dxa"/>
              <w:start w:w="110" w:type="dxa"/>
              <w:bottom w:w="90" w:type="dxa"/>
              <w:end w:w="110" w:type="dxa"/>
            </w:tcMar>
          </w:tcPr>
          <w:p>
            <w:pPr>
              <w:spacing w:after="0" w:line="252" w:lineRule="auto"/>
              <w:jc w:val="left"/>
            </w:pPr>
            <w:r/>
            <w:r>
              <w:rPr>
                <w:b w:val="0"/>
              </w:rPr>
              <w:t>Uint8Array RGBA</w:t>
            </w:r>
          </w:p>
        </w:tc>
        <w:tc>
          <w:tcPr>
            <w:tcW w:type="dxa" w:w="3137"/>
            <w:vAlign w:val="center"/>
            <w:tcMar>
              <w:top w:w="90" w:type="dxa"/>
              <w:start w:w="110" w:type="dxa"/>
              <w:bottom w:w="90" w:type="dxa"/>
              <w:end w:w="110" w:type="dxa"/>
            </w:tcMar>
          </w:tcPr>
          <w:p>
            <w:pPr>
              <w:spacing w:after="0" w:line="252" w:lineRule="auto"/>
              <w:jc w:val="left"/>
            </w:pPr>
            <w:r/>
            <w:r>
              <w:rPr>
                <w:b w:val="0"/>
              </w:rPr>
              <w:t>Geçici tarayıcı belleği</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Benchmark sonucu</w:t>
            </w:r>
          </w:p>
        </w:tc>
        <w:tc>
          <w:tcPr>
            <w:tcW w:type="dxa" w:w="3137"/>
            <w:vAlign w:val="center"/>
            <w:tcMar>
              <w:top w:w="90" w:type="dxa"/>
              <w:start w:w="110" w:type="dxa"/>
              <w:bottom w:w="90" w:type="dxa"/>
              <w:end w:w="110" w:type="dxa"/>
            </w:tcMar>
            <w:shd w:fill="F2F6FA"/>
          </w:tcPr>
          <w:p>
            <w:pPr>
              <w:spacing w:after="0" w:line="252" w:lineRule="auto"/>
              <w:jc w:val="left"/>
            </w:pPr>
            <w:r/>
            <w:r>
              <w:rPr>
                <w:b w:val="0"/>
              </w:rPr>
              <w:t>BenchmarkResult JSON</w:t>
            </w:r>
          </w:p>
        </w:tc>
        <w:tc>
          <w:tcPr>
            <w:tcW w:type="dxa" w:w="3137"/>
            <w:vAlign w:val="center"/>
            <w:tcMar>
              <w:top w:w="90" w:type="dxa"/>
              <w:start w:w="110" w:type="dxa"/>
              <w:bottom w:w="90" w:type="dxa"/>
              <w:end w:w="110" w:type="dxa"/>
            </w:tcMar>
            <w:shd w:fill="F2F6FA"/>
          </w:tcPr>
          <w:p>
            <w:pPr>
              <w:spacing w:after="0" w:line="252" w:lineRule="auto"/>
              <w:jc w:val="left"/>
            </w:pPr>
            <w:r/>
            <w:r>
              <w:rPr>
                <w:b w:val="0"/>
              </w:rPr>
              <w:t>localStorage ve JSON export</w:t>
            </w:r>
          </w:p>
        </w:tc>
      </w:tr>
      <w:tr>
        <w:tc>
          <w:tcPr>
            <w:tcW w:type="dxa" w:w="3137"/>
            <w:vAlign w:val="center"/>
            <w:tcMar>
              <w:top w:w="90" w:type="dxa"/>
              <w:start w:w="110" w:type="dxa"/>
              <w:bottom w:w="90" w:type="dxa"/>
              <w:end w:w="110" w:type="dxa"/>
            </w:tcMar>
          </w:tcPr>
          <w:p>
            <w:pPr>
              <w:spacing w:after="0" w:line="252" w:lineRule="auto"/>
              <w:jc w:val="left"/>
            </w:pPr>
            <w:r/>
            <w:r>
              <w:rPr>
                <w:b w:val="0"/>
              </w:rPr>
              <w:t>QR matrisi</w:t>
            </w:r>
          </w:p>
        </w:tc>
        <w:tc>
          <w:tcPr>
            <w:tcW w:type="dxa" w:w="3137"/>
            <w:vAlign w:val="center"/>
            <w:tcMar>
              <w:top w:w="90" w:type="dxa"/>
              <w:start w:w="110" w:type="dxa"/>
              <w:bottom w:w="90" w:type="dxa"/>
              <w:end w:w="110" w:type="dxa"/>
            </w:tcMar>
          </w:tcPr>
          <w:p>
            <w:pPr>
              <w:spacing w:after="0" w:line="252" w:lineRule="auto"/>
              <w:jc w:val="left"/>
            </w:pPr>
            <w:r/>
            <w:r>
              <w:rPr>
                <w:b w:val="0"/>
              </w:rPr>
              <w:t>4 byte boyut + modül byte'ları</w:t>
            </w:r>
          </w:p>
        </w:tc>
        <w:tc>
          <w:tcPr>
            <w:tcW w:type="dxa" w:w="3137"/>
            <w:vAlign w:val="center"/>
            <w:tcMar>
              <w:top w:w="90" w:type="dxa"/>
              <w:start w:w="110" w:type="dxa"/>
              <w:bottom w:w="90" w:type="dxa"/>
              <w:end w:w="110" w:type="dxa"/>
            </w:tcMar>
          </w:tcPr>
          <w:p>
            <w:pPr>
              <w:spacing w:after="0" w:line="252" w:lineRule="auto"/>
              <w:jc w:val="left"/>
            </w:pPr>
            <w:r/>
            <w:r>
              <w:rPr>
                <w:b w:val="0"/>
              </w:rPr>
              <w:t>Canvas render öncesi bellek</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Sıkıştırılmış dosya</w:t>
            </w:r>
          </w:p>
        </w:tc>
        <w:tc>
          <w:tcPr>
            <w:tcW w:type="dxa" w:w="3137"/>
            <w:vAlign w:val="center"/>
            <w:tcMar>
              <w:top w:w="90" w:type="dxa"/>
              <w:start w:w="110" w:type="dxa"/>
              <w:bottom w:w="90" w:type="dxa"/>
              <w:end w:w="110" w:type="dxa"/>
            </w:tcMar>
            <w:shd w:fill="F2F6FA"/>
          </w:tcPr>
          <w:p>
            <w:pPr>
              <w:spacing w:after="0" w:line="252" w:lineRule="auto"/>
              <w:jc w:val="left"/>
            </w:pPr>
            <w:r/>
            <w:r>
              <w:rPr>
                <w:b w:val="0"/>
              </w:rPr>
              <w:t>Uint8Array</w:t>
            </w:r>
          </w:p>
        </w:tc>
        <w:tc>
          <w:tcPr>
            <w:tcW w:type="dxa" w:w="3137"/>
            <w:vAlign w:val="center"/>
            <w:tcMar>
              <w:top w:w="90" w:type="dxa"/>
              <w:start w:w="110" w:type="dxa"/>
              <w:bottom w:w="90" w:type="dxa"/>
              <w:end w:w="110" w:type="dxa"/>
            </w:tcMar>
            <w:shd w:fill="F2F6FA"/>
          </w:tcPr>
          <w:p>
            <w:pPr>
              <w:spacing w:after="0" w:line="252" w:lineRule="auto"/>
              <w:jc w:val="left"/>
            </w:pPr>
            <w:r/>
            <w:r>
              <w:rPr>
                <w:b w:val="0"/>
              </w:rPr>
              <w:t>Download edilene kadar bellek</w:t>
            </w:r>
          </w:p>
        </w:tc>
      </w:tr>
      <w:tr>
        <w:tc>
          <w:tcPr>
            <w:tcW w:type="dxa" w:w="3137"/>
            <w:vAlign w:val="center"/>
            <w:tcMar>
              <w:top w:w="90" w:type="dxa"/>
              <w:start w:w="110" w:type="dxa"/>
              <w:bottom w:w="90" w:type="dxa"/>
              <w:end w:w="110" w:type="dxa"/>
            </w:tcMar>
          </w:tcPr>
          <w:p>
            <w:pPr>
              <w:spacing w:after="0" w:line="252" w:lineRule="auto"/>
              <w:jc w:val="left"/>
            </w:pPr>
            <w:r/>
            <w:r>
              <w:rPr>
                <w:b w:val="0"/>
              </w:rPr>
              <w:t>Tema/dil</w:t>
            </w:r>
          </w:p>
        </w:tc>
        <w:tc>
          <w:tcPr>
            <w:tcW w:type="dxa" w:w="3137"/>
            <w:vAlign w:val="center"/>
            <w:tcMar>
              <w:top w:w="90" w:type="dxa"/>
              <w:start w:w="110" w:type="dxa"/>
              <w:bottom w:w="90" w:type="dxa"/>
              <w:end w:w="110" w:type="dxa"/>
            </w:tcMar>
          </w:tcPr>
          <w:p>
            <w:pPr>
              <w:spacing w:after="0" w:line="252" w:lineRule="auto"/>
              <w:jc w:val="left"/>
            </w:pPr>
            <w:r/>
            <w:r>
              <w:rPr>
                <w:b w:val="0"/>
              </w:rPr>
              <w:t>string</w:t>
            </w:r>
          </w:p>
        </w:tc>
        <w:tc>
          <w:tcPr>
            <w:tcW w:type="dxa" w:w="3137"/>
            <w:vAlign w:val="center"/>
            <w:tcMar>
              <w:top w:w="90" w:type="dxa"/>
              <w:start w:w="110" w:type="dxa"/>
              <w:bottom w:w="90" w:type="dxa"/>
              <w:end w:w="110" w:type="dxa"/>
            </w:tcMar>
          </w:tcPr>
          <w:p>
            <w:pPr>
              <w:spacing w:after="0" w:line="252" w:lineRule="auto"/>
              <w:jc w:val="left"/>
            </w:pPr>
            <w:r/>
            <w:r>
              <w:rPr>
                <w:b w:val="0"/>
              </w:rPr>
              <w:t>localStorage</w:t>
            </w:r>
          </w:p>
        </w:tc>
      </w:tr>
    </w:tbl>
    <w:p>
      <w:pPr>
        <w:spacing w:after="120" w:line="259" w:lineRule="auto"/>
      </w:pPr>
    </w:p>
    <w:p>
      <w:pPr>
        <w:pStyle w:val="Heading2"/>
        <w:spacing w:after="120" w:line="259" w:lineRule="auto"/>
      </w:pPr>
      <w:r>
        <w:t>6.2. REST API Yerine WASM Interface</w:t>
      </w:r>
    </w:p>
    <w:p>
      <w:pPr>
        <w:pStyle w:val="Caption"/>
        <w:keepNext/>
        <w:keepLines/>
        <w:spacing w:after="120" w:line="259" w:lineRule="auto"/>
        <w:jc w:val="center"/>
      </w:pPr>
      <w:r>
        <w:t>Tablo 11: WASM export listesi</w:t>
      </w:r>
    </w:p>
    <w:tbl>
      <w:tblPr>
        <w:tblStyle w:val="TableGrid"/>
        <w:tblW w:type="auto" w:w="0"/>
        <w:tblLayout w:type="fixed"/>
        <w:tblLook w:firstColumn="1" w:firstRow="1" w:lastColumn="0" w:lastRow="0" w:noHBand="0" w:noVBand="1" w:val="04A0"/>
      </w:tblPr>
      <w:tblGrid>
        <w:gridCol w:w="3137"/>
        <w:gridCol w:w="3137"/>
        <w:gridCol w:w="3137"/>
      </w:tblGrid>
      <w:tr>
        <w:tc>
          <w:tcPr>
            <w:tcW w:type="dxa" w:w="2835"/>
            <w:vAlign w:val="center"/>
            <w:tcMar>
              <w:top w:w="90" w:type="dxa"/>
              <w:start w:w="110" w:type="dxa"/>
              <w:bottom w:w="90" w:type="dxa"/>
              <w:end w:w="110" w:type="dxa"/>
            </w:tcMar>
            <w:shd w:fill="1F4E79"/>
          </w:tcPr>
          <w:p>
            <w:pPr>
              <w:spacing w:after="0" w:line="252" w:lineRule="auto"/>
              <w:jc w:val="left"/>
            </w:pPr>
            <w:r>
              <w:rPr>
                <w:b/>
                <w:color w:val="FFFFFF"/>
                <w:sz w:val="18"/>
              </w:rPr>
            </w:r>
            <w:r>
              <w:rPr>
                <w:b/>
                <w:color w:val="FFFFFF"/>
                <w:sz w:val="18"/>
              </w:rPr>
              <w:t>WASM export</w:t>
            </w:r>
          </w:p>
        </w:tc>
        <w:tc>
          <w:tcPr>
            <w:tcW w:type="dxa" w:w="3288"/>
            <w:vAlign w:val="center"/>
            <w:tcMar>
              <w:top w:w="90" w:type="dxa"/>
              <w:start w:w="110" w:type="dxa"/>
              <w:bottom w:w="90" w:type="dxa"/>
              <w:end w:w="110" w:type="dxa"/>
            </w:tcMar>
            <w:shd w:fill="1F4E79"/>
          </w:tcPr>
          <w:p>
            <w:pPr>
              <w:spacing w:after="0" w:line="252" w:lineRule="auto"/>
              <w:jc w:val="left"/>
            </w:pPr>
            <w:r>
              <w:rPr>
                <w:b/>
                <w:color w:val="FFFFFF"/>
                <w:sz w:val="18"/>
              </w:rPr>
            </w:r>
            <w:r>
              <w:rPr>
                <w:b/>
                <w:color w:val="FFFFFF"/>
                <w:sz w:val="18"/>
              </w:rPr>
              <w:t>Parametre ve dönüş</w:t>
            </w:r>
          </w:p>
        </w:tc>
        <w:tc>
          <w:tcPr>
            <w:tcW w:type="dxa" w:w="3288"/>
            <w:vAlign w:val="center"/>
            <w:tcMar>
              <w:top w:w="90" w:type="dxa"/>
              <w:start w:w="110" w:type="dxa"/>
              <w:bottom w:w="90" w:type="dxa"/>
              <w:end w:w="110" w:type="dxa"/>
            </w:tcMar>
            <w:shd w:fill="1F4E79"/>
          </w:tcPr>
          <w:p>
            <w:pPr>
              <w:spacing w:after="0" w:line="252" w:lineRule="auto"/>
              <w:jc w:val="left"/>
            </w:pPr>
            <w:r>
              <w:rPr>
                <w:b/>
                <w:color w:val="FFFFFF"/>
                <w:sz w:val="18"/>
              </w:rPr>
            </w:r>
            <w:r>
              <w:rPr>
                <w:b/>
                <w:color w:val="FFFFFF"/>
                <w:sz w:val="18"/>
              </w:rPr>
              <w:t>Amaç</w:t>
            </w:r>
          </w:p>
        </w:tc>
      </w:tr>
      <w:tr>
        <w:tc>
          <w:tcPr>
            <w:tcW w:type="dxa" w:w="2835"/>
            <w:vAlign w:val="center"/>
            <w:tcMar>
              <w:top w:w="90" w:type="dxa"/>
              <w:start w:w="110" w:type="dxa"/>
              <w:bottom w:w="90" w:type="dxa"/>
              <w:end w:w="110" w:type="dxa"/>
            </w:tcMar>
          </w:tcPr>
          <w:p>
            <w:pPr>
              <w:spacing w:after="0" w:line="252" w:lineRule="auto"/>
              <w:jc w:val="left"/>
            </w:pPr>
            <w:r>
              <w:rPr>
                <w:sz w:val="18"/>
              </w:rPr>
            </w:r>
            <w:r>
              <w:rPr>
                <w:b w:val="0"/>
                <w:sz w:val="18"/>
              </w:rPr>
              <w:t>wasm_grayscale</w:t>
            </w:r>
          </w:p>
        </w:tc>
        <w:tc>
          <w:tcPr>
            <w:tcW w:type="dxa" w:w="3288"/>
            <w:vAlign w:val="center"/>
            <w:tcMar>
              <w:top w:w="90" w:type="dxa"/>
              <w:start w:w="110" w:type="dxa"/>
              <w:bottom w:w="90" w:type="dxa"/>
              <w:end w:w="110" w:type="dxa"/>
            </w:tcMar>
          </w:tcPr>
          <w:p>
            <w:pPr>
              <w:spacing w:after="0" w:line="252" w:lineRule="auto"/>
              <w:jc w:val="left"/>
            </w:pPr>
            <w:r>
              <w:rPr>
                <w:sz w:val="18"/>
              </w:rPr>
            </w:r>
            <w:r>
              <w:rPr>
                <w:b w:val="0"/>
                <w:sz w:val="18"/>
              </w:rPr>
              <w:t>data, width, height -&gt; Vec&lt;u8&gt;</w:t>
            </w:r>
          </w:p>
        </w:tc>
        <w:tc>
          <w:tcPr>
            <w:tcW w:type="dxa" w:w="3288"/>
            <w:vAlign w:val="center"/>
            <w:tcMar>
              <w:top w:w="90" w:type="dxa"/>
              <w:start w:w="110" w:type="dxa"/>
              <w:bottom w:w="90" w:type="dxa"/>
              <w:end w:w="110" w:type="dxa"/>
            </w:tcMar>
          </w:tcPr>
          <w:p>
            <w:pPr>
              <w:spacing w:after="0" w:line="252" w:lineRule="auto"/>
              <w:jc w:val="left"/>
            </w:pPr>
            <w:r>
              <w:rPr>
                <w:sz w:val="18"/>
              </w:rPr>
            </w:r>
            <w:r>
              <w:rPr>
                <w:b w:val="0"/>
                <w:sz w:val="18"/>
              </w:rPr>
              <w:t>RGBA görüntüyü gri tona çevirir</w:t>
            </w:r>
          </w:p>
        </w:tc>
      </w:tr>
      <w:tr>
        <w:tc>
          <w:tcPr>
            <w:tcW w:type="dxa" w:w="2835"/>
            <w:vAlign w:val="center"/>
            <w:tcMar>
              <w:top w:w="90" w:type="dxa"/>
              <w:start w:w="110" w:type="dxa"/>
              <w:bottom w:w="90" w:type="dxa"/>
              <w:end w:w="110" w:type="dxa"/>
            </w:tcMar>
            <w:shd w:fill="F2F6FA"/>
          </w:tcPr>
          <w:p>
            <w:pPr>
              <w:spacing w:after="0" w:line="252" w:lineRule="auto"/>
              <w:jc w:val="left"/>
            </w:pPr>
            <w:r>
              <w:rPr>
                <w:sz w:val="18"/>
              </w:rPr>
            </w:r>
            <w:r>
              <w:rPr>
                <w:b w:val="0"/>
                <w:sz w:val="18"/>
              </w:rPr>
              <w:t>wasm_blur</w:t>
            </w:r>
          </w:p>
        </w:tc>
        <w:tc>
          <w:tcPr>
            <w:tcW w:type="dxa" w:w="3288"/>
            <w:vAlign w:val="center"/>
            <w:tcMar>
              <w:top w:w="90" w:type="dxa"/>
              <w:start w:w="110" w:type="dxa"/>
              <w:bottom w:w="90" w:type="dxa"/>
              <w:end w:w="110" w:type="dxa"/>
            </w:tcMar>
            <w:shd w:fill="F2F6FA"/>
          </w:tcPr>
          <w:p>
            <w:pPr>
              <w:spacing w:after="0" w:line="252" w:lineRule="auto"/>
              <w:jc w:val="left"/>
            </w:pPr>
            <w:r>
              <w:rPr>
                <w:sz w:val="18"/>
              </w:rPr>
            </w:r>
            <w:r>
              <w:rPr>
                <w:b w:val="0"/>
                <w:sz w:val="18"/>
              </w:rPr>
              <w:t>data, width, height, radius -&gt; Vec&lt;u8&gt;</w:t>
            </w:r>
          </w:p>
        </w:tc>
        <w:tc>
          <w:tcPr>
            <w:tcW w:type="dxa" w:w="3288"/>
            <w:vAlign w:val="center"/>
            <w:tcMar>
              <w:top w:w="90" w:type="dxa"/>
              <w:start w:w="110" w:type="dxa"/>
              <w:bottom w:w="90" w:type="dxa"/>
              <w:end w:w="110" w:type="dxa"/>
            </w:tcMar>
            <w:shd w:fill="F2F6FA"/>
          </w:tcPr>
          <w:p>
            <w:pPr>
              <w:spacing w:after="0" w:line="252" w:lineRule="auto"/>
              <w:jc w:val="left"/>
            </w:pPr>
            <w:r>
              <w:rPr>
                <w:sz w:val="18"/>
              </w:rPr>
            </w:r>
            <w:r>
              <w:rPr>
                <w:b w:val="0"/>
                <w:sz w:val="18"/>
              </w:rPr>
              <w:t>Box blur uygular</w:t>
            </w:r>
          </w:p>
        </w:tc>
      </w:tr>
      <w:tr>
        <w:tc>
          <w:tcPr>
            <w:tcW w:type="dxa" w:w="2835"/>
            <w:vAlign w:val="center"/>
            <w:tcMar>
              <w:top w:w="90" w:type="dxa"/>
              <w:start w:w="110" w:type="dxa"/>
              <w:bottom w:w="90" w:type="dxa"/>
              <w:end w:w="110" w:type="dxa"/>
            </w:tcMar>
          </w:tcPr>
          <w:p>
            <w:pPr>
              <w:spacing w:after="0" w:line="252" w:lineRule="auto"/>
              <w:jc w:val="left"/>
            </w:pPr>
            <w:r>
              <w:rPr>
                <w:sz w:val="18"/>
              </w:rPr>
            </w:r>
            <w:r>
              <w:rPr>
                <w:b w:val="0"/>
                <w:sz w:val="18"/>
              </w:rPr>
              <w:t>wasm_edge_detect</w:t>
            </w:r>
          </w:p>
        </w:tc>
        <w:tc>
          <w:tcPr>
            <w:tcW w:type="dxa" w:w="3288"/>
            <w:vAlign w:val="center"/>
            <w:tcMar>
              <w:top w:w="90" w:type="dxa"/>
              <w:start w:w="110" w:type="dxa"/>
              <w:bottom w:w="90" w:type="dxa"/>
              <w:end w:w="110" w:type="dxa"/>
            </w:tcMar>
          </w:tcPr>
          <w:p>
            <w:pPr>
              <w:spacing w:after="0" w:line="252" w:lineRule="auto"/>
              <w:jc w:val="left"/>
            </w:pPr>
            <w:r>
              <w:rPr>
                <w:sz w:val="18"/>
              </w:rPr>
            </w:r>
            <w:r>
              <w:rPr>
                <w:b w:val="0"/>
                <w:sz w:val="18"/>
              </w:rPr>
              <w:t>data, width, height -&gt; Vec&lt;u8&gt;</w:t>
            </w:r>
          </w:p>
        </w:tc>
        <w:tc>
          <w:tcPr>
            <w:tcW w:type="dxa" w:w="3288"/>
            <w:vAlign w:val="center"/>
            <w:tcMar>
              <w:top w:w="90" w:type="dxa"/>
              <w:start w:w="110" w:type="dxa"/>
              <w:bottom w:w="90" w:type="dxa"/>
              <w:end w:w="110" w:type="dxa"/>
            </w:tcMar>
          </w:tcPr>
          <w:p>
            <w:pPr>
              <w:spacing w:after="0" w:line="252" w:lineRule="auto"/>
              <w:jc w:val="left"/>
            </w:pPr>
            <w:r>
              <w:rPr>
                <w:sz w:val="18"/>
              </w:rPr>
            </w:r>
            <w:r>
              <w:rPr>
                <w:b w:val="0"/>
                <w:sz w:val="18"/>
              </w:rPr>
              <w:t>Sobel edge detection uygular</w:t>
            </w:r>
          </w:p>
        </w:tc>
      </w:tr>
      <w:tr>
        <w:tc>
          <w:tcPr>
            <w:tcW w:type="dxa" w:w="2835"/>
            <w:vAlign w:val="center"/>
            <w:tcMar>
              <w:top w:w="90" w:type="dxa"/>
              <w:start w:w="110" w:type="dxa"/>
              <w:bottom w:w="90" w:type="dxa"/>
              <w:end w:w="110" w:type="dxa"/>
            </w:tcMar>
            <w:shd w:fill="F2F6FA"/>
          </w:tcPr>
          <w:p>
            <w:pPr>
              <w:spacing w:after="0" w:line="252" w:lineRule="auto"/>
              <w:jc w:val="left"/>
            </w:pPr>
            <w:r>
              <w:rPr>
                <w:sz w:val="18"/>
              </w:rPr>
            </w:r>
            <w:r>
              <w:rPr>
                <w:b w:val="0"/>
                <w:sz w:val="18"/>
              </w:rPr>
              <w:t>wasm_mandelbrot</w:t>
            </w:r>
          </w:p>
        </w:tc>
        <w:tc>
          <w:tcPr>
            <w:tcW w:type="dxa" w:w="3288"/>
            <w:vAlign w:val="center"/>
            <w:tcMar>
              <w:top w:w="90" w:type="dxa"/>
              <w:start w:w="110" w:type="dxa"/>
              <w:bottom w:w="90" w:type="dxa"/>
              <w:end w:w="110" w:type="dxa"/>
            </w:tcMar>
            <w:shd w:fill="F2F6FA"/>
          </w:tcPr>
          <w:p>
            <w:pPr>
              <w:spacing w:after="0" w:line="252" w:lineRule="auto"/>
              <w:jc w:val="left"/>
            </w:pPr>
            <w:r>
              <w:rPr>
                <w:sz w:val="18"/>
              </w:rPr>
            </w:r>
            <w:r>
              <w:rPr>
                <w:b w:val="0"/>
                <w:sz w:val="18"/>
              </w:rPr>
              <w:t>width, height, iter, zoom, offsets -&gt; Vec&lt;u8&gt;</w:t>
            </w:r>
          </w:p>
        </w:tc>
        <w:tc>
          <w:tcPr>
            <w:tcW w:type="dxa" w:w="3288"/>
            <w:vAlign w:val="center"/>
            <w:tcMar>
              <w:top w:w="90" w:type="dxa"/>
              <w:start w:w="110" w:type="dxa"/>
              <w:bottom w:w="90" w:type="dxa"/>
              <w:end w:w="110" w:type="dxa"/>
            </w:tcMar>
            <w:shd w:fill="F2F6FA"/>
          </w:tcPr>
          <w:p>
            <w:pPr>
              <w:spacing w:after="0" w:line="252" w:lineRule="auto"/>
              <w:jc w:val="left"/>
            </w:pPr>
            <w:r>
              <w:rPr>
                <w:sz w:val="18"/>
              </w:rPr>
            </w:r>
            <w:r>
              <w:rPr>
                <w:b w:val="0"/>
                <w:sz w:val="18"/>
              </w:rPr>
              <w:t>Fraktalı RGBA buffer olarak üretir</w:t>
            </w:r>
          </w:p>
        </w:tc>
      </w:tr>
      <w:tr>
        <w:tc>
          <w:tcPr>
            <w:tcW w:type="dxa" w:w="2835"/>
            <w:vAlign w:val="center"/>
            <w:tcMar>
              <w:top w:w="90" w:type="dxa"/>
              <w:start w:w="110" w:type="dxa"/>
              <w:bottom w:w="90" w:type="dxa"/>
              <w:end w:w="110" w:type="dxa"/>
            </w:tcMar>
          </w:tcPr>
          <w:p>
            <w:pPr>
              <w:spacing w:after="0" w:line="252" w:lineRule="auto"/>
              <w:jc w:val="left"/>
            </w:pPr>
            <w:r>
              <w:rPr>
                <w:sz w:val="18"/>
              </w:rPr>
            </w:r>
            <w:r>
              <w:rPr>
                <w:b w:val="0"/>
                <w:sz w:val="18"/>
              </w:rPr>
              <w:t>wasm_hash_password</w:t>
            </w:r>
          </w:p>
        </w:tc>
        <w:tc>
          <w:tcPr>
            <w:tcW w:type="dxa" w:w="3288"/>
            <w:vAlign w:val="center"/>
            <w:tcMar>
              <w:top w:w="90" w:type="dxa"/>
              <w:start w:w="110" w:type="dxa"/>
              <w:bottom w:w="90" w:type="dxa"/>
              <w:end w:w="110" w:type="dxa"/>
            </w:tcMar>
          </w:tcPr>
          <w:p>
            <w:pPr>
              <w:spacing w:after="0" w:line="252" w:lineRule="auto"/>
              <w:jc w:val="left"/>
            </w:pPr>
            <w:r>
              <w:rPr>
                <w:sz w:val="18"/>
              </w:rPr>
            </w:r>
            <w:r>
              <w:rPr>
                <w:b w:val="0"/>
                <w:sz w:val="18"/>
              </w:rPr>
              <w:t>password, salt -&gt; String</w:t>
            </w:r>
          </w:p>
        </w:tc>
        <w:tc>
          <w:tcPr>
            <w:tcW w:type="dxa" w:w="3288"/>
            <w:vAlign w:val="center"/>
            <w:tcMar>
              <w:top w:w="90" w:type="dxa"/>
              <w:start w:w="110" w:type="dxa"/>
              <w:bottom w:w="90" w:type="dxa"/>
              <w:end w:w="110" w:type="dxa"/>
            </w:tcMar>
          </w:tcPr>
          <w:p>
            <w:pPr>
              <w:spacing w:after="0" w:line="252" w:lineRule="auto"/>
              <w:jc w:val="left"/>
            </w:pPr>
            <w:r>
              <w:rPr>
                <w:sz w:val="18"/>
              </w:rPr>
            </w:r>
            <w:r>
              <w:rPr>
                <w:b w:val="0"/>
                <w:sz w:val="18"/>
              </w:rPr>
              <w:t>PBKDF2/SHA-256 hash üretir</w:t>
            </w:r>
          </w:p>
        </w:tc>
      </w:tr>
      <w:tr>
        <w:tc>
          <w:tcPr>
            <w:tcW w:type="dxa" w:w="2835"/>
            <w:vAlign w:val="center"/>
            <w:tcMar>
              <w:top w:w="90" w:type="dxa"/>
              <w:start w:w="110" w:type="dxa"/>
              <w:bottom w:w="90" w:type="dxa"/>
              <w:end w:w="110" w:type="dxa"/>
            </w:tcMar>
            <w:shd w:fill="F2F6FA"/>
          </w:tcPr>
          <w:p>
            <w:pPr>
              <w:spacing w:after="0" w:line="252" w:lineRule="auto"/>
              <w:jc w:val="left"/>
            </w:pPr>
            <w:r>
              <w:rPr>
                <w:sz w:val="18"/>
              </w:rPr>
            </w:r>
            <w:r>
              <w:rPr>
                <w:b w:val="0"/>
                <w:sz w:val="18"/>
              </w:rPr>
              <w:t>wasm_generate_qr</w:t>
            </w:r>
          </w:p>
        </w:tc>
        <w:tc>
          <w:tcPr>
            <w:tcW w:type="dxa" w:w="3288"/>
            <w:vAlign w:val="center"/>
            <w:tcMar>
              <w:top w:w="90" w:type="dxa"/>
              <w:start w:w="110" w:type="dxa"/>
              <w:bottom w:w="90" w:type="dxa"/>
              <w:end w:w="110" w:type="dxa"/>
            </w:tcMar>
            <w:shd w:fill="F2F6FA"/>
          </w:tcPr>
          <w:p>
            <w:pPr>
              <w:spacing w:after="0" w:line="252" w:lineRule="auto"/>
              <w:jc w:val="left"/>
            </w:pPr>
            <w:r>
              <w:rPr>
                <w:sz w:val="18"/>
              </w:rPr>
            </w:r>
            <w:r>
              <w:rPr>
                <w:b w:val="0"/>
                <w:sz w:val="18"/>
              </w:rPr>
              <w:t>text -&gt; Vec&lt;u8&gt;</w:t>
            </w:r>
          </w:p>
        </w:tc>
        <w:tc>
          <w:tcPr>
            <w:tcW w:type="dxa" w:w="3288"/>
            <w:vAlign w:val="center"/>
            <w:tcMar>
              <w:top w:w="90" w:type="dxa"/>
              <w:start w:w="110" w:type="dxa"/>
              <w:bottom w:w="90" w:type="dxa"/>
              <w:end w:w="110" w:type="dxa"/>
            </w:tcMar>
            <w:shd w:fill="F2F6FA"/>
          </w:tcPr>
          <w:p>
            <w:pPr>
              <w:spacing w:after="0" w:line="252" w:lineRule="auto"/>
              <w:jc w:val="left"/>
            </w:pPr>
            <w:r>
              <w:rPr>
                <w:sz w:val="18"/>
              </w:rPr>
            </w:r>
            <w:r>
              <w:rPr>
                <w:b w:val="0"/>
                <w:sz w:val="18"/>
              </w:rPr>
              <w:t>QR matrisini üretir</w:t>
            </w:r>
          </w:p>
        </w:tc>
      </w:tr>
      <w:tr>
        <w:tc>
          <w:tcPr>
            <w:tcW w:type="dxa" w:w="2835"/>
            <w:vAlign w:val="center"/>
            <w:tcMar>
              <w:top w:w="90" w:type="dxa"/>
              <w:start w:w="110" w:type="dxa"/>
              <w:bottom w:w="90" w:type="dxa"/>
              <w:end w:w="110" w:type="dxa"/>
            </w:tcMar>
          </w:tcPr>
          <w:p>
            <w:pPr>
              <w:spacing w:after="0" w:line="252" w:lineRule="auto"/>
              <w:jc w:val="left"/>
            </w:pPr>
            <w:r>
              <w:rPr>
                <w:sz w:val="18"/>
              </w:rPr>
            </w:r>
            <w:r>
              <w:rPr>
                <w:b w:val="0"/>
                <w:sz w:val="18"/>
              </w:rPr>
              <w:t>wasm_compress /</w:t>
              <w:br/>
              <w:t>wasm_decompress</w:t>
            </w:r>
          </w:p>
        </w:tc>
        <w:tc>
          <w:tcPr>
            <w:tcW w:type="dxa" w:w="3288"/>
            <w:vAlign w:val="center"/>
            <w:tcMar>
              <w:top w:w="90" w:type="dxa"/>
              <w:start w:w="110" w:type="dxa"/>
              <w:bottom w:w="90" w:type="dxa"/>
              <w:end w:w="110" w:type="dxa"/>
            </w:tcMar>
          </w:tcPr>
          <w:p>
            <w:pPr>
              <w:spacing w:after="0" w:line="252" w:lineRule="auto"/>
              <w:jc w:val="left"/>
            </w:pPr>
            <w:r>
              <w:rPr>
                <w:sz w:val="18"/>
              </w:rPr>
            </w:r>
            <w:r>
              <w:rPr>
                <w:b w:val="0"/>
                <w:sz w:val="18"/>
              </w:rPr>
              <w:t>data -&gt; Vec&lt;u8&gt;</w:t>
            </w:r>
          </w:p>
        </w:tc>
        <w:tc>
          <w:tcPr>
            <w:tcW w:type="dxa" w:w="3288"/>
            <w:vAlign w:val="center"/>
            <w:tcMar>
              <w:top w:w="90" w:type="dxa"/>
              <w:start w:w="110" w:type="dxa"/>
              <w:bottom w:w="90" w:type="dxa"/>
              <w:end w:w="110" w:type="dxa"/>
            </w:tcMar>
          </w:tcPr>
          <w:p>
            <w:pPr>
              <w:spacing w:after="0" w:line="252" w:lineRule="auto"/>
              <w:jc w:val="left"/>
            </w:pPr>
            <w:r>
              <w:rPr>
                <w:sz w:val="18"/>
              </w:rPr>
            </w:r>
            <w:r>
              <w:rPr>
                <w:b w:val="0"/>
                <w:sz w:val="18"/>
              </w:rPr>
              <w:t>zlib sıkıştırma/açma</w:t>
            </w:r>
          </w:p>
        </w:tc>
      </w:tr>
      <w:tr>
        <w:tc>
          <w:tcPr>
            <w:tcW w:type="dxa" w:w="2835"/>
            <w:vAlign w:val="center"/>
            <w:tcMar>
              <w:top w:w="90" w:type="dxa"/>
              <w:start w:w="110" w:type="dxa"/>
              <w:bottom w:w="90" w:type="dxa"/>
              <w:end w:w="110" w:type="dxa"/>
            </w:tcMar>
            <w:shd w:fill="F2F6FA"/>
          </w:tcPr>
          <w:p>
            <w:pPr>
              <w:spacing w:after="0" w:line="252" w:lineRule="auto"/>
              <w:jc w:val="left"/>
            </w:pPr>
            <w:r>
              <w:rPr>
                <w:sz w:val="18"/>
              </w:rPr>
            </w:r>
            <w:r>
              <w:rPr>
                <w:b w:val="0"/>
                <w:sz w:val="18"/>
              </w:rPr>
              <w:t>wasm_numeric_loop</w:t>
            </w:r>
          </w:p>
        </w:tc>
        <w:tc>
          <w:tcPr>
            <w:tcW w:type="dxa" w:w="3288"/>
            <w:vAlign w:val="center"/>
            <w:tcMar>
              <w:top w:w="90" w:type="dxa"/>
              <w:start w:w="110" w:type="dxa"/>
              <w:bottom w:w="90" w:type="dxa"/>
              <w:end w:w="110" w:type="dxa"/>
            </w:tcMar>
            <w:shd w:fill="F2F6FA"/>
          </w:tcPr>
          <w:p>
            <w:pPr>
              <w:spacing w:after="0" w:line="252" w:lineRule="auto"/>
              <w:jc w:val="left"/>
            </w:pPr>
            <w:r>
              <w:rPr>
                <w:sz w:val="18"/>
              </w:rPr>
            </w:r>
            <w:r>
              <w:rPr>
                <w:b w:val="0"/>
                <w:sz w:val="18"/>
              </w:rPr>
              <w:t>iterations -&gt; f64</w:t>
            </w:r>
          </w:p>
        </w:tc>
        <w:tc>
          <w:tcPr>
            <w:tcW w:type="dxa" w:w="3288"/>
            <w:vAlign w:val="center"/>
            <w:tcMar>
              <w:top w:w="90" w:type="dxa"/>
              <w:start w:w="110" w:type="dxa"/>
              <w:bottom w:w="90" w:type="dxa"/>
              <w:end w:w="110" w:type="dxa"/>
            </w:tcMar>
            <w:shd w:fill="F2F6FA"/>
          </w:tcPr>
          <w:p>
            <w:pPr>
              <w:spacing w:after="0" w:line="252" w:lineRule="auto"/>
              <w:jc w:val="left"/>
            </w:pPr>
            <w:r>
              <w:rPr>
                <w:sz w:val="18"/>
              </w:rPr>
            </w:r>
            <w:r>
              <w:rPr>
                <w:b w:val="0"/>
                <w:sz w:val="18"/>
              </w:rPr>
              <w:t>Sayısal benchmark</w:t>
            </w:r>
          </w:p>
        </w:tc>
      </w:tr>
    </w:tbl>
    <w:p>
      <w:pPr>
        <w:spacing w:after="120" w:line="259" w:lineRule="auto"/>
      </w:pPr>
    </w:p>
    <w:tbl>
      <w:tblPr>
        <w:tblW w:type="auto" w:w="0"/>
        <w:tblLook w:firstColumn="1" w:firstRow="1" w:lastColumn="0" w:lastRow="0" w:noHBand="0" w:noVBand="1" w:val="04A0"/>
      </w:tblPr>
      <w:tblGrid>
        <w:gridCol w:w="9412"/>
      </w:tblGrid>
      <w:tr>
        <w:tc>
          <w:tcPr>
            <w:tcW w:type="dxa" w:w="9412"/>
            <w:shd w:fill="D9EAF7"/>
            <w:tcMar>
              <w:top w:w="140" w:type="dxa"/>
              <w:start w:w="180" w:type="dxa"/>
              <w:bottom w:w="140" w:type="dxa"/>
              <w:end w:w="180" w:type="dxa"/>
            </w:tcMar>
          </w:tcPr>
          <w:p>
            <w:r/>
            <w:r>
              <w:rPr>
                <w:b/>
                <w:color w:val="1F4E79"/>
              </w:rPr>
              <w:t>OpenAPI notu</w:t>
            </w:r>
          </w:p>
          <w:p>
            <w:pPr>
              <w:spacing w:after="0"/>
            </w:pPr>
            <w:r>
              <w:t>Uygulamada REST endpoint olmadığı için openapi.yaml dosyası gerekli değildir. API yüzeyi docs/API_OR_WASM_INTERFACE.md dosyasında WASM interface olarak belgelenmiştir.</w:t>
            </w:r>
          </w:p>
        </w:tc>
      </w:tr>
    </w:tbl>
    <w:p>
      <w:pPr>
        <w:spacing w:after="120" w:line="259" w:lineRule="auto"/>
      </w:pPr>
    </w:p>
    <w:p>
      <w:pPr>
        <w:pStyle w:val="Heading2"/>
        <w:spacing w:after="120" w:line="259" w:lineRule="auto"/>
      </w:pPr>
      <w:r>
        <w:t>6.3. Authentication ve Rate Limiting</w:t>
      </w:r>
    </w:p>
    <w:p>
      <w:pPr>
        <w:spacing w:after="120" w:line="259" w:lineRule="auto"/>
      </w:pPr>
      <w:r>
        <w:t>Kimlik doğrulama yoktur; proje kullanıcı hesabı gerektirmez. Rate limiting sunucu tarafında uygulanmaz. Bunun yerine tarayıcı donmasını önlemek için dosya boyutu 10 MB, görüntü boyutu 5 megapiksel ve QR metni 1024 byte ile sınırlandırılmıştır.</w:t>
      </w:r>
    </w:p>
    <w:p>
      <w:r>
        <w:br w:type="page"/>
      </w:r>
    </w:p>
    <w:p>
      <w:pPr>
        <w:pStyle w:val="Heading1"/>
        <w:spacing w:after="120" w:line="259" w:lineRule="auto"/>
      </w:pPr>
      <w:r>
        <w:t>7. KULLANICI ARAYÜZÜ TASARIMI</w:t>
      </w:r>
    </w:p>
    <w:p>
      <w:pPr>
        <w:pStyle w:val="Heading2"/>
        <w:spacing w:after="120" w:line="259" w:lineRule="auto"/>
      </w:pPr>
      <w:r>
        <w:t>7.1. Bilgi Mimarisi</w:t>
      </w:r>
    </w:p>
    <w:p>
      <w:pPr>
        <w:pStyle w:val="Caption"/>
        <w:keepNext/>
        <w:keepLines/>
        <w:spacing w:after="120" w:line="259" w:lineRule="auto"/>
        <w:jc w:val="center"/>
      </w:pPr>
      <w:r>
        <w:t>Tablo 12: Site haritası</w:t>
      </w:r>
    </w:p>
    <w:tbl>
      <w:tblPr>
        <w:tblStyle w:val="TableGrid"/>
        <w:tblW w:type="auto" w:w="0"/>
        <w:tblLayout w:type="autofit"/>
        <w:tblLook w:firstColumn="1" w:firstRow="1" w:lastColumn="0" w:lastRow="0" w:noHBand="0" w:noVBand="1" w:val="04A0"/>
      </w:tblPr>
      <w:tblGrid>
        <w:gridCol w:w="4706"/>
        <w:gridCol w:w="4706"/>
      </w:tblGrid>
      <w:tr>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Rota</w:t>
            </w:r>
          </w:p>
        </w:tc>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Amaç</w:t>
            </w:r>
          </w:p>
        </w:tc>
      </w:tr>
      <w:tr>
        <w:tc>
          <w:tcPr>
            <w:tcW w:type="dxa" w:w="4706"/>
            <w:vAlign w:val="center"/>
            <w:tcMar>
              <w:top w:w="90" w:type="dxa"/>
              <w:start w:w="110" w:type="dxa"/>
              <w:bottom w:w="90" w:type="dxa"/>
              <w:end w:w="110" w:type="dxa"/>
            </w:tcMar>
          </w:tcPr>
          <w:p>
            <w:pPr>
              <w:spacing w:after="0" w:line="252" w:lineRule="auto"/>
              <w:jc w:val="left"/>
            </w:pPr>
            <w:r/>
            <w:r>
              <w:rPr>
                <w:b w:val="0"/>
              </w:rPr>
              <w:t>/</w:t>
            </w:r>
          </w:p>
        </w:tc>
        <w:tc>
          <w:tcPr>
            <w:tcW w:type="dxa" w:w="4706"/>
            <w:vAlign w:val="center"/>
            <w:tcMar>
              <w:top w:w="90" w:type="dxa"/>
              <w:start w:w="110" w:type="dxa"/>
              <w:bottom w:w="90" w:type="dxa"/>
              <w:end w:w="110" w:type="dxa"/>
            </w:tcMar>
          </w:tcPr>
          <w:p>
            <w:pPr>
              <w:spacing w:after="0" w:line="252" w:lineRule="auto"/>
              <w:jc w:val="left"/>
            </w:pPr>
            <w:r/>
            <w:r>
              <w:rPr>
                <w:b w:val="0"/>
              </w:rPr>
              <w:t>Landing ve proje özeti</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/dashboard</w:t>
            </w:r>
          </w:p>
        </w:tc>
        <w:tc>
          <w:tcPr>
            <w:tcW w:type="dxa" w:w="4706"/>
            <w:vAlign w:val="center"/>
            <w:tcMar>
              <w:top w:w="90" w:type="dxa"/>
              <w:start w:w="110" w:type="dxa"/>
              <w:bottom w:w="90" w:type="dxa"/>
              <w:end w:w="110" w:type="dxa"/>
            </w:tcMar>
            <w:shd w:fill="F2F6FA"/>
          </w:tcPr>
          <w:p>
            <w:pPr>
              <w:spacing w:after="0" w:line="252" w:lineRule="auto"/>
              <w:jc w:val="left"/>
            </w:pPr>
            <w:r/>
            <w:r>
              <w:rPr>
                <w:b w:val="0"/>
              </w:rPr>
              <w:t>Demo durumu, browser compatibility, son sonuçlar</w:t>
            </w:r>
          </w:p>
        </w:tc>
      </w:tr>
      <w:tr>
        <w:tc>
          <w:tcPr>
            <w:tcW w:type="dxa" w:w="4706"/>
            <w:vAlign w:val="center"/>
            <w:tcMar>
              <w:top w:w="90" w:type="dxa"/>
              <w:start w:w="110" w:type="dxa"/>
              <w:bottom w:w="90" w:type="dxa"/>
              <w:end w:w="110" w:type="dxa"/>
            </w:tcMar>
          </w:tcPr>
          <w:p>
            <w:pPr>
              <w:spacing w:after="0" w:line="252" w:lineRule="auto"/>
              <w:jc w:val="left"/>
            </w:pPr>
            <w:r/>
            <w:r>
              <w:rPr>
                <w:b w:val="0"/>
              </w:rPr>
              <w:t>/demos/image</w:t>
            </w:r>
          </w:p>
        </w:tc>
        <w:tc>
          <w:tcPr>
            <w:tcW w:type="dxa" w:w="4706"/>
            <w:vAlign w:val="center"/>
            <w:tcMar>
              <w:top w:w="90" w:type="dxa"/>
              <w:start w:w="110" w:type="dxa"/>
              <w:bottom w:w="90" w:type="dxa"/>
              <w:end w:w="110" w:type="dxa"/>
            </w:tcMar>
          </w:tcPr>
          <w:p>
            <w:pPr>
              <w:spacing w:after="0" w:line="252" w:lineRule="auto"/>
              <w:jc w:val="left"/>
            </w:pPr>
            <w:r/>
            <w:r>
              <w:rPr>
                <w:b w:val="0"/>
              </w:rPr>
              <w:t>Görüntü işleme</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/demos/camera</w:t>
            </w:r>
          </w:p>
        </w:tc>
        <w:tc>
          <w:tcPr>
            <w:tcW w:type="dxa" w:w="4706"/>
            <w:vAlign w:val="center"/>
            <w:tcMar>
              <w:top w:w="90" w:type="dxa"/>
              <w:start w:w="110" w:type="dxa"/>
              <w:bottom w:w="90" w:type="dxa"/>
              <w:end w:w="110" w:type="dxa"/>
            </w:tcMar>
            <w:shd w:fill="F2F6FA"/>
          </w:tcPr>
          <w:p>
            <w:pPr>
              <w:spacing w:after="0" w:line="252" w:lineRule="auto"/>
              <w:jc w:val="left"/>
            </w:pPr>
            <w:r/>
            <w:r>
              <w:rPr>
                <w:b w:val="0"/>
              </w:rPr>
              <w:t>Gerçek zamanlı kamera filtresi</w:t>
            </w:r>
          </w:p>
        </w:tc>
      </w:tr>
      <w:tr>
        <w:tc>
          <w:tcPr>
            <w:tcW w:type="dxa" w:w="4706"/>
            <w:vAlign w:val="center"/>
            <w:tcMar>
              <w:top w:w="90" w:type="dxa"/>
              <w:start w:w="110" w:type="dxa"/>
              <w:bottom w:w="90" w:type="dxa"/>
              <w:end w:w="110" w:type="dxa"/>
            </w:tcMar>
          </w:tcPr>
          <w:p>
            <w:pPr>
              <w:spacing w:after="0" w:line="252" w:lineRule="auto"/>
              <w:jc w:val="left"/>
            </w:pPr>
            <w:r/>
            <w:r>
              <w:rPr>
                <w:b w:val="0"/>
              </w:rPr>
              <w:t>/demos/mandelbrot</w:t>
            </w:r>
          </w:p>
        </w:tc>
        <w:tc>
          <w:tcPr>
            <w:tcW w:type="dxa" w:w="4706"/>
            <w:vAlign w:val="center"/>
            <w:tcMar>
              <w:top w:w="90" w:type="dxa"/>
              <w:start w:w="110" w:type="dxa"/>
              <w:bottom w:w="90" w:type="dxa"/>
              <w:end w:w="110" w:type="dxa"/>
            </w:tcMar>
          </w:tcPr>
          <w:p>
            <w:pPr>
              <w:spacing w:after="0" w:line="252" w:lineRule="auto"/>
              <w:jc w:val="left"/>
            </w:pPr>
            <w:r/>
            <w:r>
              <w:rPr>
                <w:b w:val="0"/>
              </w:rPr>
              <w:t>Fraktal render, pan/zoom ve worker</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/demos/hash</w:t>
            </w:r>
          </w:p>
        </w:tc>
        <w:tc>
          <w:tcPr>
            <w:tcW w:type="dxa" w:w="4706"/>
            <w:vAlign w:val="center"/>
            <w:tcMar>
              <w:top w:w="90" w:type="dxa"/>
              <w:start w:w="110" w:type="dxa"/>
              <w:bottom w:w="90" w:type="dxa"/>
              <w:end w:w="110" w:type="dxa"/>
            </w:tcMar>
            <w:shd w:fill="F2F6FA"/>
          </w:tcPr>
          <w:p>
            <w:pPr>
              <w:spacing w:after="0" w:line="252" w:lineRule="auto"/>
              <w:jc w:val="left"/>
            </w:pPr>
            <w:r/>
            <w:r>
              <w:rPr>
                <w:b w:val="0"/>
              </w:rPr>
              <w:t>PBKDF2 hash demo</w:t>
            </w:r>
          </w:p>
        </w:tc>
      </w:tr>
      <w:tr>
        <w:tc>
          <w:tcPr>
            <w:tcW w:type="dxa" w:w="4706"/>
            <w:vAlign w:val="center"/>
            <w:tcMar>
              <w:top w:w="90" w:type="dxa"/>
              <w:start w:w="110" w:type="dxa"/>
              <w:bottom w:w="90" w:type="dxa"/>
              <w:end w:w="110" w:type="dxa"/>
            </w:tcMar>
          </w:tcPr>
          <w:p>
            <w:pPr>
              <w:spacing w:after="0" w:line="252" w:lineRule="auto"/>
              <w:jc w:val="left"/>
            </w:pPr>
            <w:r/>
            <w:r>
              <w:rPr>
                <w:b w:val="0"/>
              </w:rPr>
              <w:t>/demos/qr</w:t>
            </w:r>
          </w:p>
        </w:tc>
        <w:tc>
          <w:tcPr>
            <w:tcW w:type="dxa" w:w="4706"/>
            <w:vAlign w:val="center"/>
            <w:tcMar>
              <w:top w:w="90" w:type="dxa"/>
              <w:start w:w="110" w:type="dxa"/>
              <w:bottom w:w="90" w:type="dxa"/>
              <w:end w:w="110" w:type="dxa"/>
            </w:tcMar>
          </w:tcPr>
          <w:p>
            <w:pPr>
              <w:spacing w:after="0" w:line="252" w:lineRule="auto"/>
              <w:jc w:val="left"/>
            </w:pPr>
            <w:r/>
            <w:r>
              <w:rPr>
                <w:b w:val="0"/>
              </w:rPr>
              <w:t>QR kod üretici</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/demos/compression</w:t>
            </w:r>
          </w:p>
        </w:tc>
        <w:tc>
          <w:tcPr>
            <w:tcW w:type="dxa" w:w="4706"/>
            <w:vAlign w:val="center"/>
            <w:tcMar>
              <w:top w:w="90" w:type="dxa"/>
              <w:start w:w="110" w:type="dxa"/>
              <w:bottom w:w="90" w:type="dxa"/>
              <w:end w:w="110" w:type="dxa"/>
            </w:tcMar>
            <w:shd w:fill="F2F6FA"/>
          </w:tcPr>
          <w:p>
            <w:pPr>
              <w:spacing w:after="0" w:line="252" w:lineRule="auto"/>
              <w:jc w:val="left"/>
            </w:pPr>
            <w:r/>
            <w:r>
              <w:rPr>
                <w:b w:val="0"/>
              </w:rPr>
              <w:t>Dosya sıkıştırma</w:t>
            </w:r>
          </w:p>
        </w:tc>
      </w:tr>
      <w:tr>
        <w:tc>
          <w:tcPr>
            <w:tcW w:type="dxa" w:w="4706"/>
            <w:vAlign w:val="center"/>
            <w:tcMar>
              <w:top w:w="90" w:type="dxa"/>
              <w:start w:w="110" w:type="dxa"/>
              <w:bottom w:w="90" w:type="dxa"/>
              <w:end w:w="110" w:type="dxa"/>
            </w:tcMar>
          </w:tcPr>
          <w:p>
            <w:pPr>
              <w:spacing w:after="0" w:line="252" w:lineRule="auto"/>
              <w:jc w:val="left"/>
            </w:pPr>
            <w:r/>
            <w:r>
              <w:rPr>
                <w:b w:val="0"/>
              </w:rPr>
              <w:t>/benchmarks</w:t>
            </w:r>
          </w:p>
        </w:tc>
        <w:tc>
          <w:tcPr>
            <w:tcW w:type="dxa" w:w="4706"/>
            <w:vAlign w:val="center"/>
            <w:tcMar>
              <w:top w:w="90" w:type="dxa"/>
              <w:start w:w="110" w:type="dxa"/>
              <w:bottom w:w="90" w:type="dxa"/>
              <w:end w:w="110" w:type="dxa"/>
            </w:tcMar>
          </w:tcPr>
          <w:p>
            <w:pPr>
              <w:spacing w:after="0" w:line="252" w:lineRule="auto"/>
              <w:jc w:val="left"/>
            </w:pPr>
            <w:r/>
            <w:r>
              <w:rPr>
                <w:b w:val="0"/>
              </w:rPr>
              <w:t>Toplu benchmark, grafik çıktı ve JSON export</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/docs, /about, /not-found</w:t>
            </w:r>
          </w:p>
        </w:tc>
        <w:tc>
          <w:tcPr>
            <w:tcW w:type="dxa" w:w="4706"/>
            <w:vAlign w:val="center"/>
            <w:tcMar>
              <w:top w:w="90" w:type="dxa"/>
              <w:start w:w="110" w:type="dxa"/>
              <w:bottom w:w="90" w:type="dxa"/>
              <w:end w:w="110" w:type="dxa"/>
            </w:tcMar>
            <w:shd w:fill="F2F6FA"/>
          </w:tcPr>
          <w:p>
            <w:pPr>
              <w:spacing w:after="0" w:line="252" w:lineRule="auto"/>
              <w:jc w:val="left"/>
            </w:pPr>
            <w:r/>
            <w:r>
              <w:rPr>
                <w:b w:val="0"/>
              </w:rPr>
              <w:t>Destekleyici bilgi sayfaları</w:t>
            </w:r>
          </w:p>
        </w:tc>
      </w:tr>
    </w:tbl>
    <w:p>
      <w:pPr>
        <w:spacing w:after="120" w:line="259" w:lineRule="auto"/>
      </w:pPr>
    </w:p>
    <w:p>
      <w:pPr>
        <w:keepNext/>
        <w:spacing w:after="40"/>
        <w:jc w:val="center"/>
      </w:pPr>
      <w:r>
        <w:drawing>
          <wp:inline xmlns:a="http://schemas.openxmlformats.org/drawingml/2006/main" xmlns:pic="http://schemas.openxmlformats.org/drawingml/2006/picture">
            <wp:extent cx="4464000" cy="2650500"/>
            <wp:docPr id="6" name="Picture 6"/>
            <wp:cNvGraphicFramePr>
              <a:graphicFrameLocks noChangeAspect="1"/>
            </wp:cNvGraphicFramePr>
            <a:graphic>
              <a:graphicData uri="http://schemas.openxmlformats.org/drawingml/2006/picture">
                <pic:pic>
                  <pic:nvPicPr>
                    <pic:cNvPr id="0" name="06-sitemap.png"/>
                    <pic:cNvPicPr/>
                  </pic:nvPicPr>
                  <pic:blipFill>
                    <a:blip r:embed="rId17"/>
                    <a:stretch>
                      <a:fillRect/>
                    </a:stretch>
                  </pic:blipFill>
                  <pic:spPr>
                    <a:xfrm>
                      <a:off x="0" y="0"/>
                      <a:ext cx="4464000" cy="2650500"/>
                    </a:xfrm>
                    <a:prstGeom prst="rect"/>
                  </pic:spPr>
                </pic:pic>
              </a:graphicData>
            </a:graphic>
          </wp:inline>
        </w:drawing>
      </w:r>
    </w:p>
    <w:p>
      <w:pPr>
        <w:pStyle w:val="Caption"/>
        <w:keepLines/>
        <w:spacing w:after="160" w:line="259" w:lineRule="auto"/>
        <w:jc w:val="center"/>
      </w:pPr>
      <w:r>
        <w:t>Şekil 6: Uygulama site haritası</w:t>
      </w:r>
    </w:p>
    <w:p>
      <w:r>
        <w:br w:type="page"/>
      </w:r>
    </w:p>
    <w:p>
      <w:pPr>
        <w:pStyle w:val="Heading2"/>
        <w:spacing w:after="120" w:line="259" w:lineRule="auto"/>
      </w:pPr>
      <w:r>
        <w:t>7.2. Kullanıcı Akışı</w:t>
      </w:r>
    </w:p>
    <w:p>
      <w:pPr>
        <w:keepNext/>
        <w:spacing w:after="40"/>
        <w:jc w:val="center"/>
      </w:pPr>
      <w:r>
        <w:drawing>
          <wp:inline xmlns:a="http://schemas.openxmlformats.org/drawingml/2006/main" xmlns:pic="http://schemas.openxmlformats.org/drawingml/2006/picture">
            <wp:extent cx="4464000" cy="2650500"/>
            <wp:docPr id="7" name="Picture 7"/>
            <wp:cNvGraphicFramePr>
              <a:graphicFrameLocks noChangeAspect="1"/>
            </wp:cNvGraphicFramePr>
            <a:graphic>
              <a:graphicData uri="http://schemas.openxmlformats.org/drawingml/2006/picture">
                <pic:pic>
                  <pic:nvPicPr>
                    <pic:cNvPr id="0" name="07-user-flow.png"/>
                    <pic:cNvPicPr/>
                  </pic:nvPicPr>
                  <pic:blipFill>
                    <a:blip r:embed="rId18"/>
                    <a:stretch>
                      <a:fillRect/>
                    </a:stretch>
                  </pic:blipFill>
                  <pic:spPr>
                    <a:xfrm>
                      <a:off x="0" y="0"/>
                      <a:ext cx="4464000" cy="2650500"/>
                    </a:xfrm>
                    <a:prstGeom prst="rect"/>
                  </pic:spPr>
                </pic:pic>
              </a:graphicData>
            </a:graphic>
          </wp:inline>
        </w:drawing>
      </w:r>
    </w:p>
    <w:p>
      <w:pPr>
        <w:pStyle w:val="Caption"/>
        <w:keepLines/>
        <w:spacing w:after="160" w:line="259" w:lineRule="auto"/>
        <w:jc w:val="center"/>
      </w:pPr>
      <w:r>
        <w:t>Şekil 7: Ana kullanıcı akışı</w:t>
      </w:r>
    </w:p>
    <w:p>
      <w:pPr>
        <w:pStyle w:val="Heading2"/>
        <w:spacing w:after="120" w:line="259" w:lineRule="auto"/>
      </w:pPr>
      <w:r>
        <w:t>7.3. Design System</w:t>
      </w:r>
    </w:p>
    <w:p>
      <w:pPr>
        <w:pStyle w:val="Caption"/>
        <w:keepNext/>
        <w:keepLines/>
        <w:spacing w:after="120" w:line="259" w:lineRule="auto"/>
        <w:jc w:val="center"/>
      </w:pPr>
      <w:r>
        <w:t>Tablo 13: Renk paleti</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Role</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HEX</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Kullanım</w:t>
            </w:r>
          </w:p>
        </w:tc>
      </w:tr>
      <w:tr>
        <w:tc>
          <w:tcPr>
            <w:tcW w:type="dxa" w:w="3137"/>
            <w:vAlign w:val="center"/>
            <w:tcMar>
              <w:top w:w="90" w:type="dxa"/>
              <w:start w:w="110" w:type="dxa"/>
              <w:bottom w:w="90" w:type="dxa"/>
              <w:end w:w="110" w:type="dxa"/>
            </w:tcMar>
          </w:tcPr>
          <w:p>
            <w:pPr>
              <w:spacing w:after="0" w:line="252" w:lineRule="auto"/>
              <w:jc w:val="left"/>
            </w:pPr>
            <w:r/>
            <w:r>
              <w:rPr>
                <w:b w:val="0"/>
              </w:rPr>
              <w:t>Primary</w:t>
            </w:r>
          </w:p>
        </w:tc>
        <w:tc>
          <w:tcPr>
            <w:tcW w:type="dxa" w:w="3137"/>
            <w:vAlign w:val="center"/>
            <w:tcMar>
              <w:top w:w="90" w:type="dxa"/>
              <w:start w:w="110" w:type="dxa"/>
              <w:bottom w:w="90" w:type="dxa"/>
              <w:end w:w="110" w:type="dxa"/>
            </w:tcMar>
          </w:tcPr>
          <w:p>
            <w:pPr>
              <w:spacing w:after="0" w:line="252" w:lineRule="auto"/>
              <w:jc w:val="left"/>
            </w:pPr>
            <w:r/>
            <w:r>
              <w:rPr>
                <w:b w:val="0"/>
              </w:rPr>
              <w:t>#2563EB</w:t>
            </w:r>
          </w:p>
        </w:tc>
        <w:tc>
          <w:tcPr>
            <w:tcW w:type="dxa" w:w="3137"/>
            <w:vAlign w:val="center"/>
            <w:tcMar>
              <w:top w:w="90" w:type="dxa"/>
              <w:start w:w="110" w:type="dxa"/>
              <w:bottom w:w="90" w:type="dxa"/>
              <w:end w:w="110" w:type="dxa"/>
            </w:tcMar>
          </w:tcPr>
          <w:p>
            <w:pPr>
              <w:spacing w:after="0" w:line="252" w:lineRule="auto"/>
              <w:jc w:val="left"/>
            </w:pPr>
            <w:r/>
            <w:r>
              <w:rPr>
                <w:b w:val="0"/>
              </w:rPr>
              <w:t>Butonlar, aktif durumlar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Background</w:t>
            </w:r>
          </w:p>
        </w:tc>
        <w:tc>
          <w:tcPr>
            <w:tcW w:type="dxa" w:w="3137"/>
            <w:vAlign w:val="center"/>
            <w:tcMar>
              <w:top w:w="90" w:type="dxa"/>
              <w:start w:w="110" w:type="dxa"/>
              <w:bottom w:w="90" w:type="dxa"/>
              <w:end w:w="110" w:type="dxa"/>
            </w:tcMar>
            <w:shd w:fill="F2F6FA"/>
          </w:tcPr>
          <w:p>
            <w:pPr>
              <w:spacing w:after="0" w:line="252" w:lineRule="auto"/>
              <w:jc w:val="left"/>
            </w:pPr>
            <w:r/>
            <w:r>
              <w:rPr>
                <w:b w:val="0"/>
              </w:rPr>
              <w:t>#F6F7FB</w:t>
            </w:r>
          </w:p>
        </w:tc>
        <w:tc>
          <w:tcPr>
            <w:tcW w:type="dxa" w:w="3137"/>
            <w:vAlign w:val="center"/>
            <w:tcMar>
              <w:top w:w="90" w:type="dxa"/>
              <w:start w:w="110" w:type="dxa"/>
              <w:bottom w:w="90" w:type="dxa"/>
              <w:end w:w="110" w:type="dxa"/>
            </w:tcMar>
            <w:shd w:fill="F2F6FA"/>
          </w:tcPr>
          <w:p>
            <w:pPr>
              <w:spacing w:after="0" w:line="252" w:lineRule="auto"/>
              <w:jc w:val="left"/>
            </w:pPr>
            <w:r/>
            <w:r>
              <w:rPr>
                <w:b w:val="0"/>
              </w:rPr>
              <w:t>Light mode sayfa zemini</w:t>
            </w:r>
          </w:p>
        </w:tc>
      </w:tr>
      <w:tr>
        <w:tc>
          <w:tcPr>
            <w:tcW w:type="dxa" w:w="3137"/>
            <w:vAlign w:val="center"/>
            <w:tcMar>
              <w:top w:w="90" w:type="dxa"/>
              <w:start w:w="110" w:type="dxa"/>
              <w:bottom w:w="90" w:type="dxa"/>
              <w:end w:w="110" w:type="dxa"/>
            </w:tcMar>
          </w:tcPr>
          <w:p>
            <w:pPr>
              <w:spacing w:after="0" w:line="252" w:lineRule="auto"/>
              <w:jc w:val="left"/>
            </w:pPr>
            <w:r/>
            <w:r>
              <w:rPr>
                <w:b w:val="0"/>
              </w:rPr>
              <w:t>Text</w:t>
            </w:r>
          </w:p>
        </w:tc>
        <w:tc>
          <w:tcPr>
            <w:tcW w:type="dxa" w:w="3137"/>
            <w:vAlign w:val="center"/>
            <w:tcMar>
              <w:top w:w="90" w:type="dxa"/>
              <w:start w:w="110" w:type="dxa"/>
              <w:bottom w:w="90" w:type="dxa"/>
              <w:end w:w="110" w:type="dxa"/>
            </w:tcMar>
          </w:tcPr>
          <w:p>
            <w:pPr>
              <w:spacing w:after="0" w:line="252" w:lineRule="auto"/>
              <w:jc w:val="left"/>
            </w:pPr>
            <w:r/>
            <w:r>
              <w:rPr>
                <w:b w:val="0"/>
              </w:rPr>
              <w:t>#1F2937</w:t>
            </w:r>
          </w:p>
        </w:tc>
        <w:tc>
          <w:tcPr>
            <w:tcW w:type="dxa" w:w="3137"/>
            <w:vAlign w:val="center"/>
            <w:tcMar>
              <w:top w:w="90" w:type="dxa"/>
              <w:start w:w="110" w:type="dxa"/>
              <w:bottom w:w="90" w:type="dxa"/>
              <w:end w:w="110" w:type="dxa"/>
            </w:tcMar>
          </w:tcPr>
          <w:p>
            <w:pPr>
              <w:spacing w:after="0" w:line="252" w:lineRule="auto"/>
              <w:jc w:val="left"/>
            </w:pPr>
            <w:r/>
            <w:r>
              <w:rPr>
                <w:b w:val="0"/>
              </w:rPr>
              <w:t>Ana metin</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Success</w:t>
            </w:r>
          </w:p>
        </w:tc>
        <w:tc>
          <w:tcPr>
            <w:tcW w:type="dxa" w:w="3137"/>
            <w:vAlign w:val="center"/>
            <w:tcMar>
              <w:top w:w="90" w:type="dxa"/>
              <w:start w:w="110" w:type="dxa"/>
              <w:bottom w:w="90" w:type="dxa"/>
              <w:end w:w="110" w:type="dxa"/>
            </w:tcMar>
            <w:shd w:fill="F2F6FA"/>
          </w:tcPr>
          <w:p>
            <w:pPr>
              <w:spacing w:after="0" w:line="252" w:lineRule="auto"/>
              <w:jc w:val="left"/>
            </w:pPr>
            <w:r/>
            <w:r>
              <w:rPr>
                <w:b w:val="0"/>
              </w:rPr>
              <w:t>#15803D</w:t>
            </w:r>
          </w:p>
        </w:tc>
        <w:tc>
          <w:tcPr>
            <w:tcW w:type="dxa" w:w="3137"/>
            <w:vAlign w:val="center"/>
            <w:tcMar>
              <w:top w:w="90" w:type="dxa"/>
              <w:start w:w="110" w:type="dxa"/>
              <w:bottom w:w="90" w:type="dxa"/>
              <w:end w:w="110" w:type="dxa"/>
            </w:tcMar>
            <w:shd w:fill="F2F6FA"/>
          </w:tcPr>
          <w:p>
            <w:pPr>
              <w:spacing w:after="0" w:line="252" w:lineRule="auto"/>
              <w:jc w:val="left"/>
            </w:pPr>
            <w:r/>
            <w:r>
              <w:rPr>
                <w:b w:val="0"/>
              </w:rPr>
              <w:t>Speedup ve başarılı durum</w:t>
            </w:r>
          </w:p>
        </w:tc>
      </w:tr>
      <w:tr>
        <w:tc>
          <w:tcPr>
            <w:tcW w:type="dxa" w:w="3137"/>
            <w:vAlign w:val="center"/>
            <w:tcMar>
              <w:top w:w="90" w:type="dxa"/>
              <w:start w:w="110" w:type="dxa"/>
              <w:bottom w:w="90" w:type="dxa"/>
              <w:end w:w="110" w:type="dxa"/>
            </w:tcMar>
          </w:tcPr>
          <w:p>
            <w:pPr>
              <w:spacing w:after="0" w:line="252" w:lineRule="auto"/>
              <w:jc w:val="left"/>
            </w:pPr>
            <w:r/>
            <w:r>
              <w:rPr>
                <w:b w:val="0"/>
              </w:rPr>
              <w:t>Danger</w:t>
            </w:r>
          </w:p>
        </w:tc>
        <w:tc>
          <w:tcPr>
            <w:tcW w:type="dxa" w:w="3137"/>
            <w:vAlign w:val="center"/>
            <w:tcMar>
              <w:top w:w="90" w:type="dxa"/>
              <w:start w:w="110" w:type="dxa"/>
              <w:bottom w:w="90" w:type="dxa"/>
              <w:end w:w="110" w:type="dxa"/>
            </w:tcMar>
          </w:tcPr>
          <w:p>
            <w:pPr>
              <w:spacing w:after="0" w:line="252" w:lineRule="auto"/>
              <w:jc w:val="left"/>
            </w:pPr>
            <w:r/>
            <w:r>
              <w:rPr>
                <w:b w:val="0"/>
              </w:rPr>
              <w:t>#B91C1C</w:t>
            </w:r>
          </w:p>
        </w:tc>
        <w:tc>
          <w:tcPr>
            <w:tcW w:type="dxa" w:w="3137"/>
            <w:vAlign w:val="center"/>
            <w:tcMar>
              <w:top w:w="90" w:type="dxa"/>
              <w:start w:w="110" w:type="dxa"/>
              <w:bottom w:w="90" w:type="dxa"/>
              <w:end w:w="110" w:type="dxa"/>
            </w:tcMar>
          </w:tcPr>
          <w:p>
            <w:pPr>
              <w:spacing w:after="0" w:line="252" w:lineRule="auto"/>
              <w:jc w:val="left"/>
            </w:pPr>
            <w:r/>
            <w:r>
              <w:rPr>
                <w:b w:val="0"/>
              </w:rPr>
              <w:t>Hata mesajları</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Dark background</w:t>
            </w:r>
          </w:p>
        </w:tc>
        <w:tc>
          <w:tcPr>
            <w:tcW w:type="dxa" w:w="3137"/>
            <w:vAlign w:val="center"/>
            <w:tcMar>
              <w:top w:w="90" w:type="dxa"/>
              <w:start w:w="110" w:type="dxa"/>
              <w:bottom w:w="90" w:type="dxa"/>
              <w:end w:w="110" w:type="dxa"/>
            </w:tcMar>
            <w:shd w:fill="F2F6FA"/>
          </w:tcPr>
          <w:p>
            <w:pPr>
              <w:spacing w:after="0" w:line="252" w:lineRule="auto"/>
              <w:jc w:val="left"/>
            </w:pPr>
            <w:r/>
            <w:r>
              <w:rPr>
                <w:b w:val="0"/>
              </w:rPr>
              <w:t>#0F172A</w:t>
            </w:r>
          </w:p>
        </w:tc>
        <w:tc>
          <w:tcPr>
            <w:tcW w:type="dxa" w:w="3137"/>
            <w:vAlign w:val="center"/>
            <w:tcMar>
              <w:top w:w="90" w:type="dxa"/>
              <w:start w:w="110" w:type="dxa"/>
              <w:bottom w:w="90" w:type="dxa"/>
              <w:end w:w="110" w:type="dxa"/>
            </w:tcMar>
            <w:shd w:fill="F2F6FA"/>
          </w:tcPr>
          <w:p>
            <w:pPr>
              <w:spacing w:after="0" w:line="252" w:lineRule="auto"/>
              <w:jc w:val="left"/>
            </w:pPr>
            <w:r/>
            <w:r>
              <w:rPr>
                <w:b w:val="0"/>
              </w:rPr>
              <w:t>Dark mode zemin</w:t>
            </w:r>
          </w:p>
        </w:tc>
      </w:tr>
    </w:tbl>
    <w:p>
      <w:pPr>
        <w:spacing w:after="120" w:line="259" w:lineRule="auto"/>
      </w:pPr>
    </w:p>
    <w:p>
      <w:r>
        <w:br w:type="page"/>
      </w:r>
    </w:p>
    <w:p>
      <w:pPr>
        <w:pStyle w:val="Heading2"/>
        <w:spacing w:after="120" w:line="259" w:lineRule="auto"/>
      </w:pPr>
      <w:r>
        <w:t>7.4. Son UI İyileştirmeleri</w:t>
      </w:r>
    </w:p>
    <w:p>
      <w:pPr>
        <w:pStyle w:val="ListBullet"/>
        <w:spacing w:after="60"/>
      </w:pPr>
      <w:r>
        <w:t>Üst navigasyon collapsible sol sidebar'a dönüştürüldü.</w:t>
      </w:r>
    </w:p>
    <w:p>
      <w:pPr>
        <w:pStyle w:val="ListBullet"/>
        <w:spacing w:after="60"/>
      </w:pPr>
      <w:r>
        <w:t>Light/dark mode switcher eklendi ve seçim localStorage'da tutuldu.</w:t>
      </w:r>
    </w:p>
    <w:p>
      <w:pPr>
        <w:pStyle w:val="ListBullet"/>
        <w:spacing w:after="60"/>
      </w:pPr>
      <w:r>
        <w:t>Cursor çevresinde floating bubble efekti eklendi; reduced-motion ayarında devre dışı kalır.</w:t>
      </w:r>
    </w:p>
    <w:p>
      <w:pPr>
        <w:pStyle w:val="ListBullet"/>
        <w:spacing w:after="60"/>
      </w:pPr>
      <w:r>
        <w:t>Mandelbrot canvas sürüklenebilir ve mouse wheel ile zoom yapılabilir hale getirildi.</w:t>
      </w:r>
    </w:p>
    <w:p>
      <w:pPr>
        <w:pStyle w:val="ListBullet"/>
        <w:spacing w:after="60"/>
      </w:pPr>
      <w:r>
        <w:t>Benchmark sayfasında her benchmark için ayrı grafik çıktı kartları eklendi.</w:t>
      </w:r>
    </w:p>
    <w:p>
      <w:r>
        <w:br w:type="page"/>
      </w:r>
    </w:p>
    <w:p>
      <w:pPr>
        <w:keepNext/>
        <w:spacing w:after="40"/>
        <w:jc w:val="center"/>
      </w:pPr>
      <w:r>
        <w:drawing>
          <wp:inline xmlns:a="http://schemas.openxmlformats.org/drawingml/2006/main" xmlns:pic="http://schemas.openxmlformats.org/drawingml/2006/picture">
            <wp:extent cx="4464000" cy="3100000"/>
            <wp:docPr id="8" name="Picture 8"/>
            <wp:cNvGraphicFramePr>
              <a:graphicFrameLocks noChangeAspect="1"/>
            </wp:cNvGraphicFramePr>
            <a:graphic>
              <a:graphicData uri="http://schemas.openxmlformats.org/drawingml/2006/picture">
                <pic:pic>
                  <pic:nvPicPr>
                    <pic:cNvPr id="0" name="01-landing.png"/>
                    <pic:cNvPicPr/>
                  </pic:nvPicPr>
                  <pic:blipFill>
                    <a:blip r:embed="rId19"/>
                    <a:stretch>
                      <a:fillRect/>
                    </a:stretch>
                  </pic:blipFill>
                  <pic:spPr>
                    <a:xfrm>
                      <a:off x="0" y="0"/>
                      <a:ext cx="4464000" cy="3100000"/>
                    </a:xfrm>
                    <a:prstGeom prst="rect"/>
                  </pic:spPr>
                </pic:pic>
              </a:graphicData>
            </a:graphic>
          </wp:inline>
        </w:drawing>
      </w:r>
    </w:p>
    <w:p>
      <w:pPr>
        <w:pStyle w:val="Caption"/>
        <w:keepLines/>
        <w:spacing w:after="160" w:line="259" w:lineRule="auto"/>
        <w:jc w:val="center"/>
      </w:pPr>
      <w:r>
        <w:t>Şekil 8: Landing sayfası gerçek ekran görüntüsü</w:t>
      </w:r>
    </w:p>
    <w:p>
      <w:pPr>
        <w:keepNext/>
        <w:spacing w:after="40"/>
        <w:jc w:val="center"/>
      </w:pPr>
      <w:r>
        <w:drawing>
          <wp:inline xmlns:a="http://schemas.openxmlformats.org/drawingml/2006/main" xmlns:pic="http://schemas.openxmlformats.org/drawingml/2006/picture">
            <wp:extent cx="4464000" cy="3100000"/>
            <wp:docPr id="9" name="Picture 9"/>
            <wp:cNvGraphicFramePr>
              <a:graphicFrameLocks noChangeAspect="1"/>
            </wp:cNvGraphicFramePr>
            <a:graphic>
              <a:graphicData uri="http://schemas.openxmlformats.org/drawingml/2006/picture">
                <pic:pic>
                  <pic:nvPicPr>
                    <pic:cNvPr id="0" name="02-dashboard.png"/>
                    <pic:cNvPicPr/>
                  </pic:nvPicPr>
                  <pic:blipFill>
                    <a:blip r:embed="rId20"/>
                    <a:stretch>
                      <a:fillRect/>
                    </a:stretch>
                  </pic:blipFill>
                  <pic:spPr>
                    <a:xfrm>
                      <a:off x="0" y="0"/>
                      <a:ext cx="4464000" cy="3100000"/>
                    </a:xfrm>
                    <a:prstGeom prst="rect"/>
                  </pic:spPr>
                </pic:pic>
              </a:graphicData>
            </a:graphic>
          </wp:inline>
        </w:drawing>
      </w:r>
    </w:p>
    <w:p>
      <w:pPr>
        <w:pStyle w:val="Caption"/>
        <w:keepLines/>
        <w:spacing w:after="160" w:line="259" w:lineRule="auto"/>
        <w:jc w:val="center"/>
      </w:pPr>
      <w:r>
        <w:t>Şekil 9: Dashboard ekranı gerçek ekran görüntüsü</w:t>
      </w:r>
    </w:p>
    <w:p>
      <w:r>
        <w:br w:type="page"/>
      </w:r>
    </w:p>
    <w:p>
      <w:pPr>
        <w:pStyle w:val="Heading2"/>
        <w:spacing w:after="120" w:line="259" w:lineRule="auto"/>
      </w:pPr>
      <w:r>
        <w:t>7.5. Responsive Tasarım ve Erişilebilirlik</w:t>
      </w:r>
    </w:p>
    <w:p>
      <w:pPr>
        <w:pStyle w:val="Caption"/>
        <w:keepNext/>
        <w:keepLines/>
        <w:spacing w:after="120" w:line="259" w:lineRule="auto"/>
        <w:jc w:val="center"/>
      </w:pPr>
      <w:r>
        <w:t>Tablo 14: Erişilebilirlik uygulamaları</w:t>
      </w:r>
    </w:p>
    <w:tbl>
      <w:tblPr>
        <w:tblStyle w:val="TableGrid"/>
        <w:tblW w:type="auto" w:w="0"/>
        <w:tblLayout w:type="autofit"/>
        <w:tblLook w:firstColumn="1" w:firstRow="1" w:lastColumn="0" w:lastRow="0" w:noHBand="0" w:noVBand="1" w:val="04A0"/>
      </w:tblPr>
      <w:tblGrid>
        <w:gridCol w:w="4706"/>
        <w:gridCol w:w="4706"/>
      </w:tblGrid>
      <w:tr>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Konu</w:t>
            </w:r>
          </w:p>
        </w:tc>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Uygulama</w:t>
            </w:r>
          </w:p>
        </w:tc>
      </w:tr>
      <w:tr>
        <w:tc>
          <w:tcPr>
            <w:tcW w:type="dxa" w:w="4706"/>
            <w:vAlign w:val="center"/>
            <w:tcMar>
              <w:top w:w="90" w:type="dxa"/>
              <w:start w:w="110" w:type="dxa"/>
              <w:bottom w:w="90" w:type="dxa"/>
              <w:end w:w="110" w:type="dxa"/>
            </w:tcMar>
          </w:tcPr>
          <w:p>
            <w:pPr>
              <w:spacing w:after="0" w:line="252" w:lineRule="auto"/>
              <w:jc w:val="left"/>
            </w:pPr>
            <w:r/>
            <w:r>
              <w:rPr>
                <w:b w:val="0"/>
              </w:rPr>
              <w:t>Responsive</w:t>
            </w:r>
          </w:p>
        </w:tc>
        <w:tc>
          <w:tcPr>
            <w:tcW w:type="dxa" w:w="4706"/>
            <w:vAlign w:val="center"/>
            <w:tcMar>
              <w:top w:w="90" w:type="dxa"/>
              <w:start w:w="110" w:type="dxa"/>
              <w:bottom w:w="90" w:type="dxa"/>
              <w:end w:w="110" w:type="dxa"/>
            </w:tcMar>
          </w:tcPr>
          <w:p>
            <w:pPr>
              <w:spacing w:after="0" w:line="252" w:lineRule="auto"/>
              <w:jc w:val="left"/>
            </w:pPr>
            <w:r/>
            <w:r>
              <w:rPr>
                <w:b w:val="0"/>
              </w:rPr>
              <w:t>Desktop sidebar, mobil off-canvas drawer, tek kolon layout</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Klavye</w:t>
            </w:r>
          </w:p>
        </w:tc>
        <w:tc>
          <w:tcPr>
            <w:tcW w:type="dxa" w:w="4706"/>
            <w:vAlign w:val="center"/>
            <w:tcMar>
              <w:top w:w="90" w:type="dxa"/>
              <w:start w:w="110" w:type="dxa"/>
              <w:bottom w:w="90" w:type="dxa"/>
              <w:end w:w="110" w:type="dxa"/>
            </w:tcMar>
            <w:shd w:fill="F2F6FA"/>
          </w:tcPr>
          <w:p>
            <w:pPr>
              <w:spacing w:after="0" w:line="252" w:lineRule="auto"/>
              <w:jc w:val="left"/>
            </w:pPr>
            <w:r/>
            <w:r>
              <w:rPr>
                <w:b w:val="0"/>
              </w:rPr>
              <w:t>Butonlar ve linkler focus-visible ile erişilebilir</w:t>
            </w:r>
          </w:p>
        </w:tc>
      </w:tr>
      <w:tr>
        <w:tc>
          <w:tcPr>
            <w:tcW w:type="dxa" w:w="4706"/>
            <w:vAlign w:val="center"/>
            <w:tcMar>
              <w:top w:w="90" w:type="dxa"/>
              <w:start w:w="110" w:type="dxa"/>
              <w:bottom w:w="90" w:type="dxa"/>
              <w:end w:w="110" w:type="dxa"/>
            </w:tcMar>
          </w:tcPr>
          <w:p>
            <w:pPr>
              <w:spacing w:after="0" w:line="252" w:lineRule="auto"/>
              <w:jc w:val="left"/>
            </w:pPr>
            <w:r/>
            <w:r>
              <w:rPr>
                <w:b w:val="0"/>
              </w:rPr>
              <w:t>ARIA</w:t>
            </w:r>
          </w:p>
        </w:tc>
        <w:tc>
          <w:tcPr>
            <w:tcW w:type="dxa" w:w="4706"/>
            <w:vAlign w:val="center"/>
            <w:tcMar>
              <w:top w:w="90" w:type="dxa"/>
              <w:start w:w="110" w:type="dxa"/>
              <w:bottom w:w="90" w:type="dxa"/>
              <w:end w:w="110" w:type="dxa"/>
            </w:tcMar>
          </w:tcPr>
          <w:p>
            <w:pPr>
              <w:spacing w:after="0" w:line="252" w:lineRule="auto"/>
              <w:jc w:val="left"/>
            </w:pPr>
            <w:r/>
            <w:r>
              <w:rPr>
                <w:b w:val="0"/>
              </w:rPr>
              <w:t>Canvas ve nav elemanlarında açıklayıcı aria-label kullanılır</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Kontrast</w:t>
            </w:r>
          </w:p>
        </w:tc>
        <w:tc>
          <w:tcPr>
            <w:tcW w:type="dxa" w:w="4706"/>
            <w:vAlign w:val="center"/>
            <w:tcMar>
              <w:top w:w="90" w:type="dxa"/>
              <w:start w:w="110" w:type="dxa"/>
              <w:bottom w:w="90" w:type="dxa"/>
              <w:end w:w="110" w:type="dxa"/>
            </w:tcMar>
            <w:shd w:fill="F2F6FA"/>
          </w:tcPr>
          <w:p>
            <w:pPr>
              <w:spacing w:after="0" w:line="252" w:lineRule="auto"/>
              <w:jc w:val="left"/>
            </w:pPr>
            <w:r/>
            <w:r>
              <w:rPr>
                <w:b w:val="0"/>
              </w:rPr>
              <w:t>Light/dark tema değişkenleri erişilebilir kontrast hedefler</w:t>
            </w:r>
          </w:p>
        </w:tc>
      </w:tr>
      <w:tr>
        <w:tc>
          <w:tcPr>
            <w:tcW w:type="dxa" w:w="4706"/>
            <w:vAlign w:val="center"/>
            <w:tcMar>
              <w:top w:w="90" w:type="dxa"/>
              <w:start w:w="110" w:type="dxa"/>
              <w:bottom w:w="90" w:type="dxa"/>
              <w:end w:w="110" w:type="dxa"/>
            </w:tcMar>
          </w:tcPr>
          <w:p>
            <w:pPr>
              <w:spacing w:after="0" w:line="252" w:lineRule="auto"/>
              <w:jc w:val="left"/>
            </w:pPr>
            <w:r/>
            <w:r>
              <w:rPr>
                <w:b w:val="0"/>
              </w:rPr>
              <w:t>Reduced motion</w:t>
            </w:r>
          </w:p>
        </w:tc>
        <w:tc>
          <w:tcPr>
            <w:tcW w:type="dxa" w:w="4706"/>
            <w:vAlign w:val="center"/>
            <w:tcMar>
              <w:top w:w="90" w:type="dxa"/>
              <w:start w:w="110" w:type="dxa"/>
              <w:bottom w:w="90" w:type="dxa"/>
              <w:end w:w="110" w:type="dxa"/>
            </w:tcMar>
          </w:tcPr>
          <w:p>
            <w:pPr>
              <w:spacing w:after="0" w:line="252" w:lineRule="auto"/>
              <w:jc w:val="left"/>
            </w:pPr>
            <w:r/>
            <w:r>
              <w:rPr>
                <w:b w:val="0"/>
              </w:rPr>
              <w:t>Cursor efektleri ve animasyonlar prefers-reduced-motion ile kapatılır</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Gizlilik mesajları</w:t>
            </w:r>
          </w:p>
        </w:tc>
        <w:tc>
          <w:tcPr>
            <w:tcW w:type="dxa" w:w="4706"/>
            <w:vAlign w:val="center"/>
            <w:tcMar>
              <w:top w:w="90" w:type="dxa"/>
              <w:start w:w="110" w:type="dxa"/>
              <w:bottom w:w="90" w:type="dxa"/>
              <w:end w:w="110" w:type="dxa"/>
            </w:tcMar>
            <w:shd w:fill="F2F6FA"/>
          </w:tcPr>
          <w:p>
            <w:pPr>
              <w:spacing w:after="0" w:line="252" w:lineRule="auto"/>
              <w:jc w:val="left"/>
            </w:pPr>
            <w:r/>
            <w:r>
              <w:rPr>
                <w:b w:val="0"/>
              </w:rPr>
              <w:t>Kamera, hash ve dosya sayfalarında açık uyarılar yer alır</w:t>
            </w:r>
          </w:p>
        </w:tc>
      </w:tr>
    </w:tbl>
    <w:p>
      <w:pPr>
        <w:spacing w:after="120" w:line="259" w:lineRule="auto"/>
      </w:pPr>
    </w:p>
    <w:p>
      <w:r>
        <w:br w:type="page"/>
      </w:r>
    </w:p>
    <w:p>
      <w:pPr>
        <w:keepNext/>
        <w:spacing w:after="40"/>
        <w:jc w:val="center"/>
      </w:pPr>
      <w:r>
        <w:drawing>
          <wp:inline xmlns:a="http://schemas.openxmlformats.org/drawingml/2006/main" xmlns:pic="http://schemas.openxmlformats.org/drawingml/2006/picture">
            <wp:extent cx="2232000" cy="4830277"/>
            <wp:docPr id="10" name="Picture 10"/>
            <wp:cNvGraphicFramePr>
              <a:graphicFrameLocks noChangeAspect="1"/>
            </wp:cNvGraphicFramePr>
            <a:graphic>
              <a:graphicData uri="http://schemas.openxmlformats.org/drawingml/2006/picture">
                <pic:pic>
                  <pic:nvPicPr>
                    <pic:cNvPr id="0" name="11-mobile-sidebar.png"/>
                    <pic:cNvPicPr/>
                  </pic:nvPicPr>
                  <pic:blipFill>
                    <a:blip r:embed="rId21"/>
                    <a:stretch>
                      <a:fillRect/>
                    </a:stretch>
                  </pic:blipFill>
                  <pic:spPr>
                    <a:xfrm>
                      <a:off x="0" y="0"/>
                      <a:ext cx="2232000" cy="4830277"/>
                    </a:xfrm>
                    <a:prstGeom prst="rect"/>
                  </pic:spPr>
                </pic:pic>
              </a:graphicData>
            </a:graphic>
          </wp:inline>
        </w:drawing>
      </w:r>
    </w:p>
    <w:p>
      <w:pPr>
        <w:pStyle w:val="Caption"/>
        <w:keepLines/>
        <w:spacing w:after="160" w:line="259" w:lineRule="auto"/>
        <w:jc w:val="center"/>
      </w:pPr>
      <w:r>
        <w:t>Şekil 10: Mobil görünümde açılır sidebar navigasyon</w:t>
      </w:r>
    </w:p>
    <w:p>
      <w:r>
        <w:br w:type="page"/>
      </w:r>
    </w:p>
    <w:p>
      <w:pPr>
        <w:pStyle w:val="Heading1"/>
        <w:spacing w:after="120" w:line="259" w:lineRule="auto"/>
      </w:pPr>
      <w:r>
        <w:t>8. GÜVENLİK, PERFORMANS VE TEST</w:t>
      </w:r>
    </w:p>
    <w:p>
      <w:pPr>
        <w:pStyle w:val="Heading2"/>
        <w:spacing w:after="120" w:line="259" w:lineRule="auto"/>
      </w:pPr>
      <w:r>
        <w:t>8.1. Güvenlik</w:t>
      </w:r>
    </w:p>
    <w:p>
      <w:pPr>
        <w:pStyle w:val="Caption"/>
        <w:keepNext/>
        <w:keepLines/>
        <w:spacing w:after="120" w:line="259" w:lineRule="auto"/>
        <w:jc w:val="center"/>
      </w:pPr>
      <w:r>
        <w:t>Tablo 15: OWASP Top 10 uygulama matrisi</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OWASP Kodu</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Risk</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Bu projedeki önlem</w:t>
            </w:r>
          </w:p>
        </w:tc>
      </w:tr>
      <w:tr>
        <w:tc>
          <w:tcPr>
            <w:tcW w:type="dxa" w:w="3137"/>
            <w:vAlign w:val="center"/>
            <w:tcMar>
              <w:top w:w="90" w:type="dxa"/>
              <w:start w:w="110" w:type="dxa"/>
              <w:bottom w:w="90" w:type="dxa"/>
              <w:end w:w="110" w:type="dxa"/>
            </w:tcMar>
          </w:tcPr>
          <w:p>
            <w:pPr>
              <w:spacing w:after="0" w:line="252" w:lineRule="auto"/>
              <w:jc w:val="left"/>
            </w:pPr>
            <w:r/>
            <w:r>
              <w:rPr>
                <w:b w:val="0"/>
              </w:rPr>
              <w:t>A01</w:t>
            </w:r>
          </w:p>
        </w:tc>
        <w:tc>
          <w:tcPr>
            <w:tcW w:type="dxa" w:w="3137"/>
            <w:vAlign w:val="center"/>
            <w:tcMar>
              <w:top w:w="90" w:type="dxa"/>
              <w:start w:w="110" w:type="dxa"/>
              <w:bottom w:w="90" w:type="dxa"/>
              <w:end w:w="110" w:type="dxa"/>
            </w:tcMar>
          </w:tcPr>
          <w:p>
            <w:pPr>
              <w:spacing w:after="0" w:line="252" w:lineRule="auto"/>
              <w:jc w:val="left"/>
            </w:pPr>
            <w:r/>
            <w:r>
              <w:rPr>
                <w:b w:val="0"/>
              </w:rPr>
              <w:t>Broken Access Control</w:t>
            </w:r>
          </w:p>
        </w:tc>
        <w:tc>
          <w:tcPr>
            <w:tcW w:type="dxa" w:w="3137"/>
            <w:vAlign w:val="center"/>
            <w:tcMar>
              <w:top w:w="90" w:type="dxa"/>
              <w:start w:w="110" w:type="dxa"/>
              <w:bottom w:w="90" w:type="dxa"/>
              <w:end w:w="110" w:type="dxa"/>
            </w:tcMar>
          </w:tcPr>
          <w:p>
            <w:pPr>
              <w:spacing w:after="0" w:line="252" w:lineRule="auto"/>
              <w:jc w:val="left"/>
            </w:pPr>
            <w:r/>
            <w:r>
              <w:rPr>
                <w:b w:val="0"/>
              </w:rPr>
              <w:t>Backend/auth yok; hassas server kaynağı yok</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A02</w:t>
            </w:r>
          </w:p>
        </w:tc>
        <w:tc>
          <w:tcPr>
            <w:tcW w:type="dxa" w:w="3137"/>
            <w:vAlign w:val="center"/>
            <w:tcMar>
              <w:top w:w="90" w:type="dxa"/>
              <w:start w:w="110" w:type="dxa"/>
              <w:bottom w:w="90" w:type="dxa"/>
              <w:end w:w="110" w:type="dxa"/>
            </w:tcMar>
            <w:shd w:fill="F2F6FA"/>
          </w:tcPr>
          <w:p>
            <w:pPr>
              <w:spacing w:after="0" w:line="252" w:lineRule="auto"/>
              <w:jc w:val="left"/>
            </w:pPr>
            <w:r/>
            <w:r>
              <w:rPr>
                <w:b w:val="0"/>
              </w:rPr>
              <w:t>Cryptographic Failures</w:t>
            </w:r>
          </w:p>
        </w:tc>
        <w:tc>
          <w:tcPr>
            <w:tcW w:type="dxa" w:w="3137"/>
            <w:vAlign w:val="center"/>
            <w:tcMar>
              <w:top w:w="90" w:type="dxa"/>
              <w:start w:w="110" w:type="dxa"/>
              <w:bottom w:w="90" w:type="dxa"/>
              <w:end w:w="110" w:type="dxa"/>
            </w:tcMar>
            <w:shd w:fill="F2F6FA"/>
          </w:tcPr>
          <w:p>
            <w:pPr>
              <w:spacing w:after="0" w:line="252" w:lineRule="auto"/>
              <w:jc w:val="left"/>
            </w:pPr>
            <w:r/>
            <w:r>
              <w:rPr>
                <w:b w:val="0"/>
              </w:rPr>
              <w:t>Parola demo amaçlı; gerçek parola uyarısı ve local-only yaklaşım</w:t>
            </w:r>
          </w:p>
        </w:tc>
      </w:tr>
      <w:tr>
        <w:tc>
          <w:tcPr>
            <w:tcW w:type="dxa" w:w="3137"/>
            <w:vAlign w:val="center"/>
            <w:tcMar>
              <w:top w:w="90" w:type="dxa"/>
              <w:start w:w="110" w:type="dxa"/>
              <w:bottom w:w="90" w:type="dxa"/>
              <w:end w:w="110" w:type="dxa"/>
            </w:tcMar>
          </w:tcPr>
          <w:p>
            <w:pPr>
              <w:spacing w:after="0" w:line="252" w:lineRule="auto"/>
              <w:jc w:val="left"/>
            </w:pPr>
            <w:r/>
            <w:r>
              <w:rPr>
                <w:b w:val="0"/>
              </w:rPr>
              <w:t>A03</w:t>
            </w:r>
          </w:p>
        </w:tc>
        <w:tc>
          <w:tcPr>
            <w:tcW w:type="dxa" w:w="3137"/>
            <w:vAlign w:val="center"/>
            <w:tcMar>
              <w:top w:w="90" w:type="dxa"/>
              <w:start w:w="110" w:type="dxa"/>
              <w:bottom w:w="90" w:type="dxa"/>
              <w:end w:w="110" w:type="dxa"/>
            </w:tcMar>
          </w:tcPr>
          <w:p>
            <w:pPr>
              <w:spacing w:after="0" w:line="252" w:lineRule="auto"/>
              <w:jc w:val="left"/>
            </w:pPr>
            <w:r/>
            <w:r>
              <w:rPr>
                <w:b w:val="0"/>
              </w:rPr>
              <w:t>Injection / XSS</w:t>
            </w:r>
          </w:p>
        </w:tc>
        <w:tc>
          <w:tcPr>
            <w:tcW w:type="dxa" w:w="3137"/>
            <w:vAlign w:val="center"/>
            <w:tcMar>
              <w:top w:w="90" w:type="dxa"/>
              <w:start w:w="110" w:type="dxa"/>
              <w:bottom w:w="90" w:type="dxa"/>
              <w:end w:w="110" w:type="dxa"/>
            </w:tcMar>
          </w:tcPr>
          <w:p>
            <w:pPr>
              <w:spacing w:after="0" w:line="252" w:lineRule="auto"/>
              <w:jc w:val="left"/>
            </w:pPr>
            <w:r/>
            <w:r>
              <w:rPr>
                <w:b w:val="0"/>
              </w:rPr>
              <w:t>dangerouslySetInnerHTML kullanılmaz; metin canvas veya text node olarak işlenir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A04</w:t>
            </w:r>
          </w:p>
        </w:tc>
        <w:tc>
          <w:tcPr>
            <w:tcW w:type="dxa" w:w="3137"/>
            <w:vAlign w:val="center"/>
            <w:tcMar>
              <w:top w:w="90" w:type="dxa"/>
              <w:start w:w="110" w:type="dxa"/>
              <w:bottom w:w="90" w:type="dxa"/>
              <w:end w:w="110" w:type="dxa"/>
            </w:tcMar>
            <w:shd w:fill="F2F6FA"/>
          </w:tcPr>
          <w:p>
            <w:pPr>
              <w:spacing w:after="0" w:line="252" w:lineRule="auto"/>
              <w:jc w:val="left"/>
            </w:pPr>
            <w:r/>
            <w:r>
              <w:rPr>
                <w:b w:val="0"/>
              </w:rPr>
              <w:t>Insecure Design</w:t>
            </w:r>
          </w:p>
        </w:tc>
        <w:tc>
          <w:tcPr>
            <w:tcW w:type="dxa" w:w="3137"/>
            <w:vAlign w:val="center"/>
            <w:tcMar>
              <w:top w:w="90" w:type="dxa"/>
              <w:start w:w="110" w:type="dxa"/>
              <w:bottom w:w="90" w:type="dxa"/>
              <w:end w:w="110" w:type="dxa"/>
            </w:tcMar>
            <w:shd w:fill="F2F6FA"/>
          </w:tcPr>
          <w:p>
            <w:pPr>
              <w:spacing w:after="0" w:line="252" w:lineRule="auto"/>
              <w:jc w:val="left"/>
            </w:pPr>
            <w:r/>
            <w:r>
              <w:rPr>
                <w:b w:val="0"/>
              </w:rPr>
              <w:t>Dosya/görüntü boyut limitleri ve hata durumları</w:t>
            </w:r>
          </w:p>
        </w:tc>
      </w:tr>
      <w:tr>
        <w:tc>
          <w:tcPr>
            <w:tcW w:type="dxa" w:w="3137"/>
            <w:vAlign w:val="center"/>
            <w:tcMar>
              <w:top w:w="90" w:type="dxa"/>
              <w:start w:w="110" w:type="dxa"/>
              <w:bottom w:w="90" w:type="dxa"/>
              <w:end w:w="110" w:type="dxa"/>
            </w:tcMar>
          </w:tcPr>
          <w:p>
            <w:pPr>
              <w:spacing w:after="0" w:line="252" w:lineRule="auto"/>
              <w:jc w:val="left"/>
            </w:pPr>
            <w:r/>
            <w:r>
              <w:rPr>
                <w:b w:val="0"/>
              </w:rPr>
              <w:t>A05</w:t>
            </w:r>
          </w:p>
        </w:tc>
        <w:tc>
          <w:tcPr>
            <w:tcW w:type="dxa" w:w="3137"/>
            <w:vAlign w:val="center"/>
            <w:tcMar>
              <w:top w:w="90" w:type="dxa"/>
              <w:start w:w="110" w:type="dxa"/>
              <w:bottom w:w="90" w:type="dxa"/>
              <w:end w:w="110" w:type="dxa"/>
            </w:tcMar>
          </w:tcPr>
          <w:p>
            <w:pPr>
              <w:spacing w:after="0" w:line="252" w:lineRule="auto"/>
              <w:jc w:val="left"/>
            </w:pPr>
            <w:r/>
            <w:r>
              <w:rPr>
                <w:b w:val="0"/>
              </w:rPr>
              <w:t>Security Misconfiguration</w:t>
            </w:r>
          </w:p>
        </w:tc>
        <w:tc>
          <w:tcPr>
            <w:tcW w:type="dxa" w:w="3137"/>
            <w:vAlign w:val="center"/>
            <w:tcMar>
              <w:top w:w="90" w:type="dxa"/>
              <w:start w:w="110" w:type="dxa"/>
              <w:bottom w:w="90" w:type="dxa"/>
              <w:end w:w="110" w:type="dxa"/>
            </w:tcMar>
          </w:tcPr>
          <w:p>
            <w:pPr>
              <w:spacing w:after="0" w:line="252" w:lineRule="auto"/>
              <w:jc w:val="left"/>
            </w:pPr>
            <w:r/>
            <w:r>
              <w:rPr>
                <w:b w:val="0"/>
              </w:rPr>
              <w:t>Cloudflare _headers, COOP/COEP, nosniff, referrer policy</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A06</w:t>
            </w:r>
          </w:p>
        </w:tc>
        <w:tc>
          <w:tcPr>
            <w:tcW w:type="dxa" w:w="3137"/>
            <w:vAlign w:val="center"/>
            <w:tcMar>
              <w:top w:w="90" w:type="dxa"/>
              <w:start w:w="110" w:type="dxa"/>
              <w:bottom w:w="90" w:type="dxa"/>
              <w:end w:w="110" w:type="dxa"/>
            </w:tcMar>
            <w:shd w:fill="F2F6FA"/>
          </w:tcPr>
          <w:p>
            <w:pPr>
              <w:spacing w:after="0" w:line="252" w:lineRule="auto"/>
              <w:jc w:val="left"/>
            </w:pPr>
            <w:r/>
            <w:r>
              <w:rPr>
                <w:b w:val="0"/>
              </w:rPr>
              <w:t>Vulnerable Components</w:t>
            </w:r>
          </w:p>
        </w:tc>
        <w:tc>
          <w:tcPr>
            <w:tcW w:type="dxa" w:w="3137"/>
            <w:vAlign w:val="center"/>
            <w:tcMar>
              <w:top w:w="90" w:type="dxa"/>
              <w:start w:w="110" w:type="dxa"/>
              <w:bottom w:w="90" w:type="dxa"/>
              <w:end w:w="110" w:type="dxa"/>
            </w:tcMar>
            <w:shd w:fill="F2F6FA"/>
          </w:tcPr>
          <w:p>
            <w:pPr>
              <w:spacing w:after="0" w:line="252" w:lineRule="auto"/>
              <w:jc w:val="left"/>
            </w:pPr>
            <w:r/>
            <w:r>
              <w:rPr>
                <w:b w:val="0"/>
              </w:rPr>
              <w:t>pnpm lock ve sınırlı dependency yüzeyi</w:t>
            </w:r>
          </w:p>
        </w:tc>
      </w:tr>
      <w:tr>
        <w:tc>
          <w:tcPr>
            <w:tcW w:type="dxa" w:w="3137"/>
            <w:vAlign w:val="center"/>
            <w:tcMar>
              <w:top w:w="90" w:type="dxa"/>
              <w:start w:w="110" w:type="dxa"/>
              <w:bottom w:w="90" w:type="dxa"/>
              <w:end w:w="110" w:type="dxa"/>
            </w:tcMar>
          </w:tcPr>
          <w:p>
            <w:pPr>
              <w:spacing w:after="0" w:line="252" w:lineRule="auto"/>
              <w:jc w:val="left"/>
            </w:pPr>
            <w:r/>
            <w:r>
              <w:rPr>
                <w:b w:val="0"/>
              </w:rPr>
              <w:t>A09</w:t>
            </w:r>
          </w:p>
        </w:tc>
        <w:tc>
          <w:tcPr>
            <w:tcW w:type="dxa" w:w="3137"/>
            <w:vAlign w:val="center"/>
            <w:tcMar>
              <w:top w:w="90" w:type="dxa"/>
              <w:start w:w="110" w:type="dxa"/>
              <w:bottom w:w="90" w:type="dxa"/>
              <w:end w:w="110" w:type="dxa"/>
            </w:tcMar>
          </w:tcPr>
          <w:p>
            <w:pPr>
              <w:spacing w:after="0" w:line="252" w:lineRule="auto"/>
              <w:jc w:val="left"/>
            </w:pPr>
            <w:r/>
            <w:r>
              <w:rPr>
                <w:b w:val="0"/>
              </w:rPr>
              <w:t>Logging Failures</w:t>
            </w:r>
          </w:p>
        </w:tc>
        <w:tc>
          <w:tcPr>
            <w:tcW w:type="dxa" w:w="3137"/>
            <w:vAlign w:val="center"/>
            <w:tcMar>
              <w:top w:w="90" w:type="dxa"/>
              <w:start w:w="110" w:type="dxa"/>
              <w:bottom w:w="90" w:type="dxa"/>
              <w:end w:w="110" w:type="dxa"/>
            </w:tcMar>
          </w:tcPr>
          <w:p>
            <w:pPr>
              <w:spacing w:after="0" w:line="252" w:lineRule="auto"/>
              <w:jc w:val="left"/>
            </w:pPr>
            <w:r/>
            <w:r>
              <w:rPr>
                <w:b w:val="0"/>
              </w:rPr>
              <w:t>Hassas veri loglanmaz; network'e gönderilmez</w:t>
            </w:r>
          </w:p>
        </w:tc>
      </w:tr>
    </w:tbl>
    <w:p>
      <w:pPr>
        <w:spacing w:after="120" w:line="259" w:lineRule="auto"/>
      </w:pPr>
    </w:p>
    <w:p>
      <w:pPr>
        <w:pStyle w:val="Heading2"/>
        <w:spacing w:after="120" w:line="259" w:lineRule="auto"/>
      </w:pPr>
      <w:r>
        <w:t>8.2. Performans Hedefleri</w:t>
      </w:r>
    </w:p>
    <w:p>
      <w:pPr>
        <w:pStyle w:val="Caption"/>
        <w:keepNext/>
        <w:keepLines/>
        <w:spacing w:after="120" w:line="259" w:lineRule="auto"/>
        <w:jc w:val="center"/>
      </w:pPr>
      <w:r>
        <w:t>Tablo 16: Performans metrikleri ve hedefler</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Metrik</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Hedef</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Durum</w:t>
            </w:r>
          </w:p>
        </w:tc>
      </w:tr>
      <w:tr>
        <w:tc>
          <w:tcPr>
            <w:tcW w:type="dxa" w:w="3137"/>
            <w:vAlign w:val="center"/>
            <w:tcMar>
              <w:top w:w="90" w:type="dxa"/>
              <w:start w:w="110" w:type="dxa"/>
              <w:bottom w:w="90" w:type="dxa"/>
              <w:end w:w="110" w:type="dxa"/>
            </w:tcMar>
          </w:tcPr>
          <w:p>
            <w:pPr>
              <w:spacing w:after="0" w:line="252" w:lineRule="auto"/>
              <w:jc w:val="left"/>
            </w:pPr>
            <w:r/>
            <w:r>
              <w:rPr>
                <w:b w:val="0"/>
              </w:rPr>
              <w:t>Production build</w:t>
            </w:r>
          </w:p>
        </w:tc>
        <w:tc>
          <w:tcPr>
            <w:tcW w:type="dxa" w:w="3137"/>
            <w:vAlign w:val="center"/>
            <w:tcMar>
              <w:top w:w="90" w:type="dxa"/>
              <w:start w:w="110" w:type="dxa"/>
              <w:bottom w:w="90" w:type="dxa"/>
              <w:end w:w="110" w:type="dxa"/>
            </w:tcMar>
          </w:tcPr>
          <w:p>
            <w:pPr>
              <w:spacing w:after="0" w:line="252" w:lineRule="auto"/>
              <w:jc w:val="left"/>
            </w:pPr>
            <w:r/>
            <w:r>
              <w:rPr>
                <w:b w:val="0"/>
              </w:rPr>
              <w:t>Başarılı</w:t>
            </w:r>
          </w:p>
        </w:tc>
        <w:tc>
          <w:tcPr>
            <w:tcW w:type="dxa" w:w="3137"/>
            <w:vAlign w:val="center"/>
            <w:tcMar>
              <w:top w:w="90" w:type="dxa"/>
              <w:start w:w="110" w:type="dxa"/>
              <w:bottom w:w="90" w:type="dxa"/>
              <w:end w:w="110" w:type="dxa"/>
            </w:tcMar>
          </w:tcPr>
          <w:p>
            <w:pPr>
              <w:spacing w:after="0" w:line="252" w:lineRule="auto"/>
              <w:jc w:val="left"/>
            </w:pPr>
            <w:r/>
            <w:r>
              <w:rPr>
                <w:b w:val="0"/>
              </w:rPr>
              <w:t>corepack pnpm build geçti</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WASM asset</w:t>
            </w:r>
          </w:p>
        </w:tc>
        <w:tc>
          <w:tcPr>
            <w:tcW w:type="dxa" w:w="3137"/>
            <w:vAlign w:val="center"/>
            <w:tcMar>
              <w:top w:w="90" w:type="dxa"/>
              <w:start w:w="110" w:type="dxa"/>
              <w:bottom w:w="90" w:type="dxa"/>
              <w:end w:w="110" w:type="dxa"/>
            </w:tcMar>
            <w:shd w:fill="F2F6FA"/>
          </w:tcPr>
          <w:p>
            <w:pPr>
              <w:spacing w:after="0" w:line="252" w:lineRule="auto"/>
              <w:jc w:val="left"/>
            </w:pPr>
            <w:r/>
            <w:r>
              <w:rPr>
                <w:b w:val="0"/>
              </w:rPr>
              <w:t>Makul boyut</w:t>
            </w:r>
          </w:p>
        </w:tc>
        <w:tc>
          <w:tcPr>
            <w:tcW w:type="dxa" w:w="3137"/>
            <w:vAlign w:val="center"/>
            <w:tcMar>
              <w:top w:w="90" w:type="dxa"/>
              <w:start w:w="110" w:type="dxa"/>
              <w:bottom w:w="90" w:type="dxa"/>
              <w:end w:w="110" w:type="dxa"/>
            </w:tcMar>
            <w:shd w:fill="F2F6FA"/>
          </w:tcPr>
          <w:p>
            <w:pPr>
              <w:spacing w:after="0" w:line="252" w:lineRule="auto"/>
              <w:jc w:val="left"/>
            </w:pPr>
            <w:r/>
            <w:r>
              <w:rPr>
                <w:b w:val="0"/>
              </w:rPr>
              <w:t>Yaklaşık 120 KB wasm çıktısı</w:t>
            </w:r>
          </w:p>
        </w:tc>
      </w:tr>
      <w:tr>
        <w:tc>
          <w:tcPr>
            <w:tcW w:type="dxa" w:w="3137"/>
            <w:vAlign w:val="center"/>
            <w:tcMar>
              <w:top w:w="90" w:type="dxa"/>
              <w:start w:w="110" w:type="dxa"/>
              <w:bottom w:w="90" w:type="dxa"/>
              <w:end w:w="110" w:type="dxa"/>
            </w:tcMar>
          </w:tcPr>
          <w:p>
            <w:pPr>
              <w:spacing w:after="0" w:line="252" w:lineRule="auto"/>
              <w:jc w:val="left"/>
            </w:pPr>
            <w:r/>
            <w:r>
              <w:rPr>
                <w:b w:val="0"/>
              </w:rPr>
              <w:t>Benchmark doğruluğu</w:t>
            </w:r>
          </w:p>
        </w:tc>
        <w:tc>
          <w:tcPr>
            <w:tcW w:type="dxa" w:w="3137"/>
            <w:vAlign w:val="center"/>
            <w:tcMar>
              <w:top w:w="90" w:type="dxa"/>
              <w:start w:w="110" w:type="dxa"/>
              <w:bottom w:w="90" w:type="dxa"/>
              <w:end w:w="110" w:type="dxa"/>
            </w:tcMar>
          </w:tcPr>
          <w:p>
            <w:pPr>
              <w:spacing w:after="0" w:line="252" w:lineRule="auto"/>
              <w:jc w:val="left"/>
            </w:pPr>
            <w:r/>
            <w:r>
              <w:rPr>
                <w:b w:val="0"/>
              </w:rPr>
              <w:t>Gerçek ölçüm</w:t>
            </w:r>
          </w:p>
        </w:tc>
        <w:tc>
          <w:tcPr>
            <w:tcW w:type="dxa" w:w="3137"/>
            <w:vAlign w:val="center"/>
            <w:tcMar>
              <w:top w:w="90" w:type="dxa"/>
              <w:start w:w="110" w:type="dxa"/>
              <w:bottom w:w="90" w:type="dxa"/>
              <w:end w:w="110" w:type="dxa"/>
            </w:tcMar>
          </w:tcPr>
          <w:p>
            <w:pPr>
              <w:spacing w:after="0" w:line="252" w:lineRule="auto"/>
              <w:jc w:val="left"/>
            </w:pPr>
            <w:r/>
            <w:r>
              <w:rPr>
                <w:b w:val="0"/>
              </w:rPr>
              <w:t>performance.now(), çoklu tekrar ortalaması</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UI responsiveness</w:t>
            </w:r>
          </w:p>
        </w:tc>
        <w:tc>
          <w:tcPr>
            <w:tcW w:type="dxa" w:w="3137"/>
            <w:vAlign w:val="center"/>
            <w:tcMar>
              <w:top w:w="90" w:type="dxa"/>
              <w:start w:w="110" w:type="dxa"/>
              <w:bottom w:w="90" w:type="dxa"/>
              <w:end w:w="110" w:type="dxa"/>
            </w:tcMar>
            <w:shd w:fill="F2F6FA"/>
          </w:tcPr>
          <w:p>
            <w:pPr>
              <w:spacing w:after="0" w:line="252" w:lineRule="auto"/>
              <w:jc w:val="left"/>
            </w:pPr>
            <w:r/>
            <w:r>
              <w:rPr>
                <w:b w:val="0"/>
              </w:rPr>
              <w:t>Ağır işte arayüz donmamalı</w:t>
            </w:r>
          </w:p>
        </w:tc>
        <w:tc>
          <w:tcPr>
            <w:tcW w:type="dxa" w:w="3137"/>
            <w:vAlign w:val="center"/>
            <w:tcMar>
              <w:top w:w="90" w:type="dxa"/>
              <w:start w:w="110" w:type="dxa"/>
              <w:bottom w:w="90" w:type="dxa"/>
              <w:end w:w="110" w:type="dxa"/>
            </w:tcMar>
            <w:shd w:fill="F2F6FA"/>
          </w:tcPr>
          <w:p>
            <w:pPr>
              <w:spacing w:after="0" w:line="252" w:lineRule="auto"/>
              <w:jc w:val="left"/>
            </w:pPr>
            <w:r/>
            <w:r>
              <w:rPr>
                <w:b w:val="0"/>
              </w:rPr>
              <w:t>Mandelbrot worker testi var</w:t>
            </w:r>
          </w:p>
        </w:tc>
      </w:tr>
      <w:tr>
        <w:tc>
          <w:tcPr>
            <w:tcW w:type="dxa" w:w="3137"/>
            <w:vAlign w:val="center"/>
            <w:tcMar>
              <w:top w:w="90" w:type="dxa"/>
              <w:start w:w="110" w:type="dxa"/>
              <w:bottom w:w="90" w:type="dxa"/>
              <w:end w:w="110" w:type="dxa"/>
            </w:tcMar>
          </w:tcPr>
          <w:p>
            <w:pPr>
              <w:spacing w:after="0" w:line="252" w:lineRule="auto"/>
              <w:jc w:val="left"/>
            </w:pPr>
            <w:r/>
            <w:r>
              <w:rPr>
                <w:b w:val="0"/>
              </w:rPr>
              <w:t>Mobil uyum</w:t>
            </w:r>
          </w:p>
        </w:tc>
        <w:tc>
          <w:tcPr>
            <w:tcW w:type="dxa" w:w="3137"/>
            <w:vAlign w:val="center"/>
            <w:tcMar>
              <w:top w:w="90" w:type="dxa"/>
              <w:start w:w="110" w:type="dxa"/>
              <w:bottom w:w="90" w:type="dxa"/>
              <w:end w:w="110" w:type="dxa"/>
            </w:tcMar>
          </w:tcPr>
          <w:p>
            <w:pPr>
              <w:spacing w:after="0" w:line="252" w:lineRule="auto"/>
              <w:jc w:val="left"/>
            </w:pPr>
            <w:r/>
            <w:r>
              <w:rPr>
                <w:b w:val="0"/>
              </w:rPr>
              <w:t>Tek kolon ve drawer</w:t>
            </w:r>
          </w:p>
        </w:tc>
        <w:tc>
          <w:tcPr>
            <w:tcW w:type="dxa" w:w="3137"/>
            <w:vAlign w:val="center"/>
            <w:tcMar>
              <w:top w:w="90" w:type="dxa"/>
              <w:start w:w="110" w:type="dxa"/>
              <w:bottom w:w="90" w:type="dxa"/>
              <w:end w:w="110" w:type="dxa"/>
            </w:tcMar>
          </w:tcPr>
          <w:p>
            <w:pPr>
              <w:spacing w:after="0" w:line="252" w:lineRule="auto"/>
              <w:jc w:val="left"/>
            </w:pPr>
            <w:r/>
            <w:r>
              <w:rPr>
                <w:b w:val="0"/>
              </w:rPr>
              <w:t>CSS media query ile sağlandı</w:t>
            </w:r>
          </w:p>
        </w:tc>
      </w:tr>
    </w:tbl>
    <w:p>
      <w:pPr>
        <w:spacing w:after="120" w:line="259" w:lineRule="auto"/>
      </w:pPr>
    </w:p>
    <w:p>
      <w:r>
        <w:br w:type="page"/>
      </w:r>
    </w:p>
    <w:p>
      <w:pPr>
        <w:pStyle w:val="Heading2"/>
        <w:spacing w:after="120" w:line="259" w:lineRule="auto"/>
      </w:pPr>
      <w:r>
        <w:t>8.3. Test Stratejisi</w:t>
      </w:r>
    </w:p>
    <w:p>
      <w:pPr>
        <w:keepNext/>
        <w:spacing w:after="40"/>
        <w:jc w:val="center"/>
      </w:pPr>
      <w:r>
        <w:drawing>
          <wp:inline xmlns:a="http://schemas.openxmlformats.org/drawingml/2006/main" xmlns:pic="http://schemas.openxmlformats.org/drawingml/2006/picture">
            <wp:extent cx="4464000" cy="2650500"/>
            <wp:docPr id="11" name="Picture 11"/>
            <wp:cNvGraphicFramePr>
              <a:graphicFrameLocks noChangeAspect="1"/>
            </wp:cNvGraphicFramePr>
            <a:graphic>
              <a:graphicData uri="http://schemas.openxmlformats.org/drawingml/2006/picture">
                <pic:pic>
                  <pic:nvPicPr>
                    <pic:cNvPr id="0" name="08-test-pyramid.png"/>
                    <pic:cNvPicPr/>
                  </pic:nvPicPr>
                  <pic:blipFill>
                    <a:blip r:embed="rId22"/>
                    <a:stretch>
                      <a:fillRect/>
                    </a:stretch>
                  </pic:blipFill>
                  <pic:spPr>
                    <a:xfrm>
                      <a:off x="0" y="0"/>
                      <a:ext cx="4464000" cy="2650500"/>
                    </a:xfrm>
                    <a:prstGeom prst="rect"/>
                  </pic:spPr>
                </pic:pic>
              </a:graphicData>
            </a:graphic>
          </wp:inline>
        </w:drawing>
      </w:r>
    </w:p>
    <w:p>
      <w:pPr>
        <w:pStyle w:val="Caption"/>
        <w:keepLines/>
        <w:spacing w:after="160" w:line="259" w:lineRule="auto"/>
        <w:jc w:val="center"/>
      </w:pPr>
      <w:r>
        <w:t>Şekil 11: Test piramidi</w:t>
      </w:r>
    </w:p>
    <w:p>
      <w:pPr>
        <w:pStyle w:val="Caption"/>
        <w:keepNext/>
        <w:keepLines/>
        <w:spacing w:after="120" w:line="259" w:lineRule="auto"/>
        <w:jc w:val="center"/>
      </w:pPr>
      <w:r>
        <w:t>Tablo 17: Otomatik doğrulama komutları</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Komut</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Amaç</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Sonuç</w:t>
            </w:r>
          </w:p>
        </w:tc>
      </w:tr>
      <w:tr>
        <w:tc>
          <w:tcPr>
            <w:tcW w:type="dxa" w:w="3137"/>
            <w:vAlign w:val="center"/>
            <w:tcMar>
              <w:top w:w="90" w:type="dxa"/>
              <w:start w:w="110" w:type="dxa"/>
              <w:bottom w:w="90" w:type="dxa"/>
              <w:end w:w="110" w:type="dxa"/>
            </w:tcMar>
          </w:tcPr>
          <w:p>
            <w:pPr>
              <w:spacing w:after="0" w:line="252" w:lineRule="auto"/>
              <w:jc w:val="left"/>
            </w:pPr>
            <w:r/>
            <w:r>
              <w:rPr>
                <w:b w:val="0"/>
              </w:rPr>
              <w:t>corepack pnpm wasm:test</w:t>
            </w:r>
          </w:p>
        </w:tc>
        <w:tc>
          <w:tcPr>
            <w:tcW w:type="dxa" w:w="3137"/>
            <w:vAlign w:val="center"/>
            <w:tcMar>
              <w:top w:w="90" w:type="dxa"/>
              <w:start w:w="110" w:type="dxa"/>
              <w:bottom w:w="90" w:type="dxa"/>
              <w:end w:w="110" w:type="dxa"/>
            </w:tcMar>
          </w:tcPr>
          <w:p>
            <w:pPr>
              <w:spacing w:after="0" w:line="252" w:lineRule="auto"/>
              <w:jc w:val="left"/>
            </w:pPr>
            <w:r/>
            <w:r>
              <w:rPr>
                <w:b w:val="0"/>
              </w:rPr>
              <w:t>cargo test + wasm-bindgen-test</w:t>
            </w:r>
          </w:p>
        </w:tc>
        <w:tc>
          <w:tcPr>
            <w:tcW w:type="dxa" w:w="3137"/>
            <w:vAlign w:val="center"/>
            <w:tcMar>
              <w:top w:w="90" w:type="dxa"/>
              <w:start w:w="110" w:type="dxa"/>
              <w:bottom w:w="90" w:type="dxa"/>
              <w:end w:w="110" w:type="dxa"/>
            </w:tcMar>
          </w:tcPr>
          <w:p>
            <w:pPr>
              <w:spacing w:after="0" w:line="252" w:lineRule="auto"/>
              <w:jc w:val="left"/>
            </w:pPr>
            <w:r/>
            <w:r>
              <w:rPr>
                <w:b w:val="0"/>
              </w:rPr>
              <w:t>Geçti</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corepack pnpm lint</w:t>
            </w:r>
          </w:p>
        </w:tc>
        <w:tc>
          <w:tcPr>
            <w:tcW w:type="dxa" w:w="3137"/>
            <w:vAlign w:val="center"/>
            <w:tcMar>
              <w:top w:w="90" w:type="dxa"/>
              <w:start w:w="110" w:type="dxa"/>
              <w:bottom w:w="90" w:type="dxa"/>
              <w:end w:w="110" w:type="dxa"/>
            </w:tcMar>
            <w:shd w:fill="F2F6FA"/>
          </w:tcPr>
          <w:p>
            <w:pPr>
              <w:spacing w:after="0" w:line="252" w:lineRule="auto"/>
              <w:jc w:val="left"/>
            </w:pPr>
            <w:r/>
            <w:r>
              <w:rPr>
                <w:b w:val="0"/>
              </w:rPr>
              <w:t>TypeScript strict kontrol</w:t>
            </w:r>
          </w:p>
        </w:tc>
        <w:tc>
          <w:tcPr>
            <w:tcW w:type="dxa" w:w="3137"/>
            <w:vAlign w:val="center"/>
            <w:tcMar>
              <w:top w:w="90" w:type="dxa"/>
              <w:start w:w="110" w:type="dxa"/>
              <w:bottom w:w="90" w:type="dxa"/>
              <w:end w:w="110" w:type="dxa"/>
            </w:tcMar>
            <w:shd w:fill="F2F6FA"/>
          </w:tcPr>
          <w:p>
            <w:pPr>
              <w:spacing w:after="0" w:line="252" w:lineRule="auto"/>
              <w:jc w:val="left"/>
            </w:pPr>
            <w:r/>
            <w:r>
              <w:rPr>
                <w:b w:val="0"/>
              </w:rPr>
              <w:t>Geçti</w:t>
            </w:r>
          </w:p>
        </w:tc>
      </w:tr>
      <w:tr>
        <w:tc>
          <w:tcPr>
            <w:tcW w:type="dxa" w:w="3137"/>
            <w:vAlign w:val="center"/>
            <w:tcMar>
              <w:top w:w="90" w:type="dxa"/>
              <w:start w:w="110" w:type="dxa"/>
              <w:bottom w:w="90" w:type="dxa"/>
              <w:end w:w="110" w:type="dxa"/>
            </w:tcMar>
          </w:tcPr>
          <w:p>
            <w:pPr>
              <w:spacing w:after="0" w:line="252" w:lineRule="auto"/>
              <w:jc w:val="left"/>
            </w:pPr>
            <w:r/>
            <w:r>
              <w:rPr>
                <w:b w:val="0"/>
              </w:rPr>
              <w:t>corepack pnpm test</w:t>
            </w:r>
          </w:p>
        </w:tc>
        <w:tc>
          <w:tcPr>
            <w:tcW w:type="dxa" w:w="3137"/>
            <w:vAlign w:val="center"/>
            <w:tcMar>
              <w:top w:w="90" w:type="dxa"/>
              <w:start w:w="110" w:type="dxa"/>
              <w:bottom w:w="90" w:type="dxa"/>
              <w:end w:w="110" w:type="dxa"/>
            </w:tcMar>
          </w:tcPr>
          <w:p>
            <w:pPr>
              <w:spacing w:after="0" w:line="252" w:lineRule="auto"/>
              <w:jc w:val="left"/>
            </w:pPr>
            <w:r/>
            <w:r>
              <w:rPr>
                <w:b w:val="0"/>
              </w:rPr>
              <w:t>Rust/WASM/frontend testleri</w:t>
            </w:r>
          </w:p>
        </w:tc>
        <w:tc>
          <w:tcPr>
            <w:tcW w:type="dxa" w:w="3137"/>
            <w:vAlign w:val="center"/>
            <w:tcMar>
              <w:top w:w="90" w:type="dxa"/>
              <w:start w:w="110" w:type="dxa"/>
              <w:bottom w:w="90" w:type="dxa"/>
              <w:end w:w="110" w:type="dxa"/>
            </w:tcMar>
          </w:tcPr>
          <w:p>
            <w:pPr>
              <w:spacing w:after="0" w:line="252" w:lineRule="auto"/>
              <w:jc w:val="left"/>
            </w:pPr>
            <w:r/>
            <w:r>
              <w:rPr>
                <w:b w:val="0"/>
              </w:rPr>
              <w:t>Geçti</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corepack pnpm build</w:t>
            </w:r>
          </w:p>
        </w:tc>
        <w:tc>
          <w:tcPr>
            <w:tcW w:type="dxa" w:w="3137"/>
            <w:vAlign w:val="center"/>
            <w:tcMar>
              <w:top w:w="90" w:type="dxa"/>
              <w:start w:w="110" w:type="dxa"/>
              <w:bottom w:w="90" w:type="dxa"/>
              <w:end w:w="110" w:type="dxa"/>
            </w:tcMar>
            <w:shd w:fill="F2F6FA"/>
          </w:tcPr>
          <w:p>
            <w:pPr>
              <w:spacing w:after="0" w:line="252" w:lineRule="auto"/>
              <w:jc w:val="left"/>
            </w:pPr>
            <w:r/>
            <w:r>
              <w:rPr>
                <w:b w:val="0"/>
              </w:rPr>
              <w:t>Production build</w:t>
            </w:r>
          </w:p>
        </w:tc>
        <w:tc>
          <w:tcPr>
            <w:tcW w:type="dxa" w:w="3137"/>
            <w:vAlign w:val="center"/>
            <w:tcMar>
              <w:top w:w="90" w:type="dxa"/>
              <w:start w:w="110" w:type="dxa"/>
              <w:bottom w:w="90" w:type="dxa"/>
              <w:end w:w="110" w:type="dxa"/>
            </w:tcMar>
            <w:shd w:fill="F2F6FA"/>
          </w:tcPr>
          <w:p>
            <w:pPr>
              <w:spacing w:after="0" w:line="252" w:lineRule="auto"/>
              <w:jc w:val="left"/>
            </w:pPr>
            <w:r/>
            <w:r>
              <w:rPr>
                <w:b w:val="0"/>
              </w:rPr>
              <w:t>Geçti</w:t>
            </w:r>
          </w:p>
        </w:tc>
      </w:tr>
    </w:tbl>
    <w:p>
      <w:pPr>
        <w:spacing w:after="120" w:line="259" w:lineRule="auto"/>
      </w:pPr>
    </w:p>
    <w:p>
      <w:pPr>
        <w:keepNext/>
        <w:spacing w:after="40"/>
        <w:jc w:val="center"/>
      </w:pPr>
      <w:r>
        <w:drawing>
          <wp:inline xmlns:a="http://schemas.openxmlformats.org/drawingml/2006/main" xmlns:pic="http://schemas.openxmlformats.org/drawingml/2006/picture">
            <wp:extent cx="4464000" cy="3100000"/>
            <wp:docPr id="12" name="Picture 12"/>
            <wp:cNvGraphicFramePr>
              <a:graphicFrameLocks noChangeAspect="1"/>
            </wp:cNvGraphicFramePr>
            <a:graphic>
              <a:graphicData uri="http://schemas.openxmlformats.org/drawingml/2006/picture">
                <pic:pic>
                  <pic:nvPicPr>
                    <pic:cNvPr id="0" name="09-benchmarks-graphs.png"/>
                    <pic:cNvPicPr/>
                  </pic:nvPicPr>
                  <pic:blipFill>
                    <a:blip r:embed="rId23"/>
                    <a:stretch>
                      <a:fillRect/>
                    </a:stretch>
                  </pic:blipFill>
                  <pic:spPr>
                    <a:xfrm>
                      <a:off x="0" y="0"/>
                      <a:ext cx="4464000" cy="3100000"/>
                    </a:xfrm>
                    <a:prstGeom prst="rect"/>
                  </pic:spPr>
                </pic:pic>
              </a:graphicData>
            </a:graphic>
          </wp:inline>
        </w:drawing>
      </w:r>
    </w:p>
    <w:p>
      <w:pPr>
        <w:pStyle w:val="Caption"/>
        <w:keepLines/>
        <w:spacing w:after="160" w:line="259" w:lineRule="auto"/>
        <w:jc w:val="center"/>
      </w:pPr>
      <w:r>
        <w:t>Şekil 12: Benchmark sayfasında her test için grafik çıktı</w:t>
      </w:r>
    </w:p>
    <w:p>
      <w:r>
        <w:br w:type="page"/>
      </w:r>
    </w:p>
    <w:p>
      <w:pPr>
        <w:pStyle w:val="Heading1"/>
        <w:spacing w:after="120" w:line="259" w:lineRule="auto"/>
      </w:pPr>
      <w:r>
        <w:t>9. MALİYET, GELİR MODELİ VE GTM</w:t>
      </w:r>
    </w:p>
    <w:p>
      <w:pPr>
        <w:pStyle w:val="Heading2"/>
        <w:spacing w:after="120" w:line="259" w:lineRule="auto"/>
      </w:pPr>
      <w:r>
        <w:t>9.1. Business Model Canvas</w:t>
      </w:r>
    </w:p>
    <w:p>
      <w:pPr>
        <w:pStyle w:val="Caption"/>
        <w:keepNext/>
        <w:keepLines/>
        <w:spacing w:after="120" w:line="259" w:lineRule="auto"/>
        <w:jc w:val="center"/>
      </w:pPr>
      <w:r>
        <w:t>Tablo 18: Business Model Canvas</w:t>
      </w:r>
    </w:p>
    <w:tbl>
      <w:tblPr>
        <w:tblStyle w:val="TableGrid"/>
        <w:tblW w:type="auto" w:w="0"/>
        <w:tblLayout w:type="autofit"/>
        <w:tblLook w:firstColumn="1" w:firstRow="1" w:lastColumn="0" w:lastRow="0" w:noHBand="0" w:noVBand="1" w:val="04A0"/>
      </w:tblPr>
      <w:tblGrid>
        <w:gridCol w:w="4706"/>
        <w:gridCol w:w="4706"/>
      </w:tblGrid>
      <w:tr>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Blok</w:t>
            </w:r>
          </w:p>
        </w:tc>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İçerik</w:t>
            </w:r>
          </w:p>
        </w:tc>
      </w:tr>
      <w:tr>
        <w:tc>
          <w:tcPr>
            <w:tcW w:type="dxa" w:w="4706"/>
            <w:vAlign w:val="center"/>
            <w:tcMar>
              <w:top w:w="90" w:type="dxa"/>
              <w:start w:w="110" w:type="dxa"/>
              <w:bottom w:w="90" w:type="dxa"/>
              <w:end w:w="110" w:type="dxa"/>
            </w:tcMar>
          </w:tcPr>
          <w:p>
            <w:pPr>
              <w:spacing w:after="0" w:line="252" w:lineRule="auto"/>
              <w:jc w:val="left"/>
            </w:pPr>
            <w:r/>
            <w:r>
              <w:rPr>
                <w:b w:val="0"/>
              </w:rPr>
              <w:t>Customer Segments</w:t>
            </w:r>
          </w:p>
        </w:tc>
        <w:tc>
          <w:tcPr>
            <w:tcW w:type="dxa" w:w="4706"/>
            <w:vAlign w:val="center"/>
            <w:tcMar>
              <w:top w:w="90" w:type="dxa"/>
              <w:start w:w="110" w:type="dxa"/>
              <w:bottom w:w="90" w:type="dxa"/>
              <w:end w:w="110" w:type="dxa"/>
            </w:tcMar>
          </w:tcPr>
          <w:p>
            <w:pPr>
              <w:spacing w:after="0" w:line="252" w:lineRule="auto"/>
              <w:jc w:val="left"/>
            </w:pPr>
            <w:r/>
            <w:r>
              <w:rPr>
                <w:b w:val="0"/>
              </w:rPr>
              <w:t>Öğrenciler, frontend geliştiriciler, Rust öğrenenler, performans meraklıları</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Value Propositions</w:t>
            </w:r>
          </w:p>
        </w:tc>
        <w:tc>
          <w:tcPr>
            <w:tcW w:type="dxa" w:w="4706"/>
            <w:vAlign w:val="center"/>
            <w:tcMar>
              <w:top w:w="90" w:type="dxa"/>
              <w:start w:w="110" w:type="dxa"/>
              <w:bottom w:w="90" w:type="dxa"/>
              <w:end w:w="110" w:type="dxa"/>
            </w:tcMar>
            <w:shd w:fill="F2F6FA"/>
          </w:tcPr>
          <w:p>
            <w:pPr>
              <w:spacing w:after="0" w:line="252" w:lineRule="auto"/>
              <w:jc w:val="left"/>
            </w:pPr>
            <w:r/>
            <w:r>
              <w:rPr>
                <w:b w:val="0"/>
              </w:rPr>
              <w:t>Etkileşimli JS/WASM karşılaştırması; local privacy; rapor ve benchmark çıktısı</w:t>
            </w:r>
          </w:p>
        </w:tc>
      </w:tr>
      <w:tr>
        <w:tc>
          <w:tcPr>
            <w:tcW w:type="dxa" w:w="4706"/>
            <w:vAlign w:val="center"/>
            <w:tcMar>
              <w:top w:w="90" w:type="dxa"/>
              <w:start w:w="110" w:type="dxa"/>
              <w:bottom w:w="90" w:type="dxa"/>
              <w:end w:w="110" w:type="dxa"/>
            </w:tcMar>
          </w:tcPr>
          <w:p>
            <w:pPr>
              <w:spacing w:after="0" w:line="252" w:lineRule="auto"/>
              <w:jc w:val="left"/>
            </w:pPr>
            <w:r/>
            <w:r>
              <w:rPr>
                <w:b w:val="0"/>
              </w:rPr>
              <w:t>Channels</w:t>
            </w:r>
          </w:p>
        </w:tc>
        <w:tc>
          <w:tcPr>
            <w:tcW w:type="dxa" w:w="4706"/>
            <w:vAlign w:val="center"/>
            <w:tcMar>
              <w:top w:w="90" w:type="dxa"/>
              <w:start w:w="110" w:type="dxa"/>
              <w:bottom w:w="90" w:type="dxa"/>
              <w:end w:w="110" w:type="dxa"/>
            </w:tcMar>
          </w:tcPr>
          <w:p>
            <w:pPr>
              <w:spacing w:after="0" w:line="252" w:lineRule="auto"/>
              <w:jc w:val="left"/>
            </w:pPr>
            <w:r/>
            <w:r>
              <w:rPr>
                <w:b w:val="0"/>
              </w:rPr>
              <w:t>GitHub, ders teslimi, teknik blog, YouTube demo, üniversite içi sunum</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Customer Relationships</w:t>
            </w:r>
          </w:p>
        </w:tc>
        <w:tc>
          <w:tcPr>
            <w:tcW w:type="dxa" w:w="4706"/>
            <w:vAlign w:val="center"/>
            <w:tcMar>
              <w:top w:w="90" w:type="dxa"/>
              <w:start w:w="110" w:type="dxa"/>
              <w:bottom w:w="90" w:type="dxa"/>
              <w:end w:w="110" w:type="dxa"/>
            </w:tcMar>
            <w:shd w:fill="F2F6FA"/>
          </w:tcPr>
          <w:p>
            <w:pPr>
              <w:spacing w:after="0" w:line="252" w:lineRule="auto"/>
              <w:jc w:val="left"/>
            </w:pPr>
            <w:r/>
            <w:r>
              <w:rPr>
                <w:b w:val="0"/>
              </w:rPr>
              <w:t>Açık kaynak dokümantasyon ve issue tabanlı geri bildirim</w:t>
            </w:r>
          </w:p>
        </w:tc>
      </w:tr>
      <w:tr>
        <w:tc>
          <w:tcPr>
            <w:tcW w:type="dxa" w:w="4706"/>
            <w:vAlign w:val="center"/>
            <w:tcMar>
              <w:top w:w="90" w:type="dxa"/>
              <w:start w:w="110" w:type="dxa"/>
              <w:bottom w:w="90" w:type="dxa"/>
              <w:end w:w="110" w:type="dxa"/>
            </w:tcMar>
          </w:tcPr>
          <w:p>
            <w:pPr>
              <w:spacing w:after="0" w:line="252" w:lineRule="auto"/>
              <w:jc w:val="left"/>
            </w:pPr>
            <w:r/>
            <w:r>
              <w:rPr>
                <w:b w:val="0"/>
              </w:rPr>
              <w:t>Revenue Streams</w:t>
            </w:r>
          </w:p>
        </w:tc>
        <w:tc>
          <w:tcPr>
            <w:tcW w:type="dxa" w:w="4706"/>
            <w:vAlign w:val="center"/>
            <w:tcMar>
              <w:top w:w="90" w:type="dxa"/>
              <w:start w:w="110" w:type="dxa"/>
              <w:bottom w:w="90" w:type="dxa"/>
              <w:end w:w="110" w:type="dxa"/>
            </w:tcMar>
          </w:tcPr>
          <w:p>
            <w:pPr>
              <w:spacing w:after="0" w:line="252" w:lineRule="auto"/>
              <w:jc w:val="left"/>
            </w:pPr>
            <w:r/>
            <w:r>
              <w:rPr>
                <w:b w:val="0"/>
              </w:rPr>
              <w:t>V1 ücretsiz akademik proje; ileride eğitim paketi veya workshop materyali</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Key Resources</w:t>
            </w:r>
          </w:p>
        </w:tc>
        <w:tc>
          <w:tcPr>
            <w:tcW w:type="dxa" w:w="4706"/>
            <w:vAlign w:val="center"/>
            <w:tcMar>
              <w:top w:w="90" w:type="dxa"/>
              <w:start w:w="110" w:type="dxa"/>
              <w:bottom w:w="90" w:type="dxa"/>
              <w:end w:w="110" w:type="dxa"/>
            </w:tcMar>
            <w:shd w:fill="F2F6FA"/>
          </w:tcPr>
          <w:p>
            <w:pPr>
              <w:spacing w:after="0" w:line="252" w:lineRule="auto"/>
              <w:jc w:val="left"/>
            </w:pPr>
            <w:r/>
            <w:r>
              <w:rPr>
                <w:b w:val="0"/>
              </w:rPr>
              <w:t>Rust/WASM crate, React app, dokümantasyon, test setleri</w:t>
            </w:r>
          </w:p>
        </w:tc>
      </w:tr>
      <w:tr>
        <w:tc>
          <w:tcPr>
            <w:tcW w:type="dxa" w:w="4706"/>
            <w:vAlign w:val="center"/>
            <w:tcMar>
              <w:top w:w="90" w:type="dxa"/>
              <w:start w:w="110" w:type="dxa"/>
              <w:bottom w:w="90" w:type="dxa"/>
              <w:end w:w="110" w:type="dxa"/>
            </w:tcMar>
          </w:tcPr>
          <w:p>
            <w:pPr>
              <w:spacing w:after="0" w:line="252" w:lineRule="auto"/>
              <w:jc w:val="left"/>
            </w:pPr>
            <w:r/>
            <w:r>
              <w:rPr>
                <w:b w:val="0"/>
              </w:rPr>
              <w:t>Cost Structure</w:t>
            </w:r>
          </w:p>
        </w:tc>
        <w:tc>
          <w:tcPr>
            <w:tcW w:type="dxa" w:w="4706"/>
            <w:vAlign w:val="center"/>
            <w:tcMar>
              <w:top w:w="90" w:type="dxa"/>
              <w:start w:w="110" w:type="dxa"/>
              <w:bottom w:w="90" w:type="dxa"/>
              <w:end w:w="110" w:type="dxa"/>
            </w:tcMar>
          </w:tcPr>
          <w:p>
            <w:pPr>
              <w:spacing w:after="0" w:line="252" w:lineRule="auto"/>
              <w:jc w:val="left"/>
            </w:pPr>
            <w:r/>
            <w:r>
              <w:rPr>
                <w:b w:val="0"/>
              </w:rPr>
              <w:t>Geliştirme zamanı, domain, Cloudflare free tier, bakım süresi</w:t>
            </w:r>
          </w:p>
        </w:tc>
      </w:tr>
    </w:tbl>
    <w:p>
      <w:pPr>
        <w:spacing w:after="120" w:line="259" w:lineRule="auto"/>
      </w:pPr>
    </w:p>
    <w:p>
      <w:pPr>
        <w:pStyle w:val="Heading2"/>
        <w:spacing w:after="120" w:line="259" w:lineRule="auto"/>
      </w:pPr>
      <w:r>
        <w:t>9.2. Gelir Modeli</w:t>
      </w:r>
    </w:p>
    <w:p>
      <w:pPr>
        <w:spacing w:after="120" w:line="259" w:lineRule="auto"/>
      </w:pPr>
      <w:r>
        <w:t>V1 akademik ve açık kaynak niteliklidir; doğrudan gelir hedefi yoktur. Olası V2 gelir modeli, eğitim kurumları için workshop paketi, kurumsal performans danışmanlığı veya gelişmiş benchmark presetleri içeren premium eğitim materyali olabilir.</w:t>
      </w:r>
    </w:p>
    <w:p>
      <w:pPr>
        <w:pStyle w:val="Heading2"/>
        <w:spacing w:after="120" w:line="259" w:lineRule="auto"/>
      </w:pPr>
      <w:r>
        <w:t>9.3. Maliyet Analizi</w:t>
      </w:r>
    </w:p>
    <w:p>
      <w:pPr>
        <w:pStyle w:val="Caption"/>
        <w:keepNext/>
        <w:keepLines/>
        <w:spacing w:after="120" w:line="259" w:lineRule="auto"/>
        <w:jc w:val="center"/>
      </w:pPr>
      <w:r>
        <w:t>Tablo 19: 1. yıl tahmini TCO</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Kalem</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Tahmini Tutar</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Not</w:t>
            </w:r>
          </w:p>
        </w:tc>
      </w:tr>
      <w:tr>
        <w:tc>
          <w:tcPr>
            <w:tcW w:type="dxa" w:w="3137"/>
            <w:vAlign w:val="center"/>
            <w:tcMar>
              <w:top w:w="90" w:type="dxa"/>
              <w:start w:w="110" w:type="dxa"/>
              <w:bottom w:w="90" w:type="dxa"/>
              <w:end w:w="110" w:type="dxa"/>
            </w:tcMar>
          </w:tcPr>
          <w:p>
            <w:pPr>
              <w:spacing w:after="0" w:line="252" w:lineRule="auto"/>
              <w:jc w:val="left"/>
            </w:pPr>
            <w:r/>
            <w:r>
              <w:rPr>
                <w:b w:val="0"/>
              </w:rPr>
              <w:t>Geliştirme süresi</w:t>
            </w:r>
          </w:p>
        </w:tc>
        <w:tc>
          <w:tcPr>
            <w:tcW w:type="dxa" w:w="3137"/>
            <w:vAlign w:val="center"/>
            <w:tcMar>
              <w:top w:w="90" w:type="dxa"/>
              <w:start w:w="110" w:type="dxa"/>
              <w:bottom w:w="90" w:type="dxa"/>
              <w:end w:w="110" w:type="dxa"/>
            </w:tcMar>
          </w:tcPr>
          <w:p>
            <w:pPr>
              <w:spacing w:after="0" w:line="252" w:lineRule="auto"/>
              <w:jc w:val="left"/>
            </w:pPr>
            <w:r/>
            <w:r>
              <w:rPr>
                <w:b w:val="0"/>
              </w:rPr>
              <w:t>Öğrenci emeği</w:t>
            </w:r>
          </w:p>
        </w:tc>
        <w:tc>
          <w:tcPr>
            <w:tcW w:type="dxa" w:w="3137"/>
            <w:vAlign w:val="center"/>
            <w:tcMar>
              <w:top w:w="90" w:type="dxa"/>
              <w:start w:w="110" w:type="dxa"/>
              <w:bottom w:w="90" w:type="dxa"/>
              <w:end w:w="110" w:type="dxa"/>
            </w:tcMar>
          </w:tcPr>
          <w:p>
            <w:pPr>
              <w:spacing w:after="0" w:line="252" w:lineRule="auto"/>
              <w:jc w:val="left"/>
            </w:pPr>
            <w:r/>
            <w:r>
              <w:rPr>
                <w:b w:val="0"/>
              </w:rPr>
              <w:t>Akademik proje</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Hosting</w:t>
            </w:r>
          </w:p>
        </w:tc>
        <w:tc>
          <w:tcPr>
            <w:tcW w:type="dxa" w:w="3137"/>
            <w:vAlign w:val="center"/>
            <w:tcMar>
              <w:top w:w="90" w:type="dxa"/>
              <w:start w:w="110" w:type="dxa"/>
              <w:bottom w:w="90" w:type="dxa"/>
              <w:end w:w="110" w:type="dxa"/>
            </w:tcMar>
            <w:shd w:fill="F2F6FA"/>
          </w:tcPr>
          <w:p>
            <w:pPr>
              <w:spacing w:after="0" w:line="252" w:lineRule="auto"/>
              <w:jc w:val="left"/>
            </w:pPr>
            <w:r/>
            <w:r>
              <w:rPr>
                <w:b w:val="0"/>
              </w:rPr>
              <w:t>0 TL</w:t>
            </w:r>
          </w:p>
        </w:tc>
        <w:tc>
          <w:tcPr>
            <w:tcW w:type="dxa" w:w="3137"/>
            <w:vAlign w:val="center"/>
            <w:tcMar>
              <w:top w:w="90" w:type="dxa"/>
              <w:start w:w="110" w:type="dxa"/>
              <w:bottom w:w="90" w:type="dxa"/>
              <w:end w:w="110" w:type="dxa"/>
            </w:tcMar>
            <w:shd w:fill="F2F6FA"/>
          </w:tcPr>
          <w:p>
            <w:pPr>
              <w:spacing w:after="0" w:line="252" w:lineRule="auto"/>
              <w:jc w:val="left"/>
            </w:pPr>
            <w:r/>
            <w:r>
              <w:rPr>
                <w:b w:val="0"/>
              </w:rPr>
              <w:t>Cloudflare Pages free tier yeterli</w:t>
            </w:r>
          </w:p>
        </w:tc>
      </w:tr>
      <w:tr>
        <w:tc>
          <w:tcPr>
            <w:tcW w:type="dxa" w:w="3137"/>
            <w:vAlign w:val="center"/>
            <w:tcMar>
              <w:top w:w="90" w:type="dxa"/>
              <w:start w:w="110" w:type="dxa"/>
              <w:bottom w:w="90" w:type="dxa"/>
              <w:end w:w="110" w:type="dxa"/>
            </w:tcMar>
          </w:tcPr>
          <w:p>
            <w:pPr>
              <w:spacing w:after="0" w:line="252" w:lineRule="auto"/>
              <w:jc w:val="left"/>
            </w:pPr>
            <w:r/>
            <w:r>
              <w:rPr>
                <w:b w:val="0"/>
              </w:rPr>
              <w:t>Domain</w:t>
            </w:r>
          </w:p>
        </w:tc>
        <w:tc>
          <w:tcPr>
            <w:tcW w:type="dxa" w:w="3137"/>
            <w:vAlign w:val="center"/>
            <w:tcMar>
              <w:top w:w="90" w:type="dxa"/>
              <w:start w:w="110" w:type="dxa"/>
              <w:bottom w:w="90" w:type="dxa"/>
              <w:end w:w="110" w:type="dxa"/>
            </w:tcMar>
          </w:tcPr>
          <w:p>
            <w:pPr>
              <w:spacing w:after="0" w:line="252" w:lineRule="auto"/>
              <w:jc w:val="left"/>
            </w:pPr>
            <w:r/>
            <w:r>
              <w:rPr>
                <w:b w:val="0"/>
              </w:rPr>
              <w:t>0-500 TL/yıl</w:t>
            </w:r>
          </w:p>
        </w:tc>
        <w:tc>
          <w:tcPr>
            <w:tcW w:type="dxa" w:w="3137"/>
            <w:vAlign w:val="center"/>
            <w:tcMar>
              <w:top w:w="90" w:type="dxa"/>
              <w:start w:w="110" w:type="dxa"/>
              <w:bottom w:w="90" w:type="dxa"/>
              <w:end w:w="110" w:type="dxa"/>
            </w:tcMar>
          </w:tcPr>
          <w:p>
            <w:pPr>
              <w:spacing w:after="0" w:line="252" w:lineRule="auto"/>
              <w:jc w:val="left"/>
            </w:pPr>
            <w:r/>
            <w:r>
              <w:rPr>
                <w:b w:val="0"/>
              </w:rPr>
              <w:t>Opsiyonel</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Bakım</w:t>
            </w:r>
          </w:p>
        </w:tc>
        <w:tc>
          <w:tcPr>
            <w:tcW w:type="dxa" w:w="3137"/>
            <w:vAlign w:val="center"/>
            <w:tcMar>
              <w:top w:w="90" w:type="dxa"/>
              <w:start w:w="110" w:type="dxa"/>
              <w:bottom w:w="90" w:type="dxa"/>
              <w:end w:w="110" w:type="dxa"/>
            </w:tcMar>
            <w:shd w:fill="F2F6FA"/>
          </w:tcPr>
          <w:p>
            <w:pPr>
              <w:spacing w:after="0" w:line="252" w:lineRule="auto"/>
              <w:jc w:val="left"/>
            </w:pPr>
            <w:r/>
            <w:r>
              <w:rPr>
                <w:b w:val="0"/>
              </w:rPr>
              <w:t>Aylık 2-4 saat</w:t>
            </w:r>
          </w:p>
        </w:tc>
        <w:tc>
          <w:tcPr>
            <w:tcW w:type="dxa" w:w="3137"/>
            <w:vAlign w:val="center"/>
            <w:tcMar>
              <w:top w:w="90" w:type="dxa"/>
              <w:start w:w="110" w:type="dxa"/>
              <w:bottom w:w="90" w:type="dxa"/>
              <w:end w:w="110" w:type="dxa"/>
            </w:tcMar>
            <w:shd w:fill="F2F6FA"/>
          </w:tcPr>
          <w:p>
            <w:pPr>
              <w:spacing w:after="0" w:line="252" w:lineRule="auto"/>
              <w:jc w:val="left"/>
            </w:pPr>
            <w:r/>
            <w:r>
              <w:rPr>
                <w:b w:val="0"/>
              </w:rPr>
              <w:t>Dependency update ve browser QA</w:t>
            </w:r>
          </w:p>
        </w:tc>
      </w:tr>
    </w:tbl>
    <w:p>
      <w:pPr>
        <w:spacing w:after="120" w:line="259" w:lineRule="auto"/>
      </w:pPr>
    </w:p>
    <w:p>
      <w:pPr>
        <w:pStyle w:val="Heading2"/>
        <w:spacing w:after="120" w:line="259" w:lineRule="auto"/>
      </w:pPr>
      <w:r>
        <w:t>9.4. Go-to-Market</w:t>
      </w:r>
    </w:p>
    <w:p>
      <w:pPr>
        <w:pStyle w:val="ListBullet"/>
        <w:spacing w:after="60"/>
      </w:pPr>
      <w:r>
        <w:t>Ders final sunumu ve demo videosu ile ilk kullanıcı grubuna ulaşma.</w:t>
      </w:r>
    </w:p>
    <w:p>
      <w:pPr>
        <w:pStyle w:val="ListBullet"/>
        <w:spacing w:after="60"/>
      </w:pPr>
      <w:r>
        <w:t>GitHub README ve benchmark JSON örneğiyle teknik görünürlük sağlama.</w:t>
      </w:r>
    </w:p>
    <w:p>
      <w:pPr>
        <w:pStyle w:val="ListBullet"/>
        <w:spacing w:after="60"/>
      </w:pPr>
      <w:r>
        <w:t>Türkçe blog yazısı: 'Rust ile WebAssembly benchmark uygulaması nasıl yapılır?'</w:t>
      </w:r>
    </w:p>
    <w:p>
      <w:pPr>
        <w:pStyle w:val="ListBullet"/>
        <w:spacing w:after="60"/>
      </w:pPr>
      <w:r>
        <w:t>Hacker News / Reddit / Rust Türkiye topluluklarında teknik geri bildirim toplama.</w:t>
      </w:r>
    </w:p>
    <w:p>
      <w:r>
        <w:br w:type="page"/>
      </w:r>
    </w:p>
    <w:p>
      <w:pPr>
        <w:pStyle w:val="Heading1"/>
        <w:spacing w:after="120" w:line="259" w:lineRule="auto"/>
      </w:pPr>
      <w:r>
        <w:t>10. UYGULAMA VE GELİŞTİRME</w:t>
      </w:r>
    </w:p>
    <w:p>
      <w:pPr>
        <w:pStyle w:val="Heading2"/>
        <w:spacing w:after="120" w:line="259" w:lineRule="auto"/>
      </w:pPr>
      <w:r>
        <w:t>10.1. Kurulum ve Çalıştırma</w:t>
      </w:r>
    </w:p>
    <w:p>
      <w:pPr>
        <w:pStyle w:val="CodeBlock"/>
        <w:spacing w:before="60" w:after="160"/>
        <w:shd w:fill="F6F8FA"/>
      </w:pPr>
      <w:r>
        <w:rPr>
          <w:rFonts w:ascii="Consolas" w:hAnsi="Consolas"/>
          <w:sz w:val="17"/>
        </w:rPr>
        <w:t>cd "D:\Final Project 2"</w:t>
        <w:br/>
        <w:t>corepack pnpm install</w:t>
        <w:br/>
        <w:t>corepack pnpm dev</w:t>
        <w:br/>
        <w:br/>
        <w:t># Test ve build</w:t>
        <w:br/>
        <w:t>corepack pnpm wasm:build</w:t>
        <w:br/>
        <w:t>corepack pnpm test</w:t>
        <w:br/>
        <w:t>corepack pnpm lint</w:t>
        <w:br/>
        <w:t>corepack pnpm build</w:t>
      </w:r>
    </w:p>
    <w:p>
      <w:pPr>
        <w:pStyle w:val="Heading2"/>
        <w:spacing w:after="120" w:line="259" w:lineRule="auto"/>
      </w:pPr>
      <w:r>
        <w:t>10.2. Ekran Görüntüleri</w:t>
      </w:r>
    </w:p>
    <w:p>
      <w:pPr>
        <w:pStyle w:val="Caption"/>
        <w:keepNext/>
        <w:keepLines/>
        <w:spacing w:after="120" w:line="259" w:lineRule="auto"/>
        <w:jc w:val="center"/>
      </w:pPr>
      <w:r>
        <w:t>Tablo 20: Rapora eklenmesi önerilen ekran görüntüleri</w:t>
      </w:r>
    </w:p>
    <w:tbl>
      <w:tblPr>
        <w:tblStyle w:val="TableGrid"/>
        <w:tblW w:type="auto" w:w="0"/>
        <w:tblLayout w:type="autofit"/>
        <w:tblLook w:firstColumn="1" w:firstRow="1" w:lastColumn="0" w:lastRow="0" w:noHBand="0" w:noVBand="1" w:val="04A0"/>
      </w:tblPr>
      <w:tblGrid>
        <w:gridCol w:w="4706"/>
        <w:gridCol w:w="4706"/>
      </w:tblGrid>
      <w:tr>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Ekran</w:t>
            </w:r>
          </w:p>
        </w:tc>
        <w:tc>
          <w:tcPr>
            <w:tcW w:type="dxa" w:w="4706"/>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Açıklama</w:t>
            </w:r>
          </w:p>
        </w:tc>
      </w:tr>
      <w:tr>
        <w:tc>
          <w:tcPr>
            <w:tcW w:type="dxa" w:w="4706"/>
            <w:vAlign w:val="center"/>
            <w:tcMar>
              <w:top w:w="90" w:type="dxa"/>
              <w:start w:w="110" w:type="dxa"/>
              <w:bottom w:w="90" w:type="dxa"/>
              <w:end w:w="110" w:type="dxa"/>
            </w:tcMar>
          </w:tcPr>
          <w:p>
            <w:pPr>
              <w:spacing w:after="0" w:line="252" w:lineRule="auto"/>
              <w:jc w:val="left"/>
            </w:pPr>
            <w:r/>
            <w:r>
              <w:rPr>
                <w:b w:val="0"/>
              </w:rPr>
              <w:t>Landing</w:t>
            </w:r>
          </w:p>
        </w:tc>
        <w:tc>
          <w:tcPr>
            <w:tcW w:type="dxa" w:w="4706"/>
            <w:vAlign w:val="center"/>
            <w:tcMar>
              <w:top w:w="90" w:type="dxa"/>
              <w:start w:w="110" w:type="dxa"/>
              <w:bottom w:w="90" w:type="dxa"/>
              <w:end w:w="110" w:type="dxa"/>
            </w:tcMar>
          </w:tcPr>
          <w:p>
            <w:pPr>
              <w:spacing w:after="0" w:line="252" w:lineRule="auto"/>
              <w:jc w:val="left"/>
            </w:pPr>
            <w:r/>
            <w:r>
              <w:rPr>
                <w:b w:val="0"/>
              </w:rPr>
              <w:t>Proje başlığı, demo kartları, CTA butonları</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Dashboard</w:t>
            </w:r>
          </w:p>
        </w:tc>
        <w:tc>
          <w:tcPr>
            <w:tcW w:type="dxa" w:w="4706"/>
            <w:vAlign w:val="center"/>
            <w:tcMar>
              <w:top w:w="90" w:type="dxa"/>
              <w:start w:w="110" w:type="dxa"/>
              <w:bottom w:w="90" w:type="dxa"/>
              <w:end w:w="110" w:type="dxa"/>
            </w:tcMar>
            <w:shd w:fill="F2F6FA"/>
          </w:tcPr>
          <w:p>
            <w:pPr>
              <w:spacing w:after="0" w:line="252" w:lineRule="auto"/>
              <w:jc w:val="left"/>
            </w:pPr>
            <w:r/>
            <w:r>
              <w:rPr>
                <w:b w:val="0"/>
              </w:rPr>
              <w:t>WASM/Worker/SharedArrayBuffer durumu ve son benchmarklar</w:t>
            </w:r>
          </w:p>
        </w:tc>
      </w:tr>
      <w:tr>
        <w:tc>
          <w:tcPr>
            <w:tcW w:type="dxa" w:w="4706"/>
            <w:vAlign w:val="center"/>
            <w:tcMar>
              <w:top w:w="90" w:type="dxa"/>
              <w:start w:w="110" w:type="dxa"/>
              <w:bottom w:w="90" w:type="dxa"/>
              <w:end w:w="110" w:type="dxa"/>
            </w:tcMar>
          </w:tcPr>
          <w:p>
            <w:pPr>
              <w:spacing w:after="0" w:line="252" w:lineRule="auto"/>
              <w:jc w:val="left"/>
            </w:pPr>
            <w:r/>
            <w:r>
              <w:rPr>
                <w:b w:val="0"/>
              </w:rPr>
              <w:t>Image demo</w:t>
            </w:r>
          </w:p>
        </w:tc>
        <w:tc>
          <w:tcPr>
            <w:tcW w:type="dxa" w:w="4706"/>
            <w:vAlign w:val="center"/>
            <w:tcMar>
              <w:top w:w="90" w:type="dxa"/>
              <w:start w:w="110" w:type="dxa"/>
              <w:bottom w:w="90" w:type="dxa"/>
              <w:end w:w="110" w:type="dxa"/>
            </w:tcMar>
          </w:tcPr>
          <w:p>
            <w:pPr>
              <w:spacing w:after="0" w:line="252" w:lineRule="auto"/>
              <w:jc w:val="left"/>
            </w:pPr>
            <w:r/>
            <w:r>
              <w:rPr>
                <w:b w:val="0"/>
              </w:rPr>
              <w:t>Upload, filtre, JS/WASM süreleri ve download</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Camera demo</w:t>
            </w:r>
          </w:p>
        </w:tc>
        <w:tc>
          <w:tcPr>
            <w:tcW w:type="dxa" w:w="4706"/>
            <w:vAlign w:val="center"/>
            <w:tcMar>
              <w:top w:w="90" w:type="dxa"/>
              <w:start w:w="110" w:type="dxa"/>
              <w:bottom w:w="90" w:type="dxa"/>
              <w:end w:w="110" w:type="dxa"/>
            </w:tcMar>
            <w:shd w:fill="F2F6FA"/>
          </w:tcPr>
          <w:p>
            <w:pPr>
              <w:spacing w:after="0" w:line="252" w:lineRule="auto"/>
              <w:jc w:val="left"/>
            </w:pPr>
            <w:r/>
            <w:r>
              <w:rPr>
                <w:b w:val="0"/>
              </w:rPr>
              <w:t>Start/stop, FPS, frame time ve izin hatası</w:t>
            </w:r>
          </w:p>
        </w:tc>
      </w:tr>
      <w:tr>
        <w:tc>
          <w:tcPr>
            <w:tcW w:type="dxa" w:w="4706"/>
            <w:vAlign w:val="center"/>
            <w:tcMar>
              <w:top w:w="90" w:type="dxa"/>
              <w:start w:w="110" w:type="dxa"/>
              <w:bottom w:w="90" w:type="dxa"/>
              <w:end w:w="110" w:type="dxa"/>
            </w:tcMar>
          </w:tcPr>
          <w:p>
            <w:pPr>
              <w:spacing w:after="0" w:line="252" w:lineRule="auto"/>
              <w:jc w:val="left"/>
            </w:pPr>
            <w:r/>
            <w:r>
              <w:rPr>
                <w:b w:val="0"/>
              </w:rPr>
              <w:t>Mandelbrot</w:t>
            </w:r>
          </w:p>
        </w:tc>
        <w:tc>
          <w:tcPr>
            <w:tcW w:type="dxa" w:w="4706"/>
            <w:vAlign w:val="center"/>
            <w:tcMar>
              <w:top w:w="90" w:type="dxa"/>
              <w:start w:w="110" w:type="dxa"/>
              <w:bottom w:w="90" w:type="dxa"/>
              <w:end w:w="110" w:type="dxa"/>
            </w:tcMar>
          </w:tcPr>
          <w:p>
            <w:pPr>
              <w:spacing w:after="0" w:line="252" w:lineRule="auto"/>
              <w:jc w:val="left"/>
            </w:pPr>
            <w:r/>
            <w:r>
              <w:rPr>
                <w:b w:val="0"/>
              </w:rPr>
              <w:t>Drag pan, wheel zoom, worker render</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Hash</w:t>
            </w:r>
          </w:p>
        </w:tc>
        <w:tc>
          <w:tcPr>
            <w:tcW w:type="dxa" w:w="4706"/>
            <w:vAlign w:val="center"/>
            <w:tcMar>
              <w:top w:w="90" w:type="dxa"/>
              <w:start w:w="110" w:type="dxa"/>
              <w:bottom w:w="90" w:type="dxa"/>
              <w:end w:w="110" w:type="dxa"/>
            </w:tcMar>
            <w:shd w:fill="F2F6FA"/>
          </w:tcPr>
          <w:p>
            <w:pPr>
              <w:spacing w:after="0" w:line="252" w:lineRule="auto"/>
              <w:jc w:val="left"/>
            </w:pPr>
            <w:r/>
            <w:r>
              <w:rPr>
                <w:b w:val="0"/>
              </w:rPr>
              <w:t>Salt üretimi, PBKDF2 çıktısı, gizlilik uyarısı</w:t>
            </w:r>
          </w:p>
        </w:tc>
      </w:tr>
      <w:tr>
        <w:tc>
          <w:tcPr>
            <w:tcW w:type="dxa" w:w="4706"/>
            <w:vAlign w:val="center"/>
            <w:tcMar>
              <w:top w:w="90" w:type="dxa"/>
              <w:start w:w="110" w:type="dxa"/>
              <w:bottom w:w="90" w:type="dxa"/>
              <w:end w:w="110" w:type="dxa"/>
            </w:tcMar>
          </w:tcPr>
          <w:p>
            <w:pPr>
              <w:spacing w:after="0" w:line="252" w:lineRule="auto"/>
              <w:jc w:val="left"/>
            </w:pPr>
            <w:r/>
            <w:r>
              <w:rPr>
                <w:b w:val="0"/>
              </w:rPr>
              <w:t>QR</w:t>
            </w:r>
          </w:p>
        </w:tc>
        <w:tc>
          <w:tcPr>
            <w:tcW w:type="dxa" w:w="4706"/>
            <w:vAlign w:val="center"/>
            <w:tcMar>
              <w:top w:w="90" w:type="dxa"/>
              <w:start w:w="110" w:type="dxa"/>
              <w:bottom w:w="90" w:type="dxa"/>
              <w:end w:w="110" w:type="dxa"/>
            </w:tcMar>
          </w:tcPr>
          <w:p>
            <w:pPr>
              <w:spacing w:after="0" w:line="252" w:lineRule="auto"/>
              <w:jc w:val="left"/>
            </w:pPr>
            <w:r/>
            <w:r>
              <w:rPr>
                <w:b w:val="0"/>
              </w:rPr>
              <w:t>QR canvas ve PNG download</w:t>
            </w:r>
          </w:p>
        </w:tc>
      </w:tr>
      <w:tr>
        <w:tc>
          <w:tcPr>
            <w:tcW w:type="dxa" w:w="4706"/>
            <w:vAlign w:val="center"/>
            <w:tcMar>
              <w:top w:w="90" w:type="dxa"/>
              <w:start w:w="110" w:type="dxa"/>
              <w:bottom w:w="90" w:type="dxa"/>
              <w:end w:w="110" w:type="dxa"/>
            </w:tcMar>
            <w:shd w:fill="F2F6FA"/>
          </w:tcPr>
          <w:p>
            <w:pPr>
              <w:spacing w:after="0" w:line="252" w:lineRule="auto"/>
              <w:jc w:val="left"/>
            </w:pPr>
            <w:r/>
            <w:r>
              <w:rPr>
                <w:b w:val="0"/>
              </w:rPr>
              <w:t>Compression</w:t>
            </w:r>
          </w:p>
        </w:tc>
        <w:tc>
          <w:tcPr>
            <w:tcW w:type="dxa" w:w="4706"/>
            <w:vAlign w:val="center"/>
            <w:tcMar>
              <w:top w:w="90" w:type="dxa"/>
              <w:start w:w="110" w:type="dxa"/>
              <w:bottom w:w="90" w:type="dxa"/>
              <w:end w:w="110" w:type="dxa"/>
            </w:tcMar>
            <w:shd w:fill="F2F6FA"/>
          </w:tcPr>
          <w:p>
            <w:pPr>
              <w:spacing w:after="0" w:line="252" w:lineRule="auto"/>
              <w:jc w:val="left"/>
            </w:pPr>
            <w:r/>
            <w:r>
              <w:rPr>
                <w:b w:val="0"/>
              </w:rPr>
              <w:t>Orijinal/sıkıştırılmış boyut, ratio ve roundtrip</w:t>
            </w:r>
          </w:p>
        </w:tc>
      </w:tr>
      <w:tr>
        <w:tc>
          <w:tcPr>
            <w:tcW w:type="dxa" w:w="4706"/>
            <w:vAlign w:val="center"/>
            <w:tcMar>
              <w:top w:w="90" w:type="dxa"/>
              <w:start w:w="110" w:type="dxa"/>
              <w:bottom w:w="90" w:type="dxa"/>
              <w:end w:w="110" w:type="dxa"/>
            </w:tcMar>
          </w:tcPr>
          <w:p>
            <w:pPr>
              <w:spacing w:after="0" w:line="252" w:lineRule="auto"/>
              <w:jc w:val="left"/>
            </w:pPr>
            <w:r/>
            <w:r>
              <w:rPr>
                <w:b w:val="0"/>
              </w:rPr>
              <w:t>Benchmarks</w:t>
            </w:r>
          </w:p>
        </w:tc>
        <w:tc>
          <w:tcPr>
            <w:tcW w:type="dxa" w:w="4706"/>
            <w:vAlign w:val="center"/>
            <w:tcMar>
              <w:top w:w="90" w:type="dxa"/>
              <w:start w:w="110" w:type="dxa"/>
              <w:bottom w:w="90" w:type="dxa"/>
              <w:end w:w="110" w:type="dxa"/>
            </w:tcMar>
          </w:tcPr>
          <w:p>
            <w:pPr>
              <w:spacing w:after="0" w:line="252" w:lineRule="auto"/>
              <w:jc w:val="left"/>
            </w:pPr>
            <w:r/>
            <w:r>
              <w:rPr>
                <w:b w:val="0"/>
              </w:rPr>
              <w:t>Tablo, genel grafik, her benchmark için grafik çıktı, JSON export</w:t>
            </w:r>
          </w:p>
        </w:tc>
      </w:tr>
    </w:tbl>
    <w:p>
      <w:pPr>
        <w:spacing w:after="120" w:line="259" w:lineRule="auto"/>
      </w:pPr>
    </w:p>
    <w:p>
      <w:pPr>
        <w:spacing w:after="120" w:line="259" w:lineRule="auto"/>
      </w:pPr>
      <w:r>
        <w:t>Landing, dashboard, mobil navigasyon ve benchmark grafik çıktısı görselleri ilgili UI/test bölümlerine yerleştirilmiştir. Aşağıdaki şekiller ise her demo modülünün gerçek sayfa render'larını gösterir.</w:t>
      </w:r>
    </w:p>
    <w:p>
      <w:r>
        <w:br w:type="page"/>
      </w:r>
    </w:p>
    <w:p>
      <w:pPr>
        <w:keepNext/>
        <w:spacing w:after="40"/>
        <w:jc w:val="center"/>
      </w:pPr>
      <w:r>
        <w:drawing>
          <wp:inline xmlns:a="http://schemas.openxmlformats.org/drawingml/2006/main" xmlns:pic="http://schemas.openxmlformats.org/drawingml/2006/picture">
            <wp:extent cx="4536000" cy="3150000"/>
            <wp:docPr id="13" name="Picture 13"/>
            <wp:cNvGraphicFramePr>
              <a:graphicFrameLocks noChangeAspect="1"/>
            </wp:cNvGraphicFramePr>
            <a:graphic>
              <a:graphicData uri="http://schemas.openxmlformats.org/drawingml/2006/picture">
                <pic:pic>
                  <pic:nvPicPr>
                    <pic:cNvPr id="0" name="03-image-demo.png"/>
                    <pic:cNvPicPr/>
                  </pic:nvPicPr>
                  <pic:blipFill>
                    <a:blip r:embed="rId24"/>
                    <a:stretch>
                      <a:fillRect/>
                    </a:stretch>
                  </pic:blipFill>
                  <pic:spPr>
                    <a:xfrm>
                      <a:off x="0" y="0"/>
                      <a:ext cx="4536000" cy="3150000"/>
                    </a:xfrm>
                    <a:prstGeom prst="rect"/>
                  </pic:spPr>
                </pic:pic>
              </a:graphicData>
            </a:graphic>
          </wp:inline>
        </w:drawing>
      </w:r>
    </w:p>
    <w:p>
      <w:pPr>
        <w:pStyle w:val="Caption"/>
        <w:keepLines/>
        <w:spacing w:after="160" w:line="259" w:lineRule="auto"/>
        <w:jc w:val="center"/>
      </w:pPr>
      <w:r>
        <w:t>Şekil 13: Görüntü işleme demo ekranı</w:t>
      </w:r>
    </w:p>
    <w:p>
      <w:pPr>
        <w:keepNext/>
        <w:spacing w:after="40"/>
        <w:jc w:val="center"/>
      </w:pPr>
      <w:r>
        <w:drawing>
          <wp:inline xmlns:a="http://schemas.openxmlformats.org/drawingml/2006/main" xmlns:pic="http://schemas.openxmlformats.org/drawingml/2006/picture">
            <wp:extent cx="4536000" cy="3150000"/>
            <wp:docPr id="14" name="Picture 14"/>
            <wp:cNvGraphicFramePr>
              <a:graphicFrameLocks noChangeAspect="1"/>
            </wp:cNvGraphicFramePr>
            <a:graphic>
              <a:graphicData uri="http://schemas.openxmlformats.org/drawingml/2006/picture">
                <pic:pic>
                  <pic:nvPicPr>
                    <pic:cNvPr id="0" name="04-camera-demo.png"/>
                    <pic:cNvPicPr/>
                  </pic:nvPicPr>
                  <pic:blipFill>
                    <a:blip r:embed="rId25"/>
                    <a:stretch>
                      <a:fillRect/>
                    </a:stretch>
                  </pic:blipFill>
                  <pic:spPr>
                    <a:xfrm>
                      <a:off x="0" y="0"/>
                      <a:ext cx="4536000" cy="3150000"/>
                    </a:xfrm>
                    <a:prstGeom prst="rect"/>
                  </pic:spPr>
                </pic:pic>
              </a:graphicData>
            </a:graphic>
          </wp:inline>
        </w:drawing>
      </w:r>
    </w:p>
    <w:p>
      <w:pPr>
        <w:pStyle w:val="Caption"/>
        <w:keepLines/>
        <w:spacing w:after="160" w:line="259" w:lineRule="auto"/>
        <w:jc w:val="center"/>
      </w:pPr>
      <w:r>
        <w:t>Şekil 14: Gerçek zamanlı kamera filtresi ekranı</w:t>
      </w:r>
    </w:p>
    <w:p>
      <w:r>
        <w:br w:type="page"/>
      </w:r>
    </w:p>
    <w:p>
      <w:pPr>
        <w:keepNext/>
        <w:spacing w:after="40"/>
        <w:jc w:val="center"/>
      </w:pPr>
      <w:r>
        <w:drawing>
          <wp:inline xmlns:a="http://schemas.openxmlformats.org/drawingml/2006/main" xmlns:pic="http://schemas.openxmlformats.org/drawingml/2006/picture">
            <wp:extent cx="4536000" cy="3150000"/>
            <wp:docPr id="15" name="Picture 15"/>
            <wp:cNvGraphicFramePr>
              <a:graphicFrameLocks noChangeAspect="1"/>
            </wp:cNvGraphicFramePr>
            <a:graphic>
              <a:graphicData uri="http://schemas.openxmlformats.org/drawingml/2006/picture">
                <pic:pic>
                  <pic:nvPicPr>
                    <pic:cNvPr id="0" name="05-mandelbrot-demo.png"/>
                    <pic:cNvPicPr/>
                  </pic:nvPicPr>
                  <pic:blipFill>
                    <a:blip r:embed="rId26"/>
                    <a:stretch>
                      <a:fillRect/>
                    </a:stretch>
                  </pic:blipFill>
                  <pic:spPr>
                    <a:xfrm>
                      <a:off x="0" y="0"/>
                      <a:ext cx="4536000" cy="3150000"/>
                    </a:xfrm>
                    <a:prstGeom prst="rect"/>
                  </pic:spPr>
                </pic:pic>
              </a:graphicData>
            </a:graphic>
          </wp:inline>
        </w:drawing>
      </w:r>
    </w:p>
    <w:p>
      <w:pPr>
        <w:pStyle w:val="Caption"/>
        <w:keepLines/>
        <w:spacing w:after="160" w:line="259" w:lineRule="auto"/>
        <w:jc w:val="center"/>
      </w:pPr>
      <w:r>
        <w:t>Şekil 15: Mandelbrot render, pan/zoom ve worker kontrolleri</w:t>
      </w:r>
    </w:p>
    <w:p>
      <w:pPr>
        <w:keepNext/>
        <w:spacing w:after="40"/>
        <w:jc w:val="center"/>
      </w:pPr>
      <w:r>
        <w:drawing>
          <wp:inline xmlns:a="http://schemas.openxmlformats.org/drawingml/2006/main" xmlns:pic="http://schemas.openxmlformats.org/drawingml/2006/picture">
            <wp:extent cx="4536000" cy="3150000"/>
            <wp:docPr id="16" name="Picture 16"/>
            <wp:cNvGraphicFramePr>
              <a:graphicFrameLocks noChangeAspect="1"/>
            </wp:cNvGraphicFramePr>
            <a:graphic>
              <a:graphicData uri="http://schemas.openxmlformats.org/drawingml/2006/picture">
                <pic:pic>
                  <pic:nvPicPr>
                    <pic:cNvPr id="0" name="06-hash-demo.png"/>
                    <pic:cNvPicPr/>
                  </pic:nvPicPr>
                  <pic:blipFill>
                    <a:blip r:embed="rId27"/>
                    <a:stretch>
                      <a:fillRect/>
                    </a:stretch>
                  </pic:blipFill>
                  <pic:spPr>
                    <a:xfrm>
                      <a:off x="0" y="0"/>
                      <a:ext cx="4536000" cy="3150000"/>
                    </a:xfrm>
                    <a:prstGeom prst="rect"/>
                  </pic:spPr>
                </pic:pic>
              </a:graphicData>
            </a:graphic>
          </wp:inline>
        </w:drawing>
      </w:r>
    </w:p>
    <w:p>
      <w:pPr>
        <w:pStyle w:val="Caption"/>
        <w:keepLines/>
        <w:spacing w:after="160" w:line="259" w:lineRule="auto"/>
        <w:jc w:val="center"/>
      </w:pPr>
      <w:r>
        <w:t>Şekil 16: Parola hashleme demo ekranı</w:t>
      </w:r>
    </w:p>
    <w:p>
      <w:r>
        <w:br w:type="page"/>
      </w:r>
    </w:p>
    <w:p>
      <w:pPr>
        <w:keepNext/>
        <w:spacing w:after="40"/>
        <w:jc w:val="center"/>
      </w:pPr>
      <w:r>
        <w:drawing>
          <wp:inline xmlns:a="http://schemas.openxmlformats.org/drawingml/2006/main" xmlns:pic="http://schemas.openxmlformats.org/drawingml/2006/picture">
            <wp:extent cx="4536000" cy="3150000"/>
            <wp:docPr id="17" name="Picture 17"/>
            <wp:cNvGraphicFramePr>
              <a:graphicFrameLocks noChangeAspect="1"/>
            </wp:cNvGraphicFramePr>
            <a:graphic>
              <a:graphicData uri="http://schemas.openxmlformats.org/drawingml/2006/picture">
                <pic:pic>
                  <pic:nvPicPr>
                    <pic:cNvPr id="0" name="07-qr-demo.png"/>
                    <pic:cNvPicPr/>
                  </pic:nvPicPr>
                  <pic:blipFill>
                    <a:blip r:embed="rId28"/>
                    <a:stretch>
                      <a:fillRect/>
                    </a:stretch>
                  </pic:blipFill>
                  <pic:spPr>
                    <a:xfrm>
                      <a:off x="0" y="0"/>
                      <a:ext cx="4536000" cy="3150000"/>
                    </a:xfrm>
                    <a:prstGeom prst="rect"/>
                  </pic:spPr>
                </pic:pic>
              </a:graphicData>
            </a:graphic>
          </wp:inline>
        </w:drawing>
      </w:r>
    </w:p>
    <w:p>
      <w:pPr>
        <w:pStyle w:val="Caption"/>
        <w:keepLines/>
        <w:spacing w:after="160" w:line="259" w:lineRule="auto"/>
        <w:jc w:val="center"/>
      </w:pPr>
      <w:r>
        <w:t>Şekil 17: QR kod üretici ve canvas çıktısı</w:t>
      </w:r>
    </w:p>
    <w:p>
      <w:pPr>
        <w:keepNext/>
        <w:spacing w:after="40"/>
        <w:jc w:val="center"/>
      </w:pPr>
      <w:r>
        <w:drawing>
          <wp:inline xmlns:a="http://schemas.openxmlformats.org/drawingml/2006/main" xmlns:pic="http://schemas.openxmlformats.org/drawingml/2006/picture">
            <wp:extent cx="4536000" cy="3150000"/>
            <wp:docPr id="18" name="Picture 18"/>
            <wp:cNvGraphicFramePr>
              <a:graphicFrameLocks noChangeAspect="1"/>
            </wp:cNvGraphicFramePr>
            <a:graphic>
              <a:graphicData uri="http://schemas.openxmlformats.org/drawingml/2006/picture">
                <pic:pic>
                  <pic:nvPicPr>
                    <pic:cNvPr id="0" name="08-compression-demo.png"/>
                    <pic:cNvPicPr/>
                  </pic:nvPicPr>
                  <pic:blipFill>
                    <a:blip r:embed="rId29"/>
                    <a:stretch>
                      <a:fillRect/>
                    </a:stretch>
                  </pic:blipFill>
                  <pic:spPr>
                    <a:xfrm>
                      <a:off x="0" y="0"/>
                      <a:ext cx="4536000" cy="3150000"/>
                    </a:xfrm>
                    <a:prstGeom prst="rect"/>
                  </pic:spPr>
                </pic:pic>
              </a:graphicData>
            </a:graphic>
          </wp:inline>
        </w:drawing>
      </w:r>
    </w:p>
    <w:p>
      <w:pPr>
        <w:pStyle w:val="Caption"/>
        <w:keepLines/>
        <w:spacing w:after="160" w:line="259" w:lineRule="auto"/>
        <w:jc w:val="center"/>
      </w:pPr>
      <w:r>
        <w:t>Şekil 18: Dosya sıkıştırma demo ekranı</w:t>
      </w:r>
    </w:p>
    <w:p>
      <w:r>
        <w:br w:type="page"/>
      </w:r>
    </w:p>
    <w:p>
      <w:pPr>
        <w:keepNext/>
        <w:spacing w:after="40"/>
        <w:jc w:val="center"/>
      </w:pPr>
      <w:r>
        <w:drawing>
          <wp:inline xmlns:a="http://schemas.openxmlformats.org/drawingml/2006/main" xmlns:pic="http://schemas.openxmlformats.org/drawingml/2006/picture">
            <wp:extent cx="4536000" cy="3150000"/>
            <wp:docPr id="19" name="Picture 19"/>
            <wp:cNvGraphicFramePr>
              <a:graphicFrameLocks noChangeAspect="1"/>
            </wp:cNvGraphicFramePr>
            <a:graphic>
              <a:graphicData uri="http://schemas.openxmlformats.org/drawingml/2006/picture">
                <pic:pic>
                  <pic:nvPicPr>
                    <pic:cNvPr id="0" name="10-docs.png"/>
                    <pic:cNvPicPr/>
                  </pic:nvPicPr>
                  <pic:blipFill>
                    <a:blip r:embed="rId30"/>
                    <a:stretch>
                      <a:fillRect/>
                    </a:stretch>
                  </pic:blipFill>
                  <pic:spPr>
                    <a:xfrm>
                      <a:off x="0" y="0"/>
                      <a:ext cx="4536000" cy="3150000"/>
                    </a:xfrm>
                    <a:prstGeom prst="rect"/>
                  </pic:spPr>
                </pic:pic>
              </a:graphicData>
            </a:graphic>
          </wp:inline>
        </w:drawing>
      </w:r>
    </w:p>
    <w:p>
      <w:pPr>
        <w:pStyle w:val="Caption"/>
        <w:keepLines/>
        <w:spacing w:after="160" w:line="259" w:lineRule="auto"/>
        <w:jc w:val="center"/>
      </w:pPr>
      <w:r>
        <w:t>Şekil 19: Dokümantasyon sayfası</w:t>
      </w:r>
    </w:p>
    <w:p>
      <w:pPr>
        <w:pStyle w:val="Heading2"/>
        <w:spacing w:after="120" w:line="259" w:lineRule="auto"/>
      </w:pPr>
      <w:r>
        <w:t>10.3. Kullanılan AI Araçları ve Katkı Oranı</w:t>
      </w:r>
    </w:p>
    <w:p>
      <w:pPr>
        <w:pStyle w:val="Caption"/>
        <w:keepNext/>
        <w:keepLines/>
        <w:spacing w:after="120" w:line="259" w:lineRule="auto"/>
        <w:jc w:val="center"/>
      </w:pPr>
      <w:r>
        <w:t>Tablo 21: AI kullanım dağılımı</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Araç</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Kullanım Oranı</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Ne için?</w:t>
            </w:r>
          </w:p>
        </w:tc>
      </w:tr>
      <w:tr>
        <w:tc>
          <w:tcPr>
            <w:tcW w:type="dxa" w:w="3137"/>
            <w:vAlign w:val="center"/>
            <w:tcMar>
              <w:top w:w="90" w:type="dxa"/>
              <w:start w:w="110" w:type="dxa"/>
              <w:bottom w:w="90" w:type="dxa"/>
              <w:end w:w="110" w:type="dxa"/>
            </w:tcMar>
          </w:tcPr>
          <w:p>
            <w:pPr>
              <w:spacing w:after="0" w:line="252" w:lineRule="auto"/>
              <w:jc w:val="left"/>
            </w:pPr>
            <w:r/>
            <w:r>
              <w:rPr>
                <w:b w:val="0"/>
              </w:rPr>
              <w:t>ChatGPT / Codex</w:t>
            </w:r>
          </w:p>
        </w:tc>
        <w:tc>
          <w:tcPr>
            <w:tcW w:type="dxa" w:w="3137"/>
            <w:vAlign w:val="center"/>
            <w:tcMar>
              <w:top w:w="90" w:type="dxa"/>
              <w:start w:w="110" w:type="dxa"/>
              <w:bottom w:w="90" w:type="dxa"/>
              <w:end w:w="110" w:type="dxa"/>
            </w:tcMar>
          </w:tcPr>
          <w:p>
            <w:pPr>
              <w:spacing w:after="0" w:line="252" w:lineRule="auto"/>
              <w:jc w:val="left"/>
            </w:pPr>
            <w:r/>
            <w:r>
              <w:rPr>
                <w:b w:val="0"/>
              </w:rPr>
              <w:t>%45</w:t>
            </w:r>
          </w:p>
        </w:tc>
        <w:tc>
          <w:tcPr>
            <w:tcW w:type="dxa" w:w="3137"/>
            <w:vAlign w:val="center"/>
            <w:tcMar>
              <w:top w:w="90" w:type="dxa"/>
              <w:start w:w="110" w:type="dxa"/>
              <w:bottom w:w="90" w:type="dxa"/>
              <w:end w:w="110" w:type="dxa"/>
            </w:tcMar>
          </w:tcPr>
          <w:p>
            <w:pPr>
              <w:spacing w:after="0" w:line="252" w:lineRule="auto"/>
              <w:jc w:val="left"/>
            </w:pPr>
            <w:r/>
            <w:r>
              <w:rPr>
                <w:b w:val="0"/>
              </w:rPr>
              <w:t>Kod iskeleti, dokümantasyon, test ve rapor düzenleme desteği</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Öğrenci geliştirmesi</w:t>
            </w:r>
          </w:p>
        </w:tc>
        <w:tc>
          <w:tcPr>
            <w:tcW w:type="dxa" w:w="3137"/>
            <w:vAlign w:val="center"/>
            <w:tcMar>
              <w:top w:w="90" w:type="dxa"/>
              <w:start w:w="110" w:type="dxa"/>
              <w:bottom w:w="90" w:type="dxa"/>
              <w:end w:w="110" w:type="dxa"/>
            </w:tcMar>
            <w:shd w:fill="F2F6FA"/>
          </w:tcPr>
          <w:p>
            <w:pPr>
              <w:spacing w:after="0" w:line="252" w:lineRule="auto"/>
              <w:jc w:val="left"/>
            </w:pPr>
            <w:r/>
            <w:r>
              <w:rPr>
                <w:b w:val="0"/>
              </w:rPr>
              <w:t>%45</w:t>
            </w:r>
          </w:p>
        </w:tc>
        <w:tc>
          <w:tcPr>
            <w:tcW w:type="dxa" w:w="3137"/>
            <w:vAlign w:val="center"/>
            <w:tcMar>
              <w:top w:w="90" w:type="dxa"/>
              <w:start w:w="110" w:type="dxa"/>
              <w:bottom w:w="90" w:type="dxa"/>
              <w:end w:w="110" w:type="dxa"/>
            </w:tcMar>
            <w:shd w:fill="F2F6FA"/>
          </w:tcPr>
          <w:p>
            <w:pPr>
              <w:spacing w:after="0" w:line="252" w:lineRule="auto"/>
              <w:jc w:val="left"/>
            </w:pPr>
            <w:r/>
            <w:r>
              <w:rPr>
                <w:b w:val="0"/>
              </w:rPr>
              <w:t>Mimari kararlar, proje gereksinimleri, doğrulama, sunum hazırlığı</w:t>
            </w:r>
          </w:p>
        </w:tc>
      </w:tr>
      <w:tr>
        <w:tc>
          <w:tcPr>
            <w:tcW w:type="dxa" w:w="3137"/>
            <w:vAlign w:val="center"/>
            <w:tcMar>
              <w:top w:w="90" w:type="dxa"/>
              <w:start w:w="110" w:type="dxa"/>
              <w:bottom w:w="90" w:type="dxa"/>
              <w:end w:w="110" w:type="dxa"/>
            </w:tcMar>
          </w:tcPr>
          <w:p>
            <w:pPr>
              <w:spacing w:after="0" w:line="252" w:lineRule="auto"/>
              <w:jc w:val="left"/>
            </w:pPr>
            <w:r/>
            <w:r>
              <w:rPr>
                <w:b w:val="0"/>
              </w:rPr>
              <w:t>Diğer editör/otomatik tamamlama</w:t>
            </w:r>
          </w:p>
        </w:tc>
        <w:tc>
          <w:tcPr>
            <w:tcW w:type="dxa" w:w="3137"/>
            <w:vAlign w:val="center"/>
            <w:tcMar>
              <w:top w:w="90" w:type="dxa"/>
              <w:start w:w="110" w:type="dxa"/>
              <w:bottom w:w="90" w:type="dxa"/>
              <w:end w:w="110" w:type="dxa"/>
            </w:tcMar>
          </w:tcPr>
          <w:p>
            <w:pPr>
              <w:spacing w:after="0" w:line="252" w:lineRule="auto"/>
              <w:jc w:val="left"/>
            </w:pPr>
            <w:r/>
            <w:r>
              <w:rPr>
                <w:b w:val="0"/>
              </w:rPr>
              <w:t>%10</w:t>
            </w:r>
          </w:p>
        </w:tc>
        <w:tc>
          <w:tcPr>
            <w:tcW w:type="dxa" w:w="3137"/>
            <w:vAlign w:val="center"/>
            <w:tcMar>
              <w:top w:w="90" w:type="dxa"/>
              <w:start w:w="110" w:type="dxa"/>
              <w:bottom w:w="90" w:type="dxa"/>
              <w:end w:w="110" w:type="dxa"/>
            </w:tcMar>
          </w:tcPr>
          <w:p>
            <w:pPr>
              <w:spacing w:after="0" w:line="252" w:lineRule="auto"/>
              <w:jc w:val="left"/>
            </w:pPr>
            <w:r/>
            <w:r>
              <w:rPr>
                <w:b w:val="0"/>
              </w:rPr>
              <w:t>Küçük kod tamamlama ve biçimlendirme</w:t>
            </w:r>
          </w:p>
        </w:tc>
      </w:tr>
    </w:tbl>
    <w:p>
      <w:pPr>
        <w:spacing w:after="120" w:line="259" w:lineRule="auto"/>
      </w:pPr>
    </w:p>
    <w:p>
      <w:pPr>
        <w:pStyle w:val="Heading2"/>
        <w:spacing w:after="120" w:line="259" w:lineRule="auto"/>
      </w:pPr>
      <w:r>
        <w:t>10.4. Kritik Kod Örnekleri</w:t>
      </w:r>
    </w:p>
    <w:p>
      <w:pPr>
        <w:pStyle w:val="Caption"/>
        <w:spacing w:after="120" w:line="259" w:lineRule="auto"/>
      </w:pPr>
      <w:r>
        <w:t>Kod 1: Rust/WASM Mandelbrot export örneği</w:t>
      </w:r>
    </w:p>
    <w:p>
      <w:pPr>
        <w:pStyle w:val="CodeBlock"/>
        <w:spacing w:before="60" w:after="160"/>
        <w:shd w:fill="F6F8FA"/>
      </w:pPr>
      <w:r>
        <w:rPr>
          <w:rFonts w:ascii="Consolas" w:hAnsi="Consolas"/>
          <w:sz w:val="17"/>
        </w:rPr>
        <w:t>#[wasm_bindgen]</w:t>
        <w:br/>
        <w:t>pub fn wasm_mandelbrot(width: u32, height: u32, max_iter: u32,</w:t>
        <w:br/>
        <w:t xml:space="preserve">    zoom: f64, offset_x: f64, offset_y: f64) -&gt; Result&lt;Vec&lt;u8&gt;, JsValue&gt; {</w:t>
        <w:br/>
        <w:t xml:space="preserve">    mandelbrot::render(width, height, max_iter, zoom, offset_x, offset_y)</w:t>
        <w:br/>
        <w:t xml:space="preserve">        .map_err(|err| JsValue::from_str(&amp;err))</w:t>
        <w:br/>
        <w:t>}</w:t>
      </w:r>
    </w:p>
    <w:p>
      <w:pPr>
        <w:pStyle w:val="Caption"/>
        <w:spacing w:after="120" w:line="259" w:lineRule="auto"/>
      </w:pPr>
      <w:r>
        <w:t>Kod 2: Frontend WASM loader özeti</w:t>
      </w:r>
    </w:p>
    <w:p>
      <w:pPr>
        <w:pStyle w:val="CodeBlock"/>
        <w:spacing w:before="60" w:after="160"/>
        <w:shd w:fill="F6F8FA"/>
      </w:pPr>
      <w:r>
        <w:rPr>
          <w:rFonts w:ascii="Consolas" w:hAnsi="Consolas"/>
          <w:sz w:val="17"/>
        </w:rPr>
        <w:t>export async function loadWasm(): Promise&lt;WasmCore&gt; {</w:t>
        <w:br/>
        <w:t xml:space="preserve">  if (initPromise) return initPromise;</w:t>
        <w:br/>
        <w:t xml:space="preserve">  initPromise = initWasm().then(() =&gt; wasmModule);</w:t>
        <w:br/>
        <w:t xml:space="preserve">  return initPromise;</w:t>
        <w:br/>
        <w:t>}</w:t>
      </w:r>
    </w:p>
    <w:p>
      <w:pPr>
        <w:pStyle w:val="Heading1"/>
        <w:spacing w:after="120" w:line="259" w:lineRule="auto"/>
      </w:pPr>
      <w:r>
        <w:t>11. SONUÇ VE DEĞERLENDİRME</w:t>
      </w:r>
    </w:p>
    <w:p>
      <w:pPr>
        <w:pStyle w:val="Heading2"/>
        <w:spacing w:after="120" w:line="259" w:lineRule="auto"/>
      </w:pPr>
      <w:r>
        <w:t>11.1. Genel Değerlendirme</w:t>
      </w:r>
    </w:p>
    <w:p>
      <w:pPr>
        <w:spacing w:after="120" w:line="259" w:lineRule="auto"/>
      </w:pPr>
      <w:r>
        <w:t>Proje, planlanan temel kabul kriterlerini karşılayan tam çalışan bir Rust -&gt; WebAssembly performans demo uygulaması olarak tamamlanmıştır. Altı demo, benchmark sayfası, Web Worker, bilingual UI, light/dark mode, collapsible sidebar, cursor efekti, hareketli/zoomlanabilir Mandelbrot canvas ve per-benchmark grafik çıktı uygulamaya eklenmiştir.</w:t>
      </w:r>
    </w:p>
    <w:p>
      <w:pPr>
        <w:pStyle w:val="Heading2"/>
        <w:spacing w:after="120" w:line="259" w:lineRule="auto"/>
      </w:pPr>
      <w:r>
        <w:t>11.2. Karşılaşılan Zorluklar ve Çözümleri</w:t>
      </w:r>
    </w:p>
    <w:p>
      <w:pPr>
        <w:pStyle w:val="Caption"/>
        <w:keepNext/>
        <w:keepLines/>
        <w:spacing w:after="120" w:line="259" w:lineRule="auto"/>
        <w:jc w:val="center"/>
      </w:pPr>
      <w:r>
        <w:t>Tablo 22: Geliştirme sürecindeki zorluklar</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Zorluk</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Çözüm</w:t>
            </w:r>
          </w:p>
        </w:tc>
        <w:tc>
          <w:tcPr>
            <w:tcW w:type="dxa" w:w="3137"/>
            <w:vAlign w:val="center"/>
            <w:tcMar>
              <w:top w:w="90" w:type="dxa"/>
              <w:start w:w="110" w:type="dxa"/>
              <w:bottom w:w="90" w:type="dxa"/>
              <w:end w:w="110" w:type="dxa"/>
            </w:tcMar>
            <w:shd w:fill="1F4E79"/>
          </w:tcPr>
          <w:p>
            <w:pPr>
              <w:spacing w:after="0" w:line="252" w:lineRule="auto"/>
              <w:jc w:val="left"/>
            </w:pPr>
            <w:r>
              <w:rPr>
                <w:b/>
                <w:color w:val="FFFFFF"/>
              </w:rPr>
            </w:r>
            <w:r>
              <w:rPr>
                <w:b/>
                <w:color w:val="FFFFFF"/>
              </w:rPr>
              <w:t>Öğrenilen</w:t>
            </w:r>
          </w:p>
        </w:tc>
      </w:tr>
      <w:tr>
        <w:tc>
          <w:tcPr>
            <w:tcW w:type="dxa" w:w="3137"/>
            <w:vAlign w:val="center"/>
            <w:tcMar>
              <w:top w:w="90" w:type="dxa"/>
              <w:start w:w="110" w:type="dxa"/>
              <w:bottom w:w="90" w:type="dxa"/>
              <w:end w:w="110" w:type="dxa"/>
            </w:tcMar>
          </w:tcPr>
          <w:p>
            <w:pPr>
              <w:spacing w:after="0" w:line="252" w:lineRule="auto"/>
              <w:jc w:val="left"/>
            </w:pPr>
            <w:r/>
            <w:r>
              <w:rPr>
                <w:b w:val="0"/>
              </w:rPr>
              <w:t>WASM build ve Windows linker problemi</w:t>
            </w:r>
          </w:p>
        </w:tc>
        <w:tc>
          <w:tcPr>
            <w:tcW w:type="dxa" w:w="3137"/>
            <w:vAlign w:val="center"/>
            <w:tcMar>
              <w:top w:w="90" w:type="dxa"/>
              <w:start w:w="110" w:type="dxa"/>
              <w:bottom w:w="90" w:type="dxa"/>
              <w:end w:w="110" w:type="dxa"/>
            </w:tcMar>
          </w:tcPr>
          <w:p>
            <w:pPr>
              <w:spacing w:after="0" w:line="252" w:lineRule="auto"/>
              <w:jc w:val="left"/>
            </w:pPr>
            <w:r/>
            <w:r>
              <w:rPr>
                <w:b w:val="0"/>
              </w:rPr>
              <w:t>Node wrapper ile Visual Studio msvcrt.lib yolu otomatik bulundu</w:t>
            </w:r>
          </w:p>
        </w:tc>
        <w:tc>
          <w:tcPr>
            <w:tcW w:type="dxa" w:w="3137"/>
            <w:vAlign w:val="center"/>
            <w:tcMar>
              <w:top w:w="90" w:type="dxa"/>
              <w:start w:w="110" w:type="dxa"/>
              <w:bottom w:w="90" w:type="dxa"/>
              <w:end w:w="110" w:type="dxa"/>
            </w:tcMar>
          </w:tcPr>
          <w:p>
            <w:pPr>
              <w:spacing w:after="0" w:line="252" w:lineRule="auto"/>
              <w:jc w:val="left"/>
            </w:pPr>
            <w:r/>
            <w:r>
              <w:rPr>
                <w:b w:val="0"/>
              </w:rPr>
              <w:t>Build ortamı dokümante edilmeli</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Argon2 WASM uyumluluğu</w:t>
            </w:r>
          </w:p>
        </w:tc>
        <w:tc>
          <w:tcPr>
            <w:tcW w:type="dxa" w:w="3137"/>
            <w:vAlign w:val="center"/>
            <w:tcMar>
              <w:top w:w="90" w:type="dxa"/>
              <w:start w:w="110" w:type="dxa"/>
              <w:bottom w:w="90" w:type="dxa"/>
              <w:end w:w="110" w:type="dxa"/>
            </w:tcMar>
            <w:shd w:fill="F2F6FA"/>
          </w:tcPr>
          <w:p>
            <w:pPr>
              <w:spacing w:after="0" w:line="252" w:lineRule="auto"/>
              <w:jc w:val="left"/>
            </w:pPr>
            <w:r/>
            <w:r>
              <w:rPr>
                <w:b w:val="0"/>
              </w:rPr>
              <w:t>PBKDF2/SHA-256 güvenli eğitim fallback'i seçildi</w:t>
            </w:r>
          </w:p>
        </w:tc>
        <w:tc>
          <w:tcPr>
            <w:tcW w:type="dxa" w:w="3137"/>
            <w:vAlign w:val="center"/>
            <w:tcMar>
              <w:top w:w="90" w:type="dxa"/>
              <w:start w:w="110" w:type="dxa"/>
              <w:bottom w:w="90" w:type="dxa"/>
              <w:end w:w="110" w:type="dxa"/>
            </w:tcMar>
            <w:shd w:fill="F2F6FA"/>
          </w:tcPr>
          <w:p>
            <w:pPr>
              <w:spacing w:after="0" w:line="252" w:lineRule="auto"/>
              <w:jc w:val="left"/>
            </w:pPr>
            <w:r/>
            <w:r>
              <w:rPr>
                <w:b w:val="0"/>
              </w:rPr>
              <w:t>Doğruluk ve stabilite performanstan önce gelir</w:t>
            </w:r>
          </w:p>
        </w:tc>
      </w:tr>
      <w:tr>
        <w:tc>
          <w:tcPr>
            <w:tcW w:type="dxa" w:w="3137"/>
            <w:vAlign w:val="center"/>
            <w:tcMar>
              <w:top w:w="90" w:type="dxa"/>
              <w:start w:w="110" w:type="dxa"/>
              <w:bottom w:w="90" w:type="dxa"/>
              <w:end w:w="110" w:type="dxa"/>
            </w:tcMar>
          </w:tcPr>
          <w:p>
            <w:pPr>
              <w:spacing w:after="0" w:line="252" w:lineRule="auto"/>
              <w:jc w:val="left"/>
            </w:pPr>
            <w:r/>
            <w:r>
              <w:rPr>
                <w:b w:val="0"/>
              </w:rPr>
              <w:t>UI donması</w:t>
            </w:r>
          </w:p>
        </w:tc>
        <w:tc>
          <w:tcPr>
            <w:tcW w:type="dxa" w:w="3137"/>
            <w:vAlign w:val="center"/>
            <w:tcMar>
              <w:top w:w="90" w:type="dxa"/>
              <w:start w:w="110" w:type="dxa"/>
              <w:bottom w:w="90" w:type="dxa"/>
              <w:end w:w="110" w:type="dxa"/>
            </w:tcMar>
          </w:tcPr>
          <w:p>
            <w:pPr>
              <w:spacing w:after="0" w:line="252" w:lineRule="auto"/>
              <w:jc w:val="left"/>
            </w:pPr>
            <w:r/>
            <w:r>
              <w:rPr>
                <w:b w:val="0"/>
              </w:rPr>
              <w:t>Mandelbrot işi Web Worker içine alındı</w:t>
            </w:r>
          </w:p>
        </w:tc>
        <w:tc>
          <w:tcPr>
            <w:tcW w:type="dxa" w:w="3137"/>
            <w:vAlign w:val="center"/>
            <w:tcMar>
              <w:top w:w="90" w:type="dxa"/>
              <w:start w:w="110" w:type="dxa"/>
              <w:bottom w:w="90" w:type="dxa"/>
              <w:end w:w="110" w:type="dxa"/>
            </w:tcMar>
          </w:tcPr>
          <w:p>
            <w:pPr>
              <w:spacing w:after="0" w:line="252" w:lineRule="auto"/>
              <w:jc w:val="left"/>
            </w:pPr>
            <w:r/>
            <w:r>
              <w:rPr>
                <w:b w:val="0"/>
              </w:rPr>
              <w:t>Ana thread korunursa kullanıcı deneyimi iyileşir</w:t>
            </w:r>
          </w:p>
        </w:tc>
      </w:tr>
      <w:tr>
        <w:tc>
          <w:tcPr>
            <w:tcW w:type="dxa" w:w="3137"/>
            <w:vAlign w:val="center"/>
            <w:tcMar>
              <w:top w:w="90" w:type="dxa"/>
              <w:start w:w="110" w:type="dxa"/>
              <w:bottom w:w="90" w:type="dxa"/>
              <w:end w:w="110" w:type="dxa"/>
            </w:tcMar>
            <w:shd w:fill="F2F6FA"/>
          </w:tcPr>
          <w:p>
            <w:pPr>
              <w:spacing w:after="0" w:line="252" w:lineRule="auto"/>
              <w:jc w:val="left"/>
            </w:pPr>
            <w:r/>
            <w:r>
              <w:rPr>
                <w:b w:val="0"/>
              </w:rPr>
              <w:t>Benchmark dürüstlüğü</w:t>
            </w:r>
          </w:p>
        </w:tc>
        <w:tc>
          <w:tcPr>
            <w:tcW w:type="dxa" w:w="3137"/>
            <w:vAlign w:val="center"/>
            <w:tcMar>
              <w:top w:w="90" w:type="dxa"/>
              <w:start w:w="110" w:type="dxa"/>
              <w:bottom w:w="90" w:type="dxa"/>
              <w:end w:w="110" w:type="dxa"/>
            </w:tcMar>
            <w:shd w:fill="F2F6FA"/>
          </w:tcPr>
          <w:p>
            <w:pPr>
              <w:spacing w:after="0" w:line="252" w:lineRule="auto"/>
              <w:jc w:val="left"/>
            </w:pPr>
            <w:r/>
            <w:r>
              <w:rPr>
                <w:b w:val="0"/>
              </w:rPr>
              <w:t>Sabit sonuç yerine gerçek ölçüm ve uyarı metni kullanıldı</w:t>
            </w:r>
          </w:p>
        </w:tc>
        <w:tc>
          <w:tcPr>
            <w:tcW w:type="dxa" w:w="3137"/>
            <w:vAlign w:val="center"/>
            <w:tcMar>
              <w:top w:w="90" w:type="dxa"/>
              <w:start w:w="110" w:type="dxa"/>
              <w:bottom w:w="90" w:type="dxa"/>
              <w:end w:w="110" w:type="dxa"/>
            </w:tcMar>
            <w:shd w:fill="F2F6FA"/>
          </w:tcPr>
          <w:p>
            <w:pPr>
              <w:spacing w:after="0" w:line="252" w:lineRule="auto"/>
              <w:jc w:val="left"/>
            </w:pPr>
            <w:r/>
            <w:r>
              <w:rPr>
                <w:b w:val="0"/>
              </w:rPr>
              <w:t>Performans iddiası cihaz bağımlıdır</w:t>
            </w:r>
          </w:p>
        </w:tc>
      </w:tr>
    </w:tbl>
    <w:p>
      <w:pPr>
        <w:spacing w:after="120" w:line="259" w:lineRule="auto"/>
      </w:pPr>
    </w:p>
    <w:p>
      <w:pPr>
        <w:pStyle w:val="Heading2"/>
        <w:spacing w:after="120" w:line="259" w:lineRule="auto"/>
      </w:pPr>
      <w:r>
        <w:t>11.3. Gelecek Çalışmalar</w:t>
      </w:r>
    </w:p>
    <w:p>
      <w:pPr>
        <w:pStyle w:val="ListBullet"/>
        <w:spacing w:after="60"/>
      </w:pPr>
      <w:r>
        <w:t>wasm-bindgen-rayon ile gerçek paralel WASM çekirdekleri.</w:t>
      </w:r>
    </w:p>
    <w:p>
      <w:pPr>
        <w:pStyle w:val="ListBullet"/>
        <w:spacing w:after="60"/>
      </w:pPr>
      <w:r>
        <w:t>SIMD optimizasyonları ve daha büyük benchmark presetleri.</w:t>
      </w:r>
    </w:p>
    <w:p>
      <w:pPr>
        <w:pStyle w:val="ListBullet"/>
        <w:spacing w:after="60"/>
      </w:pPr>
      <w:r>
        <w:t>Playwright uçtan uca smoke testleri.</w:t>
      </w:r>
    </w:p>
    <w:p>
      <w:pPr>
        <w:pStyle w:val="ListBullet"/>
        <w:spacing w:after="60"/>
      </w:pPr>
      <w:r>
        <w:t>CSV export ve benchmark geçmişi karşılaştırması.</w:t>
      </w:r>
    </w:p>
    <w:p>
      <w:pPr>
        <w:pStyle w:val="ListBullet"/>
        <w:spacing w:after="60"/>
      </w:pPr>
      <w:r>
        <w:t>Gelişmiş görüntü filtreleri ve daha fazla kriptografi algoritması.</w:t>
      </w:r>
    </w:p>
    <w:p>
      <w:pPr>
        <w:pStyle w:val="Heading2"/>
        <w:spacing w:after="120" w:line="259" w:lineRule="auto"/>
      </w:pPr>
      <w:r>
        <w:t>11.4. Kazanılan Yetkinlikler</w:t>
      </w:r>
    </w:p>
    <w:p>
      <w:pPr>
        <w:pStyle w:val="ListBullet"/>
        <w:spacing w:after="60"/>
      </w:pPr>
      <w:r>
        <w:t>Rust fonksiyonlarının wasm-bindgen ile web arayüzüne açılması.</w:t>
      </w:r>
    </w:p>
    <w:p>
      <w:pPr>
        <w:pStyle w:val="ListBullet"/>
        <w:spacing w:after="60"/>
      </w:pPr>
      <w:r>
        <w:t>React + TypeScript içinde WASM modülünün lazy ve güvenli yüklenmesi.</w:t>
      </w:r>
    </w:p>
    <w:p>
      <w:pPr>
        <w:pStyle w:val="ListBullet"/>
        <w:spacing w:after="60"/>
      </w:pPr>
      <w:r>
        <w:t>Canvas piksel tamponları ve Uint8Array veri akışı.</w:t>
      </w:r>
    </w:p>
    <w:p>
      <w:pPr>
        <w:pStyle w:val="ListBullet"/>
        <w:spacing w:after="60"/>
      </w:pPr>
      <w:r>
        <w:t>Web Worker ile ana thread bloklanmasını azaltma.</w:t>
      </w:r>
    </w:p>
    <w:p>
      <w:pPr>
        <w:pStyle w:val="ListBullet"/>
        <w:spacing w:after="60"/>
      </w:pPr>
      <w:r>
        <w:t>Cloudflare Pages için COOP/COEP ve istemci tarafı güvenlik yaklaşımı.</w:t>
      </w:r>
    </w:p>
    <w:p>
      <w:pPr>
        <w:pStyle w:val="ListBullet"/>
        <w:spacing w:after="60"/>
      </w:pPr>
      <w:r>
        <w:t>Ürün gereksinimi, persona, NFR, mimari ve test dokümantasyonu hazırlama.</w:t>
      </w:r>
    </w:p>
    <w:p>
      <w:pPr>
        <w:pStyle w:val="Heading1"/>
        <w:spacing w:after="120" w:line="259" w:lineRule="auto"/>
      </w:pPr>
      <w:r>
        <w:t>KAYNAKÇA</w:t>
      </w:r>
    </w:p>
    <w:p>
      <w:pPr>
        <w:spacing w:after="120" w:line="259" w:lineRule="auto"/>
        <w:jc w:val="left"/>
      </w:pPr>
      <w:r>
        <w:t>[1] Mozilla Developer Network. WebAssembly concepts. https://developer.mozilla.org/en-US/docs/WebAssembly</w:t>
      </w:r>
    </w:p>
    <w:p>
      <w:pPr>
        <w:spacing w:after="120" w:line="259" w:lineRule="auto"/>
        <w:jc w:val="left"/>
      </w:pPr>
      <w:r>
        <w:t>[2] Rust Project Developers. The Rust Programming Language. https://doc.rust-lang.org/book/</w:t>
      </w:r>
    </w:p>
    <w:p>
      <w:pPr>
        <w:spacing w:after="120" w:line="259" w:lineRule="auto"/>
        <w:jc w:val="left"/>
      </w:pPr>
      <w:r>
        <w:t>[3] wasm-bindgen Project. wasm-bindgen Guide. https://rustwasm.github.io/docs/wasm-bindgen/</w:t>
      </w:r>
    </w:p>
    <w:p>
      <w:pPr>
        <w:spacing w:after="120" w:line="259" w:lineRule="auto"/>
        <w:jc w:val="left"/>
      </w:pPr>
      <w:r>
        <w:t>[4] wasm-pack Project. wasm-pack documentation. https://rustwasm.github.io/wasm-pack/</w:t>
      </w:r>
    </w:p>
    <w:p>
      <w:pPr>
        <w:spacing w:after="120" w:line="259" w:lineRule="auto"/>
        <w:jc w:val="left"/>
      </w:pPr>
      <w:r>
        <w:t>[5] WebAssembly Community Group. WebAssembly Specification. https://webassembly.github.io/spec/</w:t>
      </w:r>
    </w:p>
    <w:p>
      <w:pPr>
        <w:spacing w:after="120" w:line="259" w:lineRule="auto"/>
        <w:jc w:val="left"/>
      </w:pPr>
      <w:r>
        <w:t>[6] React Team. React Documentation. https://react.dev/</w:t>
      </w:r>
    </w:p>
    <w:p>
      <w:pPr>
        <w:spacing w:after="120" w:line="259" w:lineRule="auto"/>
        <w:jc w:val="left"/>
      </w:pPr>
      <w:r>
        <w:t>[7] Vite Team. Vite Guide. https://vite.dev/guide/</w:t>
      </w:r>
    </w:p>
    <w:p>
      <w:pPr>
        <w:spacing w:after="120" w:line="259" w:lineRule="auto"/>
        <w:jc w:val="left"/>
      </w:pPr>
      <w:r>
        <w:t>[8] OWASP Foundation. OWASP Top 10 - 2021. https://owasp.org/Top10/</w:t>
      </w:r>
    </w:p>
    <w:p>
      <w:pPr>
        <w:spacing w:after="120" w:line="259" w:lineRule="auto"/>
        <w:jc w:val="left"/>
      </w:pPr>
      <w:r>
        <w:t>[9] W3C. Web Content Accessibility Guidelines (WCAG) 2.1. https://www.w3.org/TR/WCAG21/</w:t>
      </w:r>
    </w:p>
    <w:p>
      <w:pPr>
        <w:spacing w:after="120" w:line="259" w:lineRule="auto"/>
        <w:jc w:val="left"/>
      </w:pPr>
      <w:r>
        <w:t>[10] Cloudflare Docs. Cloudflare Pages. https://developers.cloudflare.com/pages/</w:t>
      </w:r>
    </w:p>
    <w:p>
      <w:pPr>
        <w:spacing w:after="120" w:line="259" w:lineRule="auto"/>
        <w:jc w:val="left"/>
      </w:pPr>
      <w:r>
        <w:t>[11] MDN Web Docs. Using Web Workers. https://developer.mozilla.org/en-US/docs/Web/API/Web_Workers_API/Using_web_workers</w:t>
      </w:r>
    </w:p>
    <w:p>
      <w:pPr>
        <w:spacing w:after="120" w:line="259" w:lineRule="auto"/>
        <w:jc w:val="left"/>
      </w:pPr>
      <w:r>
        <w:t>[12] MDN Web Docs. MediaDevices.getUserMedia(). https://developer.mozilla.org/en-US/docs/Web/API/MediaDevices/getUserMedia</w:t>
      </w:r>
    </w:p>
    <w:p>
      <w:pPr>
        <w:pStyle w:val="Heading1"/>
        <w:spacing w:after="120" w:line="259" w:lineRule="auto"/>
      </w:pPr>
      <w:r>
        <w:t>EKLER</w:t>
      </w:r>
    </w:p>
    <w:p>
      <w:pPr>
        <w:pStyle w:val="Heading2"/>
        <w:spacing w:after="120" w:line="259" w:lineRule="auto"/>
      </w:pPr>
      <w:r>
        <w:t>EK A - Ekran Görüntüleri Arşivi</w:t>
      </w:r>
    </w:p>
    <w:p>
      <w:pPr>
        <w:spacing w:after="120" w:line="259" w:lineRule="auto"/>
      </w:pPr>
      <w:r>
        <w:t>Ekran görüntüleri proje klasöründe docs/screenshots altında saklanmak üzere planlanmıştır. Rapor tesliminde landing, dashboard, image, camera, Mandelbrot, hash, QR, compression, benchmark, mobile nav ve Cloudflare header ekranları eklenmelidir.</w:t>
      </w:r>
    </w:p>
    <w:p>
      <w:pPr>
        <w:pStyle w:val="Heading2"/>
        <w:spacing w:after="120" w:line="259" w:lineRule="auto"/>
      </w:pPr>
      <w:r>
        <w:t>EK B - OpenAPI Spesifikasyonu Çıktısı</w:t>
      </w:r>
    </w:p>
    <w:p>
      <w:pPr>
        <w:spacing w:after="120" w:line="259" w:lineRule="auto"/>
      </w:pPr>
      <w:r>
        <w:t>Bu proje client-side çalıştığı için OpenAPI spesifikasyonu yoktur. API yerine WASM interface kullanılmıştır; ayrıntılar docs/API_OR_WASM_INTERFACE.md dosyasında belgelenmiştir.</w:t>
      </w:r>
    </w:p>
    <w:p>
      <w:pPr>
        <w:pStyle w:val="Heading2"/>
        <w:spacing w:after="120" w:line="259" w:lineRule="auto"/>
      </w:pPr>
      <w:r>
        <w:t>EK C - Kod Örnekleri</w:t>
      </w:r>
    </w:p>
    <w:p>
      <w:pPr>
        <w:spacing w:after="120" w:line="259" w:lineRule="auto"/>
      </w:pPr>
      <w:r>
        <w:t>Kritik kod örnekleri Bölüm 10.4 altında verilmiştir. Ek olarak crates/wasm-core/src ve web/src/demos klasörleri incelenebilir.</w:t>
      </w:r>
    </w:p>
    <w:sectPr w:rsidR="00FC693F" w:rsidRPr="0006063C" w:rsidSect="00034616">
      <w:headerReference w:type="default" r:id="rId9"/>
      <w:footerReference w:type="default" r:id="rId10"/>
      <w:pgSz w:w="11906" w:h="16838"/>
      <w:pgMar w:top="1247" w:right="1247" w:bottom="1134"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BMU1208 Web Tabanlı Programlama - WebAssembly (Rust -&gt; Web) - 23080410313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ind w:firstLine="0"/>
      <w:pBdr>
        <w:bottom w:val="single" w:sz="6" w:space="1" w:color="7F7F7F"/>
      </w:pBdr>
    </w:pPr>
    <w:r>
      <w:rPr>
        <w:rFonts w:ascii="Times New Roman" w:hAnsi="Times New Roman"/>
        <w:sz w:val="18"/>
      </w:rPr>
      <w:t>BMU1208 Web Tabanlı Programlama · Final Projesi</w:t>
    </w:r>
    <w:r>
      <w:tab/>
    </w:r>
    <w:r>
      <w:rPr>
        <w:rFonts w:ascii="Times New Roman" w:hAnsi="Times New Roman"/>
        <w:i/>
        <w:sz w:val="18"/>
      </w:rPr>
      <w:t>Abdulrahman Jalal Muhammed Abdulhamid Ali · 23080410313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ind w:firstLine="709"/>
      <w:jc w:val="both"/>
    </w:pPr>
    <w:rPr>
      <w:rFonts w:ascii="Calibri" w:hAnsi="Calibri" w:cs="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Calibri" w:hAnsi="Calibri"/>
      <w:b/>
      <w:bCs/>
      <w:i/>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ind w:firstLine="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76" w:lineRule="auto"/>
      <w:ind w:left="567" w:firstLin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