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2AD4E" w14:textId="77777777" w:rsidR="000D36A1" w:rsidRDefault="000D36A1" w:rsidP="000D36A1">
      <w:pPr>
        <w:rPr>
          <w:rFonts w:ascii="Times New Roman" w:hAnsi="Times New Roman" w:cs="Times New Roman"/>
          <w:sz w:val="24"/>
          <w:szCs w:val="24"/>
          <w:lang w:val="id-ID"/>
        </w:rPr>
      </w:pPr>
      <w:r w:rsidRPr="000D36A1">
        <w:rPr>
          <w:rFonts w:ascii="Times New Roman" w:hAnsi="Times New Roman" w:cs="Times New Roman"/>
          <w:sz w:val="24"/>
          <w:szCs w:val="24"/>
          <w:lang w:val="id-ID"/>
        </w:rPr>
        <w:t>**Abstrak**</w:t>
      </w:r>
    </w:p>
    <w:p w14:paraId="5C19F529" w14:textId="77777777" w:rsidR="00510916" w:rsidRDefault="00510916" w:rsidP="000D36A1">
      <w:pPr>
        <w:rPr>
          <w:rFonts w:ascii="Times New Roman" w:hAnsi="Times New Roman" w:cs="Times New Roman"/>
          <w:sz w:val="24"/>
          <w:szCs w:val="24"/>
          <w:lang w:val="id-ID"/>
        </w:rPr>
      </w:pPr>
    </w:p>
    <w:p w14:paraId="6C236032" w14:textId="49639EDA" w:rsidR="00B16ACA" w:rsidRPr="00B16ACA" w:rsidRDefault="00B16ACA" w:rsidP="00B16ACA">
      <w:pPr>
        <w:rPr>
          <w:rFonts w:ascii="Times New Roman" w:hAnsi="Times New Roman" w:cs="Times New Roman"/>
          <w:sz w:val="32"/>
          <w:szCs w:val="32"/>
          <w:lang w:val="id-ID"/>
        </w:rPr>
      </w:pPr>
      <w:bookmarkStart w:id="0" w:name="_Hlk172999065"/>
      <w:r w:rsidRPr="00B16ACA">
        <w:rPr>
          <w:rFonts w:ascii="Times New Roman" w:hAnsi="Times New Roman" w:cs="Times New Roman"/>
          <w:sz w:val="32"/>
          <w:szCs w:val="32"/>
          <w:lang w:val="id-ID"/>
        </w:rPr>
        <w:t>Penjadwalan rapat adalah aktivitas penting dalam operasional Dinas Pendidikan. Proses penjadwalan manual seringkali menimbulkan kendala seperti bentrokan jadwal. Penelitian ini bertujuan membangun aplikasi penjadwalan rapat berbasis web di Dinas Pendidikan Kabupaten Ketapang untuk mempermudah pengelolaan jadwal rapat, mengirim undangan melalui email, dan menggunakan presensi berbasis scan barcode sebagai bukti kehadiran</w:t>
      </w:r>
      <w:r>
        <w:rPr>
          <w:rFonts w:ascii="Times New Roman" w:hAnsi="Times New Roman" w:cs="Times New Roman"/>
          <w:sz w:val="32"/>
          <w:szCs w:val="32"/>
          <w:lang w:val="id-ID"/>
        </w:rPr>
        <w:t>.</w:t>
      </w:r>
      <w:r w:rsidRPr="00B16ACA">
        <w:rPr>
          <w:rFonts w:ascii="Times New Roman" w:hAnsi="Times New Roman" w:cs="Times New Roman"/>
          <w:sz w:val="32"/>
          <w:szCs w:val="32"/>
          <w:lang w:val="id-ID"/>
        </w:rPr>
        <w:t xml:space="preserve">Penelitian ini menggunakan metodologi Research and Development (R&amp;D) yang mencakup </w:t>
      </w:r>
      <w:r>
        <w:rPr>
          <w:rFonts w:ascii="Times New Roman" w:hAnsi="Times New Roman" w:cs="Times New Roman"/>
          <w:sz w:val="32"/>
          <w:szCs w:val="32"/>
          <w:lang w:val="id-ID"/>
        </w:rPr>
        <w:t>potensi dan</w:t>
      </w:r>
      <w:r w:rsidRPr="00B16ACA">
        <w:rPr>
          <w:rFonts w:ascii="Times New Roman" w:hAnsi="Times New Roman" w:cs="Times New Roman"/>
          <w:sz w:val="32"/>
          <w:szCs w:val="32"/>
          <w:lang w:val="id-ID"/>
        </w:rPr>
        <w:t xml:space="preserve"> masalah, pengumpulan data, desain produk, validasi desain, revisi desain, uji coba produk, dan revisi produk. Perancangan meliputi arsitektur sistem, UML, </w:t>
      </w:r>
      <w:r w:rsidRPr="0007704C">
        <w:rPr>
          <w:rFonts w:ascii="Times New Roman" w:hAnsi="Times New Roman" w:cs="Times New Roman"/>
          <w:i/>
          <w:iCs/>
          <w:sz w:val="32"/>
          <w:szCs w:val="32"/>
          <w:lang w:val="id-ID"/>
        </w:rPr>
        <w:t>database</w:t>
      </w:r>
      <w:r w:rsidRPr="00B16ACA">
        <w:rPr>
          <w:rFonts w:ascii="Times New Roman" w:hAnsi="Times New Roman" w:cs="Times New Roman"/>
          <w:sz w:val="32"/>
          <w:szCs w:val="32"/>
          <w:lang w:val="id-ID"/>
        </w:rPr>
        <w:t>, antarmuka, dan pengujian sistem. Aplikasi ini memiliki tiga pengguna</w:t>
      </w:r>
      <w:r>
        <w:rPr>
          <w:rFonts w:ascii="Times New Roman" w:hAnsi="Times New Roman" w:cs="Times New Roman"/>
          <w:sz w:val="32"/>
          <w:szCs w:val="32"/>
          <w:lang w:val="id-ID"/>
        </w:rPr>
        <w:t xml:space="preserve"> </w:t>
      </w:r>
      <w:r w:rsidRPr="00B16ACA">
        <w:rPr>
          <w:rFonts w:ascii="Times New Roman" w:hAnsi="Times New Roman" w:cs="Times New Roman"/>
          <w:sz w:val="32"/>
          <w:szCs w:val="32"/>
          <w:lang w:val="id-ID"/>
        </w:rPr>
        <w:t>admin, operator, dan pe</w:t>
      </w:r>
      <w:r>
        <w:rPr>
          <w:rFonts w:ascii="Times New Roman" w:hAnsi="Times New Roman" w:cs="Times New Roman"/>
          <w:sz w:val="32"/>
          <w:szCs w:val="32"/>
          <w:lang w:val="id-ID"/>
        </w:rPr>
        <w:t>gawai</w:t>
      </w:r>
      <w:r w:rsidRPr="00B16ACA">
        <w:rPr>
          <w:rFonts w:ascii="Times New Roman" w:hAnsi="Times New Roman" w:cs="Times New Roman"/>
          <w:sz w:val="32"/>
          <w:szCs w:val="32"/>
          <w:lang w:val="id-ID"/>
        </w:rPr>
        <w:t xml:space="preserve">. Fitur-fitur yang dihasilkan antara lain </w:t>
      </w:r>
      <w:r w:rsidRPr="00B16ACA">
        <w:rPr>
          <w:rFonts w:ascii="Times New Roman" w:hAnsi="Times New Roman" w:cs="Times New Roman"/>
          <w:i/>
          <w:iCs/>
          <w:sz w:val="32"/>
          <w:szCs w:val="32"/>
          <w:lang w:val="id-ID"/>
        </w:rPr>
        <w:t>form login</w:t>
      </w:r>
      <w:r w:rsidRPr="00B16ACA">
        <w:rPr>
          <w:rFonts w:ascii="Times New Roman" w:hAnsi="Times New Roman" w:cs="Times New Roman"/>
          <w:sz w:val="32"/>
          <w:szCs w:val="32"/>
          <w:lang w:val="id-ID"/>
        </w:rPr>
        <w:t xml:space="preserve">, </w:t>
      </w:r>
      <w:r w:rsidRPr="00B16ACA">
        <w:rPr>
          <w:rFonts w:ascii="Times New Roman" w:hAnsi="Times New Roman" w:cs="Times New Roman"/>
          <w:i/>
          <w:iCs/>
          <w:sz w:val="32"/>
          <w:szCs w:val="32"/>
          <w:lang w:val="id-ID"/>
        </w:rPr>
        <w:t>dashboard</w:t>
      </w:r>
      <w:r w:rsidRPr="00B16ACA">
        <w:rPr>
          <w:rFonts w:ascii="Times New Roman" w:hAnsi="Times New Roman" w:cs="Times New Roman"/>
          <w:sz w:val="32"/>
          <w:szCs w:val="32"/>
          <w:lang w:val="id-ID"/>
        </w:rPr>
        <w:t xml:space="preserve">, data pegawai, data bidang, akun operator, history rapat, buat jadwal rapat, dan history rapat. Pengujian sistem dilakukan dengan metode </w:t>
      </w:r>
      <w:r>
        <w:rPr>
          <w:rFonts w:ascii="Times New Roman" w:hAnsi="Times New Roman" w:cs="Times New Roman"/>
          <w:i/>
          <w:iCs/>
          <w:sz w:val="32"/>
          <w:szCs w:val="32"/>
          <w:lang w:val="id-ID"/>
        </w:rPr>
        <w:t>b</w:t>
      </w:r>
      <w:r w:rsidRPr="00B16ACA">
        <w:rPr>
          <w:rFonts w:ascii="Times New Roman" w:hAnsi="Times New Roman" w:cs="Times New Roman"/>
          <w:i/>
          <w:iCs/>
          <w:sz w:val="32"/>
          <w:szCs w:val="32"/>
          <w:lang w:val="id-ID"/>
        </w:rPr>
        <w:t xml:space="preserve">lack </w:t>
      </w:r>
      <w:r>
        <w:rPr>
          <w:rFonts w:ascii="Times New Roman" w:hAnsi="Times New Roman" w:cs="Times New Roman"/>
          <w:i/>
          <w:iCs/>
          <w:sz w:val="32"/>
          <w:szCs w:val="32"/>
          <w:lang w:val="id-ID"/>
        </w:rPr>
        <w:t>b</w:t>
      </w:r>
      <w:r w:rsidRPr="00B16ACA">
        <w:rPr>
          <w:rFonts w:ascii="Times New Roman" w:hAnsi="Times New Roman" w:cs="Times New Roman"/>
          <w:i/>
          <w:iCs/>
          <w:sz w:val="32"/>
          <w:szCs w:val="32"/>
          <w:lang w:val="id-ID"/>
        </w:rPr>
        <w:t xml:space="preserve">ox </w:t>
      </w:r>
      <w:r>
        <w:rPr>
          <w:rFonts w:ascii="Times New Roman" w:hAnsi="Times New Roman" w:cs="Times New Roman"/>
          <w:i/>
          <w:iCs/>
          <w:sz w:val="32"/>
          <w:szCs w:val="32"/>
          <w:lang w:val="id-ID"/>
        </w:rPr>
        <w:t>t</w:t>
      </w:r>
      <w:r w:rsidRPr="00B16ACA">
        <w:rPr>
          <w:rFonts w:ascii="Times New Roman" w:hAnsi="Times New Roman" w:cs="Times New Roman"/>
          <w:i/>
          <w:iCs/>
          <w:sz w:val="32"/>
          <w:szCs w:val="32"/>
          <w:lang w:val="id-ID"/>
        </w:rPr>
        <w:t>esting</w:t>
      </w:r>
      <w:r w:rsidRPr="00B16ACA">
        <w:rPr>
          <w:rFonts w:ascii="Times New Roman" w:hAnsi="Times New Roman" w:cs="Times New Roman"/>
          <w:sz w:val="32"/>
          <w:szCs w:val="32"/>
          <w:lang w:val="id-ID"/>
        </w:rPr>
        <w:t>.</w:t>
      </w:r>
    </w:p>
    <w:bookmarkEnd w:id="0"/>
    <w:p w14:paraId="242E5DD3" w14:textId="77777777" w:rsidR="00B16ACA" w:rsidRPr="00B16ACA" w:rsidRDefault="00B16ACA" w:rsidP="00B16ACA">
      <w:pPr>
        <w:rPr>
          <w:rFonts w:ascii="Times New Roman" w:hAnsi="Times New Roman" w:cs="Times New Roman"/>
          <w:sz w:val="32"/>
          <w:szCs w:val="32"/>
          <w:lang w:val="id-ID"/>
        </w:rPr>
      </w:pPr>
    </w:p>
    <w:p w14:paraId="47C7F9E2" w14:textId="13F3885C" w:rsidR="00E315A2" w:rsidRDefault="0007704C" w:rsidP="00231E90">
      <w:pPr>
        <w:rPr>
          <w:rFonts w:ascii="Times New Roman" w:hAnsi="Times New Roman" w:cs="Times New Roman"/>
          <w:sz w:val="24"/>
          <w:szCs w:val="24"/>
          <w:lang w:val="id-ID"/>
        </w:rPr>
      </w:pPr>
      <w:r w:rsidRPr="0007704C">
        <w:rPr>
          <w:rFonts w:ascii="Times New Roman" w:hAnsi="Times New Roman" w:cs="Times New Roman"/>
          <w:b/>
          <w:bCs/>
          <w:sz w:val="32"/>
          <w:szCs w:val="32"/>
        </w:rPr>
        <w:t>Kata Kunci:</w:t>
      </w:r>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Penjadwalan</w:t>
      </w:r>
      <w:proofErr w:type="spellEnd"/>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Rapat</w:t>
      </w:r>
      <w:proofErr w:type="spellEnd"/>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Aplikasi</w:t>
      </w:r>
      <w:proofErr w:type="spellEnd"/>
      <w:r w:rsidRPr="0007704C">
        <w:rPr>
          <w:rFonts w:ascii="Times New Roman" w:hAnsi="Times New Roman" w:cs="Times New Roman"/>
          <w:sz w:val="32"/>
          <w:szCs w:val="32"/>
        </w:rPr>
        <w:t xml:space="preserve"> </w:t>
      </w:r>
      <w:proofErr w:type="spellStart"/>
      <w:r w:rsidRPr="0007704C">
        <w:rPr>
          <w:rFonts w:ascii="Times New Roman" w:hAnsi="Times New Roman" w:cs="Times New Roman"/>
          <w:sz w:val="32"/>
          <w:szCs w:val="32"/>
        </w:rPr>
        <w:t>Berbasis</w:t>
      </w:r>
      <w:proofErr w:type="spellEnd"/>
      <w:r w:rsidRPr="0007704C">
        <w:rPr>
          <w:rFonts w:ascii="Times New Roman" w:hAnsi="Times New Roman" w:cs="Times New Roman"/>
          <w:sz w:val="32"/>
          <w:szCs w:val="32"/>
        </w:rPr>
        <w:t xml:space="preserve"> Web, Dinas Pendidikan, Research and Development, Black Box Testing, </w:t>
      </w:r>
      <w:proofErr w:type="spellStart"/>
      <w:r w:rsidRPr="0007704C">
        <w:rPr>
          <w:rFonts w:ascii="Times New Roman" w:hAnsi="Times New Roman" w:cs="Times New Roman"/>
          <w:sz w:val="32"/>
          <w:szCs w:val="32"/>
        </w:rPr>
        <w:t>Presensi</w:t>
      </w:r>
      <w:proofErr w:type="spellEnd"/>
      <w:r w:rsidRPr="0007704C">
        <w:rPr>
          <w:rFonts w:ascii="Times New Roman" w:hAnsi="Times New Roman" w:cs="Times New Roman"/>
          <w:sz w:val="32"/>
          <w:szCs w:val="32"/>
        </w:rPr>
        <w:t xml:space="preserve"> Barcode</w:t>
      </w:r>
    </w:p>
    <w:p w14:paraId="31307F75" w14:textId="14448509" w:rsidR="00E315A2" w:rsidRDefault="00E315A2" w:rsidP="00231E90">
      <w:pPr>
        <w:rPr>
          <w:rFonts w:ascii="Times New Roman" w:hAnsi="Times New Roman" w:cs="Times New Roman"/>
          <w:sz w:val="24"/>
          <w:szCs w:val="24"/>
          <w:lang w:val="id-ID"/>
        </w:rPr>
      </w:pPr>
    </w:p>
    <w:p w14:paraId="23B0549B" w14:textId="77777777" w:rsidR="00E315A2" w:rsidRDefault="00E315A2">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58402BF8" w14:textId="77777777" w:rsidR="00155385" w:rsidRDefault="00155385" w:rsidP="00155385">
      <w:pPr>
        <w:ind w:left="567" w:hanging="709"/>
        <w:jc w:val="center"/>
        <w:rPr>
          <w:rFonts w:cs="Times New Roman"/>
          <w:bCs/>
          <w:szCs w:val="24"/>
          <w:lang w:val="id-ID"/>
        </w:rPr>
      </w:pPr>
      <w:r w:rsidRPr="00D94FE4">
        <w:rPr>
          <w:rFonts w:cs="Times New Roman"/>
          <w:bCs/>
          <w:szCs w:val="24"/>
          <w:lang w:val="id-ID"/>
        </w:rPr>
        <w:lastRenderedPageBreak/>
        <w:t>Dosen Pembimbing 1</w:t>
      </w:r>
      <w:r w:rsidRPr="00D94FE4">
        <w:rPr>
          <w:rFonts w:cs="Times New Roman"/>
          <w:bCs/>
          <w:szCs w:val="24"/>
          <w:lang w:val="id-ID"/>
        </w:rPr>
        <w:tab/>
      </w:r>
      <w:r w:rsidRPr="00D94FE4">
        <w:rPr>
          <w:rFonts w:cs="Times New Roman"/>
          <w:bCs/>
          <w:szCs w:val="24"/>
          <w:lang w:val="id-ID"/>
        </w:rPr>
        <w:tab/>
      </w:r>
      <w:r w:rsidRPr="00D94FE4">
        <w:rPr>
          <w:rFonts w:cs="Times New Roman"/>
          <w:bCs/>
          <w:szCs w:val="24"/>
          <w:lang w:val="id-ID"/>
        </w:rPr>
        <w:tab/>
      </w:r>
      <w:r w:rsidRPr="00D94FE4">
        <w:rPr>
          <w:rFonts w:cs="Times New Roman"/>
          <w:bCs/>
          <w:szCs w:val="24"/>
          <w:lang w:val="id-ID"/>
        </w:rPr>
        <w:tab/>
        <w:t>Dosen Pembimbing 2</w:t>
      </w:r>
    </w:p>
    <w:p w14:paraId="30E3AA5A" w14:textId="77777777" w:rsidR="00155385" w:rsidRDefault="00155385" w:rsidP="00155385">
      <w:pPr>
        <w:ind w:left="567" w:hanging="709"/>
        <w:jc w:val="center"/>
        <w:rPr>
          <w:rFonts w:cs="Times New Roman"/>
          <w:bCs/>
          <w:szCs w:val="24"/>
          <w:lang w:val="id-ID"/>
        </w:rPr>
      </w:pPr>
    </w:p>
    <w:p w14:paraId="290B0FB2" w14:textId="77777777" w:rsidR="00155385" w:rsidRPr="00D94FE4" w:rsidRDefault="00155385" w:rsidP="00155385">
      <w:pPr>
        <w:spacing w:line="360" w:lineRule="auto"/>
        <w:ind w:left="426" w:firstLine="4961"/>
        <w:jc w:val="both"/>
        <w:rPr>
          <w:rFonts w:cs="Times New Roman"/>
          <w:bCs/>
          <w:szCs w:val="24"/>
          <w:lang w:val="id-ID"/>
        </w:rPr>
      </w:pPr>
    </w:p>
    <w:p w14:paraId="2865E0B4" w14:textId="77777777" w:rsidR="00155385" w:rsidRDefault="00155385" w:rsidP="00155385">
      <w:pPr>
        <w:spacing w:line="360" w:lineRule="auto"/>
        <w:rPr>
          <w:rFonts w:cs="Times New Roman"/>
          <w:bCs/>
          <w:sz w:val="28"/>
          <w:szCs w:val="24"/>
          <w:lang w:val="id-ID"/>
        </w:rPr>
      </w:pPr>
      <w:r w:rsidRPr="00D94FE4">
        <w:rPr>
          <w:rFonts w:cs="Times New Roman"/>
          <w:bCs/>
          <w:szCs w:val="24"/>
          <w:lang w:val="id-ID"/>
        </w:rPr>
        <w:t xml:space="preserve">Rizqia Lestika Atimi, S.T., M.T </w:t>
      </w:r>
      <w:r>
        <w:rPr>
          <w:rFonts w:cs="Times New Roman"/>
          <w:bCs/>
          <w:szCs w:val="24"/>
          <w:lang w:val="id-ID"/>
        </w:rPr>
        <w:tab/>
      </w:r>
      <w:r>
        <w:rPr>
          <w:rFonts w:cs="Times New Roman"/>
          <w:bCs/>
          <w:szCs w:val="24"/>
          <w:lang w:val="id-ID"/>
        </w:rPr>
        <w:tab/>
      </w:r>
      <w:r>
        <w:rPr>
          <w:rFonts w:cs="Times New Roman"/>
          <w:bCs/>
          <w:szCs w:val="24"/>
          <w:lang w:val="id-ID"/>
        </w:rPr>
        <w:tab/>
      </w:r>
      <w:r w:rsidRPr="00D94FE4">
        <w:rPr>
          <w:rFonts w:cs="Times New Roman"/>
          <w:bCs/>
          <w:szCs w:val="24"/>
          <w:lang w:val="id-ID"/>
        </w:rPr>
        <w:t>Rustiarni</w:t>
      </w:r>
      <w:r>
        <w:rPr>
          <w:rFonts w:cs="Times New Roman"/>
          <w:bCs/>
          <w:sz w:val="28"/>
          <w:szCs w:val="24"/>
          <w:lang w:val="id-ID"/>
        </w:rPr>
        <w:t>, S.H.,M.H.</w:t>
      </w:r>
    </w:p>
    <w:p w14:paraId="20FFE6C3" w14:textId="676A2657" w:rsidR="00E315A2" w:rsidRPr="00E315A2" w:rsidRDefault="00155385" w:rsidP="00155385">
      <w:pPr>
        <w:rPr>
          <w:rFonts w:ascii="Times New Roman" w:hAnsi="Times New Roman" w:cs="Times New Roman"/>
          <w:sz w:val="24"/>
          <w:szCs w:val="24"/>
          <w:lang w:val="id-ID"/>
        </w:rPr>
      </w:pPr>
      <w:r w:rsidRPr="00D94FE4">
        <w:rPr>
          <w:rFonts w:cs="Times New Roman"/>
          <w:bCs/>
          <w:szCs w:val="24"/>
          <w:lang w:val="id-ID"/>
        </w:rPr>
        <w:t>Nip. 19891109 201803 2 001</w:t>
      </w:r>
      <w:r w:rsidRPr="00D94FE4">
        <w:rPr>
          <w:rFonts w:cs="Times New Roman"/>
          <w:bCs/>
          <w:szCs w:val="24"/>
          <w:lang w:val="id-ID"/>
        </w:rPr>
        <w:tab/>
      </w:r>
      <w:r>
        <w:rPr>
          <w:rFonts w:cs="Times New Roman"/>
          <w:bCs/>
          <w:szCs w:val="24"/>
          <w:lang w:val="id-ID"/>
        </w:rPr>
        <w:tab/>
      </w:r>
      <w:r>
        <w:rPr>
          <w:rFonts w:cs="Times New Roman"/>
          <w:bCs/>
          <w:szCs w:val="24"/>
          <w:lang w:val="id-ID"/>
        </w:rPr>
        <w:tab/>
        <w:t xml:space="preserve">     </w:t>
      </w:r>
      <w:r>
        <w:rPr>
          <w:rFonts w:cs="Times New Roman"/>
          <w:bCs/>
          <w:szCs w:val="24"/>
          <w:lang w:val="id-ID"/>
        </w:rPr>
        <w:tab/>
      </w:r>
      <w:r w:rsidRPr="00D94FE4">
        <w:rPr>
          <w:rFonts w:cs="Times New Roman"/>
          <w:bCs/>
          <w:szCs w:val="24"/>
          <w:lang w:val="id-ID"/>
        </w:rPr>
        <w:t>Nip.198403102024212019</w:t>
      </w:r>
    </w:p>
    <w:sectPr w:rsidR="00E315A2" w:rsidRPr="00E3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90"/>
    <w:rsid w:val="0007704C"/>
    <w:rsid w:val="000D36A1"/>
    <w:rsid w:val="00110B46"/>
    <w:rsid w:val="00131CED"/>
    <w:rsid w:val="00155385"/>
    <w:rsid w:val="00175B2C"/>
    <w:rsid w:val="001C6202"/>
    <w:rsid w:val="001E3167"/>
    <w:rsid w:val="002056E2"/>
    <w:rsid w:val="00231DBF"/>
    <w:rsid w:val="00231E90"/>
    <w:rsid w:val="00280278"/>
    <w:rsid w:val="00344DD6"/>
    <w:rsid w:val="003631B8"/>
    <w:rsid w:val="00363A14"/>
    <w:rsid w:val="004201D6"/>
    <w:rsid w:val="00462984"/>
    <w:rsid w:val="004706F0"/>
    <w:rsid w:val="004B5A68"/>
    <w:rsid w:val="004E4DF1"/>
    <w:rsid w:val="00510916"/>
    <w:rsid w:val="00511E0C"/>
    <w:rsid w:val="0059366A"/>
    <w:rsid w:val="005A0657"/>
    <w:rsid w:val="00752007"/>
    <w:rsid w:val="007B746F"/>
    <w:rsid w:val="007E3595"/>
    <w:rsid w:val="007E6E3D"/>
    <w:rsid w:val="00807B96"/>
    <w:rsid w:val="00824BCC"/>
    <w:rsid w:val="008B72DE"/>
    <w:rsid w:val="00954A22"/>
    <w:rsid w:val="0098022E"/>
    <w:rsid w:val="009B2534"/>
    <w:rsid w:val="00A83BE0"/>
    <w:rsid w:val="00A8563B"/>
    <w:rsid w:val="00A900A2"/>
    <w:rsid w:val="00AB2362"/>
    <w:rsid w:val="00AD07C8"/>
    <w:rsid w:val="00B16ACA"/>
    <w:rsid w:val="00B8789B"/>
    <w:rsid w:val="00C7432F"/>
    <w:rsid w:val="00CD115A"/>
    <w:rsid w:val="00CE5967"/>
    <w:rsid w:val="00D13E05"/>
    <w:rsid w:val="00D75E90"/>
    <w:rsid w:val="00E315A2"/>
    <w:rsid w:val="00EE3E3E"/>
    <w:rsid w:val="00F577C2"/>
    <w:rsid w:val="00F67D53"/>
    <w:rsid w:val="00F84C3C"/>
    <w:rsid w:val="00F92937"/>
    <w:rsid w:val="00FA1E99"/>
    <w:rsid w:val="00FD57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A6530"/>
  <w15:chartTrackingRefBased/>
  <w15:docId w15:val="{4EE9FFC2-4B9C-46C8-B923-2F8E3022B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1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673760">
      <w:bodyDiv w:val="1"/>
      <w:marLeft w:val="0"/>
      <w:marRight w:val="0"/>
      <w:marTop w:val="0"/>
      <w:marBottom w:val="0"/>
      <w:divBdr>
        <w:top w:val="none" w:sz="0" w:space="0" w:color="auto"/>
        <w:left w:val="none" w:sz="0" w:space="0" w:color="auto"/>
        <w:bottom w:val="none" w:sz="0" w:space="0" w:color="auto"/>
        <w:right w:val="none" w:sz="0" w:space="0" w:color="auto"/>
      </w:divBdr>
      <w:divsChild>
        <w:div w:id="1394892889">
          <w:marLeft w:val="0"/>
          <w:marRight w:val="0"/>
          <w:marTop w:val="0"/>
          <w:marBottom w:val="0"/>
          <w:divBdr>
            <w:top w:val="none" w:sz="0" w:space="0" w:color="auto"/>
            <w:left w:val="none" w:sz="0" w:space="0" w:color="auto"/>
            <w:bottom w:val="none" w:sz="0" w:space="0" w:color="auto"/>
            <w:right w:val="none" w:sz="0" w:space="0" w:color="auto"/>
          </w:divBdr>
        </w:div>
        <w:div w:id="1518425258">
          <w:marLeft w:val="0"/>
          <w:marRight w:val="0"/>
          <w:marTop w:val="0"/>
          <w:marBottom w:val="0"/>
          <w:divBdr>
            <w:top w:val="none" w:sz="0" w:space="0" w:color="auto"/>
            <w:left w:val="none" w:sz="0" w:space="0" w:color="auto"/>
            <w:bottom w:val="none" w:sz="0" w:space="0" w:color="auto"/>
            <w:right w:val="none" w:sz="0" w:space="0" w:color="auto"/>
          </w:divBdr>
        </w:div>
      </w:divsChild>
    </w:div>
    <w:div w:id="746533243">
      <w:bodyDiv w:val="1"/>
      <w:marLeft w:val="0"/>
      <w:marRight w:val="0"/>
      <w:marTop w:val="0"/>
      <w:marBottom w:val="0"/>
      <w:divBdr>
        <w:top w:val="none" w:sz="0" w:space="0" w:color="auto"/>
        <w:left w:val="none" w:sz="0" w:space="0" w:color="auto"/>
        <w:bottom w:val="none" w:sz="0" w:space="0" w:color="auto"/>
        <w:right w:val="none" w:sz="0" w:space="0" w:color="auto"/>
      </w:divBdr>
      <w:divsChild>
        <w:div w:id="929460206">
          <w:marLeft w:val="0"/>
          <w:marRight w:val="0"/>
          <w:marTop w:val="0"/>
          <w:marBottom w:val="0"/>
          <w:divBdr>
            <w:top w:val="none" w:sz="0" w:space="0" w:color="auto"/>
            <w:left w:val="none" w:sz="0" w:space="0" w:color="auto"/>
            <w:bottom w:val="none" w:sz="0" w:space="0" w:color="auto"/>
            <w:right w:val="none" w:sz="0" w:space="0" w:color="auto"/>
          </w:divBdr>
        </w:div>
        <w:div w:id="1971933888">
          <w:marLeft w:val="0"/>
          <w:marRight w:val="0"/>
          <w:marTop w:val="0"/>
          <w:marBottom w:val="0"/>
          <w:divBdr>
            <w:top w:val="none" w:sz="0" w:space="0" w:color="auto"/>
            <w:left w:val="none" w:sz="0" w:space="0" w:color="auto"/>
            <w:bottom w:val="none" w:sz="0" w:space="0" w:color="auto"/>
            <w:right w:val="none" w:sz="0" w:space="0" w:color="auto"/>
          </w:divBdr>
        </w:div>
      </w:divsChild>
    </w:div>
    <w:div w:id="1235700963">
      <w:bodyDiv w:val="1"/>
      <w:marLeft w:val="0"/>
      <w:marRight w:val="0"/>
      <w:marTop w:val="0"/>
      <w:marBottom w:val="0"/>
      <w:divBdr>
        <w:top w:val="none" w:sz="0" w:space="0" w:color="auto"/>
        <w:left w:val="none" w:sz="0" w:space="0" w:color="auto"/>
        <w:bottom w:val="none" w:sz="0" w:space="0" w:color="auto"/>
        <w:right w:val="none" w:sz="0" w:space="0" w:color="auto"/>
      </w:divBdr>
    </w:div>
    <w:div w:id="177432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6281255926683</dc:creator>
  <cp:keywords/>
  <dc:description/>
  <cp:lastModifiedBy>6281255926683</cp:lastModifiedBy>
  <cp:revision>13</cp:revision>
  <dcterms:created xsi:type="dcterms:W3CDTF">2024-07-21T07:23:00Z</dcterms:created>
  <dcterms:modified xsi:type="dcterms:W3CDTF">2024-07-28T11:04:00Z</dcterms:modified>
</cp:coreProperties>
</file>