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</w:rPr>
        <w:t xml:space="preserve">SPSS 14天试用期优先训练清单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SPSS已安装，但只有14天试用期。目标是在试用期内把所有核心操作都跑一遍，并把关键输出截图保存下来。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新增教材：</w:t>
      </w:r>
      <w:r>
        <w:rPr>
          <w:rFonts w:ascii="Consolas" w:cs="Consolas" w:eastAsia="Consolas" w:hAnsi="Consolas"/>
        </w:rPr>
        <w:t xml:space="preserve">D:\医学统计学期末冲刺复习包\中医统计学实习指导及SPSS15.0的应用.pdf</w:t>
      </w:r>
      <w:r>
        <w:rPr>
          <w:b w:val="false"/>
          <w:bCs w:val="false"/>
        </w:rPr>
        <w:t xml:space="preserve">。这本作为 SPSS 操作查阅教材，练习时如果找不到菜单或看不懂输出，就打开它查对应方法。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最优先完成的8类操作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每类操作至少保存一张输出截图到 </w:t>
      </w:r>
      <w:r>
        <w:rPr>
          <w:rFonts w:ascii="Consolas" w:cs="Consolas" w:eastAsia="Consolas" w:hAnsi="Consolas"/>
        </w:rPr>
        <w:t xml:space="preserve">D:\医学统计学期末冲刺复习包\SPSS截图</w:t>
      </w:r>
      <w:r>
        <w:rPr>
          <w:b w:val="false"/>
          <w:bCs w:val="false"/>
        </w:rPr>
        <w:t xml:space="preserve">。</w:t>
      </w:r>
    </w:p>
    <w:p>
      <w:pPr>
        <w:spacing w:after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优先级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操作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菜单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推荐数据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变量视图和值标签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Variable View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任意 </w:t>
            </w:r>
            <w:r>
              <w:rPr>
                <w:rFonts w:ascii="Consolas" w:cs="Consolas" w:eastAsia="Consolas" w:hAnsi="Consolas"/>
              </w:rPr>
              <w:t xml:space="preserve">.sav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描述统计和正态性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Analyze &gt; Descriptive Statistics &gt; Explore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例02-01.sav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单样本t检验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Analyze &gt; Compare Means &gt; One-Sample T Test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例03-05.sav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配对t检验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Analyze &gt; Compare Means &gt; Paired-Samples T Test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例03-06.sav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独立样本t检验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Analyze &gt; Compare Means &gt; Independent-Samples T Test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例03-07.sav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单因素方差分析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Analyze &gt; Compare Means &gt; One-Way ANOVA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例04-02.sav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χ²检验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Analyze &gt; Descriptive Statistics &gt; Crosstabs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例07-01.sav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非参数检验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Analyze &gt; Nonparametric Tests &gt; Legacy Dialogs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例08-01.sav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相关分析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Analyze &gt; Correlate &gt; Bivariate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例09-01.sav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线性回归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Analyze &gt; Regression &gt; Linear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例09-05.sav</w:t>
            </w:r>
            <w:r>
              <w:rPr>
                <w:b w:val="false"/>
                <w:bCs w:val="false"/>
              </w:rPr>
              <w:t xml:space="preserve"> 或 </w:t>
            </w:r>
            <w:r>
              <w:rPr>
                <w:rFonts w:ascii="Consolas" w:cs="Consolas" w:eastAsia="Consolas" w:hAnsi="Consolas"/>
              </w:rPr>
              <w:t xml:space="preserve">例15-01.sav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Logistic回归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Analyze &gt; Regression &gt; Binary Logistic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例16-01.sav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作图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Graphs &gt; Chart Builder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例10-04.sav</w:t>
            </w:r>
          </w:p>
        </w:tc>
      </w:tr>
    </w:tbl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截图命名建议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截图文件名按这个格式保存：</w:t>
      </w:r>
    </w:p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</w:rPr>
        <w:t xml:space="preserve">日期_方法_数据文件_输出表.png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例：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0530_描述统计_例02-01_Explore输出.png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0531_独立样本t检验_例03-07_Levene和P值.png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0602_卡方检验_例07-01_Pearson卡方.png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如果试用期提前结束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1. 先看已经保存的截图复习输出表。</w:t>
      </w:r>
    </w:p>
    <w:p>
      <w:pPr>
        <w:spacing w:after="120"/>
      </w:pPr>
      <w:r>
        <w:rPr>
          <w:b w:val="false"/>
          <w:bCs w:val="false"/>
        </w:rPr>
        <w:t xml:space="preserve">2. 把剩余模拟安排到学校机房。</w:t>
      </w:r>
    </w:p>
    <w:p>
      <w:pPr>
        <w:spacing w:after="120"/>
      </w:pPr>
      <w:r>
        <w:rPr>
          <w:b w:val="false"/>
          <w:bCs w:val="false"/>
        </w:rPr>
        <w:t xml:space="preserve">3. 不要临时换其他统计软件；考试是 SPSS，菜单路径和输出表最重要。</w:t>
      </w:r>
    </w:p>
    <w:p>
      <w:pPr>
        <w:spacing w:after="8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2026-05-31T08:24:14.303Z</dcterms:created>
  <dcterms:modified xsi:type="dcterms:W3CDTF">2026-05-31T08:24:14.303Z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