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计量资料的统计描述</w:t>
      </w:r>
    </w:p>
    <w:p/>
    <w:p>
      <w:r>
        <w:rPr>
          <w:rFonts w:ascii="Microsoft YaHei" w:hAnsi="Microsoft YaHei" w:eastAsia="Microsoft YaHei"/>
          <w:sz w:val="22"/>
        </w:rPr>
        <w:t>??: 30</w:t>
      </w:r>
    </w:p>
    <w:p/>
    <w:p>
      <w:r>
        <w:rPr>
          <w:rFonts w:ascii="Microsoft YaHei" w:hAnsi="Microsoft YaHei" w:eastAsia="Microsoft YaHei"/>
          <w:sz w:val="22"/>
        </w:rPr>
        <w:t>1中位数是表示变量值()的指标</w:t>
      </w:r>
    </w:p>
    <w:p>
      <w:r>
        <w:rPr>
          <w:rFonts w:ascii="Microsoft YaHei" w:hAnsi="Microsoft YaHei" w:eastAsia="Microsoft YaHei"/>
          <w:sz w:val="22"/>
        </w:rPr>
        <w:t>A、平均水平</w:t>
      </w:r>
    </w:p>
    <w:p>
      <w:r>
        <w:rPr>
          <w:rFonts w:ascii="Microsoft YaHei" w:hAnsi="Microsoft YaHei" w:eastAsia="Microsoft YaHei"/>
          <w:sz w:val="22"/>
        </w:rPr>
        <w:t>B、变化范围</w:t>
      </w:r>
    </w:p>
    <w:p>
      <w:r>
        <w:rPr>
          <w:rFonts w:ascii="Microsoft YaHei" w:hAnsi="Microsoft YaHei" w:eastAsia="Microsoft YaHei"/>
          <w:sz w:val="22"/>
        </w:rPr>
        <w:t>C、频数分布</w:t>
      </w:r>
    </w:p>
    <w:p>
      <w:r>
        <w:rPr>
          <w:rFonts w:ascii="Microsoft YaHei" w:hAnsi="Microsoft YaHei" w:eastAsia="Microsoft YaHei"/>
          <w:sz w:val="22"/>
        </w:rPr>
        <w:t>D、相互间差别大小</w:t>
      </w:r>
    </w:p>
    <w:p>
      <w:r>
        <w:rPr>
          <w:rFonts w:ascii="Microsoft YaHei" w:hAnsi="Microsoft YaHei" w:eastAsia="Microsoft YaHei"/>
          <w:sz w:val="22"/>
        </w:rPr>
        <w:t>E、变异程度</w:t>
      </w:r>
    </w:p>
    <w:p/>
    <w:p>
      <w:r>
        <w:rPr>
          <w:rFonts w:ascii="Microsoft YaHei" w:hAnsi="Microsoft YaHei" w:eastAsia="Microsoft YaHei"/>
          <w:sz w:val="22"/>
        </w:rPr>
        <w:t>2血清学滴度资料最常计算()来表示平均水平</w:t>
      </w:r>
    </w:p>
    <w:p>
      <w:r>
        <w:rPr>
          <w:rFonts w:ascii="Microsoft YaHei" w:hAnsi="Microsoft YaHei" w:eastAsia="Microsoft YaHei"/>
          <w:sz w:val="22"/>
        </w:rPr>
        <w:t>A、算术均数</w:t>
      </w:r>
    </w:p>
    <w:p>
      <w:r>
        <w:rPr>
          <w:rFonts w:ascii="Microsoft YaHei" w:hAnsi="Microsoft YaHei" w:eastAsia="Microsoft YaHei"/>
          <w:sz w:val="22"/>
        </w:rPr>
        <w:t>B、中位数</w:t>
      </w:r>
    </w:p>
    <w:p>
      <w:r>
        <w:rPr>
          <w:rFonts w:ascii="Microsoft YaHei" w:hAnsi="Microsoft YaHei" w:eastAsia="Microsoft YaHei"/>
          <w:sz w:val="22"/>
        </w:rPr>
        <w:t>C、几何均数</w:t>
      </w:r>
    </w:p>
    <w:p>
      <w:r>
        <w:rPr>
          <w:rFonts w:ascii="Microsoft YaHei" w:hAnsi="Microsoft YaHei" w:eastAsia="Microsoft YaHei"/>
          <w:sz w:val="22"/>
        </w:rPr>
        <w:t>D、全距</w:t>
      </w:r>
    </w:p>
    <w:p>
      <w:r>
        <w:rPr>
          <w:rFonts w:ascii="Microsoft YaHei" w:hAnsi="Microsoft YaHei" w:eastAsia="Microsoft YaHei"/>
          <w:sz w:val="22"/>
        </w:rPr>
        <w:t>E、百分位数</w:t>
      </w:r>
    </w:p>
    <w:p/>
    <w:p>
      <w:r>
        <w:rPr>
          <w:rFonts w:ascii="Microsoft YaHei" w:hAnsi="Microsoft YaHei" w:eastAsia="Microsoft YaHei"/>
          <w:sz w:val="22"/>
        </w:rPr>
        <w:t>3一端有不确定数值的计量资料，其平均水平的描述宜用</w:t>
      </w:r>
    </w:p>
    <w:p>
      <w:r>
        <w:rPr>
          <w:rFonts w:ascii="Microsoft YaHei" w:hAnsi="Microsoft YaHei" w:eastAsia="Microsoft YaHei"/>
          <w:sz w:val="22"/>
        </w:rPr>
        <w:t>A、算术均数</w:t>
      </w:r>
    </w:p>
    <w:p>
      <w:r>
        <w:rPr>
          <w:rFonts w:ascii="Microsoft YaHei" w:hAnsi="Microsoft YaHei" w:eastAsia="Microsoft YaHei"/>
          <w:sz w:val="22"/>
        </w:rPr>
        <w:t>B、中位数</w:t>
      </w:r>
    </w:p>
    <w:p>
      <w:r>
        <w:rPr>
          <w:rFonts w:ascii="Microsoft YaHei" w:hAnsi="Microsoft YaHei" w:eastAsia="Microsoft YaHei"/>
          <w:sz w:val="22"/>
        </w:rPr>
        <w:t>C、几何均数</w:t>
      </w:r>
    </w:p>
    <w:p>
      <w:r>
        <w:rPr>
          <w:rFonts w:ascii="Microsoft YaHei" w:hAnsi="Microsoft YaHei" w:eastAsia="Microsoft YaHei"/>
          <w:sz w:val="22"/>
        </w:rPr>
        <w:t>D、全距</w:t>
      </w:r>
    </w:p>
    <w:p>
      <w:r>
        <w:rPr>
          <w:rFonts w:ascii="Microsoft YaHei" w:hAnsi="Microsoft YaHei" w:eastAsia="Microsoft YaHei"/>
          <w:sz w:val="22"/>
        </w:rPr>
        <w:t>E、标准差</w:t>
      </w:r>
    </w:p>
    <w:p/>
    <w:p>
      <w:r>
        <w:rPr>
          <w:rFonts w:ascii="Microsoft YaHei" w:hAnsi="Microsoft YaHei" w:eastAsia="Microsoft YaHei"/>
          <w:sz w:val="22"/>
        </w:rPr>
        <w:t>4原始数据同减去一个不等于零的常数后</w:t>
      </w:r>
    </w:p>
    <w:p>
      <w:r>
        <w:rPr>
          <w:rFonts w:ascii="Microsoft YaHei" w:hAnsi="Microsoft YaHei" w:eastAsia="Microsoft YaHei"/>
          <w:sz w:val="22"/>
        </w:rPr>
        <w:t>A、均数不变,标准差变</w:t>
      </w:r>
    </w:p>
    <w:p>
      <w:r>
        <w:rPr>
          <w:rFonts w:ascii="Microsoft YaHei" w:hAnsi="Microsoft YaHei" w:eastAsia="Microsoft YaHei"/>
          <w:sz w:val="22"/>
        </w:rPr>
        <w:t>B、 均数变,标准差不变</w:t>
      </w:r>
    </w:p>
    <w:p>
      <w:r>
        <w:rPr>
          <w:rFonts w:ascii="Microsoft YaHei" w:hAnsi="Microsoft YaHei" w:eastAsia="Microsoft YaHei"/>
          <w:sz w:val="22"/>
        </w:rPr>
        <w:t>C、 二者都不变</w:t>
      </w:r>
    </w:p>
    <w:p>
      <w:r>
        <w:rPr>
          <w:rFonts w:ascii="Microsoft YaHei" w:hAnsi="Microsoft YaHei" w:eastAsia="Microsoft YaHei"/>
          <w:sz w:val="22"/>
        </w:rPr>
        <w:t>D、二者都变</w:t>
      </w:r>
    </w:p>
    <w:p>
      <w:r>
        <w:rPr>
          <w:rFonts w:ascii="Microsoft YaHei" w:hAnsi="Microsoft YaHei" w:eastAsia="Microsoft YaHei"/>
          <w:sz w:val="22"/>
        </w:rPr>
        <w:t>E、以上均不对</w:t>
      </w:r>
    </w:p>
    <w:p/>
    <w:p>
      <w:r>
        <w:rPr>
          <w:rFonts w:ascii="Microsoft YaHei" w:hAnsi="Microsoft YaHei" w:eastAsia="Microsoft YaHei"/>
          <w:sz w:val="22"/>
        </w:rPr>
        <w:t>5变异系数</w:t>
      </w:r>
    </w:p>
    <w:p>
      <w:r>
        <w:rPr>
          <w:rFonts w:ascii="Microsoft YaHei" w:hAnsi="Microsoft YaHei" w:eastAsia="Microsoft YaHei"/>
          <w:sz w:val="22"/>
        </w:rPr>
        <w:t>A、表示变量值的绝对离散度</w:t>
      </w:r>
    </w:p>
    <w:p>
      <w:r>
        <w:rPr>
          <w:rFonts w:ascii="Microsoft YaHei" w:hAnsi="Microsoft YaHei" w:eastAsia="Microsoft YaHei"/>
          <w:sz w:val="22"/>
        </w:rPr>
        <w:t>B、表示变量值的相对离散度</w:t>
      </w:r>
    </w:p>
    <w:p>
      <w:r>
        <w:rPr>
          <w:rFonts w:ascii="Microsoft YaHei" w:hAnsi="Microsoft YaHei" w:eastAsia="Microsoft YaHei"/>
          <w:sz w:val="22"/>
        </w:rPr>
        <w:t>C、表示均数的绝对离散度</w:t>
      </w:r>
    </w:p>
    <w:p>
      <w:r>
        <w:rPr>
          <w:rFonts w:ascii="Microsoft YaHei" w:hAnsi="Microsoft YaHei" w:eastAsia="Microsoft YaHei"/>
          <w:sz w:val="22"/>
        </w:rPr>
        <w:t>D、表示均数的相对离散度</w:t>
      </w:r>
    </w:p>
    <w:p>
      <w:r>
        <w:rPr>
          <w:rFonts w:ascii="Microsoft YaHei" w:hAnsi="Microsoft YaHei" w:eastAsia="Microsoft YaHei"/>
          <w:sz w:val="22"/>
        </w:rPr>
        <w:t>E、以上均不对</w:t>
      </w:r>
    </w:p>
    <w:p/>
    <w:p>
      <w:r>
        <w:rPr>
          <w:rFonts w:ascii="Microsoft YaHei" w:hAnsi="Microsoft YaHei" w:eastAsia="Microsoft YaHei"/>
          <w:sz w:val="22"/>
        </w:rPr>
        <w:t>6描述一组偏态分布资料的变异度,以( )指标较好</w:t>
      </w:r>
    </w:p>
    <w:p>
      <w:r>
        <w:rPr>
          <w:rFonts w:ascii="Microsoft YaHei" w:hAnsi="Microsoft YaHei" w:eastAsia="Microsoft YaHei"/>
          <w:sz w:val="22"/>
        </w:rPr>
        <w:t>A、全距</w:t>
      </w:r>
    </w:p>
    <w:p>
      <w:r>
        <w:rPr>
          <w:rFonts w:ascii="Microsoft YaHei" w:hAnsi="Microsoft YaHei" w:eastAsia="Microsoft YaHei"/>
          <w:sz w:val="22"/>
        </w:rPr>
        <w:t>B、标准差</w:t>
      </w:r>
    </w:p>
    <w:p>
      <w:r>
        <w:rPr>
          <w:rFonts w:ascii="Microsoft YaHei" w:hAnsi="Microsoft YaHei" w:eastAsia="Microsoft YaHei"/>
          <w:sz w:val="22"/>
        </w:rPr>
        <w:t>C、变异系数</w:t>
      </w:r>
    </w:p>
    <w:p>
      <w:r>
        <w:rPr>
          <w:rFonts w:ascii="Microsoft YaHei" w:hAnsi="Microsoft YaHei" w:eastAsia="Microsoft YaHei"/>
          <w:sz w:val="22"/>
        </w:rPr>
        <w:t>D、四分位数间距</w:t>
      </w:r>
    </w:p>
    <w:p>
      <w:r>
        <w:rPr>
          <w:rFonts w:ascii="Microsoft YaHei" w:hAnsi="Microsoft YaHei" w:eastAsia="Microsoft YaHei"/>
          <w:sz w:val="22"/>
        </w:rPr>
        <w:t>E、均数</w:t>
      </w:r>
    </w:p>
    <w:p/>
    <w:p>
      <w:r>
        <w:rPr>
          <w:rFonts w:ascii="Microsoft YaHei" w:hAnsi="Microsoft YaHei" w:eastAsia="Microsoft YaHei"/>
          <w:sz w:val="22"/>
        </w:rPr>
        <w:t>7用均数和标准差可以全面描述( )资料的特征</w:t>
      </w:r>
    </w:p>
    <w:p>
      <w:r>
        <w:rPr>
          <w:rFonts w:ascii="Microsoft YaHei" w:hAnsi="Microsoft YaHei" w:eastAsia="Microsoft YaHei"/>
          <w:sz w:val="22"/>
        </w:rPr>
        <w:t>A、正偏态分布</w:t>
      </w:r>
    </w:p>
    <w:p>
      <w:r>
        <w:rPr>
          <w:rFonts w:ascii="Microsoft YaHei" w:hAnsi="Microsoft YaHei" w:eastAsia="Microsoft YaHei"/>
          <w:sz w:val="22"/>
        </w:rPr>
        <w:t>B、负偏态分布</w:t>
      </w:r>
    </w:p>
    <w:p>
      <w:r>
        <w:rPr>
          <w:rFonts w:ascii="Microsoft YaHei" w:hAnsi="Microsoft YaHei" w:eastAsia="Microsoft YaHei"/>
          <w:sz w:val="22"/>
        </w:rPr>
        <w:t>C、正态分布和近似正态分布</w:t>
      </w:r>
    </w:p>
    <w:p>
      <w:r>
        <w:rPr>
          <w:rFonts w:ascii="Microsoft YaHei" w:hAnsi="Microsoft YaHei" w:eastAsia="Microsoft YaHei"/>
          <w:sz w:val="22"/>
        </w:rPr>
        <w:t>D、分布不知</w:t>
      </w:r>
    </w:p>
    <w:p>
      <w:r>
        <w:rPr>
          <w:rFonts w:ascii="Microsoft YaHei" w:hAnsi="Microsoft YaHei" w:eastAsia="Microsoft YaHei"/>
          <w:sz w:val="22"/>
        </w:rPr>
        <w:t>E、对数正态分布</w:t>
      </w:r>
    </w:p>
    <w:p/>
    <w:p>
      <w:r>
        <w:rPr>
          <w:rFonts w:ascii="Microsoft YaHei" w:hAnsi="Microsoft YaHei" w:eastAsia="Microsoft YaHei"/>
          <w:sz w:val="22"/>
        </w:rPr>
        <w:t>8比较身高和体重两组数据变异度大小宜采用</w:t>
      </w:r>
    </w:p>
    <w:p>
      <w:r>
        <w:rPr>
          <w:rFonts w:ascii="Microsoft YaHei" w:hAnsi="Microsoft YaHei" w:eastAsia="Microsoft YaHei"/>
          <w:sz w:val="22"/>
        </w:rPr>
        <w:t>A、变异系数</w:t>
      </w:r>
    </w:p>
    <w:p>
      <w:r>
        <w:rPr>
          <w:rFonts w:ascii="Microsoft YaHei" w:hAnsi="Microsoft YaHei" w:eastAsia="Microsoft YaHei"/>
          <w:sz w:val="22"/>
        </w:rPr>
        <w:t>B、标准差</w:t>
      </w:r>
    </w:p>
    <w:p>
      <w:r>
        <w:rPr>
          <w:rFonts w:ascii="Microsoft YaHei" w:hAnsi="Microsoft YaHei" w:eastAsia="Microsoft YaHei"/>
          <w:sz w:val="22"/>
        </w:rPr>
        <w:t>C、四分位数间距</w:t>
      </w:r>
    </w:p>
    <w:p>
      <w:r>
        <w:rPr>
          <w:rFonts w:ascii="Microsoft YaHei" w:hAnsi="Microsoft YaHei" w:eastAsia="Microsoft YaHei"/>
          <w:sz w:val="22"/>
        </w:rPr>
        <w:t>D、全距</w:t>
      </w:r>
    </w:p>
    <w:p>
      <w:r>
        <w:rPr>
          <w:rFonts w:ascii="Microsoft YaHei" w:hAnsi="Microsoft YaHei" w:eastAsia="Microsoft YaHei"/>
          <w:sz w:val="22"/>
        </w:rPr>
        <w:t>E、方差</w:t>
      </w:r>
    </w:p>
    <w:p/>
    <w:p>
      <w:r>
        <w:rPr>
          <w:rFonts w:ascii="Microsoft YaHei" w:hAnsi="Microsoft YaHei" w:eastAsia="Microsoft YaHei"/>
          <w:sz w:val="22"/>
        </w:rPr>
        <w:t>9偏态分布宜用()描述其分布的集中趋势</w:t>
      </w:r>
    </w:p>
    <w:p>
      <w:r>
        <w:rPr>
          <w:rFonts w:ascii="Microsoft YaHei" w:hAnsi="Microsoft YaHei" w:eastAsia="Microsoft YaHei"/>
          <w:sz w:val="22"/>
        </w:rPr>
        <w:t>A、算术均数</w:t>
      </w:r>
    </w:p>
    <w:p>
      <w:r>
        <w:rPr>
          <w:rFonts w:ascii="Microsoft YaHei" w:hAnsi="Microsoft YaHei" w:eastAsia="Microsoft YaHei"/>
          <w:sz w:val="22"/>
        </w:rPr>
        <w:t>B、标准差</w:t>
      </w:r>
    </w:p>
    <w:p>
      <w:r>
        <w:rPr>
          <w:rFonts w:ascii="Microsoft YaHei" w:hAnsi="Microsoft YaHei" w:eastAsia="Microsoft YaHei"/>
          <w:sz w:val="22"/>
        </w:rPr>
        <w:t>C、中位数</w:t>
      </w:r>
    </w:p>
    <w:p>
      <w:r>
        <w:rPr>
          <w:rFonts w:ascii="Microsoft YaHei" w:hAnsi="Microsoft YaHei" w:eastAsia="Microsoft YaHei"/>
          <w:sz w:val="22"/>
        </w:rPr>
        <w:t>D、众数</w:t>
      </w:r>
    </w:p>
    <w:p>
      <w:r>
        <w:rPr>
          <w:rFonts w:ascii="Microsoft YaHei" w:hAnsi="Microsoft YaHei" w:eastAsia="Microsoft YaHei"/>
          <w:sz w:val="22"/>
        </w:rPr>
        <w:t>E、百分位数</w:t>
      </w:r>
    </w:p>
    <w:p/>
    <w:p>
      <w:r>
        <w:rPr>
          <w:rFonts w:ascii="Microsoft YaHei" w:hAnsi="Microsoft YaHei" w:eastAsia="Microsoft YaHei"/>
          <w:sz w:val="22"/>
        </w:rPr>
        <w:t>10各观察值同乘以一个不等于0 的常数后,不变的是</w:t>
      </w:r>
    </w:p>
    <w:p>
      <w:r>
        <w:rPr>
          <w:rFonts w:ascii="Microsoft YaHei" w:hAnsi="Microsoft YaHei" w:eastAsia="Microsoft YaHei"/>
          <w:sz w:val="22"/>
        </w:rPr>
        <w:t>A、算术均数</w:t>
      </w:r>
    </w:p>
    <w:p>
      <w:r>
        <w:rPr>
          <w:rFonts w:ascii="Microsoft YaHei" w:hAnsi="Microsoft YaHei" w:eastAsia="Microsoft YaHei"/>
          <w:sz w:val="22"/>
        </w:rPr>
        <w:t>B、标准差</w:t>
      </w:r>
    </w:p>
    <w:p>
      <w:r>
        <w:rPr>
          <w:rFonts w:ascii="Microsoft YaHei" w:hAnsi="Microsoft YaHei" w:eastAsia="Microsoft YaHei"/>
          <w:sz w:val="22"/>
        </w:rPr>
        <w:t>C、中位数</w:t>
      </w:r>
    </w:p>
    <w:p>
      <w:r>
        <w:rPr>
          <w:rFonts w:ascii="Microsoft YaHei" w:hAnsi="Microsoft YaHei" w:eastAsia="Microsoft YaHei"/>
          <w:sz w:val="22"/>
        </w:rPr>
        <w:t>D、四分位数间距</w:t>
      </w:r>
    </w:p>
    <w:p>
      <w:r>
        <w:rPr>
          <w:rFonts w:ascii="Microsoft YaHei" w:hAnsi="Microsoft YaHei" w:eastAsia="Microsoft YaHei"/>
          <w:sz w:val="22"/>
        </w:rPr>
        <w:t>E、变异系数</w:t>
      </w:r>
    </w:p>
    <w:p/>
    <w:p>
      <w:r>
        <w:rPr>
          <w:rFonts w:ascii="Microsoft YaHei" w:hAnsi="Microsoft YaHei" w:eastAsia="Microsoft YaHei"/>
          <w:sz w:val="22"/>
        </w:rPr>
        <w:t>11( )分布的资料,均数等于中位数</w:t>
      </w:r>
    </w:p>
    <w:p>
      <w:r>
        <w:rPr>
          <w:rFonts w:ascii="Microsoft YaHei" w:hAnsi="Microsoft YaHei" w:eastAsia="Microsoft YaHei"/>
          <w:sz w:val="22"/>
        </w:rPr>
        <w:t>A、对称</w:t>
      </w:r>
    </w:p>
    <w:p>
      <w:r>
        <w:rPr>
          <w:rFonts w:ascii="Microsoft YaHei" w:hAnsi="Microsoft YaHei" w:eastAsia="Microsoft YaHei"/>
          <w:sz w:val="22"/>
        </w:rPr>
        <w:t>B、左偏态</w:t>
      </w:r>
    </w:p>
    <w:p>
      <w:r>
        <w:rPr>
          <w:rFonts w:ascii="Microsoft YaHei" w:hAnsi="Microsoft YaHei" w:eastAsia="Microsoft YaHei"/>
          <w:sz w:val="22"/>
        </w:rPr>
        <w:t>C、右偏态</w:t>
      </w:r>
    </w:p>
    <w:p>
      <w:r>
        <w:rPr>
          <w:rFonts w:ascii="Microsoft YaHei" w:hAnsi="Microsoft YaHei" w:eastAsia="Microsoft YaHei"/>
          <w:sz w:val="22"/>
        </w:rPr>
        <w:t>D、偏态</w:t>
      </w:r>
    </w:p>
    <w:p>
      <w:r>
        <w:rPr>
          <w:rFonts w:ascii="Microsoft YaHei" w:hAnsi="Microsoft YaHei" w:eastAsia="Microsoft YaHei"/>
          <w:sz w:val="22"/>
        </w:rPr>
        <w:t>E、以上均不对</w:t>
      </w:r>
    </w:p>
    <w:p/>
    <w:p>
      <w:r>
        <w:rPr>
          <w:rFonts w:ascii="Microsoft YaHei" w:hAnsi="Microsoft YaHei" w:eastAsia="Microsoft YaHei"/>
          <w:sz w:val="22"/>
        </w:rPr>
        <w:t>12随机抽查某高校大一女生的身高,算得均数为162cm,标准差为6cm,则变异系数为</w:t>
      </w:r>
    </w:p>
    <w:p>
      <w:r>
        <w:rPr>
          <w:rFonts w:ascii="Microsoft YaHei" w:hAnsi="Microsoft YaHei" w:eastAsia="Microsoft YaHei"/>
          <w:sz w:val="22"/>
        </w:rPr>
        <w:t>A、162/6*100%</w:t>
      </w:r>
    </w:p>
    <w:p>
      <w:r>
        <w:rPr>
          <w:rFonts w:ascii="Microsoft YaHei" w:hAnsi="Microsoft YaHei" w:eastAsia="Microsoft YaHei"/>
          <w:sz w:val="22"/>
        </w:rPr>
        <w:t>B、6/162*100%</w:t>
      </w:r>
    </w:p>
    <w:p>
      <w:r>
        <w:rPr>
          <w:rFonts w:ascii="Microsoft YaHei" w:hAnsi="Microsoft YaHei" w:eastAsia="Microsoft YaHei"/>
          <w:sz w:val="22"/>
        </w:rPr>
        <w:t>C、(162/6*100%)cm</w:t>
      </w:r>
    </w:p>
    <w:p>
      <w:r>
        <w:rPr>
          <w:rFonts w:ascii="Microsoft YaHei" w:hAnsi="Microsoft YaHei" w:eastAsia="Microsoft YaHei"/>
          <w:sz w:val="22"/>
        </w:rPr>
        <w:t>D、(6/162*100%)cm</w:t>
      </w:r>
    </w:p>
    <w:p>
      <w:r>
        <w:rPr>
          <w:rFonts w:ascii="Microsoft YaHei" w:hAnsi="Microsoft YaHei" w:eastAsia="Microsoft YaHei"/>
          <w:sz w:val="22"/>
        </w:rPr>
        <w:t>E、6×162*100%</w:t>
      </w:r>
    </w:p>
    <w:p/>
    <w:p>
      <w:r>
        <w:rPr>
          <w:rFonts w:ascii="Microsoft YaHei" w:hAnsi="Microsoft YaHei" w:eastAsia="Microsoft YaHei"/>
          <w:sz w:val="22"/>
        </w:rPr>
        <w:t>13变异系数的值</w:t>
      </w:r>
    </w:p>
    <w:p>
      <w:r>
        <w:rPr>
          <w:rFonts w:ascii="Microsoft YaHei" w:hAnsi="Microsoft YaHei" w:eastAsia="Microsoft YaHei"/>
          <w:sz w:val="22"/>
        </w:rPr>
        <w:t>A、一定大于1</w:t>
      </w:r>
    </w:p>
    <w:p>
      <w:r>
        <w:rPr>
          <w:rFonts w:ascii="Microsoft YaHei" w:hAnsi="Microsoft YaHei" w:eastAsia="Microsoft YaHei"/>
          <w:sz w:val="22"/>
        </w:rPr>
        <w:t>B、一定小于1</w:t>
      </w:r>
    </w:p>
    <w:p>
      <w:r>
        <w:rPr>
          <w:rFonts w:ascii="Microsoft YaHei" w:hAnsi="Microsoft YaHei" w:eastAsia="Microsoft YaHei"/>
          <w:sz w:val="22"/>
        </w:rPr>
        <w:t>C、一定比均数小</w:t>
      </w:r>
    </w:p>
    <w:p>
      <w:r>
        <w:rPr>
          <w:rFonts w:ascii="Microsoft YaHei" w:hAnsi="Microsoft YaHei" w:eastAsia="Microsoft YaHei"/>
          <w:sz w:val="22"/>
        </w:rPr>
        <w:t>D、一定比标准差小</w:t>
      </w:r>
    </w:p>
    <w:p>
      <w:r>
        <w:rPr>
          <w:rFonts w:ascii="Microsoft YaHei" w:hAnsi="Microsoft YaHei" w:eastAsia="Microsoft YaHei"/>
          <w:sz w:val="22"/>
        </w:rPr>
        <w:t>E、大小不能判定</w:t>
      </w:r>
    </w:p>
    <w:p/>
    <w:p>
      <w:r>
        <w:rPr>
          <w:rFonts w:ascii="Microsoft YaHei" w:hAnsi="Microsoft YaHei" w:eastAsia="Microsoft YaHei"/>
          <w:sz w:val="22"/>
        </w:rPr>
        <w:t>14数据8、-3、0、-1、5、4 的中位数是</w:t>
      </w:r>
    </w:p>
    <w:p>
      <w:r>
        <w:rPr>
          <w:rFonts w:ascii="Microsoft YaHei" w:hAnsi="Microsoft YaHei" w:eastAsia="Microsoft YaHei"/>
          <w:sz w:val="22"/>
        </w:rPr>
        <w:t>A、4</w:t>
      </w:r>
    </w:p>
    <w:p>
      <w:r>
        <w:rPr>
          <w:rFonts w:ascii="Microsoft YaHei" w:hAnsi="Microsoft YaHei" w:eastAsia="Microsoft YaHei"/>
          <w:sz w:val="22"/>
        </w:rPr>
        <w:t>B、6.5</w:t>
      </w:r>
    </w:p>
    <w:p>
      <w:r>
        <w:rPr>
          <w:rFonts w:ascii="Microsoft YaHei" w:hAnsi="Microsoft YaHei" w:eastAsia="Microsoft YaHei"/>
          <w:sz w:val="22"/>
        </w:rPr>
        <w:t>C、5</w:t>
      </w:r>
    </w:p>
    <w:p>
      <w:r>
        <w:rPr>
          <w:rFonts w:ascii="Microsoft YaHei" w:hAnsi="Microsoft YaHei" w:eastAsia="Microsoft YaHei"/>
          <w:sz w:val="22"/>
        </w:rPr>
        <w:t>D、0</w:t>
      </w:r>
    </w:p>
    <w:p>
      <w:r>
        <w:rPr>
          <w:rFonts w:ascii="Microsoft YaHei" w:hAnsi="Microsoft YaHei" w:eastAsia="Microsoft YaHei"/>
          <w:sz w:val="22"/>
        </w:rPr>
        <w:t>E、2</w:t>
      </w:r>
    </w:p>
    <w:p/>
    <w:p>
      <w:r>
        <w:rPr>
          <w:rFonts w:ascii="Microsoft YaHei" w:hAnsi="Microsoft YaHei" w:eastAsia="Microsoft YaHei"/>
          <w:sz w:val="22"/>
        </w:rPr>
        <w:t>15关于标准差,哪项是错误的</w:t>
      </w:r>
    </w:p>
    <w:p>
      <w:r>
        <w:rPr>
          <w:rFonts w:ascii="Microsoft YaHei" w:hAnsi="Microsoft YaHei" w:eastAsia="Microsoft YaHei"/>
          <w:sz w:val="22"/>
        </w:rPr>
        <w:t>A、反映全部观察值的离散程度</w:t>
      </w:r>
    </w:p>
    <w:p>
      <w:r>
        <w:rPr>
          <w:rFonts w:ascii="Microsoft YaHei" w:hAnsi="Microsoft YaHei" w:eastAsia="Microsoft YaHei"/>
          <w:sz w:val="22"/>
        </w:rPr>
        <w:t>B、度量了一组数据偏离平均数的大小</w:t>
      </w:r>
    </w:p>
    <w:p>
      <w:r>
        <w:rPr>
          <w:rFonts w:ascii="Microsoft YaHei" w:hAnsi="Microsoft YaHei" w:eastAsia="Microsoft YaHei"/>
          <w:sz w:val="22"/>
        </w:rPr>
        <w:t>C、反映了均数代表性的好坏</w:t>
      </w:r>
    </w:p>
    <w:p>
      <w:r>
        <w:rPr>
          <w:rFonts w:ascii="Microsoft YaHei" w:hAnsi="Microsoft YaHei" w:eastAsia="Microsoft YaHei"/>
          <w:sz w:val="22"/>
        </w:rPr>
        <w:t>D、不会小于算术均数</w:t>
      </w:r>
    </w:p>
    <w:p>
      <w:r>
        <w:rPr>
          <w:rFonts w:ascii="Microsoft YaHei" w:hAnsi="Microsoft YaHei" w:eastAsia="Microsoft YaHei"/>
          <w:sz w:val="22"/>
        </w:rPr>
        <w:t>E、适用于对称分布资料</w:t>
      </w:r>
    </w:p>
    <w:p/>
    <w:p>
      <w:r>
        <w:rPr>
          <w:rFonts w:ascii="Microsoft YaHei" w:hAnsi="Microsoft YaHei" w:eastAsia="Microsoft YaHei"/>
          <w:sz w:val="22"/>
        </w:rPr>
        <w:t>16 5人的血清滴度为1:20、1:40、1:80、1:160、1:320，描述平均滴度,用哪种指标较好</w:t>
      </w:r>
    </w:p>
    <w:p>
      <w:r>
        <w:rPr>
          <w:rFonts w:ascii="Microsoft YaHei" w:hAnsi="Microsoft YaHei" w:eastAsia="Microsoft YaHei"/>
          <w:sz w:val="22"/>
        </w:rPr>
        <w:t>A、平均数</w:t>
      </w:r>
    </w:p>
    <w:p>
      <w:r>
        <w:rPr>
          <w:rFonts w:ascii="Microsoft YaHei" w:hAnsi="Microsoft YaHei" w:eastAsia="Microsoft YaHei"/>
          <w:sz w:val="22"/>
        </w:rPr>
        <w:t>B、几何均数</w:t>
      </w:r>
    </w:p>
    <w:p>
      <w:r>
        <w:rPr>
          <w:rFonts w:ascii="Microsoft YaHei" w:hAnsi="Microsoft YaHei" w:eastAsia="Microsoft YaHei"/>
          <w:sz w:val="22"/>
        </w:rPr>
        <w:t>C、算术均数</w:t>
      </w:r>
    </w:p>
    <w:p>
      <w:r>
        <w:rPr>
          <w:rFonts w:ascii="Microsoft YaHei" w:hAnsi="Microsoft YaHei" w:eastAsia="Microsoft YaHei"/>
          <w:sz w:val="22"/>
        </w:rPr>
        <w:t>D、中位数</w:t>
      </w:r>
    </w:p>
    <w:p>
      <w:r>
        <w:rPr>
          <w:rFonts w:ascii="Microsoft YaHei" w:hAnsi="Microsoft YaHei" w:eastAsia="Microsoft YaHei"/>
          <w:sz w:val="22"/>
        </w:rPr>
        <w:t>E、众数</w:t>
      </w:r>
    </w:p>
    <w:p/>
    <w:p>
      <w:r>
        <w:rPr>
          <w:rFonts w:ascii="Microsoft YaHei" w:hAnsi="Microsoft YaHei" w:eastAsia="Microsoft YaHei"/>
          <w:sz w:val="22"/>
        </w:rPr>
        <w:t>17数据40、48、50、52、60 的中位数为</w:t>
      </w:r>
    </w:p>
    <w:p>
      <w:r>
        <w:rPr>
          <w:rFonts w:ascii="Microsoft YaHei" w:hAnsi="Microsoft YaHei" w:eastAsia="Microsoft YaHei"/>
          <w:sz w:val="22"/>
        </w:rPr>
        <w:t>A、48</w:t>
      </w:r>
    </w:p>
    <w:p>
      <w:r>
        <w:rPr>
          <w:rFonts w:ascii="Microsoft YaHei" w:hAnsi="Microsoft YaHei" w:eastAsia="Microsoft YaHei"/>
          <w:sz w:val="22"/>
        </w:rPr>
        <w:t>B、49</w:t>
      </w:r>
    </w:p>
    <w:p>
      <w:r>
        <w:rPr>
          <w:rFonts w:ascii="Microsoft YaHei" w:hAnsi="Microsoft YaHei" w:eastAsia="Microsoft YaHei"/>
          <w:sz w:val="22"/>
        </w:rPr>
        <w:t>C、50</w:t>
      </w:r>
    </w:p>
    <w:p>
      <w:r>
        <w:rPr>
          <w:rFonts w:ascii="Microsoft YaHei" w:hAnsi="Microsoft YaHei" w:eastAsia="Microsoft YaHei"/>
          <w:sz w:val="22"/>
        </w:rPr>
        <w:t>D、51</w:t>
      </w:r>
    </w:p>
    <w:p>
      <w:r>
        <w:rPr>
          <w:rFonts w:ascii="Microsoft YaHei" w:hAnsi="Microsoft YaHei" w:eastAsia="Microsoft YaHei"/>
          <w:sz w:val="22"/>
        </w:rPr>
        <w:t>E、52</w:t>
      </w:r>
    </w:p>
    <w:p/>
    <w:p>
      <w:r>
        <w:rPr>
          <w:rFonts w:ascii="Microsoft YaHei" w:hAnsi="Microsoft YaHei" w:eastAsia="Microsoft YaHei"/>
          <w:sz w:val="22"/>
        </w:rPr>
        <w:t>18某病患者8人的潜伏期分别为:2、3、3、3、4、5、6、30，则其平均潜伏期是</w:t>
      </w:r>
    </w:p>
    <w:p>
      <w:r>
        <w:rPr>
          <w:rFonts w:ascii="Microsoft YaHei" w:hAnsi="Microsoft YaHei" w:eastAsia="Microsoft YaHei"/>
          <w:sz w:val="22"/>
        </w:rPr>
        <w:t>A、7天</w:t>
      </w:r>
    </w:p>
    <w:p>
      <w:r>
        <w:rPr>
          <w:rFonts w:ascii="Microsoft YaHei" w:hAnsi="Microsoft YaHei" w:eastAsia="Microsoft YaHei"/>
          <w:sz w:val="22"/>
        </w:rPr>
        <w:t>B、4.5天</w:t>
      </w:r>
    </w:p>
    <w:p>
      <w:r>
        <w:rPr>
          <w:rFonts w:ascii="Microsoft YaHei" w:hAnsi="Microsoft YaHei" w:eastAsia="Microsoft YaHei"/>
          <w:sz w:val="22"/>
        </w:rPr>
        <w:t>C、4天</w:t>
      </w:r>
    </w:p>
    <w:p>
      <w:r>
        <w:rPr>
          <w:rFonts w:ascii="Microsoft YaHei" w:hAnsi="Microsoft YaHei" w:eastAsia="Microsoft YaHei"/>
          <w:sz w:val="22"/>
        </w:rPr>
        <w:t>D、3.5天</w:t>
      </w:r>
    </w:p>
    <w:p>
      <w:r>
        <w:rPr>
          <w:rFonts w:ascii="Microsoft YaHei" w:hAnsi="Microsoft YaHei" w:eastAsia="Microsoft YaHei"/>
          <w:sz w:val="22"/>
        </w:rPr>
        <w:t>E、3天</w:t>
      </w:r>
    </w:p>
    <w:p/>
    <w:p>
      <w:r>
        <w:rPr>
          <w:rFonts w:ascii="Microsoft YaHei" w:hAnsi="Microsoft YaHei" w:eastAsia="Microsoft YaHei"/>
          <w:sz w:val="22"/>
        </w:rPr>
        <w:t>19某地调查20 岁男大学生100 名,身高标准差为4.10cm,体重标准差为4.10kg,比较两者的变异度大小</w:t>
      </w:r>
    </w:p>
    <w:p>
      <w:r>
        <w:rPr>
          <w:rFonts w:ascii="Microsoft YaHei" w:hAnsi="Microsoft YaHei" w:eastAsia="Microsoft YaHei"/>
          <w:sz w:val="22"/>
        </w:rPr>
        <w:t>A、体重变异度较大</w:t>
      </w:r>
    </w:p>
    <w:p>
      <w:r>
        <w:rPr>
          <w:rFonts w:ascii="Microsoft YaHei" w:hAnsi="Microsoft YaHei" w:eastAsia="Microsoft YaHei"/>
          <w:sz w:val="22"/>
        </w:rPr>
        <w:t>B、身高变异度较大</w:t>
      </w:r>
    </w:p>
    <w:p>
      <w:r>
        <w:rPr>
          <w:rFonts w:ascii="Microsoft YaHei" w:hAnsi="Microsoft YaHei" w:eastAsia="Microsoft YaHei"/>
          <w:sz w:val="22"/>
        </w:rPr>
        <w:t>C、两者变异度相同</w:t>
      </w:r>
    </w:p>
    <w:p>
      <w:r>
        <w:rPr>
          <w:rFonts w:ascii="Microsoft YaHei" w:hAnsi="Microsoft YaHei" w:eastAsia="Microsoft YaHei"/>
          <w:sz w:val="22"/>
        </w:rPr>
        <w:t>D、由于单位不同,两者标准差不能直接比较</w:t>
      </w:r>
    </w:p>
    <w:p>
      <w:r>
        <w:rPr>
          <w:rFonts w:ascii="Microsoft YaHei" w:hAnsi="Microsoft YaHei" w:eastAsia="Microsoft YaHei"/>
          <w:sz w:val="22"/>
        </w:rPr>
        <w:t>E、以上答案均不对</w:t>
      </w:r>
    </w:p>
    <w:p/>
    <w:p>
      <w:r>
        <w:rPr>
          <w:rFonts w:ascii="Microsoft YaHei" w:hAnsi="Microsoft YaHei" w:eastAsia="Microsoft YaHei"/>
          <w:sz w:val="22"/>
        </w:rPr>
        <w:t>20正态分布曲线下,横轴上,从均数到+∞的面积为</w:t>
      </w:r>
    </w:p>
    <w:p>
      <w:r>
        <w:rPr>
          <w:rFonts w:ascii="Microsoft YaHei" w:hAnsi="Microsoft YaHei" w:eastAsia="Microsoft YaHei"/>
          <w:sz w:val="22"/>
        </w:rPr>
        <w:t>A、95%</w:t>
      </w:r>
    </w:p>
    <w:p>
      <w:r>
        <w:rPr>
          <w:rFonts w:ascii="Microsoft YaHei" w:hAnsi="Microsoft YaHei" w:eastAsia="Microsoft YaHei"/>
          <w:sz w:val="22"/>
        </w:rPr>
        <w:t>B、50%</w:t>
      </w:r>
    </w:p>
    <w:p>
      <w:r>
        <w:rPr>
          <w:rFonts w:ascii="Microsoft YaHei" w:hAnsi="Microsoft YaHei" w:eastAsia="Microsoft YaHei"/>
          <w:sz w:val="22"/>
        </w:rPr>
        <w:t>C、 97.5</w:t>
      </w:r>
    </w:p>
    <w:p>
      <w:r>
        <w:rPr>
          <w:rFonts w:ascii="Microsoft YaHei" w:hAnsi="Microsoft YaHei" w:eastAsia="Microsoft YaHei"/>
          <w:sz w:val="22"/>
        </w:rPr>
        <w:t>D、95.5%</w:t>
      </w:r>
    </w:p>
    <w:p>
      <w:r>
        <w:rPr>
          <w:rFonts w:ascii="Microsoft YaHei" w:hAnsi="Microsoft YaHei" w:eastAsia="Microsoft YaHei"/>
          <w:sz w:val="22"/>
        </w:rPr>
        <w:t>E、不能确定(与标准差的大小有关)</w:t>
      </w:r>
    </w:p>
    <w:p/>
    <w:p>
      <w:r>
        <w:rPr>
          <w:rFonts w:ascii="Microsoft YaHei" w:hAnsi="Microsoft YaHei" w:eastAsia="Microsoft YaHei"/>
          <w:sz w:val="22"/>
        </w:rPr>
        <w:t>21标准正态分布的均数与标准差分别为</w:t>
      </w:r>
    </w:p>
    <w:p>
      <w:r>
        <w:rPr>
          <w:rFonts w:ascii="Microsoft YaHei" w:hAnsi="Microsoft YaHei" w:eastAsia="Microsoft YaHei"/>
          <w:sz w:val="22"/>
        </w:rPr>
        <w:t>A、0 与1</w:t>
      </w:r>
    </w:p>
    <w:p>
      <w:r>
        <w:rPr>
          <w:rFonts w:ascii="Microsoft YaHei" w:hAnsi="Microsoft YaHei" w:eastAsia="Microsoft YaHei"/>
          <w:sz w:val="22"/>
        </w:rPr>
        <w:t>B、1 与0</w:t>
      </w:r>
    </w:p>
    <w:p>
      <w:r>
        <w:rPr>
          <w:rFonts w:ascii="Microsoft YaHei" w:hAnsi="Microsoft YaHei" w:eastAsia="Microsoft YaHei"/>
          <w:sz w:val="22"/>
        </w:rPr>
        <w:t>C、0 与0</w:t>
      </w:r>
    </w:p>
    <w:p>
      <w:r>
        <w:rPr>
          <w:rFonts w:ascii="Microsoft YaHei" w:hAnsi="Microsoft YaHei" w:eastAsia="Microsoft YaHei"/>
          <w:sz w:val="22"/>
        </w:rPr>
        <w:t>D、1 与1</w:t>
      </w:r>
    </w:p>
    <w:p>
      <w:r>
        <w:rPr>
          <w:rFonts w:ascii="Microsoft YaHei" w:hAnsi="Microsoft YaHei" w:eastAsia="Microsoft YaHei"/>
          <w:sz w:val="22"/>
        </w:rPr>
        <w:t>E、以上答案都不对</w:t>
      </w:r>
    </w:p>
    <w:p/>
    <w:p>
      <w:r>
        <w:rPr>
          <w:rFonts w:ascii="Microsoft YaHei" w:hAnsi="Microsoft YaHei" w:eastAsia="Microsoft YaHei"/>
          <w:sz w:val="22"/>
        </w:rPr>
        <w:t>22正态分布中,()相应的正态分布曲线的形状越扁平</w:t>
      </w:r>
    </w:p>
    <w:p>
      <w:r>
        <w:rPr>
          <w:rFonts w:ascii="Microsoft YaHei" w:hAnsi="Microsoft YaHei" w:eastAsia="Microsoft YaHei"/>
          <w:sz w:val="22"/>
        </w:rPr>
        <w:t>A、μ越大</w:t>
      </w:r>
    </w:p>
    <w:p>
      <w:r>
        <w:rPr>
          <w:rFonts w:ascii="Microsoft YaHei" w:hAnsi="Microsoft YaHei" w:eastAsia="Microsoft YaHei"/>
          <w:sz w:val="22"/>
        </w:rPr>
        <w:t>B、μ越小</w:t>
      </w:r>
    </w:p>
    <w:p>
      <w:r>
        <w:rPr>
          <w:rFonts w:ascii="Microsoft YaHei" w:hAnsi="Microsoft YaHei" w:eastAsia="Microsoft YaHei"/>
          <w:sz w:val="22"/>
        </w:rPr>
        <w:t>C、σ越大</w:t>
      </w:r>
    </w:p>
    <w:p>
      <w:r>
        <w:rPr>
          <w:rFonts w:ascii="Microsoft YaHei" w:hAnsi="Microsoft YaHei" w:eastAsia="Microsoft YaHei"/>
          <w:sz w:val="22"/>
        </w:rPr>
        <w:t>D、σ;越小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23标准正态分布曲线下，横轴上，从-1.96到均数的面积占总面积的百分比为</w:t>
      </w:r>
    </w:p>
    <w:p>
      <w:r>
        <w:rPr>
          <w:rFonts w:ascii="Microsoft YaHei" w:hAnsi="Microsoft YaHei" w:eastAsia="Microsoft YaHei"/>
          <w:sz w:val="22"/>
        </w:rPr>
        <w:t>A、95%</w:t>
      </w:r>
    </w:p>
    <w:p>
      <w:r>
        <w:rPr>
          <w:rFonts w:ascii="Microsoft YaHei" w:hAnsi="Microsoft YaHei" w:eastAsia="Microsoft YaHei"/>
          <w:sz w:val="22"/>
        </w:rPr>
        <w:t>B、97.5%</w:t>
      </w:r>
    </w:p>
    <w:p>
      <w:r>
        <w:rPr>
          <w:rFonts w:ascii="Microsoft YaHei" w:hAnsi="Microsoft YaHei" w:eastAsia="Microsoft YaHei"/>
          <w:sz w:val="22"/>
        </w:rPr>
        <w:t>C、95.0%</w:t>
      </w:r>
    </w:p>
    <w:p>
      <w:r>
        <w:rPr>
          <w:rFonts w:ascii="Microsoft YaHei" w:hAnsi="Microsoft YaHei" w:eastAsia="Microsoft YaHei"/>
          <w:sz w:val="22"/>
        </w:rPr>
        <w:t>D、47.5%</w:t>
      </w:r>
    </w:p>
    <w:p>
      <w:r>
        <w:rPr>
          <w:rFonts w:ascii="Microsoft YaHei" w:hAnsi="Microsoft YaHei" w:eastAsia="Microsoft YaHei"/>
          <w:sz w:val="22"/>
        </w:rPr>
        <w:t>E、45%</w:t>
      </w:r>
    </w:p>
    <w:p/>
    <w:p>
      <w:r>
        <w:rPr>
          <w:rFonts w:ascii="Microsoft YaHei" w:hAnsi="Microsoft YaHei" w:eastAsia="Microsoft YaHei"/>
          <w:sz w:val="22"/>
        </w:rPr>
        <w:t>24标准正态分布曲线下,横轴上从-2.58到1.96 间的面积占总面积的百分比为</w:t>
      </w:r>
    </w:p>
    <w:p>
      <w:r>
        <w:rPr>
          <w:rFonts w:ascii="Microsoft YaHei" w:hAnsi="Microsoft YaHei" w:eastAsia="Microsoft YaHei"/>
          <w:sz w:val="22"/>
        </w:rPr>
        <w:t>A、5%</w:t>
      </w:r>
    </w:p>
    <w:p>
      <w:r>
        <w:rPr>
          <w:rFonts w:ascii="Microsoft YaHei" w:hAnsi="Microsoft YaHei" w:eastAsia="Microsoft YaHei"/>
          <w:sz w:val="22"/>
        </w:rPr>
        <w:t>B、90%</w:t>
      </w:r>
    </w:p>
    <w:p>
      <w:r>
        <w:rPr>
          <w:rFonts w:ascii="Microsoft YaHei" w:hAnsi="Microsoft YaHei" w:eastAsia="Microsoft YaHei"/>
          <w:sz w:val="22"/>
        </w:rPr>
        <w:t>C、95%</w:t>
      </w:r>
    </w:p>
    <w:p>
      <w:r>
        <w:rPr>
          <w:rFonts w:ascii="Microsoft YaHei" w:hAnsi="Microsoft YaHei" w:eastAsia="Microsoft YaHei"/>
          <w:sz w:val="22"/>
        </w:rPr>
        <w:t>D、97%</w:t>
      </w:r>
    </w:p>
    <w:p>
      <w:r>
        <w:rPr>
          <w:rFonts w:ascii="Microsoft YaHei" w:hAnsi="Microsoft YaHei" w:eastAsia="Microsoft YaHei"/>
          <w:sz w:val="22"/>
        </w:rPr>
        <w:t>E、99%</w:t>
      </w:r>
    </w:p>
    <w:p/>
    <w:p>
      <w:r>
        <w:rPr>
          <w:rFonts w:ascii="Microsoft YaHei" w:hAnsi="Microsoft YaHei" w:eastAsia="Microsoft YaHei"/>
          <w:sz w:val="22"/>
        </w:rPr>
        <w:t>25标准正态分布曲线下-1.96到1.96之间的面积占总面积的百分比为</w:t>
      </w:r>
    </w:p>
    <w:p>
      <w:r>
        <w:rPr>
          <w:rFonts w:ascii="Microsoft YaHei" w:hAnsi="Microsoft YaHei" w:eastAsia="Microsoft YaHei"/>
          <w:sz w:val="22"/>
        </w:rPr>
        <w:t>A、90%</w:t>
      </w:r>
    </w:p>
    <w:p>
      <w:r>
        <w:rPr>
          <w:rFonts w:ascii="Microsoft YaHei" w:hAnsi="Microsoft YaHei" w:eastAsia="Microsoft YaHei"/>
          <w:sz w:val="22"/>
        </w:rPr>
        <w:t>B、92%</w:t>
      </w:r>
    </w:p>
    <w:p>
      <w:r>
        <w:rPr>
          <w:rFonts w:ascii="Microsoft YaHei" w:hAnsi="Microsoft YaHei" w:eastAsia="Microsoft YaHei"/>
          <w:sz w:val="22"/>
        </w:rPr>
        <w:t>C、95%</w:t>
      </w:r>
    </w:p>
    <w:p>
      <w:r>
        <w:rPr>
          <w:rFonts w:ascii="Microsoft YaHei" w:hAnsi="Microsoft YaHei" w:eastAsia="Microsoft YaHei"/>
          <w:sz w:val="22"/>
        </w:rPr>
        <w:t>D、97%</w:t>
      </w:r>
    </w:p>
    <w:p>
      <w:r>
        <w:rPr>
          <w:rFonts w:ascii="Microsoft YaHei" w:hAnsi="Microsoft YaHei" w:eastAsia="Microsoft YaHei"/>
          <w:sz w:val="22"/>
        </w:rPr>
        <w:t>E、99%</w:t>
      </w:r>
    </w:p>
    <w:p/>
    <w:p>
      <w:r>
        <w:rPr>
          <w:rFonts w:ascii="Microsoft YaHei" w:hAnsi="Microsoft YaHei" w:eastAsia="Microsoft YaHei"/>
          <w:sz w:val="22"/>
        </w:rPr>
        <w:t>26确定参考值范围时应考虑</w:t>
      </w:r>
    </w:p>
    <w:p>
      <w:r>
        <w:rPr>
          <w:rFonts w:ascii="Microsoft YaHei" w:hAnsi="Microsoft YaHei" w:eastAsia="Microsoft YaHei"/>
          <w:sz w:val="22"/>
        </w:rPr>
        <w:t>A、70%的范围</w:t>
      </w:r>
    </w:p>
    <w:p>
      <w:r>
        <w:rPr>
          <w:rFonts w:ascii="Microsoft YaHei" w:hAnsi="Microsoft YaHei" w:eastAsia="Microsoft YaHei"/>
          <w:sz w:val="22"/>
        </w:rPr>
        <w:t>B、80%的范围</w:t>
      </w:r>
    </w:p>
    <w:p>
      <w:r>
        <w:rPr>
          <w:rFonts w:ascii="Microsoft YaHei" w:hAnsi="Microsoft YaHei" w:eastAsia="Microsoft YaHei"/>
          <w:sz w:val="22"/>
        </w:rPr>
        <w:t>C、90%的范围</w:t>
      </w:r>
    </w:p>
    <w:p>
      <w:r>
        <w:rPr>
          <w:rFonts w:ascii="Microsoft YaHei" w:hAnsi="Microsoft YaHei" w:eastAsia="Microsoft YaHei"/>
          <w:sz w:val="22"/>
        </w:rPr>
        <w:t>D、99%的范围</w:t>
      </w:r>
    </w:p>
    <w:p>
      <w:r>
        <w:rPr>
          <w:rFonts w:ascii="Microsoft YaHei" w:hAnsi="Microsoft YaHei" w:eastAsia="Microsoft YaHei"/>
          <w:sz w:val="22"/>
        </w:rPr>
        <w:t>E、根据专业知识和研究目的来确定多大的范围</w:t>
      </w:r>
    </w:p>
    <w:p/>
    <w:p>
      <w:r>
        <w:rPr>
          <w:rFonts w:ascii="Microsoft YaHei" w:hAnsi="Microsoft YaHei" w:eastAsia="Microsoft YaHei"/>
          <w:sz w:val="22"/>
        </w:rPr>
        <w:t>27确定某项指标的参考值范围时,调查对象应该是</w:t>
      </w:r>
    </w:p>
    <w:p>
      <w:r>
        <w:rPr>
          <w:rFonts w:ascii="Microsoft YaHei" w:hAnsi="Microsoft YaHei" w:eastAsia="Microsoft YaHei"/>
          <w:sz w:val="22"/>
        </w:rPr>
        <w:t>A、从未患过病的人</w:t>
      </w:r>
    </w:p>
    <w:p>
      <w:r>
        <w:rPr>
          <w:rFonts w:ascii="Microsoft YaHei" w:hAnsi="Microsoft YaHei" w:eastAsia="Microsoft YaHei"/>
          <w:sz w:val="22"/>
        </w:rPr>
        <w:t>B、某病的患者</w:t>
      </w:r>
    </w:p>
    <w:p>
      <w:r>
        <w:rPr>
          <w:rFonts w:ascii="Microsoft YaHei" w:hAnsi="Microsoft YaHei" w:eastAsia="Microsoft YaHei"/>
          <w:sz w:val="22"/>
        </w:rPr>
        <w:t>C、完全健康的人</w:t>
      </w:r>
    </w:p>
    <w:p>
      <w:r>
        <w:rPr>
          <w:rFonts w:ascii="Microsoft YaHei" w:hAnsi="Microsoft YaHei" w:eastAsia="Microsoft YaHei"/>
          <w:sz w:val="22"/>
        </w:rPr>
        <w:t>D、排除患有影响被研究指标的疾病的人</w:t>
      </w:r>
    </w:p>
    <w:p>
      <w:r>
        <w:rPr>
          <w:rFonts w:ascii="Microsoft YaHei" w:hAnsi="Microsoft YaHei" w:eastAsia="Microsoft YaHei"/>
          <w:sz w:val="22"/>
        </w:rPr>
        <w:t>E、以上答案都不对</w:t>
      </w:r>
    </w:p>
    <w:p/>
    <w:p>
      <w:r>
        <w:rPr>
          <w:rFonts w:ascii="Microsoft YaHei" w:hAnsi="Microsoft YaHei" w:eastAsia="Microsoft YaHei"/>
          <w:sz w:val="22"/>
        </w:rPr>
        <w:t>28参考值范围应</w:t>
      </w:r>
    </w:p>
    <w:p>
      <w:r>
        <w:rPr>
          <w:rFonts w:ascii="Microsoft YaHei" w:hAnsi="Microsoft YaHei" w:eastAsia="Microsoft YaHei"/>
          <w:sz w:val="22"/>
        </w:rPr>
        <w:t>A、取双测界限</w:t>
      </w:r>
    </w:p>
    <w:p>
      <w:r>
        <w:rPr>
          <w:rFonts w:ascii="Microsoft YaHei" w:hAnsi="Microsoft YaHei" w:eastAsia="Microsoft YaHei"/>
          <w:sz w:val="22"/>
        </w:rPr>
        <w:t>B、单测界限</w:t>
      </w:r>
    </w:p>
    <w:p>
      <w:r>
        <w:rPr>
          <w:rFonts w:ascii="Microsoft YaHei" w:hAnsi="Microsoft YaHei" w:eastAsia="Microsoft YaHei"/>
          <w:sz w:val="22"/>
        </w:rPr>
        <w:t>C、同时计算单、双测界限</w:t>
      </w:r>
    </w:p>
    <w:p>
      <w:r>
        <w:rPr>
          <w:rFonts w:ascii="Microsoft YaHei" w:hAnsi="Microsoft YaHei" w:eastAsia="Microsoft YaHei"/>
          <w:sz w:val="22"/>
        </w:rPr>
        <w:t>D、根据专业知识取单侧或双测界限</w:t>
      </w:r>
    </w:p>
    <w:p>
      <w:r>
        <w:rPr>
          <w:rFonts w:ascii="Microsoft YaHei" w:hAnsi="Microsoft YaHei" w:eastAsia="Microsoft YaHei"/>
          <w:sz w:val="22"/>
        </w:rPr>
        <w:t>E、单双侧界限都可以</w:t>
      </w:r>
    </w:p>
    <w:p/>
    <w:p>
      <w:r>
        <w:rPr>
          <w:rFonts w:ascii="Microsoft YaHei" w:hAnsi="Microsoft YaHei" w:eastAsia="Microsoft YaHei"/>
          <w:sz w:val="22"/>
        </w:rPr>
        <w:t>29要评价某市一名5岁男孩的身高是否偏高或偏矮,其方法是</w:t>
      </w:r>
    </w:p>
    <w:p>
      <w:r>
        <w:rPr>
          <w:rFonts w:ascii="Microsoft YaHei" w:hAnsi="Microsoft YaHei" w:eastAsia="Microsoft YaHei"/>
          <w:sz w:val="22"/>
        </w:rPr>
        <w:t>A、和该市5岁男孩的平均身高比较来评价</w:t>
      </w:r>
    </w:p>
    <w:p>
      <w:r>
        <w:rPr>
          <w:rFonts w:ascii="Microsoft YaHei" w:hAnsi="Microsoft YaHei" w:eastAsia="Microsoft YaHei"/>
          <w:sz w:val="22"/>
        </w:rPr>
        <w:t>B、作身高差别的显著性检验来评价</w:t>
      </w:r>
    </w:p>
    <w:p>
      <w:r>
        <w:rPr>
          <w:rFonts w:ascii="Microsoft YaHei" w:hAnsi="Microsoft YaHei" w:eastAsia="Microsoft YaHei"/>
          <w:sz w:val="22"/>
        </w:rPr>
        <w:t>C、用该市5岁男孩身高的95%或99%参考值范围来评价</w:t>
      </w:r>
    </w:p>
    <w:p>
      <w:r>
        <w:rPr>
          <w:rFonts w:ascii="Microsoft YaHei" w:hAnsi="Microsoft YaHei" w:eastAsia="Microsoft YaHei"/>
          <w:sz w:val="22"/>
        </w:rPr>
        <w:t>D、不能作评价</w:t>
      </w:r>
    </w:p>
    <w:p>
      <w:r>
        <w:rPr>
          <w:rFonts w:ascii="Microsoft YaHei" w:hAnsi="Microsoft YaHei" w:eastAsia="Microsoft YaHei"/>
          <w:sz w:val="22"/>
        </w:rPr>
        <w:t>E、以上答案均不对</w:t>
      </w:r>
    </w:p>
    <w:p/>
    <w:p>
      <w:r>
        <w:rPr>
          <w:rFonts w:ascii="Microsoft YaHei" w:hAnsi="Microsoft YaHei" w:eastAsia="Microsoft YaHei"/>
          <w:sz w:val="22"/>
        </w:rPr>
        <w:t>30算术均数与中位数相比</w:t>
      </w:r>
    </w:p>
    <w:p>
      <w:r>
        <w:rPr>
          <w:rFonts w:ascii="Microsoft YaHei" w:hAnsi="Microsoft YaHei" w:eastAsia="Microsoft YaHei"/>
          <w:sz w:val="22"/>
        </w:rPr>
        <w:t>A、抽样误差更大</w:t>
      </w:r>
    </w:p>
    <w:p>
      <w:r>
        <w:rPr>
          <w:rFonts w:ascii="Microsoft YaHei" w:hAnsi="Microsoft YaHei" w:eastAsia="Microsoft YaHei"/>
          <w:sz w:val="22"/>
        </w:rPr>
        <w:t>B、不易受极端值的影响</w:t>
      </w:r>
    </w:p>
    <w:p>
      <w:r>
        <w:rPr>
          <w:rFonts w:ascii="Microsoft YaHei" w:hAnsi="Microsoft YaHei" w:eastAsia="Microsoft YaHei"/>
          <w:sz w:val="22"/>
        </w:rPr>
        <w:t>C、更充分利用数据信息</w:t>
      </w:r>
    </w:p>
    <w:p>
      <w:r>
        <w:rPr>
          <w:rFonts w:ascii="Microsoft YaHei" w:hAnsi="Microsoft YaHei" w:eastAsia="Microsoft YaHei"/>
          <w:sz w:val="22"/>
        </w:rPr>
        <w:t>D、更适用于偏态分布资料</w:t>
      </w:r>
    </w:p>
    <w:p>
      <w:r>
        <w:rPr>
          <w:rFonts w:ascii="Microsoft YaHei" w:hAnsi="Microsoft YaHei" w:eastAsia="Microsoft YaHei"/>
          <w:sz w:val="22"/>
        </w:rPr>
        <w:t>E、更适用于有不确定数值的资料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